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76" w:rsidRPr="00416FB3" w:rsidRDefault="00B60FE3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  <w:bookmarkStart w:id="0" w:name="_GoBack"/>
      <w:bookmarkEnd w:id="0"/>
    </w:p>
    <w:p w:rsidR="00561476" w:rsidRPr="00416FB3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416FB3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416FB3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416FB3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416FB3" w:rsidRDefault="00561476" w:rsidP="002921CE">
      <w:pPr>
        <w:jc w:val="center"/>
        <w:rPr>
          <w:b/>
          <w:sz w:val="36"/>
          <w:szCs w:val="36"/>
          <w:lang w:val="en-US"/>
        </w:rPr>
      </w:pPr>
    </w:p>
    <w:p w:rsidR="00561476" w:rsidRPr="00416FB3" w:rsidRDefault="00561476" w:rsidP="00561476">
      <w:pPr>
        <w:jc w:val="center"/>
        <w:rPr>
          <w:b/>
          <w:sz w:val="36"/>
          <w:szCs w:val="36"/>
        </w:rPr>
      </w:pPr>
    </w:p>
    <w:p w:rsidR="00561476" w:rsidRPr="00416FB3" w:rsidRDefault="00561476" w:rsidP="00561476">
      <w:pPr>
        <w:jc w:val="center"/>
        <w:rPr>
          <w:b/>
          <w:sz w:val="48"/>
          <w:szCs w:val="48"/>
        </w:rPr>
      </w:pPr>
      <w:bookmarkStart w:id="1" w:name="_Toc226196784"/>
      <w:bookmarkStart w:id="2" w:name="_Toc226197203"/>
      <w:r w:rsidRPr="00416FB3">
        <w:rPr>
          <w:b/>
          <w:color w:val="FF0000"/>
          <w:sz w:val="48"/>
          <w:szCs w:val="48"/>
        </w:rPr>
        <w:t>М</w:t>
      </w:r>
      <w:r w:rsidR="00416FB3">
        <w:rPr>
          <w:b/>
          <w:sz w:val="48"/>
          <w:szCs w:val="48"/>
        </w:rPr>
        <w:t xml:space="preserve">ониторинг </w:t>
      </w:r>
      <w:r w:rsidRPr="00416FB3">
        <w:rPr>
          <w:b/>
          <w:sz w:val="48"/>
          <w:szCs w:val="48"/>
        </w:rPr>
        <w:t>СМИ</w:t>
      </w:r>
      <w:bookmarkEnd w:id="1"/>
      <w:bookmarkEnd w:id="2"/>
      <w:r w:rsidR="00416FB3">
        <w:rPr>
          <w:b/>
          <w:sz w:val="48"/>
          <w:szCs w:val="48"/>
        </w:rPr>
        <w:t xml:space="preserve"> </w:t>
      </w:r>
      <w:r w:rsidRPr="00416FB3">
        <w:rPr>
          <w:b/>
          <w:sz w:val="48"/>
          <w:szCs w:val="48"/>
        </w:rPr>
        <w:t>РФ</w:t>
      </w:r>
    </w:p>
    <w:p w:rsidR="00561476" w:rsidRPr="00416FB3" w:rsidRDefault="00561476" w:rsidP="00561476">
      <w:pPr>
        <w:jc w:val="center"/>
        <w:rPr>
          <w:b/>
          <w:sz w:val="48"/>
          <w:szCs w:val="48"/>
        </w:rPr>
      </w:pPr>
      <w:bookmarkStart w:id="3" w:name="_Toc226196785"/>
      <w:bookmarkStart w:id="4" w:name="_Toc226197204"/>
      <w:r w:rsidRPr="00416FB3">
        <w:rPr>
          <w:b/>
          <w:sz w:val="48"/>
          <w:szCs w:val="48"/>
        </w:rPr>
        <w:t>по</w:t>
      </w:r>
      <w:r w:rsidR="00416FB3">
        <w:rPr>
          <w:b/>
          <w:sz w:val="48"/>
          <w:szCs w:val="48"/>
        </w:rPr>
        <w:t xml:space="preserve"> </w:t>
      </w:r>
      <w:r w:rsidRPr="00416FB3">
        <w:rPr>
          <w:b/>
          <w:sz w:val="48"/>
          <w:szCs w:val="48"/>
        </w:rPr>
        <w:t>пенсионной</w:t>
      </w:r>
      <w:r w:rsidR="00416FB3">
        <w:rPr>
          <w:b/>
          <w:sz w:val="48"/>
          <w:szCs w:val="48"/>
        </w:rPr>
        <w:t xml:space="preserve"> </w:t>
      </w:r>
      <w:r w:rsidRPr="00416FB3">
        <w:rPr>
          <w:b/>
          <w:sz w:val="48"/>
          <w:szCs w:val="48"/>
        </w:rPr>
        <w:t>тематике</w:t>
      </w:r>
      <w:bookmarkEnd w:id="3"/>
      <w:bookmarkEnd w:id="4"/>
    </w:p>
    <w:p w:rsidR="008B6D1B" w:rsidRPr="00416FB3" w:rsidRDefault="00B60FE3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416FB3" w:rsidRDefault="00416FB3" w:rsidP="00C70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70A20" w:rsidRPr="00416FB3" w:rsidRDefault="00391891" w:rsidP="00C70A20">
      <w:pPr>
        <w:jc w:val="center"/>
        <w:rPr>
          <w:b/>
          <w:sz w:val="40"/>
          <w:szCs w:val="40"/>
        </w:rPr>
      </w:pPr>
      <w:r w:rsidRPr="00416FB3">
        <w:rPr>
          <w:b/>
          <w:sz w:val="40"/>
          <w:szCs w:val="40"/>
          <w:lang w:val="en-US"/>
        </w:rPr>
        <w:t>2</w:t>
      </w:r>
      <w:r w:rsidR="00826B5F" w:rsidRPr="00416FB3">
        <w:rPr>
          <w:b/>
          <w:sz w:val="40"/>
          <w:szCs w:val="40"/>
          <w:lang w:val="en-US"/>
        </w:rPr>
        <w:t>7</w:t>
      </w:r>
      <w:r w:rsidR="00CB6B64" w:rsidRPr="00416FB3">
        <w:rPr>
          <w:b/>
          <w:sz w:val="40"/>
          <w:szCs w:val="40"/>
        </w:rPr>
        <w:t>.</w:t>
      </w:r>
      <w:r w:rsidR="00CB1BAC" w:rsidRPr="00416FB3">
        <w:rPr>
          <w:b/>
          <w:sz w:val="40"/>
          <w:szCs w:val="40"/>
          <w:lang w:val="en-US"/>
        </w:rPr>
        <w:t>1</w:t>
      </w:r>
      <w:r w:rsidR="00267247" w:rsidRPr="00416FB3">
        <w:rPr>
          <w:b/>
          <w:sz w:val="40"/>
          <w:szCs w:val="40"/>
          <w:lang w:val="en-US"/>
        </w:rPr>
        <w:t>2</w:t>
      </w:r>
      <w:r w:rsidR="000214CF" w:rsidRPr="00416FB3">
        <w:rPr>
          <w:b/>
          <w:sz w:val="40"/>
          <w:szCs w:val="40"/>
        </w:rPr>
        <w:t>.</w:t>
      </w:r>
      <w:r w:rsidR="007D6FE5" w:rsidRPr="00416FB3">
        <w:rPr>
          <w:b/>
          <w:sz w:val="40"/>
          <w:szCs w:val="40"/>
        </w:rPr>
        <w:t>20</w:t>
      </w:r>
      <w:r w:rsidR="00EB57E7" w:rsidRPr="00416FB3">
        <w:rPr>
          <w:b/>
          <w:sz w:val="40"/>
          <w:szCs w:val="40"/>
        </w:rPr>
        <w:t>2</w:t>
      </w:r>
      <w:r w:rsidR="00A25E59" w:rsidRPr="00416FB3">
        <w:rPr>
          <w:b/>
          <w:sz w:val="40"/>
          <w:szCs w:val="40"/>
        </w:rPr>
        <w:t>3</w:t>
      </w:r>
      <w:r w:rsidR="00416FB3">
        <w:rPr>
          <w:b/>
          <w:sz w:val="40"/>
          <w:szCs w:val="40"/>
        </w:rPr>
        <w:t xml:space="preserve"> </w:t>
      </w:r>
      <w:r w:rsidR="00C70A20" w:rsidRPr="00416FB3">
        <w:rPr>
          <w:b/>
          <w:sz w:val="40"/>
          <w:szCs w:val="40"/>
        </w:rPr>
        <w:t>г</w:t>
      </w:r>
      <w:r w:rsidR="007D6FE5" w:rsidRPr="00416FB3">
        <w:rPr>
          <w:b/>
          <w:sz w:val="40"/>
          <w:szCs w:val="40"/>
        </w:rPr>
        <w:t>.</w:t>
      </w:r>
    </w:p>
    <w:p w:rsidR="007D6FE5" w:rsidRPr="00416FB3" w:rsidRDefault="007D6FE5" w:rsidP="000C1A46">
      <w:pPr>
        <w:jc w:val="center"/>
        <w:rPr>
          <w:b/>
          <w:sz w:val="40"/>
          <w:szCs w:val="40"/>
        </w:rPr>
      </w:pPr>
    </w:p>
    <w:p w:rsidR="00C16C6D" w:rsidRPr="00416FB3" w:rsidRDefault="00C16C6D" w:rsidP="000C1A46">
      <w:pPr>
        <w:jc w:val="center"/>
        <w:rPr>
          <w:b/>
          <w:sz w:val="40"/>
          <w:szCs w:val="40"/>
        </w:rPr>
      </w:pPr>
    </w:p>
    <w:p w:rsidR="00C70A20" w:rsidRPr="00416FB3" w:rsidRDefault="00C70A20" w:rsidP="000C1A46">
      <w:pPr>
        <w:jc w:val="center"/>
        <w:rPr>
          <w:b/>
          <w:sz w:val="40"/>
          <w:szCs w:val="40"/>
        </w:rPr>
      </w:pPr>
    </w:p>
    <w:p w:rsidR="00C70A20" w:rsidRPr="00416FB3" w:rsidRDefault="00B60FE3" w:rsidP="000C1A46">
      <w:pPr>
        <w:jc w:val="center"/>
        <w:rPr>
          <w:b/>
          <w:sz w:val="40"/>
          <w:szCs w:val="40"/>
        </w:rPr>
      </w:pPr>
      <w:hyperlink r:id="rId9" w:history="1">
        <w:r w:rsidR="00005485" w:rsidRPr="00416FB3">
          <w:fldChar w:fldCharType="begin"/>
        </w:r>
        <w:r w:rsidR="00005485" w:rsidRPr="00416FB3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005485" w:rsidRPr="00416FB3">
          <w:fldChar w:fldCharType="separate"/>
        </w:r>
        <w:r w:rsidR="00051563" w:rsidRPr="00416FB3">
          <w:fldChar w:fldCharType="begin"/>
        </w:r>
        <w:r w:rsidR="00051563" w:rsidRPr="00416FB3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051563" w:rsidRPr="00416FB3">
          <w:fldChar w:fldCharType="separate"/>
        </w:r>
        <w:r w:rsidR="007C4869" w:rsidRPr="00416FB3">
          <w:fldChar w:fldCharType="begin"/>
        </w:r>
        <w:r w:rsidR="007C4869" w:rsidRPr="00416FB3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7C4869" w:rsidRPr="00416FB3">
          <w:fldChar w:fldCharType="separate"/>
        </w:r>
        <w:r>
          <w:fldChar w:fldCharType="begin"/>
        </w:r>
        <w:r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>
          <w:fldChar w:fldCharType="separate"/>
        </w:r>
        <w:r>
          <w:pict>
            <v:shape id="_x0000_i1026" type="#_x0000_t75" style="width:129pt;height:57pt">
              <v:imagedata r:id="rId10" r:href="rId11"/>
            </v:shape>
          </w:pict>
        </w:r>
        <w:r>
          <w:fldChar w:fldCharType="end"/>
        </w:r>
        <w:r w:rsidR="007C4869" w:rsidRPr="00416FB3">
          <w:fldChar w:fldCharType="end"/>
        </w:r>
        <w:r w:rsidR="00051563" w:rsidRPr="00416FB3">
          <w:fldChar w:fldCharType="end"/>
        </w:r>
        <w:r w:rsidR="00005485" w:rsidRPr="00416FB3">
          <w:fldChar w:fldCharType="end"/>
        </w:r>
      </w:hyperlink>
    </w:p>
    <w:p w:rsidR="009D66A1" w:rsidRPr="00416FB3" w:rsidRDefault="009B23FE" w:rsidP="009B23FE">
      <w:pPr>
        <w:pStyle w:val="10"/>
        <w:jc w:val="center"/>
      </w:pPr>
      <w:r w:rsidRPr="00416FB3">
        <w:br w:type="page"/>
      </w:r>
      <w:bookmarkStart w:id="5" w:name="_Toc396864626"/>
      <w:bookmarkStart w:id="6" w:name="_Toc154558334"/>
      <w:r w:rsidR="00676D5F" w:rsidRPr="00416FB3">
        <w:rPr>
          <w:color w:val="984806"/>
        </w:rPr>
        <w:lastRenderedPageBreak/>
        <w:t>Т</w:t>
      </w:r>
      <w:r w:rsidR="009D66A1" w:rsidRPr="00416FB3">
        <w:t>емы</w:t>
      </w:r>
      <w:r w:rsidR="00416FB3">
        <w:rPr>
          <w:rFonts w:ascii="Arial Rounded MT Bold" w:hAnsi="Arial Rounded MT Bold"/>
        </w:rPr>
        <w:t xml:space="preserve"> </w:t>
      </w:r>
      <w:r w:rsidR="009D66A1" w:rsidRPr="00416FB3">
        <w:t>дня</w:t>
      </w:r>
      <w:bookmarkEnd w:id="5"/>
      <w:bookmarkEnd w:id="6"/>
    </w:p>
    <w:p w:rsidR="00A1463C" w:rsidRPr="00416FB3" w:rsidRDefault="00B4512D" w:rsidP="00676D5F">
      <w:pPr>
        <w:numPr>
          <w:ilvl w:val="0"/>
          <w:numId w:val="25"/>
        </w:numPr>
        <w:rPr>
          <w:i/>
        </w:rPr>
      </w:pPr>
      <w:r w:rsidRPr="00416FB3">
        <w:rPr>
          <w:i/>
        </w:rPr>
        <w:t>Совет</w:t>
      </w:r>
      <w:r w:rsidR="00416FB3">
        <w:rPr>
          <w:i/>
        </w:rPr>
        <w:t xml:space="preserve"> </w:t>
      </w:r>
      <w:r w:rsidRPr="00416FB3">
        <w:rPr>
          <w:i/>
        </w:rPr>
        <w:t>директоров</w:t>
      </w:r>
      <w:r w:rsidR="00416FB3">
        <w:rPr>
          <w:i/>
        </w:rPr>
        <w:t xml:space="preserve"> </w:t>
      </w:r>
      <w:r w:rsidRPr="00416FB3">
        <w:rPr>
          <w:i/>
        </w:rPr>
        <w:t>Банка</w:t>
      </w:r>
      <w:r w:rsidR="00416FB3">
        <w:rPr>
          <w:i/>
        </w:rPr>
        <w:t xml:space="preserve"> </w:t>
      </w:r>
      <w:r w:rsidRPr="00416FB3">
        <w:rPr>
          <w:i/>
        </w:rPr>
        <w:t>России</w:t>
      </w:r>
      <w:r w:rsidR="00416FB3">
        <w:rPr>
          <w:i/>
        </w:rPr>
        <w:t xml:space="preserve"> </w:t>
      </w:r>
      <w:r w:rsidRPr="00416FB3">
        <w:rPr>
          <w:i/>
        </w:rPr>
        <w:t>принял</w:t>
      </w:r>
      <w:r w:rsidR="00416FB3">
        <w:rPr>
          <w:i/>
        </w:rPr>
        <w:t xml:space="preserve"> </w:t>
      </w:r>
      <w:r w:rsidRPr="00416FB3">
        <w:rPr>
          <w:i/>
        </w:rPr>
        <w:t>решение</w:t>
      </w:r>
      <w:r w:rsidR="00416FB3">
        <w:rPr>
          <w:i/>
        </w:rPr>
        <w:t xml:space="preserve"> </w:t>
      </w:r>
      <w:r w:rsidRPr="00416FB3">
        <w:rPr>
          <w:i/>
        </w:rPr>
        <w:t>продлить</w:t>
      </w:r>
      <w:r w:rsidR="00416FB3">
        <w:rPr>
          <w:i/>
        </w:rPr>
        <w:t xml:space="preserve"> </w:t>
      </w:r>
      <w:r w:rsidRPr="00416FB3">
        <w:rPr>
          <w:i/>
        </w:rPr>
        <w:t>полномочия</w:t>
      </w:r>
      <w:r w:rsidR="00416FB3">
        <w:rPr>
          <w:i/>
        </w:rPr>
        <w:t xml:space="preserve"> </w:t>
      </w:r>
      <w:r w:rsidRPr="00416FB3">
        <w:rPr>
          <w:i/>
        </w:rPr>
        <w:t>Виктора</w:t>
      </w:r>
      <w:r w:rsidR="00416FB3">
        <w:rPr>
          <w:i/>
        </w:rPr>
        <w:t xml:space="preserve"> </w:t>
      </w:r>
      <w:r w:rsidRPr="00416FB3">
        <w:rPr>
          <w:i/>
        </w:rPr>
        <w:t>Климова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должности</w:t>
      </w:r>
      <w:r w:rsidR="00416FB3">
        <w:rPr>
          <w:i/>
        </w:rPr>
        <w:t xml:space="preserve"> </w:t>
      </w:r>
      <w:r w:rsidRPr="00416FB3">
        <w:rPr>
          <w:i/>
        </w:rPr>
        <w:t>финансового</w:t>
      </w:r>
      <w:r w:rsidR="00416FB3">
        <w:rPr>
          <w:i/>
        </w:rPr>
        <w:t xml:space="preserve"> </w:t>
      </w:r>
      <w:r w:rsidRPr="00416FB3">
        <w:rPr>
          <w:i/>
        </w:rPr>
        <w:t>уполномоченного</w:t>
      </w:r>
      <w:r w:rsidR="00416FB3">
        <w:rPr>
          <w:i/>
        </w:rPr>
        <w:t xml:space="preserve"> </w:t>
      </w:r>
      <w:r w:rsidRPr="00416FB3">
        <w:rPr>
          <w:i/>
        </w:rPr>
        <w:t>по</w:t>
      </w:r>
      <w:r w:rsidR="00416FB3">
        <w:rPr>
          <w:i/>
        </w:rPr>
        <w:t xml:space="preserve"> </w:t>
      </w:r>
      <w:r w:rsidRPr="00416FB3">
        <w:rPr>
          <w:i/>
        </w:rPr>
        <w:t>правам</w:t>
      </w:r>
      <w:r w:rsidR="00416FB3">
        <w:rPr>
          <w:i/>
        </w:rPr>
        <w:t xml:space="preserve"> </w:t>
      </w:r>
      <w:r w:rsidRPr="00416FB3">
        <w:rPr>
          <w:i/>
        </w:rPr>
        <w:t>потребителей</w:t>
      </w:r>
      <w:r w:rsidR="00416FB3">
        <w:rPr>
          <w:i/>
        </w:rPr>
        <w:t xml:space="preserve"> </w:t>
      </w:r>
      <w:r w:rsidRPr="00416FB3">
        <w:rPr>
          <w:i/>
        </w:rPr>
        <w:t>финансовых</w:t>
      </w:r>
      <w:r w:rsidR="00416FB3">
        <w:rPr>
          <w:i/>
        </w:rPr>
        <w:t xml:space="preserve"> </w:t>
      </w:r>
      <w:r w:rsidRPr="00416FB3">
        <w:rPr>
          <w:i/>
        </w:rPr>
        <w:t>услуг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сферах</w:t>
      </w:r>
      <w:r w:rsidR="00416FB3">
        <w:rPr>
          <w:i/>
        </w:rPr>
        <w:t xml:space="preserve"> </w:t>
      </w:r>
      <w:r w:rsidRPr="00416FB3">
        <w:rPr>
          <w:i/>
        </w:rPr>
        <w:t>страхования,</w:t>
      </w:r>
      <w:r w:rsidR="00416FB3">
        <w:rPr>
          <w:i/>
        </w:rPr>
        <w:t xml:space="preserve"> </w:t>
      </w:r>
      <w:r w:rsidRPr="00416FB3">
        <w:rPr>
          <w:i/>
        </w:rPr>
        <w:t>кредитной</w:t>
      </w:r>
      <w:r w:rsidR="00416FB3">
        <w:rPr>
          <w:i/>
        </w:rPr>
        <w:t xml:space="preserve"> </w:t>
      </w:r>
      <w:r w:rsidRPr="00416FB3">
        <w:rPr>
          <w:i/>
        </w:rPr>
        <w:t>кооперации,</w:t>
      </w:r>
      <w:r w:rsidR="00416FB3">
        <w:rPr>
          <w:i/>
        </w:rPr>
        <w:t xml:space="preserve"> </w:t>
      </w:r>
      <w:r w:rsidRPr="00416FB3">
        <w:rPr>
          <w:i/>
        </w:rPr>
        <w:t>деятельности</w:t>
      </w:r>
      <w:r w:rsidR="00416FB3">
        <w:rPr>
          <w:i/>
        </w:rPr>
        <w:t xml:space="preserve"> </w:t>
      </w:r>
      <w:r w:rsidRPr="00416FB3">
        <w:rPr>
          <w:i/>
        </w:rPr>
        <w:t>кредитных</w:t>
      </w:r>
      <w:r w:rsidR="00416FB3">
        <w:rPr>
          <w:i/>
        </w:rPr>
        <w:t xml:space="preserve"> </w:t>
      </w:r>
      <w:r w:rsidRPr="00416FB3">
        <w:rPr>
          <w:i/>
        </w:rPr>
        <w:t>организаций,</w:t>
      </w:r>
      <w:r w:rsidR="00416FB3">
        <w:rPr>
          <w:i/>
        </w:rPr>
        <w:t xml:space="preserve"> </w:t>
      </w:r>
      <w:r w:rsidRPr="00416FB3">
        <w:rPr>
          <w:i/>
        </w:rPr>
        <w:t>ломбардов,</w:t>
      </w:r>
      <w:r w:rsidR="00416FB3">
        <w:rPr>
          <w:i/>
        </w:rPr>
        <w:t xml:space="preserve"> </w:t>
      </w:r>
      <w:r w:rsidRPr="00416FB3">
        <w:rPr>
          <w:i/>
        </w:rPr>
        <w:t>негосударственных</w:t>
      </w:r>
      <w:r w:rsidR="00416FB3">
        <w:rPr>
          <w:i/>
        </w:rPr>
        <w:t xml:space="preserve"> </w:t>
      </w:r>
      <w:r w:rsidRPr="00416FB3">
        <w:rPr>
          <w:i/>
        </w:rPr>
        <w:t>пенсионных</w:t>
      </w:r>
      <w:r w:rsidR="00416FB3">
        <w:rPr>
          <w:i/>
        </w:rPr>
        <w:t xml:space="preserve"> </w:t>
      </w:r>
      <w:r w:rsidRPr="00416FB3">
        <w:rPr>
          <w:i/>
        </w:rPr>
        <w:t>фондов,</w:t>
      </w:r>
      <w:r w:rsidR="00416FB3">
        <w:rPr>
          <w:i/>
        </w:rPr>
        <w:t xml:space="preserve"> </w:t>
      </w:r>
      <w:r w:rsidRPr="00416FB3">
        <w:rPr>
          <w:i/>
        </w:rPr>
        <w:t>говорится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сообщении</w:t>
      </w:r>
      <w:r w:rsidR="00416FB3">
        <w:rPr>
          <w:i/>
        </w:rPr>
        <w:t xml:space="preserve"> </w:t>
      </w:r>
      <w:r w:rsidRPr="00416FB3">
        <w:rPr>
          <w:i/>
        </w:rPr>
        <w:t>регулятора,</w:t>
      </w:r>
      <w:r w:rsidR="00416FB3">
        <w:rPr>
          <w:i/>
        </w:rPr>
        <w:t xml:space="preserve"> </w:t>
      </w:r>
      <w:hyperlink w:anchor="А101" w:history="1">
        <w:r w:rsidRPr="00416FB3">
          <w:rPr>
            <w:rStyle w:val="a3"/>
            <w:i/>
          </w:rPr>
          <w:t>сообщает</w:t>
        </w:r>
        <w:r w:rsidR="00416FB3">
          <w:rPr>
            <w:rStyle w:val="a3"/>
            <w:i/>
          </w:rPr>
          <w:t xml:space="preserve"> </w:t>
        </w:r>
        <w:r w:rsidR="007E5D1B">
          <w:rPr>
            <w:rStyle w:val="a3"/>
            <w:i/>
          </w:rPr>
          <w:t>«</w:t>
        </w:r>
        <w:r w:rsidRPr="00416FB3">
          <w:rPr>
            <w:rStyle w:val="a3"/>
            <w:i/>
          </w:rPr>
          <w:t>Финмаркет</w:t>
        </w:r>
        <w:r w:rsidR="007E5D1B">
          <w:rPr>
            <w:rStyle w:val="a3"/>
            <w:i/>
          </w:rPr>
          <w:t>»</w:t>
        </w:r>
      </w:hyperlink>
    </w:p>
    <w:p w:rsidR="00B4512D" w:rsidRPr="00416FB3" w:rsidRDefault="00B4512D" w:rsidP="00676D5F">
      <w:pPr>
        <w:numPr>
          <w:ilvl w:val="0"/>
          <w:numId w:val="25"/>
        </w:numPr>
        <w:rPr>
          <w:i/>
        </w:rPr>
      </w:pPr>
      <w:r w:rsidRPr="00416FB3">
        <w:rPr>
          <w:i/>
        </w:rPr>
        <w:t>СФР</w:t>
      </w:r>
      <w:r w:rsidR="00416FB3">
        <w:rPr>
          <w:i/>
        </w:rPr>
        <w:t xml:space="preserve"> </w:t>
      </w:r>
      <w:r w:rsidRPr="00416FB3">
        <w:rPr>
          <w:i/>
        </w:rPr>
        <w:t>утвердил</w:t>
      </w:r>
      <w:r w:rsidR="00416FB3">
        <w:rPr>
          <w:i/>
        </w:rPr>
        <w:t xml:space="preserve"> </w:t>
      </w:r>
      <w:r w:rsidRPr="00416FB3">
        <w:rPr>
          <w:i/>
        </w:rPr>
        <w:t>новую</w:t>
      </w:r>
      <w:r w:rsidR="00416FB3">
        <w:rPr>
          <w:i/>
        </w:rPr>
        <w:t xml:space="preserve"> </w:t>
      </w:r>
      <w:r w:rsidRPr="00416FB3">
        <w:rPr>
          <w:i/>
        </w:rPr>
        <w:t>форму</w:t>
      </w:r>
      <w:r w:rsidR="00416FB3">
        <w:rPr>
          <w:i/>
        </w:rPr>
        <w:t xml:space="preserve"> </w:t>
      </w:r>
      <w:r w:rsidRPr="00416FB3">
        <w:rPr>
          <w:i/>
        </w:rPr>
        <w:t>форму</w:t>
      </w:r>
      <w:r w:rsidR="00416FB3">
        <w:rPr>
          <w:i/>
        </w:rPr>
        <w:t xml:space="preserve"> </w:t>
      </w:r>
      <w:r w:rsidRPr="00416FB3">
        <w:rPr>
          <w:i/>
        </w:rPr>
        <w:t>ДСВ-1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Заявление</w:t>
      </w:r>
      <w:r w:rsidR="00416FB3">
        <w:rPr>
          <w:i/>
        </w:rPr>
        <w:t xml:space="preserve"> </w:t>
      </w:r>
      <w:r w:rsidRPr="00416FB3">
        <w:rPr>
          <w:i/>
        </w:rPr>
        <w:t>о</w:t>
      </w:r>
      <w:r w:rsidR="00416FB3">
        <w:rPr>
          <w:i/>
        </w:rPr>
        <w:t xml:space="preserve"> </w:t>
      </w:r>
      <w:r w:rsidRPr="00416FB3">
        <w:rPr>
          <w:i/>
        </w:rPr>
        <w:t>добровольном</w:t>
      </w:r>
      <w:r w:rsidR="00416FB3">
        <w:rPr>
          <w:i/>
        </w:rPr>
        <w:t xml:space="preserve"> </w:t>
      </w:r>
      <w:r w:rsidRPr="00416FB3">
        <w:rPr>
          <w:i/>
        </w:rPr>
        <w:t>вступлении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правоотношения</w:t>
      </w:r>
      <w:r w:rsidR="00416FB3">
        <w:rPr>
          <w:i/>
        </w:rPr>
        <w:t xml:space="preserve"> </w:t>
      </w:r>
      <w:r w:rsidRPr="00416FB3">
        <w:rPr>
          <w:i/>
        </w:rPr>
        <w:t>по</w:t>
      </w:r>
      <w:r w:rsidR="00416FB3">
        <w:rPr>
          <w:i/>
        </w:rPr>
        <w:t xml:space="preserve"> </w:t>
      </w:r>
      <w:r w:rsidRPr="00416FB3">
        <w:rPr>
          <w:i/>
        </w:rPr>
        <w:t>обязательному</w:t>
      </w:r>
      <w:r w:rsidR="00416FB3">
        <w:rPr>
          <w:i/>
        </w:rPr>
        <w:t xml:space="preserve"> </w:t>
      </w:r>
      <w:r w:rsidRPr="00416FB3">
        <w:rPr>
          <w:i/>
        </w:rPr>
        <w:t>пенсионному</w:t>
      </w:r>
      <w:r w:rsidR="00416FB3">
        <w:rPr>
          <w:i/>
        </w:rPr>
        <w:t xml:space="preserve"> </w:t>
      </w:r>
      <w:r w:rsidRPr="00416FB3">
        <w:rPr>
          <w:i/>
        </w:rPr>
        <w:t>страхованию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целях</w:t>
      </w:r>
      <w:r w:rsidR="00416FB3">
        <w:rPr>
          <w:i/>
        </w:rPr>
        <w:t xml:space="preserve"> </w:t>
      </w:r>
      <w:r w:rsidRPr="00416FB3">
        <w:rPr>
          <w:i/>
        </w:rPr>
        <w:t>уплаты</w:t>
      </w:r>
      <w:r w:rsidR="00416FB3">
        <w:rPr>
          <w:i/>
        </w:rPr>
        <w:t xml:space="preserve"> </w:t>
      </w:r>
      <w:r w:rsidRPr="00416FB3">
        <w:rPr>
          <w:i/>
        </w:rPr>
        <w:t>дополнительных</w:t>
      </w:r>
      <w:r w:rsidR="00416FB3">
        <w:rPr>
          <w:i/>
        </w:rPr>
        <w:t xml:space="preserve"> </w:t>
      </w:r>
      <w:r w:rsidRPr="00416FB3">
        <w:rPr>
          <w:i/>
        </w:rPr>
        <w:t>страховых</w:t>
      </w:r>
      <w:r w:rsidR="00416FB3">
        <w:rPr>
          <w:i/>
        </w:rPr>
        <w:t xml:space="preserve"> </w:t>
      </w:r>
      <w:r w:rsidRPr="00416FB3">
        <w:rPr>
          <w:i/>
        </w:rPr>
        <w:t>взносов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накопительную</w:t>
      </w:r>
      <w:r w:rsidR="00416FB3">
        <w:rPr>
          <w:i/>
        </w:rPr>
        <w:t xml:space="preserve"> </w:t>
      </w:r>
      <w:r w:rsidRPr="00416FB3">
        <w:rPr>
          <w:i/>
        </w:rPr>
        <w:t>пенсию</w:t>
      </w:r>
      <w:r w:rsidR="007E5D1B">
        <w:rPr>
          <w:i/>
        </w:rPr>
        <w:t>»</w:t>
      </w:r>
      <w:r w:rsidRPr="00416FB3">
        <w:rPr>
          <w:i/>
        </w:rPr>
        <w:t>,</w:t>
      </w:r>
      <w:r w:rsidR="00416FB3">
        <w:rPr>
          <w:i/>
        </w:rPr>
        <w:t xml:space="preserve"> </w:t>
      </w:r>
      <w:r w:rsidRPr="00416FB3">
        <w:rPr>
          <w:i/>
        </w:rPr>
        <w:t>ее</w:t>
      </w:r>
      <w:r w:rsidR="00416FB3">
        <w:rPr>
          <w:i/>
        </w:rPr>
        <w:t xml:space="preserve"> </w:t>
      </w:r>
      <w:r w:rsidRPr="00416FB3">
        <w:rPr>
          <w:i/>
        </w:rPr>
        <w:t>формат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инструкцию</w:t>
      </w:r>
      <w:r w:rsidR="00416FB3">
        <w:rPr>
          <w:i/>
        </w:rPr>
        <w:t xml:space="preserve"> </w:t>
      </w:r>
      <w:r w:rsidRPr="00416FB3">
        <w:rPr>
          <w:i/>
        </w:rPr>
        <w:t>по</w:t>
      </w:r>
      <w:r w:rsidR="00416FB3">
        <w:rPr>
          <w:i/>
        </w:rPr>
        <w:t xml:space="preserve"> </w:t>
      </w:r>
      <w:r w:rsidRPr="00416FB3">
        <w:rPr>
          <w:i/>
        </w:rPr>
        <w:t>заполнению</w:t>
      </w:r>
      <w:r w:rsidR="00416FB3">
        <w:rPr>
          <w:i/>
        </w:rPr>
        <w:t xml:space="preserve"> </w:t>
      </w:r>
      <w:r w:rsidRPr="00416FB3">
        <w:rPr>
          <w:i/>
        </w:rPr>
        <w:t>(Приказ</w:t>
      </w:r>
      <w:r w:rsidR="00416FB3">
        <w:rPr>
          <w:i/>
        </w:rPr>
        <w:t xml:space="preserve"> </w:t>
      </w:r>
      <w:r w:rsidRPr="00416FB3">
        <w:rPr>
          <w:i/>
        </w:rPr>
        <w:t>СФР</w:t>
      </w:r>
      <w:r w:rsidR="00416FB3">
        <w:rPr>
          <w:i/>
        </w:rPr>
        <w:t xml:space="preserve"> </w:t>
      </w:r>
      <w:r w:rsidRPr="00416FB3">
        <w:rPr>
          <w:i/>
        </w:rPr>
        <w:t>от</w:t>
      </w:r>
      <w:r w:rsidR="00416FB3">
        <w:rPr>
          <w:i/>
        </w:rPr>
        <w:t xml:space="preserve"> </w:t>
      </w:r>
      <w:r w:rsidRPr="00416FB3">
        <w:rPr>
          <w:i/>
        </w:rPr>
        <w:t>17</w:t>
      </w:r>
      <w:r w:rsidR="00416FB3">
        <w:rPr>
          <w:i/>
        </w:rPr>
        <w:t xml:space="preserve"> </w:t>
      </w:r>
      <w:r w:rsidRPr="00416FB3">
        <w:rPr>
          <w:i/>
        </w:rPr>
        <w:t>ноября</w:t>
      </w:r>
      <w:r w:rsidR="00416FB3">
        <w:rPr>
          <w:i/>
        </w:rPr>
        <w:t xml:space="preserve"> </w:t>
      </w:r>
      <w:r w:rsidRPr="00416FB3">
        <w:rPr>
          <w:i/>
        </w:rPr>
        <w:t>2023</w:t>
      </w:r>
      <w:r w:rsidR="00416FB3">
        <w:rPr>
          <w:i/>
        </w:rPr>
        <w:t xml:space="preserve"> </w:t>
      </w:r>
      <w:r w:rsidRPr="00416FB3">
        <w:rPr>
          <w:i/>
        </w:rPr>
        <w:t>г.</w:t>
      </w:r>
      <w:r w:rsidR="00416FB3">
        <w:rPr>
          <w:i/>
        </w:rPr>
        <w:t xml:space="preserve"> </w:t>
      </w:r>
      <w:r w:rsidR="007E6E4A">
        <w:rPr>
          <w:i/>
        </w:rPr>
        <w:t>№</w:t>
      </w:r>
      <w:r w:rsidRPr="00416FB3">
        <w:rPr>
          <w:i/>
        </w:rPr>
        <w:t>2282</w:t>
      </w:r>
      <w:r w:rsidR="00416FB3">
        <w:rPr>
          <w:i/>
        </w:rPr>
        <w:t xml:space="preserve"> </w:t>
      </w:r>
      <w:r w:rsidRPr="00416FB3">
        <w:rPr>
          <w:i/>
        </w:rPr>
        <w:t>(зарег.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Минюсте</w:t>
      </w:r>
      <w:r w:rsidR="00416FB3">
        <w:rPr>
          <w:i/>
        </w:rPr>
        <w:t xml:space="preserve"> </w:t>
      </w:r>
      <w:r w:rsidRPr="00416FB3">
        <w:rPr>
          <w:i/>
        </w:rPr>
        <w:t>20</w:t>
      </w:r>
      <w:r w:rsidR="00416FB3">
        <w:rPr>
          <w:i/>
        </w:rPr>
        <w:t xml:space="preserve"> </w:t>
      </w:r>
      <w:r w:rsidRPr="00416FB3">
        <w:rPr>
          <w:i/>
        </w:rPr>
        <w:t>декабря</w:t>
      </w:r>
      <w:r w:rsidR="00416FB3">
        <w:rPr>
          <w:i/>
        </w:rPr>
        <w:t xml:space="preserve"> </w:t>
      </w:r>
      <w:r w:rsidRPr="00416FB3">
        <w:rPr>
          <w:i/>
        </w:rPr>
        <w:t>2023</w:t>
      </w:r>
      <w:r w:rsidR="00416FB3">
        <w:rPr>
          <w:i/>
        </w:rPr>
        <w:t xml:space="preserve"> </w:t>
      </w:r>
      <w:r w:rsidRPr="00416FB3">
        <w:rPr>
          <w:i/>
        </w:rPr>
        <w:t>г.)),</w:t>
      </w:r>
      <w:r w:rsidR="00416FB3">
        <w:rPr>
          <w:i/>
        </w:rPr>
        <w:t xml:space="preserve"> </w:t>
      </w:r>
      <w:hyperlink w:anchor="А102" w:history="1">
        <w:r w:rsidRPr="00416FB3">
          <w:rPr>
            <w:rStyle w:val="a3"/>
            <w:i/>
          </w:rPr>
          <w:t>пишет</w:t>
        </w:r>
        <w:r w:rsidR="00416FB3">
          <w:rPr>
            <w:rStyle w:val="a3"/>
            <w:i/>
          </w:rPr>
          <w:t xml:space="preserve"> </w:t>
        </w:r>
        <w:r w:rsidR="007E5D1B">
          <w:rPr>
            <w:rStyle w:val="a3"/>
            <w:i/>
          </w:rPr>
          <w:t>«</w:t>
        </w:r>
        <w:r w:rsidR="00005485" w:rsidRPr="00416FB3">
          <w:rPr>
            <w:rStyle w:val="a3"/>
            <w:i/>
          </w:rPr>
          <w:t>Гарант.</w:t>
        </w:r>
        <w:r w:rsidR="00005485" w:rsidRPr="00416FB3">
          <w:rPr>
            <w:rStyle w:val="a3"/>
            <w:i/>
            <w:lang w:val="en-US"/>
          </w:rPr>
          <w:t>ru</w:t>
        </w:r>
        <w:r w:rsidR="007E5D1B">
          <w:rPr>
            <w:rStyle w:val="a3"/>
            <w:i/>
          </w:rPr>
          <w:t>»</w:t>
        </w:r>
      </w:hyperlink>
    </w:p>
    <w:p w:rsidR="00B4512D" w:rsidRPr="00416FB3" w:rsidRDefault="00B4512D" w:rsidP="00676D5F">
      <w:pPr>
        <w:numPr>
          <w:ilvl w:val="0"/>
          <w:numId w:val="25"/>
        </w:numPr>
        <w:rPr>
          <w:i/>
        </w:rPr>
      </w:pP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негосударственном</w:t>
      </w:r>
      <w:r w:rsidR="00416FB3">
        <w:rPr>
          <w:i/>
        </w:rPr>
        <w:t xml:space="preserve"> </w:t>
      </w:r>
      <w:r w:rsidRPr="00416FB3">
        <w:rPr>
          <w:i/>
        </w:rPr>
        <w:t>пенсионном</w:t>
      </w:r>
      <w:r w:rsidR="00416FB3">
        <w:rPr>
          <w:i/>
        </w:rPr>
        <w:t xml:space="preserve"> </w:t>
      </w:r>
      <w:r w:rsidRPr="00416FB3">
        <w:rPr>
          <w:i/>
        </w:rPr>
        <w:t>фонде</w:t>
      </w:r>
      <w:r w:rsidR="00416FB3">
        <w:rPr>
          <w:i/>
        </w:rPr>
        <w:t xml:space="preserve"> </w:t>
      </w:r>
      <w:r w:rsidRPr="00416FB3">
        <w:rPr>
          <w:i/>
        </w:rPr>
        <w:t>(НПФ)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Социум</w:t>
      </w:r>
      <w:r w:rsidR="007E5D1B">
        <w:rPr>
          <w:i/>
        </w:rPr>
        <w:t>»</w:t>
      </w:r>
      <w:r w:rsidR="00416FB3">
        <w:rPr>
          <w:i/>
        </w:rPr>
        <w:t xml:space="preserve"> </w:t>
      </w:r>
      <w:r w:rsidRPr="00416FB3">
        <w:rPr>
          <w:i/>
        </w:rPr>
        <w:t>сменился</w:t>
      </w:r>
      <w:r w:rsidR="00416FB3">
        <w:rPr>
          <w:i/>
        </w:rPr>
        <w:t xml:space="preserve"> </w:t>
      </w:r>
      <w:r w:rsidRPr="00416FB3">
        <w:rPr>
          <w:i/>
        </w:rPr>
        <w:t>генеральный</w:t>
      </w:r>
      <w:r w:rsidR="00416FB3">
        <w:rPr>
          <w:i/>
        </w:rPr>
        <w:t xml:space="preserve"> </w:t>
      </w:r>
      <w:r w:rsidRPr="00416FB3">
        <w:rPr>
          <w:i/>
        </w:rPr>
        <w:t>директор: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место</w:t>
      </w:r>
      <w:r w:rsidR="00416FB3">
        <w:rPr>
          <w:i/>
        </w:rPr>
        <w:t xml:space="preserve"> </w:t>
      </w:r>
      <w:r w:rsidRPr="00416FB3">
        <w:rPr>
          <w:i/>
        </w:rPr>
        <w:t>руководившей</w:t>
      </w:r>
      <w:r w:rsidR="00416FB3">
        <w:rPr>
          <w:i/>
        </w:rPr>
        <w:t xml:space="preserve"> </w:t>
      </w:r>
      <w:r w:rsidRPr="00416FB3">
        <w:rPr>
          <w:i/>
        </w:rPr>
        <w:t>НПФ</w:t>
      </w:r>
      <w:r w:rsidR="00416FB3">
        <w:rPr>
          <w:i/>
        </w:rPr>
        <w:t xml:space="preserve"> </w:t>
      </w:r>
      <w:r w:rsidRPr="00416FB3">
        <w:rPr>
          <w:i/>
        </w:rPr>
        <w:t>десять</w:t>
      </w:r>
      <w:r w:rsidR="00416FB3">
        <w:rPr>
          <w:i/>
        </w:rPr>
        <w:t xml:space="preserve"> </w:t>
      </w:r>
      <w:r w:rsidRPr="00416FB3">
        <w:rPr>
          <w:i/>
        </w:rPr>
        <w:t>лет</w:t>
      </w:r>
      <w:r w:rsidR="00416FB3">
        <w:rPr>
          <w:i/>
        </w:rPr>
        <w:t xml:space="preserve"> </w:t>
      </w:r>
      <w:r w:rsidRPr="00416FB3">
        <w:rPr>
          <w:i/>
        </w:rPr>
        <w:t>Екатерины</w:t>
      </w:r>
      <w:r w:rsidR="00416FB3">
        <w:rPr>
          <w:i/>
        </w:rPr>
        <w:t xml:space="preserve"> </w:t>
      </w:r>
      <w:r w:rsidRPr="00416FB3">
        <w:rPr>
          <w:i/>
        </w:rPr>
        <w:t>Шишкиной,</w:t>
      </w:r>
      <w:r w:rsidR="00416FB3">
        <w:rPr>
          <w:i/>
        </w:rPr>
        <w:t xml:space="preserve"> </w:t>
      </w:r>
      <w:r w:rsidRPr="00416FB3">
        <w:rPr>
          <w:i/>
        </w:rPr>
        <w:t>которая</w:t>
      </w:r>
      <w:r w:rsidR="00416FB3">
        <w:rPr>
          <w:i/>
        </w:rPr>
        <w:t xml:space="preserve"> </w:t>
      </w:r>
      <w:r w:rsidRPr="00416FB3">
        <w:rPr>
          <w:i/>
        </w:rPr>
        <w:t>уволилась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конце</w:t>
      </w:r>
      <w:r w:rsidR="00416FB3">
        <w:rPr>
          <w:i/>
        </w:rPr>
        <w:t xml:space="preserve"> </w:t>
      </w:r>
      <w:r w:rsidRPr="00416FB3">
        <w:rPr>
          <w:i/>
        </w:rPr>
        <w:t>ноября,</w:t>
      </w:r>
      <w:r w:rsidR="00416FB3">
        <w:rPr>
          <w:i/>
        </w:rPr>
        <w:t xml:space="preserve"> </w:t>
      </w:r>
      <w:r w:rsidRPr="00416FB3">
        <w:rPr>
          <w:i/>
        </w:rPr>
        <w:t>пришел</w:t>
      </w:r>
      <w:r w:rsidR="00416FB3">
        <w:rPr>
          <w:i/>
        </w:rPr>
        <w:t xml:space="preserve"> </w:t>
      </w:r>
      <w:r w:rsidRPr="00416FB3">
        <w:rPr>
          <w:i/>
        </w:rPr>
        <w:t>Денис</w:t>
      </w:r>
      <w:r w:rsidR="00416FB3">
        <w:rPr>
          <w:i/>
        </w:rPr>
        <w:t xml:space="preserve"> </w:t>
      </w:r>
      <w:r w:rsidRPr="00416FB3">
        <w:rPr>
          <w:i/>
        </w:rPr>
        <w:t>Рудоманенко,</w:t>
      </w:r>
      <w:r w:rsidR="00416FB3">
        <w:rPr>
          <w:i/>
        </w:rPr>
        <w:t xml:space="preserve"> </w:t>
      </w:r>
      <w:hyperlink w:anchor="А103" w:history="1">
        <w:r w:rsidRPr="00416FB3">
          <w:rPr>
            <w:rStyle w:val="a3"/>
            <w:i/>
          </w:rPr>
          <w:t>рассказали</w:t>
        </w:r>
        <w:r w:rsidR="00416FB3">
          <w:rPr>
            <w:rStyle w:val="a3"/>
            <w:i/>
          </w:rPr>
          <w:t xml:space="preserve"> </w:t>
        </w:r>
        <w:r w:rsidRPr="00416FB3">
          <w:rPr>
            <w:rStyle w:val="a3"/>
            <w:i/>
          </w:rPr>
          <w:t>Frank</w:t>
        </w:r>
        <w:r w:rsidR="00416FB3">
          <w:rPr>
            <w:rStyle w:val="a3"/>
            <w:i/>
          </w:rPr>
          <w:t xml:space="preserve"> </w:t>
        </w:r>
        <w:r w:rsidR="00005485" w:rsidRPr="00416FB3">
          <w:rPr>
            <w:rStyle w:val="a3"/>
            <w:i/>
            <w:lang w:val="en-US"/>
          </w:rPr>
          <w:t>RG</w:t>
        </w:r>
      </w:hyperlink>
      <w:r w:rsidR="00416FB3">
        <w:rPr>
          <w:i/>
        </w:rPr>
        <w:t xml:space="preserve"> </w:t>
      </w:r>
      <w:r w:rsidRPr="00416FB3">
        <w:rPr>
          <w:i/>
        </w:rPr>
        <w:t>четыре</w:t>
      </w:r>
      <w:r w:rsidR="00416FB3">
        <w:rPr>
          <w:i/>
        </w:rPr>
        <w:t xml:space="preserve"> </w:t>
      </w:r>
      <w:r w:rsidRPr="00416FB3">
        <w:rPr>
          <w:i/>
        </w:rPr>
        <w:t>источника,</w:t>
      </w:r>
      <w:r w:rsidR="00416FB3">
        <w:rPr>
          <w:i/>
        </w:rPr>
        <w:t xml:space="preserve"> </w:t>
      </w:r>
      <w:r w:rsidRPr="00416FB3">
        <w:rPr>
          <w:i/>
        </w:rPr>
        <w:t>близких</w:t>
      </w:r>
      <w:r w:rsidR="00416FB3">
        <w:rPr>
          <w:i/>
        </w:rPr>
        <w:t xml:space="preserve"> </w:t>
      </w:r>
      <w:r w:rsidRPr="00416FB3">
        <w:rPr>
          <w:i/>
        </w:rPr>
        <w:t>к</w:t>
      </w:r>
      <w:r w:rsidR="00416FB3">
        <w:rPr>
          <w:i/>
        </w:rPr>
        <w:t xml:space="preserve"> </w:t>
      </w:r>
      <w:r w:rsidRPr="00416FB3">
        <w:rPr>
          <w:i/>
        </w:rPr>
        <w:t>различным</w:t>
      </w:r>
      <w:r w:rsidR="00416FB3">
        <w:rPr>
          <w:i/>
        </w:rPr>
        <w:t xml:space="preserve"> </w:t>
      </w:r>
      <w:r w:rsidRPr="00416FB3">
        <w:rPr>
          <w:i/>
        </w:rPr>
        <w:t>НПФ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финансовым</w:t>
      </w:r>
      <w:r w:rsidR="00416FB3">
        <w:rPr>
          <w:i/>
        </w:rPr>
        <w:t xml:space="preserve"> </w:t>
      </w:r>
      <w:r w:rsidRPr="00416FB3">
        <w:rPr>
          <w:i/>
        </w:rPr>
        <w:t>группам.</w:t>
      </w:r>
      <w:r w:rsidR="00416FB3">
        <w:rPr>
          <w:i/>
        </w:rPr>
        <w:t xml:space="preserve"> </w:t>
      </w:r>
      <w:r w:rsidRPr="00416FB3">
        <w:rPr>
          <w:i/>
        </w:rPr>
        <w:t>Денис</w:t>
      </w:r>
      <w:r w:rsidR="00416FB3">
        <w:rPr>
          <w:i/>
        </w:rPr>
        <w:t xml:space="preserve"> </w:t>
      </w:r>
      <w:r w:rsidRPr="00416FB3">
        <w:rPr>
          <w:i/>
        </w:rPr>
        <w:t>Рудоманенко</w:t>
      </w:r>
      <w:r w:rsidR="00416FB3">
        <w:rPr>
          <w:i/>
        </w:rPr>
        <w:t xml:space="preserve"> </w:t>
      </w:r>
      <w:r w:rsidRPr="00416FB3">
        <w:rPr>
          <w:i/>
        </w:rPr>
        <w:t>руководил</w:t>
      </w:r>
      <w:r w:rsidR="00416FB3">
        <w:rPr>
          <w:i/>
        </w:rPr>
        <w:t xml:space="preserve"> </w:t>
      </w:r>
      <w:r w:rsidRPr="00416FB3">
        <w:rPr>
          <w:i/>
        </w:rPr>
        <w:t>управляющей</w:t>
      </w:r>
      <w:r w:rsidR="00416FB3">
        <w:rPr>
          <w:i/>
        </w:rPr>
        <w:t xml:space="preserve"> </w:t>
      </w:r>
      <w:r w:rsidRPr="00416FB3">
        <w:rPr>
          <w:i/>
        </w:rPr>
        <w:t>компаний</w:t>
      </w:r>
      <w:r w:rsidR="00416FB3">
        <w:rPr>
          <w:i/>
        </w:rPr>
        <w:t xml:space="preserve"> </w:t>
      </w:r>
      <w:r w:rsidRPr="00416FB3">
        <w:rPr>
          <w:i/>
        </w:rPr>
        <w:t>(УК)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Открытие</w:t>
      </w:r>
      <w:r w:rsidR="007E5D1B">
        <w:rPr>
          <w:i/>
        </w:rPr>
        <w:t>»</w:t>
      </w:r>
      <w:r w:rsidRPr="00416FB3">
        <w:rPr>
          <w:i/>
        </w:rPr>
        <w:t>,</w:t>
      </w:r>
      <w:r w:rsidR="00416FB3">
        <w:rPr>
          <w:i/>
        </w:rPr>
        <w:t xml:space="preserve"> </w:t>
      </w:r>
      <w:r w:rsidRPr="00416FB3">
        <w:rPr>
          <w:i/>
        </w:rPr>
        <w:t>НПФ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Лукойл-гарант</w:t>
      </w:r>
      <w:r w:rsidR="007E5D1B">
        <w:rPr>
          <w:i/>
        </w:rPr>
        <w:t>»</w:t>
      </w:r>
      <w:r w:rsidR="00416FB3">
        <w:rPr>
          <w:i/>
        </w:rPr>
        <w:t xml:space="preserve"> </w:t>
      </w:r>
      <w:r w:rsidRPr="00416FB3">
        <w:rPr>
          <w:i/>
        </w:rPr>
        <w:t>(ныне</w:t>
      </w:r>
      <w:r w:rsidR="00416FB3">
        <w:rPr>
          <w:i/>
        </w:rPr>
        <w:t xml:space="preserve"> </w:t>
      </w:r>
      <w:r w:rsidR="007E6E4A">
        <w:rPr>
          <w:i/>
        </w:rPr>
        <w:t>-</w:t>
      </w:r>
      <w:r w:rsidR="00416FB3">
        <w:rPr>
          <w:i/>
        </w:rPr>
        <w:t xml:space="preserve"> </w:t>
      </w:r>
      <w:r w:rsidRPr="00416FB3">
        <w:rPr>
          <w:i/>
        </w:rPr>
        <w:t>НПФ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Открытие</w:t>
      </w:r>
      <w:r w:rsidR="007E5D1B">
        <w:rPr>
          <w:i/>
        </w:rPr>
        <w:t>»</w:t>
      </w:r>
      <w:r w:rsidRPr="00416FB3">
        <w:rPr>
          <w:i/>
        </w:rPr>
        <w:t>),</w:t>
      </w:r>
      <w:r w:rsidR="00416FB3">
        <w:rPr>
          <w:i/>
        </w:rPr>
        <w:t xml:space="preserve"> </w:t>
      </w:r>
      <w:r w:rsidRPr="00416FB3">
        <w:rPr>
          <w:i/>
        </w:rPr>
        <w:t>был</w:t>
      </w:r>
      <w:r w:rsidR="00416FB3">
        <w:rPr>
          <w:i/>
        </w:rPr>
        <w:t xml:space="preserve"> </w:t>
      </w:r>
      <w:r w:rsidRPr="00416FB3">
        <w:rPr>
          <w:i/>
        </w:rPr>
        <w:t>операционным</w:t>
      </w:r>
      <w:r w:rsidR="00416FB3">
        <w:rPr>
          <w:i/>
        </w:rPr>
        <w:t xml:space="preserve"> </w:t>
      </w:r>
      <w:r w:rsidRPr="00416FB3">
        <w:rPr>
          <w:i/>
        </w:rPr>
        <w:t>директором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НПФ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Сафмар</w:t>
      </w:r>
      <w:r w:rsidR="007E5D1B">
        <w:rPr>
          <w:i/>
        </w:rPr>
        <w:t>»</w:t>
      </w:r>
      <w:r w:rsidR="00416FB3">
        <w:rPr>
          <w:i/>
        </w:rPr>
        <w:t xml:space="preserve"> </w:t>
      </w:r>
      <w:r w:rsidRPr="00416FB3">
        <w:rPr>
          <w:i/>
        </w:rPr>
        <w:t>(ныне</w:t>
      </w:r>
      <w:r w:rsidR="00416FB3">
        <w:rPr>
          <w:i/>
        </w:rPr>
        <w:t xml:space="preserve"> </w:t>
      </w:r>
      <w:r w:rsidR="007E6E4A">
        <w:rPr>
          <w:i/>
        </w:rPr>
        <w:t>-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Достойное</w:t>
      </w:r>
      <w:r w:rsidR="00416FB3">
        <w:rPr>
          <w:i/>
        </w:rPr>
        <w:t xml:space="preserve"> </w:t>
      </w:r>
      <w:r w:rsidRPr="00416FB3">
        <w:rPr>
          <w:i/>
        </w:rPr>
        <w:t>будущее</w:t>
      </w:r>
      <w:r w:rsidR="007E5D1B">
        <w:rPr>
          <w:i/>
        </w:rPr>
        <w:t>»</w:t>
      </w:r>
      <w:r w:rsidRPr="00416FB3">
        <w:rPr>
          <w:i/>
        </w:rPr>
        <w:t>),</w:t>
      </w:r>
      <w:r w:rsidR="00416FB3">
        <w:rPr>
          <w:i/>
        </w:rPr>
        <w:t xml:space="preserve"> </w:t>
      </w:r>
      <w:r w:rsidRPr="00416FB3">
        <w:rPr>
          <w:i/>
        </w:rPr>
        <w:t>страховой</w:t>
      </w:r>
      <w:r w:rsidR="00416FB3">
        <w:rPr>
          <w:i/>
        </w:rPr>
        <w:t xml:space="preserve"> </w:t>
      </w:r>
      <w:r w:rsidRPr="00416FB3">
        <w:rPr>
          <w:i/>
        </w:rPr>
        <w:t>компании</w:t>
      </w:r>
      <w:r w:rsidR="00416FB3">
        <w:rPr>
          <w:i/>
        </w:rPr>
        <w:t xml:space="preserve"> </w:t>
      </w:r>
      <w:r w:rsidRPr="00416FB3">
        <w:rPr>
          <w:i/>
        </w:rPr>
        <w:t>(СК)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Сбербанк</w:t>
      </w:r>
      <w:r w:rsidR="00416FB3">
        <w:rPr>
          <w:i/>
        </w:rPr>
        <w:t xml:space="preserve"> </w:t>
      </w:r>
      <w:r w:rsidRPr="00416FB3">
        <w:rPr>
          <w:i/>
        </w:rPr>
        <w:t>страхование</w:t>
      </w:r>
      <w:r w:rsidR="007E5D1B">
        <w:rPr>
          <w:i/>
        </w:rPr>
        <w:t>»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т.д.</w:t>
      </w:r>
    </w:p>
    <w:p w:rsidR="00B4512D" w:rsidRPr="00416FB3" w:rsidRDefault="00B4512D" w:rsidP="00676D5F">
      <w:pPr>
        <w:numPr>
          <w:ilvl w:val="0"/>
          <w:numId w:val="25"/>
        </w:numPr>
        <w:rPr>
          <w:i/>
        </w:rPr>
      </w:pPr>
      <w:r w:rsidRPr="00416FB3">
        <w:rPr>
          <w:i/>
        </w:rPr>
        <w:t>НПФ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БЛАГОСОСТОЯНИЕ</w:t>
      </w:r>
      <w:r w:rsidR="007E5D1B">
        <w:rPr>
          <w:i/>
        </w:rPr>
        <w:t>»</w:t>
      </w:r>
      <w:r w:rsidR="00416FB3">
        <w:rPr>
          <w:i/>
        </w:rPr>
        <w:t xml:space="preserve"> </w:t>
      </w:r>
      <w:r w:rsidRPr="00416FB3">
        <w:rPr>
          <w:i/>
        </w:rPr>
        <w:t>включен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реестр</w:t>
      </w:r>
      <w:r w:rsidR="00416FB3">
        <w:rPr>
          <w:i/>
        </w:rPr>
        <w:t xml:space="preserve"> </w:t>
      </w:r>
      <w:r w:rsidRPr="00416FB3">
        <w:rPr>
          <w:i/>
        </w:rPr>
        <w:t>участников</w:t>
      </w:r>
      <w:r w:rsidR="00416FB3">
        <w:rPr>
          <w:i/>
        </w:rPr>
        <w:t xml:space="preserve"> </w:t>
      </w:r>
      <w:r w:rsidRPr="00416FB3">
        <w:rPr>
          <w:i/>
        </w:rPr>
        <w:t>системы</w:t>
      </w:r>
      <w:r w:rsidR="00416FB3">
        <w:rPr>
          <w:i/>
        </w:rPr>
        <w:t xml:space="preserve"> </w:t>
      </w:r>
      <w:r w:rsidRPr="00416FB3">
        <w:rPr>
          <w:i/>
        </w:rPr>
        <w:t>гарантирования</w:t>
      </w:r>
      <w:r w:rsidR="00416FB3">
        <w:rPr>
          <w:i/>
        </w:rPr>
        <w:t xml:space="preserve"> </w:t>
      </w:r>
      <w:r w:rsidRPr="00416FB3">
        <w:rPr>
          <w:i/>
        </w:rPr>
        <w:t>прав</w:t>
      </w:r>
      <w:r w:rsidR="00416FB3">
        <w:rPr>
          <w:i/>
        </w:rPr>
        <w:t xml:space="preserve"> </w:t>
      </w:r>
      <w:r w:rsidRPr="00416FB3">
        <w:rPr>
          <w:i/>
        </w:rPr>
        <w:t>застрахованных</w:t>
      </w:r>
      <w:r w:rsidR="00416FB3">
        <w:rPr>
          <w:i/>
        </w:rPr>
        <w:t xml:space="preserve"> </w:t>
      </w:r>
      <w:r w:rsidRPr="00416FB3">
        <w:rPr>
          <w:i/>
        </w:rPr>
        <w:t>лиц</w:t>
      </w:r>
      <w:r w:rsidR="00416FB3">
        <w:rPr>
          <w:i/>
        </w:rPr>
        <w:t xml:space="preserve"> </w:t>
      </w:r>
      <w:r w:rsidRPr="00416FB3">
        <w:rPr>
          <w:i/>
        </w:rPr>
        <w:t>по</w:t>
      </w:r>
      <w:r w:rsidR="00416FB3">
        <w:rPr>
          <w:i/>
        </w:rPr>
        <w:t xml:space="preserve"> </w:t>
      </w:r>
      <w:r w:rsidRPr="00416FB3">
        <w:rPr>
          <w:i/>
        </w:rPr>
        <w:t>обязательному</w:t>
      </w:r>
      <w:r w:rsidR="00416FB3">
        <w:rPr>
          <w:i/>
        </w:rPr>
        <w:t xml:space="preserve"> </w:t>
      </w:r>
      <w:r w:rsidRPr="00416FB3">
        <w:rPr>
          <w:i/>
        </w:rPr>
        <w:t>пенсионному</w:t>
      </w:r>
      <w:r w:rsidR="00416FB3">
        <w:rPr>
          <w:i/>
        </w:rPr>
        <w:t xml:space="preserve"> </w:t>
      </w:r>
      <w:r w:rsidRPr="00416FB3">
        <w:rPr>
          <w:i/>
        </w:rPr>
        <w:t>страхованию</w:t>
      </w:r>
      <w:r w:rsidR="00416FB3">
        <w:rPr>
          <w:i/>
        </w:rPr>
        <w:t xml:space="preserve"> </w:t>
      </w:r>
      <w:r w:rsidRPr="00416FB3">
        <w:rPr>
          <w:i/>
        </w:rPr>
        <w:t>(ОПС).</w:t>
      </w:r>
      <w:r w:rsidR="00416FB3">
        <w:rPr>
          <w:i/>
        </w:rPr>
        <w:t xml:space="preserve"> </w:t>
      </w:r>
      <w:r w:rsidRPr="00416FB3">
        <w:rPr>
          <w:i/>
        </w:rPr>
        <w:t>О</w:t>
      </w:r>
      <w:r w:rsidR="00416FB3">
        <w:rPr>
          <w:i/>
        </w:rPr>
        <w:t xml:space="preserve"> </w:t>
      </w:r>
      <w:r w:rsidRPr="00416FB3">
        <w:rPr>
          <w:i/>
        </w:rPr>
        <w:t>внесении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реестр</w:t>
      </w:r>
      <w:r w:rsidR="00416FB3">
        <w:rPr>
          <w:i/>
        </w:rPr>
        <w:t xml:space="preserve"> </w:t>
      </w:r>
      <w:r w:rsidRPr="00416FB3">
        <w:rPr>
          <w:i/>
        </w:rPr>
        <w:t>объявлено</w:t>
      </w:r>
      <w:r w:rsidR="00416FB3">
        <w:rPr>
          <w:i/>
        </w:rPr>
        <w:t xml:space="preserve"> </w:t>
      </w:r>
      <w:r w:rsidRPr="00416FB3">
        <w:rPr>
          <w:i/>
        </w:rPr>
        <w:t>25</w:t>
      </w:r>
      <w:r w:rsidR="00416FB3">
        <w:rPr>
          <w:i/>
        </w:rPr>
        <w:t xml:space="preserve"> </w:t>
      </w:r>
      <w:r w:rsidRPr="00416FB3">
        <w:rPr>
          <w:i/>
        </w:rPr>
        <w:t>декабря</w:t>
      </w:r>
      <w:r w:rsidR="00416FB3">
        <w:rPr>
          <w:i/>
        </w:rPr>
        <w:t xml:space="preserve"> </w:t>
      </w:r>
      <w:r w:rsidRPr="00416FB3">
        <w:rPr>
          <w:i/>
        </w:rPr>
        <w:t>оператором</w:t>
      </w:r>
      <w:r w:rsidR="00416FB3">
        <w:rPr>
          <w:i/>
        </w:rPr>
        <w:t xml:space="preserve"> </w:t>
      </w:r>
      <w:r w:rsidRPr="00416FB3">
        <w:rPr>
          <w:i/>
        </w:rPr>
        <w:t>системы</w:t>
      </w:r>
      <w:r w:rsidR="00416FB3">
        <w:rPr>
          <w:i/>
        </w:rPr>
        <w:t xml:space="preserve"> </w:t>
      </w:r>
      <w:r w:rsidR="007E6E4A">
        <w:rPr>
          <w:i/>
        </w:rPr>
        <w:t>-</w:t>
      </w:r>
      <w:r w:rsidR="00416FB3">
        <w:rPr>
          <w:i/>
        </w:rPr>
        <w:t xml:space="preserve"> </w:t>
      </w:r>
      <w:r w:rsidRPr="00416FB3">
        <w:rPr>
          <w:i/>
        </w:rPr>
        <w:t>Государственной</w:t>
      </w:r>
      <w:r w:rsidR="00416FB3">
        <w:rPr>
          <w:i/>
        </w:rPr>
        <w:t xml:space="preserve"> </w:t>
      </w:r>
      <w:r w:rsidRPr="00416FB3">
        <w:rPr>
          <w:i/>
        </w:rPr>
        <w:t>корпорацией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Агентство</w:t>
      </w:r>
      <w:r w:rsidR="00416FB3">
        <w:rPr>
          <w:i/>
        </w:rPr>
        <w:t xml:space="preserve"> </w:t>
      </w:r>
      <w:r w:rsidRPr="00416FB3">
        <w:rPr>
          <w:i/>
        </w:rPr>
        <w:t>по</w:t>
      </w:r>
      <w:r w:rsidR="00416FB3">
        <w:rPr>
          <w:i/>
        </w:rPr>
        <w:t xml:space="preserve"> </w:t>
      </w:r>
      <w:r w:rsidRPr="00416FB3">
        <w:rPr>
          <w:i/>
        </w:rPr>
        <w:t>страхованию</w:t>
      </w:r>
      <w:r w:rsidR="00416FB3">
        <w:rPr>
          <w:i/>
        </w:rPr>
        <w:t xml:space="preserve"> </w:t>
      </w:r>
      <w:r w:rsidRPr="00416FB3">
        <w:rPr>
          <w:i/>
        </w:rPr>
        <w:t>вкладов</w:t>
      </w:r>
      <w:r w:rsidR="007E5D1B">
        <w:rPr>
          <w:i/>
        </w:rPr>
        <w:t>»</w:t>
      </w:r>
      <w:r w:rsidRPr="00416FB3">
        <w:rPr>
          <w:i/>
        </w:rPr>
        <w:t>.</w:t>
      </w:r>
      <w:r w:rsidR="00416FB3">
        <w:rPr>
          <w:i/>
        </w:rPr>
        <w:t xml:space="preserve"> </w:t>
      </w:r>
      <w:r w:rsidRPr="00416FB3">
        <w:rPr>
          <w:i/>
        </w:rPr>
        <w:t>Решение</w:t>
      </w:r>
      <w:r w:rsidR="00416FB3">
        <w:rPr>
          <w:i/>
        </w:rPr>
        <w:t xml:space="preserve"> </w:t>
      </w:r>
      <w:r w:rsidRPr="00416FB3">
        <w:rPr>
          <w:i/>
        </w:rPr>
        <w:t>Банка</w:t>
      </w:r>
      <w:r w:rsidR="00416FB3">
        <w:rPr>
          <w:i/>
        </w:rPr>
        <w:t xml:space="preserve"> </w:t>
      </w:r>
      <w:r w:rsidRPr="00416FB3">
        <w:rPr>
          <w:i/>
        </w:rPr>
        <w:t>России</w:t>
      </w:r>
      <w:r w:rsidR="00416FB3">
        <w:rPr>
          <w:i/>
        </w:rPr>
        <w:t xml:space="preserve"> </w:t>
      </w:r>
      <w:r w:rsidRPr="00416FB3">
        <w:rPr>
          <w:i/>
        </w:rPr>
        <w:t>о</w:t>
      </w:r>
      <w:r w:rsidR="00416FB3">
        <w:rPr>
          <w:i/>
        </w:rPr>
        <w:t xml:space="preserve"> </w:t>
      </w:r>
      <w:r w:rsidRPr="00416FB3">
        <w:rPr>
          <w:i/>
        </w:rPr>
        <w:t>соответствии</w:t>
      </w:r>
      <w:r w:rsidR="00416FB3">
        <w:rPr>
          <w:i/>
        </w:rPr>
        <w:t xml:space="preserve"> </w:t>
      </w:r>
      <w:r w:rsidRPr="00416FB3">
        <w:rPr>
          <w:i/>
        </w:rPr>
        <w:t>АО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НПФ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БЛАГОСОСТОЯНИЕ</w:t>
      </w:r>
      <w:r w:rsidR="007E5D1B">
        <w:rPr>
          <w:i/>
        </w:rPr>
        <w:t>»</w:t>
      </w:r>
      <w:r w:rsidR="00416FB3">
        <w:rPr>
          <w:i/>
        </w:rPr>
        <w:t xml:space="preserve"> </w:t>
      </w:r>
      <w:r w:rsidRPr="00416FB3">
        <w:rPr>
          <w:i/>
        </w:rPr>
        <w:t>требованиям</w:t>
      </w:r>
      <w:r w:rsidR="00416FB3">
        <w:rPr>
          <w:i/>
        </w:rPr>
        <w:t xml:space="preserve"> </w:t>
      </w:r>
      <w:r w:rsidRPr="00416FB3">
        <w:rPr>
          <w:i/>
        </w:rPr>
        <w:t>к</w:t>
      </w:r>
      <w:r w:rsidR="00416FB3">
        <w:rPr>
          <w:i/>
        </w:rPr>
        <w:t xml:space="preserve"> </w:t>
      </w:r>
      <w:r w:rsidRPr="00416FB3">
        <w:rPr>
          <w:i/>
        </w:rPr>
        <w:t>участию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системе</w:t>
      </w:r>
      <w:r w:rsidR="00416FB3">
        <w:rPr>
          <w:i/>
        </w:rPr>
        <w:t xml:space="preserve"> </w:t>
      </w:r>
      <w:r w:rsidRPr="00416FB3">
        <w:rPr>
          <w:i/>
        </w:rPr>
        <w:t>гарантирования</w:t>
      </w:r>
      <w:r w:rsidR="00416FB3">
        <w:rPr>
          <w:i/>
        </w:rPr>
        <w:t xml:space="preserve"> </w:t>
      </w:r>
      <w:r w:rsidRPr="00416FB3">
        <w:rPr>
          <w:i/>
        </w:rPr>
        <w:t>прав</w:t>
      </w:r>
      <w:r w:rsidR="00416FB3">
        <w:rPr>
          <w:i/>
        </w:rPr>
        <w:t xml:space="preserve"> </w:t>
      </w:r>
      <w:r w:rsidRPr="00416FB3">
        <w:rPr>
          <w:i/>
        </w:rPr>
        <w:t>застрахованных</w:t>
      </w:r>
      <w:r w:rsidR="00416FB3">
        <w:rPr>
          <w:i/>
        </w:rPr>
        <w:t xml:space="preserve"> </w:t>
      </w:r>
      <w:r w:rsidRPr="00416FB3">
        <w:rPr>
          <w:i/>
        </w:rPr>
        <w:t>лиц</w:t>
      </w:r>
      <w:r w:rsidR="00416FB3">
        <w:rPr>
          <w:i/>
        </w:rPr>
        <w:t xml:space="preserve"> </w:t>
      </w:r>
      <w:r w:rsidRPr="00416FB3">
        <w:rPr>
          <w:i/>
        </w:rPr>
        <w:t>было</w:t>
      </w:r>
      <w:r w:rsidR="00416FB3">
        <w:rPr>
          <w:i/>
        </w:rPr>
        <w:t xml:space="preserve"> </w:t>
      </w:r>
      <w:r w:rsidRPr="00416FB3">
        <w:rPr>
          <w:i/>
        </w:rPr>
        <w:t>принято</w:t>
      </w:r>
      <w:r w:rsidR="00416FB3">
        <w:rPr>
          <w:i/>
        </w:rPr>
        <w:t xml:space="preserve"> </w:t>
      </w:r>
      <w:r w:rsidRPr="00416FB3">
        <w:rPr>
          <w:i/>
        </w:rPr>
        <w:t>21</w:t>
      </w:r>
      <w:r w:rsidR="00416FB3">
        <w:rPr>
          <w:i/>
        </w:rPr>
        <w:t xml:space="preserve"> </w:t>
      </w:r>
      <w:r w:rsidRPr="00416FB3">
        <w:rPr>
          <w:i/>
        </w:rPr>
        <w:t>декабря</w:t>
      </w:r>
      <w:r w:rsidR="00416FB3">
        <w:rPr>
          <w:i/>
        </w:rPr>
        <w:t xml:space="preserve"> </w:t>
      </w:r>
      <w:r w:rsidRPr="00416FB3">
        <w:rPr>
          <w:i/>
        </w:rPr>
        <w:t>2023</w:t>
      </w:r>
      <w:r w:rsidR="00416FB3">
        <w:rPr>
          <w:i/>
        </w:rPr>
        <w:t xml:space="preserve"> </w:t>
      </w:r>
      <w:r w:rsidRPr="00416FB3">
        <w:rPr>
          <w:i/>
        </w:rPr>
        <w:t>г.,</w:t>
      </w:r>
      <w:r w:rsidR="00416FB3">
        <w:rPr>
          <w:i/>
        </w:rPr>
        <w:t xml:space="preserve"> </w:t>
      </w:r>
      <w:hyperlink w:anchor="А104" w:history="1">
        <w:r w:rsidRPr="00416FB3">
          <w:rPr>
            <w:rStyle w:val="a3"/>
            <w:i/>
          </w:rPr>
          <w:t>сообщает</w:t>
        </w:r>
        <w:r w:rsidR="00416FB3">
          <w:rPr>
            <w:rStyle w:val="a3"/>
            <w:i/>
          </w:rPr>
          <w:t xml:space="preserve"> </w:t>
        </w:r>
        <w:r w:rsidR="007E5D1B">
          <w:rPr>
            <w:rStyle w:val="a3"/>
            <w:i/>
          </w:rPr>
          <w:t>«</w:t>
        </w:r>
        <w:r w:rsidRPr="00416FB3">
          <w:rPr>
            <w:rStyle w:val="a3"/>
            <w:i/>
          </w:rPr>
          <w:t>АК&amp;М</w:t>
        </w:r>
        <w:r w:rsidR="007E5D1B">
          <w:rPr>
            <w:rStyle w:val="a3"/>
            <w:i/>
          </w:rPr>
          <w:t>»</w:t>
        </w:r>
      </w:hyperlink>
    </w:p>
    <w:p w:rsidR="009E4B03" w:rsidRPr="00416FB3" w:rsidRDefault="009E4B03" w:rsidP="009E4B03">
      <w:pPr>
        <w:numPr>
          <w:ilvl w:val="0"/>
          <w:numId w:val="25"/>
        </w:numPr>
        <w:rPr>
          <w:i/>
        </w:rPr>
      </w:pPr>
      <w:r w:rsidRPr="00416FB3">
        <w:rPr>
          <w:i/>
        </w:rPr>
        <w:t>Национальное</w:t>
      </w:r>
      <w:r w:rsidR="00416FB3">
        <w:rPr>
          <w:i/>
        </w:rPr>
        <w:t xml:space="preserve"> </w:t>
      </w:r>
      <w:r w:rsidRPr="00416FB3">
        <w:rPr>
          <w:i/>
        </w:rPr>
        <w:t>Рейтинговое</w:t>
      </w:r>
      <w:r w:rsidR="00416FB3">
        <w:rPr>
          <w:i/>
        </w:rPr>
        <w:t xml:space="preserve"> </w:t>
      </w:r>
      <w:r w:rsidRPr="00416FB3">
        <w:rPr>
          <w:i/>
        </w:rPr>
        <w:t>Агентство</w:t>
      </w:r>
      <w:r w:rsidR="00416FB3">
        <w:rPr>
          <w:i/>
        </w:rPr>
        <w:t xml:space="preserve"> </w:t>
      </w:r>
      <w:r w:rsidRPr="00416FB3">
        <w:rPr>
          <w:i/>
        </w:rPr>
        <w:t>(НРА)</w:t>
      </w:r>
      <w:r w:rsidR="00416FB3">
        <w:rPr>
          <w:i/>
        </w:rPr>
        <w:t xml:space="preserve"> </w:t>
      </w:r>
      <w:r w:rsidRPr="00416FB3">
        <w:rPr>
          <w:i/>
        </w:rPr>
        <w:t>подтвердило</w:t>
      </w:r>
      <w:r w:rsidR="00416FB3">
        <w:rPr>
          <w:i/>
        </w:rPr>
        <w:t xml:space="preserve"> </w:t>
      </w:r>
      <w:r w:rsidRPr="00416FB3">
        <w:rPr>
          <w:i/>
        </w:rPr>
        <w:t>некредитный</w:t>
      </w:r>
      <w:r w:rsidR="00416FB3">
        <w:rPr>
          <w:i/>
        </w:rPr>
        <w:t xml:space="preserve"> </w:t>
      </w:r>
      <w:r w:rsidRPr="00416FB3">
        <w:rPr>
          <w:i/>
        </w:rPr>
        <w:t>рейтинг</w:t>
      </w:r>
      <w:r w:rsidR="00416FB3">
        <w:rPr>
          <w:i/>
        </w:rPr>
        <w:t xml:space="preserve"> </w:t>
      </w:r>
      <w:r w:rsidRPr="00416FB3">
        <w:rPr>
          <w:i/>
        </w:rPr>
        <w:t>максимальной</w:t>
      </w:r>
      <w:r w:rsidR="00416FB3">
        <w:rPr>
          <w:i/>
        </w:rPr>
        <w:t xml:space="preserve"> </w:t>
      </w:r>
      <w:r w:rsidRPr="00416FB3">
        <w:rPr>
          <w:i/>
        </w:rPr>
        <w:t>надежности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качества</w:t>
      </w:r>
      <w:r w:rsidR="00416FB3">
        <w:rPr>
          <w:i/>
        </w:rPr>
        <w:t xml:space="preserve"> </w:t>
      </w:r>
      <w:r w:rsidRPr="00416FB3">
        <w:rPr>
          <w:i/>
        </w:rPr>
        <w:t>услуг</w:t>
      </w:r>
      <w:r w:rsidR="00416FB3">
        <w:rPr>
          <w:i/>
        </w:rPr>
        <w:t xml:space="preserve"> </w:t>
      </w:r>
      <w:r w:rsidRPr="00416FB3">
        <w:rPr>
          <w:i/>
        </w:rPr>
        <w:t>ВТБ</w:t>
      </w:r>
      <w:r w:rsidR="00416FB3">
        <w:rPr>
          <w:i/>
        </w:rPr>
        <w:t xml:space="preserve"> </w:t>
      </w:r>
      <w:r w:rsidRPr="00416FB3">
        <w:rPr>
          <w:i/>
        </w:rPr>
        <w:t>Пенсионный</w:t>
      </w:r>
      <w:r w:rsidR="00416FB3">
        <w:rPr>
          <w:i/>
        </w:rPr>
        <w:t xml:space="preserve"> </w:t>
      </w:r>
      <w:r w:rsidRPr="00416FB3">
        <w:rPr>
          <w:i/>
        </w:rPr>
        <w:t>фонд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уровне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ААА|ru.pf|</w:t>
      </w:r>
      <w:r w:rsidR="007E5D1B">
        <w:rPr>
          <w:i/>
        </w:rPr>
        <w:t>»</w:t>
      </w:r>
      <w:r w:rsidRPr="00416FB3">
        <w:rPr>
          <w:i/>
        </w:rPr>
        <w:t>.</w:t>
      </w:r>
      <w:r w:rsidR="00416FB3">
        <w:rPr>
          <w:i/>
        </w:rPr>
        <w:t xml:space="preserve"> </w:t>
      </w:r>
      <w:r w:rsidRPr="00416FB3">
        <w:rPr>
          <w:i/>
        </w:rPr>
        <w:t>Рейтинг</w:t>
      </w:r>
      <w:r w:rsidR="00416FB3">
        <w:rPr>
          <w:i/>
        </w:rPr>
        <w:t xml:space="preserve"> </w:t>
      </w:r>
      <w:r w:rsidRPr="00416FB3">
        <w:rPr>
          <w:i/>
        </w:rPr>
        <w:t>фонда</w:t>
      </w:r>
      <w:r w:rsidR="00416FB3">
        <w:rPr>
          <w:i/>
        </w:rPr>
        <w:t xml:space="preserve"> </w:t>
      </w:r>
      <w:r w:rsidRPr="00416FB3">
        <w:rPr>
          <w:i/>
        </w:rPr>
        <w:t>обусловлен</w:t>
      </w:r>
      <w:r w:rsidR="00416FB3">
        <w:rPr>
          <w:i/>
        </w:rPr>
        <w:t xml:space="preserve"> </w:t>
      </w:r>
      <w:r w:rsidRPr="00416FB3">
        <w:rPr>
          <w:i/>
        </w:rPr>
        <w:t>высокими</w:t>
      </w:r>
      <w:r w:rsidR="00416FB3">
        <w:rPr>
          <w:i/>
        </w:rPr>
        <w:t xml:space="preserve"> </w:t>
      </w:r>
      <w:r w:rsidRPr="00416FB3">
        <w:rPr>
          <w:i/>
        </w:rPr>
        <w:t>рыночными</w:t>
      </w:r>
      <w:r w:rsidR="00416FB3">
        <w:rPr>
          <w:i/>
        </w:rPr>
        <w:t xml:space="preserve"> </w:t>
      </w:r>
      <w:r w:rsidRPr="00416FB3">
        <w:rPr>
          <w:i/>
        </w:rPr>
        <w:t>позициями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рынке,</w:t>
      </w:r>
      <w:r w:rsidR="00416FB3">
        <w:rPr>
          <w:i/>
        </w:rPr>
        <w:t xml:space="preserve"> </w:t>
      </w:r>
      <w:r w:rsidRPr="00416FB3">
        <w:rPr>
          <w:i/>
        </w:rPr>
        <w:t>низкими</w:t>
      </w:r>
      <w:r w:rsidR="00416FB3">
        <w:rPr>
          <w:i/>
        </w:rPr>
        <w:t xml:space="preserve"> </w:t>
      </w:r>
      <w:r w:rsidRPr="00416FB3">
        <w:rPr>
          <w:i/>
        </w:rPr>
        <w:t>финансовыми</w:t>
      </w:r>
      <w:r w:rsidR="00416FB3">
        <w:rPr>
          <w:i/>
        </w:rPr>
        <w:t xml:space="preserve"> </w:t>
      </w:r>
      <w:r w:rsidRPr="00416FB3">
        <w:rPr>
          <w:i/>
        </w:rPr>
        <w:t>рисками</w:t>
      </w:r>
      <w:r w:rsidR="00416FB3">
        <w:rPr>
          <w:i/>
        </w:rPr>
        <w:t xml:space="preserve"> </w:t>
      </w:r>
      <w:r w:rsidRPr="00416FB3">
        <w:rPr>
          <w:i/>
        </w:rPr>
        <w:t>портфелей</w:t>
      </w:r>
      <w:r w:rsidR="00416FB3">
        <w:rPr>
          <w:i/>
        </w:rPr>
        <w:t xml:space="preserve"> </w:t>
      </w:r>
      <w:r w:rsidRPr="00416FB3">
        <w:rPr>
          <w:i/>
        </w:rPr>
        <w:t>пенсионных</w:t>
      </w:r>
      <w:r w:rsidR="00416FB3">
        <w:rPr>
          <w:i/>
        </w:rPr>
        <w:t xml:space="preserve"> </w:t>
      </w:r>
      <w:r w:rsidRPr="00416FB3">
        <w:rPr>
          <w:i/>
        </w:rPr>
        <w:t>накоплений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пенсионных</w:t>
      </w:r>
      <w:r w:rsidR="00416FB3">
        <w:rPr>
          <w:i/>
        </w:rPr>
        <w:t xml:space="preserve"> </w:t>
      </w:r>
      <w:r w:rsidRPr="00416FB3">
        <w:rPr>
          <w:i/>
        </w:rPr>
        <w:t>резервови</w:t>
      </w:r>
      <w:r w:rsidR="00416FB3">
        <w:rPr>
          <w:i/>
        </w:rPr>
        <w:t xml:space="preserve"> </w:t>
      </w:r>
      <w:r w:rsidRPr="00416FB3">
        <w:rPr>
          <w:i/>
        </w:rPr>
        <w:t>стабильно</w:t>
      </w:r>
      <w:r w:rsidR="00416FB3">
        <w:rPr>
          <w:i/>
        </w:rPr>
        <w:t xml:space="preserve"> </w:t>
      </w:r>
      <w:r w:rsidRPr="00416FB3">
        <w:rPr>
          <w:i/>
        </w:rPr>
        <w:t>высокими</w:t>
      </w:r>
      <w:r w:rsidR="00416FB3">
        <w:rPr>
          <w:i/>
        </w:rPr>
        <w:t xml:space="preserve"> </w:t>
      </w:r>
      <w:r w:rsidRPr="00416FB3">
        <w:rPr>
          <w:i/>
        </w:rPr>
        <w:t>показателями</w:t>
      </w:r>
      <w:r w:rsidR="00416FB3">
        <w:rPr>
          <w:i/>
        </w:rPr>
        <w:t xml:space="preserve"> </w:t>
      </w:r>
      <w:r w:rsidRPr="00416FB3">
        <w:rPr>
          <w:i/>
        </w:rPr>
        <w:t>операционной</w:t>
      </w:r>
      <w:r w:rsidR="00416FB3">
        <w:rPr>
          <w:i/>
        </w:rPr>
        <w:t xml:space="preserve"> </w:t>
      </w:r>
      <w:r w:rsidRPr="00416FB3">
        <w:rPr>
          <w:i/>
        </w:rPr>
        <w:t>деятельности.</w:t>
      </w:r>
      <w:r w:rsidR="00416FB3">
        <w:rPr>
          <w:i/>
        </w:rPr>
        <w:t xml:space="preserve"> </w:t>
      </w:r>
      <w:r w:rsidRPr="00416FB3">
        <w:rPr>
          <w:i/>
        </w:rPr>
        <w:t>Эксперты</w:t>
      </w:r>
      <w:r w:rsidR="00416FB3">
        <w:rPr>
          <w:i/>
        </w:rPr>
        <w:t xml:space="preserve"> </w:t>
      </w:r>
      <w:r w:rsidRPr="00416FB3">
        <w:rPr>
          <w:i/>
        </w:rPr>
        <w:t>агентства</w:t>
      </w:r>
      <w:r w:rsidR="00416FB3">
        <w:rPr>
          <w:i/>
        </w:rPr>
        <w:t xml:space="preserve"> </w:t>
      </w:r>
      <w:r w:rsidRPr="00416FB3">
        <w:rPr>
          <w:i/>
        </w:rPr>
        <w:t>отметили</w:t>
      </w:r>
      <w:r w:rsidR="00416FB3">
        <w:rPr>
          <w:i/>
        </w:rPr>
        <w:t xml:space="preserve"> </w:t>
      </w:r>
      <w:r w:rsidRPr="00416FB3">
        <w:rPr>
          <w:i/>
        </w:rPr>
        <w:t>высокое</w:t>
      </w:r>
      <w:r w:rsidR="00416FB3">
        <w:rPr>
          <w:i/>
        </w:rPr>
        <w:t xml:space="preserve"> </w:t>
      </w:r>
      <w:r w:rsidRPr="00416FB3">
        <w:rPr>
          <w:i/>
        </w:rPr>
        <w:t>качество</w:t>
      </w:r>
      <w:r w:rsidR="00416FB3">
        <w:rPr>
          <w:i/>
        </w:rPr>
        <w:t xml:space="preserve"> </w:t>
      </w:r>
      <w:r w:rsidRPr="00416FB3">
        <w:rPr>
          <w:i/>
        </w:rPr>
        <w:t>инвестиционных</w:t>
      </w:r>
      <w:r w:rsidR="00416FB3">
        <w:rPr>
          <w:i/>
        </w:rPr>
        <w:t xml:space="preserve"> </w:t>
      </w:r>
      <w:r w:rsidRPr="00416FB3">
        <w:rPr>
          <w:i/>
        </w:rPr>
        <w:t>портфелей,</w:t>
      </w:r>
      <w:r w:rsidR="00416FB3">
        <w:rPr>
          <w:i/>
        </w:rPr>
        <w:t xml:space="preserve"> </w:t>
      </w:r>
      <w:r w:rsidRPr="00416FB3">
        <w:rPr>
          <w:i/>
        </w:rPr>
        <w:t>высокий</w:t>
      </w:r>
      <w:r w:rsidR="00416FB3">
        <w:rPr>
          <w:i/>
        </w:rPr>
        <w:t xml:space="preserve"> </w:t>
      </w:r>
      <w:r w:rsidRPr="00416FB3">
        <w:rPr>
          <w:i/>
        </w:rPr>
        <w:t>уровень</w:t>
      </w:r>
      <w:r w:rsidR="00416FB3">
        <w:rPr>
          <w:i/>
        </w:rPr>
        <w:t xml:space="preserve"> </w:t>
      </w:r>
      <w:r w:rsidRPr="00416FB3">
        <w:rPr>
          <w:i/>
        </w:rPr>
        <w:t>корпоративного</w:t>
      </w:r>
      <w:r w:rsidR="00416FB3">
        <w:rPr>
          <w:i/>
        </w:rPr>
        <w:t xml:space="preserve"> </w:t>
      </w:r>
      <w:r w:rsidRPr="00416FB3">
        <w:rPr>
          <w:i/>
        </w:rPr>
        <w:t>управления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риск-менеджмента,</w:t>
      </w:r>
      <w:r w:rsidR="00416FB3">
        <w:rPr>
          <w:i/>
        </w:rPr>
        <w:t xml:space="preserve"> </w:t>
      </w:r>
      <w:r w:rsidRPr="00416FB3">
        <w:rPr>
          <w:i/>
        </w:rPr>
        <w:t>успешное</w:t>
      </w:r>
      <w:r w:rsidR="00416FB3">
        <w:rPr>
          <w:i/>
        </w:rPr>
        <w:t xml:space="preserve"> </w:t>
      </w:r>
      <w:r w:rsidRPr="00416FB3">
        <w:rPr>
          <w:i/>
        </w:rPr>
        <w:t>взаимодействие</w:t>
      </w:r>
      <w:r w:rsidR="00416FB3">
        <w:rPr>
          <w:i/>
        </w:rPr>
        <w:t xml:space="preserve"> </w:t>
      </w:r>
      <w:r w:rsidRPr="00416FB3">
        <w:rPr>
          <w:i/>
        </w:rPr>
        <w:t>с</w:t>
      </w:r>
      <w:r w:rsidR="00416FB3">
        <w:rPr>
          <w:i/>
        </w:rPr>
        <w:t xml:space="preserve"> </w:t>
      </w:r>
      <w:r w:rsidRPr="00416FB3">
        <w:rPr>
          <w:i/>
        </w:rPr>
        <w:t>агентской</w:t>
      </w:r>
      <w:r w:rsidR="00416FB3">
        <w:rPr>
          <w:i/>
        </w:rPr>
        <w:t xml:space="preserve"> </w:t>
      </w:r>
      <w:r w:rsidRPr="00416FB3">
        <w:rPr>
          <w:i/>
        </w:rPr>
        <w:t>сетью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высокий</w:t>
      </w:r>
      <w:r w:rsidR="00416FB3">
        <w:rPr>
          <w:i/>
        </w:rPr>
        <w:t xml:space="preserve"> </w:t>
      </w:r>
      <w:r w:rsidRPr="00416FB3">
        <w:rPr>
          <w:i/>
        </w:rPr>
        <w:t>уровень</w:t>
      </w:r>
      <w:r w:rsidR="00416FB3">
        <w:rPr>
          <w:i/>
        </w:rPr>
        <w:t xml:space="preserve"> </w:t>
      </w:r>
      <w:r w:rsidRPr="00416FB3">
        <w:rPr>
          <w:i/>
        </w:rPr>
        <w:t>цифровизации</w:t>
      </w:r>
      <w:r w:rsidR="00416FB3">
        <w:rPr>
          <w:i/>
        </w:rPr>
        <w:t xml:space="preserve"> </w:t>
      </w:r>
      <w:r w:rsidRPr="00416FB3">
        <w:rPr>
          <w:i/>
        </w:rPr>
        <w:t>бизнеса,</w:t>
      </w:r>
      <w:r w:rsidR="00416FB3">
        <w:rPr>
          <w:i/>
        </w:rPr>
        <w:t xml:space="preserve"> </w:t>
      </w:r>
      <w:hyperlink w:anchor="А105" w:history="1">
        <w:r w:rsidRPr="00416FB3">
          <w:rPr>
            <w:rStyle w:val="a3"/>
            <w:i/>
          </w:rPr>
          <w:t>сообщает</w:t>
        </w:r>
        <w:r w:rsidR="00416FB3">
          <w:rPr>
            <w:rStyle w:val="a3"/>
            <w:i/>
          </w:rPr>
          <w:t xml:space="preserve"> </w:t>
        </w:r>
        <w:r w:rsidR="007E5D1B">
          <w:rPr>
            <w:rStyle w:val="a3"/>
            <w:i/>
          </w:rPr>
          <w:t>«</w:t>
        </w:r>
        <w:r w:rsidRPr="00416FB3">
          <w:rPr>
            <w:rStyle w:val="a3"/>
            <w:i/>
          </w:rPr>
          <w:t>Ваш</w:t>
        </w:r>
        <w:r w:rsidR="00416FB3">
          <w:rPr>
            <w:rStyle w:val="a3"/>
            <w:i/>
          </w:rPr>
          <w:t xml:space="preserve"> </w:t>
        </w:r>
        <w:r w:rsidRPr="00416FB3">
          <w:rPr>
            <w:rStyle w:val="a3"/>
            <w:i/>
          </w:rPr>
          <w:t>пенсионный</w:t>
        </w:r>
        <w:r w:rsidR="00416FB3">
          <w:rPr>
            <w:rStyle w:val="a3"/>
            <w:i/>
          </w:rPr>
          <w:t xml:space="preserve"> </w:t>
        </w:r>
        <w:r w:rsidRPr="00416FB3">
          <w:rPr>
            <w:rStyle w:val="a3"/>
            <w:i/>
          </w:rPr>
          <w:t>брокер</w:t>
        </w:r>
        <w:r w:rsidR="007E5D1B">
          <w:rPr>
            <w:rStyle w:val="a3"/>
            <w:i/>
          </w:rPr>
          <w:t>»</w:t>
        </w:r>
      </w:hyperlink>
    </w:p>
    <w:p w:rsidR="00B4512D" w:rsidRPr="00416FB3" w:rsidRDefault="00B4512D" w:rsidP="00676D5F">
      <w:pPr>
        <w:numPr>
          <w:ilvl w:val="0"/>
          <w:numId w:val="25"/>
        </w:numPr>
        <w:rPr>
          <w:i/>
        </w:rPr>
      </w:pPr>
      <w:r w:rsidRPr="00416FB3">
        <w:rPr>
          <w:i/>
        </w:rPr>
        <w:t>Пенсионные</w:t>
      </w:r>
      <w:r w:rsidR="00416FB3">
        <w:rPr>
          <w:i/>
        </w:rPr>
        <w:t xml:space="preserve"> </w:t>
      </w:r>
      <w:r w:rsidRPr="00416FB3">
        <w:rPr>
          <w:i/>
        </w:rPr>
        <w:t>отчисления</w:t>
      </w:r>
      <w:r w:rsidR="00416FB3">
        <w:rPr>
          <w:i/>
        </w:rPr>
        <w:t xml:space="preserve"> </w:t>
      </w:r>
      <w:r w:rsidRPr="00416FB3">
        <w:rPr>
          <w:i/>
        </w:rPr>
        <w:t>делают</w:t>
      </w:r>
      <w:r w:rsidR="00416FB3">
        <w:rPr>
          <w:i/>
        </w:rPr>
        <w:t xml:space="preserve"> </w:t>
      </w:r>
      <w:r w:rsidRPr="00416FB3">
        <w:rPr>
          <w:i/>
        </w:rPr>
        <w:t>не</w:t>
      </w:r>
      <w:r w:rsidR="00416FB3">
        <w:rPr>
          <w:i/>
        </w:rPr>
        <w:t xml:space="preserve"> </w:t>
      </w:r>
      <w:r w:rsidRPr="00416FB3">
        <w:rPr>
          <w:i/>
        </w:rPr>
        <w:t>только</w:t>
      </w:r>
      <w:r w:rsidR="00416FB3">
        <w:rPr>
          <w:i/>
        </w:rPr>
        <w:t xml:space="preserve"> </w:t>
      </w:r>
      <w:r w:rsidRPr="00416FB3">
        <w:rPr>
          <w:i/>
        </w:rPr>
        <w:t>работодатели,</w:t>
      </w:r>
      <w:r w:rsidR="00416FB3">
        <w:rPr>
          <w:i/>
        </w:rPr>
        <w:t xml:space="preserve"> </w:t>
      </w:r>
      <w:r w:rsidRPr="00416FB3">
        <w:rPr>
          <w:i/>
        </w:rPr>
        <w:t>но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сами</w:t>
      </w:r>
      <w:r w:rsidR="00416FB3">
        <w:rPr>
          <w:i/>
        </w:rPr>
        <w:t xml:space="preserve"> </w:t>
      </w:r>
      <w:r w:rsidRPr="00416FB3">
        <w:rPr>
          <w:i/>
        </w:rPr>
        <w:t>будущие</w:t>
      </w:r>
      <w:r w:rsidR="00416FB3">
        <w:rPr>
          <w:i/>
        </w:rPr>
        <w:t xml:space="preserve"> </w:t>
      </w:r>
      <w:r w:rsidRPr="00416FB3">
        <w:rPr>
          <w:i/>
        </w:rPr>
        <w:t>пенсионеры,</w:t>
      </w:r>
      <w:r w:rsidR="00416FB3">
        <w:rPr>
          <w:i/>
        </w:rPr>
        <w:t xml:space="preserve"> </w:t>
      </w:r>
      <w:r w:rsidRPr="00416FB3">
        <w:rPr>
          <w:i/>
        </w:rPr>
        <w:t>добровольно.</w:t>
      </w:r>
      <w:r w:rsidR="00416FB3">
        <w:rPr>
          <w:i/>
        </w:rPr>
        <w:t xml:space="preserve"> </w:t>
      </w:r>
      <w:r w:rsidRPr="00416FB3">
        <w:rPr>
          <w:i/>
        </w:rPr>
        <w:t>Для</w:t>
      </w:r>
      <w:r w:rsidR="00416FB3">
        <w:rPr>
          <w:i/>
        </w:rPr>
        <w:t xml:space="preserve"> </w:t>
      </w:r>
      <w:r w:rsidRPr="00416FB3">
        <w:rPr>
          <w:i/>
        </w:rPr>
        <w:t>работодателя</w:t>
      </w:r>
      <w:r w:rsidR="00416FB3">
        <w:rPr>
          <w:i/>
        </w:rPr>
        <w:t xml:space="preserve"> </w:t>
      </w:r>
      <w:r w:rsidRPr="00416FB3">
        <w:rPr>
          <w:i/>
        </w:rPr>
        <w:t>размер</w:t>
      </w:r>
      <w:r w:rsidR="00416FB3">
        <w:rPr>
          <w:i/>
        </w:rPr>
        <w:t xml:space="preserve"> </w:t>
      </w:r>
      <w:r w:rsidRPr="00416FB3">
        <w:rPr>
          <w:i/>
        </w:rPr>
        <w:t>строго</w:t>
      </w:r>
      <w:r w:rsidR="00416FB3">
        <w:rPr>
          <w:i/>
        </w:rPr>
        <w:t xml:space="preserve"> </w:t>
      </w:r>
      <w:r w:rsidRPr="00416FB3">
        <w:rPr>
          <w:i/>
        </w:rPr>
        <w:t>определен</w:t>
      </w:r>
      <w:r w:rsidR="00416FB3">
        <w:rPr>
          <w:i/>
        </w:rPr>
        <w:t xml:space="preserve"> </w:t>
      </w:r>
      <w:r w:rsidRPr="00416FB3">
        <w:rPr>
          <w:i/>
        </w:rPr>
        <w:t>законом</w:t>
      </w:r>
      <w:r w:rsidR="00416FB3">
        <w:rPr>
          <w:i/>
        </w:rPr>
        <w:t xml:space="preserve"> </w:t>
      </w:r>
      <w:r w:rsidR="007E6E4A">
        <w:rPr>
          <w:i/>
        </w:rPr>
        <w:t>-</w:t>
      </w:r>
      <w:r w:rsidR="00416FB3">
        <w:rPr>
          <w:i/>
        </w:rPr>
        <w:t xml:space="preserve"> </w:t>
      </w:r>
      <w:r w:rsidRPr="00416FB3">
        <w:rPr>
          <w:i/>
        </w:rPr>
        <w:t>22</w:t>
      </w:r>
      <w:r w:rsidR="007E6E4A">
        <w:rPr>
          <w:i/>
        </w:rPr>
        <w:t>%</w:t>
      </w:r>
      <w:r w:rsidR="00416FB3">
        <w:rPr>
          <w:i/>
        </w:rPr>
        <w:t xml:space="preserve"> </w:t>
      </w:r>
      <w:r w:rsidRPr="00416FB3">
        <w:rPr>
          <w:i/>
        </w:rPr>
        <w:t>от</w:t>
      </w:r>
      <w:r w:rsidR="00416FB3">
        <w:rPr>
          <w:i/>
        </w:rPr>
        <w:t xml:space="preserve"> </w:t>
      </w:r>
      <w:r w:rsidRPr="00416FB3">
        <w:rPr>
          <w:i/>
        </w:rPr>
        <w:t>фонда</w:t>
      </w:r>
      <w:r w:rsidR="00416FB3">
        <w:rPr>
          <w:i/>
        </w:rPr>
        <w:t xml:space="preserve"> </w:t>
      </w:r>
      <w:r w:rsidRPr="00416FB3">
        <w:rPr>
          <w:i/>
        </w:rPr>
        <w:t>оплаты</w:t>
      </w:r>
      <w:r w:rsidR="00416FB3">
        <w:rPr>
          <w:i/>
        </w:rPr>
        <w:t xml:space="preserve"> </w:t>
      </w:r>
      <w:r w:rsidRPr="00416FB3">
        <w:rPr>
          <w:i/>
        </w:rPr>
        <w:t>труда.</w:t>
      </w:r>
      <w:r w:rsidR="00416FB3">
        <w:rPr>
          <w:i/>
        </w:rPr>
        <w:t xml:space="preserve"> </w:t>
      </w:r>
      <w:r w:rsidRPr="00416FB3">
        <w:rPr>
          <w:i/>
        </w:rPr>
        <w:t>Возникает</w:t>
      </w:r>
      <w:r w:rsidR="00416FB3">
        <w:rPr>
          <w:i/>
        </w:rPr>
        <w:t xml:space="preserve"> </w:t>
      </w:r>
      <w:r w:rsidRPr="00416FB3">
        <w:rPr>
          <w:i/>
        </w:rPr>
        <w:t>логичный</w:t>
      </w:r>
      <w:r w:rsidR="00416FB3">
        <w:rPr>
          <w:i/>
        </w:rPr>
        <w:t xml:space="preserve"> </w:t>
      </w:r>
      <w:r w:rsidRPr="00416FB3">
        <w:rPr>
          <w:i/>
        </w:rPr>
        <w:t>вопрос:</w:t>
      </w:r>
      <w:r w:rsidR="00416FB3">
        <w:rPr>
          <w:i/>
        </w:rPr>
        <w:t xml:space="preserve"> </w:t>
      </w:r>
      <w:r w:rsidRPr="00416FB3">
        <w:rPr>
          <w:i/>
        </w:rPr>
        <w:t>а</w:t>
      </w:r>
      <w:r w:rsidR="00416FB3">
        <w:rPr>
          <w:i/>
        </w:rPr>
        <w:t xml:space="preserve"> </w:t>
      </w:r>
      <w:r w:rsidRPr="00416FB3">
        <w:rPr>
          <w:i/>
        </w:rPr>
        <w:t>сколько</w:t>
      </w:r>
      <w:r w:rsidR="00416FB3">
        <w:rPr>
          <w:i/>
        </w:rPr>
        <w:t xml:space="preserve"> </w:t>
      </w:r>
      <w:r w:rsidRPr="00416FB3">
        <w:rPr>
          <w:i/>
        </w:rPr>
        <w:t>стоит</w:t>
      </w:r>
      <w:r w:rsidR="00416FB3">
        <w:rPr>
          <w:i/>
        </w:rPr>
        <w:t xml:space="preserve"> </w:t>
      </w:r>
      <w:r w:rsidRPr="00416FB3">
        <w:rPr>
          <w:i/>
        </w:rPr>
        <w:t>откладывать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пенсию</w:t>
      </w:r>
      <w:r w:rsidR="00416FB3">
        <w:rPr>
          <w:i/>
        </w:rPr>
        <w:t xml:space="preserve"> </w:t>
      </w:r>
      <w:r w:rsidRPr="00416FB3">
        <w:rPr>
          <w:i/>
        </w:rPr>
        <w:t>добровольно,</w:t>
      </w:r>
      <w:r w:rsidR="00416FB3">
        <w:rPr>
          <w:i/>
        </w:rPr>
        <w:t xml:space="preserve"> </w:t>
      </w:r>
      <w:r w:rsidRPr="00416FB3">
        <w:rPr>
          <w:i/>
        </w:rPr>
        <w:t>самостоятельно?</w:t>
      </w:r>
      <w:r w:rsidR="00416FB3">
        <w:rPr>
          <w:i/>
        </w:rPr>
        <w:t xml:space="preserve"> </w:t>
      </w:r>
      <w:hyperlink w:anchor="А106" w:history="1">
        <w:r w:rsidRPr="00416FB3">
          <w:rPr>
            <w:rStyle w:val="a3"/>
            <w:i/>
          </w:rPr>
          <w:t>Эксперт</w:t>
        </w:r>
        <w:r w:rsidR="00416FB3">
          <w:rPr>
            <w:rStyle w:val="a3"/>
            <w:i/>
          </w:rPr>
          <w:t xml:space="preserve"> </w:t>
        </w:r>
        <w:r w:rsidR="007E5D1B">
          <w:rPr>
            <w:rStyle w:val="a3"/>
            <w:i/>
          </w:rPr>
          <w:t>«</w:t>
        </w:r>
        <w:r w:rsidRPr="00416FB3">
          <w:rPr>
            <w:rStyle w:val="a3"/>
            <w:i/>
          </w:rPr>
          <w:t>Финтолка</w:t>
        </w:r>
        <w:r w:rsidR="007E5D1B">
          <w:rPr>
            <w:rStyle w:val="a3"/>
            <w:i/>
          </w:rPr>
          <w:t>»</w:t>
        </w:r>
        <w:r w:rsidR="00416FB3">
          <w:rPr>
            <w:rStyle w:val="a3"/>
            <w:i/>
          </w:rPr>
          <w:t xml:space="preserve"> </w:t>
        </w:r>
        <w:r w:rsidRPr="00416FB3">
          <w:rPr>
            <w:rStyle w:val="a3"/>
            <w:i/>
          </w:rPr>
          <w:t>Антон</w:t>
        </w:r>
        <w:r w:rsidR="00416FB3">
          <w:rPr>
            <w:rStyle w:val="a3"/>
            <w:i/>
          </w:rPr>
          <w:t xml:space="preserve"> </w:t>
        </w:r>
        <w:r w:rsidRPr="00416FB3">
          <w:rPr>
            <w:rStyle w:val="a3"/>
            <w:i/>
          </w:rPr>
          <w:t>Рожков</w:t>
        </w:r>
        <w:r w:rsidR="00416FB3">
          <w:rPr>
            <w:rStyle w:val="a3"/>
            <w:i/>
          </w:rPr>
          <w:t xml:space="preserve"> </w:t>
        </w:r>
        <w:r w:rsidRPr="00416FB3">
          <w:rPr>
            <w:rStyle w:val="a3"/>
            <w:i/>
          </w:rPr>
          <w:t>объясняет</w:t>
        </w:r>
      </w:hyperlink>
      <w:r w:rsidRPr="00416FB3">
        <w:rPr>
          <w:i/>
        </w:rPr>
        <w:t>,</w:t>
      </w:r>
      <w:r w:rsidR="00416FB3">
        <w:rPr>
          <w:i/>
        </w:rPr>
        <w:t xml:space="preserve"> </w:t>
      </w:r>
      <w:r w:rsidRPr="00416FB3">
        <w:rPr>
          <w:i/>
        </w:rPr>
        <w:t>чем</w:t>
      </w:r>
      <w:r w:rsidR="00416FB3">
        <w:rPr>
          <w:i/>
        </w:rPr>
        <w:t xml:space="preserve"> </w:t>
      </w:r>
      <w:r w:rsidRPr="00416FB3">
        <w:rPr>
          <w:i/>
        </w:rPr>
        <w:t>руководствоваться</w:t>
      </w:r>
      <w:r w:rsidR="00416FB3">
        <w:rPr>
          <w:i/>
        </w:rPr>
        <w:t xml:space="preserve"> </w:t>
      </w:r>
      <w:r w:rsidRPr="00416FB3">
        <w:rPr>
          <w:i/>
        </w:rPr>
        <w:t>при</w:t>
      </w:r>
      <w:r w:rsidR="00416FB3">
        <w:rPr>
          <w:i/>
        </w:rPr>
        <w:t xml:space="preserve"> </w:t>
      </w:r>
      <w:r w:rsidRPr="00416FB3">
        <w:rPr>
          <w:i/>
        </w:rPr>
        <w:t>определении</w:t>
      </w:r>
      <w:r w:rsidR="00416FB3">
        <w:rPr>
          <w:i/>
        </w:rPr>
        <w:t xml:space="preserve"> </w:t>
      </w:r>
      <w:r w:rsidRPr="00416FB3">
        <w:rPr>
          <w:i/>
        </w:rPr>
        <w:t>суммы,</w:t>
      </w:r>
      <w:r w:rsidR="00416FB3">
        <w:rPr>
          <w:i/>
        </w:rPr>
        <w:t xml:space="preserve"> </w:t>
      </w:r>
      <w:r w:rsidRPr="00416FB3">
        <w:rPr>
          <w:i/>
        </w:rPr>
        <w:t>которую</w:t>
      </w:r>
      <w:r w:rsidR="00416FB3">
        <w:rPr>
          <w:i/>
        </w:rPr>
        <w:t xml:space="preserve"> </w:t>
      </w:r>
      <w:r w:rsidRPr="00416FB3">
        <w:rPr>
          <w:i/>
        </w:rPr>
        <w:t>стоит</w:t>
      </w:r>
      <w:r w:rsidR="00416FB3">
        <w:rPr>
          <w:i/>
        </w:rPr>
        <w:t xml:space="preserve"> </w:t>
      </w:r>
      <w:r w:rsidRPr="00416FB3">
        <w:rPr>
          <w:i/>
        </w:rPr>
        <w:t>каждый</w:t>
      </w:r>
      <w:r w:rsidR="00416FB3">
        <w:rPr>
          <w:i/>
        </w:rPr>
        <w:t xml:space="preserve"> </w:t>
      </w:r>
      <w:r w:rsidRPr="00416FB3">
        <w:rPr>
          <w:i/>
        </w:rPr>
        <w:t>месяц</w:t>
      </w:r>
      <w:r w:rsidR="00416FB3">
        <w:rPr>
          <w:i/>
        </w:rPr>
        <w:t xml:space="preserve"> </w:t>
      </w:r>
      <w:r w:rsidRPr="00416FB3">
        <w:rPr>
          <w:i/>
        </w:rPr>
        <w:t>вносить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НПФ</w:t>
      </w:r>
    </w:p>
    <w:p w:rsidR="00B4512D" w:rsidRPr="00416FB3" w:rsidRDefault="00B4512D" w:rsidP="00676D5F">
      <w:pPr>
        <w:numPr>
          <w:ilvl w:val="0"/>
          <w:numId w:val="25"/>
        </w:numPr>
        <w:rPr>
          <w:i/>
        </w:rPr>
      </w:pPr>
      <w:r w:rsidRPr="00416FB3">
        <w:rPr>
          <w:i/>
        </w:rPr>
        <w:lastRenderedPageBreak/>
        <w:t>Дни</w:t>
      </w:r>
      <w:r w:rsidR="00416FB3">
        <w:rPr>
          <w:i/>
        </w:rPr>
        <w:t xml:space="preserve"> </w:t>
      </w:r>
      <w:r w:rsidRPr="00416FB3">
        <w:rPr>
          <w:i/>
        </w:rPr>
        <w:t>выплат</w:t>
      </w:r>
      <w:r w:rsidR="00416FB3">
        <w:rPr>
          <w:i/>
        </w:rPr>
        <w:t xml:space="preserve"> </w:t>
      </w:r>
      <w:r w:rsidRPr="00416FB3">
        <w:rPr>
          <w:i/>
        </w:rPr>
        <w:t>пенсий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пособий</w:t>
      </w:r>
      <w:r w:rsidR="00416FB3">
        <w:rPr>
          <w:i/>
        </w:rPr>
        <w:t xml:space="preserve"> </w:t>
      </w:r>
      <w:r w:rsidRPr="00416FB3">
        <w:rPr>
          <w:i/>
        </w:rPr>
        <w:t>зачастую</w:t>
      </w:r>
      <w:r w:rsidR="00416FB3">
        <w:rPr>
          <w:i/>
        </w:rPr>
        <w:t xml:space="preserve"> </w:t>
      </w:r>
      <w:r w:rsidRPr="00416FB3">
        <w:rPr>
          <w:i/>
        </w:rPr>
        <w:t>приходятся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начало</w:t>
      </w:r>
      <w:r w:rsidR="00416FB3">
        <w:rPr>
          <w:i/>
        </w:rPr>
        <w:t xml:space="preserve"> </w:t>
      </w:r>
      <w:r w:rsidRPr="00416FB3">
        <w:rPr>
          <w:i/>
        </w:rPr>
        <w:t>месяца.</w:t>
      </w:r>
      <w:r w:rsidR="00416FB3">
        <w:rPr>
          <w:i/>
        </w:rPr>
        <w:t xml:space="preserve"> </w:t>
      </w:r>
      <w:r w:rsidRPr="00416FB3">
        <w:rPr>
          <w:i/>
        </w:rPr>
        <w:t>Например,</w:t>
      </w:r>
      <w:r w:rsidR="00416FB3">
        <w:rPr>
          <w:i/>
        </w:rPr>
        <w:t xml:space="preserve"> </w:t>
      </w:r>
      <w:r w:rsidRPr="00416FB3">
        <w:rPr>
          <w:i/>
        </w:rPr>
        <w:t>практически</w:t>
      </w:r>
      <w:r w:rsidR="00416FB3">
        <w:rPr>
          <w:i/>
        </w:rPr>
        <w:t xml:space="preserve"> </w:t>
      </w:r>
      <w:r w:rsidRPr="00416FB3">
        <w:rPr>
          <w:i/>
        </w:rPr>
        <w:t>все</w:t>
      </w:r>
      <w:r w:rsidR="00416FB3">
        <w:rPr>
          <w:i/>
        </w:rPr>
        <w:t xml:space="preserve"> </w:t>
      </w:r>
      <w:r w:rsidRPr="00416FB3">
        <w:rPr>
          <w:i/>
        </w:rPr>
        <w:t>ежемесячные</w:t>
      </w:r>
      <w:r w:rsidR="00416FB3">
        <w:rPr>
          <w:i/>
        </w:rPr>
        <w:t xml:space="preserve"> </w:t>
      </w:r>
      <w:r w:rsidRPr="00416FB3">
        <w:rPr>
          <w:i/>
        </w:rPr>
        <w:t>выплаты</w:t>
      </w:r>
      <w:r w:rsidR="00416FB3">
        <w:rPr>
          <w:i/>
        </w:rPr>
        <w:t xml:space="preserve"> </w:t>
      </w:r>
      <w:r w:rsidRPr="00416FB3">
        <w:rPr>
          <w:i/>
        </w:rPr>
        <w:t>семьям</w:t>
      </w:r>
      <w:r w:rsidR="00416FB3">
        <w:rPr>
          <w:i/>
        </w:rPr>
        <w:t xml:space="preserve"> </w:t>
      </w:r>
      <w:r w:rsidRPr="00416FB3">
        <w:rPr>
          <w:i/>
        </w:rPr>
        <w:t>с</w:t>
      </w:r>
      <w:r w:rsidR="00416FB3">
        <w:rPr>
          <w:i/>
        </w:rPr>
        <w:t xml:space="preserve"> </w:t>
      </w:r>
      <w:r w:rsidRPr="00416FB3">
        <w:rPr>
          <w:i/>
        </w:rPr>
        <w:t>детьми</w:t>
      </w:r>
      <w:r w:rsidR="00416FB3">
        <w:rPr>
          <w:i/>
        </w:rPr>
        <w:t xml:space="preserve"> </w:t>
      </w:r>
      <w:r w:rsidRPr="00416FB3">
        <w:rPr>
          <w:i/>
        </w:rPr>
        <w:t>поступают</w:t>
      </w:r>
      <w:r w:rsidR="00416FB3">
        <w:rPr>
          <w:i/>
        </w:rPr>
        <w:t xml:space="preserve"> </w:t>
      </w:r>
      <w:r w:rsidRPr="00416FB3">
        <w:rPr>
          <w:i/>
        </w:rPr>
        <w:t>третьего</w:t>
      </w:r>
      <w:r w:rsidR="00416FB3">
        <w:rPr>
          <w:i/>
        </w:rPr>
        <w:t xml:space="preserve"> </w:t>
      </w:r>
      <w:r w:rsidRPr="00416FB3">
        <w:rPr>
          <w:i/>
        </w:rPr>
        <w:t>числа.</w:t>
      </w:r>
      <w:r w:rsidR="00416FB3">
        <w:rPr>
          <w:i/>
        </w:rPr>
        <w:t xml:space="preserve"> </w:t>
      </w:r>
      <w:r w:rsidRPr="00416FB3">
        <w:rPr>
          <w:i/>
        </w:rPr>
        <w:t>Однако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январе</w:t>
      </w:r>
      <w:r w:rsidR="00416FB3">
        <w:rPr>
          <w:i/>
        </w:rPr>
        <w:t xml:space="preserve"> </w:t>
      </w:r>
      <w:r w:rsidRPr="00416FB3">
        <w:rPr>
          <w:i/>
        </w:rPr>
        <w:t>этот</w:t>
      </w:r>
      <w:r w:rsidR="00416FB3">
        <w:rPr>
          <w:i/>
        </w:rPr>
        <w:t xml:space="preserve"> </w:t>
      </w:r>
      <w:r w:rsidRPr="00416FB3">
        <w:rPr>
          <w:i/>
        </w:rPr>
        <w:t>период</w:t>
      </w:r>
      <w:r w:rsidR="00416FB3">
        <w:rPr>
          <w:i/>
        </w:rPr>
        <w:t xml:space="preserve"> </w:t>
      </w:r>
      <w:r w:rsidRPr="00416FB3">
        <w:rPr>
          <w:i/>
        </w:rPr>
        <w:t>выпадает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новогодние</w:t>
      </w:r>
      <w:r w:rsidR="00416FB3">
        <w:rPr>
          <w:i/>
        </w:rPr>
        <w:t xml:space="preserve"> </w:t>
      </w:r>
      <w:r w:rsidRPr="00416FB3">
        <w:rPr>
          <w:i/>
        </w:rPr>
        <w:t>праздники,</w:t>
      </w:r>
      <w:r w:rsidR="00416FB3">
        <w:rPr>
          <w:i/>
        </w:rPr>
        <w:t xml:space="preserve"> </w:t>
      </w:r>
      <w:r w:rsidRPr="00416FB3">
        <w:rPr>
          <w:i/>
        </w:rPr>
        <w:t>а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выходные</w:t>
      </w:r>
      <w:r w:rsidR="00416FB3">
        <w:rPr>
          <w:i/>
        </w:rPr>
        <w:t xml:space="preserve"> </w:t>
      </w:r>
      <w:r w:rsidRPr="00416FB3">
        <w:rPr>
          <w:i/>
        </w:rPr>
        <w:t>такие</w:t>
      </w:r>
      <w:r w:rsidR="00416FB3">
        <w:rPr>
          <w:i/>
        </w:rPr>
        <w:t xml:space="preserve"> </w:t>
      </w:r>
      <w:r w:rsidRPr="00416FB3">
        <w:rPr>
          <w:i/>
        </w:rPr>
        <w:t>средства</w:t>
      </w:r>
      <w:r w:rsidR="00416FB3">
        <w:rPr>
          <w:i/>
        </w:rPr>
        <w:t xml:space="preserve"> </w:t>
      </w:r>
      <w:r w:rsidRPr="00416FB3">
        <w:rPr>
          <w:i/>
        </w:rPr>
        <w:t>не</w:t>
      </w:r>
      <w:r w:rsidR="00416FB3">
        <w:rPr>
          <w:i/>
        </w:rPr>
        <w:t xml:space="preserve"> </w:t>
      </w:r>
      <w:r w:rsidRPr="00416FB3">
        <w:rPr>
          <w:i/>
        </w:rPr>
        <w:t>начисляют.</w:t>
      </w:r>
      <w:r w:rsidR="00416FB3">
        <w:rPr>
          <w:i/>
        </w:rPr>
        <w:t xml:space="preserve"> </w:t>
      </w:r>
      <w:r w:rsidRPr="00416FB3">
        <w:rPr>
          <w:i/>
        </w:rPr>
        <w:t>Когда</w:t>
      </w:r>
      <w:r w:rsidR="00416FB3">
        <w:rPr>
          <w:i/>
        </w:rPr>
        <w:t xml:space="preserve"> </w:t>
      </w:r>
      <w:r w:rsidRPr="00416FB3">
        <w:rPr>
          <w:i/>
        </w:rPr>
        <w:t>россияне</w:t>
      </w:r>
      <w:r w:rsidR="00416FB3">
        <w:rPr>
          <w:i/>
        </w:rPr>
        <w:t xml:space="preserve"> </w:t>
      </w:r>
      <w:r w:rsidRPr="00416FB3">
        <w:rPr>
          <w:i/>
        </w:rPr>
        <w:t>получат</w:t>
      </w:r>
      <w:r w:rsidR="00416FB3">
        <w:rPr>
          <w:i/>
        </w:rPr>
        <w:t xml:space="preserve"> </w:t>
      </w:r>
      <w:r w:rsidRPr="00416FB3">
        <w:rPr>
          <w:i/>
        </w:rPr>
        <w:t>деньги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какие</w:t>
      </w:r>
      <w:r w:rsidR="00416FB3">
        <w:rPr>
          <w:i/>
        </w:rPr>
        <w:t xml:space="preserve"> </w:t>
      </w:r>
      <w:r w:rsidRPr="00416FB3">
        <w:rPr>
          <w:i/>
        </w:rPr>
        <w:t>выплаты</w:t>
      </w:r>
      <w:r w:rsidR="00416FB3">
        <w:rPr>
          <w:i/>
        </w:rPr>
        <w:t xml:space="preserve"> </w:t>
      </w:r>
      <w:r w:rsidRPr="00416FB3">
        <w:rPr>
          <w:i/>
        </w:rPr>
        <w:t>вырастут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2024</w:t>
      </w:r>
      <w:r w:rsidR="00416FB3">
        <w:rPr>
          <w:i/>
        </w:rPr>
        <w:t xml:space="preserve"> </w:t>
      </w:r>
      <w:r w:rsidRPr="00416FB3">
        <w:rPr>
          <w:i/>
        </w:rPr>
        <w:t>году,</w:t>
      </w:r>
      <w:r w:rsidR="00416FB3">
        <w:rPr>
          <w:i/>
        </w:rPr>
        <w:t xml:space="preserve"> </w:t>
      </w:r>
      <w:hyperlink w:anchor="А107" w:history="1">
        <w:r w:rsidRPr="00416FB3">
          <w:rPr>
            <w:rStyle w:val="a3"/>
            <w:i/>
          </w:rPr>
          <w:t>разбиралась</w:t>
        </w:r>
        <w:r w:rsidR="00416FB3">
          <w:rPr>
            <w:rStyle w:val="a3"/>
            <w:i/>
          </w:rPr>
          <w:t xml:space="preserve"> </w:t>
        </w:r>
        <w:r w:rsidR="007E5D1B">
          <w:rPr>
            <w:rStyle w:val="a3"/>
            <w:i/>
          </w:rPr>
          <w:t>«</w:t>
        </w:r>
        <w:r w:rsidRPr="00416FB3">
          <w:rPr>
            <w:rStyle w:val="a3"/>
            <w:i/>
          </w:rPr>
          <w:t>Парламентская</w:t>
        </w:r>
        <w:r w:rsidR="00416FB3">
          <w:rPr>
            <w:rStyle w:val="a3"/>
            <w:i/>
          </w:rPr>
          <w:t xml:space="preserve"> </w:t>
        </w:r>
        <w:r w:rsidRPr="00416FB3">
          <w:rPr>
            <w:rStyle w:val="a3"/>
            <w:i/>
          </w:rPr>
          <w:t>газета</w:t>
        </w:r>
        <w:r w:rsidR="007E5D1B">
          <w:rPr>
            <w:rStyle w:val="a3"/>
            <w:i/>
          </w:rPr>
          <w:t>»</w:t>
        </w:r>
      </w:hyperlink>
    </w:p>
    <w:p w:rsidR="00EE131D" w:rsidRPr="00416FB3" w:rsidRDefault="00EE131D" w:rsidP="00676D5F">
      <w:pPr>
        <w:numPr>
          <w:ilvl w:val="0"/>
          <w:numId w:val="25"/>
        </w:numPr>
        <w:rPr>
          <w:i/>
        </w:rPr>
      </w:pPr>
      <w:r w:rsidRPr="00416FB3">
        <w:rPr>
          <w:i/>
        </w:rPr>
        <w:t>Группа</w:t>
      </w:r>
      <w:r w:rsidR="00416FB3">
        <w:rPr>
          <w:i/>
        </w:rPr>
        <w:t xml:space="preserve"> </w:t>
      </w:r>
      <w:r w:rsidRPr="00416FB3">
        <w:rPr>
          <w:i/>
        </w:rPr>
        <w:t>депутатов</w:t>
      </w:r>
      <w:r w:rsidR="00416FB3">
        <w:rPr>
          <w:i/>
        </w:rPr>
        <w:t xml:space="preserve"> </w:t>
      </w:r>
      <w:r w:rsidRPr="00416FB3">
        <w:rPr>
          <w:i/>
        </w:rPr>
        <w:t>Госдумы</w:t>
      </w:r>
      <w:r w:rsidR="00416FB3">
        <w:rPr>
          <w:i/>
        </w:rPr>
        <w:t xml:space="preserve"> </w:t>
      </w:r>
      <w:r w:rsidRPr="00416FB3">
        <w:rPr>
          <w:i/>
        </w:rPr>
        <w:t>от</w:t>
      </w:r>
      <w:r w:rsidR="00416FB3">
        <w:rPr>
          <w:i/>
        </w:rPr>
        <w:t xml:space="preserve"> </w:t>
      </w:r>
      <w:r w:rsidRPr="00416FB3">
        <w:rPr>
          <w:i/>
        </w:rPr>
        <w:t>фракции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Справедливая</w:t>
      </w:r>
      <w:r w:rsidR="00416FB3">
        <w:rPr>
          <w:i/>
        </w:rPr>
        <w:t xml:space="preserve"> </w:t>
      </w:r>
      <w:r w:rsidRPr="00416FB3">
        <w:rPr>
          <w:i/>
        </w:rPr>
        <w:t>Россия</w:t>
      </w:r>
      <w:r w:rsidR="00416FB3">
        <w:rPr>
          <w:i/>
        </w:rPr>
        <w:t xml:space="preserve"> </w:t>
      </w:r>
      <w:r w:rsidRPr="00416FB3">
        <w:rPr>
          <w:i/>
        </w:rPr>
        <w:t>-</w:t>
      </w:r>
      <w:r w:rsidR="00416FB3">
        <w:rPr>
          <w:i/>
        </w:rPr>
        <w:t xml:space="preserve"> </w:t>
      </w:r>
      <w:r w:rsidRPr="00416FB3">
        <w:rPr>
          <w:i/>
        </w:rPr>
        <w:t>За</w:t>
      </w:r>
      <w:r w:rsidR="00416FB3">
        <w:rPr>
          <w:i/>
        </w:rPr>
        <w:t xml:space="preserve"> </w:t>
      </w:r>
      <w:r w:rsidRPr="00416FB3">
        <w:rPr>
          <w:i/>
        </w:rPr>
        <w:t>правду</w:t>
      </w:r>
      <w:r w:rsidR="007E5D1B">
        <w:rPr>
          <w:i/>
        </w:rPr>
        <w:t>»</w:t>
      </w:r>
      <w:r w:rsidR="00416FB3">
        <w:rPr>
          <w:i/>
        </w:rPr>
        <w:t xml:space="preserve"> </w:t>
      </w:r>
      <w:r w:rsidRPr="00416FB3">
        <w:rPr>
          <w:i/>
        </w:rPr>
        <w:t>во</w:t>
      </w:r>
      <w:r w:rsidR="00416FB3">
        <w:rPr>
          <w:i/>
        </w:rPr>
        <w:t xml:space="preserve"> </w:t>
      </w:r>
      <w:r w:rsidRPr="00416FB3">
        <w:rPr>
          <w:i/>
        </w:rPr>
        <w:t>главе</w:t>
      </w:r>
      <w:r w:rsidR="00416FB3">
        <w:rPr>
          <w:i/>
        </w:rPr>
        <w:t xml:space="preserve"> </w:t>
      </w:r>
      <w:r w:rsidRPr="00416FB3">
        <w:rPr>
          <w:i/>
        </w:rPr>
        <w:t>с</w:t>
      </w:r>
      <w:r w:rsidR="00416FB3">
        <w:rPr>
          <w:i/>
        </w:rPr>
        <w:t xml:space="preserve"> </w:t>
      </w:r>
      <w:r w:rsidRPr="00416FB3">
        <w:rPr>
          <w:i/>
        </w:rPr>
        <w:t>ее</w:t>
      </w:r>
      <w:r w:rsidR="00416FB3">
        <w:rPr>
          <w:i/>
        </w:rPr>
        <w:t xml:space="preserve"> </w:t>
      </w:r>
      <w:r w:rsidRPr="00416FB3">
        <w:rPr>
          <w:i/>
        </w:rPr>
        <w:t>лидером</w:t>
      </w:r>
      <w:r w:rsidR="00416FB3">
        <w:rPr>
          <w:i/>
        </w:rPr>
        <w:t xml:space="preserve"> </w:t>
      </w:r>
      <w:r w:rsidRPr="00416FB3">
        <w:rPr>
          <w:i/>
        </w:rPr>
        <w:t>Сергеем</w:t>
      </w:r>
      <w:r w:rsidR="00416FB3">
        <w:rPr>
          <w:i/>
        </w:rPr>
        <w:t xml:space="preserve"> </w:t>
      </w:r>
      <w:r w:rsidRPr="00416FB3">
        <w:rPr>
          <w:i/>
        </w:rPr>
        <w:t>Мироновым</w:t>
      </w:r>
      <w:r w:rsidR="00416FB3">
        <w:rPr>
          <w:i/>
        </w:rPr>
        <w:t xml:space="preserve"> </w:t>
      </w:r>
      <w:r w:rsidRPr="00416FB3">
        <w:rPr>
          <w:i/>
        </w:rPr>
        <w:t>направила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заключение</w:t>
      </w:r>
      <w:r w:rsidR="00416FB3">
        <w:rPr>
          <w:i/>
        </w:rPr>
        <w:t xml:space="preserve"> </w:t>
      </w:r>
      <w:r w:rsidRPr="00416FB3">
        <w:rPr>
          <w:i/>
        </w:rPr>
        <w:t>правительства</w:t>
      </w:r>
      <w:r w:rsidR="00416FB3">
        <w:rPr>
          <w:i/>
        </w:rPr>
        <w:t xml:space="preserve"> </w:t>
      </w:r>
      <w:r w:rsidRPr="00416FB3">
        <w:rPr>
          <w:i/>
        </w:rPr>
        <w:t>РФ</w:t>
      </w:r>
      <w:r w:rsidR="00416FB3">
        <w:rPr>
          <w:i/>
        </w:rPr>
        <w:t xml:space="preserve"> </w:t>
      </w:r>
      <w:r w:rsidRPr="00416FB3">
        <w:rPr>
          <w:i/>
        </w:rPr>
        <w:t>законопроект</w:t>
      </w:r>
      <w:r w:rsidR="00416FB3">
        <w:rPr>
          <w:i/>
        </w:rPr>
        <w:t xml:space="preserve"> </w:t>
      </w:r>
      <w:r w:rsidRPr="00416FB3">
        <w:rPr>
          <w:i/>
        </w:rPr>
        <w:t>об</w:t>
      </w:r>
      <w:r w:rsidR="00416FB3">
        <w:rPr>
          <w:i/>
        </w:rPr>
        <w:t xml:space="preserve"> </w:t>
      </w:r>
      <w:r w:rsidRPr="00416FB3">
        <w:rPr>
          <w:i/>
        </w:rPr>
        <w:t>исчислении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двойном</w:t>
      </w:r>
      <w:r w:rsidR="00416FB3">
        <w:rPr>
          <w:i/>
        </w:rPr>
        <w:t xml:space="preserve"> </w:t>
      </w:r>
      <w:r w:rsidRPr="00416FB3">
        <w:rPr>
          <w:i/>
        </w:rPr>
        <w:t>размере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страховом</w:t>
      </w:r>
      <w:r w:rsidR="00416FB3">
        <w:rPr>
          <w:i/>
        </w:rPr>
        <w:t xml:space="preserve"> </w:t>
      </w:r>
      <w:r w:rsidRPr="00416FB3">
        <w:rPr>
          <w:i/>
        </w:rPr>
        <w:t>пенсионном</w:t>
      </w:r>
      <w:r w:rsidR="00416FB3">
        <w:rPr>
          <w:i/>
        </w:rPr>
        <w:t xml:space="preserve"> </w:t>
      </w:r>
      <w:r w:rsidRPr="00416FB3">
        <w:rPr>
          <w:i/>
        </w:rPr>
        <w:t>стаже</w:t>
      </w:r>
      <w:r w:rsidR="00416FB3">
        <w:rPr>
          <w:i/>
        </w:rPr>
        <w:t xml:space="preserve"> </w:t>
      </w:r>
      <w:r w:rsidRPr="00416FB3">
        <w:rPr>
          <w:i/>
        </w:rPr>
        <w:t>времени</w:t>
      </w:r>
      <w:r w:rsidR="00416FB3">
        <w:rPr>
          <w:i/>
        </w:rPr>
        <w:t xml:space="preserve"> </w:t>
      </w:r>
      <w:r w:rsidRPr="00416FB3">
        <w:rPr>
          <w:i/>
        </w:rPr>
        <w:t>работы</w:t>
      </w:r>
      <w:r w:rsidR="00416FB3">
        <w:rPr>
          <w:i/>
        </w:rPr>
        <w:t xml:space="preserve"> </w:t>
      </w:r>
      <w:r w:rsidRPr="00416FB3">
        <w:rPr>
          <w:i/>
        </w:rPr>
        <w:t>персонала,</w:t>
      </w:r>
      <w:r w:rsidR="00416FB3">
        <w:rPr>
          <w:i/>
        </w:rPr>
        <w:t xml:space="preserve"> </w:t>
      </w:r>
      <w:r w:rsidRPr="00416FB3">
        <w:rPr>
          <w:i/>
        </w:rPr>
        <w:t>работающего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зоне</w:t>
      </w:r>
      <w:r w:rsidR="00416FB3">
        <w:rPr>
          <w:i/>
        </w:rPr>
        <w:t xml:space="preserve"> </w:t>
      </w:r>
      <w:r w:rsidRPr="00416FB3">
        <w:rPr>
          <w:i/>
        </w:rPr>
        <w:t>проведения</w:t>
      </w:r>
      <w:r w:rsidR="00416FB3">
        <w:rPr>
          <w:i/>
        </w:rPr>
        <w:t xml:space="preserve"> </w:t>
      </w:r>
      <w:r w:rsidRPr="00416FB3">
        <w:rPr>
          <w:i/>
        </w:rPr>
        <w:t>специальной</w:t>
      </w:r>
      <w:r w:rsidR="00416FB3">
        <w:rPr>
          <w:i/>
        </w:rPr>
        <w:t xml:space="preserve"> </w:t>
      </w:r>
      <w:r w:rsidRPr="00416FB3">
        <w:rPr>
          <w:i/>
        </w:rPr>
        <w:t>военной</w:t>
      </w:r>
      <w:r w:rsidR="00416FB3">
        <w:rPr>
          <w:i/>
        </w:rPr>
        <w:t xml:space="preserve"> </w:t>
      </w:r>
      <w:r w:rsidRPr="00416FB3">
        <w:rPr>
          <w:i/>
        </w:rPr>
        <w:t>операции</w:t>
      </w:r>
      <w:r w:rsidR="00416FB3">
        <w:rPr>
          <w:i/>
        </w:rPr>
        <w:t xml:space="preserve"> </w:t>
      </w:r>
      <w:r w:rsidRPr="00416FB3">
        <w:rPr>
          <w:i/>
        </w:rPr>
        <w:t>(СВО).</w:t>
      </w:r>
      <w:r w:rsidR="00416FB3">
        <w:rPr>
          <w:i/>
        </w:rPr>
        <w:t xml:space="preserve"> </w:t>
      </w:r>
      <w:r w:rsidRPr="00416FB3">
        <w:rPr>
          <w:i/>
        </w:rPr>
        <w:t>Документ</w:t>
      </w:r>
      <w:r w:rsidR="00416FB3">
        <w:rPr>
          <w:i/>
        </w:rPr>
        <w:t xml:space="preserve"> </w:t>
      </w:r>
      <w:hyperlink w:anchor="А108" w:history="1">
        <w:r w:rsidRPr="00416FB3">
          <w:rPr>
            <w:rStyle w:val="a3"/>
            <w:i/>
          </w:rPr>
          <w:t>есть</w:t>
        </w:r>
        <w:r w:rsidR="00416FB3">
          <w:rPr>
            <w:rStyle w:val="a3"/>
            <w:i/>
          </w:rPr>
          <w:t xml:space="preserve"> </w:t>
        </w:r>
        <w:r w:rsidRPr="00416FB3">
          <w:rPr>
            <w:rStyle w:val="a3"/>
            <w:i/>
          </w:rPr>
          <w:t>в</w:t>
        </w:r>
        <w:r w:rsidR="00416FB3">
          <w:rPr>
            <w:rStyle w:val="a3"/>
            <w:i/>
          </w:rPr>
          <w:t xml:space="preserve"> </w:t>
        </w:r>
        <w:r w:rsidRPr="00416FB3">
          <w:rPr>
            <w:rStyle w:val="a3"/>
            <w:i/>
          </w:rPr>
          <w:t>распоряжении</w:t>
        </w:r>
        <w:r w:rsidR="00416FB3">
          <w:rPr>
            <w:rStyle w:val="a3"/>
            <w:i/>
          </w:rPr>
          <w:t xml:space="preserve"> </w:t>
        </w:r>
        <w:r w:rsidRPr="00416FB3">
          <w:rPr>
            <w:rStyle w:val="a3"/>
            <w:i/>
          </w:rPr>
          <w:t>ТАСС</w:t>
        </w:r>
      </w:hyperlink>
    </w:p>
    <w:p w:rsidR="00EE131D" w:rsidRPr="00416FB3" w:rsidRDefault="00EE131D" w:rsidP="00676D5F">
      <w:pPr>
        <w:numPr>
          <w:ilvl w:val="0"/>
          <w:numId w:val="25"/>
        </w:numPr>
        <w:rPr>
          <w:i/>
        </w:rPr>
      </w:pPr>
      <w:r w:rsidRPr="00416FB3">
        <w:rPr>
          <w:i/>
        </w:rPr>
        <w:t>С</w:t>
      </w:r>
      <w:r w:rsidR="00416FB3">
        <w:rPr>
          <w:i/>
        </w:rPr>
        <w:t xml:space="preserve"> </w:t>
      </w:r>
      <w:r w:rsidRPr="00416FB3">
        <w:rPr>
          <w:i/>
        </w:rPr>
        <w:t>1</w:t>
      </w:r>
      <w:r w:rsidR="00416FB3">
        <w:rPr>
          <w:i/>
        </w:rPr>
        <w:t xml:space="preserve"> </w:t>
      </w:r>
      <w:r w:rsidRPr="00416FB3">
        <w:rPr>
          <w:i/>
        </w:rPr>
        <w:t>января</w:t>
      </w:r>
      <w:r w:rsidR="00416FB3">
        <w:rPr>
          <w:i/>
        </w:rPr>
        <w:t xml:space="preserve"> </w:t>
      </w:r>
      <w:r w:rsidRPr="00416FB3">
        <w:rPr>
          <w:i/>
        </w:rPr>
        <w:t>2024</w:t>
      </w:r>
      <w:r w:rsidR="00416FB3">
        <w:rPr>
          <w:i/>
        </w:rPr>
        <w:t xml:space="preserve"> </w:t>
      </w:r>
      <w:r w:rsidRPr="00416FB3">
        <w:rPr>
          <w:i/>
        </w:rPr>
        <w:t>года</w:t>
      </w:r>
      <w:r w:rsidR="00416FB3">
        <w:rPr>
          <w:i/>
        </w:rPr>
        <w:t xml:space="preserve"> </w:t>
      </w:r>
      <w:r w:rsidRPr="00416FB3">
        <w:rPr>
          <w:i/>
        </w:rPr>
        <w:t>некоторые</w:t>
      </w:r>
      <w:r w:rsidR="00416FB3">
        <w:rPr>
          <w:i/>
        </w:rPr>
        <w:t xml:space="preserve"> </w:t>
      </w:r>
      <w:r w:rsidRPr="00416FB3">
        <w:rPr>
          <w:i/>
        </w:rPr>
        <w:t>виды</w:t>
      </w:r>
      <w:r w:rsidR="00416FB3">
        <w:rPr>
          <w:i/>
        </w:rPr>
        <w:t xml:space="preserve"> </w:t>
      </w:r>
      <w:r w:rsidRPr="00416FB3">
        <w:rPr>
          <w:i/>
        </w:rPr>
        <w:t>социальных</w:t>
      </w:r>
      <w:r w:rsidR="00416FB3">
        <w:rPr>
          <w:i/>
        </w:rPr>
        <w:t xml:space="preserve"> </w:t>
      </w:r>
      <w:r w:rsidRPr="00416FB3">
        <w:rPr>
          <w:i/>
        </w:rPr>
        <w:t>выплат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России</w:t>
      </w:r>
      <w:r w:rsidR="00416FB3">
        <w:rPr>
          <w:i/>
        </w:rPr>
        <w:t xml:space="preserve"> </w:t>
      </w:r>
      <w:r w:rsidRPr="00416FB3">
        <w:rPr>
          <w:i/>
        </w:rPr>
        <w:t>вырастут.</w:t>
      </w:r>
      <w:r w:rsidR="00416FB3">
        <w:rPr>
          <w:i/>
        </w:rPr>
        <w:t xml:space="preserve"> </w:t>
      </w:r>
      <w:r w:rsidRPr="00416FB3">
        <w:rPr>
          <w:i/>
        </w:rPr>
        <w:t>Об</w:t>
      </w:r>
      <w:r w:rsidR="00416FB3">
        <w:rPr>
          <w:i/>
        </w:rPr>
        <w:t xml:space="preserve"> </w:t>
      </w:r>
      <w:r w:rsidRPr="00416FB3">
        <w:rPr>
          <w:i/>
        </w:rPr>
        <w:t>этих</w:t>
      </w:r>
      <w:r w:rsidR="00416FB3">
        <w:rPr>
          <w:i/>
        </w:rPr>
        <w:t xml:space="preserve"> </w:t>
      </w:r>
      <w:r w:rsidRPr="00416FB3">
        <w:rPr>
          <w:i/>
        </w:rPr>
        <w:t>изменениях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разговоре</w:t>
      </w:r>
      <w:r w:rsidR="00416FB3">
        <w:rPr>
          <w:i/>
        </w:rPr>
        <w:t xml:space="preserve"> </w:t>
      </w:r>
      <w:r w:rsidRPr="00416FB3">
        <w:rPr>
          <w:i/>
        </w:rPr>
        <w:t>с</w:t>
      </w:r>
      <w:r w:rsidR="00416FB3">
        <w:rPr>
          <w:i/>
        </w:rPr>
        <w:t xml:space="preserve"> </w:t>
      </w:r>
      <w:hyperlink w:anchor="А109" w:history="1">
        <w:r w:rsidR="007E5D1B">
          <w:rPr>
            <w:rStyle w:val="a3"/>
            <w:i/>
          </w:rPr>
          <w:t>«</w:t>
        </w:r>
        <w:r w:rsidR="00005485" w:rsidRPr="00416FB3">
          <w:rPr>
            <w:rStyle w:val="a3"/>
            <w:i/>
          </w:rPr>
          <w:t>Лентой.</w:t>
        </w:r>
        <w:r w:rsidR="00005485" w:rsidRPr="00416FB3">
          <w:rPr>
            <w:rStyle w:val="a3"/>
            <w:i/>
            <w:lang w:val="en-US"/>
          </w:rPr>
          <w:t>ru</w:t>
        </w:r>
        <w:r w:rsidR="007E5D1B">
          <w:rPr>
            <w:rStyle w:val="a3"/>
            <w:i/>
          </w:rPr>
          <w:t>»</w:t>
        </w:r>
        <w:r w:rsidR="00416FB3">
          <w:rPr>
            <w:rStyle w:val="a3"/>
            <w:i/>
          </w:rPr>
          <w:t xml:space="preserve"> </w:t>
        </w:r>
        <w:r w:rsidRPr="00416FB3">
          <w:rPr>
            <w:rStyle w:val="a3"/>
            <w:i/>
          </w:rPr>
          <w:t>рассказала</w:t>
        </w:r>
      </w:hyperlink>
      <w:r w:rsidR="00416FB3">
        <w:rPr>
          <w:i/>
        </w:rPr>
        <w:t xml:space="preserve"> </w:t>
      </w:r>
      <w:r w:rsidRPr="00416FB3">
        <w:rPr>
          <w:i/>
        </w:rPr>
        <w:t>член</w:t>
      </w:r>
      <w:r w:rsidR="00416FB3">
        <w:rPr>
          <w:i/>
        </w:rPr>
        <w:t xml:space="preserve"> </w:t>
      </w:r>
      <w:r w:rsidRPr="00416FB3">
        <w:rPr>
          <w:i/>
        </w:rPr>
        <w:t>комитета</w:t>
      </w:r>
      <w:r w:rsidR="00416FB3">
        <w:rPr>
          <w:i/>
        </w:rPr>
        <w:t xml:space="preserve"> </w:t>
      </w:r>
      <w:r w:rsidRPr="00416FB3">
        <w:rPr>
          <w:i/>
        </w:rPr>
        <w:t>Госдумы</w:t>
      </w:r>
      <w:r w:rsidR="00416FB3">
        <w:rPr>
          <w:i/>
        </w:rPr>
        <w:t xml:space="preserve"> </w:t>
      </w:r>
      <w:r w:rsidRPr="00416FB3">
        <w:rPr>
          <w:i/>
        </w:rPr>
        <w:t>по</w:t>
      </w:r>
      <w:r w:rsidR="00416FB3">
        <w:rPr>
          <w:i/>
        </w:rPr>
        <w:t xml:space="preserve"> </w:t>
      </w:r>
      <w:r w:rsidRPr="00416FB3">
        <w:rPr>
          <w:i/>
        </w:rPr>
        <w:t>труду,</w:t>
      </w:r>
      <w:r w:rsidR="00416FB3">
        <w:rPr>
          <w:i/>
        </w:rPr>
        <w:t xml:space="preserve"> </w:t>
      </w:r>
      <w:r w:rsidRPr="00416FB3">
        <w:rPr>
          <w:i/>
        </w:rPr>
        <w:t>социальной</w:t>
      </w:r>
      <w:r w:rsidR="00416FB3">
        <w:rPr>
          <w:i/>
        </w:rPr>
        <w:t xml:space="preserve"> </w:t>
      </w:r>
      <w:r w:rsidRPr="00416FB3">
        <w:rPr>
          <w:i/>
        </w:rPr>
        <w:t>политике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делам</w:t>
      </w:r>
      <w:r w:rsidR="00416FB3">
        <w:rPr>
          <w:i/>
        </w:rPr>
        <w:t xml:space="preserve"> </w:t>
      </w:r>
      <w:r w:rsidRPr="00416FB3">
        <w:rPr>
          <w:i/>
        </w:rPr>
        <w:t>ветеранов</w:t>
      </w:r>
      <w:r w:rsidR="00416FB3">
        <w:rPr>
          <w:i/>
        </w:rPr>
        <w:t xml:space="preserve"> </w:t>
      </w:r>
      <w:r w:rsidRPr="00416FB3">
        <w:rPr>
          <w:i/>
        </w:rPr>
        <w:t>Светлана</w:t>
      </w:r>
      <w:r w:rsidR="00416FB3">
        <w:rPr>
          <w:i/>
        </w:rPr>
        <w:t xml:space="preserve"> </w:t>
      </w:r>
      <w:r w:rsidRPr="00416FB3">
        <w:rPr>
          <w:i/>
        </w:rPr>
        <w:t>Бессараб.</w:t>
      </w:r>
      <w:r w:rsidR="00416FB3">
        <w:rPr>
          <w:i/>
        </w:rPr>
        <w:t xml:space="preserve"> </w:t>
      </w:r>
      <w:r w:rsidRPr="00416FB3">
        <w:rPr>
          <w:i/>
        </w:rPr>
        <w:t>Она</w:t>
      </w:r>
      <w:r w:rsidR="00416FB3">
        <w:rPr>
          <w:i/>
        </w:rPr>
        <w:t xml:space="preserve"> </w:t>
      </w:r>
      <w:r w:rsidRPr="00416FB3">
        <w:rPr>
          <w:i/>
        </w:rPr>
        <w:t>также</w:t>
      </w:r>
      <w:r w:rsidR="00416FB3">
        <w:rPr>
          <w:i/>
        </w:rPr>
        <w:t xml:space="preserve"> </w:t>
      </w:r>
      <w:r w:rsidRPr="00416FB3">
        <w:rPr>
          <w:i/>
        </w:rPr>
        <w:t>объяснила,</w:t>
      </w:r>
      <w:r w:rsidR="00416FB3">
        <w:rPr>
          <w:i/>
        </w:rPr>
        <w:t xml:space="preserve"> </w:t>
      </w:r>
      <w:r w:rsidRPr="00416FB3">
        <w:rPr>
          <w:i/>
        </w:rPr>
        <w:t>скольких</w:t>
      </w:r>
      <w:r w:rsidR="00416FB3">
        <w:rPr>
          <w:i/>
        </w:rPr>
        <w:t xml:space="preserve"> </w:t>
      </w:r>
      <w:r w:rsidRPr="00416FB3">
        <w:rPr>
          <w:i/>
        </w:rPr>
        <w:t>россиян</w:t>
      </w:r>
      <w:r w:rsidR="00416FB3">
        <w:rPr>
          <w:i/>
        </w:rPr>
        <w:t xml:space="preserve"> </w:t>
      </w:r>
      <w:r w:rsidRPr="00416FB3">
        <w:rPr>
          <w:i/>
        </w:rPr>
        <w:t>затронут</w:t>
      </w:r>
      <w:r w:rsidR="00416FB3">
        <w:rPr>
          <w:i/>
        </w:rPr>
        <w:t xml:space="preserve"> </w:t>
      </w:r>
      <w:r w:rsidRPr="00416FB3">
        <w:rPr>
          <w:i/>
        </w:rPr>
        <w:t>такие</w:t>
      </w:r>
      <w:r w:rsidR="00416FB3">
        <w:rPr>
          <w:i/>
        </w:rPr>
        <w:t xml:space="preserve"> </w:t>
      </w:r>
      <w:r w:rsidRPr="00416FB3">
        <w:rPr>
          <w:i/>
        </w:rPr>
        <w:t>нововведения</w:t>
      </w:r>
    </w:p>
    <w:p w:rsidR="00660B65" w:rsidRPr="00416FB3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416FB3">
        <w:rPr>
          <w:rFonts w:ascii="Arial" w:hAnsi="Arial" w:cs="Arial"/>
          <w:b/>
          <w:color w:val="984806"/>
          <w:sz w:val="32"/>
          <w:szCs w:val="32"/>
        </w:rPr>
        <w:t>Ц</w:t>
      </w:r>
      <w:r w:rsidRPr="00416FB3">
        <w:rPr>
          <w:rFonts w:ascii="Arial" w:hAnsi="Arial" w:cs="Arial"/>
          <w:b/>
          <w:sz w:val="32"/>
          <w:szCs w:val="32"/>
        </w:rPr>
        <w:t>итаты</w:t>
      </w:r>
      <w:r w:rsidR="00416FB3">
        <w:rPr>
          <w:rFonts w:ascii="Arial" w:hAnsi="Arial" w:cs="Arial"/>
          <w:b/>
          <w:sz w:val="32"/>
          <w:szCs w:val="32"/>
        </w:rPr>
        <w:t xml:space="preserve"> </w:t>
      </w:r>
      <w:r w:rsidRPr="00416FB3">
        <w:rPr>
          <w:rFonts w:ascii="Arial" w:hAnsi="Arial" w:cs="Arial"/>
          <w:b/>
          <w:sz w:val="32"/>
          <w:szCs w:val="32"/>
        </w:rPr>
        <w:t>дня</w:t>
      </w:r>
    </w:p>
    <w:p w:rsidR="00676D5F" w:rsidRPr="00416FB3" w:rsidRDefault="00EE131D" w:rsidP="003B3BAA">
      <w:pPr>
        <w:numPr>
          <w:ilvl w:val="0"/>
          <w:numId w:val="27"/>
        </w:numPr>
        <w:rPr>
          <w:i/>
        </w:rPr>
      </w:pPr>
      <w:r w:rsidRPr="00416FB3">
        <w:rPr>
          <w:i/>
        </w:rPr>
        <w:t>Сергей</w:t>
      </w:r>
      <w:r w:rsidR="00416FB3">
        <w:rPr>
          <w:i/>
        </w:rPr>
        <w:t xml:space="preserve"> </w:t>
      </w:r>
      <w:r w:rsidRPr="00416FB3">
        <w:rPr>
          <w:i/>
        </w:rPr>
        <w:t>Миронов,</w:t>
      </w:r>
      <w:r w:rsidR="00416FB3">
        <w:rPr>
          <w:i/>
        </w:rPr>
        <w:t xml:space="preserve"> </w:t>
      </w:r>
      <w:r w:rsidRPr="00416FB3">
        <w:rPr>
          <w:i/>
        </w:rPr>
        <w:t>депутат</w:t>
      </w:r>
      <w:r w:rsidR="00416FB3">
        <w:rPr>
          <w:i/>
        </w:rPr>
        <w:t xml:space="preserve"> </w:t>
      </w:r>
      <w:r w:rsidRPr="00416FB3">
        <w:rPr>
          <w:i/>
        </w:rPr>
        <w:t>Госдумы</w:t>
      </w:r>
      <w:r w:rsidR="00416FB3">
        <w:rPr>
          <w:i/>
        </w:rPr>
        <w:t xml:space="preserve"> </w:t>
      </w:r>
      <w:r w:rsidRPr="00416FB3">
        <w:rPr>
          <w:i/>
        </w:rPr>
        <w:t>РФ: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Предлагаю</w:t>
      </w:r>
      <w:r w:rsidR="00416FB3">
        <w:rPr>
          <w:i/>
        </w:rPr>
        <w:t xml:space="preserve"> </w:t>
      </w:r>
      <w:r w:rsidRPr="00416FB3">
        <w:rPr>
          <w:i/>
        </w:rPr>
        <w:t>гражданам,</w:t>
      </w:r>
      <w:r w:rsidR="00416FB3">
        <w:rPr>
          <w:i/>
        </w:rPr>
        <w:t xml:space="preserve"> </w:t>
      </w:r>
      <w:r w:rsidRPr="00416FB3">
        <w:rPr>
          <w:i/>
        </w:rPr>
        <w:t>которые</w:t>
      </w:r>
      <w:r w:rsidR="00416FB3">
        <w:rPr>
          <w:i/>
        </w:rPr>
        <w:t xml:space="preserve"> </w:t>
      </w:r>
      <w:r w:rsidRPr="00416FB3">
        <w:rPr>
          <w:i/>
        </w:rPr>
        <w:t>по</w:t>
      </w:r>
      <w:r w:rsidR="00416FB3">
        <w:rPr>
          <w:i/>
        </w:rPr>
        <w:t xml:space="preserve"> </w:t>
      </w:r>
      <w:r w:rsidRPr="00416FB3">
        <w:rPr>
          <w:i/>
        </w:rPr>
        <w:t>решению</w:t>
      </w:r>
      <w:r w:rsidR="00416FB3">
        <w:rPr>
          <w:i/>
        </w:rPr>
        <w:t xml:space="preserve"> </w:t>
      </w:r>
      <w:r w:rsidRPr="00416FB3">
        <w:rPr>
          <w:i/>
        </w:rPr>
        <w:t>органов</w:t>
      </w:r>
      <w:r w:rsidR="00416FB3">
        <w:rPr>
          <w:i/>
        </w:rPr>
        <w:t xml:space="preserve"> </w:t>
      </w:r>
      <w:r w:rsidRPr="00416FB3">
        <w:rPr>
          <w:i/>
        </w:rPr>
        <w:t>государственной</w:t>
      </w:r>
      <w:r w:rsidR="00416FB3">
        <w:rPr>
          <w:i/>
        </w:rPr>
        <w:t xml:space="preserve"> </w:t>
      </w:r>
      <w:r w:rsidRPr="00416FB3">
        <w:rPr>
          <w:i/>
        </w:rPr>
        <w:t>власти</w:t>
      </w:r>
      <w:r w:rsidR="00416FB3">
        <w:rPr>
          <w:i/>
        </w:rPr>
        <w:t xml:space="preserve"> </w:t>
      </w:r>
      <w:r w:rsidRPr="00416FB3">
        <w:rPr>
          <w:i/>
        </w:rPr>
        <w:t>с</w:t>
      </w:r>
      <w:r w:rsidR="00416FB3">
        <w:rPr>
          <w:i/>
        </w:rPr>
        <w:t xml:space="preserve"> </w:t>
      </w:r>
      <w:r w:rsidRPr="00416FB3">
        <w:rPr>
          <w:i/>
        </w:rPr>
        <w:t>24</w:t>
      </w:r>
      <w:r w:rsidR="00416FB3">
        <w:rPr>
          <w:i/>
        </w:rPr>
        <w:t xml:space="preserve"> </w:t>
      </w:r>
      <w:r w:rsidRPr="00416FB3">
        <w:rPr>
          <w:i/>
        </w:rPr>
        <w:t>февраля</w:t>
      </w:r>
      <w:r w:rsidR="00416FB3">
        <w:rPr>
          <w:i/>
        </w:rPr>
        <w:t xml:space="preserve"> </w:t>
      </w:r>
      <w:r w:rsidRPr="00416FB3">
        <w:rPr>
          <w:i/>
        </w:rPr>
        <w:t>2022</w:t>
      </w:r>
      <w:r w:rsidR="00416FB3">
        <w:rPr>
          <w:i/>
        </w:rPr>
        <w:t xml:space="preserve"> </w:t>
      </w:r>
      <w:r w:rsidRPr="00416FB3">
        <w:rPr>
          <w:i/>
        </w:rPr>
        <w:t>года</w:t>
      </w:r>
      <w:r w:rsidR="00416FB3">
        <w:rPr>
          <w:i/>
        </w:rPr>
        <w:t xml:space="preserve"> </w:t>
      </w:r>
      <w:r w:rsidRPr="00416FB3">
        <w:rPr>
          <w:i/>
        </w:rPr>
        <w:t>были</w:t>
      </w:r>
      <w:r w:rsidR="00416FB3">
        <w:rPr>
          <w:i/>
        </w:rPr>
        <w:t xml:space="preserve"> </w:t>
      </w:r>
      <w:r w:rsidRPr="00416FB3">
        <w:rPr>
          <w:i/>
        </w:rPr>
        <w:t>направлены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работу</w:t>
      </w:r>
      <w:r w:rsidR="00416FB3">
        <w:rPr>
          <w:i/>
        </w:rPr>
        <w:t xml:space="preserve"> </w:t>
      </w:r>
      <w:r w:rsidRPr="00416FB3">
        <w:rPr>
          <w:i/>
        </w:rPr>
        <w:t>в</w:t>
      </w:r>
      <w:r w:rsidR="00416FB3">
        <w:rPr>
          <w:i/>
        </w:rPr>
        <w:t xml:space="preserve"> </w:t>
      </w:r>
      <w:r w:rsidRPr="00416FB3">
        <w:rPr>
          <w:i/>
        </w:rPr>
        <w:t>зону</w:t>
      </w:r>
      <w:r w:rsidR="00416FB3">
        <w:rPr>
          <w:i/>
        </w:rPr>
        <w:t xml:space="preserve"> </w:t>
      </w:r>
      <w:r w:rsidRPr="00416FB3">
        <w:rPr>
          <w:i/>
        </w:rPr>
        <w:t>проведения</w:t>
      </w:r>
      <w:r w:rsidR="00416FB3">
        <w:rPr>
          <w:i/>
        </w:rPr>
        <w:t xml:space="preserve"> </w:t>
      </w:r>
      <w:r w:rsidRPr="00416FB3">
        <w:rPr>
          <w:i/>
        </w:rPr>
        <w:t>специальной</w:t>
      </w:r>
      <w:r w:rsidR="00416FB3">
        <w:rPr>
          <w:i/>
        </w:rPr>
        <w:t xml:space="preserve"> </w:t>
      </w:r>
      <w:r w:rsidRPr="00416FB3">
        <w:rPr>
          <w:i/>
        </w:rPr>
        <w:t>военной</w:t>
      </w:r>
      <w:r w:rsidR="00416FB3">
        <w:rPr>
          <w:i/>
        </w:rPr>
        <w:t xml:space="preserve"> </w:t>
      </w:r>
      <w:r w:rsidRPr="00416FB3">
        <w:rPr>
          <w:i/>
        </w:rPr>
        <w:t>операции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территории</w:t>
      </w:r>
      <w:r w:rsidR="00416FB3">
        <w:rPr>
          <w:i/>
        </w:rPr>
        <w:t xml:space="preserve"> </w:t>
      </w:r>
      <w:r w:rsidRPr="00416FB3">
        <w:rPr>
          <w:i/>
        </w:rPr>
        <w:t>Украины,</w:t>
      </w:r>
      <w:r w:rsidR="00416FB3">
        <w:rPr>
          <w:i/>
        </w:rPr>
        <w:t xml:space="preserve"> </w:t>
      </w:r>
      <w:r w:rsidRPr="00416FB3">
        <w:rPr>
          <w:i/>
        </w:rPr>
        <w:t>ДНР,</w:t>
      </w:r>
      <w:r w:rsidR="00416FB3">
        <w:rPr>
          <w:i/>
        </w:rPr>
        <w:t xml:space="preserve"> </w:t>
      </w:r>
      <w:r w:rsidRPr="00416FB3">
        <w:rPr>
          <w:i/>
        </w:rPr>
        <w:t>ЛНР,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с</w:t>
      </w:r>
      <w:r w:rsidR="00416FB3">
        <w:rPr>
          <w:i/>
        </w:rPr>
        <w:t xml:space="preserve"> </w:t>
      </w:r>
      <w:r w:rsidRPr="00416FB3">
        <w:rPr>
          <w:i/>
        </w:rPr>
        <w:t>30</w:t>
      </w:r>
      <w:r w:rsidR="00416FB3">
        <w:rPr>
          <w:i/>
        </w:rPr>
        <w:t xml:space="preserve"> </w:t>
      </w:r>
      <w:r w:rsidRPr="00416FB3">
        <w:rPr>
          <w:i/>
        </w:rPr>
        <w:t>сентября</w:t>
      </w:r>
      <w:r w:rsidR="00416FB3">
        <w:rPr>
          <w:i/>
        </w:rPr>
        <w:t xml:space="preserve"> </w:t>
      </w:r>
      <w:r w:rsidRPr="00416FB3">
        <w:rPr>
          <w:i/>
        </w:rPr>
        <w:t>2022</w:t>
      </w:r>
      <w:r w:rsidR="00416FB3">
        <w:rPr>
          <w:i/>
        </w:rPr>
        <w:t xml:space="preserve"> </w:t>
      </w:r>
      <w:r w:rsidRPr="00416FB3">
        <w:rPr>
          <w:i/>
        </w:rPr>
        <w:t>года</w:t>
      </w:r>
      <w:r w:rsidR="00416FB3">
        <w:rPr>
          <w:i/>
        </w:rPr>
        <w:t xml:space="preserve"> </w:t>
      </w:r>
      <w:r w:rsidR="007E6E4A">
        <w:rPr>
          <w:i/>
        </w:rPr>
        <w:t>-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территории</w:t>
      </w:r>
      <w:r w:rsidR="00416FB3">
        <w:rPr>
          <w:i/>
        </w:rPr>
        <w:t xml:space="preserve"> </w:t>
      </w:r>
      <w:r w:rsidRPr="00416FB3">
        <w:rPr>
          <w:i/>
        </w:rPr>
        <w:t>Запорожской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Херсонской</w:t>
      </w:r>
      <w:r w:rsidR="00416FB3">
        <w:rPr>
          <w:i/>
        </w:rPr>
        <w:t xml:space="preserve"> </w:t>
      </w:r>
      <w:r w:rsidRPr="00416FB3">
        <w:rPr>
          <w:i/>
        </w:rPr>
        <w:t>областей,</w:t>
      </w:r>
      <w:r w:rsidR="00416FB3">
        <w:rPr>
          <w:i/>
        </w:rPr>
        <w:t xml:space="preserve"> </w:t>
      </w:r>
      <w:r w:rsidRPr="00416FB3">
        <w:rPr>
          <w:i/>
        </w:rPr>
        <w:t>засчитывать</w:t>
      </w:r>
      <w:r w:rsidR="00416FB3">
        <w:rPr>
          <w:i/>
        </w:rPr>
        <w:t xml:space="preserve"> </w:t>
      </w:r>
      <w:r w:rsidRPr="00416FB3">
        <w:rPr>
          <w:i/>
        </w:rPr>
        <w:t>страховой</w:t>
      </w:r>
      <w:r w:rsidR="00416FB3">
        <w:rPr>
          <w:i/>
        </w:rPr>
        <w:t xml:space="preserve"> </w:t>
      </w:r>
      <w:r w:rsidRPr="00416FB3">
        <w:rPr>
          <w:i/>
        </w:rPr>
        <w:t>пенсионный</w:t>
      </w:r>
      <w:r w:rsidR="00416FB3">
        <w:rPr>
          <w:i/>
        </w:rPr>
        <w:t xml:space="preserve"> </w:t>
      </w:r>
      <w:r w:rsidRPr="00416FB3">
        <w:rPr>
          <w:i/>
        </w:rPr>
        <w:t>стаж</w:t>
      </w:r>
      <w:r w:rsidR="00416FB3">
        <w:rPr>
          <w:i/>
        </w:rPr>
        <w:t xml:space="preserve"> </w:t>
      </w:r>
      <w:r w:rsidRPr="00416FB3">
        <w:rPr>
          <w:i/>
        </w:rPr>
        <w:t>по</w:t>
      </w:r>
      <w:r w:rsidR="00416FB3">
        <w:rPr>
          <w:i/>
        </w:rPr>
        <w:t xml:space="preserve"> </w:t>
      </w:r>
      <w:r w:rsidRPr="00416FB3">
        <w:rPr>
          <w:i/>
        </w:rPr>
        <w:t>принципу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день</w:t>
      </w:r>
      <w:r w:rsidR="00416FB3">
        <w:rPr>
          <w:i/>
        </w:rPr>
        <w:t xml:space="preserve"> </w:t>
      </w:r>
      <w:r w:rsidRPr="00416FB3">
        <w:rPr>
          <w:i/>
        </w:rPr>
        <w:t>за</w:t>
      </w:r>
      <w:r w:rsidR="00416FB3">
        <w:rPr>
          <w:i/>
        </w:rPr>
        <w:t xml:space="preserve"> </w:t>
      </w:r>
      <w:r w:rsidRPr="00416FB3">
        <w:rPr>
          <w:i/>
        </w:rPr>
        <w:t>два</w:t>
      </w:r>
      <w:r w:rsidR="007E5D1B">
        <w:rPr>
          <w:i/>
        </w:rPr>
        <w:t>»</w:t>
      </w:r>
      <w:r w:rsidR="00416FB3">
        <w:rPr>
          <w:i/>
        </w:rPr>
        <w:t xml:space="preserve"> </w:t>
      </w:r>
      <w:r w:rsidRPr="00416FB3">
        <w:rPr>
          <w:i/>
        </w:rPr>
        <w:t>за</w:t>
      </w:r>
      <w:r w:rsidR="00416FB3">
        <w:rPr>
          <w:i/>
        </w:rPr>
        <w:t xml:space="preserve"> </w:t>
      </w:r>
      <w:r w:rsidRPr="00416FB3">
        <w:rPr>
          <w:i/>
        </w:rPr>
        <w:t>время</w:t>
      </w:r>
      <w:r w:rsidR="00416FB3">
        <w:rPr>
          <w:i/>
        </w:rPr>
        <w:t xml:space="preserve"> </w:t>
      </w:r>
      <w:r w:rsidRPr="00416FB3">
        <w:rPr>
          <w:i/>
        </w:rPr>
        <w:t>работы</w:t>
      </w:r>
      <w:r w:rsidR="00416FB3">
        <w:rPr>
          <w:i/>
        </w:rPr>
        <w:t xml:space="preserve"> </w:t>
      </w:r>
      <w:r w:rsidRPr="00416FB3">
        <w:rPr>
          <w:i/>
        </w:rPr>
        <w:t>на</w:t>
      </w:r>
      <w:r w:rsidR="00416FB3">
        <w:rPr>
          <w:i/>
        </w:rPr>
        <w:t xml:space="preserve"> </w:t>
      </w:r>
      <w:r w:rsidRPr="00416FB3">
        <w:rPr>
          <w:i/>
        </w:rPr>
        <w:t>территории</w:t>
      </w:r>
      <w:r w:rsidR="00416FB3">
        <w:rPr>
          <w:i/>
        </w:rPr>
        <w:t xml:space="preserve"> </w:t>
      </w:r>
      <w:r w:rsidRPr="00416FB3">
        <w:rPr>
          <w:i/>
        </w:rPr>
        <w:t>регионов</w:t>
      </w:r>
      <w:r w:rsidR="00416FB3">
        <w:rPr>
          <w:i/>
        </w:rPr>
        <w:t xml:space="preserve"> </w:t>
      </w:r>
      <w:r w:rsidRPr="00416FB3">
        <w:rPr>
          <w:i/>
        </w:rPr>
        <w:t>проведения</w:t>
      </w:r>
      <w:r w:rsidR="00416FB3">
        <w:rPr>
          <w:i/>
        </w:rPr>
        <w:t xml:space="preserve"> </w:t>
      </w:r>
      <w:r w:rsidRPr="00416FB3">
        <w:rPr>
          <w:i/>
        </w:rPr>
        <w:t>СВО</w:t>
      </w:r>
      <w:r w:rsidR="007E5D1B">
        <w:rPr>
          <w:i/>
        </w:rPr>
        <w:t>»</w:t>
      </w:r>
    </w:p>
    <w:p w:rsidR="006D2055" w:rsidRPr="00416FB3" w:rsidRDefault="006D2055" w:rsidP="003B3BAA">
      <w:pPr>
        <w:numPr>
          <w:ilvl w:val="0"/>
          <w:numId w:val="27"/>
        </w:numPr>
        <w:rPr>
          <w:i/>
        </w:rPr>
      </w:pPr>
      <w:r w:rsidRPr="00416FB3">
        <w:rPr>
          <w:i/>
        </w:rPr>
        <w:t>Светлана</w:t>
      </w:r>
      <w:r w:rsidR="00416FB3">
        <w:rPr>
          <w:i/>
        </w:rPr>
        <w:t xml:space="preserve"> </w:t>
      </w:r>
      <w:r w:rsidRPr="00416FB3">
        <w:rPr>
          <w:i/>
        </w:rPr>
        <w:t>Бессараб,</w:t>
      </w:r>
      <w:r w:rsidR="00416FB3">
        <w:rPr>
          <w:i/>
        </w:rPr>
        <w:t xml:space="preserve"> </w:t>
      </w:r>
      <w:r w:rsidRPr="00416FB3">
        <w:rPr>
          <w:i/>
        </w:rPr>
        <w:t>член</w:t>
      </w:r>
      <w:r w:rsidR="00416FB3">
        <w:rPr>
          <w:i/>
        </w:rPr>
        <w:t xml:space="preserve"> </w:t>
      </w:r>
      <w:r w:rsidRPr="00416FB3">
        <w:rPr>
          <w:i/>
        </w:rPr>
        <w:t>комитета</w:t>
      </w:r>
      <w:r w:rsidR="00416FB3">
        <w:rPr>
          <w:i/>
        </w:rPr>
        <w:t xml:space="preserve"> </w:t>
      </w:r>
      <w:r w:rsidRPr="00416FB3">
        <w:rPr>
          <w:i/>
        </w:rPr>
        <w:t>Госдумы</w:t>
      </w:r>
      <w:r w:rsidR="00416FB3">
        <w:rPr>
          <w:i/>
        </w:rPr>
        <w:t xml:space="preserve"> </w:t>
      </w:r>
      <w:r w:rsidRPr="00416FB3">
        <w:rPr>
          <w:i/>
        </w:rPr>
        <w:t>РФ</w:t>
      </w:r>
      <w:r w:rsidR="00416FB3">
        <w:rPr>
          <w:i/>
        </w:rPr>
        <w:t xml:space="preserve"> </w:t>
      </w:r>
      <w:r w:rsidRPr="00416FB3">
        <w:rPr>
          <w:i/>
        </w:rPr>
        <w:t>по</w:t>
      </w:r>
      <w:r w:rsidR="00416FB3">
        <w:rPr>
          <w:i/>
        </w:rPr>
        <w:t xml:space="preserve"> </w:t>
      </w:r>
      <w:r w:rsidRPr="00416FB3">
        <w:rPr>
          <w:i/>
        </w:rPr>
        <w:t>труду,</w:t>
      </w:r>
      <w:r w:rsidR="00416FB3">
        <w:rPr>
          <w:i/>
        </w:rPr>
        <w:t xml:space="preserve"> </w:t>
      </w:r>
      <w:r w:rsidRPr="00416FB3">
        <w:rPr>
          <w:i/>
        </w:rPr>
        <w:t>социальной</w:t>
      </w:r>
      <w:r w:rsidR="00416FB3">
        <w:rPr>
          <w:i/>
        </w:rPr>
        <w:t xml:space="preserve"> </w:t>
      </w:r>
      <w:r w:rsidRPr="00416FB3">
        <w:rPr>
          <w:i/>
        </w:rPr>
        <w:t>политике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делам</w:t>
      </w:r>
      <w:r w:rsidR="00416FB3">
        <w:rPr>
          <w:i/>
        </w:rPr>
        <w:t xml:space="preserve"> </w:t>
      </w:r>
      <w:r w:rsidRPr="00416FB3">
        <w:rPr>
          <w:i/>
        </w:rPr>
        <w:t>ветеранов: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Я</w:t>
      </w:r>
      <w:r w:rsidR="00416FB3">
        <w:rPr>
          <w:i/>
        </w:rPr>
        <w:t xml:space="preserve"> </w:t>
      </w:r>
      <w:r w:rsidRPr="00416FB3">
        <w:rPr>
          <w:i/>
        </w:rPr>
        <w:t>думаю,</w:t>
      </w:r>
      <w:r w:rsidR="00416FB3">
        <w:rPr>
          <w:i/>
        </w:rPr>
        <w:t xml:space="preserve"> </w:t>
      </w:r>
      <w:r w:rsidRPr="00416FB3">
        <w:rPr>
          <w:i/>
        </w:rPr>
        <w:t>это</w:t>
      </w:r>
      <w:r w:rsidR="00416FB3">
        <w:rPr>
          <w:i/>
        </w:rPr>
        <w:t xml:space="preserve"> </w:t>
      </w:r>
      <w:r w:rsidRPr="00416FB3">
        <w:rPr>
          <w:i/>
        </w:rPr>
        <w:t>хорошие</w:t>
      </w:r>
      <w:r w:rsidR="00416FB3">
        <w:rPr>
          <w:i/>
        </w:rPr>
        <w:t xml:space="preserve"> </w:t>
      </w:r>
      <w:r w:rsidRPr="00416FB3">
        <w:rPr>
          <w:i/>
        </w:rPr>
        <w:t>изменения</w:t>
      </w:r>
      <w:r w:rsidR="00416FB3">
        <w:rPr>
          <w:i/>
        </w:rPr>
        <w:t xml:space="preserve"> </w:t>
      </w:r>
      <w:r w:rsidRPr="00416FB3">
        <w:rPr>
          <w:i/>
        </w:rPr>
        <w:t>(увеличение</w:t>
      </w:r>
      <w:r w:rsidR="00416FB3">
        <w:rPr>
          <w:i/>
        </w:rPr>
        <w:t xml:space="preserve"> </w:t>
      </w:r>
      <w:r w:rsidRPr="00416FB3">
        <w:rPr>
          <w:i/>
        </w:rPr>
        <w:t>МРОТ</w:t>
      </w:r>
      <w:r w:rsidR="00416FB3">
        <w:rPr>
          <w:i/>
        </w:rPr>
        <w:t xml:space="preserve"> </w:t>
      </w:r>
      <w:r w:rsidR="007E6E4A">
        <w:rPr>
          <w:i/>
        </w:rPr>
        <w:t>-</w:t>
      </w:r>
      <w:r w:rsidR="00416FB3">
        <w:rPr>
          <w:i/>
        </w:rPr>
        <w:t xml:space="preserve"> </w:t>
      </w:r>
      <w:r w:rsidRPr="00416FB3">
        <w:rPr>
          <w:i/>
        </w:rPr>
        <w:t>ред.).</w:t>
      </w:r>
      <w:r w:rsidR="00416FB3">
        <w:rPr>
          <w:i/>
        </w:rPr>
        <w:t xml:space="preserve"> </w:t>
      </w:r>
      <w:r w:rsidRPr="00416FB3">
        <w:rPr>
          <w:i/>
        </w:rPr>
        <w:t>У</w:t>
      </w:r>
      <w:r w:rsidR="00416FB3">
        <w:rPr>
          <w:i/>
        </w:rPr>
        <w:t xml:space="preserve"> </w:t>
      </w:r>
      <w:r w:rsidRPr="00416FB3">
        <w:rPr>
          <w:i/>
        </w:rPr>
        <w:t>нас</w:t>
      </w:r>
      <w:r w:rsidR="00416FB3">
        <w:rPr>
          <w:i/>
        </w:rPr>
        <w:t xml:space="preserve"> </w:t>
      </w:r>
      <w:r w:rsidRPr="00416FB3">
        <w:rPr>
          <w:i/>
        </w:rPr>
        <w:t>33</w:t>
      </w:r>
      <w:r w:rsidR="00416FB3">
        <w:rPr>
          <w:i/>
        </w:rPr>
        <w:t xml:space="preserve"> </w:t>
      </w:r>
      <w:r w:rsidRPr="00416FB3">
        <w:rPr>
          <w:i/>
        </w:rPr>
        <w:t>миллиона</w:t>
      </w:r>
      <w:r w:rsidR="00416FB3">
        <w:rPr>
          <w:i/>
        </w:rPr>
        <w:t xml:space="preserve"> </w:t>
      </w:r>
      <w:r w:rsidRPr="00416FB3">
        <w:rPr>
          <w:i/>
        </w:rPr>
        <w:t>получателей</w:t>
      </w:r>
      <w:r w:rsidR="00416FB3">
        <w:rPr>
          <w:i/>
        </w:rPr>
        <w:t xml:space="preserve"> </w:t>
      </w:r>
      <w:r w:rsidRPr="00416FB3">
        <w:rPr>
          <w:i/>
        </w:rPr>
        <w:t>страховых</w:t>
      </w:r>
      <w:r w:rsidR="00416FB3">
        <w:rPr>
          <w:i/>
        </w:rPr>
        <w:t xml:space="preserve"> </w:t>
      </w:r>
      <w:r w:rsidRPr="00416FB3">
        <w:rPr>
          <w:i/>
        </w:rPr>
        <w:t>пенсий</w:t>
      </w:r>
      <w:r w:rsidR="00416FB3">
        <w:rPr>
          <w:i/>
        </w:rPr>
        <w:t xml:space="preserve"> </w:t>
      </w:r>
      <w:r w:rsidR="007E6E4A">
        <w:rPr>
          <w:i/>
        </w:rPr>
        <w:t>-</w:t>
      </w:r>
      <w:r w:rsidR="00416FB3">
        <w:rPr>
          <w:i/>
        </w:rPr>
        <w:t xml:space="preserve"> </w:t>
      </w:r>
      <w:r w:rsidRPr="00416FB3">
        <w:rPr>
          <w:i/>
        </w:rPr>
        <w:t>неработающих</w:t>
      </w:r>
      <w:r w:rsidR="00416FB3">
        <w:rPr>
          <w:i/>
        </w:rPr>
        <w:t xml:space="preserve"> </w:t>
      </w:r>
      <w:r w:rsidRPr="00416FB3">
        <w:rPr>
          <w:i/>
        </w:rPr>
        <w:t>пенсионеров</w:t>
      </w:r>
      <w:r w:rsidR="00416FB3">
        <w:rPr>
          <w:i/>
        </w:rPr>
        <w:t xml:space="preserve"> </w:t>
      </w:r>
      <w:r w:rsidRPr="00416FB3">
        <w:rPr>
          <w:i/>
        </w:rPr>
        <w:t>и</w:t>
      </w:r>
      <w:r w:rsidR="00416FB3">
        <w:rPr>
          <w:i/>
        </w:rPr>
        <w:t xml:space="preserve"> </w:t>
      </w:r>
      <w:r w:rsidRPr="00416FB3">
        <w:rPr>
          <w:i/>
        </w:rPr>
        <w:t>порядка</w:t>
      </w:r>
      <w:r w:rsidR="00416FB3">
        <w:rPr>
          <w:i/>
        </w:rPr>
        <w:t xml:space="preserve"> </w:t>
      </w:r>
      <w:r w:rsidRPr="00416FB3">
        <w:rPr>
          <w:i/>
        </w:rPr>
        <w:t>пяти</w:t>
      </w:r>
      <w:r w:rsidR="00416FB3">
        <w:rPr>
          <w:i/>
        </w:rPr>
        <w:t xml:space="preserve"> </w:t>
      </w:r>
      <w:r w:rsidRPr="00416FB3">
        <w:rPr>
          <w:i/>
        </w:rPr>
        <w:t>миллионов</w:t>
      </w:r>
      <w:r w:rsidR="00416FB3">
        <w:rPr>
          <w:i/>
        </w:rPr>
        <w:t xml:space="preserve"> </w:t>
      </w:r>
      <w:r w:rsidRPr="00416FB3">
        <w:rPr>
          <w:i/>
        </w:rPr>
        <w:t>россиян,</w:t>
      </w:r>
      <w:r w:rsidR="00416FB3">
        <w:rPr>
          <w:i/>
        </w:rPr>
        <w:t xml:space="preserve"> </w:t>
      </w:r>
      <w:r w:rsidRPr="00416FB3">
        <w:rPr>
          <w:i/>
        </w:rPr>
        <w:t>у</w:t>
      </w:r>
      <w:r w:rsidR="00416FB3">
        <w:rPr>
          <w:i/>
        </w:rPr>
        <w:t xml:space="preserve"> </w:t>
      </w:r>
      <w:r w:rsidRPr="00416FB3">
        <w:rPr>
          <w:i/>
        </w:rPr>
        <w:t>которых</w:t>
      </w:r>
      <w:r w:rsidR="00416FB3">
        <w:rPr>
          <w:i/>
        </w:rPr>
        <w:t xml:space="preserve"> </w:t>
      </w:r>
      <w:r w:rsidRPr="00416FB3">
        <w:rPr>
          <w:i/>
        </w:rPr>
        <w:t>заработная</w:t>
      </w:r>
      <w:r w:rsidR="00416FB3">
        <w:rPr>
          <w:i/>
        </w:rPr>
        <w:t xml:space="preserve"> </w:t>
      </w:r>
      <w:r w:rsidRPr="00416FB3">
        <w:rPr>
          <w:i/>
        </w:rPr>
        <w:t>плата</w:t>
      </w:r>
      <w:r w:rsidR="00416FB3">
        <w:rPr>
          <w:i/>
        </w:rPr>
        <w:t xml:space="preserve"> </w:t>
      </w:r>
      <w:r w:rsidRPr="00416FB3">
        <w:rPr>
          <w:i/>
        </w:rPr>
        <w:t>тоже</w:t>
      </w:r>
      <w:r w:rsidR="00416FB3">
        <w:rPr>
          <w:i/>
        </w:rPr>
        <w:t xml:space="preserve"> </w:t>
      </w:r>
      <w:r w:rsidRPr="00416FB3">
        <w:rPr>
          <w:i/>
        </w:rPr>
        <w:t>будет</w:t>
      </w:r>
      <w:r w:rsidR="00416FB3">
        <w:rPr>
          <w:i/>
        </w:rPr>
        <w:t xml:space="preserve"> </w:t>
      </w:r>
      <w:r w:rsidRPr="00416FB3">
        <w:rPr>
          <w:i/>
        </w:rPr>
        <w:t>повышена</w:t>
      </w:r>
      <w:r w:rsidR="00416FB3">
        <w:rPr>
          <w:i/>
        </w:rPr>
        <w:t xml:space="preserve"> </w:t>
      </w:r>
      <w:r w:rsidRPr="00416FB3">
        <w:rPr>
          <w:i/>
        </w:rPr>
        <w:t>(за</w:t>
      </w:r>
      <w:r w:rsidR="00416FB3">
        <w:rPr>
          <w:i/>
        </w:rPr>
        <w:t xml:space="preserve"> </w:t>
      </w:r>
      <w:r w:rsidRPr="00416FB3">
        <w:rPr>
          <w:i/>
        </w:rPr>
        <w:t>счет</w:t>
      </w:r>
      <w:r w:rsidR="00416FB3">
        <w:rPr>
          <w:i/>
        </w:rPr>
        <w:t xml:space="preserve"> </w:t>
      </w:r>
      <w:r w:rsidRPr="00416FB3">
        <w:rPr>
          <w:i/>
        </w:rPr>
        <w:t>увеличения</w:t>
      </w:r>
      <w:r w:rsidR="00416FB3">
        <w:rPr>
          <w:i/>
        </w:rPr>
        <w:t xml:space="preserve"> </w:t>
      </w:r>
      <w:r w:rsidRPr="00416FB3">
        <w:rPr>
          <w:i/>
        </w:rPr>
        <w:t>МРОТ</w:t>
      </w:r>
      <w:r w:rsidR="00416FB3">
        <w:rPr>
          <w:i/>
        </w:rPr>
        <w:t xml:space="preserve"> </w:t>
      </w:r>
      <w:r w:rsidR="007E6E4A">
        <w:rPr>
          <w:i/>
        </w:rPr>
        <w:t>-</w:t>
      </w:r>
      <w:r w:rsidR="00416FB3">
        <w:rPr>
          <w:i/>
        </w:rPr>
        <w:t xml:space="preserve"> </w:t>
      </w:r>
      <w:r w:rsidRPr="00416FB3">
        <w:rPr>
          <w:i/>
        </w:rPr>
        <w:t>прим.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Ленты.ру</w:t>
      </w:r>
      <w:r w:rsidR="007E5D1B">
        <w:rPr>
          <w:i/>
        </w:rPr>
        <w:t>»</w:t>
      </w:r>
      <w:r w:rsidRPr="00416FB3">
        <w:rPr>
          <w:i/>
        </w:rPr>
        <w:t>).</w:t>
      </w:r>
      <w:r w:rsidR="00416FB3">
        <w:rPr>
          <w:i/>
        </w:rPr>
        <w:t xml:space="preserve"> </w:t>
      </w:r>
      <w:r w:rsidRPr="00416FB3">
        <w:rPr>
          <w:i/>
        </w:rPr>
        <w:t>Это</w:t>
      </w:r>
      <w:r w:rsidR="00416FB3">
        <w:rPr>
          <w:i/>
        </w:rPr>
        <w:t xml:space="preserve"> </w:t>
      </w:r>
      <w:r w:rsidRPr="00416FB3">
        <w:rPr>
          <w:i/>
        </w:rPr>
        <w:t>то,</w:t>
      </w:r>
      <w:r w:rsidR="00416FB3">
        <w:rPr>
          <w:i/>
        </w:rPr>
        <w:t xml:space="preserve"> </w:t>
      </w:r>
      <w:r w:rsidRPr="00416FB3">
        <w:rPr>
          <w:i/>
        </w:rPr>
        <w:t>что</w:t>
      </w:r>
      <w:r w:rsidR="00416FB3">
        <w:rPr>
          <w:i/>
        </w:rPr>
        <w:t xml:space="preserve"> </w:t>
      </w:r>
      <w:r w:rsidRPr="00416FB3">
        <w:rPr>
          <w:i/>
        </w:rPr>
        <w:t>коснется</w:t>
      </w:r>
      <w:r w:rsidR="00416FB3">
        <w:rPr>
          <w:i/>
        </w:rPr>
        <w:t xml:space="preserve"> </w:t>
      </w:r>
      <w:r w:rsidRPr="00416FB3">
        <w:rPr>
          <w:i/>
        </w:rPr>
        <w:t>напрямую</w:t>
      </w:r>
      <w:r w:rsidR="007E5D1B">
        <w:rPr>
          <w:i/>
        </w:rPr>
        <w:t>»</w:t>
      </w:r>
    </w:p>
    <w:p w:rsidR="00D21F8B" w:rsidRPr="00416FB3" w:rsidRDefault="00D21F8B" w:rsidP="003B3BAA">
      <w:pPr>
        <w:numPr>
          <w:ilvl w:val="0"/>
          <w:numId w:val="27"/>
        </w:numPr>
        <w:rPr>
          <w:i/>
        </w:rPr>
      </w:pPr>
      <w:r w:rsidRPr="00416FB3">
        <w:rPr>
          <w:i/>
        </w:rPr>
        <w:t>Валерий</w:t>
      </w:r>
      <w:r w:rsidR="00416FB3">
        <w:rPr>
          <w:i/>
        </w:rPr>
        <w:t xml:space="preserve"> </w:t>
      </w:r>
      <w:r w:rsidRPr="00416FB3">
        <w:rPr>
          <w:i/>
        </w:rPr>
        <w:t>Фадеев,</w:t>
      </w:r>
      <w:r w:rsidR="00416FB3">
        <w:rPr>
          <w:i/>
        </w:rPr>
        <w:t xml:space="preserve"> </w:t>
      </w:r>
      <w:r w:rsidRPr="00416FB3">
        <w:rPr>
          <w:i/>
        </w:rPr>
        <w:t>глава</w:t>
      </w:r>
      <w:r w:rsidR="00416FB3">
        <w:rPr>
          <w:i/>
        </w:rPr>
        <w:t xml:space="preserve"> </w:t>
      </w:r>
      <w:r w:rsidRPr="00416FB3">
        <w:rPr>
          <w:i/>
        </w:rPr>
        <w:t>СПЧ:</w:t>
      </w:r>
      <w:r w:rsidR="00416FB3">
        <w:rPr>
          <w:i/>
        </w:rPr>
        <w:t xml:space="preserve"> </w:t>
      </w:r>
      <w:r w:rsidR="007E5D1B">
        <w:rPr>
          <w:i/>
        </w:rPr>
        <w:t>«</w:t>
      </w:r>
      <w:r w:rsidRPr="00416FB3">
        <w:rPr>
          <w:i/>
        </w:rPr>
        <w:t>Почему</w:t>
      </w:r>
      <w:r w:rsidR="00416FB3">
        <w:rPr>
          <w:i/>
        </w:rPr>
        <w:t xml:space="preserve"> </w:t>
      </w:r>
      <w:r w:rsidRPr="00416FB3">
        <w:rPr>
          <w:i/>
        </w:rPr>
        <w:t>не</w:t>
      </w:r>
      <w:r w:rsidR="00416FB3">
        <w:rPr>
          <w:i/>
        </w:rPr>
        <w:t xml:space="preserve"> </w:t>
      </w:r>
      <w:r w:rsidRPr="00416FB3">
        <w:rPr>
          <w:i/>
        </w:rPr>
        <w:t>индексируется</w:t>
      </w:r>
      <w:r w:rsidR="00416FB3">
        <w:rPr>
          <w:i/>
        </w:rPr>
        <w:t xml:space="preserve"> </w:t>
      </w:r>
      <w:r w:rsidRPr="00416FB3">
        <w:rPr>
          <w:i/>
        </w:rPr>
        <w:t>пенсия</w:t>
      </w:r>
      <w:r w:rsidR="00416FB3">
        <w:rPr>
          <w:i/>
        </w:rPr>
        <w:t xml:space="preserve"> </w:t>
      </w:r>
      <w:r w:rsidRPr="00416FB3">
        <w:rPr>
          <w:i/>
        </w:rPr>
        <w:t>работающих</w:t>
      </w:r>
      <w:r w:rsidR="00416FB3">
        <w:rPr>
          <w:i/>
        </w:rPr>
        <w:t xml:space="preserve"> </w:t>
      </w:r>
      <w:r w:rsidRPr="00416FB3">
        <w:rPr>
          <w:i/>
        </w:rPr>
        <w:t>пенсионеров?</w:t>
      </w:r>
      <w:r w:rsidR="00416FB3">
        <w:rPr>
          <w:i/>
        </w:rPr>
        <w:t xml:space="preserve"> </w:t>
      </w:r>
      <w:r w:rsidRPr="00416FB3">
        <w:rPr>
          <w:i/>
        </w:rPr>
        <w:t>Эти</w:t>
      </w:r>
      <w:r w:rsidR="00416FB3">
        <w:rPr>
          <w:i/>
        </w:rPr>
        <w:t xml:space="preserve"> </w:t>
      </w:r>
      <w:r w:rsidRPr="00416FB3">
        <w:rPr>
          <w:i/>
        </w:rPr>
        <w:t>люди</w:t>
      </w:r>
      <w:r w:rsidR="00416FB3">
        <w:rPr>
          <w:i/>
        </w:rPr>
        <w:t xml:space="preserve"> </w:t>
      </w:r>
      <w:r w:rsidRPr="00416FB3">
        <w:rPr>
          <w:i/>
        </w:rPr>
        <w:t>отработали</w:t>
      </w:r>
      <w:r w:rsidR="00416FB3">
        <w:rPr>
          <w:i/>
        </w:rPr>
        <w:t xml:space="preserve"> </w:t>
      </w:r>
      <w:r w:rsidRPr="00416FB3">
        <w:rPr>
          <w:i/>
        </w:rPr>
        <w:t>35</w:t>
      </w:r>
      <w:r w:rsidR="00416FB3">
        <w:rPr>
          <w:i/>
        </w:rPr>
        <w:t xml:space="preserve"> </w:t>
      </w:r>
      <w:r w:rsidRPr="00416FB3">
        <w:rPr>
          <w:i/>
        </w:rPr>
        <w:t>лет,</w:t>
      </w:r>
      <w:r w:rsidR="00416FB3">
        <w:rPr>
          <w:i/>
        </w:rPr>
        <w:t xml:space="preserve"> </w:t>
      </w:r>
      <w:r w:rsidRPr="00416FB3">
        <w:rPr>
          <w:i/>
        </w:rPr>
        <w:t>они</w:t>
      </w:r>
      <w:r w:rsidR="00416FB3">
        <w:rPr>
          <w:i/>
        </w:rPr>
        <w:t xml:space="preserve"> </w:t>
      </w:r>
      <w:r w:rsidRPr="00416FB3">
        <w:rPr>
          <w:i/>
        </w:rPr>
        <w:t>платили</w:t>
      </w:r>
      <w:r w:rsidR="00416FB3">
        <w:rPr>
          <w:i/>
        </w:rPr>
        <w:t xml:space="preserve"> </w:t>
      </w:r>
      <w:r w:rsidRPr="00416FB3">
        <w:rPr>
          <w:i/>
        </w:rPr>
        <w:t>страховые</w:t>
      </w:r>
      <w:r w:rsidR="00416FB3">
        <w:rPr>
          <w:i/>
        </w:rPr>
        <w:t xml:space="preserve"> </w:t>
      </w:r>
      <w:r w:rsidRPr="00416FB3">
        <w:rPr>
          <w:i/>
        </w:rPr>
        <w:t>взносы,</w:t>
      </w:r>
      <w:r w:rsidR="00416FB3">
        <w:rPr>
          <w:i/>
        </w:rPr>
        <w:t xml:space="preserve"> </w:t>
      </w:r>
      <w:r w:rsidRPr="00416FB3">
        <w:rPr>
          <w:i/>
        </w:rPr>
        <w:t>теперь</w:t>
      </w:r>
      <w:r w:rsidR="00416FB3">
        <w:rPr>
          <w:i/>
        </w:rPr>
        <w:t xml:space="preserve"> </w:t>
      </w:r>
      <w:r w:rsidRPr="00416FB3">
        <w:rPr>
          <w:i/>
        </w:rPr>
        <w:t>им</w:t>
      </w:r>
      <w:r w:rsidR="00416FB3">
        <w:rPr>
          <w:i/>
        </w:rPr>
        <w:t xml:space="preserve"> </w:t>
      </w:r>
      <w:r w:rsidRPr="00416FB3">
        <w:rPr>
          <w:i/>
        </w:rPr>
        <w:t>за</w:t>
      </w:r>
      <w:r w:rsidR="00416FB3">
        <w:rPr>
          <w:i/>
        </w:rPr>
        <w:t xml:space="preserve"> </w:t>
      </w:r>
      <w:r w:rsidRPr="00416FB3">
        <w:rPr>
          <w:i/>
        </w:rPr>
        <w:t>эти</w:t>
      </w:r>
      <w:r w:rsidR="00416FB3">
        <w:rPr>
          <w:i/>
        </w:rPr>
        <w:t xml:space="preserve"> </w:t>
      </w:r>
      <w:r w:rsidRPr="00416FB3">
        <w:rPr>
          <w:i/>
        </w:rPr>
        <w:t>взносы</w:t>
      </w:r>
      <w:r w:rsidR="00416FB3">
        <w:rPr>
          <w:i/>
        </w:rPr>
        <w:t xml:space="preserve"> </w:t>
      </w:r>
      <w:r w:rsidRPr="00416FB3">
        <w:rPr>
          <w:i/>
        </w:rPr>
        <w:t>платят</w:t>
      </w:r>
      <w:r w:rsidR="00416FB3">
        <w:rPr>
          <w:i/>
        </w:rPr>
        <w:t xml:space="preserve"> </w:t>
      </w:r>
      <w:r w:rsidRPr="00416FB3">
        <w:rPr>
          <w:i/>
        </w:rPr>
        <w:t>пенсии.</w:t>
      </w:r>
      <w:r w:rsidR="00416FB3">
        <w:rPr>
          <w:i/>
        </w:rPr>
        <w:t xml:space="preserve"> </w:t>
      </w:r>
      <w:r w:rsidRPr="00416FB3">
        <w:rPr>
          <w:i/>
        </w:rPr>
        <w:t>Какая</w:t>
      </w:r>
      <w:r w:rsidR="00416FB3">
        <w:rPr>
          <w:i/>
        </w:rPr>
        <w:t xml:space="preserve"> </w:t>
      </w:r>
      <w:r w:rsidRPr="00416FB3">
        <w:rPr>
          <w:i/>
        </w:rPr>
        <w:t>разница</w:t>
      </w:r>
      <w:r w:rsidR="00416FB3">
        <w:rPr>
          <w:i/>
        </w:rPr>
        <w:t xml:space="preserve"> </w:t>
      </w:r>
      <w:r w:rsidRPr="00416FB3">
        <w:rPr>
          <w:i/>
        </w:rPr>
        <w:t>с</w:t>
      </w:r>
      <w:r w:rsidR="00416FB3">
        <w:rPr>
          <w:i/>
        </w:rPr>
        <w:t xml:space="preserve"> </w:t>
      </w:r>
      <w:r w:rsidRPr="00416FB3">
        <w:rPr>
          <w:i/>
        </w:rPr>
        <w:t>точки</w:t>
      </w:r>
      <w:r w:rsidR="00416FB3">
        <w:rPr>
          <w:i/>
        </w:rPr>
        <w:t xml:space="preserve"> </w:t>
      </w:r>
      <w:r w:rsidRPr="00416FB3">
        <w:rPr>
          <w:i/>
        </w:rPr>
        <w:t>зрения</w:t>
      </w:r>
      <w:r w:rsidR="00416FB3">
        <w:rPr>
          <w:i/>
        </w:rPr>
        <w:t xml:space="preserve"> </w:t>
      </w:r>
      <w:r w:rsidRPr="00416FB3">
        <w:rPr>
          <w:i/>
        </w:rPr>
        <w:t>справедливости,</w:t>
      </w:r>
      <w:r w:rsidR="00416FB3">
        <w:rPr>
          <w:i/>
        </w:rPr>
        <w:t xml:space="preserve"> </w:t>
      </w:r>
      <w:r w:rsidRPr="00416FB3">
        <w:rPr>
          <w:i/>
        </w:rPr>
        <w:t>работает</w:t>
      </w:r>
      <w:r w:rsidR="00416FB3">
        <w:rPr>
          <w:i/>
        </w:rPr>
        <w:t xml:space="preserve"> </w:t>
      </w:r>
      <w:r w:rsidRPr="00416FB3">
        <w:rPr>
          <w:i/>
        </w:rPr>
        <w:t>человек</w:t>
      </w:r>
      <w:r w:rsidR="00416FB3">
        <w:rPr>
          <w:i/>
        </w:rPr>
        <w:t xml:space="preserve"> </w:t>
      </w:r>
      <w:r w:rsidRPr="00416FB3">
        <w:rPr>
          <w:i/>
        </w:rPr>
        <w:t>или</w:t>
      </w:r>
      <w:r w:rsidR="00416FB3">
        <w:rPr>
          <w:i/>
        </w:rPr>
        <w:t xml:space="preserve"> </w:t>
      </w:r>
      <w:r w:rsidRPr="00416FB3">
        <w:rPr>
          <w:i/>
        </w:rPr>
        <w:t>не</w:t>
      </w:r>
      <w:r w:rsidR="00416FB3">
        <w:rPr>
          <w:i/>
        </w:rPr>
        <w:t xml:space="preserve"> </w:t>
      </w:r>
      <w:r w:rsidRPr="00416FB3">
        <w:rPr>
          <w:i/>
        </w:rPr>
        <w:t>работает?</w:t>
      </w:r>
      <w:r w:rsidR="00416FB3">
        <w:rPr>
          <w:i/>
        </w:rPr>
        <w:t xml:space="preserve"> </w:t>
      </w:r>
      <w:r w:rsidRPr="00416FB3">
        <w:rPr>
          <w:i/>
        </w:rPr>
        <w:t>Он</w:t>
      </w:r>
      <w:r w:rsidR="00416FB3">
        <w:rPr>
          <w:i/>
        </w:rPr>
        <w:t xml:space="preserve"> </w:t>
      </w:r>
      <w:r w:rsidRPr="00416FB3">
        <w:rPr>
          <w:i/>
        </w:rPr>
        <w:t>уже</w:t>
      </w:r>
      <w:r w:rsidR="00416FB3">
        <w:rPr>
          <w:i/>
        </w:rPr>
        <w:t xml:space="preserve"> </w:t>
      </w:r>
      <w:r w:rsidRPr="00416FB3">
        <w:rPr>
          <w:i/>
        </w:rPr>
        <w:t>внес</w:t>
      </w:r>
      <w:r w:rsidR="00416FB3">
        <w:rPr>
          <w:i/>
        </w:rPr>
        <w:t xml:space="preserve"> </w:t>
      </w:r>
      <w:r w:rsidRPr="00416FB3">
        <w:rPr>
          <w:i/>
        </w:rPr>
        <w:t>свои</w:t>
      </w:r>
      <w:r w:rsidR="00416FB3">
        <w:rPr>
          <w:i/>
        </w:rPr>
        <w:t xml:space="preserve"> </w:t>
      </w:r>
      <w:r w:rsidRPr="00416FB3">
        <w:rPr>
          <w:i/>
        </w:rPr>
        <w:t>деньги,</w:t>
      </w:r>
      <w:r w:rsidR="00416FB3">
        <w:rPr>
          <w:i/>
        </w:rPr>
        <w:t xml:space="preserve"> </w:t>
      </w:r>
      <w:r w:rsidRPr="00416FB3">
        <w:rPr>
          <w:i/>
        </w:rPr>
        <w:t>разработал</w:t>
      </w:r>
      <w:r w:rsidR="00416FB3">
        <w:rPr>
          <w:i/>
        </w:rPr>
        <w:t xml:space="preserve"> </w:t>
      </w:r>
      <w:r w:rsidRPr="00416FB3">
        <w:rPr>
          <w:i/>
        </w:rPr>
        <w:t>свою</w:t>
      </w:r>
      <w:r w:rsidR="00416FB3">
        <w:rPr>
          <w:i/>
        </w:rPr>
        <w:t xml:space="preserve"> </w:t>
      </w:r>
      <w:r w:rsidRPr="00416FB3">
        <w:rPr>
          <w:i/>
        </w:rPr>
        <w:t>пенсию</w:t>
      </w:r>
      <w:r w:rsidR="007E5D1B">
        <w:rPr>
          <w:i/>
        </w:rPr>
        <w:t>»</w:t>
      </w:r>
    </w:p>
    <w:p w:rsidR="00A0290C" w:rsidRPr="00416FB3" w:rsidRDefault="00A0290C" w:rsidP="009D66A1">
      <w:pPr>
        <w:pStyle w:val="a9"/>
        <w:rPr>
          <w:u w:val="single"/>
        </w:rPr>
      </w:pPr>
      <w:bookmarkStart w:id="7" w:name="_Toc246216357"/>
      <w:bookmarkStart w:id="8" w:name="_Toc246297404"/>
      <w:bookmarkStart w:id="9" w:name="_Toc246216257"/>
      <w:bookmarkStart w:id="10" w:name="_Toc226038294"/>
      <w:bookmarkStart w:id="11" w:name="_Toc245698447"/>
      <w:bookmarkStart w:id="12" w:name="_Toc245783070"/>
      <w:bookmarkStart w:id="13" w:name="_Toc245869107"/>
      <w:bookmarkStart w:id="14" w:name="_Toc246129443"/>
      <w:r w:rsidRPr="00416FB3">
        <w:rPr>
          <w:u w:val="single"/>
        </w:rPr>
        <w:lastRenderedPageBreak/>
        <w:t>ОГЛАВЛЕНИЕ</w:t>
      </w:r>
    </w:p>
    <w:p w:rsidR="00392E99" w:rsidRPr="00F430DC" w:rsidRDefault="00505AB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416FB3">
        <w:rPr>
          <w:caps/>
        </w:rPr>
        <w:fldChar w:fldCharType="begin"/>
      </w:r>
      <w:r w:rsidR="00310633" w:rsidRPr="00416FB3">
        <w:rPr>
          <w:caps/>
        </w:rPr>
        <w:instrText xml:space="preserve"> TOC \o "1-5" \h \z \u </w:instrText>
      </w:r>
      <w:r w:rsidRPr="00416FB3">
        <w:rPr>
          <w:caps/>
        </w:rPr>
        <w:fldChar w:fldCharType="separate"/>
      </w:r>
      <w:hyperlink w:anchor="_Toc154558334" w:history="1">
        <w:r w:rsidR="00392E99" w:rsidRPr="00AE4104">
          <w:rPr>
            <w:rStyle w:val="a3"/>
            <w:noProof/>
          </w:rPr>
          <w:t>Темы</w:t>
        </w:r>
        <w:r w:rsidR="00392E99" w:rsidRPr="00AE4104">
          <w:rPr>
            <w:rStyle w:val="a3"/>
            <w:rFonts w:ascii="Arial Rounded MT Bold" w:hAnsi="Arial Rounded MT Bold"/>
            <w:noProof/>
          </w:rPr>
          <w:t xml:space="preserve"> </w:t>
        </w:r>
        <w:r w:rsidR="00392E99" w:rsidRPr="00AE4104">
          <w:rPr>
            <w:rStyle w:val="a3"/>
            <w:noProof/>
          </w:rPr>
          <w:t>дня</w:t>
        </w:r>
        <w:r w:rsidR="00392E99">
          <w:rPr>
            <w:noProof/>
            <w:webHidden/>
          </w:rPr>
          <w:tab/>
        </w:r>
        <w:r w:rsidR="00392E99">
          <w:rPr>
            <w:noProof/>
            <w:webHidden/>
          </w:rPr>
          <w:fldChar w:fldCharType="begin"/>
        </w:r>
        <w:r w:rsidR="00392E99">
          <w:rPr>
            <w:noProof/>
            <w:webHidden/>
          </w:rPr>
          <w:instrText xml:space="preserve"> PAGEREF _Toc154558334 \h </w:instrText>
        </w:r>
        <w:r w:rsidR="00392E99">
          <w:rPr>
            <w:noProof/>
            <w:webHidden/>
          </w:rPr>
        </w:r>
        <w:r w:rsidR="00392E99"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2</w:t>
        </w:r>
        <w:r w:rsidR="00392E99"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4558335" w:history="1">
        <w:r w:rsidRPr="00AE4104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4558336" w:history="1">
        <w:r w:rsidRPr="00AE4104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37" w:history="1">
        <w:r w:rsidRPr="00AE4104">
          <w:rPr>
            <w:rStyle w:val="a3"/>
            <w:noProof/>
          </w:rPr>
          <w:t>Финмаркет, 26.12.2023, ЦБ РФ продлил полномочия финомбудсмена Климова, расширил их для финомбудсмена Савицкой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38" w:history="1">
        <w:r w:rsidRPr="00AE4104">
          <w:rPr>
            <w:rStyle w:val="a3"/>
          </w:rPr>
          <w:t>Совет директоров Банка России принял решение продлить полномочия Виктора Климова в должности финансового уполномоченного по правам потребителей финансовых услуг в сферах страхования, кредитной кооперации, деятельности кредитных организаций, ломбардов, негосударственных пенсионных фондов, говорится в сообщении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39" w:history="1">
        <w:r w:rsidRPr="00AE4104">
          <w:rPr>
            <w:rStyle w:val="a3"/>
            <w:noProof/>
          </w:rPr>
          <w:t>Гарант.</w:t>
        </w:r>
        <w:r w:rsidRPr="00AE4104">
          <w:rPr>
            <w:rStyle w:val="a3"/>
            <w:noProof/>
            <w:lang w:val="en-US"/>
          </w:rPr>
          <w:t>ru</w:t>
        </w:r>
        <w:r w:rsidRPr="00AE4104">
          <w:rPr>
            <w:rStyle w:val="a3"/>
            <w:noProof/>
          </w:rPr>
          <w:t>, 26.12.2023, Изменилась форма заявления для уплаты дополнительных страховых взносов на накопительную пенсию ДСВ-1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40" w:history="1">
        <w:r w:rsidRPr="00AE4104">
          <w:rPr>
            <w:rStyle w:val="a3"/>
          </w:rPr>
          <w:t>СФР утвердил новую форму форму ДСВ-1 «Заявление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пенсию», ее формат и инструкцию по заполнению (Приказ СФР от 17 ноября 2023 г. №2282 (зарег. в Минюсте 20 декабря 2023 г.)).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41" w:history="1">
        <w:r w:rsidRPr="00AE4104">
          <w:rPr>
            <w:rStyle w:val="a3"/>
            <w:noProof/>
          </w:rPr>
          <w:t>Консультант Плюс, 26.12.2023, Внесены корректировки в ОСБУ «Порядок составления бухгалтерской (финансовой) отчетности негосударственных пенсионных фондов»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42" w:history="1">
        <w:r w:rsidRPr="00AE4104">
          <w:rPr>
            <w:rStyle w:val="a3"/>
          </w:rPr>
          <w:t>Указание Банка России от 25.10.2023 N 6586-У «О внесении изменений в Положение Банка России от 28 декабря 2015 года N 527-П» (Зарегистрировано в Минюсте России 21.12.2023 N 76545)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43" w:history="1">
        <w:r w:rsidRPr="00AE4104">
          <w:rPr>
            <w:rStyle w:val="a3"/>
            <w:noProof/>
          </w:rPr>
          <w:t>Конкурент, 26.12.2023, Глава известной на все Приморье госкорпорации положил глаз на пенсионные средства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44" w:history="1">
        <w:r w:rsidRPr="00AE4104">
          <w:rPr>
            <w:rStyle w:val="a3"/>
          </w:rPr>
          <w:t>Глава Российского фонда прямых инвестиций (РФПИ) Кирилл Дмитриев считает, что в ближайшее время можно привлечь до 2 трлн руб. пенсионных средств на инфраструктурные проекты в России. Такое мнение он высказал в интервью каналу «Россия-24».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45" w:history="1">
        <w:r w:rsidRPr="00AE4104">
          <w:rPr>
            <w:rStyle w:val="a3"/>
            <w:noProof/>
          </w:rPr>
          <w:t xml:space="preserve">Frank </w:t>
        </w:r>
        <w:r w:rsidRPr="00AE4104">
          <w:rPr>
            <w:rStyle w:val="a3"/>
            <w:noProof/>
            <w:lang w:val="en-US"/>
          </w:rPr>
          <w:t>RG</w:t>
        </w:r>
        <w:r w:rsidRPr="00AE4104">
          <w:rPr>
            <w:rStyle w:val="a3"/>
            <w:noProof/>
          </w:rPr>
          <w:t>, 26.12.2023, НПФ «Социум» возглавил выходец из финансовой группы «Открытие»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46" w:history="1">
        <w:r w:rsidRPr="00AE4104">
          <w:rPr>
            <w:rStyle w:val="a3"/>
          </w:rPr>
          <w:t>В негосударственном пенсионном фонде (НПФ) «Социум» сменился генеральный директор: на место руководившей НПФ десять лет Екатерины Шишкиной, которая уволилась в конце ноября, пришел Денис Рудоманенко, рассказали Frank Media четыре источника, близких к различным НПФ и финансовым группам.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47" w:history="1">
        <w:r w:rsidRPr="00AE4104">
          <w:rPr>
            <w:rStyle w:val="a3"/>
            <w:noProof/>
          </w:rPr>
          <w:t>АК&amp;М, 26.12.2023, НПФ «БЛАГОСОСТОЯНИЕ» включен в систему гарантирования прав застрахованных 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48" w:history="1">
        <w:r w:rsidRPr="00AE4104">
          <w:rPr>
            <w:rStyle w:val="a3"/>
          </w:rPr>
          <w:t>НПФ «БЛАГОСОСТОЯНИЕ» включен в реестр участников системы гарантирования прав застрахованных лиц по обязательному пенсионному страхованию (ОПС). О внесении в реестр объявлено 25 декабря оператором системы - Государственной корпорацией «Агентство по страхованию вкладов». Решение Банка России о соответствии АО «НПФ «БЛАГОСОСТОЯНИЕ» требованиям к участию в системе гарантирования прав застрахованных лиц было принято 21 декабря 2023 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49" w:history="1">
        <w:r w:rsidRPr="00AE4104">
          <w:rPr>
            <w:rStyle w:val="a3"/>
            <w:noProof/>
          </w:rPr>
          <w:t>Ваш пенсионный брокер, 27.12.2023, НРА подтвердило некредитный рейтинг ВТБ Пенсионного фонда на уровне «ААА|ru.pf|»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50" w:history="1">
        <w:r w:rsidRPr="00AE4104">
          <w:rPr>
            <w:rStyle w:val="a3"/>
          </w:rPr>
          <w:t>Национальное Рейтинговое Агентство (НРА) подтвердило некредитный рейтинг максимальной надежности и качества услуг ВТБ Пенсионный фонд на уровне «ААА|ru.pf|».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51" w:history="1">
        <w:r w:rsidRPr="00AE4104">
          <w:rPr>
            <w:rStyle w:val="a3"/>
            <w:noProof/>
          </w:rPr>
          <w:t>Ваш пенсионный брокер, 27.12.2023, О предоставлении лицензии ООО УК «Профицит»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52" w:history="1">
        <w:r w:rsidRPr="00AE4104">
          <w:rPr>
            <w:rStyle w:val="a3"/>
          </w:rPr>
          <w:t>Банк России 25.12.2023 принял решение предоставить лицензию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Обществу с ограниченной ответственностью Управляющей компании «Профицит» (Омская область, г.о. город Омск, г. Омск).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53" w:history="1">
        <w:r w:rsidRPr="00AE4104">
          <w:rPr>
            <w:rStyle w:val="a3"/>
            <w:noProof/>
          </w:rPr>
          <w:t>Финтолк, 26.12.2023, Антон РОЖКОВ, Безбедная старость. Какую сумму стоит ежемесячно отчислять в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54" w:history="1">
        <w:r w:rsidRPr="00AE4104">
          <w:rPr>
            <w:rStyle w:val="a3"/>
          </w:rPr>
          <w:t>Пенсионные отчисления делают не только работодатели, но и сами будущие пенсионеры, добровольно. Для работодателя размер строго определен законом - 22% от фонда оплаты труда. Возникает логичный вопрос: а сколько стоит откладывать на пенсию добровольно, самостоятельно? Эксперт «Финтолка» Антон Рожков объясняет, чем руководствоваться при определении суммы, которую стоит каждый месяц вносить в НПФ.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55" w:history="1">
        <w:r w:rsidRPr="00AE4104">
          <w:rPr>
            <w:rStyle w:val="a3"/>
            <w:noProof/>
          </w:rPr>
          <w:t>Ведомости, 27.12.2023, Кто вступит в ряды пенсионных добровольцев. Новая программа долгосрочных сбережений не будет пользоваться популярностью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56" w:history="1">
        <w:r w:rsidRPr="00AE4104">
          <w:rPr>
            <w:rStyle w:val="a3"/>
          </w:rPr>
          <w:t>Константин Церазов, бывший старший вице-президент банка «Открытие», экономист: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57" w:history="1">
        <w:r w:rsidRPr="00AE4104">
          <w:rPr>
            <w:rStyle w:val="a3"/>
          </w:rPr>
          <w:t>- Программа долгосрочных сбережений начнет работать в России с 1 января 2024 г. Она призвана поощрить самостоятельное накопление на пенсию. Авторы инициативы предполагают, что будущие пенсионеры смогут получать две пенсии. Одна - страховая, по старости. Вторая - из денег, которые человек сам накопил с помощью негосударственных пенсионных фондов (НПФ).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4558358" w:history="1">
        <w:r w:rsidRPr="00AE4104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59" w:history="1">
        <w:r w:rsidRPr="00AE4104">
          <w:rPr>
            <w:rStyle w:val="a3"/>
            <w:noProof/>
          </w:rPr>
          <w:t>Парламентская газета, 26.12.2023, Василиса КИРЕЕВА, В Госдуме рассказали, когда россияне получат пенсии за январь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60" w:history="1">
        <w:r w:rsidRPr="00AE4104">
          <w:rPr>
            <w:rStyle w:val="a3"/>
          </w:rPr>
          <w:t>Дни выплат пенсий и пособий зачастую приходятся на начало месяца. Например, практически все ежемесячные выплаты семьям с детьми поступают третьего числа. Однако в январе этот период выпадает на новогодние праздники, а в выходные такие средства не начисляют. Когда россияне получат деньги и какие выплаты вырастут в 2024 году, разбиралась «Парламентская газета».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61" w:history="1">
        <w:r w:rsidRPr="00AE4104">
          <w:rPr>
            <w:rStyle w:val="a3"/>
            <w:noProof/>
          </w:rPr>
          <w:t>Российская газета, 26.12.2023, Ольга ИГНАТОВА, В конце декабря россияне получат проиндексированные на 7,5 процента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62" w:history="1">
        <w:r w:rsidRPr="00AE4104">
          <w:rPr>
            <w:rStyle w:val="a3"/>
          </w:rPr>
          <w:t>Поскольку в начале января 2024 года Россию ждут продолжительные новогодние каникулы, россияне, получающие пенсии по старости, инвалидности, потере кормильца, могут рассчитывать на их досрочное получение - в декабре 2023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63" w:history="1">
        <w:r w:rsidRPr="00AE4104">
          <w:rPr>
            <w:rStyle w:val="a3"/>
            <w:noProof/>
          </w:rPr>
          <w:t>РИА Новости, 26.12.2023, СПЧ готовит предложения об индексации пенсии работающих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64" w:history="1">
        <w:r w:rsidRPr="00AE4104">
          <w:rPr>
            <w:rStyle w:val="a3"/>
          </w:rPr>
          <w:t>Глава СПЧ Валерий Фадеев сообщил о том, что в следующем году будет поднята тема индексации пенсии работающих пенсионеров, готовятся предложения на этот счет.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65" w:history="1">
        <w:r w:rsidRPr="00AE4104">
          <w:rPr>
            <w:rStyle w:val="a3"/>
            <w:noProof/>
          </w:rPr>
          <w:t>ТАСС, 26.12.2023, ИНП РАН не считает недостаток рабочей силы серьезной помехой для экономики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66" w:history="1">
        <w:r w:rsidRPr="00AE4104">
          <w:rPr>
            <w:rStyle w:val="a3"/>
          </w:rPr>
          <w:t>Институт народнохозяйственного прогнозирования Российской академии наук (ИНП РАН) характеризует нехватку рабочих рук в экономике страны как «некритичные ограничения». Об этом говорится в «Квартальном прогнозе ВВП, выпуск №60», опубликованном на института.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67" w:history="1">
        <w:r w:rsidRPr="00AE4104">
          <w:rPr>
            <w:rStyle w:val="a3"/>
            <w:noProof/>
          </w:rPr>
          <w:t>Российская газета, 27.12.2023, Ольга ИГНАТОВА, Работников берут в расчет. В 2024 году зарплаты продолжат расти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68" w:history="1">
        <w:r w:rsidRPr="00AE4104">
          <w:rPr>
            <w:rStyle w:val="a3"/>
          </w:rPr>
          <w:t>В 2024 году рост заработной платы ожидается на уровне восьми процентов, а реальных доходов населения - около пяти. Такой прогноз дали эксперты, опрошенные «Российской газетой». «В России практически исчерпаны резервы рабочей силы, из-за чего компании вынуждены конкурировать за персонал, повышая зарплаты, выплачивая премии и бонусы. В следующем году такая ситуация сохранится. В ближайшем будущем нет предпосылок для снижения зарплатной конкуренции работодателей», - говорит декан факультета международных экономических отношений Финансового университета при Правительстве России Павел Селезнев. Для бизнеса это не очень хорошо, поясняет он, но для сотрудников зарплатная конкуренция - благо.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69" w:history="1">
        <w:r w:rsidRPr="00AE4104">
          <w:rPr>
            <w:rStyle w:val="a3"/>
            <w:noProof/>
          </w:rPr>
          <w:t>ТАСС, 26.12.2023, Миронов предложил исчислять пенсионный стаж в двойном размере для работников в зоне СВО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70" w:history="1">
        <w:r w:rsidRPr="00AE4104">
          <w:rPr>
            <w:rStyle w:val="a3"/>
          </w:rPr>
          <w:t>Группа депутатов Госдумы от фракции «Справедливая Россия - За правду» во главе с ее лидером Сергеем Мироновым направила на заключение правительства РФ законопроект об исчислении в двойном размере в страховом пенсионном стаже времени работы персонала, работающего в зоне проведения специальной военной операции (СВО). Документ есть в распоряжении ТАСС.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71" w:history="1">
        <w:r w:rsidRPr="00AE4104">
          <w:rPr>
            <w:rStyle w:val="a3"/>
            <w:noProof/>
          </w:rPr>
          <w:t>Справедливо.ru, 26.12.2023, СРЗП предлагает предоставить пенсионные льготы гражданскому персоналу, работающему в зоне СВО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72" w:history="1">
        <w:r w:rsidRPr="00AE4104">
          <w:rPr>
            <w:rStyle w:val="a3"/>
          </w:rPr>
          <w:t>Председатель Партии СПРАВЕДЛИВАЯ РОССИЯ - ЗА ПРАВДУ, руководитель партийной фракции в Госдуме Сергей Миронов предлагает в двойном размере засчитывать в страховой пенсионный стаж время работы граждан в зоне СВО.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73" w:history="1">
        <w:r w:rsidRPr="00AE4104">
          <w:rPr>
            <w:rStyle w:val="a3"/>
            <w:noProof/>
          </w:rPr>
          <w:t>News.ru, 26.12.2023, Пенсии и соцвыплаты за январь: когда придут и сколько денег ждать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74" w:history="1">
        <w:r w:rsidRPr="00AE4104">
          <w:rPr>
            <w:rStyle w:val="a3"/>
          </w:rPr>
          <w:t>Большую часть пенсий, а также множество социальных выплат за январь россияне получат уже в декабре, заявили в Социальном фонде России (СФР), в который ранее вошел Пенсионный фонд (ПФР). Кому и какие суммы ждать до конца этого месяца, расскажет NEWS.ru.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75" w:history="1">
        <w:r w:rsidRPr="00AE4104">
          <w:rPr>
            <w:rStyle w:val="a3"/>
            <w:noProof/>
          </w:rPr>
          <w:t>Лента.ru, 26.12.2023, Россиянам рассказали об изменениях некоторых социальных выплат с 1 января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76" w:history="1">
        <w:r w:rsidRPr="00AE4104">
          <w:rPr>
            <w:rStyle w:val="a3"/>
          </w:rPr>
          <w:t>С 1 января 2024 года некоторые виды социальных выплат в России вырастут. Об этих изменениях в разговоре с «Лентой.ру» рассказала член комитета Госдумы по труду, социальной политике и делам ветеранов Светлана Бессараб. Она также объяснила, скольких россиян затронут такие нововведения.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77" w:history="1">
        <w:r w:rsidRPr="00AE4104">
          <w:rPr>
            <w:rStyle w:val="a3"/>
            <w:noProof/>
          </w:rPr>
          <w:t>Банки.ru, 26.12.2023, Елена РУДНЕВА, Как пенсионеру оформить самозанятость и как это отразится на пенсии и льготах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78" w:history="1">
        <w:r w:rsidRPr="00AE4104">
          <w:rPr>
            <w:rStyle w:val="a3"/>
          </w:rPr>
          <w:t>Пенсионер может получать пенсию, оформить самозанятость и получать дополнительный доход. Однако здесь есть несколько нюансов, от которых зависит размер будущих выплат и право на льготы.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79" w:history="1">
        <w:r w:rsidRPr="00AE4104">
          <w:rPr>
            <w:rStyle w:val="a3"/>
            <w:noProof/>
          </w:rPr>
          <w:t>PRIMPRESS, 26.12.2023, Новая льгота вводится с 27 декабря для пенсионеров, чья пенсия ниже 20 000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80" w:history="1">
        <w:r w:rsidRPr="00AE4104">
          <w:rPr>
            <w:rStyle w:val="a3"/>
          </w:rPr>
          <w:t>Пенсионерам сообщили о новой льготе, которая станет доступна с 27 декабря. Получить ее смогут пожилые люди с определенным уровнем пенсии, например, ниже 20 тысяч рублей. Но выдавать помощь будут всего раз в год.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81" w:history="1">
        <w:r w:rsidRPr="00AE4104">
          <w:rPr>
            <w:rStyle w:val="a3"/>
            <w:noProof/>
          </w:rPr>
          <w:t>PRIMPRESS, 26.12.2023, 10 000 рублей придут вместе с новой пенсией: СФР сообщил приятную новость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82" w:history="1">
        <w:r w:rsidRPr="00AE4104">
          <w:rPr>
            <w:rStyle w:val="a3"/>
          </w:rPr>
          <w:t>Российским пенсионерам рассказали о денежном бонусе, который будет поступать с новой пенсией. Приятную новость объявили пожилым гражданам в Социальном фонде. И специалисты сказали, кто сможет рассчитывать на 10 тысяч рублей в составе выплаты,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83" w:history="1">
        <w:r w:rsidRPr="00AE4104">
          <w:rPr>
            <w:rStyle w:val="a3"/>
            <w:noProof/>
          </w:rPr>
          <w:t>PRIMPRESS, 26.12.2023, Размер небольшой, но хоть так. Пенсионерам 27-28 декабря зачислят на карту разовую выплату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84" w:history="1">
        <w:r w:rsidRPr="00AE4104">
          <w:rPr>
            <w:rStyle w:val="a3"/>
          </w:rPr>
          <w:t>Пенсионерам рассказали о денежной выплате, которую начнут перечислять на банковские карты пожилых уже с 27 декабря. Размер такого поступления будет не очень большим, но перед праздниками и такая сумма не будет лишней. А рассчитывать на получение смогут сразу несколько категорий людей,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85" w:history="1">
        <w:r w:rsidRPr="00AE4104">
          <w:rPr>
            <w:rStyle w:val="a3"/>
            <w:noProof/>
          </w:rPr>
          <w:t>PRIMPRESS, 27.12.2023, Указ подписан. Пенсионерам 28-29 декабря зачислят на карту разовую выплату с четырьмя нулями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86" w:history="1">
        <w:r w:rsidRPr="00AE4104">
          <w:rPr>
            <w:rStyle w:val="a3"/>
          </w:rPr>
          <w:t>Пенсионерам рассказали о разовой денежной выплате, которую будут зачислять на счета уже 28 и 29 декабря. Такая выплата будет содержать в себе сразу четыре нуля, а получить ее смогут пожилые в связи с достижением определенного возраста.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87" w:history="1">
        <w:r w:rsidRPr="00AE4104">
          <w:rPr>
            <w:rStyle w:val="a3"/>
            <w:noProof/>
          </w:rPr>
          <w:t>PRIMPRESS, 27.12.2023, «Придется уволиться до 31 декабря». Работающих пенсионеров предупредили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88" w:history="1">
        <w:r w:rsidRPr="00AE4104">
          <w:rPr>
            <w:rStyle w:val="a3"/>
          </w:rPr>
          <w:t>Пенсионерам, которые официально работают после выхода на пенсию, рассказали о важном нюансе. Пожилых граждан предупредили о необходимости увольнения уже до 31 декабря, если есть желание получить прибавку. Но важно все сделать правильно, чтобы механизм заработал через месяц,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89" w:history="1">
        <w:r w:rsidRPr="00AE4104">
          <w:rPr>
            <w:rStyle w:val="a3"/>
            <w:noProof/>
          </w:rPr>
          <w:t>АБН24, 26.12.2023, Самозанятым в РФ смогут индексировать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90" w:history="1">
        <w:r w:rsidRPr="00AE4104">
          <w:rPr>
            <w:rStyle w:val="a3"/>
          </w:rPr>
          <w:t>Пенсионеров, которые продолжают работать, но оформили для себя особый статус, ждет приятный сюрприз. Им пенсионные выплаты планируют индексировать, как и неработающим пожилым гражданам.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91" w:history="1">
        <w:r w:rsidRPr="00AE4104">
          <w:rPr>
            <w:rStyle w:val="a3"/>
            <w:noProof/>
          </w:rPr>
          <w:t>PensNews.ru, 26.12.2023, Назван «легкий способ» пополнения Социального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92" w:history="1">
        <w:r w:rsidRPr="00AE4104">
          <w:rPr>
            <w:rStyle w:val="a3"/>
          </w:rPr>
          <w:t>В комитете по труду, социальной политике и делам ветеранов в Государственной думе РФ пришли к выводу, что приток денежных средств в бюджет Социального фонда можно повысить и в наше непростое время. Причем, сравнительно легко, пишет Pensnews.ru.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4558393" w:history="1">
        <w:r w:rsidRPr="00AE4104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94" w:history="1">
        <w:r w:rsidRPr="00AE4104">
          <w:rPr>
            <w:rStyle w:val="a3"/>
            <w:noProof/>
          </w:rPr>
          <w:t>РИА Новости, 26.12.2023, Росфинмониторинг видит риски снижения рейтинга РФ в ФАТФ из-за регулирования криптовалюты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95" w:history="1">
        <w:r w:rsidRPr="00AE4104">
          <w:rPr>
            <w:rStyle w:val="a3"/>
          </w:rPr>
          <w:t>Росфинмониторинг видит риски снижения рейтинга России в Группе разработки финансовых мер борьбы с отмыванием денег (ФАТФ, FATF - Financial Action Task Force) из-за недостаточного регулирования оборота криптовалюты, сообщил статс-секретарь - заместитель директора Росфинмониторинга Герман Негляд.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96" w:history="1">
        <w:r w:rsidRPr="00AE4104">
          <w:rPr>
            <w:rStyle w:val="a3"/>
            <w:noProof/>
          </w:rPr>
          <w:t>РИА Новости, 26.12.2023, Приостановка членства в ФАТФ не несет прямых последствий для бизнеса РФ - Росфинмониторинг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97" w:history="1">
        <w:r w:rsidRPr="00AE4104">
          <w:rPr>
            <w:rStyle w:val="a3"/>
          </w:rPr>
          <w:t>Приостановка членства России в Группе разработки финансовых мер борьбы с отмыванием денег (ФАТФ, FATF - Financial Action Task Force) не влечет прямых последствий для граждан и бизнеса РФ, заявил статс-секретарь - заместитель директора Росфинмониторинга Герман Негляд.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398" w:history="1">
        <w:r w:rsidRPr="00AE4104">
          <w:rPr>
            <w:rStyle w:val="a3"/>
            <w:noProof/>
          </w:rPr>
          <w:t>ТАСС, 26.12.2023, Росфинмониторинг поддерживает усиление контроля сделок физлиц с золотом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399" w:history="1">
        <w:r w:rsidRPr="00AE4104">
          <w:rPr>
            <w:rStyle w:val="a3"/>
          </w:rPr>
          <w:t>Росфинмониторинг поддерживает инициативу Минфина РФ об усилении контроля за сделками физлиц с драгоценными металлами. Об этом рассказал в интервью РБК замглавы службы Герман Негляд.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00" w:history="1">
        <w:r w:rsidRPr="00AE4104">
          <w:rPr>
            <w:rStyle w:val="a3"/>
            <w:noProof/>
          </w:rPr>
          <w:t>РИА Новости, 26.12.2023, Росфинмониторинг не видит оснований для ужесточения антиотмывочного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01" w:history="1">
        <w:r w:rsidRPr="00AE4104">
          <w:rPr>
            <w:rStyle w:val="a3"/>
          </w:rPr>
          <w:t>Резкого ужесточения антиотмывочного режима для контроля за трансграничными операциями российского бизнеса не предполагается, для этого нет оснований, заявил замглавы Росфинмониторинга Герман Негляд.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02" w:history="1">
        <w:r w:rsidRPr="00AE4104">
          <w:rPr>
            <w:rStyle w:val="a3"/>
            <w:noProof/>
          </w:rPr>
          <w:t>РИА Новости, 26.12.2023, В СФ предложили на федеральном уровне найти единый подход к понятию «многодетная семья»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03" w:history="1">
        <w:r w:rsidRPr="00AE4104">
          <w:rPr>
            <w:rStyle w:val="a3"/>
          </w:rPr>
          <w:t>Глава экономического комитета Совфеда Андрей Кутепов предложил на федеральном уровне выработать единый подход к определению понятия «многодетная семья», отметив, что у регионов есть разные позиции как по возрасту детей, так и по наличию приемных ребят в семье.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04" w:history="1">
        <w:r w:rsidRPr="00AE4104">
          <w:rPr>
            <w:rStyle w:val="a3"/>
            <w:noProof/>
          </w:rPr>
          <w:t>РИА Новости, 26.12.2023, Бюджет РФ получил 315 млрд руб от компаний по налогу на сверхприбыль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05" w:history="1">
        <w:r w:rsidRPr="00AE4104">
          <w:rPr>
            <w:rStyle w:val="a3"/>
          </w:rPr>
          <w:t>Бюджет РФ на текущий момент получил по налогу на сверхприбыль от компаний 315 миллиардов рублей, заявил министр финансов России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06" w:history="1">
        <w:r w:rsidRPr="00AE4104">
          <w:rPr>
            <w:rStyle w:val="a3"/>
            <w:noProof/>
          </w:rPr>
          <w:t>ТАСС, 26.12.2023, Дефицит бюджета в 2023 г. может быть меньше 1,5% ВВП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07" w:history="1">
        <w:r w:rsidRPr="00AE4104">
          <w:rPr>
            <w:rStyle w:val="a3"/>
          </w:rPr>
          <w:t>Дефицит бюджета РФ в 2023 году может быть и «поменьше», однако ожидается на уровне 1,5% ВВП. Об этом заявил министр финансов России Антон Силуанов в интервью телеканалу «Россия-24».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08" w:history="1">
        <w:r w:rsidRPr="00AE4104">
          <w:rPr>
            <w:rStyle w:val="a3"/>
            <w:noProof/>
          </w:rPr>
          <w:t>РИА Новости, 26.12.2023, Соцобязательства в 2024-2026 гг будут выполнены независимо от цены нефти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09" w:history="1">
        <w:r w:rsidRPr="00AE4104">
          <w:rPr>
            <w:rStyle w:val="a3"/>
          </w:rPr>
          <w:t>Все социальные обязательства в 2024-2026 годах будут выполнены, даже если цена на нефть будет ниже заложенной в бюджете, заявил в интервью телеканалу «Россия 24» министр финансов РФ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10" w:history="1">
        <w:r w:rsidRPr="00AE4104">
          <w:rPr>
            <w:rStyle w:val="a3"/>
            <w:noProof/>
          </w:rPr>
          <w:t>ТАСС, 26.12.2023, Пополнение ФНБ в 2024 г. составит 500 млрд руб., в 2025-2026 гг. - 1,8 трлн руб.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11" w:history="1">
        <w:r w:rsidRPr="00AE4104">
          <w:rPr>
            <w:rStyle w:val="a3"/>
          </w:rPr>
          <w:t>Пополнение Фонда национального благосостояния (ФНБ) в следующем году составит 500 млрд рублей, в 2025-2026 годах фонд будет пополняться примерно на 1,8 трлн рублей. Об этом заявил в интервью телеканалу «Россия-24» министр финансов России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12" w:history="1">
        <w:r w:rsidRPr="00AE4104">
          <w:rPr>
            <w:rStyle w:val="a3"/>
            <w:noProof/>
          </w:rPr>
          <w:t>ТАСС, 26.12.2023, Дополнительные ненефтегазовые доходы в 2023 г. превысят 3 трлн руб.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13" w:history="1">
        <w:r w:rsidRPr="00AE4104">
          <w:rPr>
            <w:rStyle w:val="a3"/>
          </w:rPr>
          <w:t>Объем дополнительных доходов от ненефтегазового сектора экономики в 2023 году составит более 3 трлн руб. Об этом заявил в интервью телеканалу «Россия-24» министр финансов России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4558414" w:history="1">
        <w:r w:rsidRPr="00AE4104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4558415" w:history="1">
        <w:r w:rsidRPr="00AE4104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16" w:history="1">
        <w:r w:rsidRPr="00AE4104">
          <w:rPr>
            <w:rStyle w:val="a3"/>
            <w:noProof/>
          </w:rPr>
          <w:t>Комсомольская правда - Белоруссия, 26.12.2023, Какие новшества пенсионной реформы затронут каждого белоруса с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17" w:history="1">
        <w:r w:rsidRPr="00AE4104">
          <w:rPr>
            <w:rStyle w:val="a3"/>
          </w:rPr>
          <w:t>Пенсионная реформа в Беларуси будет идти до 2025 года. С 2022 года пенсионный возраст - 58 и 63 года - уже не поднимают, а вот страховой стаж, «зарплатные» годы - растут неуклонно.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18" w:history="1">
        <w:r w:rsidRPr="00AE4104">
          <w:rPr>
            <w:rStyle w:val="a3"/>
            <w:noProof/>
          </w:rPr>
          <w:t>Капитал.kz, 26.12.2023, Пенсионная система: самые значимые события 2023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19" w:history="1">
        <w:r w:rsidRPr="00AE4104">
          <w:rPr>
            <w:rStyle w:val="a3"/>
          </w:rPr>
          <w:t>Текущий год был насыщен различными событиями. С 1 июля вступил в силу Социальный кодекс, согласно которому было внедрено несколько инициатив. Самая яркая из них - казахстанцам предоставили возможность вне зависимости от порога достаточности накоплений в ЕНПФ передать в управление частным компаниям до 50% своих средств в фонде. Ранее в Агентстве по регулированию и развитию финансового рынка предположили, что потенциальный объем пенсионных активов, который может быть переведен в частное управление, составит 7,8 трлн тенге. Корреспондент центра деловой информации Kapital.kz вспомнил и другие значимые инициативы уходящего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20" w:history="1">
        <w:r w:rsidRPr="00AE4104">
          <w:rPr>
            <w:rStyle w:val="a3"/>
            <w:noProof/>
          </w:rPr>
          <w:t>Sputnik - Казахстан, 26.12.2023, Как различается пенсионный инвестдоход казахстанцев в зависимости от управляющих - ЕНПФ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21" w:history="1">
        <w:r w:rsidRPr="00AE4104">
          <w:rPr>
            <w:rStyle w:val="a3"/>
          </w:rPr>
          <w:t>Размеры инвестиционного дохода пенсионных денег казахстанцев на 1 декабря различаются в зависимости от того, кто ими управляет, сообщили в Едином накопительном пенсионном фонде.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4558422" w:history="1">
        <w:r w:rsidRPr="00AE4104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23" w:history="1">
        <w:r w:rsidRPr="00AE4104">
          <w:rPr>
            <w:rStyle w:val="a3"/>
            <w:noProof/>
          </w:rPr>
          <w:t>КазИнформ.</w:t>
        </w:r>
        <w:r w:rsidRPr="00AE4104">
          <w:rPr>
            <w:rStyle w:val="a3"/>
            <w:noProof/>
            <w:lang w:val="en-US"/>
          </w:rPr>
          <w:t>kz</w:t>
        </w:r>
        <w:r w:rsidRPr="00AE4104">
          <w:rPr>
            <w:rStyle w:val="a3"/>
            <w:noProof/>
          </w:rPr>
          <w:t>, 26.12.2023, Старость - в радость. Как устроены пенсии в разных странах мира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24" w:history="1">
        <w:r w:rsidRPr="00AE4104">
          <w:rPr>
            <w:rStyle w:val="a3"/>
          </w:rPr>
          <w:t>Пенсионная система Казахстана впервые попала в мировой индекс и сразу на две строчки опередила США. Наша страна обошла также некоторые европейские страны, такие как Испания и Франция. Такое исследование провел независимый западный институт. Что из себя представляет пенсионная система, из чего она складывается, какие накопительные системы существуют, в каком возрасте выходят на пенсию и где лучше встречать старость, читайте в материале собственного корреспондента агентства Kazinform.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25" w:history="1">
        <w:r w:rsidRPr="00AE4104">
          <w:rPr>
            <w:rStyle w:val="a3"/>
            <w:noProof/>
          </w:rPr>
          <w:t>Российская газета, 27.12.2023, Чжан ЦИТУН, Служить народу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26" w:history="1">
        <w:r w:rsidRPr="00AE4104">
          <w:rPr>
            <w:rStyle w:val="a3"/>
          </w:rPr>
          <w:t>В Китае создана самая крупная в мире система социального обеспечения. Базовым пенсионным страхованием охвачено более миллиарда человек.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4558427" w:history="1">
        <w:r w:rsidRPr="00AE4104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28" w:history="1">
        <w:r w:rsidRPr="00AE4104">
          <w:rPr>
            <w:rStyle w:val="a3"/>
            <w:noProof/>
          </w:rPr>
          <w:t>РИА Новости, 26.12.2023, Оперштаб: заболеваемость COVID-19 в РФ за неделю снизилась на 18,7%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29" w:history="1">
        <w:r w:rsidRPr="00AE4104">
          <w:rPr>
            <w:rStyle w:val="a3"/>
          </w:rPr>
          <w:t>Заболеваемость коронавирусной инфекцией за последнюю неделю уменьшилась в России на 18,7%, сообщили журналистам в Федеральном оперативном штабе по борьбе с новой коронавирусной инфекцией.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30" w:history="1">
        <w:r w:rsidRPr="00AE4104">
          <w:rPr>
            <w:rStyle w:val="a3"/>
            <w:noProof/>
          </w:rPr>
          <w:t>РИА Новости, 26.12.2023, За неделю в Москве выявили 10 061 случай COVID-19, скончались 29 человек -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31" w:history="1">
        <w:r w:rsidRPr="00AE4104">
          <w:rPr>
            <w:rStyle w:val="a3"/>
          </w:rPr>
          <w:t>С 18 по 24 декабря в Москве выявлен 10 061 случай COVID-19, умерли 29 человек, следует из данных еженедельной сводки федерального штаба по коронавирусу.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392E99" w:rsidRPr="00F430DC" w:rsidRDefault="00392E9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4558432" w:history="1">
        <w:r w:rsidRPr="00AE4104">
          <w:rPr>
            <w:rStyle w:val="a3"/>
            <w:noProof/>
          </w:rPr>
          <w:t>ТАСС, 26.12.2023, Регионы РФ начали закупку обновленной вакцины от ковида «Спутник лайт» - Мурашко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_Toc154558432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768F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392E99" w:rsidRPr="00F430DC" w:rsidRDefault="00392E99">
      <w:pPr>
        <w:pStyle w:val="31"/>
        <w:rPr>
          <w:rFonts w:ascii="Calibri" w:hAnsi="Calibri"/>
          <w:sz w:val="22"/>
          <w:szCs w:val="22"/>
        </w:rPr>
      </w:pPr>
      <w:hyperlink w:anchor="_Toc154558433" w:history="1">
        <w:r w:rsidRPr="00AE4104">
          <w:rPr>
            <w:rStyle w:val="a3"/>
          </w:rPr>
          <w:t>Регионы России уже начали закупать обновленную вакцину от коронавируса «Спутник лайт», сообщил министр здравоохранения РФ Михаил Мурашко.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_Toc154558433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768F"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A0290C" w:rsidRPr="00416FB3" w:rsidRDefault="00505AB4" w:rsidP="00310633">
      <w:pPr>
        <w:rPr>
          <w:b/>
          <w:caps/>
          <w:sz w:val="32"/>
        </w:rPr>
      </w:pPr>
      <w:r w:rsidRPr="00416FB3">
        <w:rPr>
          <w:caps/>
          <w:sz w:val="28"/>
        </w:rPr>
        <w:fldChar w:fldCharType="end"/>
      </w:r>
    </w:p>
    <w:p w:rsidR="00D1642B" w:rsidRPr="00416FB3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4558335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16FB3">
        <w:lastRenderedPageBreak/>
        <w:t>НОВОСТИ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ОТРАСЛИ</w:t>
      </w:r>
      <w:bookmarkEnd w:id="15"/>
      <w:bookmarkEnd w:id="16"/>
      <w:bookmarkEnd w:id="19"/>
    </w:p>
    <w:p w:rsidR="00D1642B" w:rsidRPr="00416FB3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4558336"/>
      <w:r w:rsidRPr="00416FB3">
        <w:t>Новости</w:t>
      </w:r>
      <w:r w:rsidR="00416FB3">
        <w:t xml:space="preserve"> </w:t>
      </w:r>
      <w:r w:rsidRPr="00416FB3">
        <w:t>отрасли</w:t>
      </w:r>
      <w:r w:rsidR="00416FB3">
        <w:t xml:space="preserve"> </w:t>
      </w:r>
      <w:r w:rsidRPr="00416FB3">
        <w:t>НПФ</w:t>
      </w:r>
      <w:bookmarkEnd w:id="20"/>
      <w:bookmarkEnd w:id="21"/>
      <w:bookmarkEnd w:id="25"/>
    </w:p>
    <w:p w:rsidR="00557C98" w:rsidRPr="00416FB3" w:rsidRDefault="00557C98" w:rsidP="00557C98">
      <w:pPr>
        <w:pStyle w:val="2"/>
      </w:pPr>
      <w:bookmarkStart w:id="26" w:name="А101"/>
      <w:bookmarkStart w:id="27" w:name="_Toc154558337"/>
      <w:r w:rsidRPr="00416FB3">
        <w:t>Финмаркет,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ЦБ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продлил</w:t>
      </w:r>
      <w:r w:rsidR="00416FB3">
        <w:t xml:space="preserve"> </w:t>
      </w:r>
      <w:r w:rsidRPr="00416FB3">
        <w:t>полномочия</w:t>
      </w:r>
      <w:r w:rsidR="00416FB3">
        <w:t xml:space="preserve"> </w:t>
      </w:r>
      <w:r w:rsidRPr="00416FB3">
        <w:t>финомбудсмена</w:t>
      </w:r>
      <w:r w:rsidR="00416FB3">
        <w:t xml:space="preserve"> </w:t>
      </w:r>
      <w:r w:rsidRPr="00416FB3">
        <w:t>Климова,</w:t>
      </w:r>
      <w:r w:rsidR="00416FB3">
        <w:t xml:space="preserve"> </w:t>
      </w:r>
      <w:r w:rsidRPr="00416FB3">
        <w:t>расширил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финомбудсмена</w:t>
      </w:r>
      <w:r w:rsidR="00416FB3">
        <w:t xml:space="preserve"> </w:t>
      </w:r>
      <w:r w:rsidRPr="00416FB3">
        <w:t>Савицкой</w:t>
      </w:r>
      <w:bookmarkEnd w:id="26"/>
      <w:bookmarkEnd w:id="27"/>
    </w:p>
    <w:p w:rsidR="00557C98" w:rsidRPr="00416FB3" w:rsidRDefault="00557C98" w:rsidP="007E5D1B">
      <w:pPr>
        <w:pStyle w:val="3"/>
      </w:pPr>
      <w:bookmarkStart w:id="28" w:name="_Toc154558338"/>
      <w:r w:rsidRPr="00416FB3">
        <w:t>Совет</w:t>
      </w:r>
      <w:r w:rsidR="00416FB3">
        <w:t xml:space="preserve"> </w:t>
      </w:r>
      <w:r w:rsidRPr="00416FB3">
        <w:t>директоров</w:t>
      </w:r>
      <w:r w:rsidR="00416FB3">
        <w:t xml:space="preserve"> </w:t>
      </w:r>
      <w:r w:rsidRPr="00416FB3">
        <w:t>Банка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принял</w:t>
      </w:r>
      <w:r w:rsidR="00416FB3">
        <w:t xml:space="preserve"> </w:t>
      </w:r>
      <w:r w:rsidRPr="00416FB3">
        <w:t>решение</w:t>
      </w:r>
      <w:r w:rsidR="00416FB3">
        <w:t xml:space="preserve"> </w:t>
      </w:r>
      <w:r w:rsidRPr="00416FB3">
        <w:t>продлить</w:t>
      </w:r>
      <w:r w:rsidR="00416FB3">
        <w:t xml:space="preserve"> </w:t>
      </w:r>
      <w:r w:rsidRPr="00416FB3">
        <w:t>полномочия</w:t>
      </w:r>
      <w:r w:rsidR="00416FB3">
        <w:t xml:space="preserve"> </w:t>
      </w:r>
      <w:r w:rsidRPr="00416FB3">
        <w:t>Виктора</w:t>
      </w:r>
      <w:r w:rsidR="00416FB3">
        <w:t xml:space="preserve"> </w:t>
      </w:r>
      <w:r w:rsidRPr="00416FB3">
        <w:t>Климова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должности</w:t>
      </w:r>
      <w:r w:rsidR="00416FB3">
        <w:t xml:space="preserve"> </w:t>
      </w:r>
      <w:r w:rsidRPr="00416FB3">
        <w:t>финансового</w:t>
      </w:r>
      <w:r w:rsidR="00416FB3">
        <w:t xml:space="preserve"> </w:t>
      </w:r>
      <w:r w:rsidRPr="00416FB3">
        <w:t>уполномоченного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правам</w:t>
      </w:r>
      <w:r w:rsidR="00416FB3">
        <w:t xml:space="preserve"> </w:t>
      </w:r>
      <w:r w:rsidRPr="00416FB3">
        <w:t>потребителей</w:t>
      </w:r>
      <w:r w:rsidR="00416FB3">
        <w:t xml:space="preserve"> </w:t>
      </w:r>
      <w:r w:rsidRPr="00416FB3">
        <w:t>финансовых</w:t>
      </w:r>
      <w:r w:rsidR="00416FB3">
        <w:t xml:space="preserve"> </w:t>
      </w:r>
      <w:r w:rsidRPr="00416FB3">
        <w:t>услуг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сферах</w:t>
      </w:r>
      <w:r w:rsidR="00416FB3">
        <w:t xml:space="preserve"> </w:t>
      </w:r>
      <w:r w:rsidRPr="00416FB3">
        <w:t>страхования,</w:t>
      </w:r>
      <w:r w:rsidR="00416FB3">
        <w:t xml:space="preserve"> </w:t>
      </w:r>
      <w:r w:rsidRPr="00416FB3">
        <w:t>кредитной</w:t>
      </w:r>
      <w:r w:rsidR="00416FB3">
        <w:t xml:space="preserve"> </w:t>
      </w:r>
      <w:r w:rsidRPr="00416FB3">
        <w:t>кооперации,</w:t>
      </w:r>
      <w:r w:rsidR="00416FB3">
        <w:t xml:space="preserve"> </w:t>
      </w:r>
      <w:r w:rsidRPr="00416FB3">
        <w:t>деятельности</w:t>
      </w:r>
      <w:r w:rsidR="00416FB3">
        <w:t xml:space="preserve"> </w:t>
      </w:r>
      <w:r w:rsidRPr="00416FB3">
        <w:t>кредитных</w:t>
      </w:r>
      <w:r w:rsidR="00416FB3">
        <w:t xml:space="preserve"> </w:t>
      </w:r>
      <w:r w:rsidRPr="00416FB3">
        <w:t>организаций,</w:t>
      </w:r>
      <w:r w:rsidR="00416FB3">
        <w:t xml:space="preserve"> </w:t>
      </w:r>
      <w:r w:rsidRPr="00416FB3">
        <w:t>ломбардов,</w:t>
      </w:r>
      <w:r w:rsidR="00416FB3">
        <w:t xml:space="preserve"> </w:t>
      </w:r>
      <w:r w:rsidRPr="00416FB3">
        <w:t>негосударственных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фондов,</w:t>
      </w:r>
      <w:r w:rsidR="00416FB3">
        <w:t xml:space="preserve"> </w:t>
      </w:r>
      <w:r w:rsidRPr="00416FB3">
        <w:t>говорится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сообщении</w:t>
      </w:r>
      <w:r w:rsidR="00416FB3">
        <w:t xml:space="preserve"> </w:t>
      </w:r>
      <w:r w:rsidRPr="00416FB3">
        <w:t>регулятора.</w:t>
      </w:r>
      <w:bookmarkEnd w:id="28"/>
    </w:p>
    <w:p w:rsidR="00557C98" w:rsidRPr="00416FB3" w:rsidRDefault="00557C98" w:rsidP="00557C98">
      <w:r w:rsidRPr="00416FB3">
        <w:t>Климов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впервые</w:t>
      </w:r>
      <w:r w:rsidR="00416FB3">
        <w:t xml:space="preserve"> </w:t>
      </w:r>
      <w:r w:rsidRPr="00416FB3">
        <w:t>назначен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должность</w:t>
      </w:r>
      <w:r w:rsidR="00416FB3">
        <w:t xml:space="preserve"> </w:t>
      </w:r>
      <w:r w:rsidRPr="00416FB3">
        <w:t>финансового</w:t>
      </w:r>
      <w:r w:rsidR="00416FB3">
        <w:t xml:space="preserve"> </w:t>
      </w:r>
      <w:r w:rsidRPr="00416FB3">
        <w:t>уполномоченного</w:t>
      </w:r>
      <w:r w:rsidR="00416FB3">
        <w:t xml:space="preserve"> </w:t>
      </w:r>
      <w:r w:rsidRPr="00416FB3">
        <w:t>9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2019</w:t>
      </w:r>
      <w:r w:rsidR="00416FB3">
        <w:t xml:space="preserve"> </w:t>
      </w:r>
      <w:r w:rsidRPr="00416FB3">
        <w:t>года.</w:t>
      </w:r>
    </w:p>
    <w:p w:rsidR="00557C98" w:rsidRPr="00416FB3" w:rsidRDefault="00557C98" w:rsidP="00557C98">
      <w:r w:rsidRPr="00416FB3">
        <w:t>Согласно</w:t>
      </w:r>
      <w:r w:rsidR="00416FB3">
        <w:t xml:space="preserve"> </w:t>
      </w:r>
      <w:r w:rsidRPr="00416FB3">
        <w:t>федеральному</w:t>
      </w:r>
      <w:r w:rsidR="00416FB3">
        <w:t xml:space="preserve"> </w:t>
      </w:r>
      <w:r w:rsidRPr="00416FB3">
        <w:t>закону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4</w:t>
      </w:r>
      <w:r w:rsidR="00416FB3">
        <w:t xml:space="preserve"> </w:t>
      </w:r>
      <w:r w:rsidRPr="00416FB3">
        <w:t>июня</w:t>
      </w:r>
      <w:r w:rsidR="00416FB3">
        <w:t xml:space="preserve"> </w:t>
      </w:r>
      <w:r w:rsidRPr="00416FB3">
        <w:t>2018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№123-ФЗ</w:t>
      </w:r>
      <w:r w:rsidR="00416FB3">
        <w:t xml:space="preserve"> </w:t>
      </w:r>
      <w:r w:rsidR="007E5D1B">
        <w:t>«</w:t>
      </w:r>
      <w:r w:rsidRPr="00416FB3">
        <w:t>Об</w:t>
      </w:r>
      <w:r w:rsidR="00416FB3">
        <w:t xml:space="preserve"> </w:t>
      </w:r>
      <w:r w:rsidRPr="00416FB3">
        <w:t>уполномоченном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правам</w:t>
      </w:r>
      <w:r w:rsidR="00416FB3">
        <w:t xml:space="preserve"> </w:t>
      </w:r>
      <w:r w:rsidRPr="00416FB3">
        <w:t>потребителей</w:t>
      </w:r>
      <w:r w:rsidR="00416FB3">
        <w:t xml:space="preserve"> </w:t>
      </w:r>
      <w:r w:rsidRPr="00416FB3">
        <w:t>финансовых</w:t>
      </w:r>
      <w:r w:rsidR="00416FB3">
        <w:t xml:space="preserve"> </w:t>
      </w:r>
      <w:r w:rsidRPr="00416FB3">
        <w:t>услуг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финансовый</w:t>
      </w:r>
      <w:r w:rsidR="00416FB3">
        <w:t xml:space="preserve"> </w:t>
      </w:r>
      <w:r w:rsidRPr="00416FB3">
        <w:t>уполномоченный</w:t>
      </w:r>
      <w:r w:rsidR="00416FB3">
        <w:t xml:space="preserve"> </w:t>
      </w:r>
      <w:r w:rsidRPr="00416FB3">
        <w:t>назначается</w:t>
      </w:r>
      <w:r w:rsidR="00416FB3">
        <w:t xml:space="preserve"> </w:t>
      </w:r>
      <w:r w:rsidRPr="00416FB3">
        <w:t>советом</w:t>
      </w:r>
      <w:r w:rsidR="00416FB3">
        <w:t xml:space="preserve"> </w:t>
      </w:r>
      <w:r w:rsidRPr="00416FB3">
        <w:t>директоров</w:t>
      </w:r>
      <w:r w:rsidR="00416FB3">
        <w:t xml:space="preserve"> </w:t>
      </w:r>
      <w:r w:rsidRPr="00416FB3">
        <w:t>Банка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предложению</w:t>
      </w:r>
      <w:r w:rsidR="00416FB3">
        <w:t xml:space="preserve"> </w:t>
      </w:r>
      <w:r w:rsidRPr="00416FB3">
        <w:t>главного</w:t>
      </w:r>
      <w:r w:rsidR="00416FB3">
        <w:t xml:space="preserve"> </w:t>
      </w:r>
      <w:r w:rsidRPr="00416FB3">
        <w:t>финансового</w:t>
      </w:r>
      <w:r w:rsidR="00416FB3">
        <w:t xml:space="preserve"> </w:t>
      </w:r>
      <w:r w:rsidRPr="00416FB3">
        <w:t>уполномоченного</w:t>
      </w:r>
      <w:r w:rsidR="00416FB3">
        <w:t xml:space="preserve"> </w:t>
      </w:r>
      <w:r w:rsidRPr="00416FB3">
        <w:t>сроком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пять</w:t>
      </w:r>
      <w:r w:rsidR="00416FB3">
        <w:t xml:space="preserve"> </w:t>
      </w:r>
      <w:r w:rsidRPr="00416FB3">
        <w:t>лет.</w:t>
      </w:r>
    </w:p>
    <w:p w:rsidR="00557C98" w:rsidRPr="00416FB3" w:rsidRDefault="00557C98" w:rsidP="00557C98">
      <w:r w:rsidRPr="00416FB3">
        <w:t>Кроме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ЦБ</w:t>
      </w:r>
      <w:r w:rsidR="00416FB3">
        <w:t xml:space="preserve"> </w:t>
      </w:r>
      <w:r w:rsidRPr="00416FB3">
        <w:t>наделил</w:t>
      </w:r>
      <w:r w:rsidR="00416FB3">
        <w:t xml:space="preserve"> </w:t>
      </w:r>
      <w:r w:rsidRPr="00416FB3">
        <w:t>финомбудсмена</w:t>
      </w:r>
      <w:r w:rsidR="00416FB3">
        <w:t xml:space="preserve"> </w:t>
      </w:r>
      <w:r w:rsidRPr="00416FB3">
        <w:t>Татьяну</w:t>
      </w:r>
      <w:r w:rsidR="00416FB3">
        <w:t xml:space="preserve"> </w:t>
      </w:r>
      <w:r w:rsidRPr="00416FB3">
        <w:t>Савицкую</w:t>
      </w:r>
      <w:r w:rsidR="00416FB3">
        <w:t xml:space="preserve"> </w:t>
      </w:r>
      <w:r w:rsidRPr="00416FB3">
        <w:t>дополнительными</w:t>
      </w:r>
      <w:r w:rsidR="00416FB3">
        <w:t xml:space="preserve"> </w:t>
      </w:r>
      <w:r w:rsidRPr="00416FB3">
        <w:t>полномочиями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рассмотрению</w:t>
      </w:r>
      <w:r w:rsidR="00416FB3">
        <w:t xml:space="preserve"> </w:t>
      </w:r>
      <w:r w:rsidRPr="00416FB3">
        <w:t>обращений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отношении</w:t>
      </w:r>
      <w:r w:rsidR="00416FB3">
        <w:t xml:space="preserve"> </w:t>
      </w:r>
      <w:r w:rsidRPr="00416FB3">
        <w:t>субъектов</w:t>
      </w:r>
      <w:r w:rsidR="00416FB3">
        <w:t xml:space="preserve"> </w:t>
      </w:r>
      <w:r w:rsidRPr="00416FB3">
        <w:t>страхового</w:t>
      </w:r>
      <w:r w:rsidR="00416FB3">
        <w:t xml:space="preserve"> </w:t>
      </w:r>
      <w:r w:rsidRPr="00416FB3">
        <w:t>дела.</w:t>
      </w:r>
      <w:r w:rsidR="00416FB3">
        <w:t xml:space="preserve"> </w:t>
      </w:r>
      <w:r w:rsidRPr="00416FB3">
        <w:t>Теперь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полномочия</w:t>
      </w:r>
      <w:r w:rsidR="00416FB3">
        <w:t xml:space="preserve"> </w:t>
      </w:r>
      <w:r w:rsidRPr="00416FB3">
        <w:t>входит</w:t>
      </w:r>
      <w:r w:rsidR="00416FB3">
        <w:t xml:space="preserve"> </w:t>
      </w:r>
      <w:r w:rsidRPr="00416FB3">
        <w:t>рассмотрение</w:t>
      </w:r>
      <w:r w:rsidR="00416FB3">
        <w:t xml:space="preserve"> </w:t>
      </w:r>
      <w:r w:rsidRPr="00416FB3">
        <w:t>обращений,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касаются</w:t>
      </w:r>
      <w:r w:rsidR="00416FB3">
        <w:t xml:space="preserve"> </w:t>
      </w:r>
      <w:r w:rsidRPr="00416FB3">
        <w:t>кредитной</w:t>
      </w:r>
      <w:r w:rsidR="00416FB3">
        <w:t xml:space="preserve"> </w:t>
      </w:r>
      <w:r w:rsidRPr="00416FB3">
        <w:t>кооперации,</w:t>
      </w:r>
      <w:r w:rsidR="00416FB3">
        <w:t xml:space="preserve"> </w:t>
      </w:r>
      <w:r w:rsidRPr="00416FB3">
        <w:t>деятельности</w:t>
      </w:r>
      <w:r w:rsidR="00416FB3">
        <w:t xml:space="preserve"> </w:t>
      </w:r>
      <w:r w:rsidRPr="00416FB3">
        <w:t>кредитных</w:t>
      </w:r>
      <w:r w:rsidR="00416FB3">
        <w:t xml:space="preserve"> </w:t>
      </w:r>
      <w:r w:rsidRPr="00416FB3">
        <w:t>организаций,</w:t>
      </w:r>
      <w:r w:rsidR="00416FB3">
        <w:t xml:space="preserve"> </w:t>
      </w:r>
      <w:r w:rsidRPr="00416FB3">
        <w:t>ломбардов,</w:t>
      </w:r>
      <w:r w:rsidR="00416FB3">
        <w:t xml:space="preserve"> </w:t>
      </w:r>
      <w:r w:rsidRPr="00416FB3">
        <w:t>негосударственных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фондов,</w:t>
      </w:r>
      <w:r w:rsidR="00416FB3">
        <w:t xml:space="preserve"> </w:t>
      </w:r>
      <w:r w:rsidRPr="00416FB3">
        <w:t>субъектов</w:t>
      </w:r>
      <w:r w:rsidR="00416FB3">
        <w:t xml:space="preserve"> </w:t>
      </w:r>
      <w:r w:rsidRPr="00416FB3">
        <w:t>страхового</w:t>
      </w:r>
      <w:r w:rsidR="00416FB3">
        <w:t xml:space="preserve"> </w:t>
      </w:r>
      <w:r w:rsidRPr="00416FB3">
        <w:t>дела.</w:t>
      </w:r>
    </w:p>
    <w:p w:rsidR="00557C98" w:rsidRPr="00416FB3" w:rsidRDefault="00557C98" w:rsidP="00557C98">
      <w:r w:rsidRPr="00416FB3">
        <w:t>Савицкая</w:t>
      </w:r>
      <w:r w:rsidR="00416FB3">
        <w:t xml:space="preserve"> </w:t>
      </w:r>
      <w:r w:rsidRPr="00416FB3">
        <w:t>была</w:t>
      </w:r>
      <w:r w:rsidR="00416FB3">
        <w:t xml:space="preserve"> </w:t>
      </w:r>
      <w:r w:rsidRPr="00416FB3">
        <w:t>назначена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должность</w:t>
      </w:r>
      <w:r w:rsidR="00416FB3">
        <w:t xml:space="preserve"> </w:t>
      </w:r>
      <w:r w:rsidRPr="00416FB3">
        <w:t>финансового</w:t>
      </w:r>
      <w:r w:rsidR="00416FB3">
        <w:t xml:space="preserve"> </w:t>
      </w:r>
      <w:r w:rsidRPr="00416FB3">
        <w:t>уполномоченного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правам</w:t>
      </w:r>
      <w:r w:rsidR="00416FB3">
        <w:t xml:space="preserve"> </w:t>
      </w:r>
      <w:r w:rsidRPr="00416FB3">
        <w:t>потребителей</w:t>
      </w:r>
      <w:r w:rsidR="00416FB3">
        <w:t xml:space="preserve"> </w:t>
      </w:r>
      <w:r w:rsidRPr="00416FB3">
        <w:t>финансовых</w:t>
      </w:r>
      <w:r w:rsidR="00416FB3">
        <w:t xml:space="preserve"> </w:t>
      </w:r>
      <w:r w:rsidRPr="00416FB3">
        <w:t>услуг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2021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сроком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пять</w:t>
      </w:r>
      <w:r w:rsidR="00416FB3">
        <w:t xml:space="preserve"> </w:t>
      </w:r>
      <w:r w:rsidRPr="00416FB3">
        <w:t>лет.</w:t>
      </w:r>
    </w:p>
    <w:p w:rsidR="00557C98" w:rsidRPr="00416FB3" w:rsidRDefault="00557C98" w:rsidP="00557C98">
      <w:r w:rsidRPr="00416FB3">
        <w:t>Как</w:t>
      </w:r>
      <w:r w:rsidR="00416FB3">
        <w:t xml:space="preserve"> </w:t>
      </w:r>
      <w:r w:rsidRPr="00416FB3">
        <w:t>сказали</w:t>
      </w:r>
      <w:r w:rsidR="00416FB3">
        <w:t xml:space="preserve"> </w:t>
      </w:r>
      <w:r w:rsidR="007E5D1B">
        <w:t>«</w:t>
      </w:r>
      <w:r w:rsidRPr="00416FB3">
        <w:t>Интерфаксу</w:t>
      </w:r>
      <w:r w:rsidR="007E5D1B">
        <w:t>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службе</w:t>
      </w:r>
      <w:r w:rsidR="00416FB3">
        <w:t xml:space="preserve"> </w:t>
      </w:r>
      <w:r w:rsidRPr="00416FB3">
        <w:t>финуполномоченного,</w:t>
      </w:r>
      <w:r w:rsidR="00416FB3">
        <w:t xml:space="preserve"> </w:t>
      </w:r>
      <w:r w:rsidRPr="00416FB3">
        <w:t>споры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досудебном</w:t>
      </w:r>
      <w:r w:rsidR="00416FB3">
        <w:t xml:space="preserve"> </w:t>
      </w:r>
      <w:r w:rsidRPr="00416FB3">
        <w:t>порядке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страхованию</w:t>
      </w:r>
      <w:r w:rsidR="00416FB3">
        <w:t xml:space="preserve"> </w:t>
      </w:r>
      <w:r w:rsidRPr="00416FB3">
        <w:t>рассматривают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четыре</w:t>
      </w:r>
      <w:r w:rsidR="00416FB3">
        <w:t xml:space="preserve"> </w:t>
      </w:r>
      <w:r w:rsidRPr="00416FB3">
        <w:t>действующих</w:t>
      </w:r>
      <w:r w:rsidR="00416FB3">
        <w:t xml:space="preserve"> </w:t>
      </w:r>
      <w:r w:rsidRPr="00416FB3">
        <w:t>финуполномоченных,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</w:t>
      </w:r>
      <w:r w:rsidR="00416FB3">
        <w:t xml:space="preserve"> </w:t>
      </w:r>
      <w:r w:rsidRPr="00416FB3">
        <w:t>числе</w:t>
      </w:r>
      <w:r w:rsidR="00416FB3">
        <w:t xml:space="preserve"> </w:t>
      </w:r>
      <w:r w:rsidRPr="00416FB3">
        <w:t>Светлана</w:t>
      </w:r>
      <w:r w:rsidR="00416FB3">
        <w:t xml:space="preserve"> </w:t>
      </w:r>
      <w:r w:rsidRPr="00416FB3">
        <w:t>Максимова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Денис</w:t>
      </w:r>
      <w:r w:rsidR="00416FB3">
        <w:t xml:space="preserve"> </w:t>
      </w:r>
      <w:r w:rsidRPr="00416FB3">
        <w:t>Новак.</w:t>
      </w:r>
    </w:p>
    <w:p w:rsidR="00557C98" w:rsidRPr="00416FB3" w:rsidRDefault="00B60FE3" w:rsidP="00557C98">
      <w:hyperlink r:id="rId12" w:history="1">
        <w:r w:rsidR="00557C98" w:rsidRPr="00416FB3">
          <w:rPr>
            <w:rStyle w:val="a3"/>
          </w:rPr>
          <w:t>http://www.finmarket.ru/news/6096219</w:t>
        </w:r>
      </w:hyperlink>
      <w:r w:rsidR="00416FB3">
        <w:t xml:space="preserve"> </w:t>
      </w:r>
    </w:p>
    <w:p w:rsidR="009774AD" w:rsidRPr="00416FB3" w:rsidRDefault="00005485" w:rsidP="009774AD">
      <w:pPr>
        <w:pStyle w:val="2"/>
      </w:pPr>
      <w:bookmarkStart w:id="29" w:name="А102"/>
      <w:bookmarkStart w:id="30" w:name="_Toc154558339"/>
      <w:r w:rsidRPr="00416FB3">
        <w:lastRenderedPageBreak/>
        <w:t>Гарант.</w:t>
      </w:r>
      <w:r w:rsidRPr="00416FB3">
        <w:rPr>
          <w:lang w:val="en-US"/>
        </w:rPr>
        <w:t>ru</w:t>
      </w:r>
      <w:r w:rsidR="009774AD" w:rsidRPr="00416FB3">
        <w:t>,</w:t>
      </w:r>
      <w:r w:rsidR="00416FB3">
        <w:t xml:space="preserve"> </w:t>
      </w:r>
      <w:r w:rsidR="009774AD" w:rsidRPr="00416FB3">
        <w:t>26.12.2023,</w:t>
      </w:r>
      <w:r w:rsidR="00416FB3">
        <w:t xml:space="preserve"> </w:t>
      </w:r>
      <w:r w:rsidR="009774AD" w:rsidRPr="00416FB3">
        <w:t>Изменилась</w:t>
      </w:r>
      <w:r w:rsidR="00416FB3">
        <w:t xml:space="preserve"> </w:t>
      </w:r>
      <w:r w:rsidR="009774AD" w:rsidRPr="00416FB3">
        <w:t>форма</w:t>
      </w:r>
      <w:r w:rsidR="00416FB3">
        <w:t xml:space="preserve"> </w:t>
      </w:r>
      <w:r w:rsidR="009774AD" w:rsidRPr="00416FB3">
        <w:t>заявления</w:t>
      </w:r>
      <w:r w:rsidR="00416FB3">
        <w:t xml:space="preserve"> </w:t>
      </w:r>
      <w:r w:rsidR="009774AD" w:rsidRPr="00416FB3">
        <w:t>для</w:t>
      </w:r>
      <w:r w:rsidR="00416FB3">
        <w:t xml:space="preserve"> </w:t>
      </w:r>
      <w:r w:rsidR="009774AD" w:rsidRPr="00416FB3">
        <w:t>уплаты</w:t>
      </w:r>
      <w:r w:rsidR="00416FB3">
        <w:t xml:space="preserve"> </w:t>
      </w:r>
      <w:r w:rsidR="009774AD" w:rsidRPr="00416FB3">
        <w:t>дополнительных</w:t>
      </w:r>
      <w:r w:rsidR="00416FB3">
        <w:t xml:space="preserve"> </w:t>
      </w:r>
      <w:r w:rsidR="009774AD" w:rsidRPr="00416FB3">
        <w:t>страховых</w:t>
      </w:r>
      <w:r w:rsidR="00416FB3">
        <w:t xml:space="preserve"> </w:t>
      </w:r>
      <w:r w:rsidR="009774AD" w:rsidRPr="00416FB3">
        <w:t>взносов</w:t>
      </w:r>
      <w:r w:rsidR="00416FB3">
        <w:t xml:space="preserve"> </w:t>
      </w:r>
      <w:r w:rsidR="009774AD" w:rsidRPr="00416FB3">
        <w:t>на</w:t>
      </w:r>
      <w:r w:rsidR="00416FB3">
        <w:t xml:space="preserve"> </w:t>
      </w:r>
      <w:r w:rsidR="009774AD" w:rsidRPr="00416FB3">
        <w:t>накопительную</w:t>
      </w:r>
      <w:r w:rsidR="00416FB3">
        <w:t xml:space="preserve"> </w:t>
      </w:r>
      <w:r w:rsidR="009774AD" w:rsidRPr="00416FB3">
        <w:t>пенсию</w:t>
      </w:r>
      <w:r w:rsidR="00416FB3">
        <w:t xml:space="preserve"> </w:t>
      </w:r>
      <w:r w:rsidR="009774AD" w:rsidRPr="00416FB3">
        <w:t>ДСВ-1</w:t>
      </w:r>
      <w:bookmarkEnd w:id="29"/>
      <w:bookmarkEnd w:id="30"/>
    </w:p>
    <w:p w:rsidR="009774AD" w:rsidRPr="00416FB3" w:rsidRDefault="009774AD" w:rsidP="007E5D1B">
      <w:pPr>
        <w:pStyle w:val="3"/>
      </w:pPr>
      <w:bookmarkStart w:id="31" w:name="_Toc154558340"/>
      <w:r w:rsidRPr="00416FB3">
        <w:t>СФР</w:t>
      </w:r>
      <w:r w:rsidR="00416FB3">
        <w:t xml:space="preserve"> </w:t>
      </w:r>
      <w:r w:rsidRPr="00416FB3">
        <w:t>утвердил</w:t>
      </w:r>
      <w:r w:rsidR="00416FB3">
        <w:t xml:space="preserve"> </w:t>
      </w:r>
      <w:r w:rsidRPr="00416FB3">
        <w:t>новую</w:t>
      </w:r>
      <w:r w:rsidR="00416FB3">
        <w:t xml:space="preserve"> </w:t>
      </w:r>
      <w:r w:rsidRPr="00416FB3">
        <w:t>форму</w:t>
      </w:r>
      <w:r w:rsidR="00416FB3">
        <w:t xml:space="preserve"> </w:t>
      </w:r>
      <w:r w:rsidRPr="00416FB3">
        <w:t>форму</w:t>
      </w:r>
      <w:r w:rsidR="00416FB3">
        <w:t xml:space="preserve"> </w:t>
      </w:r>
      <w:r w:rsidRPr="00416FB3">
        <w:t>ДСВ-1</w:t>
      </w:r>
      <w:r w:rsidR="00416FB3">
        <w:t xml:space="preserve"> </w:t>
      </w:r>
      <w:r w:rsidR="007E5D1B">
        <w:t>«</w:t>
      </w:r>
      <w:r w:rsidRPr="00416FB3">
        <w:t>Заявление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добровольном</w:t>
      </w:r>
      <w:r w:rsidR="00416FB3">
        <w:t xml:space="preserve"> </w:t>
      </w:r>
      <w:r w:rsidRPr="00416FB3">
        <w:t>вступлении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правоотношения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обязательному</w:t>
      </w:r>
      <w:r w:rsidR="00416FB3">
        <w:t xml:space="preserve"> </w:t>
      </w:r>
      <w:r w:rsidRPr="00416FB3">
        <w:t>пенсионному</w:t>
      </w:r>
      <w:r w:rsidR="00416FB3">
        <w:t xml:space="preserve"> </w:t>
      </w:r>
      <w:r w:rsidRPr="00416FB3">
        <w:t>страхованию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целях</w:t>
      </w:r>
      <w:r w:rsidR="00416FB3">
        <w:t xml:space="preserve"> </w:t>
      </w:r>
      <w:r w:rsidRPr="00416FB3">
        <w:t>уплаты</w:t>
      </w:r>
      <w:r w:rsidR="00416FB3">
        <w:t xml:space="preserve"> </w:t>
      </w:r>
      <w:r w:rsidRPr="00416FB3">
        <w:t>дополнительных</w:t>
      </w:r>
      <w:r w:rsidR="00416FB3">
        <w:t xml:space="preserve"> </w:t>
      </w:r>
      <w:r w:rsidRPr="00416FB3">
        <w:t>страховых</w:t>
      </w:r>
      <w:r w:rsidR="00416FB3">
        <w:t xml:space="preserve"> </w:t>
      </w:r>
      <w:r w:rsidRPr="00416FB3">
        <w:t>взносов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накопительную</w:t>
      </w:r>
      <w:r w:rsidR="00416FB3">
        <w:t xml:space="preserve"> </w:t>
      </w:r>
      <w:r w:rsidRPr="00416FB3">
        <w:t>пенсию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формат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инструкцию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заполнению</w:t>
      </w:r>
      <w:r w:rsidR="00416FB3">
        <w:t xml:space="preserve"> </w:t>
      </w:r>
      <w:r w:rsidRPr="00416FB3">
        <w:t>(Приказ</w:t>
      </w:r>
      <w:r w:rsidR="00416FB3">
        <w:t xml:space="preserve"> </w:t>
      </w:r>
      <w:r w:rsidRPr="00416FB3">
        <w:t>СФР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17</w:t>
      </w:r>
      <w:r w:rsidR="00416FB3">
        <w:t xml:space="preserve"> </w:t>
      </w:r>
      <w:r w:rsidRPr="00416FB3">
        <w:t>ноября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г.</w:t>
      </w:r>
      <w:r w:rsidR="00416FB3">
        <w:t xml:space="preserve"> </w:t>
      </w:r>
      <w:r w:rsidR="007E6E4A">
        <w:t>№</w:t>
      </w:r>
      <w:r w:rsidRPr="00416FB3">
        <w:t>2282</w:t>
      </w:r>
      <w:r w:rsidR="00416FB3">
        <w:t xml:space="preserve"> </w:t>
      </w:r>
      <w:r w:rsidRPr="00416FB3">
        <w:t>(зарег.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Минюсте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г.)).</w:t>
      </w:r>
      <w:bookmarkEnd w:id="31"/>
    </w:p>
    <w:p w:rsidR="009774AD" w:rsidRPr="00416FB3" w:rsidRDefault="009774AD" w:rsidP="009774AD">
      <w:r w:rsidRPr="00416FB3">
        <w:t>Напомним,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уплата</w:t>
      </w:r>
      <w:r w:rsidR="00416FB3">
        <w:t xml:space="preserve"> </w:t>
      </w:r>
      <w:r w:rsidRPr="00416FB3">
        <w:t>дополнительных</w:t>
      </w:r>
      <w:r w:rsidR="00416FB3">
        <w:t xml:space="preserve"> </w:t>
      </w:r>
      <w:r w:rsidRPr="00416FB3">
        <w:t>страховых</w:t>
      </w:r>
      <w:r w:rsidR="00416FB3">
        <w:t xml:space="preserve"> </w:t>
      </w:r>
      <w:r w:rsidRPr="00416FB3">
        <w:t>взносов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накопительную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лицами,</w:t>
      </w:r>
      <w:r w:rsidR="00416FB3">
        <w:t xml:space="preserve"> </w:t>
      </w:r>
      <w:r w:rsidRPr="00416FB3">
        <w:t>указанными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пп.</w:t>
      </w:r>
      <w:r w:rsidR="00416FB3">
        <w:t xml:space="preserve"> </w:t>
      </w:r>
      <w:r w:rsidRPr="00416FB3">
        <w:t>4</w:t>
      </w:r>
      <w:r w:rsidR="00416FB3">
        <w:t xml:space="preserve"> </w:t>
      </w:r>
      <w:r w:rsidRPr="00416FB3">
        <w:t>п.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ст.</w:t>
      </w:r>
      <w:r w:rsidR="00416FB3">
        <w:t xml:space="preserve"> </w:t>
      </w:r>
      <w:r w:rsidRPr="00416FB3">
        <w:t>29</w:t>
      </w:r>
      <w:r w:rsidR="00416FB3">
        <w:t xml:space="preserve"> </w:t>
      </w:r>
      <w:r w:rsidRPr="00416FB3">
        <w:t>закона</w:t>
      </w:r>
      <w:r w:rsidR="00416FB3">
        <w:t xml:space="preserve"> </w:t>
      </w:r>
      <w:r w:rsidR="007E6E4A">
        <w:t>№</w:t>
      </w:r>
      <w:r w:rsidRPr="00416FB3">
        <w:t>167-ФЗ,</w:t>
      </w:r>
      <w:r w:rsidR="00416FB3">
        <w:t xml:space="preserve"> </w:t>
      </w:r>
      <w:r w:rsidRPr="00416FB3">
        <w:t>осуществляется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условиях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порядке,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установлены</w:t>
      </w:r>
      <w:r w:rsidR="00416FB3">
        <w:t xml:space="preserve"> </w:t>
      </w:r>
      <w:r w:rsidRPr="00416FB3">
        <w:t>Законом</w:t>
      </w:r>
      <w:r w:rsidR="00416FB3">
        <w:t xml:space="preserve"> </w:t>
      </w:r>
      <w:r w:rsidR="007E6E4A">
        <w:t>№</w:t>
      </w:r>
      <w:r w:rsidRPr="00416FB3">
        <w:t>56-ФЗ.</w:t>
      </w:r>
      <w:r w:rsidR="00416FB3">
        <w:t xml:space="preserve"> </w:t>
      </w:r>
      <w:r w:rsidRPr="00416FB3">
        <w:t>Заявление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добровольном</w:t>
      </w:r>
      <w:r w:rsidR="00416FB3">
        <w:t xml:space="preserve"> </w:t>
      </w:r>
      <w:r w:rsidRPr="00416FB3">
        <w:t>вступлении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правоотношения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ОПС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целях</w:t>
      </w:r>
      <w:r w:rsidR="00416FB3">
        <w:t xml:space="preserve"> </w:t>
      </w:r>
      <w:r w:rsidRPr="00416FB3">
        <w:t>уплаты</w:t>
      </w:r>
      <w:r w:rsidR="00416FB3">
        <w:t xml:space="preserve"> </w:t>
      </w:r>
      <w:r w:rsidRPr="00416FB3">
        <w:t>допвзносов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накопительную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подаваться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территориальный</w:t>
      </w:r>
      <w:r w:rsidR="00416FB3">
        <w:t xml:space="preserve"> </w:t>
      </w:r>
      <w:r w:rsidRPr="00416FB3">
        <w:t>орган</w:t>
      </w:r>
      <w:r w:rsidR="00416FB3">
        <w:t xml:space="preserve"> </w:t>
      </w:r>
      <w:r w:rsidRPr="00416FB3">
        <w:t>СФР</w:t>
      </w:r>
      <w:r w:rsidR="00416FB3">
        <w:t xml:space="preserve"> </w:t>
      </w:r>
      <w:r w:rsidRPr="00416FB3">
        <w:t>лично</w:t>
      </w:r>
      <w:r w:rsidR="00416FB3">
        <w:t xml:space="preserve"> </w:t>
      </w:r>
      <w:r w:rsidRPr="00416FB3">
        <w:t>гражданином,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своего</w:t>
      </w:r>
      <w:r w:rsidR="00416FB3">
        <w:t xml:space="preserve"> </w:t>
      </w:r>
      <w:r w:rsidRPr="00416FB3">
        <w:t>работодателя</w:t>
      </w:r>
      <w:r w:rsidR="00416FB3">
        <w:t xml:space="preserve"> </w:t>
      </w:r>
      <w:r w:rsidRPr="00416FB3">
        <w:t>либо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МФЦ,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единый</w:t>
      </w:r>
      <w:r w:rsidR="00416FB3">
        <w:t xml:space="preserve"> </w:t>
      </w:r>
      <w:r w:rsidRPr="00416FB3">
        <w:t>портал</w:t>
      </w:r>
      <w:r w:rsidR="00416FB3">
        <w:t xml:space="preserve"> </w:t>
      </w:r>
      <w:r w:rsidRPr="00416FB3">
        <w:t>госуслуг</w:t>
      </w:r>
      <w:r w:rsidR="00416FB3">
        <w:t xml:space="preserve"> </w:t>
      </w:r>
      <w:r w:rsidRPr="00416FB3">
        <w:t>(ст.</w:t>
      </w:r>
      <w:r w:rsidR="00416FB3">
        <w:t xml:space="preserve"> </w:t>
      </w:r>
      <w:r w:rsidRPr="00416FB3">
        <w:t>4</w:t>
      </w:r>
      <w:r w:rsidR="00416FB3">
        <w:t xml:space="preserve"> </w:t>
      </w:r>
      <w:r w:rsidRPr="00416FB3">
        <w:t>Закона</w:t>
      </w:r>
      <w:r w:rsidR="00416FB3">
        <w:t xml:space="preserve"> </w:t>
      </w:r>
      <w:r w:rsidR="007E6E4A">
        <w:t>№</w:t>
      </w:r>
      <w:r w:rsidRPr="00416FB3">
        <w:t>56-ФЗ).</w:t>
      </w:r>
    </w:p>
    <w:p w:rsidR="009774AD" w:rsidRPr="00416FB3" w:rsidRDefault="009774AD" w:rsidP="009774AD">
      <w:r w:rsidRPr="00416FB3">
        <w:t>Приказ</w:t>
      </w:r>
      <w:r w:rsidR="00416FB3">
        <w:t xml:space="preserve"> </w:t>
      </w:r>
      <w:r w:rsidRPr="00416FB3">
        <w:t>начнет</w:t>
      </w:r>
      <w:r w:rsidR="00416FB3">
        <w:t xml:space="preserve"> </w:t>
      </w:r>
      <w:r w:rsidRPr="00416FB3">
        <w:t>действовать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Аналогичное</w:t>
      </w:r>
      <w:r w:rsidR="00416FB3">
        <w:t xml:space="preserve"> </w:t>
      </w:r>
      <w:r w:rsidRPr="00416FB3">
        <w:t>постановление</w:t>
      </w:r>
      <w:r w:rsidR="00416FB3">
        <w:t xml:space="preserve"> </w:t>
      </w:r>
      <w:r w:rsidRPr="00416FB3">
        <w:t>ПФР</w:t>
      </w:r>
      <w:r w:rsidR="00416FB3">
        <w:t xml:space="preserve"> </w:t>
      </w:r>
      <w:r w:rsidRPr="00416FB3">
        <w:t>утратит</w:t>
      </w:r>
      <w:r w:rsidR="00416FB3">
        <w:t xml:space="preserve"> </w:t>
      </w:r>
      <w:r w:rsidRPr="00416FB3">
        <w:t>силу.</w:t>
      </w:r>
    </w:p>
    <w:p w:rsidR="009774AD" w:rsidRPr="00416FB3" w:rsidRDefault="00B60FE3" w:rsidP="009774AD">
      <w:hyperlink r:id="rId13" w:history="1">
        <w:r w:rsidR="009774AD" w:rsidRPr="00416FB3">
          <w:rPr>
            <w:rStyle w:val="a3"/>
          </w:rPr>
          <w:t>https://www.garant.ru/news/1665309</w:t>
        </w:r>
      </w:hyperlink>
      <w:r w:rsidR="00416FB3">
        <w:t xml:space="preserve"> </w:t>
      </w:r>
    </w:p>
    <w:p w:rsidR="00795123" w:rsidRPr="00416FB3" w:rsidRDefault="00795123" w:rsidP="00795123">
      <w:pPr>
        <w:pStyle w:val="2"/>
      </w:pPr>
      <w:bookmarkStart w:id="32" w:name="_Toc154558341"/>
      <w:r w:rsidRPr="00416FB3">
        <w:t>Консультант</w:t>
      </w:r>
      <w:r w:rsidR="00416FB3">
        <w:t xml:space="preserve"> </w:t>
      </w:r>
      <w:r w:rsidRPr="00416FB3">
        <w:t>Плюс,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Внесены</w:t>
      </w:r>
      <w:r w:rsidR="00416FB3">
        <w:t xml:space="preserve"> </w:t>
      </w:r>
      <w:r w:rsidRPr="00416FB3">
        <w:t>корректировки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ОСБУ</w:t>
      </w:r>
      <w:r w:rsidR="00416FB3">
        <w:t xml:space="preserve"> </w:t>
      </w:r>
      <w:r w:rsidR="007E5D1B">
        <w:t>«</w:t>
      </w:r>
      <w:r w:rsidRPr="00416FB3">
        <w:t>Порядок</w:t>
      </w:r>
      <w:r w:rsidR="00416FB3">
        <w:t xml:space="preserve"> </w:t>
      </w:r>
      <w:r w:rsidRPr="00416FB3">
        <w:t>составления</w:t>
      </w:r>
      <w:r w:rsidR="00416FB3">
        <w:t xml:space="preserve"> </w:t>
      </w:r>
      <w:r w:rsidRPr="00416FB3">
        <w:t>бухгалтерской</w:t>
      </w:r>
      <w:r w:rsidR="00416FB3">
        <w:t xml:space="preserve"> </w:t>
      </w:r>
      <w:r w:rsidRPr="00416FB3">
        <w:t>(финансовой)</w:t>
      </w:r>
      <w:r w:rsidR="00416FB3">
        <w:t xml:space="preserve"> </w:t>
      </w:r>
      <w:r w:rsidRPr="00416FB3">
        <w:t>отчетности</w:t>
      </w:r>
      <w:r w:rsidR="00416FB3">
        <w:t xml:space="preserve"> </w:t>
      </w:r>
      <w:r w:rsidRPr="00416FB3">
        <w:t>негосударственных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фондов</w:t>
      </w:r>
      <w:r w:rsidR="007E5D1B">
        <w:t>»</w:t>
      </w:r>
      <w:bookmarkEnd w:id="32"/>
    </w:p>
    <w:p w:rsidR="00795123" w:rsidRPr="00416FB3" w:rsidRDefault="00795123" w:rsidP="007E5D1B">
      <w:pPr>
        <w:pStyle w:val="3"/>
      </w:pPr>
      <w:bookmarkStart w:id="33" w:name="_Toc154558342"/>
      <w:r w:rsidRPr="00416FB3">
        <w:t>Указание</w:t>
      </w:r>
      <w:r w:rsidR="00416FB3">
        <w:t xml:space="preserve"> </w:t>
      </w:r>
      <w:r w:rsidRPr="00416FB3">
        <w:t>Банка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25.10.2023</w:t>
      </w:r>
      <w:r w:rsidR="00416FB3">
        <w:t xml:space="preserve"> </w:t>
      </w:r>
      <w:r w:rsidRPr="00416FB3">
        <w:t>N</w:t>
      </w:r>
      <w:r w:rsidR="00416FB3">
        <w:t xml:space="preserve"> </w:t>
      </w:r>
      <w:r w:rsidRPr="00416FB3">
        <w:t>6586-У</w:t>
      </w:r>
      <w:r w:rsidR="00416FB3">
        <w:t xml:space="preserve"> </w:t>
      </w:r>
      <w:r w:rsidR="007E5D1B">
        <w:t>«</w:t>
      </w:r>
      <w:r w:rsidRPr="00416FB3">
        <w:t>О</w:t>
      </w:r>
      <w:r w:rsidR="00416FB3">
        <w:t xml:space="preserve"> </w:t>
      </w:r>
      <w:r w:rsidRPr="00416FB3">
        <w:t>внесении</w:t>
      </w:r>
      <w:r w:rsidR="00416FB3">
        <w:t xml:space="preserve"> </w:t>
      </w:r>
      <w:r w:rsidRPr="00416FB3">
        <w:t>изменений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Положение</w:t>
      </w:r>
      <w:r w:rsidR="00416FB3">
        <w:t xml:space="preserve"> </w:t>
      </w:r>
      <w:r w:rsidRPr="00416FB3">
        <w:t>Банка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28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2015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N</w:t>
      </w:r>
      <w:r w:rsidR="00416FB3">
        <w:t xml:space="preserve"> </w:t>
      </w:r>
      <w:r w:rsidRPr="00416FB3">
        <w:t>527-П</w:t>
      </w:r>
      <w:r w:rsidR="007E5D1B">
        <w:t>»</w:t>
      </w:r>
      <w:r w:rsidR="00416FB3">
        <w:t xml:space="preserve"> </w:t>
      </w:r>
      <w:r w:rsidRPr="00416FB3">
        <w:t>(Зарегистрировано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Минюсте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21.12.2023</w:t>
      </w:r>
      <w:r w:rsidR="00416FB3">
        <w:t xml:space="preserve"> </w:t>
      </w:r>
      <w:r w:rsidRPr="00416FB3">
        <w:t>N</w:t>
      </w:r>
      <w:r w:rsidR="00416FB3">
        <w:t xml:space="preserve"> </w:t>
      </w:r>
      <w:r w:rsidRPr="00416FB3">
        <w:t>76545)</w:t>
      </w:r>
      <w:bookmarkEnd w:id="33"/>
    </w:p>
    <w:p w:rsidR="00795123" w:rsidRPr="00416FB3" w:rsidRDefault="00795123" w:rsidP="00795123">
      <w:r w:rsidRPr="00416FB3">
        <w:t>Изменения</w:t>
      </w:r>
      <w:r w:rsidR="00416FB3">
        <w:t xml:space="preserve"> </w:t>
      </w:r>
      <w:r w:rsidRPr="00416FB3">
        <w:t>направлены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реализацию</w:t>
      </w:r>
      <w:r w:rsidR="00416FB3">
        <w:t xml:space="preserve"> </w:t>
      </w:r>
      <w:r w:rsidRPr="00416FB3">
        <w:t>новых</w:t>
      </w:r>
      <w:r w:rsidR="00416FB3">
        <w:t xml:space="preserve"> </w:t>
      </w:r>
      <w:r w:rsidRPr="00416FB3">
        <w:t>требований</w:t>
      </w:r>
      <w:r w:rsidR="00416FB3">
        <w:t xml:space="preserve"> </w:t>
      </w:r>
      <w:r w:rsidRPr="00416FB3">
        <w:t>ФСБУ</w:t>
      </w:r>
      <w:r w:rsidR="00416FB3">
        <w:t xml:space="preserve"> </w:t>
      </w:r>
      <w:r w:rsidRPr="00416FB3">
        <w:t>14/2022</w:t>
      </w:r>
      <w:r w:rsidR="00416FB3">
        <w:t xml:space="preserve"> </w:t>
      </w:r>
      <w:r w:rsidR="007E5D1B">
        <w:t>«</w:t>
      </w:r>
      <w:r w:rsidRPr="00416FB3">
        <w:t>Нематериальные</w:t>
      </w:r>
      <w:r w:rsidR="00416FB3">
        <w:t xml:space="preserve"> </w:t>
      </w:r>
      <w:r w:rsidRPr="00416FB3">
        <w:t>активы</w:t>
      </w:r>
      <w:r w:rsidR="007E5D1B">
        <w:t>»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ФСБУ</w:t>
      </w:r>
      <w:r w:rsidR="00416FB3">
        <w:t xml:space="preserve"> </w:t>
      </w:r>
      <w:r w:rsidRPr="00416FB3">
        <w:t>26/2020</w:t>
      </w:r>
      <w:r w:rsidR="00416FB3">
        <w:t xml:space="preserve"> </w:t>
      </w:r>
      <w:r w:rsidR="007E5D1B">
        <w:t>«</w:t>
      </w:r>
      <w:r w:rsidRPr="00416FB3">
        <w:t>Капитальные</w:t>
      </w:r>
      <w:r w:rsidR="00416FB3">
        <w:t xml:space="preserve"> </w:t>
      </w:r>
      <w:r w:rsidRPr="00416FB3">
        <w:t>вложения</w:t>
      </w:r>
      <w:r w:rsidR="007E5D1B">
        <w:t>»</w:t>
      </w:r>
      <w:r w:rsidRPr="00416FB3">
        <w:t>.</w:t>
      </w:r>
    </w:p>
    <w:p w:rsidR="00795123" w:rsidRPr="00416FB3" w:rsidRDefault="00795123" w:rsidP="00795123">
      <w:r w:rsidRPr="00416FB3">
        <w:t>Введено</w:t>
      </w:r>
      <w:r w:rsidR="00416FB3">
        <w:t xml:space="preserve"> </w:t>
      </w:r>
      <w:r w:rsidRPr="00416FB3">
        <w:t>понятие</w:t>
      </w:r>
      <w:r w:rsidR="00416FB3">
        <w:t xml:space="preserve"> </w:t>
      </w:r>
      <w:r w:rsidR="007E5D1B">
        <w:t>«</w:t>
      </w:r>
      <w:r w:rsidRPr="00416FB3">
        <w:t>негарантированная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получения</w:t>
      </w:r>
      <w:r w:rsidR="00416FB3">
        <w:t xml:space="preserve"> </w:t>
      </w:r>
      <w:r w:rsidRPr="00416FB3">
        <w:t>дополнительных</w:t>
      </w:r>
      <w:r w:rsidR="00416FB3">
        <w:t xml:space="preserve"> </w:t>
      </w:r>
      <w:r w:rsidRPr="00416FB3">
        <w:t>выгод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применяемое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значении</w:t>
      </w:r>
      <w:r w:rsidR="00416FB3">
        <w:t xml:space="preserve"> </w:t>
      </w:r>
      <w:r w:rsidRPr="00416FB3">
        <w:t>понятия</w:t>
      </w:r>
      <w:r w:rsidR="00416FB3">
        <w:t xml:space="preserve"> </w:t>
      </w:r>
      <w:r w:rsidR="007E5D1B">
        <w:t>«</w:t>
      </w:r>
      <w:r w:rsidRPr="00416FB3">
        <w:t>условие</w:t>
      </w:r>
      <w:r w:rsidR="00416FB3">
        <w:t xml:space="preserve"> </w:t>
      </w:r>
      <w:r w:rsidRPr="00416FB3">
        <w:t>дискреционного</w:t>
      </w:r>
      <w:r w:rsidR="00416FB3">
        <w:t xml:space="preserve"> </w:t>
      </w:r>
      <w:r w:rsidRPr="00416FB3">
        <w:t>участия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определенного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приложении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МСФО</w:t>
      </w:r>
      <w:r w:rsidR="00416FB3">
        <w:t xml:space="preserve"> </w:t>
      </w:r>
      <w:r w:rsidRPr="00416FB3">
        <w:t>(IFRS)</w:t>
      </w:r>
      <w:r w:rsidR="00416FB3">
        <w:t xml:space="preserve"> </w:t>
      </w:r>
      <w:r w:rsidRPr="00416FB3">
        <w:t>4.</w:t>
      </w:r>
    </w:p>
    <w:p w:rsidR="00795123" w:rsidRPr="00416FB3" w:rsidRDefault="00795123" w:rsidP="00795123">
      <w:r w:rsidRPr="00416FB3">
        <w:t>Также</w:t>
      </w:r>
      <w:r w:rsidR="00416FB3">
        <w:t xml:space="preserve"> </w:t>
      </w:r>
      <w:r w:rsidRPr="00416FB3">
        <w:t>внесен</w:t>
      </w:r>
      <w:r w:rsidR="00416FB3">
        <w:t xml:space="preserve"> </w:t>
      </w:r>
      <w:r w:rsidRPr="00416FB3">
        <w:t>ряд</w:t>
      </w:r>
      <w:r w:rsidR="00416FB3">
        <w:t xml:space="preserve"> </w:t>
      </w:r>
      <w:r w:rsidRPr="00416FB3">
        <w:t>уточнений,</w:t>
      </w:r>
      <w:r w:rsidR="00416FB3">
        <w:t xml:space="preserve"> </w:t>
      </w:r>
      <w:r w:rsidRPr="00416FB3">
        <w:t>связанных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принятием</w:t>
      </w:r>
      <w:r w:rsidR="00416FB3">
        <w:t xml:space="preserve"> </w:t>
      </w:r>
      <w:r w:rsidRPr="00416FB3">
        <w:t>Положения</w:t>
      </w:r>
      <w:r w:rsidR="00416FB3">
        <w:t xml:space="preserve"> </w:t>
      </w:r>
      <w:r w:rsidRPr="00416FB3">
        <w:t>Банка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17.10.2023</w:t>
      </w:r>
      <w:r w:rsidR="00416FB3">
        <w:t xml:space="preserve"> </w:t>
      </w:r>
      <w:r w:rsidRPr="00416FB3">
        <w:t>N</w:t>
      </w:r>
      <w:r w:rsidR="00416FB3">
        <w:t xml:space="preserve"> </w:t>
      </w:r>
      <w:r w:rsidRPr="00416FB3">
        <w:t>829-П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порядке</w:t>
      </w:r>
      <w:r w:rsidR="00416FB3">
        <w:t xml:space="preserve"> </w:t>
      </w:r>
      <w:r w:rsidRPr="00416FB3">
        <w:t>отражения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счетах</w:t>
      </w:r>
      <w:r w:rsidR="00416FB3">
        <w:t xml:space="preserve"> </w:t>
      </w:r>
      <w:r w:rsidRPr="00416FB3">
        <w:t>бухгалтерского</w:t>
      </w:r>
      <w:r w:rsidR="00416FB3">
        <w:t xml:space="preserve"> </w:t>
      </w:r>
      <w:r w:rsidRPr="00416FB3">
        <w:t>учета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Pr="00416FB3">
        <w:t>договоров</w:t>
      </w:r>
      <w:r w:rsidR="00416FB3">
        <w:t xml:space="preserve"> </w:t>
      </w:r>
      <w:r w:rsidRPr="00416FB3">
        <w:t>долгосрочных</w:t>
      </w:r>
      <w:r w:rsidR="00416FB3">
        <w:t xml:space="preserve"> </w:t>
      </w:r>
      <w:r w:rsidRPr="00416FB3">
        <w:t>сбережений.</w:t>
      </w:r>
    </w:p>
    <w:p w:rsidR="00795123" w:rsidRPr="00416FB3" w:rsidRDefault="00B60FE3" w:rsidP="00795123">
      <w:hyperlink r:id="rId14" w:history="1">
        <w:r w:rsidR="00795123" w:rsidRPr="00416FB3">
          <w:rPr>
            <w:rStyle w:val="a3"/>
          </w:rPr>
          <w:t>https://www.consultant.ru/law/hotdocs/83206.html</w:t>
        </w:r>
      </w:hyperlink>
      <w:r w:rsidR="00416FB3">
        <w:t xml:space="preserve"> </w:t>
      </w:r>
    </w:p>
    <w:p w:rsidR="009774AD" w:rsidRPr="00416FB3" w:rsidRDefault="009774AD" w:rsidP="009774AD">
      <w:pPr>
        <w:pStyle w:val="2"/>
      </w:pPr>
      <w:bookmarkStart w:id="34" w:name="_Toc154558343"/>
      <w:r w:rsidRPr="00416FB3">
        <w:lastRenderedPageBreak/>
        <w:t>Конкурент,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Глава</w:t>
      </w:r>
      <w:r w:rsidR="00416FB3">
        <w:t xml:space="preserve"> </w:t>
      </w:r>
      <w:r w:rsidRPr="00416FB3">
        <w:t>известной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Приморье</w:t>
      </w:r>
      <w:r w:rsidR="00416FB3">
        <w:t xml:space="preserve"> </w:t>
      </w:r>
      <w:r w:rsidRPr="00416FB3">
        <w:t>госкорпорации</w:t>
      </w:r>
      <w:r w:rsidR="00416FB3">
        <w:t xml:space="preserve"> </w:t>
      </w:r>
      <w:r w:rsidRPr="00416FB3">
        <w:t>положил</w:t>
      </w:r>
      <w:r w:rsidR="00416FB3">
        <w:t xml:space="preserve"> </w:t>
      </w:r>
      <w:r w:rsidRPr="00416FB3">
        <w:t>глаз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россиян</w:t>
      </w:r>
      <w:bookmarkEnd w:id="34"/>
      <w:r w:rsidR="00416FB3">
        <w:t xml:space="preserve"> </w:t>
      </w:r>
    </w:p>
    <w:p w:rsidR="009774AD" w:rsidRPr="00416FB3" w:rsidRDefault="009774AD" w:rsidP="007E5D1B">
      <w:pPr>
        <w:pStyle w:val="3"/>
      </w:pPr>
      <w:bookmarkStart w:id="35" w:name="_Toc154558344"/>
      <w:r w:rsidRPr="00416FB3">
        <w:t>Глава</w:t>
      </w:r>
      <w:r w:rsidR="00416FB3">
        <w:t xml:space="preserve"> </w:t>
      </w:r>
      <w:r w:rsidRPr="00416FB3">
        <w:t>Российского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прямых</w:t>
      </w:r>
      <w:r w:rsidR="00416FB3">
        <w:t xml:space="preserve"> </w:t>
      </w:r>
      <w:r w:rsidRPr="00416FB3">
        <w:t>инвестиций</w:t>
      </w:r>
      <w:r w:rsidR="00416FB3">
        <w:t xml:space="preserve"> </w:t>
      </w:r>
      <w:r w:rsidRPr="00416FB3">
        <w:t>(РФПИ)</w:t>
      </w:r>
      <w:r w:rsidR="00416FB3">
        <w:t xml:space="preserve"> </w:t>
      </w:r>
      <w:r w:rsidRPr="00416FB3">
        <w:t>Кирилл</w:t>
      </w:r>
      <w:r w:rsidR="00416FB3">
        <w:t xml:space="preserve"> </w:t>
      </w:r>
      <w:r w:rsidRPr="00416FB3">
        <w:t>Дмитриев</w:t>
      </w:r>
      <w:r w:rsidR="00416FB3">
        <w:t xml:space="preserve"> </w:t>
      </w:r>
      <w:r w:rsidRPr="00416FB3">
        <w:t>считает,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ближайшее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привлечь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2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средств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инфраструктурные</w:t>
      </w:r>
      <w:r w:rsidR="00416FB3">
        <w:t xml:space="preserve"> </w:t>
      </w:r>
      <w:r w:rsidRPr="00416FB3">
        <w:t>проекты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России.</w:t>
      </w:r>
      <w:r w:rsidR="00416FB3">
        <w:t xml:space="preserve"> </w:t>
      </w:r>
      <w:r w:rsidRPr="00416FB3">
        <w:t>Такое</w:t>
      </w:r>
      <w:r w:rsidR="00416FB3">
        <w:t xml:space="preserve"> </w:t>
      </w:r>
      <w:r w:rsidRPr="00416FB3">
        <w:t>мнение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высказал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интервью</w:t>
      </w:r>
      <w:r w:rsidR="00416FB3">
        <w:t xml:space="preserve"> </w:t>
      </w:r>
      <w:r w:rsidRPr="00416FB3">
        <w:t>каналу</w:t>
      </w:r>
      <w:r w:rsidR="00416FB3">
        <w:t xml:space="preserve"> </w:t>
      </w:r>
      <w:r w:rsidR="007E5D1B">
        <w:t>«</w:t>
      </w:r>
      <w:r w:rsidRPr="00416FB3">
        <w:t>Россия-24</w:t>
      </w:r>
      <w:r w:rsidR="007E5D1B">
        <w:t>»</w:t>
      </w:r>
      <w:r w:rsidRPr="00416FB3">
        <w:t>.</w:t>
      </w:r>
      <w:bookmarkEnd w:id="35"/>
    </w:p>
    <w:p w:rsidR="009774AD" w:rsidRPr="00416FB3" w:rsidRDefault="007E5D1B" w:rsidP="009774AD">
      <w:r>
        <w:t>«</w:t>
      </w:r>
      <w:r w:rsidR="009774AD" w:rsidRPr="00416FB3">
        <w:t>Точно</w:t>
      </w:r>
      <w:r w:rsidR="00416FB3">
        <w:t xml:space="preserve"> </w:t>
      </w:r>
      <w:r w:rsidR="009774AD" w:rsidRPr="00416FB3">
        <w:t>так</w:t>
      </w:r>
      <w:r w:rsidR="00416FB3">
        <w:t xml:space="preserve"> </w:t>
      </w:r>
      <w:r w:rsidR="009774AD" w:rsidRPr="00416FB3">
        <w:t>же,</w:t>
      </w:r>
      <w:r w:rsidR="00416FB3">
        <w:t xml:space="preserve"> </w:t>
      </w:r>
      <w:r w:rsidR="009774AD" w:rsidRPr="00416FB3">
        <w:t>как</w:t>
      </w:r>
      <w:r w:rsidR="00416FB3">
        <w:t xml:space="preserve"> </w:t>
      </w:r>
      <w:r w:rsidR="009774AD" w:rsidRPr="00416FB3">
        <w:t>мы</w:t>
      </w:r>
      <w:r w:rsidR="00416FB3">
        <w:t xml:space="preserve"> </w:t>
      </w:r>
      <w:r w:rsidR="009774AD" w:rsidRPr="00416FB3">
        <w:t>мобилизовали</w:t>
      </w:r>
      <w:r w:rsidR="00416FB3">
        <w:t xml:space="preserve"> </w:t>
      </w:r>
      <w:r w:rsidR="009774AD" w:rsidRPr="00416FB3">
        <w:t>средства</w:t>
      </w:r>
      <w:r w:rsidR="00416FB3">
        <w:t xml:space="preserve"> </w:t>
      </w:r>
      <w:r w:rsidR="009774AD" w:rsidRPr="00416FB3">
        <w:t>ФНБ</w:t>
      </w:r>
      <w:r w:rsidR="00416FB3">
        <w:t xml:space="preserve"> </w:t>
      </w:r>
      <w:r w:rsidR="009774AD" w:rsidRPr="00416FB3">
        <w:t>для</w:t>
      </w:r>
      <w:r w:rsidR="00416FB3">
        <w:t xml:space="preserve"> </w:t>
      </w:r>
      <w:r w:rsidR="009774AD" w:rsidRPr="00416FB3">
        <w:t>инвестиций</w:t>
      </w:r>
      <w:r w:rsidR="00416FB3">
        <w:t xml:space="preserve"> </w:t>
      </w:r>
      <w:r w:rsidR="009774AD" w:rsidRPr="00416FB3">
        <w:t>внутри</w:t>
      </w:r>
      <w:r w:rsidR="00416FB3">
        <w:t xml:space="preserve"> </w:t>
      </w:r>
      <w:r w:rsidR="009774AD" w:rsidRPr="00416FB3">
        <w:t>России</w:t>
      </w:r>
      <w:r w:rsidR="00416FB3">
        <w:t xml:space="preserve"> </w:t>
      </w:r>
      <w:r w:rsidR="009774AD" w:rsidRPr="00416FB3">
        <w:t>совместно</w:t>
      </w:r>
      <w:r w:rsidR="00416FB3">
        <w:t xml:space="preserve"> </w:t>
      </w:r>
      <w:r w:rsidR="009774AD" w:rsidRPr="00416FB3">
        <w:t>с</w:t>
      </w:r>
      <w:r w:rsidR="00416FB3">
        <w:t xml:space="preserve"> </w:t>
      </w:r>
      <w:r w:rsidR="009774AD" w:rsidRPr="00416FB3">
        <w:t>пенсионными</w:t>
      </w:r>
      <w:r w:rsidR="00416FB3">
        <w:t xml:space="preserve"> </w:t>
      </w:r>
      <w:r w:rsidR="009774AD" w:rsidRPr="00416FB3">
        <w:t>фондами,</w:t>
      </w:r>
      <w:r w:rsidR="00416FB3">
        <w:t xml:space="preserve"> </w:t>
      </w:r>
      <w:r w:rsidR="009774AD" w:rsidRPr="00416FB3">
        <w:t>мы</w:t>
      </w:r>
      <w:r w:rsidR="00416FB3">
        <w:t xml:space="preserve"> </w:t>
      </w:r>
      <w:r w:rsidR="009774AD" w:rsidRPr="00416FB3">
        <w:t>можем</w:t>
      </w:r>
      <w:r w:rsidR="00416FB3">
        <w:t xml:space="preserve"> </w:t>
      </w:r>
      <w:r w:rsidR="009774AD" w:rsidRPr="00416FB3">
        <w:t>мобилизовать</w:t>
      </w:r>
      <w:r w:rsidR="00416FB3">
        <w:t xml:space="preserve"> </w:t>
      </w:r>
      <w:r w:rsidR="009774AD" w:rsidRPr="00416FB3">
        <w:t>средства</w:t>
      </w:r>
      <w:r w:rsidR="00416FB3">
        <w:t xml:space="preserve"> </w:t>
      </w:r>
      <w:r w:rsidR="009774AD" w:rsidRPr="00416FB3">
        <w:t>пенсионных</w:t>
      </w:r>
      <w:r w:rsidR="00416FB3">
        <w:t xml:space="preserve"> </w:t>
      </w:r>
      <w:r w:rsidR="009774AD" w:rsidRPr="00416FB3">
        <w:t>фондов</w:t>
      </w:r>
      <w:r w:rsidR="00416FB3">
        <w:t xml:space="preserve"> </w:t>
      </w:r>
      <w:r w:rsidR="009774AD" w:rsidRPr="00416FB3">
        <w:t>для</w:t>
      </w:r>
      <w:r w:rsidR="00416FB3">
        <w:t xml:space="preserve"> </w:t>
      </w:r>
      <w:r w:rsidR="009774AD" w:rsidRPr="00416FB3">
        <w:t>инвестиций</w:t>
      </w:r>
      <w:r w:rsidR="00416FB3">
        <w:t xml:space="preserve"> </w:t>
      </w:r>
      <w:r w:rsidR="009774AD" w:rsidRPr="00416FB3">
        <w:t>внутри</w:t>
      </w:r>
      <w:r w:rsidR="00416FB3">
        <w:t xml:space="preserve"> </w:t>
      </w:r>
      <w:r w:rsidR="009774AD" w:rsidRPr="00416FB3">
        <w:t>страны</w:t>
      </w:r>
      <w:r>
        <w:t>»</w:t>
      </w:r>
      <w:r w:rsidR="009774AD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9774AD" w:rsidRPr="00416FB3">
        <w:t>отметил</w:t>
      </w:r>
      <w:r w:rsidR="00416FB3">
        <w:t xml:space="preserve"> </w:t>
      </w:r>
      <w:r w:rsidR="009774AD" w:rsidRPr="00416FB3">
        <w:t>он.</w:t>
      </w:r>
    </w:p>
    <w:p w:rsidR="009774AD" w:rsidRPr="00416FB3" w:rsidRDefault="009774AD" w:rsidP="009774AD">
      <w:r w:rsidRPr="00416FB3">
        <w:t>Средства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национального</w:t>
      </w:r>
      <w:r w:rsidR="00416FB3">
        <w:t xml:space="preserve"> </w:t>
      </w:r>
      <w:r w:rsidRPr="00416FB3">
        <w:t>благосостояния</w:t>
      </w:r>
      <w:r w:rsidR="00416FB3">
        <w:t xml:space="preserve"> </w:t>
      </w:r>
      <w:r w:rsidRPr="00416FB3">
        <w:t>(ФНБ)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г.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направляться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государственную</w:t>
      </w:r>
      <w:r w:rsidR="00416FB3">
        <w:t xml:space="preserve"> </w:t>
      </w:r>
      <w:r w:rsidRPr="00416FB3">
        <w:t>поддержку</w:t>
      </w:r>
      <w:r w:rsidR="00416FB3">
        <w:t xml:space="preserve"> </w:t>
      </w:r>
      <w:r w:rsidRPr="00416FB3">
        <w:t>формирования</w:t>
      </w:r>
      <w:r w:rsidR="00416FB3">
        <w:t xml:space="preserve"> </w:t>
      </w:r>
      <w:r w:rsidRPr="00416FB3">
        <w:t>долгосрочных</w:t>
      </w:r>
      <w:r w:rsidR="00416FB3">
        <w:t xml:space="preserve"> </w:t>
      </w:r>
      <w:r w:rsidRPr="00416FB3">
        <w:t>сбережений.</w:t>
      </w:r>
    </w:p>
    <w:p w:rsidR="009774AD" w:rsidRPr="00416FB3" w:rsidRDefault="009774AD" w:rsidP="009774AD">
      <w:r w:rsidRPr="00416FB3">
        <w:t>Сейчас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ФНБ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быть</w:t>
      </w:r>
      <w:r w:rsidR="00416FB3">
        <w:t xml:space="preserve"> </w:t>
      </w:r>
      <w:r w:rsidRPr="00416FB3">
        <w:t>направлены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софинансирование</w:t>
      </w:r>
      <w:r w:rsidR="00416FB3">
        <w:t xml:space="preserve"> </w:t>
      </w:r>
      <w:r w:rsidRPr="00416FB3">
        <w:t>добровольных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граждан</w:t>
      </w:r>
      <w:r w:rsidR="00416FB3">
        <w:t xml:space="preserve"> </w:t>
      </w:r>
      <w:r w:rsidRPr="00416FB3">
        <w:t>РФ,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обеспечение</w:t>
      </w:r>
      <w:r w:rsidR="00416FB3">
        <w:t xml:space="preserve"> </w:t>
      </w:r>
      <w:r w:rsidRPr="00416FB3">
        <w:t>сбалансированности</w:t>
      </w:r>
      <w:r w:rsidR="00416FB3">
        <w:t xml:space="preserve"> </w:t>
      </w:r>
      <w:r w:rsidRPr="00416FB3">
        <w:t>(покрытия</w:t>
      </w:r>
      <w:r w:rsidR="00416FB3">
        <w:t xml:space="preserve"> </w:t>
      </w:r>
      <w:r w:rsidRPr="00416FB3">
        <w:t>дефицита)</w:t>
      </w:r>
      <w:r w:rsidR="00416FB3">
        <w:t xml:space="preserve"> </w:t>
      </w:r>
      <w:r w:rsidRPr="00416FB3">
        <w:t>федерального</w:t>
      </w:r>
      <w:r w:rsidR="00416FB3">
        <w:t xml:space="preserve"> </w:t>
      </w:r>
      <w:r w:rsidRPr="00416FB3">
        <w:t>бюджета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бюджета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страхования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части</w:t>
      </w:r>
      <w:r w:rsidR="00416FB3">
        <w:t xml:space="preserve"> </w:t>
      </w:r>
      <w:r w:rsidRPr="00416FB3">
        <w:t>обязательного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страхования.</w:t>
      </w:r>
    </w:p>
    <w:p w:rsidR="009774AD" w:rsidRPr="00416FB3" w:rsidRDefault="009774AD" w:rsidP="009774AD">
      <w:r w:rsidRPr="00416FB3">
        <w:t>В</w:t>
      </w:r>
      <w:r w:rsidR="00416FB3">
        <w:t xml:space="preserve"> </w:t>
      </w:r>
      <w:r w:rsidRPr="00416FB3">
        <w:t>июле</w:t>
      </w:r>
      <w:r w:rsidR="00416FB3">
        <w:t xml:space="preserve"> </w:t>
      </w:r>
      <w:r w:rsidRPr="00416FB3">
        <w:t>президент</w:t>
      </w:r>
      <w:r w:rsidR="00416FB3">
        <w:t xml:space="preserve"> </w:t>
      </w:r>
      <w:r w:rsidRPr="00416FB3">
        <w:t>Владимир</w:t>
      </w:r>
      <w:r w:rsidR="00416FB3">
        <w:t xml:space="preserve"> </w:t>
      </w:r>
      <w:r w:rsidRPr="00416FB3">
        <w:t>Путин</w:t>
      </w:r>
      <w:r w:rsidR="00416FB3">
        <w:t xml:space="preserve"> </w:t>
      </w:r>
      <w:r w:rsidRPr="00416FB3">
        <w:t>подписал</w:t>
      </w:r>
      <w:r w:rsidR="00416FB3">
        <w:t xml:space="preserve"> </w:t>
      </w:r>
      <w:r w:rsidRPr="00416FB3">
        <w:t>закон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создании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программы</w:t>
      </w:r>
      <w:r w:rsidR="00416FB3">
        <w:t xml:space="preserve"> </w:t>
      </w:r>
      <w:r w:rsidRPr="00416FB3">
        <w:t>долгосрочных</w:t>
      </w:r>
      <w:r w:rsidR="00416FB3">
        <w:t xml:space="preserve"> </w:t>
      </w:r>
      <w:r w:rsidRPr="00416FB3">
        <w:t>сбережений</w:t>
      </w:r>
      <w:r w:rsidR="00416FB3">
        <w:t xml:space="preserve"> </w:t>
      </w:r>
      <w:r w:rsidRPr="00416FB3">
        <w:t>граждан</w:t>
      </w:r>
      <w:r w:rsidR="00416FB3">
        <w:t xml:space="preserve"> </w:t>
      </w:r>
      <w:r w:rsidRPr="00416FB3">
        <w:t>(ПДС)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договоры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негосударственными</w:t>
      </w:r>
      <w:r w:rsidR="00416FB3">
        <w:t xml:space="preserve"> </w:t>
      </w:r>
      <w:r w:rsidRPr="00416FB3">
        <w:t>пенсионными</w:t>
      </w:r>
      <w:r w:rsidR="00416FB3">
        <w:t xml:space="preserve"> </w:t>
      </w:r>
      <w:r w:rsidRPr="00416FB3">
        <w:t>фондами</w:t>
      </w:r>
      <w:r w:rsidR="00416FB3">
        <w:t xml:space="preserve"> </w:t>
      </w:r>
      <w:r w:rsidRPr="00416FB3">
        <w:t>(НПФ)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добровольной</w:t>
      </w:r>
      <w:r w:rsidR="00416FB3">
        <w:t xml:space="preserve"> </w:t>
      </w:r>
      <w:r w:rsidRPr="00416FB3">
        <w:t>основе.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вступит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силу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г.</w:t>
      </w:r>
    </w:p>
    <w:p w:rsidR="009774AD" w:rsidRPr="00416FB3" w:rsidRDefault="009774AD" w:rsidP="009774AD">
      <w:r w:rsidRPr="00416FB3">
        <w:t>Принятый</w:t>
      </w:r>
      <w:r w:rsidR="00416FB3">
        <w:t xml:space="preserve"> </w:t>
      </w:r>
      <w:r w:rsidRPr="00416FB3">
        <w:t>закон</w:t>
      </w:r>
      <w:r w:rsidR="00416FB3">
        <w:t xml:space="preserve"> </w:t>
      </w:r>
      <w:r w:rsidRPr="00416FB3">
        <w:t>предоставляет</w:t>
      </w:r>
      <w:r w:rsidR="00416FB3">
        <w:t xml:space="preserve"> </w:t>
      </w:r>
      <w:r w:rsidRPr="00416FB3">
        <w:t>гражданам,</w:t>
      </w:r>
      <w:r w:rsidR="00416FB3">
        <w:t xml:space="preserve"> </w:t>
      </w:r>
      <w:r w:rsidRPr="00416FB3">
        <w:t>заключившим</w:t>
      </w:r>
      <w:r w:rsidR="00416FB3">
        <w:t xml:space="preserve"> </w:t>
      </w:r>
      <w:r w:rsidRPr="00416FB3">
        <w:t>договор</w:t>
      </w:r>
      <w:r w:rsidR="00416FB3">
        <w:t xml:space="preserve"> </w:t>
      </w:r>
      <w:r w:rsidRPr="00416FB3">
        <w:t>долгосрочных</w:t>
      </w:r>
      <w:r w:rsidR="00416FB3">
        <w:t xml:space="preserve"> </w:t>
      </w:r>
      <w:r w:rsidRPr="00416FB3">
        <w:t>сбережений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период</w:t>
      </w:r>
      <w:r w:rsidR="00416FB3">
        <w:t xml:space="preserve"> </w:t>
      </w:r>
      <w:r w:rsidRPr="00416FB3">
        <w:t>2024-2026</w:t>
      </w:r>
      <w:r w:rsidR="00416FB3">
        <w:t xml:space="preserve"> </w:t>
      </w:r>
      <w:r w:rsidRPr="00416FB3">
        <w:t>гг.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уплатившим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сумме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2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год,</w:t>
      </w:r>
      <w:r w:rsidR="00416FB3">
        <w:t xml:space="preserve"> </w:t>
      </w:r>
      <w:r w:rsidRPr="00416FB3">
        <w:t>дополнительную</w:t>
      </w:r>
      <w:r w:rsidR="00416FB3">
        <w:t xml:space="preserve"> </w:t>
      </w:r>
      <w:r w:rsidRPr="00416FB3">
        <w:t>финансовую</w:t>
      </w:r>
      <w:r w:rsidR="00416FB3">
        <w:t xml:space="preserve"> </w:t>
      </w:r>
      <w:r w:rsidRPr="00416FB3">
        <w:t>стимулирующую</w:t>
      </w:r>
      <w:r w:rsidR="00416FB3">
        <w:t xml:space="preserve"> </w:t>
      </w:r>
      <w:r w:rsidRPr="00416FB3">
        <w:t>поддержку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течение</w:t>
      </w:r>
      <w:r w:rsidR="00416FB3">
        <w:t xml:space="preserve"> </w:t>
      </w:r>
      <w:r w:rsidRPr="00416FB3">
        <w:t>трех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Данный</w:t>
      </w:r>
      <w:r w:rsidR="00416FB3">
        <w:t xml:space="preserve"> </w:t>
      </w:r>
      <w:r w:rsidRPr="00416FB3">
        <w:t>срок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быть</w:t>
      </w:r>
      <w:r w:rsidR="00416FB3">
        <w:t xml:space="preserve"> </w:t>
      </w:r>
      <w:r w:rsidRPr="00416FB3">
        <w:t>продлен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решению</w:t>
      </w:r>
      <w:r w:rsidR="00416FB3">
        <w:t xml:space="preserve"> </w:t>
      </w:r>
      <w:r w:rsidRPr="00416FB3">
        <w:t>правительства.</w:t>
      </w:r>
    </w:p>
    <w:p w:rsidR="009774AD" w:rsidRPr="00416FB3" w:rsidRDefault="009774AD" w:rsidP="009774AD">
      <w:r w:rsidRPr="00416FB3">
        <w:t>Размер</w:t>
      </w:r>
      <w:r w:rsidR="00416FB3">
        <w:t xml:space="preserve"> </w:t>
      </w:r>
      <w:r w:rsidRPr="00416FB3">
        <w:t>дополнительного</w:t>
      </w:r>
      <w:r w:rsidR="00416FB3">
        <w:t xml:space="preserve"> </w:t>
      </w:r>
      <w:r w:rsidRPr="00416FB3">
        <w:t>стимулирующего</w:t>
      </w:r>
      <w:r w:rsidR="00416FB3">
        <w:t xml:space="preserve"> </w:t>
      </w:r>
      <w:r w:rsidRPr="00416FB3">
        <w:t>взноса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определяться</w:t>
      </w:r>
      <w:r w:rsidR="00416FB3">
        <w:t xml:space="preserve"> </w:t>
      </w:r>
      <w:r w:rsidRPr="00416FB3">
        <w:t>дифференцированно</w:t>
      </w:r>
      <w:r w:rsidR="00416FB3">
        <w:t xml:space="preserve"> </w:t>
      </w:r>
      <w:r w:rsidRPr="00416FB3">
        <w:t>исходя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суммы</w:t>
      </w:r>
      <w:r w:rsidR="00416FB3">
        <w:t xml:space="preserve"> </w:t>
      </w:r>
      <w:r w:rsidRPr="00416FB3">
        <w:t>уплаченных</w:t>
      </w:r>
      <w:r w:rsidR="00416FB3">
        <w:t xml:space="preserve"> </w:t>
      </w:r>
      <w:r w:rsidRPr="00416FB3">
        <w:t>взносов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размера</w:t>
      </w:r>
      <w:r w:rsidR="00416FB3">
        <w:t xml:space="preserve"> </w:t>
      </w:r>
      <w:r w:rsidRPr="00416FB3">
        <w:t>среднемесячного</w:t>
      </w:r>
      <w:r w:rsidR="00416FB3">
        <w:t xml:space="preserve"> </w:t>
      </w:r>
      <w:r w:rsidRPr="00416FB3">
        <w:t>дохода,</w:t>
      </w:r>
      <w:r w:rsidR="00416FB3">
        <w:t xml:space="preserve"> </w:t>
      </w:r>
      <w:r w:rsidRPr="00416FB3">
        <w:t>полученного</w:t>
      </w:r>
      <w:r w:rsidR="00416FB3">
        <w:t xml:space="preserve"> </w:t>
      </w:r>
      <w:r w:rsidRPr="00416FB3">
        <w:t>гражданином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данным</w:t>
      </w:r>
      <w:r w:rsidR="00416FB3">
        <w:t xml:space="preserve"> </w:t>
      </w:r>
      <w:r w:rsidRPr="00416FB3">
        <w:t>ФНС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истекший</w:t>
      </w:r>
      <w:r w:rsidR="00416FB3">
        <w:t xml:space="preserve"> </w:t>
      </w:r>
      <w:r w:rsidRPr="00416FB3">
        <w:t>календарный</w:t>
      </w:r>
      <w:r w:rsidR="00416FB3">
        <w:t xml:space="preserve"> </w:t>
      </w:r>
      <w:r w:rsidRPr="00416FB3">
        <w:t>год: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доходе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80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софинансирования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взносов;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доходе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80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150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софинансирования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2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взносов;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доходе</w:t>
      </w:r>
      <w:r w:rsidR="00416FB3">
        <w:t xml:space="preserve"> </w:t>
      </w:r>
      <w:r w:rsidRPr="00416FB3">
        <w:t>свыше</w:t>
      </w:r>
      <w:r w:rsidR="00416FB3">
        <w:t xml:space="preserve"> </w:t>
      </w:r>
      <w:r w:rsidRPr="00416FB3">
        <w:t>150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софинансирования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4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взносов.</w:t>
      </w:r>
      <w:r w:rsidR="00416FB3">
        <w:t xml:space="preserve"> </w:t>
      </w:r>
      <w:r w:rsidRPr="00416FB3">
        <w:t>Предельный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софинансирования</w:t>
      </w:r>
      <w:r w:rsidR="00416FB3">
        <w:t xml:space="preserve"> </w:t>
      </w:r>
      <w:r w:rsidRPr="00416FB3">
        <w:t>определен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36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год.</w:t>
      </w:r>
    </w:p>
    <w:p w:rsidR="009774AD" w:rsidRPr="00416FB3" w:rsidRDefault="009774AD" w:rsidP="009774AD"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получение</w:t>
      </w:r>
      <w:r w:rsidR="00416FB3">
        <w:t xml:space="preserve"> </w:t>
      </w:r>
      <w:r w:rsidRPr="00416FB3">
        <w:t>периодических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указанным</w:t>
      </w:r>
      <w:r w:rsidR="00416FB3">
        <w:t xml:space="preserve"> </w:t>
      </w:r>
      <w:r w:rsidRPr="00416FB3">
        <w:t>договорам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иметь</w:t>
      </w:r>
      <w:r w:rsidR="00416FB3">
        <w:t xml:space="preserve"> </w:t>
      </w:r>
      <w:r w:rsidRPr="00416FB3">
        <w:t>граждане,</w:t>
      </w:r>
      <w:r w:rsidR="00416FB3">
        <w:t xml:space="preserve"> </w:t>
      </w:r>
      <w:r w:rsidRPr="00416FB3">
        <w:t>достигшие</w:t>
      </w:r>
      <w:r w:rsidR="00416FB3">
        <w:t xml:space="preserve"> </w:t>
      </w:r>
      <w:r w:rsidRPr="00416FB3">
        <w:t>возраста</w:t>
      </w:r>
      <w:r w:rsidR="00416FB3">
        <w:t xml:space="preserve"> </w:t>
      </w:r>
      <w:r w:rsidRPr="00416FB3">
        <w:t>60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(мужчины)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55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(женщины)</w:t>
      </w:r>
      <w:r w:rsidR="00416FB3">
        <w:t xml:space="preserve"> </w:t>
      </w:r>
      <w:r w:rsidRPr="00416FB3">
        <w:t>либо</w:t>
      </w:r>
      <w:r w:rsidR="00416FB3">
        <w:t xml:space="preserve"> </w:t>
      </w:r>
      <w:r w:rsidRPr="00416FB3">
        <w:t>участвовавшие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программе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15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выбору</w:t>
      </w:r>
      <w:r w:rsidR="00416FB3">
        <w:t xml:space="preserve"> </w:t>
      </w:r>
      <w:r w:rsidRPr="00416FB3">
        <w:t>участника</w:t>
      </w:r>
      <w:r w:rsidR="00416FB3">
        <w:t xml:space="preserve"> </w:t>
      </w:r>
      <w:r w:rsidRPr="00416FB3">
        <w:t>программы</w:t>
      </w:r>
      <w:r w:rsidR="00416FB3">
        <w:t xml:space="preserve"> </w:t>
      </w:r>
      <w:r w:rsidRPr="00416FB3">
        <w:t>периодические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быть</w:t>
      </w:r>
      <w:r w:rsidR="00416FB3">
        <w:t xml:space="preserve"> </w:t>
      </w:r>
      <w:r w:rsidRPr="00416FB3">
        <w:t>пожизненными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срочными</w:t>
      </w:r>
      <w:r w:rsidR="00416FB3">
        <w:t xml:space="preserve"> </w:t>
      </w:r>
      <w:r w:rsidRPr="00416FB3">
        <w:t>(на</w:t>
      </w:r>
      <w:r w:rsidR="00416FB3">
        <w:t xml:space="preserve"> </w:t>
      </w:r>
      <w:r w:rsidRPr="00416FB3">
        <w:t>срок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лет).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предусмотрена</w:t>
      </w:r>
      <w:r w:rsidR="00416FB3">
        <w:t xml:space="preserve"> </w:t>
      </w:r>
      <w:r w:rsidRPr="00416FB3">
        <w:t>единовременная</w:t>
      </w:r>
      <w:r w:rsidR="00416FB3">
        <w:t xml:space="preserve"> </w:t>
      </w:r>
      <w:r w:rsidRPr="00416FB3">
        <w:t>выплата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договору</w:t>
      </w:r>
      <w:r w:rsidR="00416FB3">
        <w:t xml:space="preserve"> </w:t>
      </w:r>
      <w:r w:rsidRPr="00416FB3">
        <w:t>долгосрочных</w:t>
      </w:r>
      <w:r w:rsidR="00416FB3">
        <w:t xml:space="preserve"> </w:t>
      </w:r>
      <w:r w:rsidRPr="00416FB3">
        <w:t>сбережений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</w:t>
      </w:r>
      <w:r w:rsidR="00416FB3">
        <w:t xml:space="preserve"> </w:t>
      </w:r>
      <w:r w:rsidRPr="00416FB3">
        <w:t>случае,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пожизненной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10%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</w:t>
      </w:r>
      <w:r w:rsidR="00416FB3">
        <w:t xml:space="preserve"> </w:t>
      </w:r>
      <w:r w:rsidRPr="00416FB3">
        <w:t>пенсионера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РФ.</w:t>
      </w:r>
    </w:p>
    <w:p w:rsidR="009774AD" w:rsidRPr="00416FB3" w:rsidRDefault="00B60FE3" w:rsidP="009774AD">
      <w:hyperlink r:id="rId15" w:history="1">
        <w:r w:rsidR="009774AD" w:rsidRPr="00416FB3">
          <w:rPr>
            <w:rStyle w:val="a3"/>
          </w:rPr>
          <w:t>https://konkurent.ru/article/64527</w:t>
        </w:r>
      </w:hyperlink>
      <w:r w:rsidR="00416FB3">
        <w:t xml:space="preserve"> </w:t>
      </w:r>
    </w:p>
    <w:p w:rsidR="00557C98" w:rsidRPr="00416FB3" w:rsidRDefault="00557C98" w:rsidP="00557C98">
      <w:pPr>
        <w:pStyle w:val="2"/>
      </w:pPr>
      <w:bookmarkStart w:id="36" w:name="А103"/>
      <w:bookmarkStart w:id="37" w:name="_Toc154558345"/>
      <w:r w:rsidRPr="00416FB3">
        <w:lastRenderedPageBreak/>
        <w:t>Frank</w:t>
      </w:r>
      <w:r w:rsidR="00416FB3">
        <w:t xml:space="preserve"> </w:t>
      </w:r>
      <w:r w:rsidR="00005485" w:rsidRPr="00416FB3">
        <w:rPr>
          <w:lang w:val="en-US"/>
        </w:rPr>
        <w:t>RG</w:t>
      </w:r>
      <w:r w:rsidRPr="00416FB3">
        <w:t>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="007E5D1B">
        <w:t>«</w:t>
      </w:r>
      <w:r w:rsidRPr="00416FB3">
        <w:t>Социум</w:t>
      </w:r>
      <w:r w:rsidR="007E5D1B">
        <w:t>»</w:t>
      </w:r>
      <w:r w:rsidR="00416FB3">
        <w:t xml:space="preserve"> </w:t>
      </w:r>
      <w:r w:rsidRPr="00416FB3">
        <w:t>возглавил</w:t>
      </w:r>
      <w:r w:rsidR="00416FB3">
        <w:t xml:space="preserve"> </w:t>
      </w:r>
      <w:r w:rsidRPr="00416FB3">
        <w:t>выходец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финансовой</w:t>
      </w:r>
      <w:r w:rsidR="00416FB3">
        <w:t xml:space="preserve"> </w:t>
      </w:r>
      <w:r w:rsidRPr="00416FB3">
        <w:t>группы</w:t>
      </w:r>
      <w:r w:rsidR="00416FB3">
        <w:t xml:space="preserve"> </w:t>
      </w:r>
      <w:r w:rsidR="007E5D1B">
        <w:t>«</w:t>
      </w:r>
      <w:r w:rsidRPr="00416FB3">
        <w:t>Открытие</w:t>
      </w:r>
      <w:r w:rsidR="007E5D1B">
        <w:t>»</w:t>
      </w:r>
      <w:bookmarkEnd w:id="36"/>
      <w:bookmarkEnd w:id="37"/>
    </w:p>
    <w:p w:rsidR="00557C98" w:rsidRPr="00416FB3" w:rsidRDefault="00557C98" w:rsidP="007E5D1B">
      <w:pPr>
        <w:pStyle w:val="3"/>
      </w:pPr>
      <w:bookmarkStart w:id="38" w:name="_Toc154558346"/>
      <w:r w:rsidRPr="00416FB3">
        <w:t>В</w:t>
      </w:r>
      <w:r w:rsidR="00416FB3">
        <w:t xml:space="preserve"> </w:t>
      </w:r>
      <w:r w:rsidRPr="00416FB3">
        <w:t>негосударственном</w:t>
      </w:r>
      <w:r w:rsidR="00416FB3">
        <w:t xml:space="preserve"> </w:t>
      </w:r>
      <w:r w:rsidRPr="00416FB3">
        <w:t>пенсионном</w:t>
      </w:r>
      <w:r w:rsidR="00416FB3">
        <w:t xml:space="preserve"> </w:t>
      </w:r>
      <w:r w:rsidRPr="00416FB3">
        <w:t>фонде</w:t>
      </w:r>
      <w:r w:rsidR="00416FB3">
        <w:t xml:space="preserve"> </w:t>
      </w:r>
      <w:r w:rsidRPr="00416FB3">
        <w:t>(НПФ)</w:t>
      </w:r>
      <w:r w:rsidR="00416FB3">
        <w:t xml:space="preserve"> </w:t>
      </w:r>
      <w:r w:rsidR="007E5D1B">
        <w:t>«</w:t>
      </w:r>
      <w:r w:rsidRPr="00416FB3">
        <w:t>Социум</w:t>
      </w:r>
      <w:r w:rsidR="007E5D1B">
        <w:t>»</w:t>
      </w:r>
      <w:r w:rsidR="00416FB3">
        <w:t xml:space="preserve"> </w:t>
      </w:r>
      <w:r w:rsidRPr="00416FB3">
        <w:t>сменился</w:t>
      </w:r>
      <w:r w:rsidR="00416FB3">
        <w:t xml:space="preserve"> </w:t>
      </w:r>
      <w:r w:rsidRPr="00416FB3">
        <w:t>генеральный</w:t>
      </w:r>
      <w:r w:rsidR="00416FB3">
        <w:t xml:space="preserve"> </w:t>
      </w:r>
      <w:r w:rsidRPr="00416FB3">
        <w:t>директор: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место</w:t>
      </w:r>
      <w:r w:rsidR="00416FB3">
        <w:t xml:space="preserve"> </w:t>
      </w:r>
      <w:r w:rsidRPr="00416FB3">
        <w:t>руководившей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Pr="00416FB3">
        <w:t>десять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Екатерины</w:t>
      </w:r>
      <w:r w:rsidR="00416FB3">
        <w:t xml:space="preserve"> </w:t>
      </w:r>
      <w:r w:rsidRPr="00416FB3">
        <w:t>Шишкиной,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уволилась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конце</w:t>
      </w:r>
      <w:r w:rsidR="00416FB3">
        <w:t xml:space="preserve"> </w:t>
      </w:r>
      <w:r w:rsidRPr="00416FB3">
        <w:t>ноября,</w:t>
      </w:r>
      <w:r w:rsidR="00416FB3">
        <w:t xml:space="preserve"> </w:t>
      </w:r>
      <w:r w:rsidRPr="00416FB3">
        <w:t>пришел</w:t>
      </w:r>
      <w:r w:rsidR="00416FB3">
        <w:t xml:space="preserve"> </w:t>
      </w:r>
      <w:r w:rsidRPr="00416FB3">
        <w:t>Денис</w:t>
      </w:r>
      <w:r w:rsidR="00416FB3">
        <w:t xml:space="preserve"> </w:t>
      </w:r>
      <w:r w:rsidRPr="00416FB3">
        <w:t>Рудоманенко,</w:t>
      </w:r>
      <w:r w:rsidR="00416FB3">
        <w:t xml:space="preserve"> </w:t>
      </w:r>
      <w:r w:rsidRPr="00416FB3">
        <w:t>рассказали</w:t>
      </w:r>
      <w:r w:rsidR="00416FB3">
        <w:t xml:space="preserve"> </w:t>
      </w:r>
      <w:r w:rsidRPr="00416FB3">
        <w:t>Frank</w:t>
      </w:r>
      <w:r w:rsidR="00416FB3">
        <w:t xml:space="preserve"> </w:t>
      </w:r>
      <w:r w:rsidRPr="00416FB3">
        <w:t>Media</w:t>
      </w:r>
      <w:r w:rsidR="00416FB3">
        <w:t xml:space="preserve"> </w:t>
      </w:r>
      <w:r w:rsidRPr="00416FB3">
        <w:t>четыре</w:t>
      </w:r>
      <w:r w:rsidR="00416FB3">
        <w:t xml:space="preserve"> </w:t>
      </w:r>
      <w:r w:rsidRPr="00416FB3">
        <w:t>источника,</w:t>
      </w:r>
      <w:r w:rsidR="00416FB3">
        <w:t xml:space="preserve"> </w:t>
      </w:r>
      <w:r w:rsidRPr="00416FB3">
        <w:t>близких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различным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финансовым</w:t>
      </w:r>
      <w:r w:rsidR="00416FB3">
        <w:t xml:space="preserve"> </w:t>
      </w:r>
      <w:r w:rsidRPr="00416FB3">
        <w:t>группам.</w:t>
      </w:r>
      <w:bookmarkEnd w:id="38"/>
    </w:p>
    <w:p w:rsidR="00557C98" w:rsidRPr="00416FB3" w:rsidRDefault="00557C98" w:rsidP="00557C98">
      <w:r w:rsidRPr="00416FB3">
        <w:t>Денис</w:t>
      </w:r>
      <w:r w:rsidR="00416FB3">
        <w:t xml:space="preserve"> </w:t>
      </w:r>
      <w:r w:rsidRPr="00416FB3">
        <w:t>Рудоманенко</w:t>
      </w:r>
      <w:r w:rsidR="00416FB3">
        <w:t xml:space="preserve"> </w:t>
      </w:r>
      <w:r w:rsidRPr="00416FB3">
        <w:t>руководил</w:t>
      </w:r>
      <w:r w:rsidR="00416FB3">
        <w:t xml:space="preserve"> </w:t>
      </w:r>
      <w:r w:rsidRPr="00416FB3">
        <w:t>управляющей</w:t>
      </w:r>
      <w:r w:rsidR="00416FB3">
        <w:t xml:space="preserve"> </w:t>
      </w:r>
      <w:r w:rsidRPr="00416FB3">
        <w:t>компаний</w:t>
      </w:r>
      <w:r w:rsidR="00416FB3">
        <w:t xml:space="preserve"> </w:t>
      </w:r>
      <w:r w:rsidRPr="00416FB3">
        <w:t>(УК)</w:t>
      </w:r>
      <w:r w:rsidR="00416FB3">
        <w:t xml:space="preserve"> </w:t>
      </w:r>
      <w:r w:rsidR="007E5D1B">
        <w:t>«</w:t>
      </w:r>
      <w:r w:rsidRPr="00416FB3">
        <w:t>Открытие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="007E5D1B">
        <w:t>«</w:t>
      </w:r>
      <w:r w:rsidRPr="00416FB3">
        <w:t>Лукойл-гарант</w:t>
      </w:r>
      <w:r w:rsidR="007E5D1B">
        <w:t>»</w:t>
      </w:r>
      <w:r w:rsidR="00416FB3">
        <w:t xml:space="preserve"> </w:t>
      </w:r>
      <w:r w:rsidRPr="00416FB3">
        <w:t>(ныне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="007E5D1B">
        <w:t>«</w:t>
      </w:r>
      <w:r w:rsidRPr="00416FB3">
        <w:t>Открытие</w:t>
      </w:r>
      <w:r w:rsidR="007E5D1B">
        <w:t>»</w:t>
      </w:r>
      <w:r w:rsidRPr="00416FB3">
        <w:t>),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операционным</w:t>
      </w:r>
      <w:r w:rsidR="00416FB3">
        <w:t xml:space="preserve"> </w:t>
      </w:r>
      <w:r w:rsidRPr="00416FB3">
        <w:t>директором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="007E5D1B">
        <w:t>«</w:t>
      </w:r>
      <w:r w:rsidRPr="00416FB3">
        <w:t>Сафмар</w:t>
      </w:r>
      <w:r w:rsidR="007E5D1B">
        <w:t>»</w:t>
      </w:r>
      <w:r w:rsidR="00416FB3">
        <w:t xml:space="preserve"> </w:t>
      </w:r>
      <w:r w:rsidRPr="00416FB3">
        <w:t>(ныне</w:t>
      </w:r>
      <w:r w:rsidR="00416FB3">
        <w:t xml:space="preserve"> </w:t>
      </w:r>
      <w:r w:rsidR="007E6E4A">
        <w:t>-</w:t>
      </w:r>
      <w:r w:rsidR="00416FB3">
        <w:t xml:space="preserve"> </w:t>
      </w:r>
      <w:r w:rsidR="007E5D1B">
        <w:t>«</w:t>
      </w:r>
      <w:r w:rsidRPr="00416FB3">
        <w:t>Достойное</w:t>
      </w:r>
      <w:r w:rsidR="00416FB3">
        <w:t xml:space="preserve"> </w:t>
      </w:r>
      <w:r w:rsidRPr="00416FB3">
        <w:t>будущее</w:t>
      </w:r>
      <w:r w:rsidR="007E5D1B">
        <w:t>»</w:t>
      </w:r>
      <w:r w:rsidRPr="00416FB3">
        <w:t>),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компании</w:t>
      </w:r>
      <w:r w:rsidR="00416FB3">
        <w:t xml:space="preserve"> </w:t>
      </w:r>
      <w:r w:rsidRPr="00416FB3">
        <w:t>(СК)</w:t>
      </w:r>
      <w:r w:rsidR="00416FB3">
        <w:t xml:space="preserve"> </w:t>
      </w:r>
      <w:r w:rsidR="007E5D1B">
        <w:t>«</w:t>
      </w:r>
      <w:r w:rsidRPr="00416FB3">
        <w:t>Сбербанк</w:t>
      </w:r>
      <w:r w:rsidR="00416FB3">
        <w:t xml:space="preserve"> </w:t>
      </w:r>
      <w:r w:rsidRPr="00416FB3">
        <w:t>страхование</w:t>
      </w:r>
      <w:r w:rsidR="007E5D1B">
        <w:t>»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т.д.</w:t>
      </w:r>
    </w:p>
    <w:p w:rsidR="00557C98" w:rsidRPr="00416FB3" w:rsidRDefault="00557C98" w:rsidP="00557C98">
      <w:r w:rsidRPr="00416FB3">
        <w:t>По</w:t>
      </w:r>
      <w:r w:rsidR="00416FB3">
        <w:t xml:space="preserve"> </w:t>
      </w:r>
      <w:r w:rsidRPr="00416FB3">
        <w:t>словам</w:t>
      </w:r>
      <w:r w:rsidR="00416FB3">
        <w:t xml:space="preserve"> </w:t>
      </w:r>
      <w:r w:rsidRPr="00416FB3">
        <w:t>одного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собеседников</w:t>
      </w:r>
      <w:r w:rsidR="00416FB3">
        <w:t xml:space="preserve"> </w:t>
      </w:r>
      <w:r w:rsidRPr="00416FB3">
        <w:t>FM,</w:t>
      </w:r>
      <w:r w:rsidR="00416FB3">
        <w:t xml:space="preserve"> </w:t>
      </w:r>
      <w:r w:rsidRPr="00416FB3">
        <w:t>ЦБ</w:t>
      </w:r>
      <w:r w:rsidR="00416FB3">
        <w:t xml:space="preserve"> </w:t>
      </w:r>
      <w:r w:rsidRPr="00416FB3">
        <w:t>согласовал</w:t>
      </w:r>
      <w:r w:rsidR="00416FB3">
        <w:t xml:space="preserve"> </w:t>
      </w:r>
      <w:r w:rsidRPr="00416FB3">
        <w:t>назначение</w:t>
      </w:r>
      <w:r w:rsidR="00416FB3">
        <w:t xml:space="preserve"> </w:t>
      </w:r>
      <w:r w:rsidRPr="00416FB3">
        <w:t>Дениса</w:t>
      </w:r>
      <w:r w:rsidR="00416FB3">
        <w:t xml:space="preserve"> </w:t>
      </w:r>
      <w:r w:rsidRPr="00416FB3">
        <w:t>Рудоманенко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пост</w:t>
      </w:r>
      <w:r w:rsidR="00416FB3">
        <w:t xml:space="preserve"> </w:t>
      </w:r>
      <w:r w:rsidRPr="00416FB3">
        <w:t>генерального</w:t>
      </w:r>
      <w:r w:rsidR="00416FB3">
        <w:t xml:space="preserve"> </w:t>
      </w:r>
      <w:r w:rsidRPr="00416FB3">
        <w:t>директора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="007E5D1B">
        <w:t>«</w:t>
      </w:r>
      <w:r w:rsidRPr="00416FB3">
        <w:t>Социум</w:t>
      </w:r>
      <w:r w:rsidR="007E5D1B">
        <w:t>»</w:t>
      </w:r>
      <w:r w:rsidR="00416FB3">
        <w:t xml:space="preserve"> </w:t>
      </w:r>
      <w:r w:rsidR="007E5D1B">
        <w:t>«</w:t>
      </w:r>
      <w:r w:rsidRPr="00416FB3">
        <w:t>на</w:t>
      </w:r>
      <w:r w:rsidR="00416FB3">
        <w:t xml:space="preserve"> </w:t>
      </w:r>
      <w:r w:rsidRPr="00416FB3">
        <w:t>днях</w:t>
      </w:r>
      <w:r w:rsidR="007E5D1B">
        <w:t>»</w:t>
      </w:r>
      <w:r w:rsidRPr="00416FB3">
        <w:t>.</w:t>
      </w:r>
    </w:p>
    <w:p w:rsidR="00557C98" w:rsidRPr="00416FB3" w:rsidRDefault="00557C98" w:rsidP="00557C98">
      <w:r w:rsidRPr="00416FB3">
        <w:t>НПФ</w:t>
      </w:r>
      <w:r w:rsidR="00416FB3">
        <w:t xml:space="preserve"> </w:t>
      </w:r>
      <w:r w:rsidR="007E5D1B">
        <w:t>«</w:t>
      </w:r>
      <w:r w:rsidRPr="00416FB3">
        <w:t>Социум</w:t>
      </w:r>
      <w:r w:rsidR="007E5D1B">
        <w:t>»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средний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размеру</w:t>
      </w:r>
      <w:r w:rsidR="00416FB3">
        <w:t xml:space="preserve"> </w:t>
      </w:r>
      <w:r w:rsidRPr="00416FB3">
        <w:t>фонд,</w:t>
      </w:r>
      <w:r w:rsidR="00416FB3">
        <w:t xml:space="preserve"> </w:t>
      </w:r>
      <w:r w:rsidRPr="00416FB3">
        <w:t>входящий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группу</w:t>
      </w:r>
      <w:r w:rsidR="00416FB3">
        <w:t xml:space="preserve"> </w:t>
      </w:r>
      <w:r w:rsidR="007E5D1B">
        <w:t>«</w:t>
      </w:r>
      <w:r w:rsidRPr="00416FB3">
        <w:t>Ингосстраха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июне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нему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присоединен</w:t>
      </w:r>
      <w:r w:rsidR="00416FB3">
        <w:t xml:space="preserve"> </w:t>
      </w:r>
      <w:r w:rsidRPr="00416FB3">
        <w:t>другой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этой</w:t>
      </w:r>
      <w:r w:rsidR="00416FB3">
        <w:t xml:space="preserve"> </w:t>
      </w:r>
      <w:r w:rsidRPr="00416FB3">
        <w:t>группы</w:t>
      </w:r>
      <w:r w:rsidR="00416FB3">
        <w:t xml:space="preserve"> </w:t>
      </w:r>
      <w:r w:rsidR="007E6E4A">
        <w:t>-</w:t>
      </w:r>
      <w:r w:rsidR="00416FB3">
        <w:t xml:space="preserve"> </w:t>
      </w:r>
      <w:r w:rsidR="007E5D1B">
        <w:t>«</w:t>
      </w:r>
      <w:r w:rsidRPr="00416FB3">
        <w:t>Ингосстрах-Пенсия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конец</w:t>
      </w:r>
      <w:r w:rsidR="00416FB3">
        <w:t xml:space="preserve"> </w:t>
      </w:r>
      <w:r w:rsidRPr="00416FB3">
        <w:t>ноября</w:t>
      </w:r>
      <w:r w:rsidR="00416FB3">
        <w:t xml:space="preserve"> </w:t>
      </w:r>
      <w:r w:rsidRPr="00416FB3">
        <w:t>объем</w:t>
      </w:r>
      <w:r w:rsidR="00416FB3">
        <w:t xml:space="preserve"> </w:t>
      </w:r>
      <w:r w:rsidRPr="00416FB3">
        <w:t>аккумулированных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="007E5D1B">
        <w:t>«</w:t>
      </w:r>
      <w:r w:rsidRPr="00416FB3">
        <w:t>Социум</w:t>
      </w:r>
      <w:r w:rsidR="007E5D1B">
        <w:t>»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составлял</w:t>
      </w:r>
      <w:r w:rsidR="00416FB3">
        <w:t xml:space="preserve"> </w:t>
      </w:r>
      <w:r w:rsidRPr="00416FB3">
        <w:t>25,7</w:t>
      </w:r>
      <w:r w:rsidR="00416FB3">
        <w:t xml:space="preserve"> </w:t>
      </w:r>
      <w:r w:rsidRPr="00416FB3">
        <w:t>млрд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резервов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2,9</w:t>
      </w:r>
      <w:r w:rsidR="00416FB3">
        <w:t xml:space="preserve"> </w:t>
      </w:r>
      <w:r w:rsidRPr="00416FB3">
        <w:t>млрд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фонде</w:t>
      </w:r>
      <w:r w:rsidR="00416FB3">
        <w:t xml:space="preserve"> </w:t>
      </w:r>
      <w:r w:rsidRPr="00416FB3">
        <w:t>копили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301,8</w:t>
      </w:r>
      <w:r w:rsidR="00416FB3">
        <w:t xml:space="preserve"> </w:t>
      </w:r>
      <w:r w:rsidRPr="00416FB3">
        <w:t>тысяч</w:t>
      </w:r>
      <w:r w:rsidR="00416FB3">
        <w:t xml:space="preserve"> </w:t>
      </w:r>
      <w:r w:rsidRPr="00416FB3">
        <w:t>застрахованных</w:t>
      </w:r>
      <w:r w:rsidR="00416FB3">
        <w:t xml:space="preserve"> </w:t>
      </w:r>
      <w:r w:rsidRPr="00416FB3">
        <w:t>лиц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119,9</w:t>
      </w:r>
      <w:r w:rsidR="00416FB3">
        <w:t xml:space="preserve"> </w:t>
      </w:r>
      <w:r w:rsidRPr="00416FB3">
        <w:t>тысяч</w:t>
      </w:r>
      <w:r w:rsidR="00416FB3">
        <w:t xml:space="preserve"> </w:t>
      </w:r>
      <w:r w:rsidRPr="00416FB3">
        <w:t>участников.</w:t>
      </w:r>
    </w:p>
    <w:p w:rsidR="00557C98" w:rsidRPr="00416FB3" w:rsidRDefault="00557C98" w:rsidP="00557C98">
      <w:r w:rsidRPr="00416FB3">
        <w:t>В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="007E5D1B">
        <w:t>«</w:t>
      </w:r>
      <w:r w:rsidRPr="00416FB3">
        <w:t>Социум</w:t>
      </w:r>
      <w:r w:rsidR="007E5D1B">
        <w:t>»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ЦБ</w:t>
      </w:r>
      <w:r w:rsidR="00416FB3">
        <w:t xml:space="preserve"> </w:t>
      </w:r>
      <w:r w:rsidRPr="00416FB3">
        <w:t>оперативно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предоставили</w:t>
      </w:r>
      <w:r w:rsidR="00416FB3">
        <w:t xml:space="preserve"> </w:t>
      </w:r>
      <w:r w:rsidRPr="00416FB3">
        <w:t>комментарии.</w:t>
      </w:r>
    </w:p>
    <w:p w:rsidR="00D1642B" w:rsidRPr="00416FB3" w:rsidRDefault="00B60FE3" w:rsidP="00557C98">
      <w:hyperlink r:id="rId16" w:history="1">
        <w:r w:rsidR="00557C98" w:rsidRPr="00416FB3">
          <w:rPr>
            <w:rStyle w:val="a3"/>
          </w:rPr>
          <w:t>https://frankmedia.ru/150412</w:t>
        </w:r>
      </w:hyperlink>
    </w:p>
    <w:p w:rsidR="00557C98" w:rsidRPr="00416FB3" w:rsidRDefault="00557C98" w:rsidP="00557C98">
      <w:pPr>
        <w:pStyle w:val="2"/>
      </w:pPr>
      <w:bookmarkStart w:id="39" w:name="А104"/>
      <w:bookmarkStart w:id="40" w:name="_Toc154558347"/>
      <w:r w:rsidRPr="00416FB3">
        <w:t>АК&amp;М,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="007E5D1B">
        <w:t>«</w:t>
      </w:r>
      <w:r w:rsidRPr="00416FB3">
        <w:t>БЛАГОСОСТОЯНИЕ</w:t>
      </w:r>
      <w:r w:rsidR="007E5D1B">
        <w:t>»</w:t>
      </w:r>
      <w:r w:rsidR="00416FB3">
        <w:t xml:space="preserve"> </w:t>
      </w:r>
      <w:r w:rsidRPr="00416FB3">
        <w:t>включен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систему</w:t>
      </w:r>
      <w:r w:rsidR="00416FB3">
        <w:t xml:space="preserve"> </w:t>
      </w:r>
      <w:r w:rsidRPr="00416FB3">
        <w:t>гарантирования</w:t>
      </w:r>
      <w:r w:rsidR="00416FB3">
        <w:t xml:space="preserve"> </w:t>
      </w:r>
      <w:r w:rsidRPr="00416FB3">
        <w:t>прав</w:t>
      </w:r>
      <w:r w:rsidR="00416FB3">
        <w:t xml:space="preserve"> </w:t>
      </w:r>
      <w:r w:rsidRPr="00416FB3">
        <w:t>застрахованных</w:t>
      </w:r>
      <w:r w:rsidR="00416FB3">
        <w:t xml:space="preserve"> </w:t>
      </w:r>
      <w:r w:rsidRPr="00416FB3">
        <w:t>лиц</w:t>
      </w:r>
      <w:bookmarkEnd w:id="39"/>
      <w:bookmarkEnd w:id="40"/>
    </w:p>
    <w:p w:rsidR="00557C98" w:rsidRPr="00416FB3" w:rsidRDefault="00557C98" w:rsidP="007E5D1B">
      <w:pPr>
        <w:pStyle w:val="3"/>
      </w:pPr>
      <w:bookmarkStart w:id="41" w:name="_Toc154558348"/>
      <w:r w:rsidRPr="00416FB3">
        <w:t>НПФ</w:t>
      </w:r>
      <w:r w:rsidR="00416FB3">
        <w:t xml:space="preserve"> </w:t>
      </w:r>
      <w:r w:rsidR="007E5D1B">
        <w:t>«</w:t>
      </w:r>
      <w:r w:rsidRPr="00416FB3">
        <w:t>БЛАГОСОСТОЯНИЕ</w:t>
      </w:r>
      <w:r w:rsidR="007E5D1B">
        <w:t>»</w:t>
      </w:r>
      <w:r w:rsidR="00416FB3">
        <w:t xml:space="preserve"> </w:t>
      </w:r>
      <w:r w:rsidRPr="00416FB3">
        <w:t>включен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реестр</w:t>
      </w:r>
      <w:r w:rsidR="00416FB3">
        <w:t xml:space="preserve"> </w:t>
      </w:r>
      <w:r w:rsidRPr="00416FB3">
        <w:t>участников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гарантирования</w:t>
      </w:r>
      <w:r w:rsidR="00416FB3">
        <w:t xml:space="preserve"> </w:t>
      </w:r>
      <w:r w:rsidRPr="00416FB3">
        <w:t>прав</w:t>
      </w:r>
      <w:r w:rsidR="00416FB3">
        <w:t xml:space="preserve"> </w:t>
      </w:r>
      <w:r w:rsidRPr="00416FB3">
        <w:t>застрахованных</w:t>
      </w:r>
      <w:r w:rsidR="00416FB3">
        <w:t xml:space="preserve"> </w:t>
      </w:r>
      <w:r w:rsidRPr="00416FB3">
        <w:t>лиц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обязательному</w:t>
      </w:r>
      <w:r w:rsidR="00416FB3">
        <w:t xml:space="preserve"> </w:t>
      </w:r>
      <w:r w:rsidRPr="00416FB3">
        <w:t>пенсионному</w:t>
      </w:r>
      <w:r w:rsidR="00416FB3">
        <w:t xml:space="preserve"> </w:t>
      </w:r>
      <w:r w:rsidRPr="00416FB3">
        <w:t>страхованию</w:t>
      </w:r>
      <w:r w:rsidR="00416FB3">
        <w:t xml:space="preserve"> </w:t>
      </w:r>
      <w:r w:rsidRPr="00416FB3">
        <w:t>(ОПС).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внесении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реестр</w:t>
      </w:r>
      <w:r w:rsidR="00416FB3">
        <w:t xml:space="preserve"> </w:t>
      </w:r>
      <w:r w:rsidRPr="00416FB3">
        <w:t>объявлено</w:t>
      </w:r>
      <w:r w:rsidR="00416FB3">
        <w:t xml:space="preserve"> </w:t>
      </w:r>
      <w:r w:rsidRPr="00416FB3">
        <w:t>25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оператором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Государственной</w:t>
      </w:r>
      <w:r w:rsidR="00416FB3">
        <w:t xml:space="preserve"> </w:t>
      </w:r>
      <w:r w:rsidRPr="00416FB3">
        <w:t>корпорацией</w:t>
      </w:r>
      <w:r w:rsidR="00416FB3">
        <w:t xml:space="preserve"> </w:t>
      </w:r>
      <w:r w:rsidR="007E5D1B">
        <w:t>«</w:t>
      </w:r>
      <w:r w:rsidRPr="00416FB3">
        <w:t>Агентство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страхованию</w:t>
      </w:r>
      <w:r w:rsidR="00416FB3">
        <w:t xml:space="preserve"> </w:t>
      </w:r>
      <w:r w:rsidRPr="00416FB3">
        <w:t>вкладов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Решение</w:t>
      </w:r>
      <w:r w:rsidR="00416FB3">
        <w:t xml:space="preserve"> </w:t>
      </w:r>
      <w:r w:rsidRPr="00416FB3">
        <w:t>Банка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соответствии</w:t>
      </w:r>
      <w:r w:rsidR="00416FB3">
        <w:t xml:space="preserve"> </w:t>
      </w:r>
      <w:r w:rsidRPr="00416FB3">
        <w:t>АО</w:t>
      </w:r>
      <w:r w:rsidR="00416FB3">
        <w:t xml:space="preserve"> </w:t>
      </w:r>
      <w:r w:rsidR="007E5D1B">
        <w:t>«</w:t>
      </w:r>
      <w:r w:rsidRPr="00416FB3">
        <w:t>НПФ</w:t>
      </w:r>
      <w:r w:rsidR="00416FB3">
        <w:t xml:space="preserve"> </w:t>
      </w:r>
      <w:r w:rsidR="007E5D1B">
        <w:t>«</w:t>
      </w:r>
      <w:r w:rsidRPr="00416FB3">
        <w:t>БЛАГОСОСТОЯНИЕ</w:t>
      </w:r>
      <w:r w:rsidR="007E5D1B">
        <w:t>»</w:t>
      </w:r>
      <w:r w:rsidR="00416FB3">
        <w:t xml:space="preserve"> </w:t>
      </w:r>
      <w:r w:rsidRPr="00416FB3">
        <w:t>требованиям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участию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системе</w:t>
      </w:r>
      <w:r w:rsidR="00416FB3">
        <w:t xml:space="preserve"> </w:t>
      </w:r>
      <w:r w:rsidRPr="00416FB3">
        <w:t>гарантирования</w:t>
      </w:r>
      <w:r w:rsidR="00416FB3">
        <w:t xml:space="preserve"> </w:t>
      </w:r>
      <w:r w:rsidRPr="00416FB3">
        <w:t>прав</w:t>
      </w:r>
      <w:r w:rsidR="00416FB3">
        <w:t xml:space="preserve"> </w:t>
      </w:r>
      <w:r w:rsidRPr="00416FB3">
        <w:t>застрахованных</w:t>
      </w:r>
      <w:r w:rsidR="00416FB3">
        <w:t xml:space="preserve"> </w:t>
      </w:r>
      <w:r w:rsidRPr="00416FB3">
        <w:t>лиц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принято</w:t>
      </w:r>
      <w:r w:rsidR="00416FB3">
        <w:t xml:space="preserve"> </w:t>
      </w:r>
      <w:r w:rsidRPr="00416FB3">
        <w:t>21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г.</w:t>
      </w:r>
      <w:bookmarkEnd w:id="41"/>
    </w:p>
    <w:p w:rsidR="00557C98" w:rsidRPr="00416FB3" w:rsidRDefault="00557C98" w:rsidP="00557C98">
      <w:r w:rsidRPr="00416FB3">
        <w:t>НПФ</w:t>
      </w:r>
      <w:r w:rsidR="00416FB3">
        <w:t xml:space="preserve"> </w:t>
      </w:r>
      <w:r w:rsidR="007E5D1B">
        <w:t>«</w:t>
      </w:r>
      <w:r w:rsidRPr="00416FB3">
        <w:t>БЛАГОСОСТОЯНИЕ</w:t>
      </w:r>
      <w:r w:rsidR="007E5D1B">
        <w:t>»</w:t>
      </w:r>
      <w:r w:rsidR="00416FB3">
        <w:t xml:space="preserve"> </w:t>
      </w:r>
      <w:r w:rsidRPr="00416FB3">
        <w:t>имеет</w:t>
      </w:r>
      <w:r w:rsidR="00416FB3">
        <w:t xml:space="preserve"> </w:t>
      </w:r>
      <w:r w:rsidRPr="00416FB3">
        <w:t>лицензию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осуществление</w:t>
      </w:r>
      <w:r w:rsidR="00416FB3">
        <w:t xml:space="preserve"> </w:t>
      </w:r>
      <w:r w:rsidRPr="00416FB3">
        <w:t>деятельности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обязательному</w:t>
      </w:r>
      <w:r w:rsidR="00416FB3">
        <w:t xml:space="preserve"> </w:t>
      </w:r>
      <w:r w:rsidRPr="00416FB3">
        <w:t>пенсионному</w:t>
      </w:r>
      <w:r w:rsidR="00416FB3">
        <w:t xml:space="preserve"> </w:t>
      </w:r>
      <w:r w:rsidRPr="00416FB3">
        <w:t>страхованию</w:t>
      </w:r>
      <w:r w:rsidR="00416FB3">
        <w:t xml:space="preserve"> </w:t>
      </w:r>
      <w:r w:rsidRPr="00416FB3">
        <w:t>№234/2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22</w:t>
      </w:r>
      <w:r w:rsidR="00416FB3">
        <w:t xml:space="preserve"> </w:t>
      </w:r>
      <w:r w:rsidRPr="00416FB3">
        <w:t>марта</w:t>
      </w:r>
      <w:r w:rsidR="00416FB3">
        <w:t xml:space="preserve"> </w:t>
      </w:r>
      <w:r w:rsidRPr="00416FB3">
        <w:t>2005</w:t>
      </w:r>
      <w:r w:rsidR="00416FB3">
        <w:t xml:space="preserve"> </w:t>
      </w:r>
      <w:r w:rsidRPr="00416FB3">
        <w:t>г.</w:t>
      </w:r>
    </w:p>
    <w:p w:rsidR="00557C98" w:rsidRPr="00416FB3" w:rsidRDefault="00557C98" w:rsidP="00557C98">
      <w:r w:rsidRPr="00416FB3">
        <w:t>Система</w:t>
      </w:r>
      <w:r w:rsidR="00416FB3">
        <w:t xml:space="preserve"> </w:t>
      </w:r>
      <w:r w:rsidRPr="00416FB3">
        <w:t>гарантирования</w:t>
      </w:r>
      <w:r w:rsidR="00416FB3">
        <w:t xml:space="preserve"> </w:t>
      </w:r>
      <w:r w:rsidRPr="00416FB3">
        <w:t>прав</w:t>
      </w:r>
      <w:r w:rsidR="00416FB3">
        <w:t xml:space="preserve"> </w:t>
      </w:r>
      <w:r w:rsidRPr="00416FB3">
        <w:t>застрахованных</w:t>
      </w:r>
      <w:r w:rsidR="00416FB3">
        <w:t xml:space="preserve"> </w:t>
      </w:r>
      <w:r w:rsidRPr="00416FB3">
        <w:t>лиц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государственная</w:t>
      </w:r>
      <w:r w:rsidR="00416FB3">
        <w:t xml:space="preserve"> </w:t>
      </w:r>
      <w:r w:rsidRPr="00416FB3">
        <w:t>программа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обеспечению</w:t>
      </w:r>
      <w:r w:rsidR="00416FB3">
        <w:t xml:space="preserve"> </w:t>
      </w:r>
      <w:r w:rsidRPr="00416FB3">
        <w:t>сохранности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граждан,</w:t>
      </w:r>
      <w:r w:rsidR="00416FB3">
        <w:t xml:space="preserve"> </w:t>
      </w:r>
      <w:r w:rsidRPr="00416FB3">
        <w:t>формирующих</w:t>
      </w:r>
      <w:r w:rsidR="00416FB3">
        <w:t xml:space="preserve"> </w:t>
      </w:r>
      <w:r w:rsidRPr="00416FB3">
        <w:t>накопительную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Социальном</w:t>
      </w:r>
      <w:r w:rsidR="00416FB3">
        <w:t xml:space="preserve"> </w:t>
      </w:r>
      <w:r w:rsidRPr="00416FB3">
        <w:t>фонде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(СФР)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негосударственном</w:t>
      </w:r>
      <w:r w:rsidR="00416FB3">
        <w:t xml:space="preserve"> </w:t>
      </w:r>
      <w:r w:rsidRPr="00416FB3">
        <w:t>пенсионном</w:t>
      </w:r>
      <w:r w:rsidR="00416FB3">
        <w:t xml:space="preserve"> </w:t>
      </w:r>
      <w:r w:rsidRPr="00416FB3">
        <w:t>фонде</w:t>
      </w:r>
      <w:r w:rsidR="00416FB3">
        <w:t xml:space="preserve"> </w:t>
      </w:r>
      <w:r w:rsidRPr="00416FB3">
        <w:t>(НПФ).</w:t>
      </w:r>
      <w:r w:rsidR="00416FB3">
        <w:t xml:space="preserve"> </w:t>
      </w:r>
      <w:r w:rsidRPr="00416FB3">
        <w:t>Накопительные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граждан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="007E5D1B">
        <w:t>«</w:t>
      </w:r>
      <w:r w:rsidRPr="00416FB3">
        <w:t>БЛАГОСОСТОЯНИЕ</w:t>
      </w:r>
      <w:r w:rsidR="007E5D1B">
        <w:t>»</w:t>
      </w:r>
      <w:r w:rsidR="00416FB3">
        <w:t xml:space="preserve"> </w:t>
      </w:r>
      <w:r w:rsidRPr="00416FB3">
        <w:t>застрахованы</w:t>
      </w:r>
      <w:r w:rsidR="00416FB3">
        <w:t xml:space="preserve"> </w:t>
      </w:r>
      <w:r w:rsidRPr="00416FB3">
        <w:t>Агентством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страхованию</w:t>
      </w:r>
      <w:r w:rsidR="00416FB3">
        <w:t xml:space="preserve"> </w:t>
      </w:r>
      <w:r w:rsidRPr="00416FB3">
        <w:t>вкладов.</w:t>
      </w:r>
    </w:p>
    <w:p w:rsidR="00557C98" w:rsidRPr="00416FB3" w:rsidRDefault="00557C98" w:rsidP="00557C98">
      <w:r w:rsidRPr="00416FB3">
        <w:t>НПФ</w:t>
      </w:r>
      <w:r w:rsidR="00416FB3">
        <w:t xml:space="preserve"> </w:t>
      </w:r>
      <w:r w:rsidR="007E5D1B">
        <w:t>«</w:t>
      </w:r>
      <w:r w:rsidRPr="00416FB3">
        <w:t>БЛАГОСОСТОЯНИЕ</w:t>
      </w:r>
      <w:r w:rsidR="007E5D1B">
        <w:t>»</w:t>
      </w:r>
      <w:r w:rsidR="00416FB3">
        <w:t xml:space="preserve"> </w:t>
      </w:r>
      <w:r w:rsidRPr="00416FB3">
        <w:t>работает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1996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специализируется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реализации</w:t>
      </w:r>
      <w:r w:rsidR="00416FB3">
        <w:t xml:space="preserve"> </w:t>
      </w:r>
      <w:r w:rsidRPr="00416FB3">
        <w:t>программ</w:t>
      </w:r>
      <w:r w:rsidR="00416FB3">
        <w:t xml:space="preserve"> </w:t>
      </w:r>
      <w:r w:rsidRPr="00416FB3">
        <w:t>негосударственного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обеспечения.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обслуживает</w:t>
      </w:r>
      <w:r w:rsidR="00416FB3">
        <w:t xml:space="preserve"> </w:t>
      </w:r>
      <w:r w:rsidRPr="00416FB3">
        <w:t>корпоративные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программы</w:t>
      </w:r>
      <w:r w:rsidR="00416FB3">
        <w:t xml:space="preserve"> </w:t>
      </w:r>
      <w:r w:rsidRPr="00416FB3">
        <w:t>400</w:t>
      </w:r>
      <w:r w:rsidR="00416FB3">
        <w:t xml:space="preserve"> </w:t>
      </w:r>
      <w:r w:rsidRPr="00416FB3">
        <w:t>компаний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организаций,</w:t>
      </w:r>
      <w:r w:rsidR="00416FB3">
        <w:t xml:space="preserve"> </w:t>
      </w:r>
      <w:r w:rsidRPr="00416FB3">
        <w:t>управляет</w:t>
      </w:r>
      <w:r w:rsidR="00416FB3">
        <w:t xml:space="preserve"> </w:t>
      </w:r>
      <w:r w:rsidRPr="00416FB3">
        <w:t>пенсионными</w:t>
      </w:r>
      <w:r w:rsidR="00416FB3">
        <w:t xml:space="preserve"> </w:t>
      </w:r>
      <w:r w:rsidRPr="00416FB3">
        <w:t>сбережениями</w:t>
      </w:r>
      <w:r w:rsidR="00416FB3">
        <w:t xml:space="preserve"> </w:t>
      </w:r>
      <w:r w:rsidRPr="00416FB3">
        <w:t>1,3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человек.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начала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является</w:t>
      </w:r>
      <w:r w:rsidR="00416FB3">
        <w:t xml:space="preserve"> </w:t>
      </w:r>
      <w:r w:rsidRPr="00416FB3">
        <w:t>участником</w:t>
      </w:r>
      <w:r w:rsidR="00416FB3">
        <w:t xml:space="preserve"> </w:t>
      </w:r>
      <w:r w:rsidRPr="00416FB3">
        <w:t>государственной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гарантирования</w:t>
      </w:r>
      <w:r w:rsidR="00416FB3">
        <w:t xml:space="preserve"> </w:t>
      </w:r>
      <w:r w:rsidRPr="00416FB3">
        <w:t>прав</w:t>
      </w:r>
      <w:r w:rsidR="00416FB3">
        <w:t xml:space="preserve"> </w:t>
      </w:r>
      <w:r w:rsidRPr="00416FB3">
        <w:t>клиентов</w:t>
      </w:r>
      <w:r w:rsidR="00416FB3">
        <w:t xml:space="preserve"> </w:t>
      </w:r>
      <w:r w:rsidRPr="00416FB3">
        <w:t>НПФ.</w:t>
      </w:r>
    </w:p>
    <w:p w:rsidR="00557C98" w:rsidRPr="00416FB3" w:rsidRDefault="00B60FE3" w:rsidP="00557C98">
      <w:hyperlink r:id="rId17" w:history="1">
        <w:r w:rsidR="00557C98" w:rsidRPr="00416FB3">
          <w:rPr>
            <w:rStyle w:val="a3"/>
          </w:rPr>
          <w:t>https://www.akm.ru/press/npf_blagosostoyanie_vklyuchen_v_sistemu_garantirovaniya_prav_zastrakhovannykh_lits</w:t>
        </w:r>
      </w:hyperlink>
    </w:p>
    <w:p w:rsidR="009E4B03" w:rsidRPr="00416FB3" w:rsidRDefault="009E4B03" w:rsidP="009E4B03">
      <w:pPr>
        <w:pStyle w:val="2"/>
      </w:pPr>
      <w:bookmarkStart w:id="42" w:name="А105"/>
      <w:bookmarkStart w:id="43" w:name="_Toc154558349"/>
      <w:r w:rsidRPr="00416FB3">
        <w:t>Ваш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брокер,</w:t>
      </w:r>
      <w:r w:rsidR="00416FB3">
        <w:t xml:space="preserve"> </w:t>
      </w:r>
      <w:r w:rsidRPr="00416FB3">
        <w:t>27.12.2023,</w:t>
      </w:r>
      <w:r w:rsidR="00416FB3">
        <w:t xml:space="preserve"> </w:t>
      </w:r>
      <w:r w:rsidRPr="00416FB3">
        <w:t>НРА</w:t>
      </w:r>
      <w:r w:rsidR="00416FB3">
        <w:t xml:space="preserve"> </w:t>
      </w:r>
      <w:r w:rsidRPr="00416FB3">
        <w:t>подтвердило</w:t>
      </w:r>
      <w:r w:rsidR="00416FB3">
        <w:t xml:space="preserve"> </w:t>
      </w:r>
      <w:r w:rsidRPr="00416FB3">
        <w:t>некредитный</w:t>
      </w:r>
      <w:r w:rsidR="00416FB3">
        <w:t xml:space="preserve"> </w:t>
      </w:r>
      <w:r w:rsidRPr="00416FB3">
        <w:t>рейтинг</w:t>
      </w:r>
      <w:r w:rsidR="00416FB3">
        <w:t xml:space="preserve"> </w:t>
      </w:r>
      <w:r w:rsidRPr="00416FB3">
        <w:t>ВТБ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="007E5D1B">
        <w:t>«</w:t>
      </w:r>
      <w:r w:rsidRPr="00416FB3">
        <w:t>ААА|ru.pf|</w:t>
      </w:r>
      <w:r w:rsidR="007E5D1B">
        <w:t>»</w:t>
      </w:r>
      <w:bookmarkEnd w:id="42"/>
      <w:bookmarkEnd w:id="43"/>
    </w:p>
    <w:p w:rsidR="009E4B03" w:rsidRPr="00416FB3" w:rsidRDefault="009E4B03" w:rsidP="007E5D1B">
      <w:pPr>
        <w:pStyle w:val="3"/>
      </w:pPr>
      <w:bookmarkStart w:id="44" w:name="_Toc154558350"/>
      <w:r w:rsidRPr="00416FB3">
        <w:t>Национальное</w:t>
      </w:r>
      <w:r w:rsidR="00416FB3">
        <w:t xml:space="preserve"> </w:t>
      </w:r>
      <w:r w:rsidRPr="00416FB3">
        <w:t>Рейтинговое</w:t>
      </w:r>
      <w:r w:rsidR="00416FB3">
        <w:t xml:space="preserve"> </w:t>
      </w:r>
      <w:r w:rsidRPr="00416FB3">
        <w:t>Агентство</w:t>
      </w:r>
      <w:r w:rsidR="00416FB3">
        <w:t xml:space="preserve"> </w:t>
      </w:r>
      <w:r w:rsidRPr="00416FB3">
        <w:t>(НРА)</w:t>
      </w:r>
      <w:r w:rsidR="00416FB3">
        <w:t xml:space="preserve"> </w:t>
      </w:r>
      <w:r w:rsidRPr="00416FB3">
        <w:t>подтвердило</w:t>
      </w:r>
      <w:r w:rsidR="00416FB3">
        <w:t xml:space="preserve"> </w:t>
      </w:r>
      <w:r w:rsidRPr="00416FB3">
        <w:t>некредитный</w:t>
      </w:r>
      <w:r w:rsidR="00416FB3">
        <w:t xml:space="preserve"> </w:t>
      </w:r>
      <w:r w:rsidRPr="00416FB3">
        <w:t>рейтинг</w:t>
      </w:r>
      <w:r w:rsidR="00416FB3">
        <w:t xml:space="preserve"> </w:t>
      </w:r>
      <w:r w:rsidRPr="00416FB3">
        <w:t>максимальной</w:t>
      </w:r>
      <w:r w:rsidR="00416FB3">
        <w:t xml:space="preserve"> </w:t>
      </w:r>
      <w:r w:rsidRPr="00416FB3">
        <w:t>надежности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качества</w:t>
      </w:r>
      <w:r w:rsidR="00416FB3">
        <w:t xml:space="preserve"> </w:t>
      </w:r>
      <w:r w:rsidRPr="00416FB3">
        <w:t>услуг</w:t>
      </w:r>
      <w:r w:rsidR="00416FB3">
        <w:t xml:space="preserve"> </w:t>
      </w:r>
      <w:r w:rsidRPr="00416FB3">
        <w:t>ВТБ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="007E5D1B">
        <w:t>«</w:t>
      </w:r>
      <w:r w:rsidRPr="00416FB3">
        <w:t>ААА|ru.pf|</w:t>
      </w:r>
      <w:r w:rsidR="007E5D1B">
        <w:t>»</w:t>
      </w:r>
      <w:r w:rsidRPr="00416FB3">
        <w:t>.</w:t>
      </w:r>
      <w:bookmarkEnd w:id="44"/>
    </w:p>
    <w:p w:rsidR="009E4B03" w:rsidRPr="00416FB3" w:rsidRDefault="009E4B03" w:rsidP="009E4B03">
      <w:r w:rsidRPr="00416FB3">
        <w:t>Рейтинг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обусловлен</w:t>
      </w:r>
      <w:r w:rsidR="00416FB3">
        <w:t xml:space="preserve"> </w:t>
      </w:r>
      <w:r w:rsidRPr="00416FB3">
        <w:t>высокими</w:t>
      </w:r>
      <w:r w:rsidR="00416FB3">
        <w:t xml:space="preserve"> </w:t>
      </w:r>
      <w:r w:rsidRPr="00416FB3">
        <w:t>рыночными</w:t>
      </w:r>
      <w:r w:rsidR="00416FB3">
        <w:t xml:space="preserve"> </w:t>
      </w:r>
      <w:r w:rsidRPr="00416FB3">
        <w:t>позициями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рынке,</w:t>
      </w:r>
      <w:r w:rsidR="00416FB3">
        <w:t xml:space="preserve"> </w:t>
      </w:r>
      <w:r w:rsidRPr="00416FB3">
        <w:t>низкими</w:t>
      </w:r>
      <w:r w:rsidR="00416FB3">
        <w:t xml:space="preserve"> </w:t>
      </w:r>
      <w:r w:rsidRPr="00416FB3">
        <w:t>финансовыми</w:t>
      </w:r>
      <w:r w:rsidR="00416FB3">
        <w:t xml:space="preserve"> </w:t>
      </w:r>
      <w:r w:rsidRPr="00416FB3">
        <w:t>рисками</w:t>
      </w:r>
      <w:r w:rsidR="00416FB3">
        <w:t xml:space="preserve"> </w:t>
      </w:r>
      <w:r w:rsidRPr="00416FB3">
        <w:t>портфелей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резервови</w:t>
      </w:r>
      <w:r w:rsidR="00416FB3">
        <w:t xml:space="preserve"> </w:t>
      </w:r>
      <w:r w:rsidRPr="00416FB3">
        <w:t>стабильно</w:t>
      </w:r>
      <w:r w:rsidR="00416FB3">
        <w:t xml:space="preserve"> </w:t>
      </w:r>
      <w:r w:rsidRPr="00416FB3">
        <w:t>высокими</w:t>
      </w:r>
      <w:r w:rsidR="00416FB3">
        <w:t xml:space="preserve"> </w:t>
      </w:r>
      <w:r w:rsidRPr="00416FB3">
        <w:t>показателями</w:t>
      </w:r>
      <w:r w:rsidR="00416FB3">
        <w:t xml:space="preserve"> </w:t>
      </w:r>
      <w:r w:rsidRPr="00416FB3">
        <w:t>операционной</w:t>
      </w:r>
      <w:r w:rsidR="00416FB3">
        <w:t xml:space="preserve"> </w:t>
      </w:r>
      <w:r w:rsidRPr="00416FB3">
        <w:t>деятельности.</w:t>
      </w:r>
      <w:r w:rsidR="00416FB3">
        <w:t xml:space="preserve"> </w:t>
      </w:r>
      <w:r w:rsidRPr="00416FB3">
        <w:t>Эксперты</w:t>
      </w:r>
      <w:r w:rsidR="00416FB3">
        <w:t xml:space="preserve"> </w:t>
      </w:r>
      <w:r w:rsidRPr="00416FB3">
        <w:t>агентства</w:t>
      </w:r>
      <w:r w:rsidR="00416FB3">
        <w:t xml:space="preserve"> </w:t>
      </w:r>
      <w:r w:rsidRPr="00416FB3">
        <w:t>отметили</w:t>
      </w:r>
      <w:r w:rsidR="00416FB3">
        <w:t xml:space="preserve"> </w:t>
      </w:r>
      <w:r w:rsidRPr="00416FB3">
        <w:t>высокое</w:t>
      </w:r>
      <w:r w:rsidR="00416FB3">
        <w:t xml:space="preserve"> </w:t>
      </w:r>
      <w:r w:rsidRPr="00416FB3">
        <w:t>качество</w:t>
      </w:r>
      <w:r w:rsidR="00416FB3">
        <w:t xml:space="preserve"> </w:t>
      </w:r>
      <w:r w:rsidRPr="00416FB3">
        <w:t>инвестиционных</w:t>
      </w:r>
      <w:r w:rsidR="00416FB3">
        <w:t xml:space="preserve"> </w:t>
      </w:r>
      <w:r w:rsidRPr="00416FB3">
        <w:t>портфелей,</w:t>
      </w:r>
      <w:r w:rsidR="00416FB3">
        <w:t xml:space="preserve"> </w:t>
      </w:r>
      <w:r w:rsidRPr="00416FB3">
        <w:t>высокий</w:t>
      </w:r>
      <w:r w:rsidR="00416FB3">
        <w:t xml:space="preserve"> </w:t>
      </w:r>
      <w:r w:rsidRPr="00416FB3">
        <w:t>уровень</w:t>
      </w:r>
      <w:r w:rsidR="00416FB3">
        <w:t xml:space="preserve"> </w:t>
      </w:r>
      <w:r w:rsidRPr="00416FB3">
        <w:t>корпоративного</w:t>
      </w:r>
      <w:r w:rsidR="00416FB3">
        <w:t xml:space="preserve"> </w:t>
      </w:r>
      <w:r w:rsidRPr="00416FB3">
        <w:t>управления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риск-менеджмента,</w:t>
      </w:r>
      <w:r w:rsidR="00416FB3">
        <w:t xml:space="preserve"> </w:t>
      </w:r>
      <w:r w:rsidRPr="00416FB3">
        <w:t>успешное</w:t>
      </w:r>
      <w:r w:rsidR="00416FB3">
        <w:t xml:space="preserve"> </w:t>
      </w:r>
      <w:r w:rsidRPr="00416FB3">
        <w:t>взаимодействие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агентской</w:t>
      </w:r>
      <w:r w:rsidR="00416FB3">
        <w:t xml:space="preserve"> </w:t>
      </w:r>
      <w:r w:rsidRPr="00416FB3">
        <w:t>сетью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высокий</w:t>
      </w:r>
      <w:r w:rsidR="00416FB3">
        <w:t xml:space="preserve"> </w:t>
      </w:r>
      <w:r w:rsidRPr="00416FB3">
        <w:t>уровень</w:t>
      </w:r>
      <w:r w:rsidR="00416FB3">
        <w:t xml:space="preserve"> </w:t>
      </w:r>
      <w:r w:rsidRPr="00416FB3">
        <w:t>цифровизации</w:t>
      </w:r>
      <w:r w:rsidR="00416FB3">
        <w:t xml:space="preserve"> </w:t>
      </w:r>
      <w:r w:rsidRPr="00416FB3">
        <w:t>бизнеса.</w:t>
      </w:r>
    </w:p>
    <w:p w:rsidR="009E4B03" w:rsidRPr="00416FB3" w:rsidRDefault="009E4B03" w:rsidP="009E4B03">
      <w:r w:rsidRPr="00416FB3">
        <w:t>Сегодня</w:t>
      </w:r>
      <w:r w:rsidR="00416FB3">
        <w:t xml:space="preserve"> </w:t>
      </w:r>
      <w:r w:rsidRPr="00416FB3">
        <w:t>ВТБ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занимает</w:t>
      </w:r>
      <w:r w:rsidR="00416FB3">
        <w:t xml:space="preserve"> </w:t>
      </w:r>
      <w:r w:rsidRPr="00416FB3">
        <w:t>4</w:t>
      </w:r>
      <w:r w:rsidR="00416FB3">
        <w:t xml:space="preserve"> </w:t>
      </w:r>
      <w:r w:rsidRPr="00416FB3">
        <w:t>место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объему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накоплений.</w:t>
      </w:r>
      <w:r w:rsidR="00416FB3">
        <w:t xml:space="preserve"> </w:t>
      </w:r>
      <w:r w:rsidRPr="00416FB3">
        <w:t>Количество</w:t>
      </w:r>
      <w:r w:rsidR="00416FB3">
        <w:t xml:space="preserve"> </w:t>
      </w:r>
      <w:r w:rsidRPr="00416FB3">
        <w:t>застрахованных</w:t>
      </w:r>
      <w:r w:rsidR="00416FB3">
        <w:t xml:space="preserve"> </w:t>
      </w:r>
      <w:r w:rsidRPr="00416FB3">
        <w:t>лиц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почти</w:t>
      </w:r>
      <w:r w:rsidR="00416FB3">
        <w:t xml:space="preserve"> </w:t>
      </w:r>
      <w:r w:rsidRPr="00416FB3">
        <w:t>3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человек,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участников</w:t>
      </w:r>
      <w:r w:rsidR="00416FB3">
        <w:t xml:space="preserve"> </w:t>
      </w:r>
      <w:r w:rsidRPr="00416FB3">
        <w:t>программ</w:t>
      </w:r>
      <w:r w:rsidR="00416FB3">
        <w:t xml:space="preserve"> </w:t>
      </w:r>
      <w:r w:rsidRPr="00416FB3">
        <w:t>НПО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181</w:t>
      </w:r>
      <w:r w:rsidR="00416FB3">
        <w:t xml:space="preserve"> </w:t>
      </w:r>
      <w:r w:rsidRPr="00416FB3">
        <w:t>тысячи.</w:t>
      </w:r>
      <w:r w:rsidR="00416FB3">
        <w:t xml:space="preserve"> </w:t>
      </w:r>
      <w:r w:rsidRPr="00416FB3">
        <w:t>Впервые</w:t>
      </w:r>
      <w:r w:rsidR="00416FB3">
        <w:t xml:space="preserve"> </w:t>
      </w:r>
      <w:r w:rsidRPr="00416FB3">
        <w:t>рейтинг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национальной</w:t>
      </w:r>
      <w:r w:rsidR="00416FB3">
        <w:t xml:space="preserve"> </w:t>
      </w:r>
      <w:r w:rsidRPr="00416FB3">
        <w:t>рейтинговой</w:t>
      </w:r>
      <w:r w:rsidR="00416FB3">
        <w:t xml:space="preserve"> </w:t>
      </w:r>
      <w:r w:rsidRPr="00416FB3">
        <w:t>шкале</w:t>
      </w:r>
      <w:r w:rsidR="00416FB3">
        <w:t xml:space="preserve"> </w:t>
      </w:r>
      <w:r w:rsidRPr="00416FB3">
        <w:t>негосударственных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фондов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Российской</w:t>
      </w:r>
      <w:r w:rsidR="00416FB3">
        <w:t xml:space="preserve"> </w:t>
      </w:r>
      <w:r w:rsidRPr="00416FB3">
        <w:t>Федерации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присвоен</w:t>
      </w:r>
      <w:r w:rsidR="00416FB3">
        <w:t xml:space="preserve"> </w:t>
      </w:r>
      <w:r w:rsidRPr="00416FB3">
        <w:t>Национальным</w:t>
      </w:r>
      <w:r w:rsidR="00416FB3">
        <w:t xml:space="preserve"> </w:t>
      </w:r>
      <w:r w:rsidRPr="00416FB3">
        <w:t>Рейтинговым</w:t>
      </w:r>
      <w:r w:rsidR="00416FB3">
        <w:t xml:space="preserve"> </w:t>
      </w:r>
      <w:r w:rsidRPr="00416FB3">
        <w:t>Агентством</w:t>
      </w:r>
      <w:r w:rsidR="00416FB3">
        <w:t xml:space="preserve"> </w:t>
      </w:r>
      <w:r w:rsidRPr="00416FB3">
        <w:t>ВТБ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2020</w:t>
      </w:r>
      <w:r w:rsidR="00416FB3">
        <w:t xml:space="preserve"> </w:t>
      </w:r>
      <w:r w:rsidRPr="00416FB3">
        <w:t>году.</w:t>
      </w:r>
    </w:p>
    <w:p w:rsidR="009E4B03" w:rsidRPr="00416FB3" w:rsidRDefault="00B60FE3" w:rsidP="009E4B03">
      <w:hyperlink r:id="rId18" w:history="1">
        <w:r w:rsidR="009E4B03" w:rsidRPr="00416FB3">
          <w:rPr>
            <w:rStyle w:val="a3"/>
          </w:rPr>
          <w:t>http://pbroker.ru/?p=76659</w:t>
        </w:r>
      </w:hyperlink>
    </w:p>
    <w:p w:rsidR="00A672B7" w:rsidRPr="00416FB3" w:rsidRDefault="00A672B7" w:rsidP="00A672B7">
      <w:pPr>
        <w:pStyle w:val="2"/>
      </w:pPr>
      <w:bookmarkStart w:id="45" w:name="_Toc154558351"/>
      <w:r w:rsidRPr="00416FB3">
        <w:t>Ваш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брокер,</w:t>
      </w:r>
      <w:r w:rsidR="00416FB3">
        <w:t xml:space="preserve"> </w:t>
      </w:r>
      <w:r w:rsidRPr="00416FB3">
        <w:t>27.12.2023,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предоставлении</w:t>
      </w:r>
      <w:r w:rsidR="00416FB3">
        <w:t xml:space="preserve"> </w:t>
      </w:r>
      <w:r w:rsidRPr="00416FB3">
        <w:t>лицензии</w:t>
      </w:r>
      <w:r w:rsidR="00416FB3">
        <w:t xml:space="preserve"> </w:t>
      </w:r>
      <w:r w:rsidRPr="00416FB3">
        <w:t>ООО</w:t>
      </w:r>
      <w:r w:rsidR="00416FB3">
        <w:t xml:space="preserve"> </w:t>
      </w:r>
      <w:r w:rsidRPr="00416FB3">
        <w:t>УК</w:t>
      </w:r>
      <w:r w:rsidR="00416FB3">
        <w:t xml:space="preserve"> </w:t>
      </w:r>
      <w:r w:rsidR="007E5D1B">
        <w:t>«</w:t>
      </w:r>
      <w:r w:rsidRPr="00416FB3">
        <w:t>Профицит</w:t>
      </w:r>
      <w:r w:rsidR="007E5D1B">
        <w:t>»</w:t>
      </w:r>
      <w:bookmarkEnd w:id="45"/>
    </w:p>
    <w:p w:rsidR="00A672B7" w:rsidRPr="00416FB3" w:rsidRDefault="00A672B7" w:rsidP="007E5D1B">
      <w:pPr>
        <w:pStyle w:val="3"/>
      </w:pPr>
      <w:bookmarkStart w:id="46" w:name="_Toc154558352"/>
      <w:r w:rsidRPr="00416FB3">
        <w:t>Банк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25.12.2023</w:t>
      </w:r>
      <w:r w:rsidR="00416FB3">
        <w:t xml:space="preserve"> </w:t>
      </w:r>
      <w:r w:rsidRPr="00416FB3">
        <w:t>принял</w:t>
      </w:r>
      <w:r w:rsidR="00416FB3">
        <w:t xml:space="preserve"> </w:t>
      </w:r>
      <w:r w:rsidRPr="00416FB3">
        <w:t>решение</w:t>
      </w:r>
      <w:r w:rsidR="00416FB3">
        <w:t xml:space="preserve"> </w:t>
      </w:r>
      <w:r w:rsidRPr="00416FB3">
        <w:t>предоставить</w:t>
      </w:r>
      <w:r w:rsidR="00416FB3">
        <w:t xml:space="preserve"> </w:t>
      </w:r>
      <w:r w:rsidRPr="00416FB3">
        <w:t>лицензию</w:t>
      </w:r>
      <w:r w:rsidR="00416FB3">
        <w:t xml:space="preserve"> </w:t>
      </w:r>
      <w:r w:rsidRPr="00416FB3">
        <w:t>управляющей</w:t>
      </w:r>
      <w:r w:rsidR="00416FB3">
        <w:t xml:space="preserve"> </w:t>
      </w:r>
      <w:r w:rsidRPr="00416FB3">
        <w:t>компании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осуществление</w:t>
      </w:r>
      <w:r w:rsidR="00416FB3">
        <w:t xml:space="preserve"> </w:t>
      </w:r>
      <w:r w:rsidRPr="00416FB3">
        <w:t>деятельности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управлению</w:t>
      </w:r>
      <w:r w:rsidR="00416FB3">
        <w:t xml:space="preserve"> </w:t>
      </w:r>
      <w:r w:rsidRPr="00416FB3">
        <w:t>инвестиционными</w:t>
      </w:r>
      <w:r w:rsidR="00416FB3">
        <w:t xml:space="preserve"> </w:t>
      </w:r>
      <w:r w:rsidRPr="00416FB3">
        <w:t>фондами,</w:t>
      </w:r>
      <w:r w:rsidR="00416FB3">
        <w:t xml:space="preserve"> </w:t>
      </w:r>
      <w:r w:rsidRPr="00416FB3">
        <w:t>паевыми</w:t>
      </w:r>
      <w:r w:rsidR="00416FB3">
        <w:t xml:space="preserve"> </w:t>
      </w:r>
      <w:r w:rsidRPr="00416FB3">
        <w:t>инвестиционными</w:t>
      </w:r>
      <w:r w:rsidR="00416FB3">
        <w:t xml:space="preserve"> </w:t>
      </w:r>
      <w:r w:rsidRPr="00416FB3">
        <w:t>фондами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негосударственными</w:t>
      </w:r>
      <w:r w:rsidR="00416FB3">
        <w:t xml:space="preserve"> </w:t>
      </w:r>
      <w:r w:rsidRPr="00416FB3">
        <w:t>пенсионными</w:t>
      </w:r>
      <w:r w:rsidR="00416FB3">
        <w:t xml:space="preserve"> </w:t>
      </w:r>
      <w:r w:rsidRPr="00416FB3">
        <w:t>фондами</w:t>
      </w:r>
      <w:r w:rsidR="00416FB3">
        <w:t xml:space="preserve"> </w:t>
      </w:r>
      <w:r w:rsidRPr="00416FB3">
        <w:t>Обществу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ограниченной</w:t>
      </w:r>
      <w:r w:rsidR="00416FB3">
        <w:t xml:space="preserve"> </w:t>
      </w:r>
      <w:r w:rsidRPr="00416FB3">
        <w:t>ответственностью</w:t>
      </w:r>
      <w:r w:rsidR="00416FB3">
        <w:t xml:space="preserve"> </w:t>
      </w:r>
      <w:r w:rsidRPr="00416FB3">
        <w:t>Управляющей</w:t>
      </w:r>
      <w:r w:rsidR="00416FB3">
        <w:t xml:space="preserve"> </w:t>
      </w:r>
      <w:r w:rsidRPr="00416FB3">
        <w:t>компании</w:t>
      </w:r>
      <w:r w:rsidR="00416FB3">
        <w:t xml:space="preserve"> </w:t>
      </w:r>
      <w:r w:rsidR="007E5D1B">
        <w:t>«</w:t>
      </w:r>
      <w:r w:rsidRPr="00416FB3">
        <w:t>Профицит</w:t>
      </w:r>
      <w:r w:rsidR="007E5D1B">
        <w:t>»</w:t>
      </w:r>
      <w:r w:rsidR="00416FB3">
        <w:t xml:space="preserve"> </w:t>
      </w:r>
      <w:r w:rsidRPr="00416FB3">
        <w:t>(Омская</w:t>
      </w:r>
      <w:r w:rsidR="00416FB3">
        <w:t xml:space="preserve"> </w:t>
      </w:r>
      <w:r w:rsidRPr="00416FB3">
        <w:t>область,</w:t>
      </w:r>
      <w:r w:rsidR="00416FB3">
        <w:t xml:space="preserve"> </w:t>
      </w:r>
      <w:r w:rsidRPr="00416FB3">
        <w:t>г.о.</w:t>
      </w:r>
      <w:r w:rsidR="00416FB3">
        <w:t xml:space="preserve"> </w:t>
      </w:r>
      <w:r w:rsidRPr="00416FB3">
        <w:t>город</w:t>
      </w:r>
      <w:r w:rsidR="00416FB3">
        <w:t xml:space="preserve"> </w:t>
      </w:r>
      <w:r w:rsidRPr="00416FB3">
        <w:t>Омск,</w:t>
      </w:r>
      <w:r w:rsidR="00416FB3">
        <w:t xml:space="preserve"> </w:t>
      </w:r>
      <w:r w:rsidRPr="00416FB3">
        <w:t>г.</w:t>
      </w:r>
      <w:r w:rsidR="00416FB3">
        <w:t xml:space="preserve"> </w:t>
      </w:r>
      <w:r w:rsidRPr="00416FB3">
        <w:t>Омск).</w:t>
      </w:r>
      <w:bookmarkEnd w:id="46"/>
    </w:p>
    <w:p w:rsidR="00A672B7" w:rsidRPr="00416FB3" w:rsidRDefault="00B60FE3" w:rsidP="00A672B7">
      <w:hyperlink r:id="rId19" w:history="1">
        <w:r w:rsidR="00A672B7" w:rsidRPr="00416FB3">
          <w:rPr>
            <w:rStyle w:val="a3"/>
          </w:rPr>
          <w:t>http://pbroker.ru/?p=76649</w:t>
        </w:r>
      </w:hyperlink>
    </w:p>
    <w:p w:rsidR="008371F9" w:rsidRPr="00416FB3" w:rsidRDefault="008371F9" w:rsidP="008371F9">
      <w:pPr>
        <w:pStyle w:val="2"/>
      </w:pPr>
      <w:bookmarkStart w:id="47" w:name="А106"/>
      <w:bookmarkStart w:id="48" w:name="_Toc154558353"/>
      <w:r w:rsidRPr="00416FB3">
        <w:t>Финтолк,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А</w:t>
      </w:r>
      <w:r w:rsidR="000E3BFA" w:rsidRPr="00416FB3">
        <w:t>нтон</w:t>
      </w:r>
      <w:r w:rsidR="00416FB3">
        <w:t xml:space="preserve"> </w:t>
      </w:r>
      <w:r w:rsidR="000E3BFA" w:rsidRPr="00416FB3">
        <w:t>РОЖКОВ,</w:t>
      </w:r>
      <w:r w:rsidR="00416FB3">
        <w:t xml:space="preserve"> </w:t>
      </w:r>
      <w:r w:rsidR="000E3BFA" w:rsidRPr="00416FB3">
        <w:t>Безбедная</w:t>
      </w:r>
      <w:r w:rsidR="00416FB3">
        <w:t xml:space="preserve"> </w:t>
      </w:r>
      <w:r w:rsidR="000E3BFA" w:rsidRPr="00416FB3">
        <w:t>старость.</w:t>
      </w:r>
      <w:r w:rsidR="00416FB3">
        <w:t xml:space="preserve"> </w:t>
      </w:r>
      <w:r w:rsidR="000E3BFA" w:rsidRPr="00416FB3">
        <w:t>К</w:t>
      </w:r>
      <w:r w:rsidRPr="00416FB3">
        <w:t>акую</w:t>
      </w:r>
      <w:r w:rsidR="00416FB3">
        <w:t xml:space="preserve"> </w:t>
      </w:r>
      <w:r w:rsidRPr="00416FB3">
        <w:t>сумму</w:t>
      </w:r>
      <w:r w:rsidR="00416FB3">
        <w:t xml:space="preserve"> </w:t>
      </w:r>
      <w:r w:rsidRPr="00416FB3">
        <w:t>стоит</w:t>
      </w:r>
      <w:r w:rsidR="00416FB3">
        <w:t xml:space="preserve"> </w:t>
      </w:r>
      <w:r w:rsidRPr="00416FB3">
        <w:t>ежемесячно</w:t>
      </w:r>
      <w:r w:rsidR="00416FB3">
        <w:t xml:space="preserve"> </w:t>
      </w:r>
      <w:r w:rsidRPr="00416FB3">
        <w:t>отчислять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НПФ</w:t>
      </w:r>
      <w:bookmarkEnd w:id="47"/>
      <w:bookmarkEnd w:id="48"/>
    </w:p>
    <w:p w:rsidR="008371F9" w:rsidRPr="00416FB3" w:rsidRDefault="008371F9" w:rsidP="007E5D1B">
      <w:pPr>
        <w:pStyle w:val="3"/>
      </w:pPr>
      <w:bookmarkStart w:id="49" w:name="_Toc154558354"/>
      <w:r w:rsidRPr="00416FB3">
        <w:t>Пенсионные</w:t>
      </w:r>
      <w:r w:rsidR="00416FB3">
        <w:t xml:space="preserve"> </w:t>
      </w:r>
      <w:r w:rsidRPr="00416FB3">
        <w:t>отчисления</w:t>
      </w:r>
      <w:r w:rsidR="00416FB3">
        <w:t xml:space="preserve"> </w:t>
      </w:r>
      <w:r w:rsidRPr="00416FB3">
        <w:t>делают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работодатели,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сами</w:t>
      </w:r>
      <w:r w:rsidR="00416FB3">
        <w:t xml:space="preserve"> </w:t>
      </w:r>
      <w:r w:rsidRPr="00416FB3">
        <w:t>будущие</w:t>
      </w:r>
      <w:r w:rsidR="00416FB3">
        <w:t xml:space="preserve"> </w:t>
      </w:r>
      <w:r w:rsidRPr="00416FB3">
        <w:t>пенсионеры,</w:t>
      </w:r>
      <w:r w:rsidR="00416FB3">
        <w:t xml:space="preserve"> </w:t>
      </w:r>
      <w:r w:rsidRPr="00416FB3">
        <w:t>добровольно.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работодателя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строго</w:t>
      </w:r>
      <w:r w:rsidR="00416FB3">
        <w:t xml:space="preserve"> </w:t>
      </w:r>
      <w:r w:rsidRPr="00416FB3">
        <w:t>определен</w:t>
      </w:r>
      <w:r w:rsidR="00416FB3">
        <w:t xml:space="preserve"> </w:t>
      </w:r>
      <w:r w:rsidRPr="00416FB3">
        <w:t>законом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22</w:t>
      </w:r>
      <w:r w:rsidR="007E6E4A">
        <w:t>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оплаты</w:t>
      </w:r>
      <w:r w:rsidR="00416FB3">
        <w:t xml:space="preserve"> </w:t>
      </w:r>
      <w:r w:rsidRPr="00416FB3">
        <w:t>труда.</w:t>
      </w:r>
      <w:r w:rsidR="00416FB3">
        <w:t xml:space="preserve"> </w:t>
      </w:r>
      <w:r w:rsidRPr="00416FB3">
        <w:t>Возникает</w:t>
      </w:r>
      <w:r w:rsidR="00416FB3">
        <w:t xml:space="preserve"> </w:t>
      </w:r>
      <w:r w:rsidRPr="00416FB3">
        <w:t>логичный</w:t>
      </w:r>
      <w:r w:rsidR="00416FB3">
        <w:t xml:space="preserve"> </w:t>
      </w:r>
      <w:r w:rsidRPr="00416FB3">
        <w:t>вопрос: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сколько</w:t>
      </w:r>
      <w:r w:rsidR="00416FB3">
        <w:t xml:space="preserve"> </w:t>
      </w:r>
      <w:r w:rsidRPr="00416FB3">
        <w:t>стоит</w:t>
      </w:r>
      <w:r w:rsidR="00416FB3">
        <w:t xml:space="preserve"> </w:t>
      </w:r>
      <w:r w:rsidRPr="00416FB3">
        <w:t>откладывать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добровольно,</w:t>
      </w:r>
      <w:r w:rsidR="00416FB3">
        <w:t xml:space="preserve"> </w:t>
      </w:r>
      <w:r w:rsidRPr="00416FB3">
        <w:t>самостоятельно?</w:t>
      </w:r>
      <w:r w:rsidR="00416FB3">
        <w:t xml:space="preserve"> </w:t>
      </w:r>
      <w:r w:rsidRPr="00416FB3">
        <w:t>Эксперт</w:t>
      </w:r>
      <w:r w:rsidR="00416FB3">
        <w:t xml:space="preserve"> </w:t>
      </w:r>
      <w:r w:rsidR="007E5D1B">
        <w:t>«</w:t>
      </w:r>
      <w:r w:rsidRPr="00416FB3">
        <w:t>Финтолка</w:t>
      </w:r>
      <w:r w:rsidR="007E5D1B">
        <w:t>»</w:t>
      </w:r>
      <w:r w:rsidR="00416FB3">
        <w:t xml:space="preserve"> </w:t>
      </w:r>
      <w:r w:rsidRPr="00416FB3">
        <w:t>Антон</w:t>
      </w:r>
      <w:r w:rsidR="00416FB3">
        <w:t xml:space="preserve"> </w:t>
      </w:r>
      <w:r w:rsidRPr="00416FB3">
        <w:t>Рожков</w:t>
      </w:r>
      <w:r w:rsidR="00416FB3">
        <w:t xml:space="preserve"> </w:t>
      </w:r>
      <w:r w:rsidRPr="00416FB3">
        <w:t>объясняет,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руководствоваться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определении</w:t>
      </w:r>
      <w:r w:rsidR="00416FB3">
        <w:t xml:space="preserve"> </w:t>
      </w:r>
      <w:r w:rsidRPr="00416FB3">
        <w:t>суммы,</w:t>
      </w:r>
      <w:r w:rsidR="00416FB3">
        <w:t xml:space="preserve"> </w:t>
      </w:r>
      <w:r w:rsidRPr="00416FB3">
        <w:t>которую</w:t>
      </w:r>
      <w:r w:rsidR="00416FB3">
        <w:t xml:space="preserve"> </w:t>
      </w:r>
      <w:r w:rsidRPr="00416FB3">
        <w:t>стоит</w:t>
      </w:r>
      <w:r w:rsidR="00416FB3">
        <w:t xml:space="preserve"> </w:t>
      </w:r>
      <w:r w:rsidRPr="00416FB3">
        <w:t>каждый</w:t>
      </w:r>
      <w:r w:rsidR="00416FB3">
        <w:t xml:space="preserve"> </w:t>
      </w:r>
      <w:r w:rsidRPr="00416FB3">
        <w:t>месяц</w:t>
      </w:r>
      <w:r w:rsidR="00416FB3">
        <w:t xml:space="preserve"> </w:t>
      </w:r>
      <w:r w:rsidRPr="00416FB3">
        <w:t>вносить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НПФ.</w:t>
      </w:r>
      <w:bookmarkEnd w:id="49"/>
    </w:p>
    <w:p w:rsidR="008371F9" w:rsidRPr="00416FB3" w:rsidRDefault="00005485" w:rsidP="008371F9">
      <w:r w:rsidRPr="00416FB3">
        <w:t>РАЗМЕР</w:t>
      </w:r>
      <w:r w:rsidR="00416FB3">
        <w:t xml:space="preserve"> </w:t>
      </w:r>
      <w:r w:rsidRPr="00416FB3">
        <w:t>ЗАРАБОТКА</w:t>
      </w:r>
    </w:p>
    <w:p w:rsidR="008371F9" w:rsidRPr="00416FB3" w:rsidRDefault="008371F9" w:rsidP="008371F9">
      <w:r w:rsidRPr="00416FB3">
        <w:lastRenderedPageBreak/>
        <w:t>Каждый</w:t>
      </w:r>
      <w:r w:rsidR="00416FB3">
        <w:t xml:space="preserve"> </w:t>
      </w:r>
      <w:r w:rsidRPr="00416FB3">
        <w:t>человек</w:t>
      </w:r>
      <w:r w:rsidR="00416FB3">
        <w:t xml:space="preserve"> </w:t>
      </w:r>
      <w:r w:rsidRPr="00416FB3">
        <w:t>индивидуален,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отношении</w:t>
      </w:r>
      <w:r w:rsidR="00416FB3">
        <w:t xml:space="preserve"> </w:t>
      </w:r>
      <w:r w:rsidRPr="00416FB3">
        <w:t>психофизических</w:t>
      </w:r>
      <w:r w:rsidR="00416FB3">
        <w:t xml:space="preserve"> </w:t>
      </w:r>
      <w:r w:rsidRPr="00416FB3">
        <w:t>характеристик,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своих</w:t>
      </w:r>
      <w:r w:rsidR="00416FB3">
        <w:t xml:space="preserve"> </w:t>
      </w:r>
      <w:r w:rsidRPr="00416FB3">
        <w:t>реакциях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внешние</w:t>
      </w:r>
      <w:r w:rsidR="00416FB3">
        <w:t xml:space="preserve"> </w:t>
      </w:r>
      <w:r w:rsidRPr="00416FB3">
        <w:t>раздражители.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заработной</w:t>
      </w:r>
      <w:r w:rsidR="00416FB3">
        <w:t xml:space="preserve"> </w:t>
      </w:r>
      <w:r w:rsidRPr="00416FB3">
        <w:t>платы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всех</w:t>
      </w:r>
      <w:r w:rsidR="00416FB3">
        <w:t xml:space="preserve"> </w:t>
      </w:r>
      <w:r w:rsidRPr="00416FB3">
        <w:t>тоже</w:t>
      </w:r>
      <w:r w:rsidR="00416FB3">
        <w:t xml:space="preserve"> </w:t>
      </w:r>
      <w:r w:rsidRPr="00416FB3">
        <w:t>разный.</w:t>
      </w:r>
      <w:r w:rsidR="00416FB3">
        <w:t xml:space="preserve"> </w:t>
      </w:r>
      <w:r w:rsidRPr="00416FB3">
        <w:t>Кто-то</w:t>
      </w:r>
      <w:r w:rsidR="00416FB3">
        <w:t xml:space="preserve"> </w:t>
      </w:r>
      <w:r w:rsidRPr="00416FB3">
        <w:t>получает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несколько</w:t>
      </w:r>
      <w:r w:rsidR="00416FB3">
        <w:t xml:space="preserve"> </w:t>
      </w:r>
      <w:r w:rsidRPr="00416FB3">
        <w:t>миллионов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месяц.</w:t>
      </w:r>
      <w:r w:rsidR="00416FB3">
        <w:t xml:space="preserve"> </w:t>
      </w:r>
      <w:r w:rsidRPr="00416FB3">
        <w:t>Другие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кое-как</w:t>
      </w:r>
      <w:r w:rsidR="00416FB3">
        <w:t xml:space="preserve"> </w:t>
      </w:r>
      <w:r w:rsidRPr="00416FB3">
        <w:t>сводят</w:t>
      </w:r>
      <w:r w:rsidR="00416FB3">
        <w:t xml:space="preserve"> </w:t>
      </w:r>
      <w:r w:rsidRPr="00416FB3">
        <w:t>концы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концами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несколько</w:t>
      </w:r>
      <w:r w:rsidR="00416FB3">
        <w:t xml:space="preserve"> </w:t>
      </w:r>
      <w:r w:rsidRPr="00416FB3">
        <w:t>десятков</w:t>
      </w:r>
      <w:r w:rsidR="00416FB3">
        <w:t xml:space="preserve"> </w:t>
      </w:r>
      <w:r w:rsidRPr="00416FB3">
        <w:t>тысяч</w:t>
      </w:r>
      <w:r w:rsidR="00416FB3">
        <w:t xml:space="preserve"> </w:t>
      </w:r>
      <w:r w:rsidRPr="00416FB3">
        <w:t>рублей.</w:t>
      </w:r>
    </w:p>
    <w:p w:rsidR="008371F9" w:rsidRPr="00416FB3" w:rsidRDefault="008371F9" w:rsidP="008371F9">
      <w:r w:rsidRPr="00416FB3">
        <w:t>Странно</w:t>
      </w:r>
      <w:r w:rsidR="00416FB3">
        <w:t xml:space="preserve"> </w:t>
      </w:r>
      <w:r w:rsidRPr="00416FB3">
        <w:t>рекомендовать</w:t>
      </w:r>
      <w:r w:rsidR="00416FB3">
        <w:t xml:space="preserve"> </w:t>
      </w:r>
      <w:r w:rsidRPr="00416FB3">
        <w:t>откладывать</w:t>
      </w:r>
      <w:r w:rsidR="00416FB3">
        <w:t xml:space="preserve"> </w:t>
      </w:r>
      <w:r w:rsidRPr="00416FB3">
        <w:t>конкретные</w:t>
      </w:r>
      <w:r w:rsidR="00416FB3">
        <w:t xml:space="preserve"> </w:t>
      </w:r>
      <w:r w:rsidRPr="00416FB3">
        <w:t>суммы</w:t>
      </w:r>
      <w:r w:rsidR="00416FB3">
        <w:t xml:space="preserve"> </w:t>
      </w:r>
      <w:r w:rsidRPr="00416FB3">
        <w:t>денег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всех.</w:t>
      </w:r>
      <w:r w:rsidR="00416FB3">
        <w:t xml:space="preserve"> </w:t>
      </w:r>
      <w:r w:rsidRPr="00416FB3">
        <w:t>Некоторые</w:t>
      </w:r>
      <w:r w:rsidR="00416FB3">
        <w:t xml:space="preserve"> </w:t>
      </w:r>
      <w:r w:rsidRPr="00416FB3">
        <w:t>просто</w:t>
      </w:r>
      <w:r w:rsidR="00416FB3">
        <w:t xml:space="preserve"> </w:t>
      </w:r>
      <w:r w:rsidRPr="00416FB3">
        <w:t>физически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этого</w:t>
      </w:r>
      <w:r w:rsidR="00416FB3">
        <w:t xml:space="preserve"> </w:t>
      </w:r>
      <w:r w:rsidRPr="00416FB3">
        <w:t>делать: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таких</w:t>
      </w:r>
      <w:r w:rsidR="00416FB3">
        <w:t xml:space="preserve"> </w:t>
      </w:r>
      <w:r w:rsidRPr="00416FB3">
        <w:t>людей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стоит</w:t>
      </w:r>
      <w:r w:rsidR="00416FB3">
        <w:t xml:space="preserve"> </w:t>
      </w:r>
      <w:r w:rsidRPr="00416FB3">
        <w:t>вопрос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пенсиях,</w:t>
      </w:r>
      <w:r w:rsidR="00416FB3">
        <w:t xml:space="preserve"> </w:t>
      </w:r>
      <w:r w:rsidRPr="00416FB3">
        <w:t>финансовых</w:t>
      </w:r>
      <w:r w:rsidR="00416FB3">
        <w:t xml:space="preserve"> </w:t>
      </w:r>
      <w:r w:rsidRPr="00416FB3">
        <w:t>подушках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далее.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приоритет</w:t>
      </w:r>
      <w:r w:rsidR="00416FB3">
        <w:t xml:space="preserve"> </w:t>
      </w:r>
      <w:r w:rsidRPr="00416FB3">
        <w:t>один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выжить.</w:t>
      </w:r>
      <w:r w:rsidR="00416FB3">
        <w:t xml:space="preserve"> </w:t>
      </w:r>
      <w:r w:rsidRPr="00416FB3">
        <w:t>Те,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получает</w:t>
      </w:r>
      <w:r w:rsidR="00416FB3">
        <w:t xml:space="preserve"> </w:t>
      </w:r>
      <w:r w:rsidRPr="00416FB3">
        <w:t>миллионы,</w:t>
      </w:r>
      <w:r w:rsidR="00416FB3">
        <w:t xml:space="preserve"> </w:t>
      </w:r>
      <w:r w:rsidRPr="00416FB3">
        <w:t>тоже</w:t>
      </w:r>
      <w:r w:rsidR="00416FB3">
        <w:t xml:space="preserve"> </w:t>
      </w:r>
      <w:r w:rsidRPr="00416FB3">
        <w:t>вряд</w:t>
      </w:r>
      <w:r w:rsidR="00416FB3">
        <w:t xml:space="preserve"> </w:t>
      </w:r>
      <w:r w:rsidRPr="00416FB3">
        <w:t>ли</w:t>
      </w:r>
      <w:r w:rsidR="00416FB3">
        <w:t xml:space="preserve"> </w:t>
      </w:r>
      <w:r w:rsidRPr="00416FB3">
        <w:t>задумываются,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сейчас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жить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старости.</w:t>
      </w:r>
    </w:p>
    <w:p w:rsidR="008371F9" w:rsidRPr="00416FB3" w:rsidRDefault="008371F9" w:rsidP="008371F9">
      <w:r w:rsidRPr="00416FB3">
        <w:t>Значит,</w:t>
      </w:r>
      <w:r w:rsidR="00416FB3">
        <w:t xml:space="preserve"> </w:t>
      </w:r>
      <w:r w:rsidRPr="00416FB3">
        <w:t>данный</w:t>
      </w:r>
      <w:r w:rsidR="00416FB3">
        <w:t xml:space="preserve"> </w:t>
      </w:r>
      <w:r w:rsidRPr="00416FB3">
        <w:t>вопрос</w:t>
      </w:r>
      <w:r w:rsidR="00416FB3">
        <w:t xml:space="preserve"> </w:t>
      </w:r>
      <w:r w:rsidRPr="00416FB3">
        <w:t>актуален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людей,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которых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свободные</w:t>
      </w:r>
      <w:r w:rsidR="00416FB3">
        <w:t xml:space="preserve"> </w:t>
      </w:r>
      <w:r w:rsidRPr="00416FB3">
        <w:t>денежные</w:t>
      </w:r>
      <w:r w:rsidR="00416FB3">
        <w:t xml:space="preserve"> </w:t>
      </w:r>
      <w:r w:rsidRPr="00416FB3">
        <w:t>средства,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много,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ничего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делать.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тут</w:t>
      </w:r>
      <w:r w:rsidR="00416FB3">
        <w:t xml:space="preserve"> </w:t>
      </w:r>
      <w:r w:rsidRPr="00416FB3">
        <w:t>начинаются</w:t>
      </w:r>
      <w:r w:rsidR="00416FB3">
        <w:t xml:space="preserve"> </w:t>
      </w:r>
      <w:r w:rsidRPr="00416FB3">
        <w:t>нюансы.</w:t>
      </w:r>
    </w:p>
    <w:p w:rsidR="008371F9" w:rsidRPr="00416FB3" w:rsidRDefault="00005485" w:rsidP="008371F9">
      <w:r w:rsidRPr="00416FB3">
        <w:t>ОЖИДАЕМАЯ</w:t>
      </w:r>
      <w:r w:rsidR="00416FB3">
        <w:t xml:space="preserve"> </w:t>
      </w:r>
      <w:r w:rsidRPr="00416FB3">
        <w:t>ПЕНСИЯ</w:t>
      </w:r>
    </w:p>
    <w:p w:rsidR="008371F9" w:rsidRPr="00416FB3" w:rsidRDefault="008371F9" w:rsidP="008371F9">
      <w:r w:rsidRPr="00416FB3">
        <w:t>Отдавая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негосударственный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(НПФ),</w:t>
      </w:r>
      <w:r w:rsidR="00416FB3">
        <w:t xml:space="preserve"> </w:t>
      </w:r>
      <w:r w:rsidRPr="00416FB3">
        <w:t>вы</w:t>
      </w:r>
      <w:r w:rsidR="00416FB3">
        <w:t xml:space="preserve"> </w:t>
      </w:r>
      <w:r w:rsidRPr="00416FB3">
        <w:t>должны</w:t>
      </w:r>
      <w:r w:rsidR="00416FB3">
        <w:t xml:space="preserve"> </w:t>
      </w:r>
      <w:r w:rsidRPr="00416FB3">
        <w:t>понимать:</w:t>
      </w:r>
      <w:r w:rsidR="00416FB3">
        <w:t xml:space="preserve"> </w:t>
      </w:r>
      <w:r w:rsidRPr="00416FB3">
        <w:t>доходность</w:t>
      </w:r>
      <w:r w:rsidR="00416FB3">
        <w:t xml:space="preserve"> </w:t>
      </w:r>
      <w:r w:rsidRPr="00416FB3">
        <w:t>там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скорей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выше,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Социальном</w:t>
      </w:r>
      <w:r w:rsidR="00416FB3">
        <w:t xml:space="preserve"> </w:t>
      </w:r>
      <w:r w:rsidRPr="00416FB3">
        <w:t>фонде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(СФР).</w:t>
      </w:r>
      <w:r w:rsidR="00416FB3">
        <w:t xml:space="preserve"> </w:t>
      </w:r>
      <w:r w:rsidRPr="00416FB3">
        <w:t>Однако</w:t>
      </w:r>
      <w:r w:rsidR="00416FB3">
        <w:t xml:space="preserve"> </w:t>
      </w:r>
      <w:r w:rsidRPr="00416FB3">
        <w:t>сами</w:t>
      </w:r>
      <w:r w:rsidR="00416FB3">
        <w:t xml:space="preserve"> </w:t>
      </w:r>
      <w:r w:rsidRPr="00416FB3">
        <w:t>вы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использование</w:t>
      </w:r>
      <w:r w:rsidR="00416FB3">
        <w:t xml:space="preserve"> </w:t>
      </w:r>
      <w:r w:rsidRPr="00416FB3">
        <w:t>брокерского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индивидуального</w:t>
      </w:r>
      <w:r w:rsidR="00416FB3">
        <w:t xml:space="preserve"> </w:t>
      </w:r>
      <w:r w:rsidRPr="00416FB3">
        <w:t>инвестиционного</w:t>
      </w:r>
      <w:r w:rsidR="00416FB3">
        <w:t xml:space="preserve"> </w:t>
      </w:r>
      <w:r w:rsidRPr="00416FB3">
        <w:t>счетов</w:t>
      </w:r>
      <w:r w:rsidR="00416FB3">
        <w:t xml:space="preserve"> </w:t>
      </w:r>
      <w:r w:rsidRPr="00416FB3">
        <w:t>можете</w:t>
      </w:r>
      <w:r w:rsidR="00416FB3">
        <w:t xml:space="preserve"> </w:t>
      </w:r>
      <w:r w:rsidRPr="00416FB3">
        <w:t>заработать</w:t>
      </w:r>
      <w:r w:rsidR="00416FB3">
        <w:t xml:space="preserve"> </w:t>
      </w:r>
      <w:r w:rsidRPr="00416FB3">
        <w:t>еще</w:t>
      </w:r>
      <w:r w:rsidR="00416FB3">
        <w:t xml:space="preserve"> </w:t>
      </w:r>
      <w:r w:rsidRPr="00416FB3">
        <w:t>больше.</w:t>
      </w:r>
      <w:r w:rsidR="00416FB3">
        <w:t xml:space="preserve"> </w:t>
      </w:r>
      <w:r w:rsidRPr="00416FB3">
        <w:t>Потому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вас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вкладываться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любые</w:t>
      </w:r>
      <w:r w:rsidR="00416FB3">
        <w:t xml:space="preserve"> </w:t>
      </w:r>
      <w:r w:rsidRPr="00416FB3">
        <w:t>инструменты.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вот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Pr="00416FB3">
        <w:t>список</w:t>
      </w:r>
      <w:r w:rsidR="00416FB3">
        <w:t xml:space="preserve"> </w:t>
      </w:r>
      <w:r w:rsidRPr="00416FB3">
        <w:t>ограничен.</w:t>
      </w:r>
    </w:p>
    <w:p w:rsidR="008371F9" w:rsidRPr="00416FB3" w:rsidRDefault="008371F9" w:rsidP="008371F9">
      <w:r w:rsidRPr="00416FB3">
        <w:t>Или</w:t>
      </w:r>
      <w:r w:rsidR="00416FB3">
        <w:t xml:space="preserve"> </w:t>
      </w:r>
      <w:r w:rsidRPr="00416FB3">
        <w:t>можете</w:t>
      </w:r>
      <w:r w:rsidR="00416FB3">
        <w:t xml:space="preserve"> </w:t>
      </w:r>
      <w:r w:rsidRPr="00416FB3">
        <w:t>отдать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доверительное</w:t>
      </w:r>
      <w:r w:rsidR="00416FB3">
        <w:t xml:space="preserve"> </w:t>
      </w:r>
      <w:r w:rsidRPr="00416FB3">
        <w:t>управление</w:t>
      </w:r>
      <w:r w:rsidR="00416FB3">
        <w:t xml:space="preserve"> </w:t>
      </w:r>
      <w:r w:rsidRPr="00416FB3">
        <w:t>какой-нибудь</w:t>
      </w:r>
      <w:r w:rsidR="00416FB3">
        <w:t xml:space="preserve"> </w:t>
      </w:r>
      <w:r w:rsidRPr="00416FB3">
        <w:t>управляющей</w:t>
      </w:r>
      <w:r w:rsidR="00416FB3">
        <w:t xml:space="preserve"> </w:t>
      </w:r>
      <w:r w:rsidRPr="00416FB3">
        <w:t>компании.</w:t>
      </w:r>
      <w:r w:rsidR="00416FB3">
        <w:t xml:space="preserve"> </w:t>
      </w:r>
      <w:r w:rsidRPr="00416FB3">
        <w:t>Никто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отменял</w:t>
      </w:r>
      <w:r w:rsidR="00416FB3">
        <w:t xml:space="preserve"> </w:t>
      </w:r>
      <w:r w:rsidRPr="00416FB3">
        <w:t>варианта</w:t>
      </w:r>
      <w:r w:rsidR="00416FB3">
        <w:t xml:space="preserve"> </w:t>
      </w:r>
      <w:r w:rsidRPr="00416FB3">
        <w:t>положить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банк.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любом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определенные</w:t>
      </w:r>
      <w:r w:rsidR="00416FB3">
        <w:t xml:space="preserve"> </w:t>
      </w:r>
      <w:r w:rsidRPr="00416FB3">
        <w:t>риски.</w:t>
      </w:r>
      <w:r w:rsidR="00416FB3">
        <w:t xml:space="preserve"> </w:t>
      </w:r>
      <w:r w:rsidRPr="00416FB3">
        <w:t>Брать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нет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себя</w:t>
      </w:r>
      <w:r w:rsidR="00416FB3">
        <w:t xml:space="preserve"> </w:t>
      </w:r>
      <w:r w:rsidRPr="00416FB3">
        <w:t>зависит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конкретного</w:t>
      </w:r>
      <w:r w:rsidR="00416FB3">
        <w:t xml:space="preserve"> </w:t>
      </w:r>
      <w:r w:rsidRPr="00416FB3">
        <w:t>человека.</w:t>
      </w:r>
    </w:p>
    <w:p w:rsidR="008371F9" w:rsidRPr="00416FB3" w:rsidRDefault="008371F9" w:rsidP="008371F9">
      <w:r w:rsidRPr="00416FB3">
        <w:t>Если</w:t>
      </w:r>
      <w:r w:rsidR="00416FB3">
        <w:t xml:space="preserve"> </w:t>
      </w:r>
      <w:r w:rsidRPr="00416FB3">
        <w:t>вы</w:t>
      </w:r>
      <w:r w:rsidR="00416FB3">
        <w:t xml:space="preserve"> </w:t>
      </w:r>
      <w:r w:rsidRPr="00416FB3">
        <w:t>хотите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старости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много</w:t>
      </w:r>
      <w:r w:rsidR="00416FB3">
        <w:t xml:space="preserve"> </w:t>
      </w:r>
      <w:r w:rsidRPr="00416FB3">
        <w:t>денег,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придется</w:t>
      </w:r>
      <w:r w:rsidR="00416FB3">
        <w:t xml:space="preserve"> </w:t>
      </w:r>
      <w:r w:rsidRPr="00416FB3">
        <w:t>умеючи</w:t>
      </w:r>
      <w:r w:rsidR="00416FB3">
        <w:t xml:space="preserve"> </w:t>
      </w:r>
      <w:r w:rsidRPr="00416FB3">
        <w:t>рисковать,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Pr="00416FB3">
        <w:t>идти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следует.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вы</w:t>
      </w:r>
      <w:r w:rsidR="00416FB3">
        <w:t xml:space="preserve"> </w:t>
      </w:r>
      <w:r w:rsidRPr="00416FB3">
        <w:t>хотите</w:t>
      </w:r>
      <w:r w:rsidR="00416FB3">
        <w:t xml:space="preserve"> </w:t>
      </w:r>
      <w:r w:rsidRPr="00416FB3">
        <w:t>спокойный</w:t>
      </w:r>
      <w:r w:rsidR="00416FB3">
        <w:t xml:space="preserve"> </w:t>
      </w:r>
      <w:r w:rsidRPr="00416FB3">
        <w:t>консервативный</w:t>
      </w:r>
      <w:r w:rsidR="00416FB3">
        <w:t xml:space="preserve"> </w:t>
      </w:r>
      <w:r w:rsidRPr="00416FB3">
        <w:t>вариант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неплохой</w:t>
      </w:r>
      <w:r w:rsidR="00416FB3">
        <w:t xml:space="preserve"> </w:t>
      </w:r>
      <w:r w:rsidRPr="00416FB3">
        <w:t>доходностью,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стоит</w:t>
      </w:r>
      <w:r w:rsidR="00416FB3">
        <w:t xml:space="preserve"> </w:t>
      </w:r>
      <w:r w:rsidRPr="00416FB3">
        <w:t>принять</w:t>
      </w:r>
      <w:r w:rsidR="00416FB3">
        <w:t xml:space="preserve"> </w:t>
      </w:r>
      <w:r w:rsidRPr="00416FB3">
        <w:t>во</w:t>
      </w:r>
      <w:r w:rsidR="00416FB3">
        <w:t xml:space="preserve"> </w:t>
      </w:r>
      <w:r w:rsidRPr="00416FB3">
        <w:t>внимание</w:t>
      </w:r>
      <w:r w:rsidR="00416FB3">
        <w:t xml:space="preserve"> </w:t>
      </w:r>
      <w:r w:rsidRPr="00416FB3">
        <w:t>следующие</w:t>
      </w:r>
      <w:r w:rsidR="00416FB3">
        <w:t xml:space="preserve"> </w:t>
      </w:r>
      <w:r w:rsidRPr="00416FB3">
        <w:t>факторы.</w:t>
      </w:r>
    </w:p>
    <w:p w:rsidR="008371F9" w:rsidRPr="00416FB3" w:rsidRDefault="00005485" w:rsidP="008371F9">
      <w:r w:rsidRPr="00416FB3">
        <w:t>СОФИНАНСИРОВАНИЕ</w:t>
      </w:r>
      <w:r w:rsidR="00416FB3">
        <w:t xml:space="preserve"> </w:t>
      </w:r>
      <w:r w:rsidRPr="00416FB3">
        <w:t>ГОСУДАРСТВА</w:t>
      </w:r>
    </w:p>
    <w:p w:rsidR="008371F9" w:rsidRPr="00416FB3" w:rsidRDefault="008371F9" w:rsidP="008371F9"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начинает</w:t>
      </w:r>
      <w:r w:rsidR="00416FB3">
        <w:t xml:space="preserve"> </w:t>
      </w:r>
      <w:r w:rsidRPr="00416FB3">
        <w:t>действовать</w:t>
      </w:r>
      <w:r w:rsidR="00416FB3">
        <w:t xml:space="preserve"> </w:t>
      </w:r>
      <w:r w:rsidRPr="00416FB3">
        <w:t>Программа</w:t>
      </w:r>
      <w:r w:rsidR="00416FB3">
        <w:t xml:space="preserve"> </w:t>
      </w:r>
      <w:r w:rsidRPr="00416FB3">
        <w:t>долгосрочных</w:t>
      </w:r>
      <w:r w:rsidR="00416FB3">
        <w:t xml:space="preserve"> </w:t>
      </w:r>
      <w:r w:rsidRPr="00416FB3">
        <w:t>сбережений</w:t>
      </w:r>
      <w:r w:rsidR="00416FB3">
        <w:t xml:space="preserve"> </w:t>
      </w:r>
      <w:r w:rsidRPr="00416FB3">
        <w:t>(ПДС),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которой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софинансирование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государства.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каком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как?</w:t>
      </w:r>
    </w:p>
    <w:p w:rsidR="008371F9" w:rsidRPr="00416FB3" w:rsidRDefault="008371F9" w:rsidP="008371F9">
      <w:r w:rsidRPr="00416FB3">
        <w:t>Разберем</w:t>
      </w:r>
      <w:r w:rsidR="00416FB3">
        <w:t xml:space="preserve"> </w:t>
      </w:r>
      <w:r w:rsidRPr="00416FB3">
        <w:t>условия,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предлагают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Pr="00416FB3">
        <w:t>Сбербанка.</w:t>
      </w:r>
      <w:r w:rsidR="00416FB3">
        <w:t xml:space="preserve"> </w:t>
      </w:r>
      <w:r w:rsidRPr="00416FB3">
        <w:t>Там</w:t>
      </w:r>
      <w:r w:rsidR="00416FB3">
        <w:t xml:space="preserve"> </w:t>
      </w:r>
      <w:r w:rsidRPr="00416FB3">
        <w:t>четко</w:t>
      </w:r>
      <w:r w:rsidR="00416FB3">
        <w:t xml:space="preserve"> </w:t>
      </w:r>
      <w:r w:rsidRPr="00416FB3">
        <w:t>сказано,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софинансирование</w:t>
      </w:r>
      <w:r w:rsidR="00416FB3">
        <w:t xml:space="preserve"> </w:t>
      </w:r>
      <w:r w:rsidRPr="00416FB3">
        <w:t>осуществляется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протяжении</w:t>
      </w:r>
      <w:r w:rsidR="00416FB3">
        <w:t xml:space="preserve"> </w:t>
      </w:r>
      <w:r w:rsidRPr="00416FB3">
        <w:t>первых</w:t>
      </w:r>
      <w:r w:rsidR="00416FB3">
        <w:t xml:space="preserve"> </w:t>
      </w:r>
      <w:r w:rsidRPr="00416FB3">
        <w:t>трех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сумму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36</w:t>
      </w:r>
      <w:r w:rsidR="00416FB3">
        <w:t xml:space="preserve"> </w:t>
      </w:r>
      <w:r w:rsidRPr="00416FB3">
        <w:t>000</w:t>
      </w:r>
      <w:r w:rsidR="00416FB3">
        <w:t xml:space="preserve"> </w:t>
      </w:r>
      <w:r w:rsidRPr="00416FB3">
        <w:t>рублей.</w:t>
      </w:r>
    </w:p>
    <w:p w:rsidR="008371F9" w:rsidRPr="00416FB3" w:rsidRDefault="008371F9" w:rsidP="008371F9">
      <w:r w:rsidRPr="00416FB3">
        <w:t>Чтобы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такую</w:t>
      </w:r>
      <w:r w:rsidR="00416FB3">
        <w:t xml:space="preserve"> </w:t>
      </w:r>
      <w:r w:rsidRPr="00416FB3">
        <w:t>поддержку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государства,</w:t>
      </w:r>
      <w:r w:rsidR="00416FB3">
        <w:t xml:space="preserve"> </w:t>
      </w:r>
      <w:r w:rsidRPr="00416FB3">
        <w:t>необходимо</w:t>
      </w:r>
      <w:r w:rsidR="00416FB3">
        <w:t xml:space="preserve"> </w:t>
      </w:r>
      <w:r w:rsidRPr="00416FB3">
        <w:t>делать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определенного</w:t>
      </w:r>
      <w:r w:rsidR="00416FB3">
        <w:t xml:space="preserve"> </w:t>
      </w:r>
      <w:r w:rsidRPr="00416FB3">
        <w:t>размера.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этом,</w:t>
      </w:r>
      <w:r w:rsidR="00416FB3">
        <w:t xml:space="preserve"> </w:t>
      </w:r>
      <w:r w:rsidRPr="00416FB3">
        <w:t>важную</w:t>
      </w:r>
      <w:r w:rsidR="00416FB3">
        <w:t xml:space="preserve"> </w:t>
      </w:r>
      <w:r w:rsidRPr="00416FB3">
        <w:t>роль</w:t>
      </w:r>
      <w:r w:rsidR="00416FB3">
        <w:t xml:space="preserve"> </w:t>
      </w:r>
      <w:r w:rsidRPr="00416FB3">
        <w:t>сыграет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вашего</w:t>
      </w:r>
      <w:r w:rsidR="00416FB3">
        <w:t xml:space="preserve"> </w:t>
      </w:r>
      <w:r w:rsidRPr="00416FB3">
        <w:t>официального</w:t>
      </w:r>
      <w:r w:rsidR="00416FB3">
        <w:t xml:space="preserve"> </w:t>
      </w:r>
      <w:r w:rsidRPr="00416FB3">
        <w:t>дохода.</w:t>
      </w:r>
      <w:r w:rsidR="00416FB3">
        <w:t xml:space="preserve"> </w:t>
      </w:r>
      <w:r w:rsidRPr="00416FB3">
        <w:t>Тут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три</w:t>
      </w:r>
      <w:r w:rsidR="00416FB3">
        <w:t xml:space="preserve"> </w:t>
      </w:r>
      <w:r w:rsidRPr="00416FB3">
        <w:t>случая: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Если</w:t>
      </w:r>
      <w:r w:rsidR="00416FB3">
        <w:t xml:space="preserve"> </w:t>
      </w:r>
      <w:r w:rsidR="008371F9" w:rsidRPr="00416FB3">
        <w:t>вы</w:t>
      </w:r>
      <w:r w:rsidR="00416FB3">
        <w:t xml:space="preserve"> </w:t>
      </w:r>
      <w:r w:rsidR="008371F9" w:rsidRPr="00416FB3">
        <w:t>получаете</w:t>
      </w:r>
      <w:r w:rsidR="00416FB3">
        <w:t xml:space="preserve"> </w:t>
      </w:r>
      <w:r w:rsidR="008371F9" w:rsidRPr="00416FB3">
        <w:t>80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</w:t>
      </w:r>
      <w:r w:rsidR="00416FB3">
        <w:t xml:space="preserve"> </w:t>
      </w:r>
      <w:r w:rsidR="008371F9" w:rsidRPr="00416FB3">
        <w:t>или</w:t>
      </w:r>
      <w:r w:rsidR="00416FB3">
        <w:t xml:space="preserve"> </w:t>
      </w:r>
      <w:r w:rsidR="008371F9" w:rsidRPr="00416FB3">
        <w:t>меньше,</w:t>
      </w:r>
      <w:r w:rsidR="00416FB3">
        <w:t xml:space="preserve"> </w:t>
      </w:r>
      <w:r w:rsidR="008371F9" w:rsidRPr="00416FB3">
        <w:t>то</w:t>
      </w:r>
      <w:r w:rsidR="00416FB3">
        <w:t xml:space="preserve"> </w:t>
      </w:r>
      <w:r w:rsidR="008371F9" w:rsidRPr="00416FB3">
        <w:t>за</w:t>
      </w:r>
      <w:r w:rsidR="00416FB3">
        <w:t xml:space="preserve"> </w:t>
      </w:r>
      <w:r w:rsidR="008371F9" w:rsidRPr="00416FB3">
        <w:t>каждые</w:t>
      </w:r>
      <w:r w:rsidR="00416FB3">
        <w:t xml:space="preserve"> </w:t>
      </w:r>
      <w:r w:rsidR="008371F9" w:rsidRPr="00416FB3">
        <w:t>внесенные</w:t>
      </w:r>
      <w:r w:rsidR="00416FB3">
        <w:t xml:space="preserve"> </w:t>
      </w:r>
      <w:r w:rsidR="008371F9" w:rsidRPr="00416FB3">
        <w:t>2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</w:t>
      </w:r>
      <w:r w:rsidR="00416FB3">
        <w:t xml:space="preserve"> </w:t>
      </w:r>
      <w:r w:rsidR="008371F9" w:rsidRPr="00416FB3">
        <w:t>вы</w:t>
      </w:r>
      <w:r w:rsidR="00416FB3">
        <w:t xml:space="preserve"> </w:t>
      </w:r>
      <w:r w:rsidR="008371F9" w:rsidRPr="00416FB3">
        <w:t>получите</w:t>
      </w:r>
      <w:r w:rsidR="00416FB3">
        <w:t xml:space="preserve"> </w:t>
      </w:r>
      <w:r w:rsidR="008371F9" w:rsidRPr="00416FB3">
        <w:t>2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рублей;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Если</w:t>
      </w:r>
      <w:r w:rsidR="00416FB3">
        <w:t xml:space="preserve"> </w:t>
      </w:r>
      <w:r w:rsidR="008371F9" w:rsidRPr="00416FB3">
        <w:t>вы</w:t>
      </w:r>
      <w:r w:rsidR="00416FB3">
        <w:t xml:space="preserve"> </w:t>
      </w:r>
      <w:r w:rsidR="008371F9" w:rsidRPr="00416FB3">
        <w:t>получаете</w:t>
      </w:r>
      <w:r w:rsidR="00416FB3">
        <w:t xml:space="preserve"> </w:t>
      </w:r>
      <w:r w:rsidR="008371F9" w:rsidRPr="00416FB3">
        <w:t>80</w:t>
      </w:r>
      <w:r w:rsidR="00416FB3">
        <w:t xml:space="preserve"> </w:t>
      </w:r>
      <w:r w:rsidR="008371F9" w:rsidRPr="00416FB3">
        <w:t>000-150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рублей,</w:t>
      </w:r>
      <w:r w:rsidR="00416FB3">
        <w:t xml:space="preserve"> </w:t>
      </w:r>
      <w:r w:rsidR="008371F9" w:rsidRPr="00416FB3">
        <w:t>то</w:t>
      </w:r>
      <w:r w:rsidR="00416FB3">
        <w:t xml:space="preserve"> </w:t>
      </w:r>
      <w:r w:rsidR="008371F9" w:rsidRPr="00416FB3">
        <w:t>за</w:t>
      </w:r>
      <w:r w:rsidR="00416FB3">
        <w:t xml:space="preserve"> </w:t>
      </w:r>
      <w:r w:rsidR="008371F9" w:rsidRPr="00416FB3">
        <w:t>каждые</w:t>
      </w:r>
      <w:r w:rsidR="00416FB3">
        <w:t xml:space="preserve"> </w:t>
      </w:r>
      <w:r w:rsidR="008371F9" w:rsidRPr="00416FB3">
        <w:t>внесенные</w:t>
      </w:r>
      <w:r w:rsidR="00416FB3">
        <w:t xml:space="preserve"> </w:t>
      </w:r>
      <w:r w:rsidR="008371F9" w:rsidRPr="00416FB3">
        <w:t>2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</w:t>
      </w:r>
      <w:r w:rsidR="00416FB3">
        <w:t xml:space="preserve"> </w:t>
      </w:r>
      <w:r w:rsidR="008371F9" w:rsidRPr="00416FB3">
        <w:t>вы</w:t>
      </w:r>
      <w:r w:rsidR="00416FB3">
        <w:t xml:space="preserve"> </w:t>
      </w:r>
      <w:r w:rsidR="008371F9" w:rsidRPr="00416FB3">
        <w:t>получите</w:t>
      </w:r>
      <w:r w:rsidR="00416FB3">
        <w:t xml:space="preserve"> </w:t>
      </w:r>
      <w:r w:rsidR="008371F9" w:rsidRPr="00416FB3">
        <w:t>1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рублей;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Если</w:t>
      </w:r>
      <w:r w:rsidR="00416FB3">
        <w:t xml:space="preserve"> </w:t>
      </w:r>
      <w:r w:rsidR="008371F9" w:rsidRPr="00416FB3">
        <w:t>вы</w:t>
      </w:r>
      <w:r w:rsidR="00416FB3">
        <w:t xml:space="preserve"> </w:t>
      </w:r>
      <w:r w:rsidR="008371F9" w:rsidRPr="00416FB3">
        <w:t>получаете</w:t>
      </w:r>
      <w:r w:rsidR="00416FB3">
        <w:t xml:space="preserve"> </w:t>
      </w:r>
      <w:r w:rsidR="008371F9" w:rsidRPr="00416FB3">
        <w:t>свыше</w:t>
      </w:r>
      <w:r w:rsidR="00416FB3">
        <w:t xml:space="preserve"> </w:t>
      </w:r>
      <w:r w:rsidR="008371F9" w:rsidRPr="00416FB3">
        <w:t>150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рублей,</w:t>
      </w:r>
      <w:r w:rsidR="00416FB3">
        <w:t xml:space="preserve"> </w:t>
      </w:r>
      <w:r w:rsidR="008371F9" w:rsidRPr="00416FB3">
        <w:t>то</w:t>
      </w:r>
      <w:r w:rsidR="00416FB3">
        <w:t xml:space="preserve"> </w:t>
      </w:r>
      <w:r w:rsidR="008371F9" w:rsidRPr="00416FB3">
        <w:t>за</w:t>
      </w:r>
      <w:r w:rsidR="00416FB3">
        <w:t xml:space="preserve"> </w:t>
      </w:r>
      <w:r w:rsidR="008371F9" w:rsidRPr="00416FB3">
        <w:t>каждые</w:t>
      </w:r>
      <w:r w:rsidR="00416FB3">
        <w:t xml:space="preserve"> </w:t>
      </w:r>
      <w:r w:rsidR="008371F9" w:rsidRPr="00416FB3">
        <w:t>внесенные</w:t>
      </w:r>
      <w:r w:rsidR="00416FB3">
        <w:t xml:space="preserve"> </w:t>
      </w:r>
      <w:r w:rsidR="008371F9" w:rsidRPr="00416FB3">
        <w:t>4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</w:t>
      </w:r>
      <w:r w:rsidR="00416FB3">
        <w:t xml:space="preserve"> </w:t>
      </w:r>
      <w:r w:rsidR="008371F9" w:rsidRPr="00416FB3">
        <w:t>вы</w:t>
      </w:r>
      <w:r w:rsidR="00416FB3">
        <w:t xml:space="preserve"> </w:t>
      </w:r>
      <w:r w:rsidR="008371F9" w:rsidRPr="00416FB3">
        <w:t>получите</w:t>
      </w:r>
      <w:r w:rsidR="00416FB3">
        <w:t xml:space="preserve"> </w:t>
      </w:r>
      <w:r w:rsidR="008371F9" w:rsidRPr="00416FB3">
        <w:t>1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рублей.</w:t>
      </w:r>
    </w:p>
    <w:p w:rsidR="008371F9" w:rsidRPr="00416FB3" w:rsidRDefault="008371F9" w:rsidP="008371F9">
      <w:r w:rsidRPr="00416FB3">
        <w:t>Стоит</w:t>
      </w:r>
      <w:r w:rsidR="00416FB3">
        <w:t xml:space="preserve"> </w:t>
      </w:r>
      <w:r w:rsidRPr="00416FB3">
        <w:t>отметить,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меньше</w:t>
      </w:r>
      <w:r w:rsidR="00416FB3">
        <w:t xml:space="preserve"> </w:t>
      </w:r>
      <w:r w:rsidRPr="00416FB3">
        <w:t>2</w:t>
      </w:r>
      <w:r w:rsidR="00416FB3">
        <w:t xml:space="preserve"> </w:t>
      </w:r>
      <w:r w:rsidRPr="00416FB3">
        <w:t>000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внести</w:t>
      </w:r>
      <w:r w:rsidR="00416FB3">
        <w:t xml:space="preserve"> </w:t>
      </w:r>
      <w:r w:rsidRPr="00416FB3">
        <w:t>нельзя.</w:t>
      </w:r>
    </w:p>
    <w:p w:rsidR="008371F9" w:rsidRPr="00416FB3" w:rsidRDefault="008371F9" w:rsidP="008371F9">
      <w:r w:rsidRPr="00416FB3">
        <w:lastRenderedPageBreak/>
        <w:t>Логично,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государство</w:t>
      </w:r>
      <w:r w:rsidR="00416FB3">
        <w:t xml:space="preserve"> </w:t>
      </w:r>
      <w:r w:rsidRPr="00416FB3">
        <w:t>само</w:t>
      </w:r>
      <w:r w:rsidR="00416FB3">
        <w:t xml:space="preserve"> </w:t>
      </w:r>
      <w:r w:rsidRPr="00416FB3">
        <w:t>готов</w:t>
      </w:r>
      <w:r w:rsidR="00416FB3">
        <w:t xml:space="preserve"> </w:t>
      </w:r>
      <w:r w:rsidRPr="00416FB3">
        <w:t>доплачивать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взносы,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ПДС</w:t>
      </w:r>
      <w:r w:rsidR="00416FB3">
        <w:t xml:space="preserve"> </w:t>
      </w:r>
      <w:r w:rsidRPr="00416FB3">
        <w:t>имеет</w:t>
      </w:r>
      <w:r w:rsidR="00416FB3">
        <w:t xml:space="preserve"> </w:t>
      </w:r>
      <w:r w:rsidRPr="00416FB3">
        <w:t>смысл</w:t>
      </w:r>
      <w:r w:rsidR="00416FB3">
        <w:t xml:space="preserve"> </w:t>
      </w:r>
      <w:r w:rsidRPr="00416FB3">
        <w:t>присоединиться.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особенности,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вы</w:t>
      </w:r>
      <w:r w:rsidR="00416FB3">
        <w:t xml:space="preserve"> </w:t>
      </w:r>
      <w:r w:rsidRPr="00416FB3">
        <w:t>собираетесь</w:t>
      </w:r>
      <w:r w:rsidR="00416FB3">
        <w:t xml:space="preserve"> </w:t>
      </w:r>
      <w:r w:rsidRPr="00416FB3">
        <w:t>откладывать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НПФ.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ж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понятно.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откладывать-то</w:t>
      </w:r>
      <w:r w:rsidR="00416FB3">
        <w:t xml:space="preserve"> </w:t>
      </w:r>
      <w:r w:rsidRPr="00416FB3">
        <w:t>сколько?</w:t>
      </w:r>
    </w:p>
    <w:p w:rsidR="008371F9" w:rsidRPr="00416FB3" w:rsidRDefault="00005485" w:rsidP="008371F9">
      <w:r w:rsidRPr="00416FB3">
        <w:t>РАЗМЕР</w:t>
      </w:r>
      <w:r w:rsidR="00416FB3">
        <w:t xml:space="preserve"> </w:t>
      </w:r>
      <w:r w:rsidRPr="00416FB3">
        <w:t>ЕЖЕМЕСЯЧНЫХ</w:t>
      </w:r>
      <w:r w:rsidR="00416FB3">
        <w:t xml:space="preserve"> </w:t>
      </w:r>
      <w:r w:rsidRPr="00416FB3">
        <w:t>ОТЧИСЛЕНИЙ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НПФ</w:t>
      </w:r>
    </w:p>
    <w:p w:rsidR="008371F9" w:rsidRPr="00416FB3" w:rsidRDefault="008371F9" w:rsidP="008371F9">
      <w:r w:rsidRPr="00416FB3">
        <w:t>В</w:t>
      </w:r>
      <w:r w:rsidR="00416FB3">
        <w:t xml:space="preserve"> </w:t>
      </w:r>
      <w:r w:rsidRPr="00416FB3">
        <w:t>целом</w:t>
      </w:r>
      <w:r w:rsidR="00416FB3">
        <w:t xml:space="preserve"> </w:t>
      </w:r>
      <w:r w:rsidRPr="00416FB3">
        <w:t>распоряжение</w:t>
      </w:r>
      <w:r w:rsidR="00416FB3">
        <w:t xml:space="preserve"> </w:t>
      </w:r>
      <w:r w:rsidRPr="00416FB3">
        <w:t>денежными</w:t>
      </w:r>
      <w:r w:rsidR="00416FB3">
        <w:t xml:space="preserve"> </w:t>
      </w:r>
      <w:r w:rsidRPr="00416FB3">
        <w:t>средствами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дело</w:t>
      </w:r>
      <w:r w:rsidR="00416FB3">
        <w:t xml:space="preserve"> </w:t>
      </w:r>
      <w:r w:rsidRPr="00416FB3">
        <w:t>каждого</w:t>
      </w:r>
      <w:r w:rsidR="00416FB3">
        <w:t xml:space="preserve"> </w:t>
      </w:r>
      <w:r w:rsidRPr="00416FB3">
        <w:t>отдельного</w:t>
      </w:r>
      <w:r w:rsidR="00416FB3">
        <w:t xml:space="preserve"> </w:t>
      </w:r>
      <w:r w:rsidRPr="00416FB3">
        <w:t>человека.</w:t>
      </w:r>
      <w:r w:rsidR="00416FB3">
        <w:t xml:space="preserve"> </w:t>
      </w:r>
      <w:r w:rsidRPr="00416FB3">
        <w:t>Тем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вы</w:t>
      </w:r>
      <w:r w:rsidR="00416FB3">
        <w:t xml:space="preserve"> </w:t>
      </w:r>
      <w:r w:rsidRPr="00416FB3">
        <w:t>присоединитесь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ПДС,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посчитать</w:t>
      </w:r>
      <w:r w:rsidR="00416FB3">
        <w:t xml:space="preserve"> </w:t>
      </w:r>
      <w:r w:rsidRPr="00416FB3">
        <w:t>кое-какую</w:t>
      </w:r>
      <w:r w:rsidR="00416FB3">
        <w:t xml:space="preserve"> </w:t>
      </w:r>
      <w:r w:rsidRPr="00416FB3">
        <w:t>выгоду.</w:t>
      </w:r>
    </w:p>
    <w:p w:rsidR="00005485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Если</w:t>
      </w:r>
      <w:r w:rsidR="00416FB3">
        <w:t xml:space="preserve"> </w:t>
      </w:r>
      <w:r w:rsidR="008371F9" w:rsidRPr="00416FB3">
        <w:t>вы</w:t>
      </w:r>
      <w:r w:rsidR="00416FB3">
        <w:t xml:space="preserve"> </w:t>
      </w:r>
      <w:r w:rsidR="008371F9" w:rsidRPr="00416FB3">
        <w:t>получаете</w:t>
      </w:r>
      <w:r w:rsidR="00416FB3">
        <w:t xml:space="preserve"> </w:t>
      </w:r>
      <w:r w:rsidR="008371F9" w:rsidRPr="00416FB3">
        <w:t>до</w:t>
      </w:r>
      <w:r w:rsidR="00416FB3">
        <w:t xml:space="preserve"> </w:t>
      </w:r>
      <w:r w:rsidR="008371F9" w:rsidRPr="00416FB3">
        <w:t>80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рублей,</w:t>
      </w:r>
      <w:r w:rsidR="00416FB3">
        <w:t xml:space="preserve"> </w:t>
      </w:r>
      <w:r w:rsidR="008371F9" w:rsidRPr="00416FB3">
        <w:t>чтобы</w:t>
      </w:r>
      <w:r w:rsidR="00416FB3">
        <w:t xml:space="preserve"> </w:t>
      </w:r>
      <w:r w:rsidR="008371F9" w:rsidRPr="00416FB3">
        <w:t>получить</w:t>
      </w:r>
      <w:r w:rsidR="00416FB3">
        <w:t xml:space="preserve"> </w:t>
      </w:r>
      <w:r w:rsidR="008371F9" w:rsidRPr="00416FB3">
        <w:t>софинансирование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36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рублей,</w:t>
      </w:r>
      <w:r w:rsidR="00416FB3">
        <w:t xml:space="preserve"> </w:t>
      </w:r>
      <w:r w:rsidR="008371F9" w:rsidRPr="00416FB3">
        <w:t>вам</w:t>
      </w:r>
      <w:r w:rsidR="00416FB3">
        <w:t xml:space="preserve"> </w:t>
      </w:r>
      <w:r w:rsidR="008371F9" w:rsidRPr="00416FB3">
        <w:t>нужно</w:t>
      </w:r>
      <w:r w:rsidR="00416FB3">
        <w:t xml:space="preserve"> </w:t>
      </w:r>
      <w:r w:rsidR="008371F9" w:rsidRPr="00416FB3">
        <w:t>вложить</w:t>
      </w:r>
      <w:r w:rsidR="00416FB3">
        <w:t xml:space="preserve"> </w:t>
      </w:r>
      <w:r w:rsidR="008371F9" w:rsidRPr="00416FB3">
        <w:t>36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рублей.</w:t>
      </w:r>
      <w:r w:rsidR="00416FB3">
        <w:t xml:space="preserve"> </w:t>
      </w:r>
      <w:r w:rsidR="008371F9" w:rsidRPr="00416FB3">
        <w:t>Таким</w:t>
      </w:r>
      <w:r w:rsidR="00416FB3">
        <w:t xml:space="preserve"> </w:t>
      </w:r>
      <w:r w:rsidR="008371F9" w:rsidRPr="00416FB3">
        <w:t>образом,</w:t>
      </w:r>
      <w:r w:rsidR="00416FB3">
        <w:t xml:space="preserve"> </w:t>
      </w:r>
      <w:r w:rsidR="008371F9" w:rsidRPr="00416FB3">
        <w:t>вкладывать</w:t>
      </w:r>
      <w:r w:rsidR="00416FB3">
        <w:t xml:space="preserve"> </w:t>
      </w:r>
      <w:r w:rsidR="008371F9" w:rsidRPr="00416FB3">
        <w:t>имеет</w:t>
      </w:r>
      <w:r w:rsidR="00416FB3">
        <w:t xml:space="preserve"> </w:t>
      </w:r>
      <w:r w:rsidR="008371F9" w:rsidRPr="00416FB3">
        <w:t>смысл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среднем</w:t>
      </w:r>
      <w:r w:rsidR="00416FB3">
        <w:t xml:space="preserve"> </w:t>
      </w:r>
      <w:r w:rsidR="008371F9" w:rsidRPr="00416FB3">
        <w:t>по</w:t>
      </w:r>
      <w:r w:rsidR="00416FB3">
        <w:t xml:space="preserve"> </w:t>
      </w:r>
      <w:r w:rsidR="008371F9" w:rsidRPr="00416FB3">
        <w:t>3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месяц.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Если</w:t>
      </w:r>
      <w:r w:rsidR="00416FB3">
        <w:t xml:space="preserve"> </w:t>
      </w:r>
      <w:r w:rsidR="008371F9" w:rsidRPr="00416FB3">
        <w:t>вы</w:t>
      </w:r>
      <w:r w:rsidR="00416FB3">
        <w:t xml:space="preserve"> </w:t>
      </w:r>
      <w:r w:rsidR="008371F9" w:rsidRPr="00416FB3">
        <w:t>получаете</w:t>
      </w:r>
      <w:r w:rsidR="00416FB3">
        <w:t xml:space="preserve"> </w:t>
      </w:r>
      <w:r w:rsidR="008371F9" w:rsidRPr="00416FB3">
        <w:t>больше</w:t>
      </w:r>
      <w:r w:rsidR="00416FB3">
        <w:t xml:space="preserve"> </w:t>
      </w:r>
      <w:r w:rsidR="008371F9" w:rsidRPr="00416FB3">
        <w:t>80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рублей,</w:t>
      </w:r>
      <w:r w:rsidR="00416FB3">
        <w:t xml:space="preserve"> </w:t>
      </w:r>
      <w:r w:rsidR="008371F9" w:rsidRPr="00416FB3">
        <w:t>но</w:t>
      </w:r>
      <w:r w:rsidR="00416FB3">
        <w:t xml:space="preserve"> </w:t>
      </w:r>
      <w:r w:rsidR="008371F9" w:rsidRPr="00416FB3">
        <w:t>меньше</w:t>
      </w:r>
      <w:r w:rsidR="00416FB3">
        <w:t xml:space="preserve"> </w:t>
      </w:r>
      <w:r w:rsidR="008371F9" w:rsidRPr="00416FB3">
        <w:t>150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рублей,</w:t>
      </w:r>
      <w:r w:rsidR="00416FB3">
        <w:t xml:space="preserve"> </w:t>
      </w:r>
      <w:r w:rsidR="008371F9" w:rsidRPr="00416FB3">
        <w:t>то</w:t>
      </w:r>
      <w:r w:rsidR="00416FB3">
        <w:t xml:space="preserve"> </w:t>
      </w:r>
      <w:r w:rsidR="008371F9" w:rsidRPr="00416FB3">
        <w:t>чтобы</w:t>
      </w:r>
      <w:r w:rsidR="00416FB3">
        <w:t xml:space="preserve"> </w:t>
      </w:r>
      <w:r w:rsidR="008371F9" w:rsidRPr="00416FB3">
        <w:t>добиться</w:t>
      </w:r>
      <w:r w:rsidR="00416FB3">
        <w:t xml:space="preserve"> </w:t>
      </w:r>
      <w:r w:rsidR="008371F9" w:rsidRPr="00416FB3">
        <w:t>максимальных</w:t>
      </w:r>
      <w:r w:rsidR="00416FB3">
        <w:t xml:space="preserve"> </w:t>
      </w:r>
      <w:r w:rsidR="008371F9" w:rsidRPr="00416FB3">
        <w:t>отчислений,</w:t>
      </w:r>
      <w:r w:rsidR="00416FB3">
        <w:t xml:space="preserve"> </w:t>
      </w:r>
      <w:r w:rsidR="008371F9" w:rsidRPr="00416FB3">
        <w:t>придется</w:t>
      </w:r>
      <w:r w:rsidR="00416FB3">
        <w:t xml:space="preserve"> </w:t>
      </w:r>
      <w:r w:rsidR="008371F9" w:rsidRPr="00416FB3">
        <w:t>вложить</w:t>
      </w:r>
      <w:r w:rsidR="00416FB3">
        <w:t xml:space="preserve"> </w:t>
      </w:r>
      <w:r w:rsidR="008371F9" w:rsidRPr="00416FB3">
        <w:t>72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рублей.</w:t>
      </w:r>
      <w:r w:rsidR="00416FB3">
        <w:t xml:space="preserve"> </w:t>
      </w:r>
      <w:r w:rsidR="008371F9" w:rsidRPr="00416FB3">
        <w:t>Таким</w:t>
      </w:r>
      <w:r w:rsidR="00416FB3">
        <w:t xml:space="preserve"> </w:t>
      </w:r>
      <w:r w:rsidR="008371F9" w:rsidRPr="00416FB3">
        <w:t>образом</w:t>
      </w:r>
      <w:r w:rsidR="00416FB3">
        <w:t xml:space="preserve"> </w:t>
      </w:r>
      <w:r w:rsidR="008371F9" w:rsidRPr="00416FB3">
        <w:t>ежемесячно</w:t>
      </w:r>
      <w:r w:rsidR="00416FB3">
        <w:t xml:space="preserve"> </w:t>
      </w:r>
      <w:r w:rsidR="008371F9" w:rsidRPr="00416FB3">
        <w:t>придется</w:t>
      </w:r>
      <w:r w:rsidR="00416FB3">
        <w:t xml:space="preserve"> </w:t>
      </w:r>
      <w:r w:rsidR="008371F9" w:rsidRPr="00416FB3">
        <w:t>предоставлять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НПФ</w:t>
      </w:r>
      <w:r w:rsidR="00416FB3">
        <w:t xml:space="preserve"> </w:t>
      </w:r>
      <w:r w:rsidR="008371F9" w:rsidRPr="00416FB3">
        <w:t>6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рублей.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Если</w:t>
      </w:r>
      <w:r w:rsidR="00416FB3">
        <w:t xml:space="preserve"> </w:t>
      </w:r>
      <w:r w:rsidR="008371F9" w:rsidRPr="00416FB3">
        <w:t>ваш</w:t>
      </w:r>
      <w:r w:rsidR="00416FB3">
        <w:t xml:space="preserve"> </w:t>
      </w:r>
      <w:r w:rsidR="008371F9" w:rsidRPr="00416FB3">
        <w:t>доход</w:t>
      </w:r>
      <w:r w:rsidR="00416FB3">
        <w:t xml:space="preserve"> </w:t>
      </w:r>
      <w:r w:rsidR="008371F9" w:rsidRPr="00416FB3">
        <w:t>выше</w:t>
      </w:r>
      <w:r w:rsidR="00416FB3">
        <w:t xml:space="preserve"> </w:t>
      </w:r>
      <w:r w:rsidR="008371F9" w:rsidRPr="00416FB3">
        <w:t>150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рублей,</w:t>
      </w:r>
      <w:r w:rsidR="00416FB3">
        <w:t xml:space="preserve"> </w:t>
      </w:r>
      <w:r w:rsidR="008371F9" w:rsidRPr="00416FB3">
        <w:t>то</w:t>
      </w:r>
      <w:r w:rsidR="00416FB3">
        <w:t xml:space="preserve"> </w:t>
      </w:r>
      <w:r w:rsidR="008371F9" w:rsidRPr="00416FB3">
        <w:t>максимальная</w:t>
      </w:r>
      <w:r w:rsidR="00416FB3">
        <w:t xml:space="preserve"> </w:t>
      </w:r>
      <w:r w:rsidR="008371F9" w:rsidRPr="00416FB3">
        <w:t>поддержка</w:t>
      </w:r>
      <w:r w:rsidR="00416FB3">
        <w:t xml:space="preserve"> </w:t>
      </w:r>
      <w:r w:rsidR="008371F9" w:rsidRPr="00416FB3">
        <w:t>от</w:t>
      </w:r>
      <w:r w:rsidR="00416FB3">
        <w:t xml:space="preserve"> </w:t>
      </w:r>
      <w:r w:rsidR="008371F9" w:rsidRPr="00416FB3">
        <w:t>государства</w:t>
      </w:r>
      <w:r w:rsidR="00416FB3">
        <w:t xml:space="preserve"> </w:t>
      </w:r>
      <w:r w:rsidR="008371F9" w:rsidRPr="00416FB3">
        <w:t>будет</w:t>
      </w:r>
      <w:r w:rsidR="00416FB3">
        <w:t xml:space="preserve"> </w:t>
      </w:r>
      <w:r w:rsidR="008371F9" w:rsidRPr="00416FB3">
        <w:t>обеспечена</w:t>
      </w:r>
      <w:r w:rsidR="00416FB3">
        <w:t xml:space="preserve"> </w:t>
      </w:r>
      <w:r w:rsidR="008371F9" w:rsidRPr="00416FB3">
        <w:t>при</w:t>
      </w:r>
      <w:r w:rsidR="00416FB3">
        <w:t xml:space="preserve"> </w:t>
      </w:r>
      <w:r w:rsidR="008371F9" w:rsidRPr="00416FB3">
        <w:t>внесении</w:t>
      </w:r>
      <w:r w:rsidR="00416FB3">
        <w:t xml:space="preserve"> </w:t>
      </w:r>
      <w:r w:rsidR="008371F9" w:rsidRPr="00416FB3">
        <w:t>144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рублей.</w:t>
      </w:r>
      <w:r w:rsidR="00416FB3">
        <w:t xml:space="preserve"> </w:t>
      </w:r>
      <w:r w:rsidR="008371F9" w:rsidRPr="00416FB3">
        <w:t>Это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среднем</w:t>
      </w:r>
      <w:r w:rsidR="00416FB3">
        <w:t xml:space="preserve"> </w:t>
      </w:r>
      <w:r w:rsidR="008371F9" w:rsidRPr="00416FB3">
        <w:t>эквивалентно</w:t>
      </w:r>
      <w:r w:rsidR="00416FB3">
        <w:t xml:space="preserve"> </w:t>
      </w:r>
      <w:r w:rsidR="008371F9" w:rsidRPr="00416FB3">
        <w:t>12</w:t>
      </w:r>
      <w:r w:rsidR="00416FB3">
        <w:t xml:space="preserve"> </w:t>
      </w:r>
      <w:r w:rsidR="008371F9" w:rsidRPr="00416FB3">
        <w:t>000</w:t>
      </w:r>
      <w:r w:rsidR="00416FB3">
        <w:t xml:space="preserve"> </w:t>
      </w:r>
      <w:r w:rsidR="008371F9" w:rsidRPr="00416FB3">
        <w:t>рублей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месяц.</w:t>
      </w:r>
    </w:p>
    <w:p w:rsidR="008371F9" w:rsidRPr="00416FB3" w:rsidRDefault="008371F9" w:rsidP="008371F9">
      <w:r w:rsidRPr="00416FB3">
        <w:t>Бесспорно,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вас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желание,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отчислять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больше.</w:t>
      </w:r>
      <w:r w:rsidR="00416FB3">
        <w:t xml:space="preserve"> </w:t>
      </w:r>
      <w:r w:rsidRPr="00416FB3">
        <w:t>Однако,</w:t>
      </w:r>
      <w:r w:rsidR="00416FB3">
        <w:t xml:space="preserve"> </w:t>
      </w:r>
      <w:r w:rsidRPr="00416FB3">
        <w:t>стоит</w:t>
      </w:r>
      <w:r w:rsidR="00416FB3">
        <w:t xml:space="preserve"> </w:t>
      </w:r>
      <w:r w:rsidRPr="00416FB3">
        <w:t>понимать,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таком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ждать</w:t>
      </w:r>
      <w:r w:rsidR="00416FB3">
        <w:t xml:space="preserve"> </w:t>
      </w:r>
      <w:r w:rsidRPr="00416FB3">
        <w:t>софинансирования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государства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придется.</w:t>
      </w:r>
    </w:p>
    <w:p w:rsidR="00005485" w:rsidRPr="00416FB3" w:rsidRDefault="00005485" w:rsidP="008371F9">
      <w:r w:rsidRPr="00416FB3">
        <w:t>***</w:t>
      </w:r>
    </w:p>
    <w:p w:rsidR="008371F9" w:rsidRPr="00416FB3" w:rsidRDefault="00005485" w:rsidP="008371F9">
      <w:r w:rsidRPr="00416FB3">
        <w:t>ВЫВОД</w:t>
      </w:r>
    </w:p>
    <w:p w:rsidR="008371F9" w:rsidRPr="00416FB3" w:rsidRDefault="008371F9" w:rsidP="008371F9">
      <w:r w:rsidRPr="00416FB3">
        <w:t>Короче</w:t>
      </w:r>
      <w:r w:rsidR="00416FB3">
        <w:t xml:space="preserve"> </w:t>
      </w:r>
      <w:r w:rsidRPr="00416FB3">
        <w:t>говоря,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самостоятельных</w:t>
      </w:r>
      <w:r w:rsidR="00416FB3">
        <w:t xml:space="preserve"> </w:t>
      </w:r>
      <w:r w:rsidRPr="00416FB3">
        <w:t>ежемесячных</w:t>
      </w:r>
      <w:r w:rsidR="00416FB3">
        <w:t xml:space="preserve"> </w:t>
      </w:r>
      <w:r w:rsidRPr="00416FB3">
        <w:t>отчислений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Pr="00416FB3">
        <w:t>зависит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вашего</w:t>
      </w:r>
      <w:r w:rsidR="00416FB3">
        <w:t xml:space="preserve"> </w:t>
      </w:r>
      <w:r w:rsidRPr="00416FB3">
        <w:t>дохода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ожиданий.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начинает</w:t>
      </w:r>
      <w:r w:rsidR="00416FB3">
        <w:t xml:space="preserve"> </w:t>
      </w:r>
      <w:r w:rsidRPr="00416FB3">
        <w:t>действовать</w:t>
      </w:r>
      <w:r w:rsidR="00416FB3">
        <w:t xml:space="preserve"> </w:t>
      </w:r>
      <w:r w:rsidRPr="00416FB3">
        <w:t>Программа</w:t>
      </w:r>
      <w:r w:rsidR="00416FB3">
        <w:t xml:space="preserve"> </w:t>
      </w:r>
      <w:r w:rsidRPr="00416FB3">
        <w:t>долгосрочных</w:t>
      </w:r>
      <w:r w:rsidR="00416FB3">
        <w:t xml:space="preserve"> </w:t>
      </w:r>
      <w:r w:rsidRPr="00416FB3">
        <w:t>сбережений.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вы</w:t>
      </w:r>
      <w:r w:rsidR="00416FB3">
        <w:t xml:space="preserve"> </w:t>
      </w:r>
      <w:r w:rsidRPr="00416FB3">
        <w:t>собираетесь</w:t>
      </w:r>
      <w:r w:rsidR="00416FB3">
        <w:t xml:space="preserve"> </w:t>
      </w:r>
      <w:r w:rsidRPr="00416FB3">
        <w:t>делать</w:t>
      </w:r>
      <w:r w:rsidR="00416FB3">
        <w:t xml:space="preserve"> </w:t>
      </w:r>
      <w:r w:rsidRPr="00416FB3">
        <w:t>отчисления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НПФ,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стоит</w:t>
      </w:r>
      <w:r w:rsidR="00416FB3">
        <w:t xml:space="preserve"> </w:t>
      </w:r>
      <w:r w:rsidRPr="00416FB3">
        <w:t>рассмотреть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присоединения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ней,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выглядит</w:t>
      </w:r>
      <w:r w:rsidR="00416FB3">
        <w:t xml:space="preserve"> </w:t>
      </w:r>
      <w:r w:rsidRPr="00416FB3">
        <w:t>лучшим</w:t>
      </w:r>
      <w:r w:rsidR="00416FB3">
        <w:t xml:space="preserve"> </w:t>
      </w:r>
      <w:r w:rsidRPr="00416FB3">
        <w:t>вариантом.</w:t>
      </w:r>
      <w:r w:rsidR="00416FB3">
        <w:t xml:space="preserve"> </w:t>
      </w:r>
      <w:r w:rsidRPr="00416FB3">
        <w:t>ПДС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позволить</w:t>
      </w:r>
      <w:r w:rsidR="00416FB3">
        <w:t xml:space="preserve"> </w:t>
      </w:r>
      <w:r w:rsidRPr="00416FB3">
        <w:t>увеличить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36</w:t>
      </w:r>
      <w:r w:rsidR="00416FB3">
        <w:t xml:space="preserve"> </w:t>
      </w:r>
      <w:r w:rsidRPr="00416FB3">
        <w:t>000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год.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максимальные</w:t>
      </w:r>
      <w:r w:rsidR="00416FB3">
        <w:t xml:space="preserve"> </w:t>
      </w:r>
      <w:r w:rsidRPr="00416FB3">
        <w:t>выплаты,</w:t>
      </w:r>
      <w:r w:rsidR="00416FB3">
        <w:t xml:space="preserve"> </w:t>
      </w:r>
      <w:r w:rsidRPr="00416FB3">
        <w:t>ежемесячно</w:t>
      </w:r>
      <w:r w:rsidR="00416FB3">
        <w:t xml:space="preserve"> </w:t>
      </w:r>
      <w:r w:rsidRPr="00416FB3">
        <w:t>достаточно</w:t>
      </w:r>
      <w:r w:rsidR="00416FB3">
        <w:t xml:space="preserve"> </w:t>
      </w:r>
      <w:r w:rsidRPr="00416FB3">
        <w:t>отчислять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2</w:t>
      </w:r>
      <w:r w:rsidR="00416FB3">
        <w:t xml:space="preserve"> </w:t>
      </w:r>
      <w:r w:rsidRPr="00416FB3">
        <w:t>000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12</w:t>
      </w:r>
      <w:r w:rsidR="00416FB3">
        <w:t xml:space="preserve"> </w:t>
      </w:r>
      <w:r w:rsidRPr="00416FB3">
        <w:t>000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Максимальный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взносов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ограничен.</w:t>
      </w:r>
    </w:p>
    <w:p w:rsidR="009774AD" w:rsidRPr="00416FB3" w:rsidRDefault="00B60FE3" w:rsidP="008371F9">
      <w:hyperlink r:id="rId20" w:history="1">
        <w:r w:rsidR="008371F9" w:rsidRPr="00416FB3">
          <w:rPr>
            <w:rStyle w:val="a3"/>
          </w:rPr>
          <w:t>https://fintolk.pro/bezbednaya-starost-kakuyu-summu-stoit-ezhemesyachno-otchislyat-v-npf</w:t>
        </w:r>
      </w:hyperlink>
    </w:p>
    <w:p w:rsidR="000E3BFA" w:rsidRPr="00416FB3" w:rsidRDefault="000E3BFA" w:rsidP="000E3BFA">
      <w:pPr>
        <w:pStyle w:val="2"/>
      </w:pPr>
      <w:bookmarkStart w:id="50" w:name="_Toc154545654"/>
      <w:bookmarkStart w:id="51" w:name="_Toc154558355"/>
      <w:r w:rsidRPr="00416FB3">
        <w:lastRenderedPageBreak/>
        <w:t>Ведомости,</w:t>
      </w:r>
      <w:r w:rsidR="00416FB3">
        <w:t xml:space="preserve"> </w:t>
      </w:r>
      <w:r w:rsidRPr="00416FB3">
        <w:t>27.12.2023,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вступит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ряды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добровольцев</w:t>
      </w:r>
      <w:bookmarkEnd w:id="50"/>
      <w:r w:rsidRPr="00416FB3">
        <w:t>.</w:t>
      </w:r>
      <w:r w:rsidR="00416FB3">
        <w:t xml:space="preserve"> </w:t>
      </w:r>
      <w:r w:rsidRPr="00416FB3">
        <w:t>Новая</w:t>
      </w:r>
      <w:r w:rsidR="00416FB3">
        <w:t xml:space="preserve"> </w:t>
      </w:r>
      <w:r w:rsidRPr="00416FB3">
        <w:t>программа</w:t>
      </w:r>
      <w:r w:rsidR="00416FB3">
        <w:t xml:space="preserve"> </w:t>
      </w:r>
      <w:r w:rsidRPr="00416FB3">
        <w:t>долгосрочных</w:t>
      </w:r>
      <w:r w:rsidR="00416FB3">
        <w:t xml:space="preserve"> </w:t>
      </w:r>
      <w:r w:rsidRPr="00416FB3">
        <w:t>сбережений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пользоваться</w:t>
      </w:r>
      <w:r w:rsidR="00416FB3">
        <w:t xml:space="preserve"> </w:t>
      </w:r>
      <w:r w:rsidRPr="00416FB3">
        <w:t>популярностью</w:t>
      </w:r>
      <w:bookmarkEnd w:id="51"/>
    </w:p>
    <w:p w:rsidR="000E3BFA" w:rsidRPr="00416FB3" w:rsidRDefault="000E3BFA" w:rsidP="007E5D1B">
      <w:pPr>
        <w:pStyle w:val="3"/>
      </w:pPr>
      <w:bookmarkStart w:id="52" w:name="_Toc154558356"/>
      <w:r w:rsidRPr="00416FB3">
        <w:t>Константин</w:t>
      </w:r>
      <w:r w:rsidR="00416FB3">
        <w:t xml:space="preserve"> </w:t>
      </w:r>
      <w:r w:rsidRPr="00416FB3">
        <w:t>Церазов,</w:t>
      </w:r>
      <w:r w:rsidR="00416FB3">
        <w:t xml:space="preserve"> </w:t>
      </w:r>
      <w:r w:rsidRPr="00416FB3">
        <w:t>бывший</w:t>
      </w:r>
      <w:r w:rsidR="00416FB3">
        <w:t xml:space="preserve"> </w:t>
      </w:r>
      <w:r w:rsidRPr="00416FB3">
        <w:t>старший</w:t>
      </w:r>
      <w:r w:rsidR="00416FB3">
        <w:t xml:space="preserve"> </w:t>
      </w:r>
      <w:r w:rsidRPr="00416FB3">
        <w:t>вице-президент</w:t>
      </w:r>
      <w:r w:rsidR="00416FB3">
        <w:t xml:space="preserve"> </w:t>
      </w:r>
      <w:r w:rsidRPr="00416FB3">
        <w:t>банка</w:t>
      </w:r>
      <w:r w:rsidR="00416FB3">
        <w:t xml:space="preserve"> </w:t>
      </w:r>
      <w:r w:rsidR="007E5D1B">
        <w:t>«</w:t>
      </w:r>
      <w:r w:rsidRPr="00416FB3">
        <w:t>Открытие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экономист:</w:t>
      </w:r>
      <w:bookmarkEnd w:id="52"/>
    </w:p>
    <w:p w:rsidR="000E3BFA" w:rsidRPr="00416FB3" w:rsidRDefault="000E3BFA" w:rsidP="007E5D1B">
      <w:pPr>
        <w:pStyle w:val="3"/>
      </w:pPr>
      <w:bookmarkStart w:id="53" w:name="_Toc154558357"/>
      <w:r w:rsidRPr="00416FB3">
        <w:t>-</w:t>
      </w:r>
      <w:r w:rsidR="00416FB3">
        <w:t xml:space="preserve"> </w:t>
      </w:r>
      <w:r w:rsidRPr="00416FB3">
        <w:t>Программа</w:t>
      </w:r>
      <w:r w:rsidR="00416FB3">
        <w:t xml:space="preserve"> </w:t>
      </w:r>
      <w:r w:rsidRPr="00416FB3">
        <w:t>долгосрочных</w:t>
      </w:r>
      <w:r w:rsidR="00416FB3">
        <w:t xml:space="preserve"> </w:t>
      </w:r>
      <w:r w:rsidRPr="00416FB3">
        <w:t>сбережений</w:t>
      </w:r>
      <w:r w:rsidR="00416FB3">
        <w:t xml:space="preserve"> </w:t>
      </w:r>
      <w:r w:rsidRPr="00416FB3">
        <w:t>начнет</w:t>
      </w:r>
      <w:r w:rsidR="00416FB3">
        <w:t xml:space="preserve"> </w:t>
      </w:r>
      <w:r w:rsidRPr="00416FB3">
        <w:t>работать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г.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призвана</w:t>
      </w:r>
      <w:r w:rsidR="00416FB3">
        <w:t xml:space="preserve"> </w:t>
      </w:r>
      <w:r w:rsidRPr="00416FB3">
        <w:t>поощрить</w:t>
      </w:r>
      <w:r w:rsidR="00416FB3">
        <w:t xml:space="preserve"> </w:t>
      </w:r>
      <w:r w:rsidRPr="00416FB3">
        <w:t>самостоятельное</w:t>
      </w:r>
      <w:r w:rsidR="00416FB3">
        <w:t xml:space="preserve"> </w:t>
      </w:r>
      <w:r w:rsidRPr="00416FB3">
        <w:t>накопление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пенсию.</w:t>
      </w:r>
      <w:r w:rsidR="00416FB3">
        <w:t xml:space="preserve"> </w:t>
      </w:r>
      <w:r w:rsidRPr="00416FB3">
        <w:t>Авторы</w:t>
      </w:r>
      <w:r w:rsidR="00416FB3">
        <w:t xml:space="preserve"> </w:t>
      </w:r>
      <w:r w:rsidRPr="00416FB3">
        <w:t>инициативы</w:t>
      </w:r>
      <w:r w:rsidR="00416FB3">
        <w:t xml:space="preserve"> </w:t>
      </w:r>
      <w:r w:rsidRPr="00416FB3">
        <w:t>предполагают,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будущие</w:t>
      </w:r>
      <w:r w:rsidR="00416FB3">
        <w:t xml:space="preserve"> </w:t>
      </w:r>
      <w:r w:rsidRPr="00416FB3">
        <w:t>пенсионеры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две</w:t>
      </w:r>
      <w:r w:rsidR="00416FB3">
        <w:t xml:space="preserve"> </w:t>
      </w:r>
      <w:r w:rsidRPr="00416FB3">
        <w:t>пенсии.</w:t>
      </w:r>
      <w:r w:rsidR="00416FB3">
        <w:t xml:space="preserve"> </w:t>
      </w:r>
      <w:r w:rsidRPr="00416FB3">
        <w:t>Одна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страховая,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старости.</w:t>
      </w:r>
      <w:r w:rsidR="00416FB3">
        <w:t xml:space="preserve"> </w:t>
      </w:r>
      <w:r w:rsidRPr="00416FB3">
        <w:t>Вторая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денег,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человек</w:t>
      </w:r>
      <w:r w:rsidR="00416FB3">
        <w:t xml:space="preserve"> </w:t>
      </w:r>
      <w:r w:rsidRPr="00416FB3">
        <w:t>сам</w:t>
      </w:r>
      <w:r w:rsidR="00416FB3">
        <w:t xml:space="preserve"> </w:t>
      </w:r>
      <w:r w:rsidRPr="00416FB3">
        <w:t>накопил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помощью</w:t>
      </w:r>
      <w:r w:rsidR="00416FB3">
        <w:t xml:space="preserve"> </w:t>
      </w:r>
      <w:r w:rsidRPr="00416FB3">
        <w:t>негосударственных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фондов</w:t>
      </w:r>
      <w:r w:rsidR="00416FB3">
        <w:t xml:space="preserve"> </w:t>
      </w:r>
      <w:r w:rsidRPr="00416FB3">
        <w:t>(НПФ).</w:t>
      </w:r>
      <w:bookmarkEnd w:id="53"/>
    </w:p>
    <w:p w:rsidR="000E3BFA" w:rsidRPr="00416FB3" w:rsidRDefault="000E3BFA" w:rsidP="000E3BFA">
      <w:r w:rsidRPr="00416FB3">
        <w:t>Как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работать</w:t>
      </w:r>
      <w:r w:rsidR="00416FB3">
        <w:t xml:space="preserve"> </w:t>
      </w:r>
      <w:r w:rsidRPr="00416FB3">
        <w:t>программа?</w:t>
      </w:r>
      <w:r w:rsidR="00416FB3">
        <w:t xml:space="preserve"> </w:t>
      </w:r>
      <w:r w:rsidRPr="00416FB3">
        <w:t>Вы</w:t>
      </w:r>
      <w:r w:rsidR="00416FB3">
        <w:t xml:space="preserve"> </w:t>
      </w:r>
      <w:r w:rsidRPr="00416FB3">
        <w:t>добровольно</w:t>
      </w:r>
      <w:r w:rsidR="00416FB3">
        <w:t xml:space="preserve"> </w:t>
      </w:r>
      <w:r w:rsidRPr="00416FB3">
        <w:t>выбираете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заключаете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ним</w:t>
      </w:r>
      <w:r w:rsidR="00416FB3">
        <w:t xml:space="preserve"> </w:t>
      </w:r>
      <w:r w:rsidRPr="00416FB3">
        <w:t>договор.</w:t>
      </w:r>
      <w:r w:rsidR="00416FB3">
        <w:t xml:space="preserve"> </w:t>
      </w:r>
      <w:r w:rsidRPr="00416FB3">
        <w:t>Далее</w:t>
      </w:r>
      <w:r w:rsidR="00416FB3">
        <w:t xml:space="preserve"> </w:t>
      </w:r>
      <w:r w:rsidRPr="00416FB3">
        <w:t>платите</w:t>
      </w:r>
      <w:r w:rsidR="00416FB3">
        <w:t xml:space="preserve"> </w:t>
      </w:r>
      <w:r w:rsidRPr="00416FB3">
        <w:t>добровольные</w:t>
      </w:r>
      <w:r w:rsidR="00416FB3">
        <w:t xml:space="preserve"> </w:t>
      </w:r>
      <w:r w:rsidRPr="00416FB3">
        <w:t>взносы.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инвестирует</w:t>
      </w:r>
      <w:r w:rsidR="00416FB3">
        <w:t xml:space="preserve"> </w:t>
      </w:r>
      <w:r w:rsidRPr="00416FB3">
        <w:t>ваши</w:t>
      </w:r>
      <w:r w:rsidR="00416FB3">
        <w:t xml:space="preserve"> </w:t>
      </w:r>
      <w:r w:rsidRPr="00416FB3">
        <w:t>деньги,</w:t>
      </w:r>
      <w:r w:rsidR="00416FB3">
        <w:t xml:space="preserve"> </w:t>
      </w:r>
      <w:r w:rsidRPr="00416FB3">
        <w:t>пытаясь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приумножить.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вкладываются</w:t>
      </w:r>
      <w:r w:rsidR="00416FB3">
        <w:t xml:space="preserve"> </w:t>
      </w:r>
      <w:r w:rsidRPr="00416FB3">
        <w:t>консервативно:</w:t>
      </w:r>
      <w:r w:rsidR="00416FB3">
        <w:t xml:space="preserve"> </w:t>
      </w:r>
      <w:r w:rsidRPr="00416FB3">
        <w:t>преимущественно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облигации</w:t>
      </w:r>
      <w:r w:rsidR="00416FB3">
        <w:t xml:space="preserve"> </w:t>
      </w:r>
      <w:r w:rsidRPr="00416FB3">
        <w:t>федерального</w:t>
      </w:r>
      <w:r w:rsidR="00416FB3">
        <w:t xml:space="preserve"> </w:t>
      </w:r>
      <w:r w:rsidRPr="00416FB3">
        <w:t>займа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корпоративные</w:t>
      </w:r>
      <w:r w:rsidR="00416FB3">
        <w:t xml:space="preserve"> </w:t>
      </w:r>
      <w:r w:rsidRPr="00416FB3">
        <w:t>бонды.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15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вы</w:t>
      </w:r>
      <w:r w:rsidR="00416FB3">
        <w:t xml:space="preserve"> </w:t>
      </w:r>
      <w:r w:rsidRPr="00416FB3">
        <w:t>выбираете,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вы</w:t>
      </w:r>
      <w:r w:rsidR="00416FB3">
        <w:t xml:space="preserve"> </w:t>
      </w:r>
      <w:r w:rsidRPr="00416FB3">
        <w:t>хотите</w:t>
      </w:r>
      <w:r w:rsidR="00416FB3">
        <w:t xml:space="preserve"> </w:t>
      </w:r>
      <w:r w:rsidRPr="00416FB3">
        <w:t>распорядиться</w:t>
      </w:r>
      <w:r w:rsidR="00416FB3">
        <w:t xml:space="preserve"> </w:t>
      </w:r>
      <w:r w:rsidRPr="00416FB3">
        <w:t>накопленной</w:t>
      </w:r>
      <w:r w:rsidR="00416FB3">
        <w:t xml:space="preserve"> </w:t>
      </w:r>
      <w:r w:rsidRPr="00416FB3">
        <w:t>суммой.</w:t>
      </w:r>
      <w:r w:rsidR="00416FB3">
        <w:t xml:space="preserve"> </w:t>
      </w:r>
      <w:r w:rsidRPr="00416FB3">
        <w:t>Возможные</w:t>
      </w:r>
      <w:r w:rsidR="00416FB3">
        <w:t xml:space="preserve"> </w:t>
      </w:r>
      <w:r w:rsidRPr="00416FB3">
        <w:t>варианты: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всю</w:t>
      </w:r>
      <w:r w:rsidR="00416FB3">
        <w:t xml:space="preserve"> </w:t>
      </w:r>
      <w:r w:rsidRPr="00416FB3">
        <w:t>сумму</w:t>
      </w:r>
      <w:r w:rsidR="00416FB3">
        <w:t xml:space="preserve"> </w:t>
      </w:r>
      <w:r w:rsidRPr="00416FB3">
        <w:t>сразу,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ежемесячные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течение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ежемесячные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пожизненно.</w:t>
      </w:r>
    </w:p>
    <w:p w:rsidR="000E3BFA" w:rsidRPr="00416FB3" w:rsidRDefault="000E3BFA" w:rsidP="000E3BFA">
      <w:r w:rsidRPr="00416FB3">
        <w:t>Eще</w:t>
      </w:r>
      <w:r w:rsidR="00416FB3">
        <w:t xml:space="preserve"> </w:t>
      </w:r>
      <w:r w:rsidRPr="00416FB3">
        <w:t>одна</w:t>
      </w:r>
      <w:r w:rsidR="00416FB3">
        <w:t xml:space="preserve"> </w:t>
      </w:r>
      <w:r w:rsidRPr="00416FB3">
        <w:t>цель</w:t>
      </w:r>
      <w:r w:rsidR="00416FB3">
        <w:t xml:space="preserve"> </w:t>
      </w:r>
      <w:r w:rsidRPr="00416FB3">
        <w:t>программы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стимулировать</w:t>
      </w:r>
      <w:r w:rsidR="00416FB3">
        <w:t xml:space="preserve"> </w:t>
      </w:r>
      <w:r w:rsidRPr="00416FB3">
        <w:t>приток</w:t>
      </w:r>
      <w:r w:rsidR="00416FB3">
        <w:t xml:space="preserve"> </w:t>
      </w:r>
      <w:r w:rsidRPr="00416FB3">
        <w:t>инвестиций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экономику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долгосрочных</w:t>
      </w:r>
      <w:r w:rsidR="00416FB3">
        <w:t xml:space="preserve"> </w:t>
      </w:r>
      <w:r w:rsidRPr="00416FB3">
        <w:t>сбережений</w:t>
      </w:r>
      <w:r w:rsidR="00416FB3">
        <w:t xml:space="preserve"> </w:t>
      </w:r>
      <w:r w:rsidRPr="00416FB3">
        <w:t>россиян.</w:t>
      </w:r>
    </w:p>
    <w:p w:rsidR="000E3BFA" w:rsidRPr="00416FB3" w:rsidRDefault="000E3BFA" w:rsidP="000E3BFA">
      <w:r w:rsidRPr="00416FB3">
        <w:t>Одним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существенных</w:t>
      </w:r>
      <w:r w:rsidR="00416FB3">
        <w:t xml:space="preserve"> </w:t>
      </w:r>
      <w:r w:rsidRPr="00416FB3">
        <w:t>плюсов</w:t>
      </w:r>
      <w:r w:rsidR="00416FB3">
        <w:t xml:space="preserve"> </w:t>
      </w:r>
      <w:r w:rsidRPr="00416FB3">
        <w:t>программы</w:t>
      </w:r>
      <w:r w:rsidR="00416FB3">
        <w:t xml:space="preserve"> </w:t>
      </w:r>
      <w:r w:rsidRPr="00416FB3">
        <w:t>является</w:t>
      </w:r>
      <w:r w:rsidR="00416FB3">
        <w:t xml:space="preserve"> </w:t>
      </w:r>
      <w:r w:rsidRPr="00416FB3">
        <w:t>то,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договору</w:t>
      </w:r>
      <w:r w:rsidR="00416FB3">
        <w:t xml:space="preserve"> </w:t>
      </w:r>
      <w:r w:rsidRPr="00416FB3">
        <w:t>застрахованы.</w:t>
      </w:r>
      <w:r w:rsidR="00416FB3">
        <w:t xml:space="preserve"> </w:t>
      </w:r>
      <w:r w:rsidRPr="00416FB3">
        <w:t>Причем</w:t>
      </w:r>
      <w:r w:rsidR="00416FB3">
        <w:t xml:space="preserve"> </w:t>
      </w:r>
      <w:r w:rsidRPr="00416FB3">
        <w:t>страховое</w:t>
      </w:r>
      <w:r w:rsidR="00416FB3">
        <w:t xml:space="preserve"> </w:t>
      </w:r>
      <w:r w:rsidRPr="00416FB3">
        <w:t>возмещение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2,8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руб.,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вдвое</w:t>
      </w:r>
      <w:r w:rsidR="00416FB3">
        <w:t xml:space="preserve"> </w:t>
      </w:r>
      <w:r w:rsidRPr="00416FB3">
        <w:t>выше,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вкладам</w:t>
      </w:r>
      <w:r w:rsidR="00416FB3">
        <w:t xml:space="preserve"> </w:t>
      </w:r>
      <w:r w:rsidRPr="00416FB3">
        <w:t>(1,4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руб.).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выгодно</w:t>
      </w:r>
      <w:r w:rsidR="00416FB3">
        <w:t xml:space="preserve"> </w:t>
      </w:r>
      <w:r w:rsidRPr="00416FB3">
        <w:t>отличает</w:t>
      </w:r>
      <w:r w:rsidR="00416FB3">
        <w:t xml:space="preserve"> </w:t>
      </w:r>
      <w:r w:rsidRPr="00416FB3">
        <w:t>программу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инвестирования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брокерские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индивидуальные</w:t>
      </w:r>
      <w:r w:rsidR="00416FB3">
        <w:t xml:space="preserve"> </w:t>
      </w:r>
      <w:r w:rsidRPr="00416FB3">
        <w:t>инвестиционные</w:t>
      </w:r>
      <w:r w:rsidR="00416FB3">
        <w:t xml:space="preserve"> </w:t>
      </w:r>
      <w:r w:rsidRPr="00416FB3">
        <w:t>счета</w:t>
      </w:r>
      <w:r w:rsidR="00416FB3">
        <w:t xml:space="preserve"> </w:t>
      </w:r>
      <w:r w:rsidRPr="00416FB3">
        <w:t>(ИИС),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застрахованы</w:t>
      </w:r>
      <w:r w:rsidR="00416FB3">
        <w:t xml:space="preserve"> </w:t>
      </w:r>
      <w:r w:rsidRPr="00416FB3">
        <w:t>вовсе.</w:t>
      </w:r>
    </w:p>
    <w:p w:rsidR="000E3BFA" w:rsidRPr="00416FB3" w:rsidRDefault="000E3BFA" w:rsidP="000E3BFA">
      <w:r w:rsidRPr="00416FB3">
        <w:t>Более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государство</w:t>
      </w:r>
      <w:r w:rsidR="00416FB3">
        <w:t xml:space="preserve"> </w:t>
      </w:r>
      <w:r w:rsidRPr="00416FB3">
        <w:t>готово</w:t>
      </w:r>
      <w:r w:rsidR="00416FB3">
        <w:t xml:space="preserve"> </w:t>
      </w:r>
      <w:r w:rsidRPr="00416FB3">
        <w:t>софинансировать</w:t>
      </w:r>
      <w:r w:rsidR="00416FB3">
        <w:t xml:space="preserve"> </w:t>
      </w:r>
      <w:r w:rsidRPr="00416FB3">
        <w:t>накопления.</w:t>
      </w:r>
      <w:r w:rsidR="00416FB3">
        <w:t xml:space="preserve"> </w:t>
      </w:r>
      <w:r w:rsidRPr="00416FB3">
        <w:t>Сумма</w:t>
      </w:r>
      <w:r w:rsidR="00416FB3">
        <w:t xml:space="preserve"> </w:t>
      </w:r>
      <w:r w:rsidRPr="00416FB3">
        <w:t>софинансирования</w:t>
      </w:r>
      <w:r w:rsidR="00416FB3">
        <w:t xml:space="preserve"> </w:t>
      </w:r>
      <w:r w:rsidRPr="00416FB3">
        <w:t>зависит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средней</w:t>
      </w:r>
      <w:r w:rsidR="00416FB3">
        <w:t xml:space="preserve"> </w:t>
      </w:r>
      <w:r w:rsidRPr="00416FB3">
        <w:t>зарплаты</w:t>
      </w:r>
      <w:r w:rsidR="00416FB3">
        <w:t xml:space="preserve"> </w:t>
      </w:r>
      <w:r w:rsidRPr="00416FB3">
        <w:t>человека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течение</w:t>
      </w:r>
      <w:r w:rsidR="00416FB3">
        <w:t xml:space="preserve"> </w:t>
      </w:r>
      <w:r w:rsidRPr="00416FB3">
        <w:t>трех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после</w:t>
      </w:r>
      <w:r w:rsidR="00416FB3">
        <w:t xml:space="preserve"> </w:t>
      </w:r>
      <w:r w:rsidRPr="00416FB3">
        <w:t>вступления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программу.</w:t>
      </w:r>
      <w:r w:rsidR="00416FB3">
        <w:t xml:space="preserve"> </w:t>
      </w:r>
      <w:r w:rsidRPr="00416FB3">
        <w:t>Таким</w:t>
      </w:r>
      <w:r w:rsidR="00416FB3">
        <w:t xml:space="preserve"> </w:t>
      </w:r>
      <w:r w:rsidRPr="00416FB3">
        <w:t>образом,</w:t>
      </w:r>
      <w:r w:rsidR="00416FB3">
        <w:t xml:space="preserve"> </w:t>
      </w:r>
      <w:r w:rsidRPr="00416FB3">
        <w:t>ежегодно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государства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36</w:t>
      </w:r>
      <w:r w:rsidR="00416FB3">
        <w:t xml:space="preserve"> </w:t>
      </w:r>
      <w:r w:rsidRPr="00416FB3">
        <w:t>000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108</w:t>
      </w:r>
      <w:r w:rsidR="00416FB3">
        <w:t xml:space="preserve"> </w:t>
      </w:r>
      <w:r w:rsidRPr="00416FB3">
        <w:t>000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три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Пока</w:t>
      </w:r>
      <w:r w:rsidR="00416FB3">
        <w:t xml:space="preserve"> </w:t>
      </w:r>
      <w:r w:rsidRPr="00416FB3">
        <w:t>софинансирование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доступно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течение</w:t>
      </w:r>
      <w:r w:rsidR="00416FB3">
        <w:t xml:space="preserve"> </w:t>
      </w:r>
      <w:r w:rsidRPr="00416FB3">
        <w:t>первых</w:t>
      </w:r>
      <w:r w:rsidR="00416FB3">
        <w:t xml:space="preserve"> </w:t>
      </w:r>
      <w:r w:rsidRPr="00416FB3">
        <w:t>трех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Но,</w:t>
      </w:r>
      <w:r w:rsidR="00416FB3">
        <w:t xml:space="preserve"> </w:t>
      </w:r>
      <w:r w:rsidRPr="00416FB3">
        <w:t>возможно,</w:t>
      </w:r>
      <w:r w:rsidR="00416FB3">
        <w:t xml:space="preserve"> </w:t>
      </w:r>
      <w:r w:rsidRPr="00416FB3">
        <w:t>срок</w:t>
      </w:r>
      <w:r w:rsidR="00416FB3">
        <w:t xml:space="preserve"> </w:t>
      </w:r>
      <w:r w:rsidRPr="00416FB3">
        <w:t>продлят.</w:t>
      </w:r>
    </w:p>
    <w:p w:rsidR="000E3BFA" w:rsidRPr="00416FB3" w:rsidRDefault="000E3BFA" w:rsidP="000E3BFA">
      <w:r w:rsidRPr="00416FB3">
        <w:t>Также</w:t>
      </w:r>
      <w:r w:rsidR="00416FB3">
        <w:t xml:space="preserve"> </w:t>
      </w:r>
      <w:r w:rsidRPr="00416FB3">
        <w:t>участники</w:t>
      </w:r>
      <w:r w:rsidR="00416FB3">
        <w:t xml:space="preserve"> </w:t>
      </w:r>
      <w:r w:rsidRPr="00416FB3">
        <w:t>программы</w:t>
      </w:r>
      <w:r w:rsidR="00416FB3">
        <w:t xml:space="preserve"> </w:t>
      </w:r>
      <w:r w:rsidRPr="00416FB3">
        <w:t>имеют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ежегодный</w:t>
      </w:r>
      <w:r w:rsidR="00416FB3">
        <w:t xml:space="preserve"> </w:t>
      </w:r>
      <w:r w:rsidRPr="00416FB3">
        <w:t>налоговый</w:t>
      </w:r>
      <w:r w:rsidR="00416FB3">
        <w:t xml:space="preserve"> </w:t>
      </w:r>
      <w:r w:rsidRPr="00416FB3">
        <w:t>вычет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13%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внесенных</w:t>
      </w:r>
      <w:r w:rsidR="00416FB3">
        <w:t xml:space="preserve"> </w:t>
      </w:r>
      <w:r w:rsidRPr="00416FB3">
        <w:t>средств,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52</w:t>
      </w:r>
      <w:r w:rsidR="00416FB3">
        <w:t xml:space="preserve"> </w:t>
      </w:r>
      <w:r w:rsidRPr="00416FB3">
        <w:t>000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максимальный</w:t>
      </w:r>
      <w:r w:rsidR="00416FB3">
        <w:t xml:space="preserve"> </w:t>
      </w:r>
      <w:r w:rsidRPr="00416FB3">
        <w:t>вычет,</w:t>
      </w:r>
      <w:r w:rsidR="00416FB3">
        <w:t xml:space="preserve"> </w:t>
      </w:r>
      <w:r w:rsidRPr="00416FB3">
        <w:t>необходимо</w:t>
      </w:r>
      <w:r w:rsidR="00416FB3">
        <w:t xml:space="preserve"> </w:t>
      </w:r>
      <w:r w:rsidRPr="00416FB3">
        <w:t>пополнять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400</w:t>
      </w:r>
      <w:r w:rsidR="00416FB3">
        <w:t xml:space="preserve"> </w:t>
      </w:r>
      <w:r w:rsidRPr="00416FB3">
        <w:t>000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год.</w:t>
      </w:r>
    </w:p>
    <w:p w:rsidR="000E3BFA" w:rsidRPr="00416FB3" w:rsidRDefault="000E3BFA" w:rsidP="000E3BFA">
      <w:r w:rsidRPr="00416FB3">
        <w:t>Eще</w:t>
      </w:r>
      <w:r w:rsidR="00416FB3">
        <w:t xml:space="preserve"> </w:t>
      </w:r>
      <w:r w:rsidRPr="00416FB3">
        <w:t>один</w:t>
      </w:r>
      <w:r w:rsidR="00416FB3">
        <w:t xml:space="preserve"> </w:t>
      </w:r>
      <w:r w:rsidRPr="00416FB3">
        <w:t>плюс</w:t>
      </w:r>
      <w:r w:rsidR="00416FB3">
        <w:t xml:space="preserve"> </w:t>
      </w:r>
      <w:r w:rsidRPr="00416FB3">
        <w:t>участия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программе</w:t>
      </w:r>
      <w:r w:rsidR="00416FB3">
        <w:t xml:space="preserve"> </w:t>
      </w:r>
      <w:r w:rsidRPr="00416FB3">
        <w:t>состоит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человека,</w:t>
      </w:r>
      <w:r w:rsidR="00416FB3">
        <w:t xml:space="preserve"> </w:t>
      </w:r>
      <w:r w:rsidRPr="00416FB3">
        <w:t>присоединившегося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ней,</w:t>
      </w:r>
      <w:r w:rsidR="00416FB3">
        <w:t xml:space="preserve"> </w:t>
      </w:r>
      <w:r w:rsidRPr="00416FB3">
        <w:t>нет</w:t>
      </w:r>
      <w:r w:rsidR="00416FB3">
        <w:t xml:space="preserve"> </w:t>
      </w:r>
      <w:r w:rsidRPr="00416FB3">
        <w:t>необходимости</w:t>
      </w:r>
      <w:r w:rsidR="00416FB3">
        <w:t xml:space="preserve"> </w:t>
      </w:r>
      <w:r w:rsidRPr="00416FB3">
        <w:t>самому</w:t>
      </w:r>
      <w:r w:rsidR="00416FB3">
        <w:t xml:space="preserve"> </w:t>
      </w:r>
      <w:r w:rsidRPr="00416FB3">
        <w:t>разбираться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инвестировании.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вникать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графики,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изучать</w:t>
      </w:r>
      <w:r w:rsidR="00416FB3">
        <w:t xml:space="preserve"> </w:t>
      </w:r>
      <w:r w:rsidRPr="00416FB3">
        <w:t>отчетности</w:t>
      </w:r>
      <w:r w:rsidR="00416FB3">
        <w:t xml:space="preserve"> </w:t>
      </w:r>
      <w:r w:rsidRPr="00416FB3">
        <w:t>компаний,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следить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новостями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тратить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время.</w:t>
      </w:r>
    </w:p>
    <w:p w:rsidR="000E3BFA" w:rsidRPr="00416FB3" w:rsidRDefault="000E3BFA" w:rsidP="000E3BFA">
      <w:r w:rsidRPr="00416FB3">
        <w:t>Но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кроется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минус.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инвестироваться</w:t>
      </w:r>
      <w:r w:rsidR="00416FB3">
        <w:t xml:space="preserve"> </w:t>
      </w:r>
      <w:r w:rsidRPr="00416FB3">
        <w:t>фондами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низкорискованные</w:t>
      </w:r>
      <w:r w:rsidR="00416FB3">
        <w:t xml:space="preserve"> </w:t>
      </w:r>
      <w:r w:rsidRPr="00416FB3">
        <w:t>инструменты</w:t>
      </w:r>
      <w:r w:rsidR="00416FB3">
        <w:t xml:space="preserve"> </w:t>
      </w:r>
      <w:r w:rsidRPr="00416FB3">
        <w:t>под</w:t>
      </w:r>
      <w:r w:rsidR="00416FB3">
        <w:t xml:space="preserve"> </w:t>
      </w:r>
      <w:r w:rsidRPr="00416FB3">
        <w:t>регуляторным</w:t>
      </w:r>
      <w:r w:rsidR="00416FB3">
        <w:t xml:space="preserve"> </w:t>
      </w:r>
      <w:r w:rsidRPr="00416FB3">
        <w:t>присмотром</w:t>
      </w:r>
      <w:r w:rsidR="00416FB3">
        <w:t xml:space="preserve"> </w:t>
      </w:r>
      <w:r w:rsidRPr="00416FB3">
        <w:t>Банка</w:t>
      </w:r>
      <w:r w:rsidR="00416FB3">
        <w:t xml:space="preserve"> </w:t>
      </w:r>
      <w:r w:rsidRPr="00416FB3">
        <w:t>России.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значит,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большая</w:t>
      </w:r>
      <w:r w:rsidR="00416FB3">
        <w:t xml:space="preserve"> </w:t>
      </w:r>
      <w:r w:rsidRPr="00416FB3">
        <w:t>часть</w:t>
      </w:r>
      <w:r w:rsidR="00416FB3">
        <w:t xml:space="preserve"> </w:t>
      </w:r>
      <w:r w:rsidRPr="00416FB3">
        <w:t>денег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инвестироваться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облигации.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доходность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больших</w:t>
      </w:r>
      <w:r w:rsidR="00416FB3">
        <w:t xml:space="preserve"> </w:t>
      </w:r>
      <w:r w:rsidRPr="00416FB3">
        <w:t>сроках</w:t>
      </w:r>
      <w:r w:rsidR="00416FB3">
        <w:t xml:space="preserve"> </w:t>
      </w:r>
      <w:r w:rsidRPr="00416FB3">
        <w:t>лишь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пару</w:t>
      </w:r>
      <w:r w:rsidR="00416FB3">
        <w:t xml:space="preserve"> </w:t>
      </w:r>
      <w:r w:rsidRPr="00416FB3">
        <w:t>процентов</w:t>
      </w:r>
      <w:r w:rsidR="00416FB3">
        <w:t xml:space="preserve"> </w:t>
      </w:r>
      <w:r w:rsidRPr="00416FB3">
        <w:t>обгоняет</w:t>
      </w:r>
      <w:r w:rsidR="00416FB3">
        <w:t xml:space="preserve"> </w:t>
      </w:r>
      <w:r w:rsidRPr="00416FB3">
        <w:t>инфляцию.</w:t>
      </w:r>
    </w:p>
    <w:p w:rsidR="000E3BFA" w:rsidRPr="00416FB3" w:rsidRDefault="000E3BFA" w:rsidP="000E3BFA">
      <w:r w:rsidRPr="00416FB3">
        <w:t>Посмотрите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доходность</w:t>
      </w:r>
      <w:r w:rsidR="00416FB3">
        <w:t xml:space="preserve"> </w:t>
      </w:r>
      <w:r w:rsidRPr="00416FB3">
        <w:t>НПФ.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последние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восемь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37</w:t>
      </w:r>
      <w:r w:rsidR="00416FB3">
        <w:t xml:space="preserve"> </w:t>
      </w:r>
      <w:r w:rsidRPr="00416FB3">
        <w:t>работающих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фондов</w:t>
      </w:r>
      <w:r w:rsidR="00416FB3">
        <w:t xml:space="preserve"> </w:t>
      </w:r>
      <w:r w:rsidRPr="00416FB3">
        <w:t>показали</w:t>
      </w:r>
      <w:r w:rsidR="00416FB3">
        <w:t xml:space="preserve"> </w:t>
      </w:r>
      <w:r w:rsidRPr="00416FB3">
        <w:t>среднегодовую</w:t>
      </w:r>
      <w:r w:rsidR="00416FB3">
        <w:t xml:space="preserve"> </w:t>
      </w:r>
      <w:r w:rsidRPr="00416FB3">
        <w:t>реальную</w:t>
      </w:r>
      <w:r w:rsidR="00416FB3">
        <w:t xml:space="preserve"> </w:t>
      </w:r>
      <w:r w:rsidRPr="00416FB3">
        <w:t>доходность</w:t>
      </w:r>
      <w:r w:rsidR="00416FB3">
        <w:t xml:space="preserve"> </w:t>
      </w:r>
      <w:r w:rsidRPr="00416FB3">
        <w:t>(т.</w:t>
      </w:r>
      <w:r w:rsidR="00416FB3">
        <w:t xml:space="preserve"> </w:t>
      </w:r>
      <w:r w:rsidRPr="00416FB3">
        <w:t>е.</w:t>
      </w:r>
      <w:r w:rsidR="00416FB3">
        <w:t xml:space="preserve"> </w:t>
      </w:r>
      <w:r w:rsidRPr="00416FB3">
        <w:t>доходность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lastRenderedPageBreak/>
        <w:t>вычетом</w:t>
      </w:r>
      <w:r w:rsidR="00416FB3">
        <w:t xml:space="preserve"> </w:t>
      </w:r>
      <w:r w:rsidRPr="00416FB3">
        <w:t>инфляции)</w:t>
      </w:r>
      <w:r w:rsidR="00416FB3">
        <w:t xml:space="preserve"> </w:t>
      </w:r>
      <w:r w:rsidRPr="00416FB3">
        <w:t>выше</w:t>
      </w:r>
      <w:r w:rsidR="00416FB3">
        <w:t xml:space="preserve"> </w:t>
      </w:r>
      <w:r w:rsidRPr="00416FB3">
        <w:t>нуля.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доходность</w:t>
      </w:r>
      <w:r w:rsidR="00416FB3">
        <w:t xml:space="preserve"> </w:t>
      </w:r>
      <w:r w:rsidRPr="00416FB3">
        <w:t>даже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этих</w:t>
      </w:r>
      <w:r w:rsidR="00416FB3">
        <w:t xml:space="preserve"> </w:t>
      </w:r>
      <w:r w:rsidRPr="00416FB3">
        <w:t>фондов-героев</w:t>
      </w:r>
      <w:r w:rsidR="00416FB3">
        <w:t xml:space="preserve"> </w:t>
      </w:r>
      <w:r w:rsidRPr="00416FB3">
        <w:t>колеблется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0,02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0,76%.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максимум,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смогли</w:t>
      </w:r>
      <w:r w:rsidR="00416FB3">
        <w:t xml:space="preserve"> </w:t>
      </w:r>
      <w:r w:rsidRPr="00416FB3">
        <w:t>эти</w:t>
      </w:r>
      <w:r w:rsidR="00416FB3">
        <w:t xml:space="preserve"> </w:t>
      </w:r>
      <w:r w:rsidRPr="00416FB3">
        <w:t>фонды,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сохранить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инвесторов.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сильно</w:t>
      </w:r>
      <w:r w:rsidR="00416FB3">
        <w:t xml:space="preserve"> </w:t>
      </w:r>
      <w:r w:rsidRPr="00416FB3">
        <w:t>приумножить</w:t>
      </w:r>
      <w:r w:rsidR="00416FB3">
        <w:t xml:space="preserve"> </w:t>
      </w:r>
      <w:r w:rsidRPr="00416FB3">
        <w:t>капитал</w:t>
      </w:r>
      <w:r w:rsidR="00416FB3">
        <w:t xml:space="preserve"> </w:t>
      </w:r>
      <w:r w:rsidRPr="00416FB3">
        <w:t>именно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t>инвестирования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получится.</w:t>
      </w:r>
    </w:p>
    <w:p w:rsidR="000E3BFA" w:rsidRPr="00416FB3" w:rsidRDefault="000E3BFA" w:rsidP="000E3BFA">
      <w:r w:rsidRPr="00416FB3">
        <w:t>Среди</w:t>
      </w:r>
      <w:r w:rsidR="00416FB3">
        <w:t xml:space="preserve"> </w:t>
      </w:r>
      <w:r w:rsidRPr="00416FB3">
        <w:t>спорных</w:t>
      </w:r>
      <w:r w:rsidR="00416FB3">
        <w:t xml:space="preserve"> </w:t>
      </w:r>
      <w:r w:rsidRPr="00416FB3">
        <w:t>моментов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минимальный</w:t>
      </w:r>
      <w:r w:rsidR="00416FB3">
        <w:t xml:space="preserve"> </w:t>
      </w:r>
      <w:r w:rsidRPr="00416FB3">
        <w:t>срок</w:t>
      </w:r>
      <w:r w:rsidR="00416FB3">
        <w:t xml:space="preserve"> </w:t>
      </w:r>
      <w:r w:rsidRPr="00416FB3">
        <w:t>участия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программе,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15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Люди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нас,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сожалению,</w:t>
      </w:r>
      <w:r w:rsidR="00416FB3">
        <w:t xml:space="preserve"> </w:t>
      </w:r>
      <w:r w:rsidRPr="00416FB3">
        <w:t>пока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готовы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такому</w:t>
      </w:r>
      <w:r w:rsidR="00416FB3">
        <w:t xml:space="preserve"> </w:t>
      </w:r>
      <w:r w:rsidRPr="00416FB3">
        <w:t>долгосрочному</w:t>
      </w:r>
      <w:r w:rsidR="00416FB3">
        <w:t xml:space="preserve"> </w:t>
      </w:r>
      <w:r w:rsidRPr="00416FB3">
        <w:t>инвестированию.</w:t>
      </w:r>
      <w:r w:rsidR="00416FB3">
        <w:t xml:space="preserve"> </w:t>
      </w:r>
      <w:r w:rsidRPr="00416FB3">
        <w:t>Хотя</w:t>
      </w:r>
      <w:r w:rsidR="00416FB3">
        <w:t xml:space="preserve"> </w:t>
      </w:r>
      <w:r w:rsidRPr="00416FB3">
        <w:t>пример</w:t>
      </w:r>
      <w:r w:rsidR="00416FB3">
        <w:t xml:space="preserve"> </w:t>
      </w:r>
      <w:r w:rsidRPr="00416FB3">
        <w:t>Запада</w:t>
      </w:r>
      <w:r w:rsidR="00416FB3">
        <w:t xml:space="preserve"> </w:t>
      </w:r>
      <w:r w:rsidRPr="00416FB3">
        <w:t>есть.</w:t>
      </w:r>
      <w:r w:rsidR="00416FB3">
        <w:t xml:space="preserve"> </w:t>
      </w:r>
      <w:r w:rsidRPr="00416FB3">
        <w:t>Там</w:t>
      </w:r>
      <w:r w:rsidR="00416FB3">
        <w:t xml:space="preserve"> </w:t>
      </w:r>
      <w:r w:rsidRPr="00416FB3">
        <w:t>нормальный</w:t>
      </w:r>
      <w:r w:rsidR="00416FB3">
        <w:t xml:space="preserve"> </w:t>
      </w:r>
      <w:r w:rsidRPr="00416FB3">
        <w:t>инвестиционный</w:t>
      </w:r>
      <w:r w:rsidR="00416FB3">
        <w:t xml:space="preserve"> </w:t>
      </w:r>
      <w:r w:rsidRPr="00416FB3">
        <w:t>горизонт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20-30</w:t>
      </w:r>
      <w:r w:rsidR="00416FB3">
        <w:t xml:space="preserve"> </w:t>
      </w:r>
      <w:r w:rsidRPr="00416FB3">
        <w:t>лет.</w:t>
      </w:r>
    </w:p>
    <w:p w:rsidR="000E3BFA" w:rsidRPr="00416FB3" w:rsidRDefault="000E3BFA" w:rsidP="000E3BFA">
      <w:r w:rsidRPr="00416FB3">
        <w:t>Конечно,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определенной</w:t>
      </w:r>
      <w:r w:rsidR="00416FB3">
        <w:t xml:space="preserve"> </w:t>
      </w:r>
      <w:r w:rsidRPr="00416FB3">
        <w:t>группы</w:t>
      </w:r>
      <w:r w:rsidR="00416FB3">
        <w:t xml:space="preserve"> </w:t>
      </w:r>
      <w:r w:rsidRPr="00416FB3">
        <w:t>людей</w:t>
      </w:r>
      <w:r w:rsidR="00416FB3">
        <w:t xml:space="preserve"> </w:t>
      </w:r>
      <w:r w:rsidRPr="00416FB3">
        <w:t>срок</w:t>
      </w:r>
      <w:r w:rsidR="00416FB3">
        <w:t xml:space="preserve"> </w:t>
      </w:r>
      <w:r w:rsidRPr="00416FB3">
        <w:t>участия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являться</w:t>
      </w:r>
      <w:r w:rsidR="00416FB3">
        <w:t xml:space="preserve"> </w:t>
      </w:r>
      <w:r w:rsidRPr="00416FB3">
        <w:t>помехой.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именно: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истечения</w:t>
      </w:r>
      <w:r w:rsidR="00416FB3">
        <w:t xml:space="preserve"> </w:t>
      </w:r>
      <w:r w:rsidRPr="00416FB3">
        <w:t>15-летнего</w:t>
      </w:r>
      <w:r w:rsidR="00416FB3">
        <w:t xml:space="preserve"> </w:t>
      </w:r>
      <w:r w:rsidRPr="00416FB3">
        <w:t>срок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начать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женщины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мужчины,</w:t>
      </w:r>
      <w:r w:rsidR="00416FB3">
        <w:t xml:space="preserve"> </w:t>
      </w:r>
      <w:r w:rsidRPr="00416FB3">
        <w:t>которым</w:t>
      </w:r>
      <w:r w:rsidR="00416FB3">
        <w:t xml:space="preserve"> </w:t>
      </w:r>
      <w:r w:rsidRPr="00416FB3">
        <w:t>исполнилось</w:t>
      </w:r>
      <w:r w:rsidR="00416FB3">
        <w:t xml:space="preserve"> </w:t>
      </w:r>
      <w:r w:rsidRPr="00416FB3">
        <w:t>55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60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соответственно.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программа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быть</w:t>
      </w:r>
      <w:r w:rsidR="00416FB3">
        <w:t xml:space="preserve"> </w:t>
      </w:r>
      <w:r w:rsidRPr="00416FB3">
        <w:t>полезна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тех,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недавно</w:t>
      </w:r>
      <w:r w:rsidR="00416FB3">
        <w:t xml:space="preserve"> </w:t>
      </w:r>
      <w:r w:rsidRPr="00416FB3">
        <w:t>задумался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приближающейся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обнаружил,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баллов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стажа</w:t>
      </w:r>
      <w:r w:rsidR="00416FB3">
        <w:t xml:space="preserve"> </w:t>
      </w:r>
      <w:r w:rsidRPr="00416FB3">
        <w:t>недостаточно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получения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старости.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люди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претендовать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социальную</w:t>
      </w:r>
      <w:r w:rsidR="00416FB3">
        <w:t xml:space="preserve"> </w:t>
      </w:r>
      <w:r w:rsidRPr="00416FB3">
        <w:t>пенсию,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назначается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пять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позже</w:t>
      </w:r>
      <w:r w:rsidR="00416FB3">
        <w:t xml:space="preserve"> </w:t>
      </w:r>
      <w:r w:rsidRPr="00416FB3">
        <w:t>обычной.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таким</w:t>
      </w:r>
      <w:r w:rsidR="00416FB3">
        <w:t xml:space="preserve"> </w:t>
      </w:r>
      <w:r w:rsidRPr="00416FB3">
        <w:t>людям</w:t>
      </w:r>
      <w:r w:rsidR="00416FB3">
        <w:t xml:space="preserve"> </w:t>
      </w:r>
      <w:r w:rsidRPr="00416FB3">
        <w:t>придется</w:t>
      </w:r>
      <w:r w:rsidR="00416FB3">
        <w:t xml:space="preserve"> </w:t>
      </w:r>
      <w:r w:rsidRPr="00416FB3">
        <w:t>работать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60</w:t>
      </w:r>
      <w:r w:rsidR="00416FB3">
        <w:t xml:space="preserve"> </w:t>
      </w:r>
      <w:r w:rsidRPr="00416FB3">
        <w:t>(Ж)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65</w:t>
      </w:r>
      <w:r w:rsidR="00416FB3">
        <w:t xml:space="preserve"> </w:t>
      </w:r>
      <w:r w:rsidRPr="00416FB3">
        <w:t>(М),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65</w:t>
      </w:r>
      <w:r w:rsidR="00416FB3">
        <w:t xml:space="preserve"> </w:t>
      </w:r>
      <w:r w:rsidRPr="00416FB3">
        <w:t>(Ж)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70</w:t>
      </w:r>
      <w:r w:rsidR="00416FB3">
        <w:t xml:space="preserve"> </w:t>
      </w:r>
      <w:r w:rsidRPr="00416FB3">
        <w:t>(М).</w:t>
      </w:r>
      <w:r w:rsidR="00416FB3">
        <w:t xml:space="preserve"> </w:t>
      </w:r>
      <w:r w:rsidRPr="00416FB3">
        <w:t>Программа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позволит</w:t>
      </w:r>
      <w:r w:rsidR="00416FB3">
        <w:t xml:space="preserve"> </w:t>
      </w:r>
      <w:r w:rsidRPr="00416FB3">
        <w:t>им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хоть</w:t>
      </w:r>
      <w:r w:rsidR="00416FB3">
        <w:t xml:space="preserve"> </w:t>
      </w:r>
      <w:r w:rsidRPr="00416FB3">
        <w:t>какие-то</w:t>
      </w:r>
      <w:r w:rsidR="00416FB3">
        <w:t xml:space="preserve"> </w:t>
      </w:r>
      <w:r w:rsidRPr="00416FB3">
        <w:t>выплаты,</w:t>
      </w:r>
      <w:r w:rsidR="00416FB3">
        <w:t xml:space="preserve"> </w:t>
      </w:r>
      <w:r w:rsidRPr="00416FB3">
        <w:t>начиная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обычного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возраста.</w:t>
      </w:r>
    </w:p>
    <w:p w:rsidR="000E3BFA" w:rsidRPr="00416FB3" w:rsidRDefault="000E3BFA" w:rsidP="000E3BFA">
      <w:r w:rsidRPr="00416FB3">
        <w:t>Также</w:t>
      </w:r>
      <w:r w:rsidR="00416FB3">
        <w:t xml:space="preserve"> </w:t>
      </w:r>
      <w:r w:rsidRPr="00416FB3">
        <w:t>программой</w:t>
      </w:r>
      <w:r w:rsidR="00416FB3">
        <w:t xml:space="preserve"> </w:t>
      </w:r>
      <w:r w:rsidRPr="00416FB3">
        <w:t>предусмотрена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забрать</w:t>
      </w:r>
      <w:r w:rsidR="00416FB3">
        <w:t xml:space="preserve"> </w:t>
      </w:r>
      <w:r w:rsidRPr="00416FB3">
        <w:t>часть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накопления</w:t>
      </w:r>
      <w:r w:rsidR="00416FB3">
        <w:t xml:space="preserve"> </w:t>
      </w:r>
      <w:r w:rsidRPr="00416FB3">
        <w:t>полностью</w:t>
      </w:r>
      <w:r w:rsidR="00416FB3">
        <w:t xml:space="preserve"> </w:t>
      </w:r>
      <w:r w:rsidRPr="00416FB3">
        <w:t>без</w:t>
      </w:r>
      <w:r w:rsidR="00416FB3">
        <w:t xml:space="preserve"> </w:t>
      </w:r>
      <w:r w:rsidRPr="00416FB3">
        <w:t>потери</w:t>
      </w:r>
      <w:r w:rsidR="00416FB3">
        <w:t xml:space="preserve"> </w:t>
      </w:r>
      <w:r w:rsidRPr="00416FB3">
        <w:t>процентного</w:t>
      </w:r>
      <w:r w:rsidR="00416FB3">
        <w:t xml:space="preserve"> </w:t>
      </w:r>
      <w:r w:rsidRPr="00416FB3">
        <w:t>дохода.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возможно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потере</w:t>
      </w:r>
      <w:r w:rsidR="00416FB3">
        <w:t xml:space="preserve"> </w:t>
      </w:r>
      <w:r w:rsidRPr="00416FB3">
        <w:t>кормильца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необходимости</w:t>
      </w:r>
      <w:r w:rsidR="00416FB3">
        <w:t xml:space="preserve"> </w:t>
      </w:r>
      <w:r w:rsidRPr="00416FB3">
        <w:t>дорогостоящего</w:t>
      </w:r>
      <w:r w:rsidR="00416FB3">
        <w:t xml:space="preserve"> </w:t>
      </w:r>
      <w:r w:rsidRPr="00416FB3">
        <w:t>лечения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участника</w:t>
      </w:r>
      <w:r w:rsidR="00416FB3">
        <w:t xml:space="preserve"> </w:t>
      </w:r>
      <w:r w:rsidRPr="00416FB3">
        <w:t>программы.</w:t>
      </w:r>
      <w:r w:rsidR="00416FB3">
        <w:t xml:space="preserve"> </w:t>
      </w:r>
      <w:r w:rsidRPr="00416FB3">
        <w:t>Изначально</w:t>
      </w:r>
      <w:r w:rsidR="00416FB3">
        <w:t xml:space="preserve"> </w:t>
      </w:r>
      <w:r w:rsidRPr="00416FB3">
        <w:t>планировалось,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вернуть</w:t>
      </w:r>
      <w:r w:rsidR="00416FB3">
        <w:t xml:space="preserve"> </w:t>
      </w:r>
      <w:r w:rsidRPr="00416FB3">
        <w:t>накопления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НПФ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получении</w:t>
      </w:r>
      <w:r w:rsidR="00416FB3">
        <w:t xml:space="preserve"> </w:t>
      </w:r>
      <w:r w:rsidRPr="00416FB3">
        <w:t>инвалидности,</w:t>
      </w:r>
      <w:r w:rsidR="00416FB3">
        <w:t xml:space="preserve"> </w:t>
      </w:r>
      <w:r w:rsidRPr="00416FB3">
        <w:t>потере</w:t>
      </w:r>
      <w:r w:rsidR="00416FB3">
        <w:t xml:space="preserve"> </w:t>
      </w:r>
      <w:r w:rsidRPr="00416FB3">
        <w:t>работы,</w:t>
      </w:r>
      <w:r w:rsidR="00416FB3">
        <w:t xml:space="preserve"> </w:t>
      </w:r>
      <w:r w:rsidRPr="00416FB3">
        <w:t>покупке</w:t>
      </w:r>
      <w:r w:rsidR="00416FB3">
        <w:t xml:space="preserve"> </w:t>
      </w:r>
      <w:r w:rsidRPr="00416FB3">
        <w:t>первого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Pr="00416FB3">
        <w:t>жилья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оплате</w:t>
      </w:r>
      <w:r w:rsidR="00416FB3">
        <w:t xml:space="preserve"> </w:t>
      </w:r>
      <w:r w:rsidRPr="00416FB3">
        <w:t>высшего</w:t>
      </w:r>
      <w:r w:rsidR="00416FB3">
        <w:t xml:space="preserve"> </w:t>
      </w:r>
      <w:r w:rsidRPr="00416FB3">
        <w:t>образования</w:t>
      </w:r>
      <w:r w:rsidR="00416FB3">
        <w:t xml:space="preserve"> </w:t>
      </w:r>
      <w:r w:rsidRPr="00416FB3">
        <w:t>ребенка.</w:t>
      </w:r>
      <w:r w:rsidR="00416FB3">
        <w:t xml:space="preserve"> </w:t>
      </w:r>
      <w:r w:rsidRPr="00416FB3">
        <w:t>Сейчас</w:t>
      </w:r>
      <w:r w:rsidR="00416FB3">
        <w:t xml:space="preserve"> </w:t>
      </w:r>
      <w:r w:rsidRPr="00416FB3">
        <w:t>эти</w:t>
      </w:r>
      <w:r w:rsidR="00416FB3">
        <w:t xml:space="preserve"> </w:t>
      </w:r>
      <w:r w:rsidRPr="00416FB3">
        <w:t>случаи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закона</w:t>
      </w:r>
      <w:r w:rsidR="00416FB3">
        <w:t xml:space="preserve"> </w:t>
      </w:r>
      <w:r w:rsidRPr="00416FB3">
        <w:t>исчезли.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одной</w:t>
      </w:r>
      <w:r w:rsidR="00416FB3">
        <w:t xml:space="preserve"> </w:t>
      </w:r>
      <w:r w:rsidRPr="00416FB3">
        <w:t>стороны,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серьезный</w:t>
      </w:r>
      <w:r w:rsidR="00416FB3">
        <w:t xml:space="preserve"> </w:t>
      </w:r>
      <w:r w:rsidRPr="00416FB3">
        <w:t>минус.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другой</w:t>
      </w:r>
      <w:r w:rsidR="00416FB3">
        <w:t xml:space="preserve"> </w:t>
      </w:r>
      <w:r w:rsidRPr="00416FB3">
        <w:t>стороны,</w:t>
      </w:r>
      <w:r w:rsidR="00416FB3">
        <w:t xml:space="preserve"> </w:t>
      </w:r>
      <w:r w:rsidRPr="00416FB3">
        <w:t>россиянам</w:t>
      </w:r>
      <w:r w:rsidR="00416FB3">
        <w:t xml:space="preserve"> </w:t>
      </w:r>
      <w:r w:rsidRPr="00416FB3">
        <w:t>пора</w:t>
      </w:r>
      <w:r w:rsidR="00416FB3">
        <w:t xml:space="preserve"> </w:t>
      </w:r>
      <w:r w:rsidRPr="00416FB3">
        <w:t>привыкать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мысли,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отдельная</w:t>
      </w:r>
      <w:r w:rsidR="00416FB3">
        <w:t xml:space="preserve"> </w:t>
      </w:r>
      <w:r w:rsidRPr="00416FB3">
        <w:t>финансовая</w:t>
      </w:r>
      <w:r w:rsidR="00416FB3">
        <w:t xml:space="preserve"> </w:t>
      </w:r>
      <w:r w:rsidRPr="00416FB3">
        <w:t>цель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нее</w:t>
      </w:r>
      <w:r w:rsidR="00416FB3">
        <w:t xml:space="preserve"> </w:t>
      </w:r>
      <w:r w:rsidRPr="00416FB3">
        <w:t>необходимо</w:t>
      </w:r>
      <w:r w:rsidR="00416FB3">
        <w:t xml:space="preserve"> </w:t>
      </w:r>
      <w:r w:rsidRPr="00416FB3">
        <w:t>целенаправленно</w:t>
      </w:r>
      <w:r w:rsidR="00416FB3">
        <w:t xml:space="preserve"> </w:t>
      </w:r>
      <w:r w:rsidRPr="00416FB3">
        <w:t>копить</w:t>
      </w:r>
      <w:r w:rsidR="00416FB3">
        <w:t xml:space="preserve"> </w:t>
      </w:r>
      <w:r w:rsidRPr="00416FB3">
        <w:t>деньги.</w:t>
      </w:r>
    </w:p>
    <w:p w:rsidR="000E3BFA" w:rsidRPr="00416FB3" w:rsidRDefault="000E3BFA" w:rsidP="000E3BFA">
      <w:r w:rsidRPr="00416FB3">
        <w:t>В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смерти</w:t>
      </w:r>
      <w:r w:rsidR="00416FB3">
        <w:t xml:space="preserve"> </w:t>
      </w:r>
      <w:r w:rsidRPr="00416FB3">
        <w:t>участника</w:t>
      </w:r>
      <w:r w:rsidR="00416FB3">
        <w:t xml:space="preserve"> </w:t>
      </w:r>
      <w:r w:rsidRPr="00416FB3">
        <w:t>программы</w:t>
      </w:r>
      <w:r w:rsidR="00416FB3">
        <w:t xml:space="preserve"> </w:t>
      </w:r>
      <w:r w:rsidRPr="00416FB3">
        <w:t>накопленные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наследовать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дети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другие</w:t>
      </w:r>
      <w:r w:rsidR="00416FB3">
        <w:t xml:space="preserve"> </w:t>
      </w:r>
      <w:r w:rsidRPr="00416FB3">
        <w:t>родственники.</w:t>
      </w:r>
      <w:r w:rsidR="00416FB3">
        <w:t xml:space="preserve"> </w:t>
      </w:r>
      <w:r w:rsidRPr="00416FB3">
        <w:t>Исключение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когда</w:t>
      </w:r>
      <w:r w:rsidR="00416FB3">
        <w:t xml:space="preserve"> </w:t>
      </w:r>
      <w:r w:rsidRPr="00416FB3">
        <w:t>участник</w:t>
      </w:r>
      <w:r w:rsidR="00416FB3">
        <w:t xml:space="preserve"> </w:t>
      </w:r>
      <w:r w:rsidRPr="00416FB3">
        <w:t>программы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начал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обратно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выбрал</w:t>
      </w:r>
      <w:r w:rsidR="00416FB3">
        <w:t xml:space="preserve"> </w:t>
      </w:r>
      <w:r w:rsidRPr="00416FB3">
        <w:t>вариант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пожизненными</w:t>
      </w:r>
      <w:r w:rsidR="00416FB3">
        <w:t xml:space="preserve"> </w:t>
      </w:r>
      <w:r w:rsidRPr="00416FB3">
        <w:t>выплатами.</w:t>
      </w:r>
    </w:p>
    <w:p w:rsidR="000E3BFA" w:rsidRPr="00416FB3" w:rsidRDefault="000E3BFA" w:rsidP="000E3BFA">
      <w:r w:rsidRPr="00416FB3">
        <w:t>Кому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таком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подойдет</w:t>
      </w:r>
      <w:r w:rsidR="00416FB3">
        <w:t xml:space="preserve"> </w:t>
      </w:r>
      <w:r w:rsidRPr="00416FB3">
        <w:t>программа?</w:t>
      </w:r>
      <w:r w:rsidR="00416FB3">
        <w:t xml:space="preserve"> </w:t>
      </w:r>
      <w:r w:rsidRPr="00416FB3">
        <w:t>Тем,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осознанно</w:t>
      </w:r>
      <w:r w:rsidR="00416FB3">
        <w:t xml:space="preserve"> </w:t>
      </w:r>
      <w:r w:rsidRPr="00416FB3">
        <w:t>хочет</w:t>
      </w:r>
      <w:r w:rsidR="00416FB3">
        <w:t xml:space="preserve"> </w:t>
      </w:r>
      <w:r w:rsidRPr="00416FB3">
        <w:t>повысить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своей</w:t>
      </w:r>
      <w:r w:rsidR="00416FB3">
        <w:t xml:space="preserve"> </w:t>
      </w:r>
      <w:r w:rsidRPr="00416FB3">
        <w:t>будущей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каким-то</w:t>
      </w:r>
      <w:r w:rsidR="00416FB3">
        <w:t xml:space="preserve"> </w:t>
      </w:r>
      <w:r w:rsidRPr="00416FB3">
        <w:t>причинам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готов</w:t>
      </w:r>
      <w:r w:rsidR="00416FB3">
        <w:t xml:space="preserve"> </w:t>
      </w:r>
      <w:r w:rsidRPr="00416FB3">
        <w:t>самостоятельно</w:t>
      </w:r>
      <w:r w:rsidR="00416FB3">
        <w:t xml:space="preserve"> </w:t>
      </w:r>
      <w:r w:rsidRPr="00416FB3">
        <w:t>инвестировать</w:t>
      </w:r>
      <w:r w:rsidR="00416FB3">
        <w:t xml:space="preserve"> </w:t>
      </w:r>
      <w:r w:rsidRPr="00416FB3">
        <w:t>средства.</w:t>
      </w:r>
      <w:r w:rsidR="00416FB3">
        <w:t xml:space="preserve"> </w:t>
      </w:r>
      <w:r w:rsidRPr="00416FB3">
        <w:t>Тем,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хочет,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инвестируемые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были</w:t>
      </w:r>
      <w:r w:rsidR="00416FB3">
        <w:t xml:space="preserve"> </w:t>
      </w:r>
      <w:r w:rsidRPr="00416FB3">
        <w:t>застрахованы.</w:t>
      </w:r>
      <w:r w:rsidR="00416FB3">
        <w:t xml:space="preserve"> </w:t>
      </w:r>
      <w:r w:rsidRPr="00416FB3">
        <w:t>И,</w:t>
      </w:r>
      <w:r w:rsidR="00416FB3">
        <w:t xml:space="preserve"> </w:t>
      </w:r>
      <w:r w:rsidRPr="00416FB3">
        <w:t>наконец,</w:t>
      </w:r>
      <w:r w:rsidR="00416FB3">
        <w:t xml:space="preserve"> </w:t>
      </w:r>
      <w:r w:rsidRPr="00416FB3">
        <w:t>тем,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будущем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недостатка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баллов</w:t>
      </w:r>
      <w:r w:rsidR="00416FB3">
        <w:t xml:space="preserve"> </w:t>
      </w:r>
      <w:r w:rsidRPr="00416FB3">
        <w:t>и/или</w:t>
      </w:r>
      <w:r w:rsidR="00416FB3">
        <w:t xml:space="preserve"> </w:t>
      </w:r>
      <w:r w:rsidRPr="00416FB3">
        <w:t>стажа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сможет</w:t>
      </w:r>
      <w:r w:rsidR="00416FB3">
        <w:t xml:space="preserve"> </w:t>
      </w:r>
      <w:r w:rsidRPr="00416FB3">
        <w:t>претендовать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страховую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старости.</w:t>
      </w:r>
    </w:p>
    <w:p w:rsidR="000E3BFA" w:rsidRPr="00416FB3" w:rsidRDefault="000E3BFA" w:rsidP="000E3BFA">
      <w:r w:rsidRPr="00416FB3">
        <w:t>Вряд</w:t>
      </w:r>
      <w:r w:rsidR="00416FB3">
        <w:t xml:space="preserve"> </w:t>
      </w:r>
      <w:r w:rsidRPr="00416FB3">
        <w:t>ли</w:t>
      </w:r>
      <w:r w:rsidR="00416FB3">
        <w:t xml:space="preserve"> </w:t>
      </w:r>
      <w:r w:rsidRPr="00416FB3">
        <w:t>программа</w:t>
      </w:r>
      <w:r w:rsidR="00416FB3">
        <w:t xml:space="preserve"> </w:t>
      </w:r>
      <w:r w:rsidRPr="00416FB3">
        <w:t>обретет</w:t>
      </w:r>
      <w:r w:rsidR="00416FB3">
        <w:t xml:space="preserve"> </w:t>
      </w:r>
      <w:r w:rsidRPr="00416FB3">
        <w:t>большую</w:t>
      </w:r>
      <w:r w:rsidR="00416FB3">
        <w:t xml:space="preserve"> </w:t>
      </w:r>
      <w:r w:rsidRPr="00416FB3">
        <w:t>популярность.</w:t>
      </w:r>
      <w:r w:rsidR="00416FB3">
        <w:t xml:space="preserve"> </w:t>
      </w:r>
      <w:r w:rsidRPr="00416FB3">
        <w:t>Основные</w:t>
      </w:r>
      <w:r w:rsidR="00416FB3">
        <w:t xml:space="preserve"> </w:t>
      </w:r>
      <w:r w:rsidRPr="00416FB3">
        <w:t>причины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большой</w:t>
      </w:r>
      <w:r w:rsidR="00416FB3">
        <w:t xml:space="preserve"> </w:t>
      </w:r>
      <w:r w:rsidRPr="00416FB3">
        <w:t>срок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недостаток</w:t>
      </w:r>
      <w:r w:rsidR="00416FB3">
        <w:t xml:space="preserve"> </w:t>
      </w:r>
      <w:r w:rsidRPr="00416FB3">
        <w:t>доверия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подобного</w:t>
      </w:r>
      <w:r w:rsidR="00416FB3">
        <w:t xml:space="preserve"> </w:t>
      </w:r>
      <w:r w:rsidRPr="00416FB3">
        <w:t>рода</w:t>
      </w:r>
      <w:r w:rsidR="00416FB3">
        <w:t xml:space="preserve"> </w:t>
      </w:r>
      <w:r w:rsidRPr="00416FB3">
        <w:t>программам.</w:t>
      </w:r>
      <w:r w:rsidR="00416FB3">
        <w:t xml:space="preserve"> </w:t>
      </w:r>
      <w:r w:rsidRPr="00416FB3">
        <w:t>Потому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люди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низким</w:t>
      </w:r>
      <w:r w:rsidR="00416FB3">
        <w:t xml:space="preserve"> </w:t>
      </w:r>
      <w:r w:rsidRPr="00416FB3">
        <w:t>доходом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большой</w:t>
      </w:r>
      <w:r w:rsidR="00416FB3">
        <w:t xml:space="preserve"> </w:t>
      </w:r>
      <w:r w:rsidRPr="00416FB3">
        <w:t>долей</w:t>
      </w:r>
      <w:r w:rsidR="00416FB3">
        <w:t xml:space="preserve"> </w:t>
      </w:r>
      <w:r w:rsidRPr="00416FB3">
        <w:t>вероятности</w:t>
      </w:r>
      <w:r w:rsidR="00416FB3">
        <w:t xml:space="preserve"> </w:t>
      </w:r>
      <w:r w:rsidRPr="00416FB3">
        <w:t>скажут,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нет</w:t>
      </w:r>
      <w:r w:rsidR="00416FB3">
        <w:t xml:space="preserve"> </w:t>
      </w:r>
      <w:r w:rsidRPr="00416FB3">
        <w:t>денег,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инвестировать.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люди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высоким</w:t>
      </w:r>
      <w:r w:rsidR="00416FB3">
        <w:t xml:space="preserve"> </w:t>
      </w:r>
      <w:r w:rsidRPr="00416FB3">
        <w:t>уровнем</w:t>
      </w:r>
      <w:r w:rsidR="00416FB3">
        <w:t xml:space="preserve"> </w:t>
      </w:r>
      <w:r w:rsidRPr="00416FB3">
        <w:t>дохода,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заботятся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своей</w:t>
      </w:r>
      <w:r w:rsidR="00416FB3">
        <w:t xml:space="preserve"> </w:t>
      </w:r>
      <w:r w:rsidRPr="00416FB3">
        <w:t>будущей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чаще</w:t>
      </w:r>
      <w:r w:rsidR="00416FB3">
        <w:t xml:space="preserve"> </w:t>
      </w:r>
      <w:r w:rsidRPr="00416FB3">
        <w:t>предпочитают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делать</w:t>
      </w:r>
      <w:r w:rsidR="00416FB3">
        <w:t xml:space="preserve"> </w:t>
      </w:r>
      <w:r w:rsidRPr="00416FB3">
        <w:t>самостоятельно,</w:t>
      </w:r>
      <w:r w:rsidR="00416FB3">
        <w:t xml:space="preserve"> </w:t>
      </w:r>
      <w:r w:rsidRPr="00416FB3">
        <w:t>открыв</w:t>
      </w:r>
      <w:r w:rsidR="00416FB3">
        <w:t xml:space="preserve"> </w:t>
      </w:r>
      <w:r w:rsidRPr="00416FB3">
        <w:t>брокерский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ИИС.</w:t>
      </w:r>
    </w:p>
    <w:p w:rsidR="008371F9" w:rsidRPr="00416FB3" w:rsidRDefault="00B60FE3" w:rsidP="008371F9">
      <w:hyperlink r:id="rId21" w:history="1">
        <w:r w:rsidR="000E3BFA" w:rsidRPr="00416FB3">
          <w:rPr>
            <w:rStyle w:val="a3"/>
          </w:rPr>
          <w:t>https://www.vedomosti.ru/investments/columns/2023/12/27/1013141-kto-vstupit-v-ryadi-pensionnih-dobrovoltsev</w:t>
        </w:r>
      </w:hyperlink>
    </w:p>
    <w:p w:rsidR="000E3BFA" w:rsidRPr="00416FB3" w:rsidRDefault="000E3BFA" w:rsidP="008371F9"/>
    <w:p w:rsidR="00D94D15" w:rsidRPr="00416FB3" w:rsidRDefault="00D94D15" w:rsidP="00D94D15">
      <w:pPr>
        <w:pStyle w:val="10"/>
      </w:pPr>
      <w:bookmarkStart w:id="54" w:name="_Toc99271691"/>
      <w:bookmarkStart w:id="55" w:name="_Toc99318654"/>
      <w:bookmarkStart w:id="56" w:name="_Toc99318783"/>
      <w:bookmarkStart w:id="57" w:name="_Toc396864672"/>
      <w:bookmarkStart w:id="58" w:name="_Toc154558358"/>
      <w:r w:rsidRPr="00416FB3">
        <w:lastRenderedPageBreak/>
        <w:t>Новости</w:t>
      </w:r>
      <w:r w:rsidR="00416FB3">
        <w:t xml:space="preserve"> </w:t>
      </w:r>
      <w:r w:rsidRPr="00416FB3">
        <w:t>развития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обязательного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страхования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пенсии</w:t>
      </w:r>
      <w:bookmarkEnd w:id="54"/>
      <w:bookmarkEnd w:id="55"/>
      <w:bookmarkEnd w:id="56"/>
      <w:bookmarkEnd w:id="58"/>
    </w:p>
    <w:p w:rsidR="00F6134B" w:rsidRPr="00416FB3" w:rsidRDefault="00F6134B" w:rsidP="00F6134B">
      <w:pPr>
        <w:pStyle w:val="2"/>
      </w:pPr>
      <w:bookmarkStart w:id="59" w:name="А107"/>
      <w:bookmarkStart w:id="60" w:name="_Toc154558359"/>
      <w:r w:rsidRPr="00416FB3">
        <w:t>Парламентская</w:t>
      </w:r>
      <w:r w:rsidR="00416FB3">
        <w:t xml:space="preserve"> </w:t>
      </w:r>
      <w:r w:rsidRPr="00416FB3">
        <w:t>газета,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="00005485" w:rsidRPr="00416FB3">
        <w:t>Василиса</w:t>
      </w:r>
      <w:r w:rsidR="00416FB3">
        <w:t xml:space="preserve"> </w:t>
      </w:r>
      <w:r w:rsidR="00005485" w:rsidRPr="00416FB3">
        <w:t>КИРЕЕВА,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Госдуме</w:t>
      </w:r>
      <w:r w:rsidR="00416FB3">
        <w:t xml:space="preserve"> </w:t>
      </w:r>
      <w:r w:rsidRPr="00416FB3">
        <w:t>рассказали,</w:t>
      </w:r>
      <w:r w:rsidR="00416FB3">
        <w:t xml:space="preserve"> </w:t>
      </w:r>
      <w:r w:rsidRPr="00416FB3">
        <w:t>когда</w:t>
      </w:r>
      <w:r w:rsidR="00416FB3">
        <w:t xml:space="preserve"> </w:t>
      </w:r>
      <w:r w:rsidRPr="00416FB3">
        <w:t>россияне</w:t>
      </w:r>
      <w:r w:rsidR="00416FB3">
        <w:t xml:space="preserve"> </w:t>
      </w:r>
      <w:r w:rsidRPr="00416FB3">
        <w:t>получат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январь</w:t>
      </w:r>
      <w:bookmarkEnd w:id="59"/>
      <w:bookmarkEnd w:id="60"/>
    </w:p>
    <w:p w:rsidR="00F6134B" w:rsidRPr="00416FB3" w:rsidRDefault="00F6134B" w:rsidP="007E5D1B">
      <w:pPr>
        <w:pStyle w:val="3"/>
      </w:pPr>
      <w:bookmarkStart w:id="61" w:name="_Toc154558360"/>
      <w:r w:rsidRPr="00416FB3">
        <w:t>Дни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пособий</w:t>
      </w:r>
      <w:r w:rsidR="00416FB3">
        <w:t xml:space="preserve"> </w:t>
      </w:r>
      <w:r w:rsidRPr="00416FB3">
        <w:t>зачастую</w:t>
      </w:r>
      <w:r w:rsidR="00416FB3">
        <w:t xml:space="preserve"> </w:t>
      </w:r>
      <w:r w:rsidRPr="00416FB3">
        <w:t>приходятся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начало</w:t>
      </w:r>
      <w:r w:rsidR="00416FB3">
        <w:t xml:space="preserve"> </w:t>
      </w:r>
      <w:r w:rsidRPr="00416FB3">
        <w:t>месяца.</w:t>
      </w:r>
      <w:r w:rsidR="00416FB3">
        <w:t xml:space="preserve"> </w:t>
      </w:r>
      <w:r w:rsidRPr="00416FB3">
        <w:t>Например,</w:t>
      </w:r>
      <w:r w:rsidR="00416FB3">
        <w:t xml:space="preserve"> </w:t>
      </w:r>
      <w:r w:rsidRPr="00416FB3">
        <w:t>практически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ежемесячные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семьям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детьми</w:t>
      </w:r>
      <w:r w:rsidR="00416FB3">
        <w:t xml:space="preserve"> </w:t>
      </w:r>
      <w:r w:rsidRPr="00416FB3">
        <w:t>поступают</w:t>
      </w:r>
      <w:r w:rsidR="00416FB3">
        <w:t xml:space="preserve"> </w:t>
      </w:r>
      <w:r w:rsidRPr="00416FB3">
        <w:t>третьего</w:t>
      </w:r>
      <w:r w:rsidR="00416FB3">
        <w:t xml:space="preserve"> </w:t>
      </w:r>
      <w:r w:rsidRPr="00416FB3">
        <w:t>числа.</w:t>
      </w:r>
      <w:r w:rsidR="00416FB3">
        <w:t xml:space="preserve"> </w:t>
      </w:r>
      <w:r w:rsidRPr="00416FB3">
        <w:t>Однако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январе</w:t>
      </w:r>
      <w:r w:rsidR="00416FB3">
        <w:t xml:space="preserve"> </w:t>
      </w:r>
      <w:r w:rsidRPr="00416FB3">
        <w:t>этот</w:t>
      </w:r>
      <w:r w:rsidR="00416FB3">
        <w:t xml:space="preserve"> </w:t>
      </w:r>
      <w:r w:rsidRPr="00416FB3">
        <w:t>период</w:t>
      </w:r>
      <w:r w:rsidR="00416FB3">
        <w:t xml:space="preserve"> </w:t>
      </w:r>
      <w:r w:rsidRPr="00416FB3">
        <w:t>выпадает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новогодние</w:t>
      </w:r>
      <w:r w:rsidR="00416FB3">
        <w:t xml:space="preserve"> </w:t>
      </w:r>
      <w:r w:rsidRPr="00416FB3">
        <w:t>праздники,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выходные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начисляют.</w:t>
      </w:r>
      <w:r w:rsidR="00416FB3">
        <w:t xml:space="preserve"> </w:t>
      </w:r>
      <w:r w:rsidRPr="00416FB3">
        <w:t>Когда</w:t>
      </w:r>
      <w:r w:rsidR="00416FB3">
        <w:t xml:space="preserve"> </w:t>
      </w:r>
      <w:r w:rsidRPr="00416FB3">
        <w:t>россияне</w:t>
      </w:r>
      <w:r w:rsidR="00416FB3">
        <w:t xml:space="preserve"> </w:t>
      </w:r>
      <w:r w:rsidRPr="00416FB3">
        <w:t>получат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какие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вырастут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году,</w:t>
      </w:r>
      <w:r w:rsidR="00416FB3">
        <w:t xml:space="preserve"> </w:t>
      </w:r>
      <w:r w:rsidRPr="00416FB3">
        <w:t>разбиралась</w:t>
      </w:r>
      <w:r w:rsidR="00416FB3">
        <w:t xml:space="preserve"> </w:t>
      </w:r>
      <w:r w:rsidR="007E5D1B">
        <w:t>«</w:t>
      </w:r>
      <w:r w:rsidRPr="00416FB3">
        <w:t>Парламентская</w:t>
      </w:r>
      <w:r w:rsidR="00416FB3">
        <w:t xml:space="preserve"> </w:t>
      </w:r>
      <w:r w:rsidRPr="00416FB3">
        <w:t>газета</w:t>
      </w:r>
      <w:r w:rsidR="007E5D1B">
        <w:t>»</w:t>
      </w:r>
      <w:r w:rsidRPr="00416FB3">
        <w:t>.</w:t>
      </w:r>
      <w:bookmarkEnd w:id="61"/>
    </w:p>
    <w:p w:rsidR="00F6134B" w:rsidRPr="00416FB3" w:rsidRDefault="00005485" w:rsidP="00F6134B">
      <w:r w:rsidRPr="00416FB3">
        <w:t>УСПЕТЬ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ПРАЗДНИКОВ</w:t>
      </w:r>
    </w:p>
    <w:p w:rsidR="00F6134B" w:rsidRPr="00416FB3" w:rsidRDefault="00F6134B" w:rsidP="00F6134B">
      <w:r w:rsidRPr="00416FB3">
        <w:t>Большинству</w:t>
      </w:r>
      <w:r w:rsidR="00416FB3">
        <w:t xml:space="preserve"> </w:t>
      </w:r>
      <w:r w:rsidRPr="00416FB3">
        <w:t>получателей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других</w:t>
      </w:r>
      <w:r w:rsidR="00416FB3">
        <w:t xml:space="preserve"> </w:t>
      </w:r>
      <w:r w:rsidRPr="00416FB3">
        <w:t>социальных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январь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поступят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конце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объясняется</w:t>
      </w:r>
      <w:r w:rsidR="00416FB3">
        <w:t xml:space="preserve"> </w:t>
      </w:r>
      <w:r w:rsidRPr="00416FB3">
        <w:t>тем,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раньше</w:t>
      </w:r>
      <w:r w:rsidR="00416FB3">
        <w:t xml:space="preserve"> </w:t>
      </w:r>
      <w:r w:rsidRPr="00416FB3">
        <w:t>даты</w:t>
      </w:r>
      <w:r w:rsidR="00416FB3">
        <w:t xml:space="preserve"> </w:t>
      </w:r>
      <w:r w:rsidRPr="00416FB3">
        <w:t>начисления</w:t>
      </w:r>
      <w:r w:rsidR="00416FB3">
        <w:t xml:space="preserve"> </w:t>
      </w:r>
      <w:r w:rsidRPr="00416FB3">
        <w:t>различных</w:t>
      </w:r>
      <w:r w:rsidR="00416FB3">
        <w:t xml:space="preserve"> </w:t>
      </w:r>
      <w:r w:rsidRPr="00416FB3">
        <w:t>пособий</w:t>
      </w:r>
      <w:r w:rsidR="00416FB3">
        <w:t xml:space="preserve"> </w:t>
      </w:r>
      <w:r w:rsidRPr="00416FB3">
        <w:t>могли</w:t>
      </w:r>
      <w:r w:rsidR="00416FB3">
        <w:t xml:space="preserve"> </w:t>
      </w:r>
      <w:r w:rsidRPr="00416FB3">
        <w:t>меняться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региона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региону,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сейчас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действуют</w:t>
      </w:r>
      <w:r w:rsidR="00416FB3">
        <w:t xml:space="preserve"> </w:t>
      </w:r>
      <w:r w:rsidRPr="00416FB3">
        <w:t>единые</w:t>
      </w:r>
      <w:r w:rsidR="00416FB3">
        <w:t xml:space="preserve"> </w:t>
      </w:r>
      <w:r w:rsidRPr="00416FB3">
        <w:t>дни</w:t>
      </w:r>
      <w:r w:rsidR="00416FB3">
        <w:t xml:space="preserve"> </w:t>
      </w:r>
      <w:r w:rsidRPr="00416FB3">
        <w:t>выплаты.</w:t>
      </w:r>
      <w:r w:rsidR="00416FB3">
        <w:t xml:space="preserve"> </w:t>
      </w:r>
      <w:r w:rsidRPr="00416FB3">
        <w:t>Преимущественно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выпадают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начало</w:t>
      </w:r>
      <w:r w:rsidR="00416FB3">
        <w:t xml:space="preserve"> </w:t>
      </w:r>
      <w:r w:rsidRPr="00416FB3">
        <w:t>месяца.</w:t>
      </w:r>
    </w:p>
    <w:p w:rsidR="00F6134B" w:rsidRPr="00416FB3" w:rsidRDefault="007E5D1B" w:rsidP="00F6134B">
      <w:r>
        <w:t>«</w:t>
      </w:r>
      <w:r w:rsidR="00F6134B" w:rsidRPr="00416FB3">
        <w:t>Поскольку</w:t>
      </w:r>
      <w:r w:rsidR="00416FB3">
        <w:t xml:space="preserve"> </w:t>
      </w:r>
      <w:r w:rsidR="00F6134B" w:rsidRPr="00416FB3">
        <w:t>дни</w:t>
      </w:r>
      <w:r w:rsidR="00416FB3">
        <w:t xml:space="preserve"> </w:t>
      </w:r>
      <w:r w:rsidR="00F6134B" w:rsidRPr="00416FB3">
        <w:t>выплаты</w:t>
      </w:r>
      <w:r w:rsidR="00416FB3">
        <w:t xml:space="preserve"> </w:t>
      </w:r>
      <w:r w:rsidR="00F6134B" w:rsidRPr="00416FB3">
        <w:t>приходятся</w:t>
      </w:r>
      <w:r w:rsidR="00416FB3">
        <w:t xml:space="preserve"> </w:t>
      </w:r>
      <w:r w:rsidR="00F6134B" w:rsidRPr="00416FB3">
        <w:t>на</w:t>
      </w:r>
      <w:r w:rsidR="00416FB3">
        <w:t xml:space="preserve"> </w:t>
      </w:r>
      <w:r w:rsidR="00F6134B" w:rsidRPr="00416FB3">
        <w:t>выходные</w:t>
      </w:r>
      <w:r w:rsidR="00416FB3">
        <w:t xml:space="preserve"> </w:t>
      </w:r>
      <w:r w:rsidR="00F6134B" w:rsidRPr="00416FB3">
        <w:t>праздничные</w:t>
      </w:r>
      <w:r w:rsidR="00416FB3">
        <w:t xml:space="preserve"> </w:t>
      </w:r>
      <w:r w:rsidR="00F6134B" w:rsidRPr="00416FB3">
        <w:t>дни,</w:t>
      </w:r>
      <w:r w:rsidR="00416FB3">
        <w:t xml:space="preserve"> </w:t>
      </w:r>
      <w:r w:rsidR="00F6134B" w:rsidRPr="00416FB3">
        <w:t>по</w:t>
      </w:r>
      <w:r w:rsidR="00416FB3">
        <w:t xml:space="preserve"> </w:t>
      </w:r>
      <w:r w:rsidR="00F6134B" w:rsidRPr="00416FB3">
        <w:t>закону</w:t>
      </w:r>
      <w:r w:rsidR="00416FB3">
        <w:t xml:space="preserve"> </w:t>
      </w:r>
      <w:r w:rsidR="00F6134B" w:rsidRPr="00416FB3">
        <w:t>пенсии,</w:t>
      </w:r>
      <w:r w:rsidR="00416FB3">
        <w:t xml:space="preserve"> </w:t>
      </w:r>
      <w:r w:rsidR="00F6134B" w:rsidRPr="00416FB3">
        <w:t>социальные</w:t>
      </w:r>
      <w:r w:rsidR="00416FB3">
        <w:t xml:space="preserve"> </w:t>
      </w:r>
      <w:r w:rsidR="00F6134B" w:rsidRPr="00416FB3">
        <w:t>выплаты,</w:t>
      </w:r>
      <w:r w:rsidR="00416FB3">
        <w:t xml:space="preserve"> </w:t>
      </w:r>
      <w:r w:rsidR="00F6134B" w:rsidRPr="00416FB3">
        <w:t>которые</w:t>
      </w:r>
      <w:r w:rsidR="00416FB3">
        <w:t xml:space="preserve"> </w:t>
      </w:r>
      <w:r w:rsidR="00F6134B" w:rsidRPr="00416FB3">
        <w:t>приходятся</w:t>
      </w:r>
      <w:r w:rsidR="00416FB3">
        <w:t xml:space="preserve"> </w:t>
      </w:r>
      <w:r w:rsidR="00F6134B" w:rsidRPr="00416FB3">
        <w:t>на</w:t>
      </w:r>
      <w:r w:rsidR="00416FB3">
        <w:t xml:space="preserve"> </w:t>
      </w:r>
      <w:r w:rsidR="00F6134B" w:rsidRPr="00416FB3">
        <w:t>период</w:t>
      </w:r>
      <w:r w:rsidR="00416FB3">
        <w:t xml:space="preserve"> </w:t>
      </w:r>
      <w:r w:rsidR="00F6134B" w:rsidRPr="00416FB3">
        <w:t>нерабочих</w:t>
      </w:r>
      <w:r w:rsidR="00416FB3">
        <w:t xml:space="preserve"> </w:t>
      </w:r>
      <w:r w:rsidR="00F6134B" w:rsidRPr="00416FB3">
        <w:t>праздничных</w:t>
      </w:r>
      <w:r w:rsidR="00416FB3">
        <w:t xml:space="preserve"> </w:t>
      </w:r>
      <w:r w:rsidR="00F6134B" w:rsidRPr="00416FB3">
        <w:t>дней,</w:t>
      </w:r>
      <w:r w:rsidR="00416FB3">
        <w:t xml:space="preserve"> </w:t>
      </w:r>
      <w:r w:rsidR="00F6134B" w:rsidRPr="00416FB3">
        <w:t>выплачиваются</w:t>
      </w:r>
      <w:r w:rsidR="00416FB3">
        <w:t xml:space="preserve"> </w:t>
      </w:r>
      <w:r w:rsidR="00F6134B" w:rsidRPr="00416FB3">
        <w:t>не</w:t>
      </w:r>
      <w:r w:rsidR="00416FB3">
        <w:t xml:space="preserve"> </w:t>
      </w:r>
      <w:r w:rsidR="00F6134B" w:rsidRPr="00416FB3">
        <w:t>позднее,</w:t>
      </w:r>
      <w:r w:rsidR="00416FB3">
        <w:t xml:space="preserve"> </w:t>
      </w:r>
      <w:r w:rsidR="00F6134B" w:rsidRPr="00416FB3">
        <w:t>чем</w:t>
      </w:r>
      <w:r w:rsidR="00416FB3">
        <w:t xml:space="preserve"> </w:t>
      </w:r>
      <w:r w:rsidR="00F6134B" w:rsidRPr="00416FB3">
        <w:t>в</w:t>
      </w:r>
      <w:r w:rsidR="00416FB3">
        <w:t xml:space="preserve"> </w:t>
      </w:r>
      <w:r w:rsidR="00F6134B" w:rsidRPr="00416FB3">
        <w:t>последний</w:t>
      </w:r>
      <w:r w:rsidR="00416FB3">
        <w:t xml:space="preserve"> </w:t>
      </w:r>
      <w:r w:rsidR="00F6134B" w:rsidRPr="00416FB3">
        <w:t>рабочий</w:t>
      </w:r>
      <w:r w:rsidR="00416FB3">
        <w:t xml:space="preserve"> </w:t>
      </w:r>
      <w:r w:rsidR="00F6134B" w:rsidRPr="00416FB3">
        <w:t>день</w:t>
      </w:r>
      <w:r w:rsidR="00416FB3">
        <w:t xml:space="preserve"> </w:t>
      </w:r>
      <w:r w:rsidR="00F6134B" w:rsidRPr="00416FB3">
        <w:t>года</w:t>
      </w:r>
      <w:r>
        <w:t>»</w:t>
      </w:r>
      <w:r w:rsidR="00F6134B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F6134B" w:rsidRPr="00416FB3">
        <w:t>рассказала</w:t>
      </w:r>
      <w:r w:rsidR="00416FB3">
        <w:t xml:space="preserve"> </w:t>
      </w:r>
      <w:r>
        <w:t>«</w:t>
      </w:r>
      <w:r w:rsidR="00F6134B" w:rsidRPr="00416FB3">
        <w:t>Парламентской</w:t>
      </w:r>
      <w:r w:rsidR="00416FB3">
        <w:t xml:space="preserve"> </w:t>
      </w:r>
      <w:r w:rsidR="00F6134B" w:rsidRPr="00416FB3">
        <w:t>газете</w:t>
      </w:r>
      <w:r>
        <w:t>»</w:t>
      </w:r>
      <w:r w:rsidR="00416FB3">
        <w:t xml:space="preserve"> </w:t>
      </w:r>
      <w:r w:rsidR="00F6134B" w:rsidRPr="00416FB3">
        <w:t>член</w:t>
      </w:r>
      <w:r w:rsidR="00416FB3">
        <w:t xml:space="preserve"> </w:t>
      </w:r>
      <w:r w:rsidR="00F6134B" w:rsidRPr="00416FB3">
        <w:t>Комитета</w:t>
      </w:r>
      <w:r w:rsidR="00416FB3">
        <w:t xml:space="preserve"> </w:t>
      </w:r>
      <w:r w:rsidR="00F6134B" w:rsidRPr="00416FB3">
        <w:t>Госдумы</w:t>
      </w:r>
      <w:r w:rsidR="00416FB3">
        <w:t xml:space="preserve"> </w:t>
      </w:r>
      <w:r w:rsidR="00F6134B" w:rsidRPr="00416FB3">
        <w:t>по</w:t>
      </w:r>
      <w:r w:rsidR="00416FB3">
        <w:t xml:space="preserve"> </w:t>
      </w:r>
      <w:r w:rsidR="00F6134B" w:rsidRPr="00416FB3">
        <w:t>труду,</w:t>
      </w:r>
      <w:r w:rsidR="00416FB3">
        <w:t xml:space="preserve"> </w:t>
      </w:r>
      <w:r w:rsidR="00F6134B" w:rsidRPr="00416FB3">
        <w:t>социальной</w:t>
      </w:r>
      <w:r w:rsidR="00416FB3">
        <w:t xml:space="preserve"> </w:t>
      </w:r>
      <w:r w:rsidR="00F6134B" w:rsidRPr="00416FB3">
        <w:t>политике</w:t>
      </w:r>
      <w:r w:rsidR="00416FB3">
        <w:t xml:space="preserve"> </w:t>
      </w:r>
      <w:r w:rsidR="00F6134B" w:rsidRPr="00416FB3">
        <w:t>и</w:t>
      </w:r>
      <w:r w:rsidR="00416FB3">
        <w:t xml:space="preserve"> </w:t>
      </w:r>
      <w:r w:rsidR="00F6134B" w:rsidRPr="00416FB3">
        <w:t>делам</w:t>
      </w:r>
      <w:r w:rsidR="00416FB3">
        <w:t xml:space="preserve"> </w:t>
      </w:r>
      <w:r w:rsidR="00F6134B" w:rsidRPr="00416FB3">
        <w:t>ветеранов</w:t>
      </w:r>
      <w:r w:rsidR="00416FB3">
        <w:t xml:space="preserve"> </w:t>
      </w:r>
      <w:r w:rsidR="00F6134B" w:rsidRPr="00416FB3">
        <w:t>Светлана</w:t>
      </w:r>
      <w:r w:rsidR="00416FB3">
        <w:t xml:space="preserve"> </w:t>
      </w:r>
      <w:r w:rsidR="00F6134B" w:rsidRPr="00416FB3">
        <w:t>Бессараб.</w:t>
      </w:r>
      <w:r w:rsidR="00416FB3">
        <w:t xml:space="preserve"> </w:t>
      </w:r>
      <w:r w:rsidR="00F6134B" w:rsidRPr="00416FB3">
        <w:t>Поэтому</w:t>
      </w:r>
      <w:r w:rsidR="00416FB3">
        <w:t xml:space="preserve"> </w:t>
      </w:r>
      <w:r w:rsidR="00F6134B" w:rsidRPr="00416FB3">
        <w:t>в</w:t>
      </w:r>
      <w:r w:rsidR="00416FB3">
        <w:t xml:space="preserve"> </w:t>
      </w:r>
      <w:r w:rsidR="00F6134B" w:rsidRPr="00416FB3">
        <w:t>бюджете</w:t>
      </w:r>
      <w:r w:rsidR="00416FB3">
        <w:t xml:space="preserve"> </w:t>
      </w:r>
      <w:r w:rsidR="00F6134B" w:rsidRPr="00416FB3">
        <w:t>Российской</w:t>
      </w:r>
      <w:r w:rsidR="00416FB3">
        <w:t xml:space="preserve"> </w:t>
      </w:r>
      <w:r w:rsidR="00F6134B" w:rsidRPr="00416FB3">
        <w:t>Федерации,</w:t>
      </w:r>
      <w:r w:rsidR="00416FB3">
        <w:t xml:space="preserve"> </w:t>
      </w:r>
      <w:r w:rsidR="00F6134B" w:rsidRPr="00416FB3">
        <w:t>в</w:t>
      </w:r>
      <w:r w:rsidR="00416FB3">
        <w:t xml:space="preserve"> </w:t>
      </w:r>
      <w:r w:rsidR="00F6134B" w:rsidRPr="00416FB3">
        <w:t>бюджете</w:t>
      </w:r>
      <w:r w:rsidR="00416FB3">
        <w:t xml:space="preserve"> </w:t>
      </w:r>
      <w:r w:rsidR="00F6134B" w:rsidRPr="00416FB3">
        <w:t>Социального</w:t>
      </w:r>
      <w:r w:rsidR="00416FB3">
        <w:t xml:space="preserve"> </w:t>
      </w:r>
      <w:r w:rsidR="00F6134B" w:rsidRPr="00416FB3">
        <w:t>фонда</w:t>
      </w:r>
      <w:r w:rsidR="00416FB3">
        <w:t xml:space="preserve"> </w:t>
      </w:r>
      <w:r w:rsidR="00F6134B" w:rsidRPr="00416FB3">
        <w:t>изначально</w:t>
      </w:r>
      <w:r w:rsidR="00416FB3">
        <w:t xml:space="preserve"> </w:t>
      </w:r>
      <w:r w:rsidR="00F6134B" w:rsidRPr="00416FB3">
        <w:t>заложены</w:t>
      </w:r>
      <w:r w:rsidR="00416FB3">
        <w:t xml:space="preserve"> </w:t>
      </w:r>
      <w:r w:rsidR="00F6134B" w:rsidRPr="00416FB3">
        <w:t>соответствующие</w:t>
      </w:r>
      <w:r w:rsidR="00416FB3">
        <w:t xml:space="preserve"> </w:t>
      </w:r>
      <w:r w:rsidR="00F6134B" w:rsidRPr="00416FB3">
        <w:t>средства,</w:t>
      </w:r>
      <w:r w:rsidR="00416FB3">
        <w:t xml:space="preserve"> </w:t>
      </w:r>
      <w:r w:rsidR="00F6134B" w:rsidRPr="00416FB3">
        <w:t>чтобы</w:t>
      </w:r>
      <w:r w:rsidR="00416FB3">
        <w:t xml:space="preserve"> </w:t>
      </w:r>
      <w:r w:rsidR="00F6134B" w:rsidRPr="00416FB3">
        <w:t>обеспечить</w:t>
      </w:r>
      <w:r w:rsidR="00416FB3">
        <w:t xml:space="preserve"> </w:t>
      </w:r>
      <w:r w:rsidR="00F6134B" w:rsidRPr="00416FB3">
        <w:t>эти</w:t>
      </w:r>
      <w:r w:rsidR="00416FB3">
        <w:t xml:space="preserve"> </w:t>
      </w:r>
      <w:r w:rsidR="00F6134B" w:rsidRPr="00416FB3">
        <w:t>выплаты,</w:t>
      </w:r>
      <w:r w:rsidR="00416FB3">
        <w:t xml:space="preserve"> </w:t>
      </w:r>
      <w:r w:rsidR="00F6134B" w:rsidRPr="00416FB3">
        <w:t>добавила</w:t>
      </w:r>
      <w:r w:rsidR="00416FB3">
        <w:t xml:space="preserve"> </w:t>
      </w:r>
      <w:r w:rsidR="00F6134B" w:rsidRPr="00416FB3">
        <w:t>депутат.</w:t>
      </w:r>
    </w:p>
    <w:p w:rsidR="00F6134B" w:rsidRPr="00416FB3" w:rsidRDefault="007E5D1B" w:rsidP="00F6134B">
      <w:r>
        <w:t>«</w:t>
      </w:r>
      <w:r w:rsidR="00F6134B" w:rsidRPr="00416FB3">
        <w:t>Таким</w:t>
      </w:r>
      <w:r w:rsidR="00416FB3">
        <w:t xml:space="preserve"> </w:t>
      </w:r>
      <w:r w:rsidR="00F6134B" w:rsidRPr="00416FB3">
        <w:t>образом</w:t>
      </w:r>
      <w:r w:rsidR="00416FB3">
        <w:t xml:space="preserve"> </w:t>
      </w:r>
      <w:r w:rsidR="00F6134B" w:rsidRPr="00416FB3">
        <w:t>россияне</w:t>
      </w:r>
      <w:r w:rsidR="00416FB3">
        <w:t xml:space="preserve"> </w:t>
      </w:r>
      <w:r w:rsidR="00F6134B" w:rsidRPr="00416FB3">
        <w:t>получают</w:t>
      </w:r>
      <w:r w:rsidR="00416FB3">
        <w:t xml:space="preserve"> </w:t>
      </w:r>
      <w:r w:rsidR="00F6134B" w:rsidRPr="00416FB3">
        <w:t>заранее</w:t>
      </w:r>
      <w:r w:rsidR="00416FB3">
        <w:t xml:space="preserve"> </w:t>
      </w:r>
      <w:r w:rsidR="00F6134B" w:rsidRPr="00416FB3">
        <w:t>деньги,</w:t>
      </w:r>
      <w:r w:rsidR="00416FB3">
        <w:t xml:space="preserve"> </w:t>
      </w:r>
      <w:r w:rsidR="00F6134B" w:rsidRPr="00416FB3">
        <w:t>которые</w:t>
      </w:r>
      <w:r w:rsidR="00416FB3">
        <w:t xml:space="preserve"> </w:t>
      </w:r>
      <w:r w:rsidR="00F6134B" w:rsidRPr="00416FB3">
        <w:t>им</w:t>
      </w:r>
      <w:r w:rsidR="00416FB3">
        <w:t xml:space="preserve"> </w:t>
      </w:r>
      <w:r w:rsidR="00F6134B" w:rsidRPr="00416FB3">
        <w:t>причитаются,</w:t>
      </w:r>
      <w:r w:rsidR="00416FB3">
        <w:t xml:space="preserve"> </w:t>
      </w:r>
      <w:r w:rsidR="00F6134B" w:rsidRPr="00416FB3">
        <w:t>будь</w:t>
      </w:r>
      <w:r w:rsidR="00416FB3">
        <w:t xml:space="preserve"> </w:t>
      </w:r>
      <w:r w:rsidR="00F6134B" w:rsidRPr="00416FB3">
        <w:t>это</w:t>
      </w:r>
      <w:r w:rsidR="00416FB3">
        <w:t xml:space="preserve"> </w:t>
      </w:r>
      <w:r w:rsidR="00F6134B" w:rsidRPr="00416FB3">
        <w:t>пенсионная</w:t>
      </w:r>
      <w:r w:rsidR="00416FB3">
        <w:t xml:space="preserve"> </w:t>
      </w:r>
      <w:r w:rsidR="00F6134B" w:rsidRPr="00416FB3">
        <w:t>выплата,</w:t>
      </w:r>
      <w:r w:rsidR="00416FB3">
        <w:t xml:space="preserve"> </w:t>
      </w:r>
      <w:r w:rsidR="00F6134B" w:rsidRPr="00416FB3">
        <w:t>выплата</w:t>
      </w:r>
      <w:r w:rsidR="00416FB3">
        <w:t xml:space="preserve"> </w:t>
      </w:r>
      <w:r w:rsidR="00F6134B" w:rsidRPr="00416FB3">
        <w:t>социального</w:t>
      </w:r>
      <w:r w:rsidR="00416FB3">
        <w:t xml:space="preserve"> </w:t>
      </w:r>
      <w:r w:rsidR="00F6134B" w:rsidRPr="00416FB3">
        <w:t>характера,</w:t>
      </w:r>
      <w:r w:rsidR="00416FB3">
        <w:t xml:space="preserve"> </w:t>
      </w:r>
      <w:r w:rsidR="00F6134B" w:rsidRPr="00416FB3">
        <w:t>ежемесячная</w:t>
      </w:r>
      <w:r w:rsidR="00416FB3">
        <w:t xml:space="preserve"> </w:t>
      </w:r>
      <w:r w:rsidR="00F6134B" w:rsidRPr="00416FB3">
        <w:t>денежная</w:t>
      </w:r>
      <w:r w:rsidR="00416FB3">
        <w:t xml:space="preserve"> </w:t>
      </w:r>
      <w:r w:rsidR="00F6134B" w:rsidRPr="00416FB3">
        <w:t>выплата,</w:t>
      </w:r>
      <w:r w:rsidR="00416FB3">
        <w:t xml:space="preserve"> </w:t>
      </w:r>
      <w:r w:rsidR="00F6134B" w:rsidRPr="00416FB3">
        <w:t>дополнительное</w:t>
      </w:r>
      <w:r w:rsidR="00416FB3">
        <w:t xml:space="preserve"> </w:t>
      </w:r>
      <w:r w:rsidR="00F6134B" w:rsidRPr="00416FB3">
        <w:t>ежемесячное</w:t>
      </w:r>
      <w:r w:rsidR="00416FB3">
        <w:t xml:space="preserve"> </w:t>
      </w:r>
      <w:r w:rsidR="00F6134B" w:rsidRPr="00416FB3">
        <w:t>материальное</w:t>
      </w:r>
      <w:r w:rsidR="00416FB3">
        <w:t xml:space="preserve"> </w:t>
      </w:r>
      <w:r w:rsidR="00F6134B" w:rsidRPr="00416FB3">
        <w:t>обеспечение</w:t>
      </w:r>
      <w:r w:rsidR="00416FB3">
        <w:t xml:space="preserve"> </w:t>
      </w:r>
      <w:r w:rsidR="00F6134B" w:rsidRPr="00416FB3">
        <w:t>и</w:t>
      </w:r>
      <w:r w:rsidR="00416FB3">
        <w:t xml:space="preserve"> </w:t>
      </w:r>
      <w:r w:rsidR="00F6134B" w:rsidRPr="00416FB3">
        <w:t>так</w:t>
      </w:r>
      <w:r w:rsidR="00416FB3">
        <w:t xml:space="preserve"> </w:t>
      </w:r>
      <w:r w:rsidR="00F6134B" w:rsidRPr="00416FB3">
        <w:t>далее</w:t>
      </w:r>
      <w:r>
        <w:t>»</w:t>
      </w:r>
      <w:r w:rsidR="00F6134B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F6134B" w:rsidRPr="00416FB3">
        <w:t>пояснила</w:t>
      </w:r>
      <w:r w:rsidR="00416FB3">
        <w:t xml:space="preserve"> </w:t>
      </w:r>
      <w:r w:rsidR="00F6134B" w:rsidRPr="00416FB3">
        <w:t>парламентарий.</w:t>
      </w:r>
    </w:p>
    <w:p w:rsidR="00F6134B" w:rsidRPr="00416FB3" w:rsidRDefault="00F6134B" w:rsidP="00F6134B">
      <w:r w:rsidRPr="00416FB3">
        <w:t>Это</w:t>
      </w:r>
      <w:r w:rsidR="00416FB3">
        <w:t xml:space="preserve"> </w:t>
      </w:r>
      <w:r w:rsidRPr="00416FB3">
        <w:t>распространяется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людей,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получают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банковские</w:t>
      </w:r>
      <w:r w:rsidR="00416FB3">
        <w:t xml:space="preserve"> </w:t>
      </w:r>
      <w:r w:rsidRPr="00416FB3">
        <w:t>структуры,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кредитно-финансовые</w:t>
      </w:r>
      <w:r w:rsidR="00416FB3">
        <w:t xml:space="preserve"> </w:t>
      </w:r>
      <w:r w:rsidRPr="00416FB3">
        <w:t>организации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свои</w:t>
      </w:r>
      <w:r w:rsidR="00416FB3">
        <w:t xml:space="preserve"> </w:t>
      </w:r>
      <w:r w:rsidRPr="00416FB3">
        <w:t>карточки.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доставляют</w:t>
      </w:r>
      <w:r w:rsidR="00416FB3">
        <w:t xml:space="preserve"> </w:t>
      </w:r>
      <w:r w:rsidRPr="00416FB3">
        <w:t>почтовые</w:t>
      </w:r>
      <w:r w:rsidR="00416FB3">
        <w:t xml:space="preserve"> </w:t>
      </w:r>
      <w:r w:rsidRPr="00416FB3">
        <w:t>отделения</w:t>
      </w:r>
      <w:r w:rsidR="00416FB3">
        <w:t xml:space="preserve"> </w:t>
      </w:r>
      <w:r w:rsidRPr="00416FB3">
        <w:t>связи,</w:t>
      </w:r>
      <w:r w:rsidR="00416FB3">
        <w:t xml:space="preserve"> </w:t>
      </w:r>
      <w:r w:rsidRPr="00416FB3">
        <w:t>россияне</w:t>
      </w:r>
      <w:r w:rsidR="00416FB3">
        <w:t xml:space="preserve"> </w:t>
      </w:r>
      <w:r w:rsidRPr="00416FB3">
        <w:t>получат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согласно</w:t>
      </w:r>
      <w:r w:rsidR="00416FB3">
        <w:t xml:space="preserve"> </w:t>
      </w:r>
      <w:r w:rsidRPr="00416FB3">
        <w:t>графику</w:t>
      </w:r>
      <w:r w:rsidR="00416FB3">
        <w:t xml:space="preserve"> </w:t>
      </w:r>
      <w:r w:rsidRPr="00416FB3">
        <w:t>работы</w:t>
      </w:r>
      <w:r w:rsidR="00416FB3">
        <w:t xml:space="preserve"> </w:t>
      </w:r>
      <w:r w:rsidRPr="00416FB3">
        <w:t>таких</w:t>
      </w:r>
      <w:r w:rsidR="00416FB3">
        <w:t xml:space="preserve"> </w:t>
      </w:r>
      <w:r w:rsidRPr="00416FB3">
        <w:t>отделений.</w:t>
      </w:r>
    </w:p>
    <w:p w:rsidR="00F6134B" w:rsidRPr="00416FB3" w:rsidRDefault="00005485" w:rsidP="00F6134B">
      <w:r w:rsidRPr="00416FB3">
        <w:t>ПАРЛАМЕНТАРИИ</w:t>
      </w:r>
      <w:r w:rsidR="00416FB3">
        <w:t xml:space="preserve"> </w:t>
      </w:r>
      <w:r w:rsidRPr="00416FB3">
        <w:t>СЛЕДЯТ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ПЕНСИЯМИ</w:t>
      </w:r>
    </w:p>
    <w:p w:rsidR="00F6134B" w:rsidRPr="00416FB3" w:rsidRDefault="00F6134B" w:rsidP="00F6134B">
      <w:r w:rsidRPr="00416FB3">
        <w:t>В</w:t>
      </w:r>
      <w:r w:rsidR="00416FB3">
        <w:t xml:space="preserve"> </w:t>
      </w:r>
      <w:r w:rsidRPr="00416FB3">
        <w:t>начале</w:t>
      </w:r>
      <w:r w:rsidR="00416FB3">
        <w:t xml:space="preserve"> </w:t>
      </w:r>
      <w:r w:rsidRPr="00416FB3">
        <w:t>следующего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размеры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увеличены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7,5</w:t>
      </w:r>
      <w:r w:rsidR="00416FB3">
        <w:t xml:space="preserve"> </w:t>
      </w:r>
      <w:r w:rsidRPr="00416FB3">
        <w:t>процента.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во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прямой</w:t>
      </w:r>
      <w:r w:rsidR="00416FB3">
        <w:t xml:space="preserve"> </w:t>
      </w:r>
      <w:r w:rsidRPr="00416FB3">
        <w:t>линии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россиянами</w:t>
      </w:r>
      <w:r w:rsidR="00416FB3">
        <w:t xml:space="preserve"> </w:t>
      </w:r>
      <w:r w:rsidRPr="00416FB3">
        <w:t>14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сказал</w:t>
      </w:r>
      <w:r w:rsidR="00416FB3">
        <w:t xml:space="preserve"> </w:t>
      </w:r>
      <w:r w:rsidRPr="00416FB3">
        <w:t>Президент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Владимир</w:t>
      </w:r>
      <w:r w:rsidR="00416FB3">
        <w:t xml:space="preserve"> </w:t>
      </w:r>
      <w:r w:rsidRPr="00416FB3">
        <w:t>Путин.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напомнил,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третья</w:t>
      </w:r>
      <w:r w:rsidR="00416FB3">
        <w:t xml:space="preserve"> </w:t>
      </w:r>
      <w:r w:rsidRPr="00416FB3">
        <w:t>индексация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полтора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декабре</w:t>
      </w:r>
      <w:r w:rsidR="00416FB3">
        <w:t xml:space="preserve"> </w:t>
      </w:r>
      <w:r w:rsidRPr="00416FB3">
        <w:t>2022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поднимали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процентов,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весной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4</w:t>
      </w:r>
      <w:r w:rsidR="00416FB3">
        <w:t xml:space="preserve"> </w:t>
      </w:r>
      <w:r w:rsidRPr="00416FB3">
        <w:t>процента.</w:t>
      </w:r>
    </w:p>
    <w:p w:rsidR="00F6134B" w:rsidRPr="00416FB3" w:rsidRDefault="00F6134B" w:rsidP="00F6134B">
      <w:r w:rsidRPr="00416FB3">
        <w:t>Индексация</w:t>
      </w:r>
      <w:r w:rsidR="00416FB3">
        <w:t xml:space="preserve"> </w:t>
      </w:r>
      <w:r w:rsidRPr="00416FB3">
        <w:t>распространяется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неработающих</w:t>
      </w:r>
      <w:r w:rsidR="00416FB3">
        <w:t xml:space="preserve"> </w:t>
      </w:r>
      <w:r w:rsidRPr="00416FB3">
        <w:t>пенсионеров.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проводят</w:t>
      </w:r>
      <w:r w:rsidR="00416FB3">
        <w:t xml:space="preserve"> </w:t>
      </w:r>
      <w:r w:rsidRPr="00416FB3">
        <w:t>ежегодно</w:t>
      </w:r>
      <w:r w:rsidR="00416FB3">
        <w:t xml:space="preserve"> </w:t>
      </w:r>
      <w:r w:rsidRPr="00416FB3">
        <w:t>минимум</w:t>
      </w:r>
      <w:r w:rsidR="00416FB3">
        <w:t xml:space="preserve"> </w:t>
      </w:r>
      <w:r w:rsidRPr="00416FB3">
        <w:t>один</w:t>
      </w:r>
      <w:r w:rsidR="00416FB3">
        <w:t xml:space="preserve"> </w:t>
      </w:r>
      <w:r w:rsidRPr="00416FB3">
        <w:t>раз.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года,</w:t>
      </w:r>
      <w:r w:rsidR="00416FB3">
        <w:t xml:space="preserve"> </w:t>
      </w:r>
      <w:r w:rsidRPr="00416FB3">
        <w:t>когда</w:t>
      </w:r>
      <w:r w:rsidR="00416FB3">
        <w:t xml:space="preserve"> </w:t>
      </w:r>
      <w:r w:rsidRPr="00416FB3">
        <w:t>завершится</w:t>
      </w:r>
      <w:r w:rsidR="00416FB3">
        <w:t xml:space="preserve"> </w:t>
      </w:r>
      <w:r w:rsidRPr="00416FB3">
        <w:t>переходный</w:t>
      </w:r>
      <w:r w:rsidR="00416FB3">
        <w:t xml:space="preserve"> </w:t>
      </w:r>
      <w:r w:rsidRPr="00416FB3">
        <w:t>период,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поднимать</w:t>
      </w:r>
      <w:r w:rsidR="00416FB3">
        <w:t xml:space="preserve"> </w:t>
      </w:r>
      <w:r w:rsidRPr="00416FB3">
        <w:t>дважды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феврале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апреле.</w:t>
      </w:r>
    </w:p>
    <w:p w:rsidR="00F6134B" w:rsidRPr="00416FB3" w:rsidRDefault="00F6134B" w:rsidP="00F6134B">
      <w:r w:rsidRPr="00416FB3">
        <w:lastRenderedPageBreak/>
        <w:t>Однако</w:t>
      </w:r>
      <w:r w:rsidR="00416FB3">
        <w:t xml:space="preserve"> </w:t>
      </w:r>
      <w:r w:rsidRPr="00416FB3">
        <w:t>председатель</w:t>
      </w:r>
      <w:r w:rsidR="00416FB3">
        <w:t xml:space="preserve"> </w:t>
      </w:r>
      <w:r w:rsidRPr="00416FB3">
        <w:t>Комитета</w:t>
      </w:r>
      <w:r w:rsidR="00416FB3">
        <w:t xml:space="preserve"> </w:t>
      </w:r>
      <w:r w:rsidRPr="00416FB3">
        <w:t>Госдумы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труду,</w:t>
      </w:r>
      <w:r w:rsidR="00416FB3">
        <w:t xml:space="preserve"> </w:t>
      </w:r>
      <w:r w:rsidRPr="00416FB3">
        <w:t>социальной</w:t>
      </w:r>
      <w:r w:rsidR="00416FB3">
        <w:t xml:space="preserve"> </w:t>
      </w:r>
      <w:r w:rsidRPr="00416FB3">
        <w:t>политике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делам</w:t>
      </w:r>
      <w:r w:rsidR="00416FB3">
        <w:t xml:space="preserve"> </w:t>
      </w:r>
      <w:r w:rsidRPr="00416FB3">
        <w:t>ветеранов</w:t>
      </w:r>
      <w:r w:rsidR="00416FB3">
        <w:t xml:space="preserve"> </w:t>
      </w:r>
      <w:r w:rsidRPr="00416FB3">
        <w:t>Ярослав</w:t>
      </w:r>
      <w:r w:rsidR="00416FB3">
        <w:t xml:space="preserve"> </w:t>
      </w:r>
      <w:r w:rsidRPr="00416FB3">
        <w:t>Нилов</w:t>
      </w:r>
      <w:r w:rsidR="00416FB3">
        <w:t xml:space="preserve"> </w:t>
      </w:r>
      <w:r w:rsidRPr="00416FB3">
        <w:t>ранее</w:t>
      </w:r>
      <w:r w:rsidR="00416FB3">
        <w:t xml:space="preserve"> </w:t>
      </w:r>
      <w:r w:rsidRPr="00416FB3">
        <w:t>сообщил</w:t>
      </w:r>
      <w:r w:rsidR="00416FB3">
        <w:t xml:space="preserve"> </w:t>
      </w:r>
      <w:r w:rsidR="007E5D1B">
        <w:t>«</w:t>
      </w:r>
      <w:r w:rsidRPr="00416FB3">
        <w:t>Парламентской</w:t>
      </w:r>
      <w:r w:rsidR="00416FB3">
        <w:t xml:space="preserve"> </w:t>
      </w:r>
      <w:r w:rsidRPr="00416FB3">
        <w:t>газете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готовит</w:t>
      </w:r>
      <w:r w:rsidR="00416FB3">
        <w:t xml:space="preserve"> </w:t>
      </w:r>
      <w:r w:rsidRPr="00416FB3">
        <w:t>изменения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этот</w:t>
      </w:r>
      <w:r w:rsidR="00416FB3">
        <w:t xml:space="preserve"> </w:t>
      </w:r>
      <w:r w:rsidRPr="00416FB3">
        <w:t>порядок.</w:t>
      </w:r>
    </w:p>
    <w:p w:rsidR="00F6134B" w:rsidRPr="00416FB3" w:rsidRDefault="007E5D1B" w:rsidP="00F6134B">
      <w:r>
        <w:t>«</w:t>
      </w:r>
      <w:r w:rsidR="00F6134B" w:rsidRPr="00416FB3">
        <w:t>Мое</w:t>
      </w:r>
      <w:r w:rsidR="00416FB3">
        <w:t xml:space="preserve"> </w:t>
      </w:r>
      <w:r w:rsidR="00F6134B" w:rsidRPr="00416FB3">
        <w:t>предложение</w:t>
      </w:r>
      <w:r w:rsidR="00416FB3">
        <w:t xml:space="preserve"> </w:t>
      </w:r>
      <w:r w:rsidR="007E6E4A">
        <w:t>-</w:t>
      </w:r>
      <w:r w:rsidR="00416FB3">
        <w:t xml:space="preserve"> </w:t>
      </w:r>
      <w:r w:rsidR="00F6134B" w:rsidRPr="00416FB3">
        <w:t>с</w:t>
      </w:r>
      <w:r w:rsidR="00416FB3">
        <w:t xml:space="preserve"> </w:t>
      </w:r>
      <w:r w:rsidR="00F6134B" w:rsidRPr="00416FB3">
        <w:t>1</w:t>
      </w:r>
      <w:r w:rsidR="00416FB3">
        <w:t xml:space="preserve"> </w:t>
      </w:r>
      <w:r w:rsidR="00F6134B" w:rsidRPr="00416FB3">
        <w:t>января</w:t>
      </w:r>
      <w:r w:rsidR="00416FB3">
        <w:t xml:space="preserve"> </w:t>
      </w:r>
      <w:r w:rsidR="00F6134B" w:rsidRPr="00416FB3">
        <w:t>индексировать</w:t>
      </w:r>
      <w:r w:rsidR="00416FB3">
        <w:t xml:space="preserve"> </w:t>
      </w:r>
      <w:r w:rsidR="00F6134B" w:rsidRPr="00416FB3">
        <w:t>на</w:t>
      </w:r>
      <w:r w:rsidR="00416FB3">
        <w:t xml:space="preserve"> </w:t>
      </w:r>
      <w:r w:rsidR="00F6134B" w:rsidRPr="00416FB3">
        <w:t>какой-либо</w:t>
      </w:r>
      <w:r w:rsidR="00416FB3">
        <w:t xml:space="preserve"> </w:t>
      </w:r>
      <w:r w:rsidR="00F6134B" w:rsidRPr="00416FB3">
        <w:t>прогнозный</w:t>
      </w:r>
      <w:r w:rsidR="00416FB3">
        <w:t xml:space="preserve"> </w:t>
      </w:r>
      <w:r w:rsidR="00F6134B" w:rsidRPr="00416FB3">
        <w:t>индекс,</w:t>
      </w:r>
      <w:r w:rsidR="00416FB3">
        <w:t xml:space="preserve"> </w:t>
      </w:r>
      <w:r w:rsidR="00F6134B" w:rsidRPr="00416FB3">
        <w:t>с</w:t>
      </w:r>
      <w:r w:rsidR="00416FB3">
        <w:t xml:space="preserve"> </w:t>
      </w:r>
      <w:r w:rsidR="00F6134B" w:rsidRPr="00416FB3">
        <w:t>1</w:t>
      </w:r>
      <w:r w:rsidR="00416FB3">
        <w:t xml:space="preserve"> </w:t>
      </w:r>
      <w:r w:rsidR="00F6134B" w:rsidRPr="00416FB3">
        <w:t>февраля</w:t>
      </w:r>
      <w:r w:rsidR="00416FB3">
        <w:t xml:space="preserve"> </w:t>
      </w:r>
      <w:r w:rsidR="00F6134B" w:rsidRPr="00416FB3">
        <w:t>индексировать</w:t>
      </w:r>
      <w:r w:rsidR="00416FB3">
        <w:t xml:space="preserve"> </w:t>
      </w:r>
      <w:r w:rsidR="00F6134B" w:rsidRPr="00416FB3">
        <w:t>уже</w:t>
      </w:r>
      <w:r w:rsidR="00416FB3">
        <w:t xml:space="preserve"> </w:t>
      </w:r>
      <w:r w:rsidR="00F6134B" w:rsidRPr="00416FB3">
        <w:t>на</w:t>
      </w:r>
      <w:r w:rsidR="00416FB3">
        <w:t xml:space="preserve"> </w:t>
      </w:r>
      <w:r w:rsidR="00F6134B" w:rsidRPr="00416FB3">
        <w:t>уровень</w:t>
      </w:r>
      <w:r w:rsidR="00416FB3">
        <w:t xml:space="preserve"> </w:t>
      </w:r>
      <w:r w:rsidR="00F6134B" w:rsidRPr="00416FB3">
        <w:t>фактической</w:t>
      </w:r>
      <w:r w:rsidR="00416FB3">
        <w:t xml:space="preserve"> </w:t>
      </w:r>
      <w:r w:rsidR="00F6134B" w:rsidRPr="00416FB3">
        <w:t>инфляции</w:t>
      </w:r>
      <w:r w:rsidR="00416FB3">
        <w:t xml:space="preserve"> </w:t>
      </w:r>
      <w:r w:rsidR="00F6134B" w:rsidRPr="00416FB3">
        <w:t>и</w:t>
      </w:r>
      <w:r w:rsidR="00416FB3">
        <w:t xml:space="preserve"> </w:t>
      </w:r>
      <w:r w:rsidR="00F6134B" w:rsidRPr="00416FB3">
        <w:t>доплачивать,</w:t>
      </w:r>
      <w:r w:rsidR="00416FB3">
        <w:t xml:space="preserve"> </w:t>
      </w:r>
      <w:r w:rsidR="00F6134B" w:rsidRPr="00416FB3">
        <w:t>если</w:t>
      </w:r>
      <w:r w:rsidR="00416FB3">
        <w:t xml:space="preserve"> </w:t>
      </w:r>
      <w:r w:rsidR="00F6134B" w:rsidRPr="00416FB3">
        <w:t>индекс</w:t>
      </w:r>
      <w:r w:rsidR="00416FB3">
        <w:t xml:space="preserve"> </w:t>
      </w:r>
      <w:r w:rsidR="00F6134B" w:rsidRPr="00416FB3">
        <w:t>был</w:t>
      </w:r>
      <w:r w:rsidR="00416FB3">
        <w:t xml:space="preserve"> </w:t>
      </w:r>
      <w:r w:rsidR="00F6134B" w:rsidRPr="00416FB3">
        <w:t>неверен</w:t>
      </w:r>
      <w:r>
        <w:t>»</w:t>
      </w:r>
      <w:r w:rsidR="00F6134B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F6134B" w:rsidRPr="00416FB3">
        <w:t>пояснил</w:t>
      </w:r>
      <w:r w:rsidR="00416FB3">
        <w:t xml:space="preserve"> </w:t>
      </w:r>
      <w:r w:rsidR="00F6134B" w:rsidRPr="00416FB3">
        <w:t>депутат.</w:t>
      </w:r>
      <w:r w:rsidR="00416FB3">
        <w:t xml:space="preserve"> </w:t>
      </w:r>
      <w:r w:rsidR="00F6134B" w:rsidRPr="00416FB3">
        <w:t>Еще</w:t>
      </w:r>
      <w:r w:rsidR="00416FB3">
        <w:t xml:space="preserve"> </w:t>
      </w:r>
      <w:r w:rsidR="00F6134B" w:rsidRPr="00416FB3">
        <w:t>один</w:t>
      </w:r>
      <w:r w:rsidR="00416FB3">
        <w:t xml:space="preserve"> </w:t>
      </w:r>
      <w:r w:rsidR="00F6134B" w:rsidRPr="00416FB3">
        <w:t>вариант</w:t>
      </w:r>
      <w:r w:rsidR="00416FB3">
        <w:t xml:space="preserve"> </w:t>
      </w:r>
      <w:r w:rsidR="007E6E4A">
        <w:t>-</w:t>
      </w:r>
      <w:r w:rsidR="00416FB3">
        <w:t xml:space="preserve"> </w:t>
      </w:r>
      <w:r w:rsidR="00F6134B" w:rsidRPr="00416FB3">
        <w:t>индексировать</w:t>
      </w:r>
      <w:r w:rsidR="00416FB3">
        <w:t xml:space="preserve"> </w:t>
      </w:r>
      <w:r w:rsidR="00F6134B" w:rsidRPr="00416FB3">
        <w:t>пенсии</w:t>
      </w:r>
      <w:r w:rsidR="00416FB3">
        <w:t xml:space="preserve"> </w:t>
      </w:r>
      <w:r w:rsidR="00F6134B" w:rsidRPr="00416FB3">
        <w:t>с</w:t>
      </w:r>
      <w:r w:rsidR="00416FB3">
        <w:t xml:space="preserve"> </w:t>
      </w:r>
      <w:r w:rsidR="00F6134B" w:rsidRPr="00416FB3">
        <w:t>1</w:t>
      </w:r>
      <w:r w:rsidR="00416FB3">
        <w:t xml:space="preserve"> </w:t>
      </w:r>
      <w:r w:rsidR="00F6134B" w:rsidRPr="00416FB3">
        <w:t>февраля,</w:t>
      </w:r>
      <w:r w:rsidR="00416FB3">
        <w:t xml:space="preserve"> </w:t>
      </w:r>
      <w:r w:rsidR="00F6134B" w:rsidRPr="00416FB3">
        <w:t>но</w:t>
      </w:r>
      <w:r w:rsidR="00416FB3">
        <w:t xml:space="preserve"> </w:t>
      </w:r>
      <w:r w:rsidR="00F6134B" w:rsidRPr="00416FB3">
        <w:t>распространять</w:t>
      </w:r>
      <w:r w:rsidR="00416FB3">
        <w:t xml:space="preserve"> </w:t>
      </w:r>
      <w:r w:rsidR="00F6134B" w:rsidRPr="00416FB3">
        <w:t>эту</w:t>
      </w:r>
      <w:r w:rsidR="00416FB3">
        <w:t xml:space="preserve"> </w:t>
      </w:r>
      <w:r w:rsidR="00F6134B" w:rsidRPr="00416FB3">
        <w:t>индексацию</w:t>
      </w:r>
      <w:r w:rsidR="00416FB3">
        <w:t xml:space="preserve"> </w:t>
      </w:r>
      <w:r w:rsidR="00F6134B" w:rsidRPr="00416FB3">
        <w:t>и</w:t>
      </w:r>
      <w:r w:rsidR="00416FB3">
        <w:t xml:space="preserve"> </w:t>
      </w:r>
      <w:r w:rsidR="00F6134B" w:rsidRPr="00416FB3">
        <w:t>на</w:t>
      </w:r>
      <w:r w:rsidR="00416FB3">
        <w:t xml:space="preserve"> </w:t>
      </w:r>
      <w:r w:rsidR="00F6134B" w:rsidRPr="00416FB3">
        <w:t>прошедший</w:t>
      </w:r>
      <w:r w:rsidR="00416FB3">
        <w:t xml:space="preserve"> </w:t>
      </w:r>
      <w:r w:rsidR="00F6134B" w:rsidRPr="00416FB3">
        <w:t>период,</w:t>
      </w:r>
      <w:r w:rsidR="00416FB3">
        <w:t xml:space="preserve"> </w:t>
      </w:r>
      <w:r w:rsidR="00F6134B" w:rsidRPr="00416FB3">
        <w:t>то</w:t>
      </w:r>
      <w:r w:rsidR="00416FB3">
        <w:t xml:space="preserve"> </w:t>
      </w:r>
      <w:r w:rsidR="00F6134B" w:rsidRPr="00416FB3">
        <w:t>есть</w:t>
      </w:r>
      <w:r w:rsidR="00416FB3">
        <w:t xml:space="preserve"> </w:t>
      </w:r>
      <w:r w:rsidR="00F6134B" w:rsidRPr="00416FB3">
        <w:t>с</w:t>
      </w:r>
      <w:r w:rsidR="00416FB3">
        <w:t xml:space="preserve"> </w:t>
      </w:r>
      <w:r w:rsidR="00F6134B" w:rsidRPr="00416FB3">
        <w:t>1</w:t>
      </w:r>
      <w:r w:rsidR="00416FB3">
        <w:t xml:space="preserve"> </w:t>
      </w:r>
      <w:r w:rsidR="00F6134B" w:rsidRPr="00416FB3">
        <w:t>января,</w:t>
      </w:r>
      <w:r w:rsidR="00416FB3">
        <w:t xml:space="preserve"> </w:t>
      </w:r>
      <w:r w:rsidR="00F6134B" w:rsidRPr="00416FB3">
        <w:t>и</w:t>
      </w:r>
      <w:r w:rsidR="00416FB3">
        <w:t xml:space="preserve"> </w:t>
      </w:r>
      <w:r w:rsidR="00F6134B" w:rsidRPr="00416FB3">
        <w:t>доплачивать</w:t>
      </w:r>
      <w:r w:rsidR="00416FB3">
        <w:t xml:space="preserve"> </w:t>
      </w:r>
      <w:r w:rsidR="00F6134B" w:rsidRPr="00416FB3">
        <w:t>всем</w:t>
      </w:r>
      <w:r w:rsidR="00416FB3">
        <w:t xml:space="preserve"> </w:t>
      </w:r>
      <w:r w:rsidR="00F6134B" w:rsidRPr="00416FB3">
        <w:t>пенсионерам</w:t>
      </w:r>
      <w:r w:rsidR="00416FB3">
        <w:t xml:space="preserve"> </w:t>
      </w:r>
      <w:r w:rsidR="00F6134B" w:rsidRPr="00416FB3">
        <w:t>разницу</w:t>
      </w:r>
      <w:r w:rsidR="00416FB3">
        <w:t xml:space="preserve"> </w:t>
      </w:r>
      <w:r w:rsidR="00F6134B" w:rsidRPr="00416FB3">
        <w:t>за</w:t>
      </w:r>
      <w:r w:rsidR="00416FB3">
        <w:t xml:space="preserve"> </w:t>
      </w:r>
      <w:r w:rsidR="00F6134B" w:rsidRPr="00416FB3">
        <w:t>месяц,</w:t>
      </w:r>
      <w:r w:rsidR="00416FB3">
        <w:t xml:space="preserve"> </w:t>
      </w:r>
      <w:r w:rsidR="00F6134B" w:rsidRPr="00416FB3">
        <w:t>сообщил</w:t>
      </w:r>
      <w:r w:rsidR="00416FB3">
        <w:t xml:space="preserve"> </w:t>
      </w:r>
      <w:r w:rsidR="00F6134B" w:rsidRPr="00416FB3">
        <w:t>Нилов.</w:t>
      </w:r>
    </w:p>
    <w:p w:rsidR="00F6134B" w:rsidRPr="00416FB3" w:rsidRDefault="00F6134B" w:rsidP="00F6134B">
      <w:r w:rsidRPr="00416FB3">
        <w:t>Вновь</w:t>
      </w:r>
      <w:r w:rsidR="00416FB3">
        <w:t xml:space="preserve"> </w:t>
      </w:r>
      <w:r w:rsidRPr="00416FB3">
        <w:t>возвращались</w:t>
      </w:r>
      <w:r w:rsidR="00416FB3">
        <w:t xml:space="preserve"> </w:t>
      </w:r>
      <w:r w:rsidRPr="00416FB3">
        <w:t>парламентарии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теме</w:t>
      </w:r>
      <w:r w:rsidR="00416FB3">
        <w:t xml:space="preserve"> </w:t>
      </w:r>
      <w:r w:rsidRPr="00416FB3">
        <w:t>индексации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работающим</w:t>
      </w:r>
      <w:r w:rsidR="00416FB3">
        <w:t xml:space="preserve"> </w:t>
      </w:r>
      <w:r w:rsidRPr="00416FB3">
        <w:t>пенсионерам.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мнению</w:t>
      </w:r>
      <w:r w:rsidR="00416FB3">
        <w:t xml:space="preserve"> </w:t>
      </w:r>
      <w:r w:rsidRPr="00416FB3">
        <w:t>замруководителя</w:t>
      </w:r>
      <w:r w:rsidR="00416FB3">
        <w:t xml:space="preserve"> </w:t>
      </w:r>
      <w:r w:rsidRPr="00416FB3">
        <w:t>фракции</w:t>
      </w:r>
      <w:r w:rsidR="00416FB3">
        <w:t xml:space="preserve"> </w:t>
      </w:r>
      <w:r w:rsidR="007E5D1B">
        <w:t>«</w:t>
      </w:r>
      <w:r w:rsidRPr="00416FB3">
        <w:t>Единая</w:t>
      </w:r>
      <w:r w:rsidR="00416FB3">
        <w:t xml:space="preserve"> </w:t>
      </w:r>
      <w:r w:rsidRPr="00416FB3">
        <w:t>Россия</w:t>
      </w:r>
      <w:r w:rsidR="007E5D1B">
        <w:t>»</w:t>
      </w:r>
      <w:r w:rsidR="00416FB3">
        <w:t xml:space="preserve"> </w:t>
      </w:r>
      <w:r w:rsidRPr="00416FB3">
        <w:t>Андрея</w:t>
      </w:r>
      <w:r w:rsidR="00416FB3">
        <w:t xml:space="preserve"> </w:t>
      </w:r>
      <w:r w:rsidRPr="00416FB3">
        <w:t>Исаева,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поможет</w:t>
      </w:r>
      <w:r w:rsidR="00416FB3">
        <w:t xml:space="preserve"> </w:t>
      </w:r>
      <w:r w:rsidRPr="00416FB3">
        <w:t>вернуть</w:t>
      </w:r>
      <w:r w:rsidR="00416FB3">
        <w:t xml:space="preserve"> </w:t>
      </w:r>
      <w:r w:rsidRPr="00416FB3">
        <w:t>таких</w:t>
      </w:r>
      <w:r w:rsidR="00416FB3">
        <w:t xml:space="preserve"> </w:t>
      </w:r>
      <w:r w:rsidRPr="00416FB3">
        <w:t>людей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работу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крупные</w:t>
      </w:r>
      <w:r w:rsidR="00416FB3">
        <w:t xml:space="preserve"> </w:t>
      </w:r>
      <w:r w:rsidRPr="00416FB3">
        <w:t>промышленные</w:t>
      </w:r>
      <w:r w:rsidR="00416FB3">
        <w:t xml:space="preserve"> </w:t>
      </w:r>
      <w:r w:rsidRPr="00416FB3">
        <w:t>предприятия.</w:t>
      </w:r>
      <w:r w:rsidR="00416FB3">
        <w:t xml:space="preserve"> </w:t>
      </w:r>
      <w:r w:rsidRPr="00416FB3">
        <w:t>Поэтому</w:t>
      </w:r>
      <w:r w:rsidR="00416FB3">
        <w:t xml:space="preserve"> </w:t>
      </w:r>
      <w:r w:rsidRPr="00416FB3">
        <w:t>ранее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предложил</w:t>
      </w:r>
      <w:r w:rsidR="00416FB3">
        <w:t xml:space="preserve"> </w:t>
      </w:r>
      <w:r w:rsidRPr="00416FB3">
        <w:t>кабмину</w:t>
      </w:r>
      <w:r w:rsidR="00416FB3">
        <w:t xml:space="preserve"> </w:t>
      </w:r>
      <w:r w:rsidRPr="00416FB3">
        <w:t>обсудить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восстановления</w:t>
      </w:r>
      <w:r w:rsidR="00416FB3">
        <w:t xml:space="preserve"> </w:t>
      </w:r>
      <w:r w:rsidRPr="00416FB3">
        <w:t>индексации.</w:t>
      </w:r>
    </w:p>
    <w:p w:rsidR="00F6134B" w:rsidRPr="00416FB3" w:rsidRDefault="007E5D1B" w:rsidP="00F6134B">
      <w:r>
        <w:t>«</w:t>
      </w:r>
      <w:r w:rsidR="00F6134B" w:rsidRPr="00416FB3">
        <w:t>Такое</w:t>
      </w:r>
      <w:r w:rsidR="00416FB3">
        <w:t xml:space="preserve"> </w:t>
      </w:r>
      <w:r w:rsidR="00F6134B" w:rsidRPr="00416FB3">
        <w:t>решение</w:t>
      </w:r>
      <w:r w:rsidR="00416FB3">
        <w:t xml:space="preserve"> </w:t>
      </w:r>
      <w:r w:rsidR="00F6134B" w:rsidRPr="00416FB3">
        <w:t>парламент</w:t>
      </w:r>
      <w:r w:rsidR="00416FB3">
        <w:t xml:space="preserve"> </w:t>
      </w:r>
      <w:r w:rsidR="00F6134B" w:rsidRPr="00416FB3">
        <w:t>может</w:t>
      </w:r>
      <w:r w:rsidR="00416FB3">
        <w:t xml:space="preserve"> </w:t>
      </w:r>
      <w:r w:rsidR="00F6134B" w:rsidRPr="00416FB3">
        <w:t>принять</w:t>
      </w:r>
      <w:r w:rsidR="00416FB3">
        <w:t xml:space="preserve"> </w:t>
      </w:r>
      <w:r w:rsidR="00F6134B" w:rsidRPr="00416FB3">
        <w:t>только</w:t>
      </w:r>
      <w:r w:rsidR="00416FB3">
        <w:t xml:space="preserve"> </w:t>
      </w:r>
      <w:r w:rsidR="00F6134B" w:rsidRPr="00416FB3">
        <w:t>вместе</w:t>
      </w:r>
      <w:r w:rsidR="00416FB3">
        <w:t xml:space="preserve"> </w:t>
      </w:r>
      <w:r w:rsidR="00F6134B" w:rsidRPr="00416FB3">
        <w:t>с</w:t>
      </w:r>
      <w:r w:rsidR="00416FB3">
        <w:t xml:space="preserve"> </w:t>
      </w:r>
      <w:r w:rsidR="00F6134B" w:rsidRPr="00416FB3">
        <w:t>Правительством.</w:t>
      </w:r>
      <w:r w:rsidR="00416FB3">
        <w:t xml:space="preserve"> </w:t>
      </w:r>
      <w:r w:rsidR="00F6134B" w:rsidRPr="00416FB3">
        <w:t>Мы</w:t>
      </w:r>
      <w:r w:rsidR="00416FB3">
        <w:t xml:space="preserve"> </w:t>
      </w:r>
      <w:r w:rsidR="00F6134B" w:rsidRPr="00416FB3">
        <w:t>должны</w:t>
      </w:r>
      <w:r w:rsidR="00416FB3">
        <w:t xml:space="preserve"> </w:t>
      </w:r>
      <w:r w:rsidR="00F6134B" w:rsidRPr="00416FB3">
        <w:t>посчитать</w:t>
      </w:r>
      <w:r w:rsidR="00416FB3">
        <w:t xml:space="preserve"> </w:t>
      </w:r>
      <w:r w:rsidR="00F6134B" w:rsidRPr="00416FB3">
        <w:t>эффективность</w:t>
      </w:r>
      <w:r w:rsidR="00416FB3">
        <w:t xml:space="preserve"> </w:t>
      </w:r>
      <w:r w:rsidR="00F6134B" w:rsidRPr="00416FB3">
        <w:t>этой</w:t>
      </w:r>
      <w:r w:rsidR="00416FB3">
        <w:t xml:space="preserve"> </w:t>
      </w:r>
      <w:r w:rsidR="00F6134B" w:rsidRPr="00416FB3">
        <w:t>меры</w:t>
      </w:r>
      <w:r w:rsidR="00416FB3">
        <w:t xml:space="preserve"> </w:t>
      </w:r>
      <w:r w:rsidR="00F6134B" w:rsidRPr="00416FB3">
        <w:t>и</w:t>
      </w:r>
      <w:r w:rsidR="00416FB3">
        <w:t xml:space="preserve"> </w:t>
      </w:r>
      <w:r w:rsidR="00F6134B" w:rsidRPr="00416FB3">
        <w:t>реальные</w:t>
      </w:r>
      <w:r w:rsidR="00416FB3">
        <w:t xml:space="preserve"> </w:t>
      </w:r>
      <w:r w:rsidR="00F6134B" w:rsidRPr="00416FB3">
        <w:t>затраты</w:t>
      </w:r>
      <w:r w:rsidR="00416FB3">
        <w:t xml:space="preserve"> </w:t>
      </w:r>
      <w:r w:rsidR="00F6134B" w:rsidRPr="00416FB3">
        <w:t>на</w:t>
      </w:r>
      <w:r w:rsidR="00416FB3">
        <w:t xml:space="preserve"> </w:t>
      </w:r>
      <w:r w:rsidR="00F6134B" w:rsidRPr="00416FB3">
        <w:t>индексацию</w:t>
      </w:r>
      <w:r w:rsidR="00416FB3">
        <w:t xml:space="preserve"> </w:t>
      </w:r>
      <w:r w:rsidR="00F6134B" w:rsidRPr="00416FB3">
        <w:t>выплат</w:t>
      </w:r>
      <w:r>
        <w:t>»</w:t>
      </w:r>
      <w:r w:rsidR="00F6134B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F6134B" w:rsidRPr="00416FB3">
        <w:t>объяснил</w:t>
      </w:r>
      <w:r w:rsidR="00416FB3">
        <w:t xml:space="preserve"> </w:t>
      </w:r>
      <w:r w:rsidR="00F6134B" w:rsidRPr="00416FB3">
        <w:t>Исаев</w:t>
      </w:r>
      <w:r w:rsidR="00416FB3">
        <w:t xml:space="preserve"> </w:t>
      </w:r>
      <w:r>
        <w:t>«</w:t>
      </w:r>
      <w:r w:rsidR="00F6134B" w:rsidRPr="00416FB3">
        <w:t>Парламентской</w:t>
      </w:r>
      <w:r w:rsidR="00416FB3">
        <w:t xml:space="preserve"> </w:t>
      </w:r>
      <w:r w:rsidR="00F6134B" w:rsidRPr="00416FB3">
        <w:t>газете</w:t>
      </w:r>
      <w:r>
        <w:t>»</w:t>
      </w:r>
      <w:r w:rsidR="00F6134B" w:rsidRPr="00416FB3">
        <w:t>.</w:t>
      </w:r>
    </w:p>
    <w:p w:rsidR="00F6134B" w:rsidRPr="00416FB3" w:rsidRDefault="00F6134B" w:rsidP="00F6134B">
      <w:r w:rsidRPr="00416FB3">
        <w:t>Депутат</w:t>
      </w:r>
      <w:r w:rsidR="00416FB3">
        <w:t xml:space="preserve"> </w:t>
      </w:r>
      <w:r w:rsidRPr="00416FB3">
        <w:t>отметил,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сейчас,</w:t>
      </w:r>
      <w:r w:rsidR="00416FB3">
        <w:t xml:space="preserve"> </w:t>
      </w:r>
      <w:r w:rsidRPr="00416FB3">
        <w:t>во-первых,</w:t>
      </w:r>
      <w:r w:rsidR="00416FB3">
        <w:t xml:space="preserve"> </w:t>
      </w:r>
      <w:r w:rsidRPr="00416FB3">
        <w:t>сократилось</w:t>
      </w:r>
      <w:r w:rsidR="00416FB3">
        <w:t xml:space="preserve"> </w:t>
      </w:r>
      <w:r w:rsidRPr="00416FB3">
        <w:t>количество</w:t>
      </w:r>
      <w:r w:rsidR="00416FB3">
        <w:t xml:space="preserve"> </w:t>
      </w:r>
      <w:r w:rsidRPr="00416FB3">
        <w:t>работающих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повышения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во-вторых,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нехватке</w:t>
      </w:r>
      <w:r w:rsidR="00416FB3">
        <w:t xml:space="preserve"> </w:t>
      </w:r>
      <w:r w:rsidRPr="00416FB3">
        <w:t>кадров</w:t>
      </w:r>
      <w:r w:rsidR="00416FB3">
        <w:t xml:space="preserve"> </w:t>
      </w:r>
      <w:r w:rsidRPr="00416FB3">
        <w:t>компания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брать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работу</w:t>
      </w:r>
      <w:r w:rsidR="00416FB3">
        <w:t xml:space="preserve"> </w:t>
      </w:r>
      <w:r w:rsidRPr="00416FB3">
        <w:t>пенсионеров,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взносами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Социальный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значительной</w:t>
      </w:r>
      <w:r w:rsidR="00416FB3">
        <w:t xml:space="preserve"> </w:t>
      </w:r>
      <w:r w:rsidRPr="00416FB3">
        <w:t>мере</w:t>
      </w:r>
      <w:r w:rsidR="00416FB3">
        <w:t xml:space="preserve"> </w:t>
      </w:r>
      <w:r w:rsidRPr="00416FB3">
        <w:t>покроет</w:t>
      </w:r>
      <w:r w:rsidR="00416FB3">
        <w:t xml:space="preserve"> </w:t>
      </w:r>
      <w:r w:rsidRPr="00416FB3">
        <w:t>издержки</w:t>
      </w:r>
      <w:r w:rsidR="00416FB3">
        <w:t xml:space="preserve"> </w:t>
      </w:r>
      <w:r w:rsidRPr="00416FB3">
        <w:t>государства,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образуются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индексации</w:t>
      </w:r>
      <w:r w:rsidR="00416FB3">
        <w:t xml:space="preserve"> </w:t>
      </w:r>
      <w:r w:rsidRPr="00416FB3">
        <w:t>пенсий.</w:t>
      </w:r>
    </w:p>
    <w:p w:rsidR="00F6134B" w:rsidRPr="00416FB3" w:rsidRDefault="00005485" w:rsidP="00F6134B">
      <w:r w:rsidRPr="00416FB3">
        <w:t>ПОМОЩЬ</w:t>
      </w:r>
      <w:r w:rsidR="00416FB3">
        <w:t xml:space="preserve"> </w:t>
      </w:r>
      <w:r w:rsidRPr="00416FB3">
        <w:t>СЕМЬЯМ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РАБОЧИМ</w:t>
      </w:r>
    </w:p>
    <w:p w:rsidR="00F6134B" w:rsidRPr="00416FB3" w:rsidRDefault="00F6134B" w:rsidP="00F6134B">
      <w:r w:rsidRPr="00416FB3">
        <w:t>Также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начала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минимальный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оплаты</w:t>
      </w:r>
      <w:r w:rsidR="00416FB3">
        <w:t xml:space="preserve"> </w:t>
      </w:r>
      <w:r w:rsidRPr="00416FB3">
        <w:t>труда</w:t>
      </w:r>
      <w:r w:rsidR="00416FB3">
        <w:t xml:space="preserve"> </w:t>
      </w:r>
      <w:r w:rsidRPr="00416FB3">
        <w:t>вырастет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18,5</w:t>
      </w:r>
      <w:r w:rsidR="00416FB3">
        <w:t xml:space="preserve"> </w:t>
      </w:r>
      <w:r w:rsidRPr="00416FB3">
        <w:t>процента.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19</w:t>
      </w:r>
      <w:r w:rsidR="00416FB3">
        <w:t xml:space="preserve"> </w:t>
      </w:r>
      <w:r w:rsidRPr="00416FB3">
        <w:t>242</w:t>
      </w:r>
      <w:r w:rsidR="00416FB3">
        <w:t xml:space="preserve"> </w:t>
      </w:r>
      <w:r w:rsidRPr="00416FB3">
        <w:t>рубля.</w:t>
      </w:r>
      <w:r w:rsidR="00416FB3">
        <w:t xml:space="preserve"> </w:t>
      </w:r>
      <w:r w:rsidRPr="00416FB3">
        <w:t>МРОТ</w:t>
      </w:r>
      <w:r w:rsidR="00416FB3">
        <w:t xml:space="preserve"> </w:t>
      </w:r>
      <w:r w:rsidRPr="00416FB3">
        <w:t>влияет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зарплат,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опуститься</w:t>
      </w:r>
      <w:r w:rsidR="00416FB3">
        <w:t xml:space="preserve"> </w:t>
      </w:r>
      <w:r w:rsidRPr="00416FB3">
        <w:t>ниже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уровня.</w:t>
      </w:r>
      <w:r w:rsidR="00416FB3">
        <w:t xml:space="preserve"> </w:t>
      </w:r>
      <w:r w:rsidRPr="00416FB3">
        <w:t>После</w:t>
      </w:r>
      <w:r w:rsidR="00416FB3">
        <w:t xml:space="preserve"> </w:t>
      </w:r>
      <w:r w:rsidRPr="00416FB3">
        <w:t>принятия</w:t>
      </w:r>
      <w:r w:rsidR="00416FB3">
        <w:t xml:space="preserve"> </w:t>
      </w:r>
      <w:r w:rsidRPr="00416FB3">
        <w:t>закона</w:t>
      </w:r>
      <w:r w:rsidR="00416FB3">
        <w:t xml:space="preserve"> </w:t>
      </w:r>
      <w:r w:rsidRPr="00416FB3">
        <w:t>предполагается</w:t>
      </w:r>
      <w:r w:rsidR="00416FB3">
        <w:t xml:space="preserve"> </w:t>
      </w:r>
      <w:r w:rsidRPr="00416FB3">
        <w:t>повышение</w:t>
      </w:r>
      <w:r w:rsidR="00416FB3">
        <w:t xml:space="preserve"> </w:t>
      </w:r>
      <w:r w:rsidRPr="00416FB3">
        <w:t>зарплат</w:t>
      </w:r>
      <w:r w:rsidR="00416FB3">
        <w:t xml:space="preserve"> </w:t>
      </w:r>
      <w:r w:rsidRPr="00416FB3">
        <w:t>около</w:t>
      </w:r>
      <w:r w:rsidR="00416FB3">
        <w:t xml:space="preserve"> </w:t>
      </w:r>
      <w:r w:rsidRPr="00416FB3">
        <w:t>4,8</w:t>
      </w:r>
      <w:r w:rsidR="00416FB3">
        <w:t xml:space="preserve"> </w:t>
      </w:r>
      <w:r w:rsidRPr="00416FB3">
        <w:t>миллиона</w:t>
      </w:r>
      <w:r w:rsidR="00416FB3">
        <w:t xml:space="preserve"> </w:t>
      </w:r>
      <w:r w:rsidRPr="00416FB3">
        <w:t>россиян.</w:t>
      </w:r>
    </w:p>
    <w:p w:rsidR="00F6134B" w:rsidRPr="00416FB3" w:rsidRDefault="00F6134B" w:rsidP="00F6134B">
      <w:r w:rsidRPr="00416FB3">
        <w:t>Кроме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величины</w:t>
      </w:r>
      <w:r w:rsidR="00416FB3">
        <w:t xml:space="preserve"> </w:t>
      </w:r>
      <w:r w:rsidRPr="00416FB3">
        <w:t>МРОТ</w:t>
      </w:r>
      <w:r w:rsidR="00416FB3">
        <w:t xml:space="preserve"> </w:t>
      </w:r>
      <w:r w:rsidRPr="00416FB3">
        <w:t>зависит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пособия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временной</w:t>
      </w:r>
      <w:r w:rsidR="00416FB3">
        <w:t xml:space="preserve"> </w:t>
      </w:r>
      <w:r w:rsidRPr="00416FB3">
        <w:t>нетрудоспособности,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беременности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родам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других</w:t>
      </w:r>
      <w:r w:rsidR="00416FB3">
        <w:t xml:space="preserve"> </w:t>
      </w:r>
      <w:r w:rsidRPr="00416FB3">
        <w:t>обязательных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страхования,</w:t>
      </w:r>
      <w:r w:rsidR="00416FB3">
        <w:t xml:space="preserve"> </w:t>
      </w:r>
      <w:r w:rsidRPr="00416FB3">
        <w:t>пояснял</w:t>
      </w:r>
      <w:r w:rsidR="00416FB3">
        <w:t xml:space="preserve"> </w:t>
      </w:r>
      <w:r w:rsidRPr="00416FB3">
        <w:t>председатель</w:t>
      </w:r>
      <w:r w:rsidR="00416FB3">
        <w:t xml:space="preserve"> </w:t>
      </w:r>
      <w:r w:rsidRPr="00416FB3">
        <w:t>Госдумы</w:t>
      </w:r>
      <w:r w:rsidR="00416FB3">
        <w:t xml:space="preserve"> </w:t>
      </w:r>
      <w:r w:rsidRPr="00416FB3">
        <w:t>Вячеслав</w:t>
      </w:r>
      <w:r w:rsidR="00416FB3">
        <w:t xml:space="preserve"> </w:t>
      </w:r>
      <w:r w:rsidRPr="00416FB3">
        <w:t>Володин.</w:t>
      </w:r>
    </w:p>
    <w:p w:rsidR="00F6134B" w:rsidRPr="00416FB3" w:rsidRDefault="00F6134B" w:rsidP="00F6134B">
      <w:r w:rsidRPr="00416FB3">
        <w:t>Этим</w:t>
      </w:r>
      <w:r w:rsidR="00416FB3">
        <w:t xml:space="preserve"> </w:t>
      </w:r>
      <w:r w:rsidRPr="00416FB3">
        <w:t>увеличение</w:t>
      </w:r>
      <w:r w:rsidR="00416FB3">
        <w:t xml:space="preserve"> </w:t>
      </w:r>
      <w:r w:rsidRPr="00416FB3">
        <w:t>поддержки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ограничивается.</w:t>
      </w:r>
      <w:r w:rsidR="00416FB3">
        <w:t xml:space="preserve"> </w:t>
      </w:r>
      <w:r w:rsidRPr="00416FB3">
        <w:t>Так,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февраля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7,5</w:t>
      </w:r>
      <w:r w:rsidR="00416FB3">
        <w:t xml:space="preserve"> </w:t>
      </w:r>
      <w:r w:rsidRPr="00416FB3">
        <w:t>процента,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44</w:t>
      </w:r>
      <w:r w:rsidR="00416FB3">
        <w:t xml:space="preserve"> </w:t>
      </w:r>
      <w:r w:rsidRPr="00416FB3">
        <w:t>тысячи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вырастет</w:t>
      </w:r>
      <w:r w:rsidR="00416FB3">
        <w:t xml:space="preserve"> </w:t>
      </w:r>
      <w:r w:rsidRPr="00416FB3">
        <w:t>неиспользованный</w:t>
      </w:r>
      <w:r w:rsidR="00416FB3">
        <w:t xml:space="preserve"> </w:t>
      </w:r>
      <w:r w:rsidRPr="00416FB3">
        <w:t>маткапитал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первого</w:t>
      </w:r>
      <w:r w:rsidR="00416FB3">
        <w:t xml:space="preserve"> </w:t>
      </w:r>
      <w:r w:rsidRPr="00416FB3">
        <w:t>ребенка,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58</w:t>
      </w:r>
      <w:r w:rsidR="00416FB3">
        <w:t xml:space="preserve"> </w:t>
      </w:r>
      <w:r w:rsidRPr="00416FB3">
        <w:t>тысяч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обоих.</w:t>
      </w:r>
      <w:r w:rsidR="00416FB3">
        <w:t xml:space="preserve"> </w:t>
      </w:r>
      <w:r w:rsidRPr="00416FB3">
        <w:t>Проиндексируют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остаток</w:t>
      </w:r>
      <w:r w:rsidR="00416FB3">
        <w:t xml:space="preserve"> </w:t>
      </w:r>
      <w:r w:rsidRPr="00416FB3">
        <w:t>средств,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семья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частично</w:t>
      </w:r>
      <w:r w:rsidR="00416FB3">
        <w:t xml:space="preserve"> </w:t>
      </w:r>
      <w:r w:rsidRPr="00416FB3">
        <w:t>использовала</w:t>
      </w:r>
      <w:r w:rsidR="00416FB3">
        <w:t xml:space="preserve"> </w:t>
      </w:r>
      <w:r w:rsidRPr="00416FB3">
        <w:t>деньги.</w:t>
      </w:r>
    </w:p>
    <w:p w:rsidR="00F6134B" w:rsidRPr="00416FB3" w:rsidRDefault="00F6134B" w:rsidP="00F6134B">
      <w:r w:rsidRPr="00416FB3">
        <w:t>В</w:t>
      </w:r>
      <w:r w:rsidR="00416FB3">
        <w:t xml:space="preserve"> </w:t>
      </w:r>
      <w:r w:rsidRPr="00416FB3">
        <w:t>целом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маткапитал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индексируют</w:t>
      </w:r>
      <w:r w:rsidR="00416FB3">
        <w:t xml:space="preserve"> </w:t>
      </w:r>
      <w:r w:rsidRPr="00416FB3">
        <w:t>ежегодно.</w:t>
      </w:r>
      <w:r w:rsidR="00416FB3">
        <w:t xml:space="preserve"> </w:t>
      </w:r>
      <w:r w:rsidRPr="00416FB3">
        <w:t>Поэтому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февраля</w:t>
      </w:r>
      <w:r w:rsidR="00416FB3">
        <w:t xml:space="preserve"> </w:t>
      </w:r>
      <w:r w:rsidRPr="00416FB3">
        <w:t>следующего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первенца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631</w:t>
      </w:r>
      <w:r w:rsidR="00416FB3">
        <w:t xml:space="preserve"> </w:t>
      </w:r>
      <w:r w:rsidRPr="00416FB3">
        <w:t>тысячу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двух</w:t>
      </w:r>
      <w:r w:rsidR="00416FB3">
        <w:t xml:space="preserve"> </w:t>
      </w:r>
      <w:r w:rsidRPr="00416FB3">
        <w:t>детей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833,8</w:t>
      </w:r>
      <w:r w:rsidR="00416FB3">
        <w:t xml:space="preserve"> </w:t>
      </w:r>
      <w:r w:rsidRPr="00416FB3">
        <w:t>тысячи</w:t>
      </w:r>
      <w:r w:rsidR="00416FB3">
        <w:t xml:space="preserve"> </w:t>
      </w:r>
      <w:r w:rsidRPr="00416FB3">
        <w:t>рублей.</w:t>
      </w:r>
    </w:p>
    <w:p w:rsidR="00F6134B" w:rsidRPr="00416FB3" w:rsidRDefault="00F6134B" w:rsidP="00F6134B">
      <w:r w:rsidRPr="00416FB3">
        <w:t>С</w:t>
      </w:r>
      <w:r w:rsidR="00416FB3">
        <w:t xml:space="preserve"> </w:t>
      </w:r>
      <w:r w:rsidRPr="00416FB3">
        <w:t>этой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даты</w:t>
      </w:r>
      <w:r w:rsidR="00416FB3">
        <w:t xml:space="preserve"> </w:t>
      </w:r>
      <w:r w:rsidRPr="00416FB3">
        <w:t>увеличат</w:t>
      </w:r>
      <w:r w:rsidR="00416FB3">
        <w:t xml:space="preserve"> </w:t>
      </w:r>
      <w:r w:rsidRPr="00416FB3">
        <w:t>ежемесячные</w:t>
      </w:r>
      <w:r w:rsidR="00416FB3">
        <w:t xml:space="preserve"> </w:t>
      </w:r>
      <w:r w:rsidRPr="00416FB3">
        <w:t>денежные</w:t>
      </w:r>
      <w:r w:rsidR="00416FB3">
        <w:t xml:space="preserve"> </w:t>
      </w:r>
      <w:r w:rsidRPr="00416FB3">
        <w:t>выплаты,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апреля</w:t>
      </w:r>
      <w:r w:rsidR="00416FB3">
        <w:t xml:space="preserve"> </w:t>
      </w:r>
      <w:r w:rsidRPr="00416FB3">
        <w:t>проиндексируют</w:t>
      </w:r>
      <w:r w:rsidR="00416FB3">
        <w:t xml:space="preserve"> </w:t>
      </w:r>
      <w:r w:rsidRPr="00416FB3">
        <w:t>социальные</w:t>
      </w:r>
      <w:r w:rsidR="00416FB3">
        <w:t xml:space="preserve"> </w:t>
      </w:r>
      <w:r w:rsidRPr="00416FB3">
        <w:t>пенсии.</w:t>
      </w:r>
    </w:p>
    <w:p w:rsidR="00F6134B" w:rsidRPr="00416FB3" w:rsidRDefault="00B60FE3" w:rsidP="00F6134B">
      <w:hyperlink r:id="rId22" w:history="1">
        <w:r w:rsidR="00F6134B" w:rsidRPr="00416FB3">
          <w:rPr>
            <w:rStyle w:val="a3"/>
          </w:rPr>
          <w:t>https://www.pnp.ru/social/v-gosdume-rasskazali-kogda-rossiyane-poluchat-pensii-za-yanvar.html</w:t>
        </w:r>
      </w:hyperlink>
      <w:r w:rsidR="00416FB3">
        <w:t xml:space="preserve"> </w:t>
      </w:r>
    </w:p>
    <w:p w:rsidR="009774AD" w:rsidRPr="00416FB3" w:rsidRDefault="009774AD" w:rsidP="009774AD">
      <w:pPr>
        <w:pStyle w:val="2"/>
      </w:pPr>
      <w:bookmarkStart w:id="62" w:name="_Toc154558361"/>
      <w:r w:rsidRPr="00416FB3">
        <w:lastRenderedPageBreak/>
        <w:t>Российская</w:t>
      </w:r>
      <w:r w:rsidR="00416FB3">
        <w:t xml:space="preserve"> </w:t>
      </w:r>
      <w:r w:rsidRPr="00416FB3">
        <w:t>газета,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="00005485" w:rsidRPr="00416FB3">
        <w:t>Ольга</w:t>
      </w:r>
      <w:r w:rsidR="00416FB3">
        <w:t xml:space="preserve"> </w:t>
      </w:r>
      <w:r w:rsidR="00005485" w:rsidRPr="00416FB3">
        <w:t>ИГНАТОВА,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конце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россияне</w:t>
      </w:r>
      <w:r w:rsidR="00416FB3">
        <w:t xml:space="preserve"> </w:t>
      </w:r>
      <w:r w:rsidRPr="00416FB3">
        <w:t>получат</w:t>
      </w:r>
      <w:r w:rsidR="00416FB3">
        <w:t xml:space="preserve"> </w:t>
      </w:r>
      <w:r w:rsidRPr="00416FB3">
        <w:t>проиндексированные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7,5</w:t>
      </w:r>
      <w:r w:rsidR="00416FB3">
        <w:t xml:space="preserve"> </w:t>
      </w:r>
      <w:r w:rsidRPr="00416FB3">
        <w:t>процента</w:t>
      </w:r>
      <w:r w:rsidR="00416FB3">
        <w:t xml:space="preserve"> </w:t>
      </w:r>
      <w:r w:rsidRPr="00416FB3">
        <w:t>пенсии</w:t>
      </w:r>
      <w:bookmarkEnd w:id="62"/>
    </w:p>
    <w:p w:rsidR="009774AD" w:rsidRPr="00416FB3" w:rsidRDefault="009774AD" w:rsidP="007E5D1B">
      <w:pPr>
        <w:pStyle w:val="3"/>
      </w:pPr>
      <w:bookmarkStart w:id="63" w:name="_Toc154558362"/>
      <w:r w:rsidRPr="00416FB3">
        <w:t>Поскольку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начале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Россию</w:t>
      </w:r>
      <w:r w:rsidR="00416FB3">
        <w:t xml:space="preserve"> </w:t>
      </w:r>
      <w:r w:rsidRPr="00416FB3">
        <w:t>ждут</w:t>
      </w:r>
      <w:r w:rsidR="00416FB3">
        <w:t xml:space="preserve"> </w:t>
      </w:r>
      <w:r w:rsidRPr="00416FB3">
        <w:t>продолжительные</w:t>
      </w:r>
      <w:r w:rsidR="00416FB3">
        <w:t xml:space="preserve"> </w:t>
      </w:r>
      <w:r w:rsidRPr="00416FB3">
        <w:t>новогодние</w:t>
      </w:r>
      <w:r w:rsidR="00416FB3">
        <w:t xml:space="preserve"> </w:t>
      </w:r>
      <w:r w:rsidRPr="00416FB3">
        <w:t>каникулы,</w:t>
      </w:r>
      <w:r w:rsidR="00416FB3">
        <w:t xml:space="preserve"> </w:t>
      </w:r>
      <w:r w:rsidRPr="00416FB3">
        <w:t>россияне,</w:t>
      </w:r>
      <w:r w:rsidR="00416FB3">
        <w:t xml:space="preserve"> </w:t>
      </w:r>
      <w:r w:rsidRPr="00416FB3">
        <w:t>получающие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старости,</w:t>
      </w:r>
      <w:r w:rsidR="00416FB3">
        <w:t xml:space="preserve"> </w:t>
      </w:r>
      <w:r w:rsidRPr="00416FB3">
        <w:t>инвалидности,</w:t>
      </w:r>
      <w:r w:rsidR="00416FB3">
        <w:t xml:space="preserve"> </w:t>
      </w:r>
      <w:r w:rsidRPr="00416FB3">
        <w:t>потере</w:t>
      </w:r>
      <w:r w:rsidR="00416FB3">
        <w:t xml:space="preserve"> </w:t>
      </w:r>
      <w:r w:rsidRPr="00416FB3">
        <w:t>кормильца,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рассчитывать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досрочное</w:t>
      </w:r>
      <w:r w:rsidR="00416FB3">
        <w:t xml:space="preserve"> </w:t>
      </w:r>
      <w:r w:rsidRPr="00416FB3">
        <w:t>получение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декабре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года.</w:t>
      </w:r>
      <w:bookmarkEnd w:id="63"/>
    </w:p>
    <w:p w:rsidR="009774AD" w:rsidRPr="00416FB3" w:rsidRDefault="009774AD" w:rsidP="009774AD">
      <w:r w:rsidRPr="00416FB3">
        <w:t>-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предстоящих</w:t>
      </w:r>
      <w:r w:rsidR="00416FB3">
        <w:t xml:space="preserve"> </w:t>
      </w:r>
      <w:r w:rsidRPr="00416FB3">
        <w:t>новогодних</w:t>
      </w:r>
      <w:r w:rsidR="00416FB3">
        <w:t xml:space="preserve"> </w:t>
      </w:r>
      <w:r w:rsidRPr="00416FB3">
        <w:t>праздников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конце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выплатят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январь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Поскольку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обычно</w:t>
      </w:r>
      <w:r w:rsidR="00416FB3">
        <w:t xml:space="preserve"> </w:t>
      </w:r>
      <w:r w:rsidRPr="00416FB3">
        <w:t>выплачивают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первую</w:t>
      </w:r>
      <w:r w:rsidR="00416FB3">
        <w:t xml:space="preserve"> </w:t>
      </w:r>
      <w:r w:rsidRPr="00416FB3">
        <w:t>неделю</w:t>
      </w:r>
      <w:r w:rsidR="00416FB3">
        <w:t xml:space="preserve"> </w:t>
      </w:r>
      <w:r w:rsidRPr="00416FB3">
        <w:t>месяца,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январе</w:t>
      </w:r>
      <w:r w:rsidR="00416FB3">
        <w:t xml:space="preserve"> </w:t>
      </w:r>
      <w:r w:rsidRPr="00416FB3">
        <w:t>нерабочей,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людям</w:t>
      </w:r>
      <w:r w:rsidR="00416FB3">
        <w:t xml:space="preserve"> </w:t>
      </w:r>
      <w:r w:rsidRPr="00416FB3">
        <w:t>придут</w:t>
      </w:r>
      <w:r w:rsidR="00416FB3">
        <w:t xml:space="preserve"> </w:t>
      </w:r>
      <w:r w:rsidRPr="00416FB3">
        <w:t>заранее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авансом,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допустить</w:t>
      </w:r>
      <w:r w:rsidR="00416FB3">
        <w:t xml:space="preserve"> </w:t>
      </w:r>
      <w:r w:rsidRPr="00416FB3">
        <w:t>затем</w:t>
      </w:r>
      <w:r w:rsidR="00416FB3">
        <w:t xml:space="preserve"> </w:t>
      </w:r>
      <w:r w:rsidRPr="00416FB3">
        <w:t>задержек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выплатой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январе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ухудшения</w:t>
      </w:r>
      <w:r w:rsidR="00416FB3">
        <w:t xml:space="preserve"> </w:t>
      </w:r>
      <w:r w:rsidRPr="00416FB3">
        <w:t>качества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Pr="00416FB3">
        <w:t>пенсионеров,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пояснил</w:t>
      </w:r>
      <w:r w:rsidR="00416FB3">
        <w:t xml:space="preserve"> </w:t>
      </w:r>
      <w:r w:rsidR="007E5D1B">
        <w:t>«</w:t>
      </w:r>
      <w:r w:rsidRPr="00416FB3">
        <w:t>Российской</w:t>
      </w:r>
      <w:r w:rsidR="00416FB3">
        <w:t xml:space="preserve"> </w:t>
      </w:r>
      <w:r w:rsidRPr="00416FB3">
        <w:t>газете</w:t>
      </w:r>
      <w:r w:rsidR="007E5D1B">
        <w:t>»</w:t>
      </w:r>
      <w:r w:rsidR="00416FB3">
        <w:t xml:space="preserve"> </w:t>
      </w:r>
      <w:r w:rsidRPr="00416FB3">
        <w:t>юрист</w:t>
      </w:r>
      <w:r w:rsidR="00416FB3">
        <w:t xml:space="preserve"> </w:t>
      </w:r>
      <w:r w:rsidRPr="00416FB3">
        <w:t>Александр</w:t>
      </w:r>
      <w:r w:rsidR="00416FB3">
        <w:t xml:space="preserve"> </w:t>
      </w:r>
      <w:r w:rsidRPr="00416FB3">
        <w:t>Шефер.</w:t>
      </w:r>
    </w:p>
    <w:p w:rsidR="009774AD" w:rsidRPr="00416FB3" w:rsidRDefault="009774AD" w:rsidP="009774AD"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январские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неработающим</w:t>
      </w:r>
      <w:r w:rsidR="00416FB3">
        <w:t xml:space="preserve"> </w:t>
      </w:r>
      <w:r w:rsidRPr="00416FB3">
        <w:t>пенсионерам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проиндексированы,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выплачены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учетом</w:t>
      </w:r>
      <w:r w:rsidR="00416FB3">
        <w:t xml:space="preserve"> </w:t>
      </w:r>
      <w:r w:rsidRPr="00416FB3">
        <w:t>проведенной</w:t>
      </w:r>
      <w:r w:rsidR="00416FB3">
        <w:t xml:space="preserve"> </w:t>
      </w:r>
      <w:r w:rsidRPr="00416FB3">
        <w:t>индексации,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7,5%.</w:t>
      </w:r>
      <w:r w:rsidR="00416FB3">
        <w:t xml:space="preserve"> </w:t>
      </w:r>
      <w:r w:rsidRPr="00416FB3">
        <w:t>Те,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ушел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трех</w:t>
      </w:r>
      <w:r w:rsidR="00416FB3">
        <w:t xml:space="preserve"> </w:t>
      </w:r>
      <w:r w:rsidRPr="00416FB3">
        <w:t>месяцев</w:t>
      </w:r>
      <w:r w:rsidR="00416FB3">
        <w:t xml:space="preserve"> </w:t>
      </w:r>
      <w:r w:rsidRPr="00416FB3">
        <w:t>назад,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рассчитывать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повышение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выплат.</w:t>
      </w:r>
      <w:r w:rsidR="00416FB3">
        <w:t xml:space="preserve"> </w:t>
      </w:r>
      <w:r w:rsidRPr="00416FB3">
        <w:t>Надбавку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компенсаций,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полученных</w:t>
      </w:r>
      <w:r w:rsidR="00416FB3">
        <w:t xml:space="preserve"> </w:t>
      </w:r>
      <w:r w:rsidRPr="00416FB3">
        <w:t>во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работы,</w:t>
      </w:r>
      <w:r w:rsidR="00416FB3">
        <w:t xml:space="preserve"> </w:t>
      </w:r>
      <w:r w:rsidRPr="00416FB3">
        <w:t>выплатят</w:t>
      </w:r>
      <w:r w:rsidR="00416FB3">
        <w:t xml:space="preserve"> </w:t>
      </w:r>
      <w:r w:rsidRPr="00416FB3">
        <w:t>пенсионерам,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уволились</w:t>
      </w:r>
      <w:r w:rsidR="00416FB3">
        <w:t xml:space="preserve"> </w:t>
      </w:r>
      <w:r w:rsidRPr="00416FB3">
        <w:t>со</w:t>
      </w:r>
      <w:r w:rsidR="00416FB3">
        <w:t xml:space="preserve"> </w:t>
      </w:r>
      <w:r w:rsidRPr="00416FB3">
        <w:t>своих</w:t>
      </w:r>
      <w:r w:rsidR="00416FB3">
        <w:t xml:space="preserve"> </w:t>
      </w:r>
      <w:r w:rsidRPr="00416FB3">
        <w:t>рабочих</w:t>
      </w:r>
      <w:r w:rsidR="00416FB3">
        <w:t xml:space="preserve"> </w:t>
      </w:r>
      <w:r w:rsidRPr="00416FB3">
        <w:t>мест</w:t>
      </w:r>
      <w:r w:rsidR="00416FB3">
        <w:t xml:space="preserve"> </w:t>
      </w:r>
      <w:r w:rsidRPr="00416FB3">
        <w:t>совсем</w:t>
      </w:r>
      <w:r w:rsidR="00416FB3">
        <w:t xml:space="preserve"> </w:t>
      </w:r>
      <w:r w:rsidRPr="00416FB3">
        <w:t>недавно,</w:t>
      </w:r>
      <w:r w:rsidR="00416FB3">
        <w:t xml:space="preserve"> </w:t>
      </w:r>
      <w:r w:rsidRPr="00416FB3">
        <w:t>уточнил</w:t>
      </w:r>
      <w:r w:rsidR="00416FB3">
        <w:t xml:space="preserve"> </w:t>
      </w:r>
      <w:r w:rsidRPr="00416FB3">
        <w:t>юрист.</w:t>
      </w:r>
    </w:p>
    <w:p w:rsidR="009774AD" w:rsidRPr="00416FB3" w:rsidRDefault="009774AD" w:rsidP="009774AD">
      <w:r w:rsidRPr="00416FB3">
        <w:t>Напомним,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неработающих</w:t>
      </w:r>
      <w:r w:rsidR="00416FB3">
        <w:t xml:space="preserve"> </w:t>
      </w:r>
      <w:r w:rsidRPr="00416FB3">
        <w:t>россиян</w:t>
      </w:r>
      <w:r w:rsidR="00416FB3">
        <w:t xml:space="preserve"> </w:t>
      </w:r>
      <w:r w:rsidRPr="00416FB3">
        <w:t>вырастут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7,5%.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коснется</w:t>
      </w:r>
      <w:r w:rsidR="00416FB3">
        <w:t xml:space="preserve"> </w:t>
      </w:r>
      <w:r w:rsidRPr="00416FB3">
        <w:t>свыше</w:t>
      </w:r>
      <w:r w:rsidR="00416FB3">
        <w:t xml:space="preserve"> </w:t>
      </w:r>
      <w:r w:rsidRPr="00416FB3">
        <w:t>32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человек.</w:t>
      </w:r>
      <w:r w:rsidR="00416FB3">
        <w:t xml:space="preserve"> </w:t>
      </w:r>
      <w:r w:rsidRPr="00416FB3">
        <w:t>Средний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неработающих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23</w:t>
      </w:r>
      <w:r w:rsidR="00416FB3">
        <w:t xml:space="preserve"> </w:t>
      </w:r>
      <w:r w:rsidRPr="00416FB3">
        <w:t>244</w:t>
      </w:r>
      <w:r w:rsidR="00416FB3">
        <w:t xml:space="preserve"> </w:t>
      </w:r>
      <w:r w:rsidRPr="00416FB3">
        <w:t>рубля.</w:t>
      </w:r>
    </w:p>
    <w:p w:rsidR="009774AD" w:rsidRPr="00416FB3" w:rsidRDefault="009774AD" w:rsidP="009774AD">
      <w:r w:rsidRPr="00416FB3">
        <w:t>Ранее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отделениях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сообщили,</w:t>
      </w:r>
      <w:r w:rsidR="00416FB3">
        <w:t xml:space="preserve"> </w:t>
      </w:r>
      <w:r w:rsidRPr="00416FB3">
        <w:t>когда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выплачиваться</w:t>
      </w:r>
      <w:r w:rsidR="00416FB3">
        <w:t xml:space="preserve"> </w:t>
      </w:r>
      <w:r w:rsidRPr="00416FB3">
        <w:t>январские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пособия.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выплату</w:t>
      </w:r>
      <w:r w:rsidR="00416FB3">
        <w:t xml:space="preserve"> </w:t>
      </w:r>
      <w:r w:rsidRPr="00416FB3">
        <w:t>январских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пособий,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правило,</w:t>
      </w:r>
      <w:r w:rsidR="00416FB3">
        <w:t xml:space="preserve"> </w:t>
      </w:r>
      <w:r w:rsidRPr="00416FB3">
        <w:t>поступают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кредитные</w:t>
      </w:r>
      <w:r w:rsidR="00416FB3">
        <w:t xml:space="preserve"> </w:t>
      </w:r>
      <w:r w:rsidRPr="00416FB3">
        <w:t>организации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СФР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конце</w:t>
      </w:r>
      <w:r w:rsidR="00416FB3">
        <w:t xml:space="preserve"> </w:t>
      </w:r>
      <w:r w:rsidRPr="00416FB3">
        <w:t>декабря.</w:t>
      </w:r>
      <w:r w:rsidR="00416FB3">
        <w:t xml:space="preserve"> </w:t>
      </w:r>
      <w:r w:rsidRPr="00416FB3">
        <w:t>Банки</w:t>
      </w:r>
      <w:r w:rsidR="00416FB3">
        <w:t xml:space="preserve"> </w:t>
      </w:r>
      <w:r w:rsidRPr="00416FB3">
        <w:t>сразу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зачисляют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поступившие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счета</w:t>
      </w:r>
      <w:r w:rsidR="00416FB3">
        <w:t xml:space="preserve"> </w:t>
      </w:r>
      <w:r w:rsidRPr="00416FB3">
        <w:t>получателей.</w:t>
      </w:r>
    </w:p>
    <w:p w:rsidR="009774AD" w:rsidRPr="00416FB3" w:rsidRDefault="00B60FE3" w:rsidP="009774AD">
      <w:hyperlink r:id="rId23" w:history="1">
        <w:r w:rsidR="009774AD" w:rsidRPr="00416FB3">
          <w:rPr>
            <w:rStyle w:val="a3"/>
          </w:rPr>
          <w:t>https://rg.ru/2023/12/26/v-konce-dekabria-rossiiane-poluchat-proindeksirovannye-na-75-procenta-pensii.html</w:t>
        </w:r>
      </w:hyperlink>
      <w:r w:rsidR="00416FB3">
        <w:t xml:space="preserve"> </w:t>
      </w:r>
    </w:p>
    <w:p w:rsidR="00D21F8B" w:rsidRPr="00416FB3" w:rsidRDefault="00D21F8B" w:rsidP="00D21F8B">
      <w:pPr>
        <w:pStyle w:val="2"/>
      </w:pPr>
      <w:bookmarkStart w:id="64" w:name="_Toc154558363"/>
      <w:r w:rsidRPr="00416FB3">
        <w:t>РИА</w:t>
      </w:r>
      <w:r w:rsidR="00416FB3">
        <w:t xml:space="preserve"> </w:t>
      </w:r>
      <w:r w:rsidRPr="00416FB3">
        <w:t>Новости,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СПЧ</w:t>
      </w:r>
      <w:r w:rsidR="00416FB3">
        <w:t xml:space="preserve"> </w:t>
      </w:r>
      <w:r w:rsidRPr="00416FB3">
        <w:t>готовит</w:t>
      </w:r>
      <w:r w:rsidR="00416FB3">
        <w:t xml:space="preserve"> </w:t>
      </w:r>
      <w:r w:rsidRPr="00416FB3">
        <w:t>предложения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индексации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работающих</w:t>
      </w:r>
      <w:r w:rsidR="00416FB3">
        <w:t xml:space="preserve"> </w:t>
      </w:r>
      <w:r w:rsidRPr="00416FB3">
        <w:t>пенсионеров</w:t>
      </w:r>
      <w:bookmarkEnd w:id="64"/>
    </w:p>
    <w:p w:rsidR="00D21F8B" w:rsidRPr="00416FB3" w:rsidRDefault="00D21F8B" w:rsidP="007E5D1B">
      <w:pPr>
        <w:pStyle w:val="3"/>
      </w:pPr>
      <w:bookmarkStart w:id="65" w:name="_Toc154558364"/>
      <w:r w:rsidRPr="00416FB3">
        <w:t>Глава</w:t>
      </w:r>
      <w:r w:rsidR="00416FB3">
        <w:t xml:space="preserve"> </w:t>
      </w:r>
      <w:r w:rsidRPr="00416FB3">
        <w:t>СПЧ</w:t>
      </w:r>
      <w:r w:rsidR="00416FB3">
        <w:t xml:space="preserve"> </w:t>
      </w:r>
      <w:r w:rsidRPr="00416FB3">
        <w:t>Валерий</w:t>
      </w:r>
      <w:r w:rsidR="00416FB3">
        <w:t xml:space="preserve"> </w:t>
      </w:r>
      <w:r w:rsidRPr="00416FB3">
        <w:t>Фадеев</w:t>
      </w:r>
      <w:r w:rsidR="00416FB3">
        <w:t xml:space="preserve"> </w:t>
      </w:r>
      <w:r w:rsidRPr="00416FB3">
        <w:t>сообщил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том,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следующем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поднята</w:t>
      </w:r>
      <w:r w:rsidR="00416FB3">
        <w:t xml:space="preserve"> </w:t>
      </w:r>
      <w:r w:rsidRPr="00416FB3">
        <w:t>тема</w:t>
      </w:r>
      <w:r w:rsidR="00416FB3">
        <w:t xml:space="preserve"> </w:t>
      </w:r>
      <w:r w:rsidRPr="00416FB3">
        <w:t>индексации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работающих</w:t>
      </w:r>
      <w:r w:rsidR="00416FB3">
        <w:t xml:space="preserve"> </w:t>
      </w:r>
      <w:r w:rsidRPr="00416FB3">
        <w:t>пенсионеров,</w:t>
      </w:r>
      <w:r w:rsidR="00416FB3">
        <w:t xml:space="preserve"> </w:t>
      </w:r>
      <w:r w:rsidRPr="00416FB3">
        <w:t>готовятся</w:t>
      </w:r>
      <w:r w:rsidR="00416FB3">
        <w:t xml:space="preserve"> </w:t>
      </w:r>
      <w:r w:rsidRPr="00416FB3">
        <w:t>предложения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этот</w:t>
      </w:r>
      <w:r w:rsidR="00416FB3">
        <w:t xml:space="preserve"> </w:t>
      </w:r>
      <w:r w:rsidRPr="00416FB3">
        <w:t>счет.</w:t>
      </w:r>
      <w:bookmarkEnd w:id="65"/>
    </w:p>
    <w:p w:rsidR="00D21F8B" w:rsidRPr="00416FB3" w:rsidRDefault="007E5D1B" w:rsidP="00D21F8B">
      <w:r>
        <w:t>«</w:t>
      </w:r>
      <w:r w:rsidR="00D21F8B" w:rsidRPr="00416FB3">
        <w:t>Мы</w:t>
      </w:r>
      <w:r w:rsidR="00416FB3">
        <w:t xml:space="preserve"> </w:t>
      </w:r>
      <w:r w:rsidR="00D21F8B" w:rsidRPr="00416FB3">
        <w:t>будем</w:t>
      </w:r>
      <w:r w:rsidR="00416FB3">
        <w:t xml:space="preserve"> </w:t>
      </w:r>
      <w:r w:rsidR="00D21F8B" w:rsidRPr="00416FB3">
        <w:t>эту</w:t>
      </w:r>
      <w:r w:rsidR="00416FB3">
        <w:t xml:space="preserve"> </w:t>
      </w:r>
      <w:r w:rsidR="00D21F8B" w:rsidRPr="00416FB3">
        <w:t>тему</w:t>
      </w:r>
      <w:r w:rsidR="00416FB3">
        <w:t xml:space="preserve"> </w:t>
      </w:r>
      <w:r w:rsidR="00D21F8B" w:rsidRPr="00416FB3">
        <w:t>(индексации</w:t>
      </w:r>
      <w:r w:rsidR="00416FB3">
        <w:t xml:space="preserve"> </w:t>
      </w:r>
      <w:r w:rsidR="00D21F8B" w:rsidRPr="00416FB3">
        <w:t>пенсии</w:t>
      </w:r>
      <w:r w:rsidR="00416FB3">
        <w:t xml:space="preserve"> </w:t>
      </w:r>
      <w:r w:rsidR="00D21F8B" w:rsidRPr="00416FB3">
        <w:t>работающих</w:t>
      </w:r>
      <w:r w:rsidR="00416FB3">
        <w:t xml:space="preserve"> </w:t>
      </w:r>
      <w:r w:rsidR="00D21F8B" w:rsidRPr="00416FB3">
        <w:t>пенсионеров</w:t>
      </w:r>
      <w:r w:rsidR="00416FB3">
        <w:t xml:space="preserve"> </w:t>
      </w:r>
      <w:r w:rsidR="00D21F8B" w:rsidRPr="00416FB3">
        <w:t>-</w:t>
      </w:r>
      <w:r w:rsidR="00416FB3">
        <w:t xml:space="preserve"> </w:t>
      </w:r>
      <w:r w:rsidR="00D21F8B" w:rsidRPr="00416FB3">
        <w:t>ред.)</w:t>
      </w:r>
      <w:r w:rsidR="00416FB3">
        <w:t xml:space="preserve"> </w:t>
      </w:r>
      <w:r w:rsidR="00D21F8B" w:rsidRPr="00416FB3">
        <w:t>содержательно</w:t>
      </w:r>
      <w:r w:rsidR="00416FB3">
        <w:t xml:space="preserve"> </w:t>
      </w:r>
      <w:r w:rsidR="00D21F8B" w:rsidRPr="00416FB3">
        <w:t>обсуждать</w:t>
      </w:r>
      <w:r w:rsidR="00416FB3">
        <w:t xml:space="preserve"> </w:t>
      </w:r>
      <w:r w:rsidR="00D21F8B" w:rsidRPr="00416FB3">
        <w:t>в</w:t>
      </w:r>
      <w:r w:rsidR="00416FB3">
        <w:t xml:space="preserve"> </w:t>
      </w:r>
      <w:r w:rsidR="00D21F8B" w:rsidRPr="00416FB3">
        <w:t>следующем</w:t>
      </w:r>
      <w:r w:rsidR="00416FB3">
        <w:t xml:space="preserve"> </w:t>
      </w:r>
      <w:r w:rsidR="00D21F8B" w:rsidRPr="00416FB3">
        <w:t>году...</w:t>
      </w:r>
      <w:r w:rsidR="00416FB3">
        <w:t xml:space="preserve"> </w:t>
      </w:r>
      <w:r w:rsidR="00D21F8B" w:rsidRPr="00416FB3">
        <w:t>Мы</w:t>
      </w:r>
      <w:r w:rsidR="00416FB3">
        <w:t xml:space="preserve"> </w:t>
      </w:r>
      <w:r w:rsidR="00D21F8B" w:rsidRPr="00416FB3">
        <w:t>придумываем</w:t>
      </w:r>
      <w:r w:rsidR="00416FB3">
        <w:t xml:space="preserve"> </w:t>
      </w:r>
      <w:r w:rsidR="00D21F8B" w:rsidRPr="00416FB3">
        <w:t>и</w:t>
      </w:r>
      <w:r w:rsidR="00416FB3">
        <w:t xml:space="preserve"> </w:t>
      </w:r>
      <w:r w:rsidR="00D21F8B" w:rsidRPr="00416FB3">
        <w:t>готовим</w:t>
      </w:r>
      <w:r w:rsidR="00416FB3">
        <w:t xml:space="preserve"> </w:t>
      </w:r>
      <w:r w:rsidR="00D21F8B" w:rsidRPr="00416FB3">
        <w:t>предложения</w:t>
      </w:r>
      <w:r>
        <w:t>»</w:t>
      </w:r>
      <w:r w:rsidR="00D21F8B" w:rsidRPr="00416FB3">
        <w:t>,</w:t>
      </w:r>
      <w:r w:rsidR="00416FB3">
        <w:t xml:space="preserve"> </w:t>
      </w:r>
      <w:r w:rsidR="00D21F8B" w:rsidRPr="00416FB3">
        <w:t>-</w:t>
      </w:r>
      <w:r w:rsidR="00416FB3">
        <w:t xml:space="preserve"> </w:t>
      </w:r>
      <w:r w:rsidR="00D21F8B" w:rsidRPr="00416FB3">
        <w:t>сообщил</w:t>
      </w:r>
      <w:r w:rsidR="00416FB3">
        <w:t xml:space="preserve"> </w:t>
      </w:r>
      <w:r w:rsidR="00D21F8B" w:rsidRPr="00416FB3">
        <w:t>Фадеев</w:t>
      </w:r>
      <w:r w:rsidR="00416FB3">
        <w:t xml:space="preserve"> </w:t>
      </w:r>
      <w:r w:rsidR="00D21F8B" w:rsidRPr="00416FB3">
        <w:t>на</w:t>
      </w:r>
      <w:r w:rsidR="00416FB3">
        <w:t xml:space="preserve"> </w:t>
      </w:r>
      <w:r w:rsidR="00D21F8B" w:rsidRPr="00416FB3">
        <w:t>пресс-завтраке</w:t>
      </w:r>
      <w:r w:rsidR="00416FB3">
        <w:t xml:space="preserve"> </w:t>
      </w:r>
      <w:r w:rsidR="00D21F8B" w:rsidRPr="00416FB3">
        <w:t>с</w:t>
      </w:r>
      <w:r w:rsidR="00416FB3">
        <w:t xml:space="preserve"> </w:t>
      </w:r>
      <w:r w:rsidR="00D21F8B" w:rsidRPr="00416FB3">
        <w:t>журналистами.</w:t>
      </w:r>
    </w:p>
    <w:p w:rsidR="00D21F8B" w:rsidRPr="00416FB3" w:rsidRDefault="00D21F8B" w:rsidP="00D21F8B">
      <w:r w:rsidRPr="00416FB3">
        <w:t>Глава</w:t>
      </w:r>
      <w:r w:rsidR="00416FB3">
        <w:t xml:space="preserve"> </w:t>
      </w:r>
      <w:r w:rsidRPr="00416FB3">
        <w:t>СПЧ</w:t>
      </w:r>
      <w:r w:rsidR="00416FB3">
        <w:t xml:space="preserve"> </w:t>
      </w:r>
      <w:r w:rsidRPr="00416FB3">
        <w:t>отметил,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точки</w:t>
      </w:r>
      <w:r w:rsidR="00416FB3">
        <w:t xml:space="preserve"> </w:t>
      </w:r>
      <w:r w:rsidRPr="00416FB3">
        <w:t>зрения</w:t>
      </w:r>
      <w:r w:rsidR="00416FB3">
        <w:t xml:space="preserve"> </w:t>
      </w:r>
      <w:r w:rsidRPr="00416FB3">
        <w:t>справедливости</w:t>
      </w:r>
      <w:r w:rsidR="00416FB3">
        <w:t xml:space="preserve"> </w:t>
      </w:r>
      <w:r w:rsidRPr="00416FB3">
        <w:t>индексация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должна</w:t>
      </w:r>
      <w:r w:rsidR="00416FB3">
        <w:t xml:space="preserve"> </w:t>
      </w:r>
      <w:r w:rsidRPr="00416FB3">
        <w:t>касаться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работающих,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неработающих</w:t>
      </w:r>
      <w:r w:rsidR="00416FB3">
        <w:t xml:space="preserve"> </w:t>
      </w:r>
      <w:r w:rsidRPr="00416FB3">
        <w:t>пенсионеров.</w:t>
      </w:r>
    </w:p>
    <w:p w:rsidR="00D21F8B" w:rsidRPr="00416FB3" w:rsidRDefault="007E5D1B" w:rsidP="00D21F8B">
      <w:r>
        <w:t>«</w:t>
      </w:r>
      <w:r w:rsidR="00D21F8B" w:rsidRPr="00416FB3">
        <w:t>Почему</w:t>
      </w:r>
      <w:r w:rsidR="00416FB3">
        <w:t xml:space="preserve"> </w:t>
      </w:r>
      <w:r w:rsidR="00D21F8B" w:rsidRPr="00416FB3">
        <w:t>не</w:t>
      </w:r>
      <w:r w:rsidR="00416FB3">
        <w:t xml:space="preserve"> </w:t>
      </w:r>
      <w:r w:rsidR="00D21F8B" w:rsidRPr="00416FB3">
        <w:t>индексируется</w:t>
      </w:r>
      <w:r w:rsidR="00416FB3">
        <w:t xml:space="preserve"> </w:t>
      </w:r>
      <w:r w:rsidR="00D21F8B" w:rsidRPr="00416FB3">
        <w:t>пенсия</w:t>
      </w:r>
      <w:r w:rsidR="00416FB3">
        <w:t xml:space="preserve"> </w:t>
      </w:r>
      <w:r w:rsidR="00D21F8B" w:rsidRPr="00416FB3">
        <w:t>работающих</w:t>
      </w:r>
      <w:r w:rsidR="00416FB3">
        <w:t xml:space="preserve"> </w:t>
      </w:r>
      <w:r w:rsidR="00D21F8B" w:rsidRPr="00416FB3">
        <w:t>пенсионеров?</w:t>
      </w:r>
      <w:r w:rsidR="00416FB3">
        <w:t xml:space="preserve"> </w:t>
      </w:r>
      <w:r w:rsidR="00D21F8B" w:rsidRPr="00416FB3">
        <w:t>Эти</w:t>
      </w:r>
      <w:r w:rsidR="00416FB3">
        <w:t xml:space="preserve"> </w:t>
      </w:r>
      <w:r w:rsidR="00D21F8B" w:rsidRPr="00416FB3">
        <w:t>люди</w:t>
      </w:r>
      <w:r w:rsidR="00416FB3">
        <w:t xml:space="preserve"> </w:t>
      </w:r>
      <w:r w:rsidR="00D21F8B" w:rsidRPr="00416FB3">
        <w:t>отработали</w:t>
      </w:r>
      <w:r w:rsidR="00416FB3">
        <w:t xml:space="preserve"> </w:t>
      </w:r>
      <w:r w:rsidR="00D21F8B" w:rsidRPr="00416FB3">
        <w:t>35</w:t>
      </w:r>
      <w:r w:rsidR="00416FB3">
        <w:t xml:space="preserve"> </w:t>
      </w:r>
      <w:r w:rsidR="00D21F8B" w:rsidRPr="00416FB3">
        <w:t>лет,</w:t>
      </w:r>
      <w:r w:rsidR="00416FB3">
        <w:t xml:space="preserve"> </w:t>
      </w:r>
      <w:r w:rsidR="00D21F8B" w:rsidRPr="00416FB3">
        <w:t>они</w:t>
      </w:r>
      <w:r w:rsidR="00416FB3">
        <w:t xml:space="preserve"> </w:t>
      </w:r>
      <w:r w:rsidR="00D21F8B" w:rsidRPr="00416FB3">
        <w:t>платили</w:t>
      </w:r>
      <w:r w:rsidR="00416FB3">
        <w:t xml:space="preserve"> </w:t>
      </w:r>
      <w:r w:rsidR="00D21F8B" w:rsidRPr="00416FB3">
        <w:t>страховые</w:t>
      </w:r>
      <w:r w:rsidR="00416FB3">
        <w:t xml:space="preserve"> </w:t>
      </w:r>
      <w:r w:rsidR="00D21F8B" w:rsidRPr="00416FB3">
        <w:t>взносы,</w:t>
      </w:r>
      <w:r w:rsidR="00416FB3">
        <w:t xml:space="preserve"> </w:t>
      </w:r>
      <w:r w:rsidR="00D21F8B" w:rsidRPr="00416FB3">
        <w:t>теперь</w:t>
      </w:r>
      <w:r w:rsidR="00416FB3">
        <w:t xml:space="preserve"> </w:t>
      </w:r>
      <w:r w:rsidR="00D21F8B" w:rsidRPr="00416FB3">
        <w:t>им</w:t>
      </w:r>
      <w:r w:rsidR="00416FB3">
        <w:t xml:space="preserve"> </w:t>
      </w:r>
      <w:r w:rsidR="00D21F8B" w:rsidRPr="00416FB3">
        <w:t>за</w:t>
      </w:r>
      <w:r w:rsidR="00416FB3">
        <w:t xml:space="preserve"> </w:t>
      </w:r>
      <w:r w:rsidR="00D21F8B" w:rsidRPr="00416FB3">
        <w:t>эти</w:t>
      </w:r>
      <w:r w:rsidR="00416FB3">
        <w:t xml:space="preserve"> </w:t>
      </w:r>
      <w:r w:rsidR="00D21F8B" w:rsidRPr="00416FB3">
        <w:t>взносы</w:t>
      </w:r>
      <w:r w:rsidR="00416FB3">
        <w:t xml:space="preserve"> </w:t>
      </w:r>
      <w:r w:rsidR="00D21F8B" w:rsidRPr="00416FB3">
        <w:t>платят</w:t>
      </w:r>
      <w:r w:rsidR="00416FB3">
        <w:t xml:space="preserve"> </w:t>
      </w:r>
      <w:r w:rsidR="00D21F8B" w:rsidRPr="00416FB3">
        <w:t>пенсии.</w:t>
      </w:r>
      <w:r w:rsidR="00416FB3">
        <w:t xml:space="preserve"> </w:t>
      </w:r>
      <w:r w:rsidR="00D21F8B" w:rsidRPr="00416FB3">
        <w:t>Какая</w:t>
      </w:r>
      <w:r w:rsidR="00416FB3">
        <w:t xml:space="preserve"> </w:t>
      </w:r>
      <w:r w:rsidR="00D21F8B" w:rsidRPr="00416FB3">
        <w:t>разница</w:t>
      </w:r>
      <w:r w:rsidR="00416FB3">
        <w:t xml:space="preserve"> </w:t>
      </w:r>
      <w:r w:rsidR="00D21F8B" w:rsidRPr="00416FB3">
        <w:t>с</w:t>
      </w:r>
      <w:r w:rsidR="00416FB3">
        <w:t xml:space="preserve"> </w:t>
      </w:r>
      <w:r w:rsidR="00D21F8B" w:rsidRPr="00416FB3">
        <w:t>точки</w:t>
      </w:r>
      <w:r w:rsidR="00416FB3">
        <w:t xml:space="preserve"> </w:t>
      </w:r>
      <w:r w:rsidR="00D21F8B" w:rsidRPr="00416FB3">
        <w:t>зрения</w:t>
      </w:r>
      <w:r w:rsidR="00416FB3">
        <w:t xml:space="preserve"> </w:t>
      </w:r>
      <w:r w:rsidR="00D21F8B" w:rsidRPr="00416FB3">
        <w:t>справедливости,</w:t>
      </w:r>
      <w:r w:rsidR="00416FB3">
        <w:t xml:space="preserve"> </w:t>
      </w:r>
      <w:r w:rsidR="00D21F8B" w:rsidRPr="00416FB3">
        <w:t>работает</w:t>
      </w:r>
      <w:r w:rsidR="00416FB3">
        <w:t xml:space="preserve"> </w:t>
      </w:r>
      <w:r w:rsidR="00D21F8B" w:rsidRPr="00416FB3">
        <w:t>человек</w:t>
      </w:r>
      <w:r w:rsidR="00416FB3">
        <w:t xml:space="preserve"> </w:t>
      </w:r>
      <w:r w:rsidR="00D21F8B" w:rsidRPr="00416FB3">
        <w:t>или</w:t>
      </w:r>
      <w:r w:rsidR="00416FB3">
        <w:t xml:space="preserve"> </w:t>
      </w:r>
      <w:r w:rsidR="00D21F8B" w:rsidRPr="00416FB3">
        <w:t>не</w:t>
      </w:r>
      <w:r w:rsidR="00416FB3">
        <w:t xml:space="preserve"> </w:t>
      </w:r>
      <w:r w:rsidR="00D21F8B" w:rsidRPr="00416FB3">
        <w:t>работает?</w:t>
      </w:r>
      <w:r w:rsidR="00416FB3">
        <w:t xml:space="preserve"> </w:t>
      </w:r>
      <w:r w:rsidR="00D21F8B" w:rsidRPr="00416FB3">
        <w:t>Он</w:t>
      </w:r>
      <w:r w:rsidR="00416FB3">
        <w:t xml:space="preserve"> </w:t>
      </w:r>
      <w:r w:rsidR="00D21F8B" w:rsidRPr="00416FB3">
        <w:t>уже</w:t>
      </w:r>
      <w:r w:rsidR="00416FB3">
        <w:t xml:space="preserve"> </w:t>
      </w:r>
      <w:r w:rsidR="00D21F8B" w:rsidRPr="00416FB3">
        <w:t>внес</w:t>
      </w:r>
      <w:r w:rsidR="00416FB3">
        <w:t xml:space="preserve"> </w:t>
      </w:r>
      <w:r w:rsidR="00D21F8B" w:rsidRPr="00416FB3">
        <w:t>свои</w:t>
      </w:r>
      <w:r w:rsidR="00416FB3">
        <w:t xml:space="preserve"> </w:t>
      </w:r>
      <w:r w:rsidR="00D21F8B" w:rsidRPr="00416FB3">
        <w:t>деньги,</w:t>
      </w:r>
      <w:r w:rsidR="00416FB3">
        <w:t xml:space="preserve"> </w:t>
      </w:r>
      <w:r w:rsidR="00D21F8B" w:rsidRPr="00416FB3">
        <w:t>разработал</w:t>
      </w:r>
      <w:r w:rsidR="00416FB3">
        <w:t xml:space="preserve"> </w:t>
      </w:r>
      <w:r w:rsidR="00D21F8B" w:rsidRPr="00416FB3">
        <w:t>свою</w:t>
      </w:r>
      <w:r w:rsidR="00416FB3">
        <w:t xml:space="preserve"> </w:t>
      </w:r>
      <w:r w:rsidR="00D21F8B" w:rsidRPr="00416FB3">
        <w:t>пенсию</w:t>
      </w:r>
      <w:r>
        <w:t>»</w:t>
      </w:r>
      <w:r w:rsidR="00D21F8B" w:rsidRPr="00416FB3">
        <w:t>,</w:t>
      </w:r>
      <w:r w:rsidR="00416FB3">
        <w:t xml:space="preserve"> </w:t>
      </w:r>
      <w:r w:rsidR="00D21F8B" w:rsidRPr="00416FB3">
        <w:t>-</w:t>
      </w:r>
      <w:r w:rsidR="00416FB3">
        <w:t xml:space="preserve"> </w:t>
      </w:r>
      <w:r w:rsidR="00D21F8B" w:rsidRPr="00416FB3">
        <w:t>добавил</w:t>
      </w:r>
      <w:r w:rsidR="00416FB3">
        <w:t xml:space="preserve"> </w:t>
      </w:r>
      <w:r w:rsidR="00D21F8B" w:rsidRPr="00416FB3">
        <w:t>Фадеев.</w:t>
      </w:r>
    </w:p>
    <w:p w:rsidR="00D21F8B" w:rsidRPr="00416FB3" w:rsidRDefault="00B60FE3" w:rsidP="00D21F8B">
      <w:hyperlink r:id="rId24" w:history="1">
        <w:r w:rsidR="00D21F8B" w:rsidRPr="00416FB3">
          <w:rPr>
            <w:rStyle w:val="a3"/>
          </w:rPr>
          <w:t>https://ria.ru/20231226/pensiya-1918248889.html</w:t>
        </w:r>
      </w:hyperlink>
      <w:r w:rsidR="00416FB3">
        <w:t xml:space="preserve"> </w:t>
      </w:r>
    </w:p>
    <w:p w:rsidR="008874A7" w:rsidRPr="00416FB3" w:rsidRDefault="008874A7" w:rsidP="008874A7">
      <w:pPr>
        <w:pStyle w:val="2"/>
      </w:pPr>
      <w:bookmarkStart w:id="66" w:name="_Toc154558365"/>
      <w:r w:rsidRPr="00416FB3">
        <w:t>ТАСС,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ИНП</w:t>
      </w:r>
      <w:r w:rsidR="00416FB3">
        <w:t xml:space="preserve"> </w:t>
      </w:r>
      <w:r w:rsidRPr="00416FB3">
        <w:t>РАН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считает</w:t>
      </w:r>
      <w:r w:rsidR="00416FB3">
        <w:t xml:space="preserve"> </w:t>
      </w:r>
      <w:r w:rsidRPr="00416FB3">
        <w:t>недостаток</w:t>
      </w:r>
      <w:r w:rsidR="00416FB3">
        <w:t xml:space="preserve"> </w:t>
      </w:r>
      <w:r w:rsidRPr="00416FB3">
        <w:t>рабочей</w:t>
      </w:r>
      <w:r w:rsidR="00416FB3">
        <w:t xml:space="preserve"> </w:t>
      </w:r>
      <w:r w:rsidRPr="00416FB3">
        <w:t>силы</w:t>
      </w:r>
      <w:r w:rsidR="00416FB3">
        <w:t xml:space="preserve"> </w:t>
      </w:r>
      <w:r w:rsidRPr="00416FB3">
        <w:t>серьезной</w:t>
      </w:r>
      <w:r w:rsidR="00416FB3">
        <w:t xml:space="preserve"> </w:t>
      </w:r>
      <w:r w:rsidRPr="00416FB3">
        <w:t>помехой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экономики</w:t>
      </w:r>
      <w:r w:rsidR="00416FB3">
        <w:t xml:space="preserve"> </w:t>
      </w:r>
      <w:r w:rsidRPr="00416FB3">
        <w:t>РФ</w:t>
      </w:r>
      <w:bookmarkEnd w:id="66"/>
    </w:p>
    <w:p w:rsidR="008874A7" w:rsidRPr="00416FB3" w:rsidRDefault="008874A7" w:rsidP="007E5D1B">
      <w:pPr>
        <w:pStyle w:val="3"/>
      </w:pPr>
      <w:bookmarkStart w:id="67" w:name="_Toc154558366"/>
      <w:r w:rsidRPr="00416FB3">
        <w:t>Институт</w:t>
      </w:r>
      <w:r w:rsidR="00416FB3">
        <w:t xml:space="preserve"> </w:t>
      </w:r>
      <w:r w:rsidRPr="00416FB3">
        <w:t>народнохозяйственного</w:t>
      </w:r>
      <w:r w:rsidR="00416FB3">
        <w:t xml:space="preserve"> </w:t>
      </w:r>
      <w:r w:rsidRPr="00416FB3">
        <w:t>прогнозирования</w:t>
      </w:r>
      <w:r w:rsidR="00416FB3">
        <w:t xml:space="preserve"> </w:t>
      </w:r>
      <w:r w:rsidRPr="00416FB3">
        <w:t>Российской</w:t>
      </w:r>
      <w:r w:rsidR="00416FB3">
        <w:t xml:space="preserve"> </w:t>
      </w:r>
      <w:r w:rsidRPr="00416FB3">
        <w:t>академии</w:t>
      </w:r>
      <w:r w:rsidR="00416FB3">
        <w:t xml:space="preserve"> </w:t>
      </w:r>
      <w:r w:rsidRPr="00416FB3">
        <w:t>наук</w:t>
      </w:r>
      <w:r w:rsidR="00416FB3">
        <w:t xml:space="preserve"> </w:t>
      </w:r>
      <w:r w:rsidRPr="00416FB3">
        <w:t>(ИНП</w:t>
      </w:r>
      <w:r w:rsidR="00416FB3">
        <w:t xml:space="preserve"> </w:t>
      </w:r>
      <w:r w:rsidRPr="00416FB3">
        <w:t>РАН)</w:t>
      </w:r>
      <w:r w:rsidR="00416FB3">
        <w:t xml:space="preserve"> </w:t>
      </w:r>
      <w:r w:rsidRPr="00416FB3">
        <w:t>характеризует</w:t>
      </w:r>
      <w:r w:rsidR="00416FB3">
        <w:t xml:space="preserve"> </w:t>
      </w:r>
      <w:r w:rsidRPr="00416FB3">
        <w:t>нехватку</w:t>
      </w:r>
      <w:r w:rsidR="00416FB3">
        <w:t xml:space="preserve"> </w:t>
      </w:r>
      <w:r w:rsidRPr="00416FB3">
        <w:t>рабочих</w:t>
      </w:r>
      <w:r w:rsidR="00416FB3">
        <w:t xml:space="preserve"> </w:t>
      </w:r>
      <w:r w:rsidRPr="00416FB3">
        <w:t>рук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экономике</w:t>
      </w:r>
      <w:r w:rsidR="00416FB3">
        <w:t xml:space="preserve"> </w:t>
      </w:r>
      <w:r w:rsidRPr="00416FB3">
        <w:t>страны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="007E5D1B">
        <w:t>«</w:t>
      </w:r>
      <w:r w:rsidRPr="00416FB3">
        <w:t>некритичные</w:t>
      </w:r>
      <w:r w:rsidR="00416FB3">
        <w:t xml:space="preserve"> </w:t>
      </w:r>
      <w:r w:rsidRPr="00416FB3">
        <w:t>ограничения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говорится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="007E5D1B">
        <w:t>«</w:t>
      </w:r>
      <w:r w:rsidRPr="00416FB3">
        <w:t>Квартальном</w:t>
      </w:r>
      <w:r w:rsidR="00416FB3">
        <w:t xml:space="preserve"> </w:t>
      </w:r>
      <w:r w:rsidRPr="00416FB3">
        <w:t>прогнозе</w:t>
      </w:r>
      <w:r w:rsidR="00416FB3">
        <w:t xml:space="preserve"> </w:t>
      </w:r>
      <w:r w:rsidRPr="00416FB3">
        <w:t>ВВП,</w:t>
      </w:r>
      <w:r w:rsidR="00416FB3">
        <w:t xml:space="preserve"> </w:t>
      </w:r>
      <w:r w:rsidRPr="00416FB3">
        <w:t>выпуск</w:t>
      </w:r>
      <w:r w:rsidR="00416FB3">
        <w:t xml:space="preserve"> </w:t>
      </w:r>
      <w:r w:rsidRPr="00416FB3">
        <w:t>№60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опубликованном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института.</w:t>
      </w:r>
      <w:bookmarkEnd w:id="67"/>
    </w:p>
    <w:p w:rsidR="008874A7" w:rsidRPr="00416FB3" w:rsidRDefault="007E5D1B" w:rsidP="008874A7">
      <w:r>
        <w:t>«</w:t>
      </w:r>
      <w:r w:rsidR="008874A7" w:rsidRPr="00416FB3">
        <w:t>Общий</w:t>
      </w:r>
      <w:r w:rsidR="00416FB3">
        <w:t xml:space="preserve"> </w:t>
      </w:r>
      <w:r w:rsidR="008874A7" w:rsidRPr="00416FB3">
        <w:t>потенциал</w:t>
      </w:r>
      <w:r w:rsidR="00416FB3">
        <w:t xml:space="preserve"> </w:t>
      </w:r>
      <w:r w:rsidR="008874A7" w:rsidRPr="00416FB3">
        <w:t>повышения</w:t>
      </w:r>
      <w:r w:rsidR="00416FB3">
        <w:t xml:space="preserve"> </w:t>
      </w:r>
      <w:r w:rsidR="008874A7" w:rsidRPr="00416FB3">
        <w:t>производительности</w:t>
      </w:r>
      <w:r w:rsidR="00416FB3">
        <w:t xml:space="preserve"> </w:t>
      </w:r>
      <w:r w:rsidR="008874A7" w:rsidRPr="00416FB3">
        <w:t>труда</w:t>
      </w:r>
      <w:r w:rsidR="00416FB3">
        <w:t xml:space="preserve"> </w:t>
      </w:r>
      <w:r w:rsidR="008874A7" w:rsidRPr="00416FB3">
        <w:t>составляет</w:t>
      </w:r>
      <w:r w:rsidR="00416FB3">
        <w:t xml:space="preserve"> </w:t>
      </w:r>
      <w:r w:rsidR="008874A7" w:rsidRPr="00416FB3">
        <w:t>не</w:t>
      </w:r>
      <w:r w:rsidR="00416FB3">
        <w:t xml:space="preserve"> </w:t>
      </w:r>
      <w:r w:rsidR="008874A7" w:rsidRPr="00416FB3">
        <w:t>менее</w:t>
      </w:r>
      <w:r w:rsidR="00416FB3">
        <w:t xml:space="preserve"> </w:t>
      </w:r>
      <w:r w:rsidR="008874A7" w:rsidRPr="00416FB3">
        <w:t>15-20%</w:t>
      </w:r>
      <w:r w:rsidR="00416FB3">
        <w:t xml:space="preserve"> </w:t>
      </w:r>
      <w:r w:rsidR="008874A7" w:rsidRPr="00416FB3">
        <w:t>на</w:t>
      </w:r>
      <w:r w:rsidR="00416FB3">
        <w:t xml:space="preserve"> </w:t>
      </w:r>
      <w:r w:rsidR="008874A7" w:rsidRPr="00416FB3">
        <w:t>ближайшие</w:t>
      </w:r>
      <w:r w:rsidR="00416FB3">
        <w:t xml:space="preserve"> </w:t>
      </w:r>
      <w:r w:rsidR="008874A7" w:rsidRPr="00416FB3">
        <w:t>четыре-пять</w:t>
      </w:r>
      <w:r w:rsidR="00416FB3">
        <w:t xml:space="preserve"> </w:t>
      </w:r>
      <w:r w:rsidR="008874A7" w:rsidRPr="00416FB3">
        <w:t>лет.</w:t>
      </w:r>
      <w:r w:rsidR="00416FB3">
        <w:t xml:space="preserve"> </w:t>
      </w:r>
      <w:r w:rsidR="008874A7" w:rsidRPr="00416FB3">
        <w:t>Это</w:t>
      </w:r>
      <w:r w:rsidR="00416FB3">
        <w:t xml:space="preserve"> </w:t>
      </w:r>
      <w:r w:rsidR="008874A7" w:rsidRPr="00416FB3">
        <w:t>означает,</w:t>
      </w:r>
      <w:r w:rsidR="00416FB3">
        <w:t xml:space="preserve"> </w:t>
      </w:r>
      <w:r w:rsidR="008874A7" w:rsidRPr="00416FB3">
        <w:t>что</w:t>
      </w:r>
      <w:r w:rsidR="00416FB3">
        <w:t xml:space="preserve"> </w:t>
      </w:r>
      <w:r w:rsidR="008874A7" w:rsidRPr="00416FB3">
        <w:t>в</w:t>
      </w:r>
      <w:r w:rsidR="00416FB3">
        <w:t xml:space="preserve"> </w:t>
      </w:r>
      <w:r w:rsidR="008874A7" w:rsidRPr="00416FB3">
        <w:t>среднесрочной</w:t>
      </w:r>
      <w:r w:rsidR="00416FB3">
        <w:t xml:space="preserve"> </w:t>
      </w:r>
      <w:r w:rsidR="008874A7" w:rsidRPr="00416FB3">
        <w:t>перспективе,</w:t>
      </w:r>
      <w:r w:rsidR="00416FB3">
        <w:t xml:space="preserve"> </w:t>
      </w:r>
      <w:r w:rsidR="008874A7" w:rsidRPr="00416FB3">
        <w:t>учитывая,</w:t>
      </w:r>
      <w:r w:rsidR="00416FB3">
        <w:t xml:space="preserve"> </w:t>
      </w:r>
      <w:r w:rsidR="008874A7" w:rsidRPr="00416FB3">
        <w:t>в</w:t>
      </w:r>
      <w:r w:rsidR="00416FB3">
        <w:t xml:space="preserve"> </w:t>
      </w:r>
      <w:r w:rsidR="008874A7" w:rsidRPr="00416FB3">
        <w:t>том</w:t>
      </w:r>
      <w:r w:rsidR="00416FB3">
        <w:t xml:space="preserve"> </w:t>
      </w:r>
      <w:r w:rsidR="008874A7" w:rsidRPr="00416FB3">
        <w:t>числе,</w:t>
      </w:r>
      <w:r w:rsidR="00416FB3">
        <w:t xml:space="preserve"> </w:t>
      </w:r>
      <w:r w:rsidR="008874A7" w:rsidRPr="00416FB3">
        <w:t>еще</w:t>
      </w:r>
      <w:r w:rsidR="00416FB3">
        <w:t xml:space="preserve"> </w:t>
      </w:r>
      <w:r w:rsidR="008874A7" w:rsidRPr="00416FB3">
        <w:t>не</w:t>
      </w:r>
      <w:r w:rsidR="00416FB3">
        <w:t xml:space="preserve"> </w:t>
      </w:r>
      <w:r w:rsidR="008874A7" w:rsidRPr="00416FB3">
        <w:t>до</w:t>
      </w:r>
      <w:r w:rsidR="00416FB3">
        <w:t xml:space="preserve"> </w:t>
      </w:r>
      <w:r w:rsidR="008874A7" w:rsidRPr="00416FB3">
        <w:t>конца</w:t>
      </w:r>
      <w:r w:rsidR="00416FB3">
        <w:t xml:space="preserve"> </w:t>
      </w:r>
      <w:r w:rsidR="008874A7" w:rsidRPr="00416FB3">
        <w:t>реализованный</w:t>
      </w:r>
      <w:r w:rsidR="00416FB3">
        <w:t xml:space="preserve"> </w:t>
      </w:r>
      <w:r w:rsidR="008874A7" w:rsidRPr="00416FB3">
        <w:t>потенциал</w:t>
      </w:r>
      <w:r w:rsidR="00416FB3">
        <w:t xml:space="preserve"> </w:t>
      </w:r>
      <w:r w:rsidR="008874A7" w:rsidRPr="00416FB3">
        <w:t>пенсионной</w:t>
      </w:r>
      <w:r w:rsidR="00416FB3">
        <w:t xml:space="preserve"> </w:t>
      </w:r>
      <w:r w:rsidR="008874A7" w:rsidRPr="00416FB3">
        <w:t>реформы,</w:t>
      </w:r>
      <w:r w:rsidR="00416FB3">
        <w:t xml:space="preserve"> </w:t>
      </w:r>
      <w:r w:rsidR="008874A7" w:rsidRPr="00416FB3">
        <w:t>ограничения</w:t>
      </w:r>
      <w:r w:rsidR="00416FB3">
        <w:t xml:space="preserve"> </w:t>
      </w:r>
      <w:r w:rsidR="008874A7" w:rsidRPr="00416FB3">
        <w:t>по</w:t>
      </w:r>
      <w:r w:rsidR="00416FB3">
        <w:t xml:space="preserve"> </w:t>
      </w:r>
      <w:r w:rsidR="008874A7" w:rsidRPr="00416FB3">
        <w:t>труду</w:t>
      </w:r>
      <w:r w:rsidR="00416FB3">
        <w:t xml:space="preserve"> </w:t>
      </w:r>
      <w:r w:rsidR="008874A7" w:rsidRPr="00416FB3">
        <w:t>не</w:t>
      </w:r>
      <w:r w:rsidR="00416FB3">
        <w:t xml:space="preserve"> </w:t>
      </w:r>
      <w:r w:rsidR="008874A7" w:rsidRPr="00416FB3">
        <w:t>являются</w:t>
      </w:r>
      <w:r w:rsidR="00416FB3">
        <w:t xml:space="preserve"> </w:t>
      </w:r>
      <w:r w:rsidR="008874A7" w:rsidRPr="00416FB3">
        <w:t>критичными</w:t>
      </w:r>
      <w:r w:rsidR="00416FB3">
        <w:t xml:space="preserve"> </w:t>
      </w:r>
      <w:r w:rsidR="008874A7" w:rsidRPr="00416FB3">
        <w:t>для</w:t>
      </w:r>
      <w:r w:rsidR="00416FB3">
        <w:t xml:space="preserve"> </w:t>
      </w:r>
      <w:r w:rsidR="008874A7" w:rsidRPr="00416FB3">
        <w:t>российской</w:t>
      </w:r>
      <w:r w:rsidR="00416FB3">
        <w:t xml:space="preserve"> </w:t>
      </w:r>
      <w:r w:rsidR="008874A7" w:rsidRPr="00416FB3">
        <w:t>экономики</w:t>
      </w:r>
      <w:r>
        <w:t>»</w:t>
      </w:r>
      <w:r w:rsidR="008874A7" w:rsidRPr="00416FB3">
        <w:t>,</w:t>
      </w:r>
      <w:r w:rsidR="00416FB3">
        <w:t xml:space="preserve"> </w:t>
      </w:r>
      <w:r w:rsidR="008874A7" w:rsidRPr="00416FB3">
        <w:t>-</w:t>
      </w:r>
      <w:r w:rsidR="00416FB3">
        <w:t xml:space="preserve"> </w:t>
      </w:r>
      <w:r w:rsidR="008874A7" w:rsidRPr="00416FB3">
        <w:t>говорится</w:t>
      </w:r>
      <w:r w:rsidR="00416FB3">
        <w:t xml:space="preserve"> </w:t>
      </w:r>
      <w:r w:rsidR="008874A7" w:rsidRPr="00416FB3">
        <w:t>в</w:t>
      </w:r>
      <w:r w:rsidR="00416FB3">
        <w:t xml:space="preserve"> </w:t>
      </w:r>
      <w:r w:rsidR="008874A7" w:rsidRPr="00416FB3">
        <w:t>публикации.</w:t>
      </w:r>
    </w:p>
    <w:p w:rsidR="008874A7" w:rsidRPr="00416FB3" w:rsidRDefault="008874A7" w:rsidP="008874A7">
      <w:r w:rsidRPr="00416FB3">
        <w:t>В</w:t>
      </w:r>
      <w:r w:rsidR="00416FB3">
        <w:t xml:space="preserve"> </w:t>
      </w:r>
      <w:r w:rsidRPr="00416FB3">
        <w:t>качестве</w:t>
      </w:r>
      <w:r w:rsidR="00416FB3">
        <w:t xml:space="preserve"> </w:t>
      </w:r>
      <w:r w:rsidR="007E5D1B">
        <w:t>«</w:t>
      </w:r>
      <w:r w:rsidRPr="00416FB3">
        <w:t>дополнительных,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полностью</w:t>
      </w:r>
      <w:r w:rsidR="00416FB3">
        <w:t xml:space="preserve"> </w:t>
      </w:r>
      <w:r w:rsidRPr="00416FB3">
        <w:t>использованных</w:t>
      </w:r>
      <w:r w:rsidR="00416FB3">
        <w:t xml:space="preserve"> </w:t>
      </w:r>
      <w:r w:rsidRPr="00416FB3">
        <w:t>ресурсов</w:t>
      </w:r>
      <w:r w:rsidR="00416FB3">
        <w:t xml:space="preserve"> </w:t>
      </w:r>
      <w:r w:rsidRPr="00416FB3">
        <w:t>труда</w:t>
      </w:r>
      <w:r w:rsidR="007E5D1B">
        <w:t>»</w:t>
      </w:r>
      <w:r w:rsidR="00416FB3">
        <w:t xml:space="preserve"> </w:t>
      </w:r>
      <w:r w:rsidRPr="00416FB3">
        <w:t>авторы</w:t>
      </w:r>
      <w:r w:rsidR="00416FB3">
        <w:t xml:space="preserve"> </w:t>
      </w:r>
      <w:r w:rsidRPr="00416FB3">
        <w:t>прогноза</w:t>
      </w:r>
      <w:r w:rsidR="00416FB3">
        <w:t xml:space="preserve"> </w:t>
      </w:r>
      <w:r w:rsidRPr="00416FB3">
        <w:t>рассматривают</w:t>
      </w:r>
      <w:r w:rsidR="00416FB3">
        <w:t xml:space="preserve"> </w:t>
      </w:r>
      <w:r w:rsidR="007E5D1B">
        <w:t>«</w:t>
      </w:r>
      <w:r w:rsidRPr="00416FB3">
        <w:t>неформально</w:t>
      </w:r>
      <w:r w:rsidR="00416FB3">
        <w:t xml:space="preserve"> </w:t>
      </w:r>
      <w:r w:rsidRPr="00416FB3">
        <w:t>занятых</w:t>
      </w:r>
      <w:r w:rsidR="00416FB3">
        <w:t xml:space="preserve"> </w:t>
      </w:r>
      <w:r w:rsidRPr="00416FB3">
        <w:t>работников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долю</w:t>
      </w:r>
      <w:r w:rsidR="00416FB3">
        <w:t xml:space="preserve"> </w:t>
      </w:r>
      <w:r w:rsidRPr="00416FB3">
        <w:t>которых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оценивают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30%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общей</w:t>
      </w:r>
      <w:r w:rsidR="00416FB3">
        <w:t xml:space="preserve"> </w:t>
      </w:r>
      <w:r w:rsidRPr="00416FB3">
        <w:t>численности</w:t>
      </w:r>
      <w:r w:rsidR="00416FB3">
        <w:t xml:space="preserve"> </w:t>
      </w:r>
      <w:r w:rsidRPr="00416FB3">
        <w:t>занятых.</w:t>
      </w:r>
      <w:r w:rsidR="00416FB3">
        <w:t xml:space="preserve"> </w:t>
      </w:r>
      <w:r w:rsidRPr="00416FB3">
        <w:t>Производительность</w:t>
      </w:r>
      <w:r w:rsidR="00416FB3">
        <w:t xml:space="preserve"> </w:t>
      </w:r>
      <w:r w:rsidRPr="00416FB3">
        <w:t>труда</w:t>
      </w:r>
      <w:r w:rsidR="00416FB3">
        <w:t xml:space="preserve"> </w:t>
      </w:r>
      <w:r w:rsidRPr="00416FB3">
        <w:t>неформально</w:t>
      </w:r>
      <w:r w:rsidR="00416FB3">
        <w:t xml:space="preserve"> </w:t>
      </w:r>
      <w:r w:rsidRPr="00416FB3">
        <w:t>занятых,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мнению</w:t>
      </w:r>
      <w:r w:rsidR="00416FB3">
        <w:t xml:space="preserve"> </w:t>
      </w:r>
      <w:r w:rsidRPr="00416FB3">
        <w:t>экономистов,</w:t>
      </w:r>
      <w:r w:rsidR="00416FB3">
        <w:t xml:space="preserve"> </w:t>
      </w:r>
      <w:r w:rsidRPr="00416FB3">
        <w:t>ниже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22-25%,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оформленных</w:t>
      </w:r>
      <w:r w:rsidR="00416FB3">
        <w:t xml:space="preserve"> </w:t>
      </w:r>
      <w:r w:rsidR="007E5D1B">
        <w:t>«</w:t>
      </w:r>
      <w:r w:rsidRPr="00416FB3">
        <w:t>в</w:t>
      </w:r>
      <w:r w:rsidR="00416FB3">
        <w:t xml:space="preserve"> </w:t>
      </w:r>
      <w:r w:rsidRPr="00416FB3">
        <w:t>корпоративном</w:t>
      </w:r>
      <w:r w:rsidR="00416FB3">
        <w:t xml:space="preserve"> </w:t>
      </w:r>
      <w:r w:rsidRPr="00416FB3">
        <w:t>секторе</w:t>
      </w:r>
      <w:r w:rsidR="007E5D1B">
        <w:t>»</w:t>
      </w:r>
      <w:r w:rsidRPr="00416FB3">
        <w:t>.</w:t>
      </w:r>
    </w:p>
    <w:p w:rsidR="008874A7" w:rsidRPr="00416FB3" w:rsidRDefault="008874A7" w:rsidP="008874A7">
      <w:r w:rsidRPr="00416FB3">
        <w:t>Кроме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экономисты</w:t>
      </w:r>
      <w:r w:rsidR="00416FB3">
        <w:t xml:space="preserve"> </w:t>
      </w:r>
      <w:r w:rsidRPr="00416FB3">
        <w:t>полагают</w:t>
      </w:r>
      <w:r w:rsidR="00416FB3">
        <w:t xml:space="preserve"> </w:t>
      </w:r>
      <w:r w:rsidRPr="00416FB3">
        <w:t>возможным</w:t>
      </w:r>
      <w:r w:rsidR="00416FB3">
        <w:t xml:space="preserve"> </w:t>
      </w:r>
      <w:r w:rsidRPr="00416FB3">
        <w:t>лучше</w:t>
      </w:r>
      <w:r w:rsidR="00416FB3">
        <w:t xml:space="preserve"> </w:t>
      </w:r>
      <w:r w:rsidRPr="00416FB3">
        <w:t>задействовать</w:t>
      </w:r>
      <w:r w:rsidR="00416FB3">
        <w:t xml:space="preserve"> </w:t>
      </w:r>
      <w:r w:rsidRPr="00416FB3">
        <w:t>работников,</w:t>
      </w:r>
      <w:r w:rsidR="00416FB3">
        <w:t xml:space="preserve"> </w:t>
      </w:r>
      <w:r w:rsidRPr="00416FB3">
        <w:t>занятых</w:t>
      </w:r>
      <w:r w:rsidR="00416FB3">
        <w:t xml:space="preserve"> </w:t>
      </w:r>
      <w:r w:rsidRPr="00416FB3">
        <w:t>неполный</w:t>
      </w:r>
      <w:r w:rsidR="00416FB3">
        <w:t xml:space="preserve"> </w:t>
      </w:r>
      <w:r w:rsidRPr="00416FB3">
        <w:t>рабочий</w:t>
      </w:r>
      <w:r w:rsidR="00416FB3">
        <w:t xml:space="preserve"> </w:t>
      </w:r>
      <w:r w:rsidRPr="00416FB3">
        <w:t>день</w:t>
      </w:r>
      <w:r w:rsidR="00416FB3">
        <w:t xml:space="preserve"> </w:t>
      </w:r>
      <w:r w:rsidRPr="00416FB3">
        <w:t>(их</w:t>
      </w:r>
      <w:r w:rsidR="00416FB3">
        <w:t xml:space="preserve"> </w:t>
      </w:r>
      <w:r w:rsidRPr="00416FB3">
        <w:t>доля</w:t>
      </w:r>
      <w:r w:rsidR="00416FB3">
        <w:t xml:space="preserve"> </w:t>
      </w:r>
      <w:r w:rsidRPr="00416FB3">
        <w:t>оценивается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13,6%</w:t>
      </w:r>
      <w:r w:rsidR="00416FB3">
        <w:t xml:space="preserve"> </w:t>
      </w:r>
      <w:r w:rsidRPr="00416FB3">
        <w:t>занятого</w:t>
      </w:r>
      <w:r w:rsidR="00416FB3">
        <w:t xml:space="preserve"> </w:t>
      </w:r>
      <w:r w:rsidRPr="00416FB3">
        <w:t>населения).</w:t>
      </w:r>
      <w:r w:rsidR="00416FB3">
        <w:t xml:space="preserve"> </w:t>
      </w:r>
      <w:r w:rsidRPr="00416FB3">
        <w:t>Наконец,</w:t>
      </w:r>
      <w:r w:rsidR="00416FB3">
        <w:t xml:space="preserve"> </w:t>
      </w:r>
      <w:r w:rsidRPr="00416FB3">
        <w:t>рассматривается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повышения</w:t>
      </w:r>
      <w:r w:rsidR="00416FB3">
        <w:t xml:space="preserve"> </w:t>
      </w:r>
      <w:r w:rsidRPr="00416FB3">
        <w:t>эффективности</w:t>
      </w:r>
      <w:r w:rsidR="00416FB3">
        <w:t xml:space="preserve"> </w:t>
      </w:r>
      <w:r w:rsidRPr="00416FB3">
        <w:t>малоквалифицированных</w:t>
      </w:r>
      <w:r w:rsidR="00416FB3">
        <w:t xml:space="preserve"> </w:t>
      </w:r>
      <w:r w:rsidRPr="00416FB3">
        <w:t>работников,</w:t>
      </w:r>
      <w:r w:rsidR="00416FB3">
        <w:t xml:space="preserve"> </w:t>
      </w:r>
      <w:r w:rsidRPr="00416FB3">
        <w:t>занятых</w:t>
      </w:r>
      <w:r w:rsidR="00416FB3">
        <w:t xml:space="preserve"> </w:t>
      </w:r>
      <w:r w:rsidR="007E5D1B">
        <w:t>«</w:t>
      </w:r>
      <w:r w:rsidRPr="00416FB3">
        <w:t>на</w:t>
      </w:r>
      <w:r w:rsidR="00416FB3">
        <w:t xml:space="preserve"> </w:t>
      </w:r>
      <w:r w:rsidRPr="00416FB3">
        <w:t>рабочих</w:t>
      </w:r>
      <w:r w:rsidR="00416FB3">
        <w:t xml:space="preserve"> </w:t>
      </w:r>
      <w:r w:rsidRPr="00416FB3">
        <w:t>местах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высоким</w:t>
      </w:r>
      <w:r w:rsidR="00416FB3">
        <w:t xml:space="preserve"> </w:t>
      </w:r>
      <w:r w:rsidRPr="00416FB3">
        <w:t>потенциалом</w:t>
      </w:r>
      <w:r w:rsidR="00416FB3">
        <w:t xml:space="preserve"> </w:t>
      </w:r>
      <w:r w:rsidRPr="00416FB3">
        <w:t>автоматизации</w:t>
      </w:r>
      <w:r w:rsidR="007E5D1B">
        <w:t>»</w:t>
      </w:r>
      <w:r w:rsidRPr="00416FB3">
        <w:t>.</w:t>
      </w:r>
    </w:p>
    <w:p w:rsidR="008874A7" w:rsidRPr="00416FB3" w:rsidRDefault="008874A7" w:rsidP="008874A7">
      <w:r w:rsidRPr="00416FB3">
        <w:t>Ранее</w:t>
      </w:r>
      <w:r w:rsidR="00416FB3">
        <w:t xml:space="preserve"> </w:t>
      </w:r>
      <w:r w:rsidRPr="00416FB3">
        <w:t>Институт</w:t>
      </w:r>
      <w:r w:rsidR="00416FB3">
        <w:t xml:space="preserve"> </w:t>
      </w:r>
      <w:r w:rsidRPr="00416FB3">
        <w:t>экономики</w:t>
      </w:r>
      <w:r w:rsidR="00416FB3">
        <w:t xml:space="preserve"> </w:t>
      </w:r>
      <w:r w:rsidRPr="00416FB3">
        <w:t>РАН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своем</w:t>
      </w:r>
      <w:r w:rsidR="00416FB3">
        <w:t xml:space="preserve"> </w:t>
      </w:r>
      <w:r w:rsidR="007E5D1B">
        <w:t>«</w:t>
      </w:r>
      <w:r w:rsidRPr="00416FB3">
        <w:t>Вестнике</w:t>
      </w:r>
      <w:r w:rsidR="007E5D1B">
        <w:t>»</w:t>
      </w:r>
      <w:r w:rsidR="00416FB3">
        <w:t xml:space="preserve"> </w:t>
      </w:r>
      <w:r w:rsidRPr="00416FB3">
        <w:t>отмечал</w:t>
      </w:r>
      <w:r w:rsidR="00416FB3">
        <w:t xml:space="preserve"> </w:t>
      </w:r>
      <w:r w:rsidRPr="00416FB3">
        <w:t>недостаток</w:t>
      </w:r>
      <w:r w:rsidR="00416FB3">
        <w:t xml:space="preserve"> </w:t>
      </w:r>
      <w:r w:rsidRPr="00416FB3">
        <w:t>рабочей</w:t>
      </w:r>
      <w:r w:rsidR="00416FB3">
        <w:t xml:space="preserve"> </w:t>
      </w:r>
      <w:r w:rsidRPr="00416FB3">
        <w:t>силы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4,8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человек.</w:t>
      </w:r>
    </w:p>
    <w:p w:rsidR="008874A7" w:rsidRPr="00416FB3" w:rsidRDefault="007E5D1B" w:rsidP="008874A7">
      <w:r>
        <w:t>«</w:t>
      </w:r>
      <w:r w:rsidR="008874A7" w:rsidRPr="00416FB3">
        <w:t>По</w:t>
      </w:r>
      <w:r w:rsidR="00416FB3">
        <w:t xml:space="preserve"> </w:t>
      </w:r>
      <w:r w:rsidR="008874A7" w:rsidRPr="00416FB3">
        <w:t>нашим</w:t>
      </w:r>
      <w:r w:rsidR="00416FB3">
        <w:t xml:space="preserve"> </w:t>
      </w:r>
      <w:r w:rsidR="008874A7" w:rsidRPr="00416FB3">
        <w:t>оценкам,</w:t>
      </w:r>
      <w:r w:rsidR="00416FB3">
        <w:t xml:space="preserve"> </w:t>
      </w:r>
      <w:r w:rsidR="008874A7" w:rsidRPr="00416FB3">
        <w:t>численность</w:t>
      </w:r>
      <w:r w:rsidR="00416FB3">
        <w:t xml:space="preserve"> </w:t>
      </w:r>
      <w:r w:rsidR="008874A7" w:rsidRPr="00416FB3">
        <w:t>занятого</w:t>
      </w:r>
      <w:r w:rsidR="00416FB3">
        <w:t xml:space="preserve"> </w:t>
      </w:r>
      <w:r w:rsidR="008874A7" w:rsidRPr="00416FB3">
        <w:t>населения</w:t>
      </w:r>
      <w:r w:rsidR="00416FB3">
        <w:t xml:space="preserve"> </w:t>
      </w:r>
      <w:r w:rsidR="008874A7" w:rsidRPr="00416FB3">
        <w:t>в</w:t>
      </w:r>
      <w:r w:rsidR="00416FB3">
        <w:t xml:space="preserve"> </w:t>
      </w:r>
      <w:r w:rsidR="008874A7" w:rsidRPr="00416FB3">
        <w:t>2023</w:t>
      </w:r>
      <w:r w:rsidR="00416FB3">
        <w:t xml:space="preserve"> </w:t>
      </w:r>
      <w:r w:rsidR="008874A7" w:rsidRPr="00416FB3">
        <w:t>году</w:t>
      </w:r>
      <w:r w:rsidR="00416FB3">
        <w:t xml:space="preserve"> </w:t>
      </w:r>
      <w:r w:rsidR="008874A7" w:rsidRPr="00416FB3">
        <w:t>составит</w:t>
      </w:r>
      <w:r w:rsidR="00416FB3">
        <w:t xml:space="preserve"> </w:t>
      </w:r>
      <w:r w:rsidR="008874A7" w:rsidRPr="00416FB3">
        <w:t>73,4</w:t>
      </w:r>
      <w:r w:rsidR="00416FB3">
        <w:t xml:space="preserve"> </w:t>
      </w:r>
      <w:r w:rsidR="008874A7" w:rsidRPr="00416FB3">
        <w:t>млн</w:t>
      </w:r>
      <w:r w:rsidR="00416FB3">
        <w:t xml:space="preserve"> </w:t>
      </w:r>
      <w:r w:rsidR="008874A7" w:rsidRPr="00416FB3">
        <w:t>человек,</w:t>
      </w:r>
      <w:r w:rsidR="00416FB3">
        <w:t xml:space="preserve"> </w:t>
      </w:r>
      <w:r w:rsidR="008874A7" w:rsidRPr="00416FB3">
        <w:t>численность</w:t>
      </w:r>
      <w:r w:rsidR="00416FB3">
        <w:t xml:space="preserve"> </w:t>
      </w:r>
      <w:r w:rsidR="008874A7" w:rsidRPr="00416FB3">
        <w:t>безработного</w:t>
      </w:r>
      <w:r w:rsidR="00416FB3">
        <w:t xml:space="preserve"> </w:t>
      </w:r>
      <w:r w:rsidR="008874A7" w:rsidRPr="00416FB3">
        <w:t>-</w:t>
      </w:r>
      <w:r w:rsidR="00416FB3">
        <w:t xml:space="preserve"> </w:t>
      </w:r>
      <w:r w:rsidR="008874A7" w:rsidRPr="00416FB3">
        <w:t>2,5</w:t>
      </w:r>
      <w:r w:rsidR="00416FB3">
        <w:t xml:space="preserve"> </w:t>
      </w:r>
      <w:r w:rsidR="008874A7" w:rsidRPr="00416FB3">
        <w:t>млн</w:t>
      </w:r>
      <w:r w:rsidR="00416FB3">
        <w:t xml:space="preserve"> </w:t>
      </w:r>
      <w:r w:rsidR="008874A7" w:rsidRPr="00416FB3">
        <w:t>человек</w:t>
      </w:r>
      <w:r w:rsidR="00416FB3">
        <w:t xml:space="preserve"> </w:t>
      </w:r>
      <w:r w:rsidR="008874A7" w:rsidRPr="00416FB3">
        <w:t>(или</w:t>
      </w:r>
      <w:r w:rsidR="00416FB3">
        <w:t xml:space="preserve"> </w:t>
      </w:r>
      <w:r w:rsidR="008874A7" w:rsidRPr="00416FB3">
        <w:t>3,3%</w:t>
      </w:r>
      <w:r w:rsidR="00416FB3">
        <w:t xml:space="preserve"> </w:t>
      </w:r>
      <w:r w:rsidR="008874A7" w:rsidRPr="00416FB3">
        <w:t>от</w:t>
      </w:r>
      <w:r w:rsidR="00416FB3">
        <w:t xml:space="preserve"> </w:t>
      </w:r>
      <w:r w:rsidR="008874A7" w:rsidRPr="00416FB3">
        <w:t>числа</w:t>
      </w:r>
      <w:r w:rsidR="00416FB3">
        <w:t xml:space="preserve"> </w:t>
      </w:r>
      <w:r w:rsidR="008874A7" w:rsidRPr="00416FB3">
        <w:t>рабочей</w:t>
      </w:r>
      <w:r w:rsidR="00416FB3">
        <w:t xml:space="preserve"> </w:t>
      </w:r>
      <w:r w:rsidR="008874A7" w:rsidRPr="00416FB3">
        <w:t>силы).</w:t>
      </w:r>
      <w:r w:rsidR="00416FB3">
        <w:t xml:space="preserve"> </w:t>
      </w:r>
      <w:r w:rsidR="008874A7" w:rsidRPr="00416FB3">
        <w:t>Прирост</w:t>
      </w:r>
      <w:r w:rsidR="00416FB3">
        <w:t xml:space="preserve"> </w:t>
      </w:r>
      <w:r w:rsidR="008874A7" w:rsidRPr="00416FB3">
        <w:t>производительности</w:t>
      </w:r>
      <w:r w:rsidR="00416FB3">
        <w:t xml:space="preserve"> </w:t>
      </w:r>
      <w:r w:rsidR="008874A7" w:rsidRPr="00416FB3">
        <w:t>труда</w:t>
      </w:r>
      <w:r w:rsidR="00416FB3">
        <w:t xml:space="preserve"> </w:t>
      </w:r>
      <w:r w:rsidR="008874A7" w:rsidRPr="00416FB3">
        <w:t>в</w:t>
      </w:r>
      <w:r w:rsidR="00416FB3">
        <w:t xml:space="preserve"> </w:t>
      </w:r>
      <w:r w:rsidR="008874A7" w:rsidRPr="00416FB3">
        <w:t>2023</w:t>
      </w:r>
      <w:r w:rsidR="00416FB3">
        <w:t xml:space="preserve"> </w:t>
      </w:r>
      <w:r w:rsidR="008874A7" w:rsidRPr="00416FB3">
        <w:t>году</w:t>
      </w:r>
      <w:r w:rsidR="00416FB3">
        <w:t xml:space="preserve"> </w:t>
      </w:r>
      <w:r w:rsidR="008874A7" w:rsidRPr="00416FB3">
        <w:t>-</w:t>
      </w:r>
      <w:r w:rsidR="00416FB3">
        <w:t xml:space="preserve"> </w:t>
      </w:r>
      <w:r w:rsidR="008874A7" w:rsidRPr="00416FB3">
        <w:t>1,4%</w:t>
      </w:r>
      <w:r>
        <w:t>»</w:t>
      </w:r>
      <w:r w:rsidR="008874A7" w:rsidRPr="00416FB3">
        <w:t>,</w:t>
      </w:r>
      <w:r w:rsidR="00416FB3">
        <w:t xml:space="preserve"> </w:t>
      </w:r>
      <w:r w:rsidR="008874A7" w:rsidRPr="00416FB3">
        <w:t>-</w:t>
      </w:r>
      <w:r w:rsidR="00416FB3">
        <w:t xml:space="preserve"> </w:t>
      </w:r>
      <w:r w:rsidR="008874A7" w:rsidRPr="00416FB3">
        <w:t>пишут</w:t>
      </w:r>
      <w:r w:rsidR="00416FB3">
        <w:t xml:space="preserve"> </w:t>
      </w:r>
      <w:r w:rsidR="008874A7" w:rsidRPr="00416FB3">
        <w:t>авторы</w:t>
      </w:r>
      <w:r w:rsidR="00416FB3">
        <w:t xml:space="preserve"> </w:t>
      </w:r>
      <w:r w:rsidR="008874A7" w:rsidRPr="00416FB3">
        <w:t>прогноза</w:t>
      </w:r>
      <w:r w:rsidR="00416FB3">
        <w:t xml:space="preserve"> </w:t>
      </w:r>
      <w:r w:rsidR="008874A7" w:rsidRPr="00416FB3">
        <w:t>ИНП</w:t>
      </w:r>
      <w:r w:rsidR="00416FB3">
        <w:t xml:space="preserve"> </w:t>
      </w:r>
      <w:r w:rsidR="008874A7" w:rsidRPr="00416FB3">
        <w:t>РАН.</w:t>
      </w:r>
    </w:p>
    <w:p w:rsidR="008874A7" w:rsidRPr="00416FB3" w:rsidRDefault="008874A7" w:rsidP="008874A7">
      <w:r w:rsidRPr="00416FB3">
        <w:t>В</w:t>
      </w:r>
      <w:r w:rsidR="00416FB3">
        <w:t xml:space="preserve"> </w:t>
      </w:r>
      <w:r w:rsidRPr="00416FB3">
        <w:t>среднесрочной</w:t>
      </w:r>
      <w:r w:rsidR="00416FB3">
        <w:t xml:space="preserve"> </w:t>
      </w:r>
      <w:r w:rsidRPr="00416FB3">
        <w:t>перспективе</w:t>
      </w:r>
      <w:r w:rsidR="00416FB3">
        <w:t xml:space="preserve"> </w:t>
      </w:r>
      <w:r w:rsidRPr="00416FB3">
        <w:t>экономисты</w:t>
      </w:r>
      <w:r w:rsidR="00416FB3">
        <w:t xml:space="preserve"> </w:t>
      </w:r>
      <w:r w:rsidRPr="00416FB3">
        <w:t>прогнозируют</w:t>
      </w:r>
      <w:r w:rsidR="00416FB3">
        <w:t xml:space="preserve"> </w:t>
      </w:r>
      <w:r w:rsidRPr="00416FB3">
        <w:t>сохранение</w:t>
      </w:r>
      <w:r w:rsidR="00416FB3">
        <w:t xml:space="preserve"> </w:t>
      </w:r>
      <w:r w:rsidRPr="00416FB3">
        <w:t>численности</w:t>
      </w:r>
      <w:r w:rsidR="00416FB3">
        <w:t xml:space="preserve"> </w:t>
      </w:r>
      <w:r w:rsidRPr="00416FB3">
        <w:t>занятого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72,8-72,9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человек,</w:t>
      </w:r>
      <w:r w:rsidR="00416FB3">
        <w:t xml:space="preserve"> </w:t>
      </w:r>
      <w:r w:rsidRPr="00416FB3">
        <w:t>безработицу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4%,</w:t>
      </w:r>
      <w:r w:rsidR="00416FB3">
        <w:t xml:space="preserve"> </w:t>
      </w:r>
      <w:r w:rsidRPr="00416FB3">
        <w:t>а</w:t>
      </w:r>
      <w:r w:rsidR="00416FB3">
        <w:t xml:space="preserve"> </w:t>
      </w:r>
      <w:r w:rsidR="007E5D1B">
        <w:t>«</w:t>
      </w:r>
      <w:r w:rsidRPr="00416FB3">
        <w:t>динамику</w:t>
      </w:r>
      <w:r w:rsidR="00416FB3">
        <w:t xml:space="preserve"> </w:t>
      </w:r>
      <w:r w:rsidRPr="00416FB3">
        <w:t>производительности</w:t>
      </w:r>
      <w:r w:rsidR="00416FB3">
        <w:t xml:space="preserve"> </w:t>
      </w:r>
      <w:r w:rsidRPr="00416FB3">
        <w:t>труда</w:t>
      </w:r>
      <w:r w:rsidR="007E5D1B">
        <w:t>»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2,6%.</w:t>
      </w:r>
    </w:p>
    <w:p w:rsidR="008874A7" w:rsidRPr="00416FB3" w:rsidRDefault="00B60FE3" w:rsidP="008874A7">
      <w:hyperlink r:id="rId25" w:history="1">
        <w:r w:rsidR="008874A7" w:rsidRPr="00416FB3">
          <w:rPr>
            <w:rStyle w:val="a3"/>
          </w:rPr>
          <w:t>https://tass.ru/ekonomika/19633075</w:t>
        </w:r>
      </w:hyperlink>
      <w:r w:rsidR="00416FB3">
        <w:t xml:space="preserve"> </w:t>
      </w:r>
    </w:p>
    <w:p w:rsidR="0039024F" w:rsidRPr="00416FB3" w:rsidRDefault="0039024F" w:rsidP="0039024F">
      <w:pPr>
        <w:pStyle w:val="2"/>
      </w:pPr>
      <w:bookmarkStart w:id="68" w:name="_Toc154544227"/>
      <w:bookmarkStart w:id="69" w:name="_Toc154558367"/>
      <w:r w:rsidRPr="00416FB3">
        <w:lastRenderedPageBreak/>
        <w:t>Российская</w:t>
      </w:r>
      <w:r w:rsidR="00416FB3">
        <w:t xml:space="preserve"> </w:t>
      </w:r>
      <w:r w:rsidRPr="00416FB3">
        <w:t>газета,</w:t>
      </w:r>
      <w:r w:rsidR="00416FB3">
        <w:t xml:space="preserve"> </w:t>
      </w:r>
      <w:r w:rsidRPr="00416FB3">
        <w:t>27.12.2023,</w:t>
      </w:r>
      <w:r w:rsidR="00416FB3">
        <w:t xml:space="preserve"> </w:t>
      </w:r>
      <w:r w:rsidRPr="00416FB3">
        <w:t>Ольга</w:t>
      </w:r>
      <w:r w:rsidR="00416FB3">
        <w:t xml:space="preserve"> </w:t>
      </w:r>
      <w:r w:rsidRPr="00416FB3">
        <w:t>ИГНАТОВА,</w:t>
      </w:r>
      <w:r w:rsidR="00416FB3">
        <w:t xml:space="preserve"> </w:t>
      </w:r>
      <w:r w:rsidRPr="00416FB3">
        <w:t>Работников</w:t>
      </w:r>
      <w:r w:rsidR="00416FB3">
        <w:t xml:space="preserve"> </w:t>
      </w:r>
      <w:r w:rsidRPr="00416FB3">
        <w:t>берут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расчет</w:t>
      </w:r>
      <w:bookmarkEnd w:id="68"/>
      <w:r w:rsidRPr="00416FB3">
        <w:t>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зарплаты</w:t>
      </w:r>
      <w:r w:rsidR="00416FB3">
        <w:t xml:space="preserve"> </w:t>
      </w:r>
      <w:r w:rsidRPr="00416FB3">
        <w:t>продолжат</w:t>
      </w:r>
      <w:r w:rsidR="00416FB3">
        <w:t xml:space="preserve"> </w:t>
      </w:r>
      <w:r w:rsidRPr="00416FB3">
        <w:t>расти</w:t>
      </w:r>
      <w:bookmarkEnd w:id="69"/>
    </w:p>
    <w:p w:rsidR="0039024F" w:rsidRPr="00416FB3" w:rsidRDefault="0039024F" w:rsidP="007E5D1B">
      <w:pPr>
        <w:pStyle w:val="3"/>
      </w:pPr>
      <w:bookmarkStart w:id="70" w:name="_Toc154558368"/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рост</w:t>
      </w:r>
      <w:r w:rsidR="00416FB3">
        <w:t xml:space="preserve"> </w:t>
      </w:r>
      <w:r w:rsidRPr="00416FB3">
        <w:t>заработной</w:t>
      </w:r>
      <w:r w:rsidR="00416FB3">
        <w:t xml:space="preserve"> </w:t>
      </w:r>
      <w:r w:rsidRPr="00416FB3">
        <w:t>платы</w:t>
      </w:r>
      <w:r w:rsidR="00416FB3">
        <w:t xml:space="preserve"> </w:t>
      </w:r>
      <w:r w:rsidRPr="00416FB3">
        <w:t>ожидается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восьми</w:t>
      </w:r>
      <w:r w:rsidR="00416FB3">
        <w:t xml:space="preserve"> </w:t>
      </w:r>
      <w:r w:rsidRPr="00416FB3">
        <w:t>процентов,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реальных</w:t>
      </w:r>
      <w:r w:rsidR="00416FB3">
        <w:t xml:space="preserve"> </w:t>
      </w:r>
      <w:r w:rsidRPr="00416FB3">
        <w:t>доходов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около</w:t>
      </w:r>
      <w:r w:rsidR="00416FB3">
        <w:t xml:space="preserve"> </w:t>
      </w:r>
      <w:r w:rsidRPr="00416FB3">
        <w:t>пяти.</w:t>
      </w:r>
      <w:r w:rsidR="00416FB3">
        <w:t xml:space="preserve"> </w:t>
      </w:r>
      <w:r w:rsidRPr="00416FB3">
        <w:t>Такой</w:t>
      </w:r>
      <w:r w:rsidR="00416FB3">
        <w:t xml:space="preserve"> </w:t>
      </w:r>
      <w:r w:rsidRPr="00416FB3">
        <w:t>прогноз</w:t>
      </w:r>
      <w:r w:rsidR="00416FB3">
        <w:t xml:space="preserve"> </w:t>
      </w:r>
      <w:r w:rsidRPr="00416FB3">
        <w:t>дали</w:t>
      </w:r>
      <w:r w:rsidR="00416FB3">
        <w:t xml:space="preserve"> </w:t>
      </w:r>
      <w:r w:rsidRPr="00416FB3">
        <w:t>эксперты,</w:t>
      </w:r>
      <w:r w:rsidR="00416FB3">
        <w:t xml:space="preserve"> </w:t>
      </w:r>
      <w:r w:rsidRPr="00416FB3">
        <w:t>опрошенные</w:t>
      </w:r>
      <w:r w:rsidR="00416FB3">
        <w:t xml:space="preserve"> </w:t>
      </w:r>
      <w:r w:rsidR="007E5D1B">
        <w:t>«</w:t>
      </w:r>
      <w:r w:rsidRPr="00416FB3">
        <w:t>Российской</w:t>
      </w:r>
      <w:r w:rsidR="00416FB3">
        <w:t xml:space="preserve"> </w:t>
      </w:r>
      <w:r w:rsidRPr="00416FB3">
        <w:t>газетой</w:t>
      </w:r>
      <w:r w:rsidR="007E5D1B">
        <w:t>»</w:t>
      </w:r>
      <w:r w:rsidRPr="00416FB3">
        <w:t>.</w:t>
      </w:r>
      <w:r w:rsidR="00416FB3">
        <w:t xml:space="preserve"> </w:t>
      </w:r>
      <w:r w:rsidR="007E5D1B">
        <w:t>«</w:t>
      </w:r>
      <w:r w:rsidRPr="00416FB3">
        <w:t>В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практически</w:t>
      </w:r>
      <w:r w:rsidR="00416FB3">
        <w:t xml:space="preserve"> </w:t>
      </w:r>
      <w:r w:rsidRPr="00416FB3">
        <w:t>исчерпаны</w:t>
      </w:r>
      <w:r w:rsidR="00416FB3">
        <w:t xml:space="preserve"> </w:t>
      </w:r>
      <w:r w:rsidRPr="00416FB3">
        <w:t>резервы</w:t>
      </w:r>
      <w:r w:rsidR="00416FB3">
        <w:t xml:space="preserve"> </w:t>
      </w:r>
      <w:r w:rsidRPr="00416FB3">
        <w:t>рабочей</w:t>
      </w:r>
      <w:r w:rsidR="00416FB3">
        <w:t xml:space="preserve"> </w:t>
      </w:r>
      <w:r w:rsidRPr="00416FB3">
        <w:t>силы,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чего</w:t>
      </w:r>
      <w:r w:rsidR="00416FB3">
        <w:t xml:space="preserve"> </w:t>
      </w:r>
      <w:r w:rsidRPr="00416FB3">
        <w:t>компании</w:t>
      </w:r>
      <w:r w:rsidR="00416FB3">
        <w:t xml:space="preserve"> </w:t>
      </w:r>
      <w:r w:rsidRPr="00416FB3">
        <w:t>вынуждены</w:t>
      </w:r>
      <w:r w:rsidR="00416FB3">
        <w:t xml:space="preserve"> </w:t>
      </w:r>
      <w:r w:rsidRPr="00416FB3">
        <w:t>конкурировать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персонал,</w:t>
      </w:r>
      <w:r w:rsidR="00416FB3">
        <w:t xml:space="preserve"> </w:t>
      </w:r>
      <w:r w:rsidRPr="00416FB3">
        <w:t>повышая</w:t>
      </w:r>
      <w:r w:rsidR="00416FB3">
        <w:t xml:space="preserve"> </w:t>
      </w:r>
      <w:r w:rsidRPr="00416FB3">
        <w:t>зарплаты,</w:t>
      </w:r>
      <w:r w:rsidR="00416FB3">
        <w:t xml:space="preserve"> </w:t>
      </w:r>
      <w:r w:rsidRPr="00416FB3">
        <w:t>выплачивая</w:t>
      </w:r>
      <w:r w:rsidR="00416FB3">
        <w:t xml:space="preserve"> </w:t>
      </w:r>
      <w:r w:rsidRPr="00416FB3">
        <w:t>премии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бонусы.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следующем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такая</w:t>
      </w:r>
      <w:r w:rsidR="00416FB3">
        <w:t xml:space="preserve"> </w:t>
      </w:r>
      <w:r w:rsidRPr="00416FB3">
        <w:t>ситуация</w:t>
      </w:r>
      <w:r w:rsidR="00416FB3">
        <w:t xml:space="preserve"> </w:t>
      </w:r>
      <w:r w:rsidRPr="00416FB3">
        <w:t>сохранится.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ближайшем</w:t>
      </w:r>
      <w:r w:rsidR="00416FB3">
        <w:t xml:space="preserve"> </w:t>
      </w:r>
      <w:r w:rsidRPr="00416FB3">
        <w:t>будущем</w:t>
      </w:r>
      <w:r w:rsidR="00416FB3">
        <w:t xml:space="preserve"> </w:t>
      </w:r>
      <w:r w:rsidRPr="00416FB3">
        <w:t>нет</w:t>
      </w:r>
      <w:r w:rsidR="00416FB3">
        <w:t xml:space="preserve"> </w:t>
      </w:r>
      <w:r w:rsidRPr="00416FB3">
        <w:t>предпосылок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снижения</w:t>
      </w:r>
      <w:r w:rsidR="00416FB3">
        <w:t xml:space="preserve"> </w:t>
      </w:r>
      <w:r w:rsidRPr="00416FB3">
        <w:t>зарплатной</w:t>
      </w:r>
      <w:r w:rsidR="00416FB3">
        <w:t xml:space="preserve"> </w:t>
      </w:r>
      <w:r w:rsidRPr="00416FB3">
        <w:t>конкуренции</w:t>
      </w:r>
      <w:r w:rsidR="00416FB3">
        <w:t xml:space="preserve"> </w:t>
      </w:r>
      <w:r w:rsidRPr="00416FB3">
        <w:t>работодателей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говорит</w:t>
      </w:r>
      <w:r w:rsidR="00416FB3">
        <w:t xml:space="preserve"> </w:t>
      </w:r>
      <w:r w:rsidRPr="00416FB3">
        <w:t>декан</w:t>
      </w:r>
      <w:r w:rsidR="00416FB3">
        <w:t xml:space="preserve"> </w:t>
      </w:r>
      <w:r w:rsidRPr="00416FB3">
        <w:t>факультета</w:t>
      </w:r>
      <w:r w:rsidR="00416FB3">
        <w:t xml:space="preserve"> </w:t>
      </w:r>
      <w:r w:rsidRPr="00416FB3">
        <w:t>международных</w:t>
      </w:r>
      <w:r w:rsidR="00416FB3">
        <w:t xml:space="preserve"> </w:t>
      </w:r>
      <w:r w:rsidRPr="00416FB3">
        <w:t>экономических</w:t>
      </w:r>
      <w:r w:rsidR="00416FB3">
        <w:t xml:space="preserve"> </w:t>
      </w:r>
      <w:r w:rsidRPr="00416FB3">
        <w:t>отношений</w:t>
      </w:r>
      <w:r w:rsidR="00416FB3">
        <w:t xml:space="preserve"> </w:t>
      </w:r>
      <w:r w:rsidRPr="00416FB3">
        <w:t>Финансового</w:t>
      </w:r>
      <w:r w:rsidR="00416FB3">
        <w:t xml:space="preserve"> </w:t>
      </w:r>
      <w:r w:rsidRPr="00416FB3">
        <w:t>университета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Правительстве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Павел</w:t>
      </w:r>
      <w:r w:rsidR="00416FB3">
        <w:t xml:space="preserve"> </w:t>
      </w:r>
      <w:r w:rsidRPr="00416FB3">
        <w:t>Селезнев.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бизнеса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очень</w:t>
      </w:r>
      <w:r w:rsidR="00416FB3">
        <w:t xml:space="preserve"> </w:t>
      </w:r>
      <w:r w:rsidRPr="00416FB3">
        <w:t>хорошо,</w:t>
      </w:r>
      <w:r w:rsidR="00416FB3">
        <w:t xml:space="preserve"> </w:t>
      </w:r>
      <w:r w:rsidRPr="00416FB3">
        <w:t>поясняет</w:t>
      </w:r>
      <w:r w:rsidR="00416FB3">
        <w:t xml:space="preserve"> </w:t>
      </w:r>
      <w:r w:rsidRPr="00416FB3">
        <w:t>он,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сотрудников</w:t>
      </w:r>
      <w:r w:rsidR="00416FB3">
        <w:t xml:space="preserve"> </w:t>
      </w:r>
      <w:r w:rsidRPr="00416FB3">
        <w:t>зарплатная</w:t>
      </w:r>
      <w:r w:rsidR="00416FB3">
        <w:t xml:space="preserve"> </w:t>
      </w:r>
      <w:r w:rsidRPr="00416FB3">
        <w:t>конкуренция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благо.</w:t>
      </w:r>
      <w:bookmarkEnd w:id="70"/>
    </w:p>
    <w:p w:rsidR="0039024F" w:rsidRPr="00416FB3" w:rsidRDefault="0039024F" w:rsidP="0039024F">
      <w:r w:rsidRPr="00416FB3">
        <w:t>Прежде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повышение</w:t>
      </w:r>
      <w:r w:rsidR="00416FB3">
        <w:t xml:space="preserve"> </w:t>
      </w:r>
      <w:r w:rsidRPr="00416FB3">
        <w:t>зарплаты</w:t>
      </w:r>
      <w:r w:rsidR="00416FB3">
        <w:t xml:space="preserve"> </w:t>
      </w:r>
      <w:r w:rsidRPr="00416FB3">
        <w:t>ожидается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тех</w:t>
      </w:r>
      <w:r w:rsidR="00416FB3">
        <w:t xml:space="preserve"> </w:t>
      </w:r>
      <w:r w:rsidRPr="00416FB3">
        <w:t>отраслях,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уходящем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показали</w:t>
      </w:r>
      <w:r w:rsidR="00416FB3">
        <w:t xml:space="preserve"> </w:t>
      </w:r>
      <w:r w:rsidRPr="00416FB3">
        <w:t>существенный</w:t>
      </w:r>
      <w:r w:rsidR="00416FB3">
        <w:t xml:space="preserve"> </w:t>
      </w:r>
      <w:r w:rsidRPr="00416FB3">
        <w:t>рост,</w:t>
      </w:r>
      <w:r w:rsidR="00416FB3">
        <w:t xml:space="preserve"> </w:t>
      </w:r>
      <w:r w:rsidRPr="00416FB3">
        <w:t>уверен</w:t>
      </w:r>
      <w:r w:rsidR="00416FB3">
        <w:t xml:space="preserve"> </w:t>
      </w:r>
      <w:r w:rsidRPr="00416FB3">
        <w:t>директор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аналитике</w:t>
      </w:r>
      <w:r w:rsidR="00416FB3">
        <w:t xml:space="preserve"> </w:t>
      </w:r>
      <w:r w:rsidRPr="00416FB3">
        <w:t>агентства</w:t>
      </w:r>
      <w:r w:rsidR="00416FB3">
        <w:t xml:space="preserve"> </w:t>
      </w:r>
      <w:r w:rsidRPr="00416FB3">
        <w:t>КРОС</w:t>
      </w:r>
      <w:r w:rsidR="00416FB3">
        <w:t xml:space="preserve"> </w:t>
      </w:r>
      <w:r w:rsidRPr="00416FB3">
        <w:t>Андрей</w:t>
      </w:r>
      <w:r w:rsidR="00416FB3">
        <w:t xml:space="preserve"> </w:t>
      </w:r>
      <w:r w:rsidRPr="00416FB3">
        <w:t>Лебедев.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электроэнергетика,</w:t>
      </w:r>
      <w:r w:rsidR="00416FB3">
        <w:t xml:space="preserve"> </w:t>
      </w:r>
      <w:r w:rsidRPr="00416FB3">
        <w:t>транспорт,</w:t>
      </w:r>
      <w:r w:rsidR="00416FB3">
        <w:t xml:space="preserve"> </w:t>
      </w:r>
      <w:r w:rsidRPr="00416FB3">
        <w:t>строительство,</w:t>
      </w:r>
      <w:r w:rsidR="00416FB3">
        <w:t xml:space="preserve"> </w:t>
      </w:r>
      <w:r w:rsidRPr="00416FB3">
        <w:t>гостиничный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ресторанный</w:t>
      </w:r>
      <w:r w:rsidR="00416FB3">
        <w:t xml:space="preserve"> </w:t>
      </w:r>
      <w:r w:rsidRPr="00416FB3">
        <w:t>бизнес.</w:t>
      </w:r>
      <w:r w:rsidR="00416FB3">
        <w:t xml:space="preserve"> </w:t>
      </w:r>
      <w:r w:rsidR="007E5D1B">
        <w:t>«</w:t>
      </w:r>
      <w:r w:rsidRPr="00416FB3">
        <w:t>Еще</w:t>
      </w:r>
      <w:r w:rsidR="00416FB3">
        <w:t xml:space="preserve"> </w:t>
      </w:r>
      <w:r w:rsidRPr="00416FB3">
        <w:t>один</w:t>
      </w:r>
      <w:r w:rsidR="00416FB3">
        <w:t xml:space="preserve"> </w:t>
      </w:r>
      <w:r w:rsidRPr="00416FB3">
        <w:t>важный</w:t>
      </w:r>
      <w:r w:rsidR="00416FB3">
        <w:t xml:space="preserve"> </w:t>
      </w:r>
      <w:r w:rsidRPr="00416FB3">
        <w:t>фактор,</w:t>
      </w:r>
      <w:r w:rsidR="00416FB3">
        <w:t xml:space="preserve"> </w:t>
      </w:r>
      <w:r w:rsidRPr="00416FB3">
        <w:t>указывающий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потенциальный</w:t>
      </w:r>
      <w:r w:rsidR="00416FB3">
        <w:t xml:space="preserve"> </w:t>
      </w:r>
      <w:r w:rsidRPr="00416FB3">
        <w:t>рост</w:t>
      </w:r>
      <w:r w:rsidR="00416FB3">
        <w:t xml:space="preserve"> </w:t>
      </w:r>
      <w:r w:rsidRPr="00416FB3">
        <w:t>зарплат,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крайне</w:t>
      </w:r>
      <w:r w:rsidR="00416FB3">
        <w:t xml:space="preserve"> </w:t>
      </w:r>
      <w:r w:rsidRPr="00416FB3">
        <w:t>низкая</w:t>
      </w:r>
      <w:r w:rsidR="00416FB3">
        <w:t xml:space="preserve"> </w:t>
      </w:r>
      <w:r w:rsidRPr="00416FB3">
        <w:t>безработица,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говорит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серьезном</w:t>
      </w:r>
      <w:r w:rsidR="00416FB3">
        <w:t xml:space="preserve"> </w:t>
      </w:r>
      <w:r w:rsidRPr="00416FB3">
        <w:t>дефиците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рынке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ряду</w:t>
      </w:r>
      <w:r w:rsidR="00416FB3">
        <w:t xml:space="preserve"> </w:t>
      </w:r>
      <w:r w:rsidRPr="00416FB3">
        <w:t>специальностей,</w:t>
      </w:r>
      <w:r w:rsidR="00416FB3">
        <w:t xml:space="preserve"> </w:t>
      </w:r>
      <w:r w:rsidRPr="00416FB3">
        <w:t>прежде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связанных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производством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добавляет</w:t>
      </w:r>
      <w:r w:rsidR="00416FB3">
        <w:t xml:space="preserve"> </w:t>
      </w:r>
      <w:r w:rsidRPr="00416FB3">
        <w:t>эксперт.</w:t>
      </w:r>
    </w:p>
    <w:p w:rsidR="0039024F" w:rsidRPr="00416FB3" w:rsidRDefault="0039024F" w:rsidP="0039024F">
      <w:r w:rsidRPr="00416FB3">
        <w:t>Управляющий</w:t>
      </w:r>
      <w:r w:rsidR="00416FB3">
        <w:t xml:space="preserve"> </w:t>
      </w:r>
      <w:r w:rsidRPr="00416FB3">
        <w:t>директор</w:t>
      </w:r>
      <w:r w:rsidR="00416FB3">
        <w:t xml:space="preserve"> </w:t>
      </w:r>
      <w:r w:rsidR="007E5D1B">
        <w:t>«</w:t>
      </w:r>
      <w:r w:rsidRPr="00416FB3">
        <w:t>Авито</w:t>
      </w:r>
      <w:r w:rsidR="00416FB3">
        <w:t xml:space="preserve"> </w:t>
      </w:r>
      <w:r w:rsidRPr="00416FB3">
        <w:t>Работы</w:t>
      </w:r>
      <w:r w:rsidR="007E5D1B">
        <w:t>»</w:t>
      </w:r>
      <w:r w:rsidR="00416FB3">
        <w:t xml:space="preserve"> </w:t>
      </w:r>
      <w:r w:rsidRPr="00416FB3">
        <w:t>Артем</w:t>
      </w:r>
      <w:r w:rsidR="00416FB3">
        <w:t xml:space="preserve"> </w:t>
      </w:r>
      <w:r w:rsidRPr="00416FB3">
        <w:t>Кумпель</w:t>
      </w:r>
      <w:r w:rsidR="00416FB3">
        <w:t xml:space="preserve"> </w:t>
      </w:r>
      <w:r w:rsidRPr="00416FB3">
        <w:t>отмечает,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закрытия</w:t>
      </w:r>
      <w:r w:rsidR="00416FB3">
        <w:t xml:space="preserve"> </w:t>
      </w:r>
      <w:r w:rsidRPr="00416FB3">
        <w:t>потребности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персонале</w:t>
      </w:r>
      <w:r w:rsidR="00416FB3">
        <w:t xml:space="preserve"> </w:t>
      </w:r>
      <w:r w:rsidRPr="00416FB3">
        <w:t>работодатели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сейчас</w:t>
      </w:r>
      <w:r w:rsidR="00416FB3">
        <w:t xml:space="preserve"> </w:t>
      </w:r>
      <w:r w:rsidRPr="00416FB3">
        <w:t>повышают</w:t>
      </w:r>
      <w:r w:rsidR="00416FB3">
        <w:t xml:space="preserve"> </w:t>
      </w:r>
      <w:r w:rsidRPr="00416FB3">
        <w:t>зарплатные</w:t>
      </w:r>
      <w:r w:rsidR="00416FB3">
        <w:t xml:space="preserve"> </w:t>
      </w:r>
      <w:r w:rsidRPr="00416FB3">
        <w:t>предложения.</w:t>
      </w:r>
    </w:p>
    <w:p w:rsidR="0039024F" w:rsidRPr="00416FB3" w:rsidRDefault="0039024F" w:rsidP="0039024F">
      <w:r w:rsidRPr="00416FB3">
        <w:t>Кроме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компании-работодатели</w:t>
      </w:r>
      <w:r w:rsidR="00416FB3">
        <w:t xml:space="preserve"> </w:t>
      </w:r>
      <w:r w:rsidRPr="00416FB3">
        <w:t>расширяют</w:t>
      </w:r>
      <w:r w:rsidR="00416FB3">
        <w:t xml:space="preserve"> </w:t>
      </w:r>
      <w:r w:rsidRPr="00416FB3">
        <w:t>корпоративные</w:t>
      </w:r>
      <w:r w:rsidR="00416FB3">
        <w:t xml:space="preserve"> </w:t>
      </w:r>
      <w:r w:rsidRPr="00416FB3">
        <w:t>бонусные</w:t>
      </w:r>
      <w:r w:rsidR="00416FB3">
        <w:t xml:space="preserve"> </w:t>
      </w:r>
      <w:r w:rsidRPr="00416FB3">
        <w:t>программы,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которые,</w:t>
      </w:r>
      <w:r w:rsidR="00416FB3">
        <w:t xml:space="preserve"> </w:t>
      </w:r>
      <w:r w:rsidRPr="00416FB3">
        <w:t>например,</w:t>
      </w:r>
      <w:r w:rsidR="00416FB3">
        <w:t xml:space="preserve"> </w:t>
      </w:r>
      <w:r w:rsidRPr="00416FB3">
        <w:t>включают</w:t>
      </w:r>
      <w:r w:rsidR="00416FB3">
        <w:t xml:space="preserve"> </w:t>
      </w:r>
      <w:r w:rsidRPr="00416FB3">
        <w:t>полисы</w:t>
      </w:r>
      <w:r w:rsidR="00416FB3">
        <w:t xml:space="preserve"> </w:t>
      </w:r>
      <w:r w:rsidRPr="00416FB3">
        <w:t>ДМС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пенсионное</w:t>
      </w:r>
      <w:r w:rsidR="00416FB3">
        <w:t xml:space="preserve"> </w:t>
      </w:r>
      <w:r w:rsidRPr="00416FB3">
        <w:t>страхование,</w:t>
      </w:r>
      <w:r w:rsidR="00416FB3">
        <w:t xml:space="preserve"> </w:t>
      </w:r>
      <w:r w:rsidRPr="00416FB3">
        <w:t>занимаются</w:t>
      </w:r>
      <w:r w:rsidR="00416FB3">
        <w:t xml:space="preserve"> </w:t>
      </w:r>
      <w:r w:rsidRPr="00416FB3">
        <w:t>обучением</w:t>
      </w:r>
      <w:r w:rsidR="00416FB3">
        <w:t xml:space="preserve"> </w:t>
      </w:r>
      <w:r w:rsidRPr="00416FB3">
        <w:t>кадров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рабочем</w:t>
      </w:r>
      <w:r w:rsidR="00416FB3">
        <w:t xml:space="preserve"> </w:t>
      </w:r>
      <w:r w:rsidRPr="00416FB3">
        <w:t>месте,</w:t>
      </w:r>
      <w:r w:rsidR="00416FB3">
        <w:t xml:space="preserve"> </w:t>
      </w:r>
      <w:r w:rsidRPr="00416FB3">
        <w:t>развивают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наставничества.</w:t>
      </w:r>
    </w:p>
    <w:p w:rsidR="0039024F" w:rsidRPr="00416FB3" w:rsidRDefault="007E5D1B" w:rsidP="0039024F">
      <w:r>
        <w:t>«</w:t>
      </w:r>
      <w:r w:rsidR="0039024F" w:rsidRPr="00416FB3">
        <w:t>Компаниям</w:t>
      </w:r>
      <w:r w:rsidR="00416FB3">
        <w:t xml:space="preserve"> </w:t>
      </w:r>
      <w:r w:rsidR="0039024F" w:rsidRPr="00416FB3">
        <w:t>приходится</w:t>
      </w:r>
      <w:r w:rsidR="00416FB3">
        <w:t xml:space="preserve"> </w:t>
      </w:r>
      <w:r w:rsidR="0039024F" w:rsidRPr="00416FB3">
        <w:t>учитывать</w:t>
      </w:r>
      <w:r w:rsidR="00416FB3">
        <w:t xml:space="preserve"> </w:t>
      </w:r>
      <w:r w:rsidR="0039024F" w:rsidRPr="00416FB3">
        <w:t>требования</w:t>
      </w:r>
      <w:r w:rsidR="00416FB3">
        <w:t xml:space="preserve"> </w:t>
      </w:r>
      <w:r w:rsidR="0039024F" w:rsidRPr="00416FB3">
        <w:t>соискателей,</w:t>
      </w:r>
      <w:r w:rsidR="00416FB3">
        <w:t xml:space="preserve"> </w:t>
      </w:r>
      <w:r w:rsidR="0039024F" w:rsidRPr="00416FB3">
        <w:t>которые</w:t>
      </w:r>
      <w:r w:rsidR="00416FB3">
        <w:t xml:space="preserve"> </w:t>
      </w:r>
      <w:r w:rsidR="0039024F" w:rsidRPr="00416FB3">
        <w:t>постепенно</w:t>
      </w:r>
      <w:r w:rsidR="00416FB3">
        <w:t xml:space="preserve"> </w:t>
      </w:r>
      <w:r w:rsidR="0039024F" w:rsidRPr="00416FB3">
        <w:t>набирают</w:t>
      </w:r>
      <w:r w:rsidR="00416FB3">
        <w:t xml:space="preserve"> </w:t>
      </w:r>
      <w:r w:rsidR="0039024F" w:rsidRPr="00416FB3">
        <w:t>популярность:</w:t>
      </w:r>
      <w:r w:rsidR="00416FB3">
        <w:t xml:space="preserve"> </w:t>
      </w:r>
      <w:r w:rsidR="0039024F" w:rsidRPr="00416FB3">
        <w:t>людям</w:t>
      </w:r>
      <w:r w:rsidR="00416FB3">
        <w:t xml:space="preserve"> </w:t>
      </w:r>
      <w:r w:rsidR="0039024F" w:rsidRPr="00416FB3">
        <w:t>нужны</w:t>
      </w:r>
      <w:r w:rsidR="00416FB3">
        <w:t xml:space="preserve"> </w:t>
      </w:r>
      <w:r w:rsidR="0039024F" w:rsidRPr="00416FB3">
        <w:t>гибкость</w:t>
      </w:r>
      <w:r w:rsidR="00416FB3">
        <w:t xml:space="preserve"> </w:t>
      </w:r>
      <w:r w:rsidR="0039024F" w:rsidRPr="00416FB3">
        <w:t>графика,</w:t>
      </w:r>
      <w:r w:rsidR="00416FB3">
        <w:t xml:space="preserve"> </w:t>
      </w:r>
      <w:r w:rsidR="0039024F" w:rsidRPr="00416FB3">
        <w:t>возможность</w:t>
      </w:r>
      <w:r w:rsidR="00416FB3">
        <w:t xml:space="preserve"> </w:t>
      </w:r>
      <w:r w:rsidR="0039024F" w:rsidRPr="00416FB3">
        <w:t>работать</w:t>
      </w:r>
      <w:r w:rsidR="00416FB3">
        <w:t xml:space="preserve"> </w:t>
      </w:r>
      <w:r w:rsidR="0039024F" w:rsidRPr="00416FB3">
        <w:t>удаленно</w:t>
      </w:r>
      <w:r w:rsidR="00416FB3">
        <w:t xml:space="preserve"> </w:t>
      </w:r>
      <w:r w:rsidR="0039024F" w:rsidRPr="00416FB3">
        <w:t>или</w:t>
      </w:r>
      <w:r w:rsidR="00416FB3">
        <w:t xml:space="preserve"> </w:t>
      </w:r>
      <w:r w:rsidR="0039024F" w:rsidRPr="00416FB3">
        <w:t>в</w:t>
      </w:r>
      <w:r w:rsidR="00416FB3">
        <w:t xml:space="preserve"> </w:t>
      </w:r>
      <w:r w:rsidR="0039024F" w:rsidRPr="00416FB3">
        <w:t>гибридном</w:t>
      </w:r>
      <w:r w:rsidR="00416FB3">
        <w:t xml:space="preserve"> </w:t>
      </w:r>
      <w:r w:rsidR="0039024F" w:rsidRPr="00416FB3">
        <w:t>формате,</w:t>
      </w:r>
      <w:r w:rsidR="00416FB3">
        <w:t xml:space="preserve"> </w:t>
      </w:r>
      <w:r w:rsidR="0039024F" w:rsidRPr="00416FB3">
        <w:t>сокращенная</w:t>
      </w:r>
      <w:r w:rsidR="00416FB3">
        <w:t xml:space="preserve"> </w:t>
      </w:r>
      <w:r w:rsidR="0039024F" w:rsidRPr="00416FB3">
        <w:t>рабочая</w:t>
      </w:r>
      <w:r w:rsidR="00416FB3">
        <w:t xml:space="preserve"> </w:t>
      </w:r>
      <w:r w:rsidR="0039024F" w:rsidRPr="00416FB3">
        <w:t>неделя.</w:t>
      </w:r>
      <w:r w:rsidR="00416FB3">
        <w:t xml:space="preserve"> </w:t>
      </w:r>
      <w:r w:rsidR="0039024F" w:rsidRPr="00416FB3">
        <w:t>Это</w:t>
      </w:r>
      <w:r w:rsidR="00416FB3">
        <w:t xml:space="preserve"> </w:t>
      </w:r>
      <w:r w:rsidR="0039024F" w:rsidRPr="00416FB3">
        <w:t>тоже</w:t>
      </w:r>
      <w:r w:rsidR="00416FB3">
        <w:t xml:space="preserve"> </w:t>
      </w:r>
      <w:r w:rsidR="0039024F" w:rsidRPr="00416FB3">
        <w:t>такие</w:t>
      </w:r>
      <w:r w:rsidR="00416FB3">
        <w:t xml:space="preserve"> </w:t>
      </w:r>
      <w:r w:rsidR="0039024F" w:rsidRPr="00416FB3">
        <w:t>тренды-бонусы</w:t>
      </w:r>
      <w:r>
        <w:t>»</w:t>
      </w:r>
      <w:r w:rsidR="0039024F" w:rsidRPr="00416FB3">
        <w:t>,</w:t>
      </w:r>
      <w:r w:rsidR="00416FB3">
        <w:t xml:space="preserve"> </w:t>
      </w:r>
      <w:r w:rsidR="0039024F" w:rsidRPr="00416FB3">
        <w:t>-</w:t>
      </w:r>
      <w:r w:rsidR="00416FB3">
        <w:t xml:space="preserve"> </w:t>
      </w:r>
      <w:r w:rsidR="0039024F" w:rsidRPr="00416FB3">
        <w:t>отмечает</w:t>
      </w:r>
      <w:r w:rsidR="00416FB3">
        <w:t xml:space="preserve"> </w:t>
      </w:r>
      <w:r w:rsidR="0039024F" w:rsidRPr="00416FB3">
        <w:t>эксперт.</w:t>
      </w:r>
      <w:r w:rsidR="00416FB3">
        <w:t xml:space="preserve"> </w:t>
      </w:r>
      <w:r w:rsidR="0039024F" w:rsidRPr="00416FB3">
        <w:t>В</w:t>
      </w:r>
      <w:r w:rsidR="00416FB3">
        <w:t xml:space="preserve"> </w:t>
      </w:r>
      <w:r w:rsidR="0039024F" w:rsidRPr="00416FB3">
        <w:t>то</w:t>
      </w:r>
      <w:r w:rsidR="00416FB3">
        <w:t xml:space="preserve"> </w:t>
      </w:r>
      <w:r w:rsidR="0039024F" w:rsidRPr="00416FB3">
        <w:t>же</w:t>
      </w:r>
      <w:r w:rsidR="00416FB3">
        <w:t xml:space="preserve"> </w:t>
      </w:r>
      <w:r w:rsidR="0039024F" w:rsidRPr="00416FB3">
        <w:t>время,</w:t>
      </w:r>
      <w:r w:rsidR="00416FB3">
        <w:t xml:space="preserve"> </w:t>
      </w:r>
      <w:r w:rsidR="0039024F" w:rsidRPr="00416FB3">
        <w:t>по</w:t>
      </w:r>
      <w:r w:rsidR="00416FB3">
        <w:t xml:space="preserve"> </w:t>
      </w:r>
      <w:r w:rsidR="0039024F" w:rsidRPr="00416FB3">
        <w:t>его</w:t>
      </w:r>
      <w:r w:rsidR="00416FB3">
        <w:t xml:space="preserve"> </w:t>
      </w:r>
      <w:r w:rsidR="0039024F" w:rsidRPr="00416FB3">
        <w:t>мнению,</w:t>
      </w:r>
      <w:r w:rsidR="00416FB3">
        <w:t xml:space="preserve"> </w:t>
      </w:r>
      <w:r w:rsidR="0039024F" w:rsidRPr="00416FB3">
        <w:t>зарплатная</w:t>
      </w:r>
      <w:r w:rsidR="00416FB3">
        <w:t xml:space="preserve"> </w:t>
      </w:r>
      <w:r w:rsidR="0039024F" w:rsidRPr="00416FB3">
        <w:t>гонка</w:t>
      </w:r>
      <w:r w:rsidR="00416FB3">
        <w:t xml:space="preserve"> </w:t>
      </w:r>
      <w:r w:rsidR="0039024F" w:rsidRPr="00416FB3">
        <w:t>работодателей</w:t>
      </w:r>
      <w:r w:rsidR="00416FB3">
        <w:t xml:space="preserve"> </w:t>
      </w:r>
      <w:r w:rsidR="0039024F" w:rsidRPr="00416FB3">
        <w:t>в</w:t>
      </w:r>
      <w:r w:rsidR="00416FB3">
        <w:t xml:space="preserve"> </w:t>
      </w:r>
      <w:r w:rsidR="0039024F" w:rsidRPr="00416FB3">
        <w:t>борьбе</w:t>
      </w:r>
      <w:r w:rsidR="00416FB3">
        <w:t xml:space="preserve"> </w:t>
      </w:r>
      <w:r w:rsidR="0039024F" w:rsidRPr="00416FB3">
        <w:t>за</w:t>
      </w:r>
      <w:r w:rsidR="00416FB3">
        <w:t xml:space="preserve"> </w:t>
      </w:r>
      <w:r w:rsidR="0039024F" w:rsidRPr="00416FB3">
        <w:t>кандидатов</w:t>
      </w:r>
      <w:r w:rsidR="00416FB3">
        <w:t xml:space="preserve"> </w:t>
      </w:r>
      <w:r w:rsidR="0039024F" w:rsidRPr="00416FB3">
        <w:t>преодолела</w:t>
      </w:r>
      <w:r w:rsidR="00416FB3">
        <w:t xml:space="preserve"> </w:t>
      </w:r>
      <w:r w:rsidR="0039024F" w:rsidRPr="00416FB3">
        <w:t>пик,</w:t>
      </w:r>
      <w:r w:rsidR="00416FB3">
        <w:t xml:space="preserve"> </w:t>
      </w:r>
      <w:r w:rsidR="0039024F" w:rsidRPr="00416FB3">
        <w:t>значит,</w:t>
      </w:r>
      <w:r w:rsidR="00416FB3">
        <w:t xml:space="preserve"> </w:t>
      </w:r>
      <w:r w:rsidR="0039024F" w:rsidRPr="00416FB3">
        <w:t>далее</w:t>
      </w:r>
      <w:r w:rsidR="00416FB3">
        <w:t xml:space="preserve"> </w:t>
      </w:r>
      <w:r w:rsidR="0039024F" w:rsidRPr="00416FB3">
        <w:t>зарплаты</w:t>
      </w:r>
      <w:r w:rsidR="00416FB3">
        <w:t xml:space="preserve"> </w:t>
      </w:r>
      <w:r w:rsidR="0039024F" w:rsidRPr="00416FB3">
        <w:t>с</w:t>
      </w:r>
      <w:r w:rsidR="00416FB3">
        <w:t xml:space="preserve"> </w:t>
      </w:r>
      <w:r w:rsidR="0039024F" w:rsidRPr="00416FB3">
        <w:t>большой</w:t>
      </w:r>
      <w:r w:rsidR="00416FB3">
        <w:t xml:space="preserve"> </w:t>
      </w:r>
      <w:r w:rsidR="0039024F" w:rsidRPr="00416FB3">
        <w:t>долей</w:t>
      </w:r>
      <w:r w:rsidR="00416FB3">
        <w:t xml:space="preserve"> </w:t>
      </w:r>
      <w:r w:rsidR="0039024F" w:rsidRPr="00416FB3">
        <w:t>вероятности</w:t>
      </w:r>
      <w:r w:rsidR="00416FB3">
        <w:t xml:space="preserve"> </w:t>
      </w:r>
      <w:r w:rsidR="0039024F" w:rsidRPr="00416FB3">
        <w:t>будут</w:t>
      </w:r>
      <w:r w:rsidR="00416FB3">
        <w:t xml:space="preserve"> </w:t>
      </w:r>
      <w:r w:rsidR="0039024F" w:rsidRPr="00416FB3">
        <w:t>расти,</w:t>
      </w:r>
      <w:r w:rsidR="00416FB3">
        <w:t xml:space="preserve"> </w:t>
      </w:r>
      <w:r w:rsidR="0039024F" w:rsidRPr="00416FB3">
        <w:t>но</w:t>
      </w:r>
      <w:r w:rsidR="00416FB3">
        <w:t xml:space="preserve"> </w:t>
      </w:r>
      <w:r w:rsidR="0039024F" w:rsidRPr="00416FB3">
        <w:t>уже</w:t>
      </w:r>
      <w:r w:rsidR="00416FB3">
        <w:t xml:space="preserve"> </w:t>
      </w:r>
      <w:r w:rsidR="0039024F" w:rsidRPr="00416FB3">
        <w:t>не</w:t>
      </w:r>
      <w:r w:rsidR="00416FB3">
        <w:t xml:space="preserve"> </w:t>
      </w:r>
      <w:r w:rsidR="0039024F" w:rsidRPr="00416FB3">
        <w:t>такими</w:t>
      </w:r>
      <w:r w:rsidR="00416FB3">
        <w:t xml:space="preserve"> </w:t>
      </w:r>
      <w:r w:rsidR="0039024F" w:rsidRPr="00416FB3">
        <w:t>темпами.</w:t>
      </w:r>
      <w:r w:rsidR="00416FB3">
        <w:t xml:space="preserve"> </w:t>
      </w:r>
      <w:r w:rsidR="0039024F" w:rsidRPr="00416FB3">
        <w:t>5%</w:t>
      </w:r>
      <w:r w:rsidR="00416FB3">
        <w:t xml:space="preserve"> </w:t>
      </w:r>
      <w:r w:rsidR="0039024F" w:rsidRPr="00416FB3">
        <w:t>в</w:t>
      </w:r>
      <w:r w:rsidR="00416FB3">
        <w:t xml:space="preserve"> </w:t>
      </w:r>
      <w:r w:rsidR="0039024F" w:rsidRPr="00416FB3">
        <w:t>год</w:t>
      </w:r>
      <w:r w:rsidR="00416FB3">
        <w:t xml:space="preserve"> </w:t>
      </w:r>
      <w:r w:rsidR="0039024F" w:rsidRPr="00416FB3">
        <w:t>в</w:t>
      </w:r>
      <w:r w:rsidR="00416FB3">
        <w:t xml:space="preserve"> </w:t>
      </w:r>
      <w:r w:rsidR="0039024F" w:rsidRPr="00416FB3">
        <w:t>реальном</w:t>
      </w:r>
      <w:r w:rsidR="00416FB3">
        <w:t xml:space="preserve"> </w:t>
      </w:r>
      <w:r w:rsidR="0039024F" w:rsidRPr="00416FB3">
        <w:t>выражении</w:t>
      </w:r>
      <w:r w:rsidR="00416FB3">
        <w:t xml:space="preserve"> </w:t>
      </w:r>
      <w:r w:rsidR="0039024F" w:rsidRPr="00416FB3">
        <w:t>-</w:t>
      </w:r>
      <w:r w:rsidR="00416FB3">
        <w:t xml:space="preserve"> </w:t>
      </w:r>
      <w:r w:rsidR="0039024F" w:rsidRPr="00416FB3">
        <w:t>это</w:t>
      </w:r>
      <w:r w:rsidR="00416FB3">
        <w:t xml:space="preserve"> </w:t>
      </w:r>
      <w:r w:rsidR="0039024F" w:rsidRPr="00416FB3">
        <w:t>максимум.</w:t>
      </w:r>
    </w:p>
    <w:p w:rsidR="0039024F" w:rsidRPr="00416FB3" w:rsidRDefault="007E5D1B" w:rsidP="0039024F">
      <w:r>
        <w:t>«</w:t>
      </w:r>
      <w:r w:rsidR="0039024F" w:rsidRPr="00416FB3">
        <w:t>8%-</w:t>
      </w:r>
      <w:r w:rsidR="00416FB3">
        <w:t xml:space="preserve"> </w:t>
      </w:r>
      <w:r w:rsidR="0039024F" w:rsidRPr="00416FB3">
        <w:t>это</w:t>
      </w:r>
      <w:r w:rsidR="00416FB3">
        <w:t xml:space="preserve"> </w:t>
      </w:r>
      <w:r w:rsidR="0039024F" w:rsidRPr="00416FB3">
        <w:t>средний</w:t>
      </w:r>
      <w:r w:rsidR="00416FB3">
        <w:t xml:space="preserve"> </w:t>
      </w:r>
      <w:r w:rsidR="0039024F" w:rsidRPr="00416FB3">
        <w:t>прогноз</w:t>
      </w:r>
      <w:r w:rsidR="00416FB3">
        <w:t xml:space="preserve"> </w:t>
      </w:r>
      <w:r w:rsidR="0039024F" w:rsidRPr="00416FB3">
        <w:t>роста</w:t>
      </w:r>
      <w:r w:rsidR="00416FB3">
        <w:t xml:space="preserve"> </w:t>
      </w:r>
      <w:r w:rsidR="0039024F" w:rsidRPr="00416FB3">
        <w:t>зарплат</w:t>
      </w:r>
      <w:r w:rsidR="00416FB3">
        <w:t xml:space="preserve"> </w:t>
      </w:r>
      <w:r w:rsidR="0039024F" w:rsidRPr="00416FB3">
        <w:t>на</w:t>
      </w:r>
      <w:r w:rsidR="00416FB3">
        <w:t xml:space="preserve"> </w:t>
      </w:r>
      <w:r w:rsidR="0039024F" w:rsidRPr="00416FB3">
        <w:t>2024</w:t>
      </w:r>
      <w:r w:rsidR="00416FB3">
        <w:t xml:space="preserve"> </w:t>
      </w:r>
      <w:r w:rsidR="0039024F" w:rsidRPr="00416FB3">
        <w:t>год.</w:t>
      </w:r>
      <w:r w:rsidR="00416FB3">
        <w:t xml:space="preserve"> </w:t>
      </w:r>
      <w:r w:rsidR="0039024F" w:rsidRPr="00416FB3">
        <w:t>Повышение</w:t>
      </w:r>
      <w:r w:rsidR="00416FB3">
        <w:t xml:space="preserve"> </w:t>
      </w:r>
      <w:r w:rsidR="0039024F" w:rsidRPr="00416FB3">
        <w:t>заработных</w:t>
      </w:r>
      <w:r w:rsidR="00416FB3">
        <w:t xml:space="preserve"> </w:t>
      </w:r>
      <w:r w:rsidR="0039024F" w:rsidRPr="00416FB3">
        <w:t>плат</w:t>
      </w:r>
      <w:r w:rsidR="00416FB3">
        <w:t xml:space="preserve"> </w:t>
      </w:r>
      <w:r w:rsidR="0039024F" w:rsidRPr="00416FB3">
        <w:t>ждет</w:t>
      </w:r>
      <w:r w:rsidR="00416FB3">
        <w:t xml:space="preserve"> </w:t>
      </w:r>
      <w:r w:rsidR="0039024F" w:rsidRPr="00416FB3">
        <w:t>прежде</w:t>
      </w:r>
      <w:r w:rsidR="00416FB3">
        <w:t xml:space="preserve"> </w:t>
      </w:r>
      <w:r w:rsidR="0039024F" w:rsidRPr="00416FB3">
        <w:t>всего</w:t>
      </w:r>
      <w:r w:rsidR="00416FB3">
        <w:t xml:space="preserve"> </w:t>
      </w:r>
      <w:r w:rsidR="0039024F" w:rsidRPr="00416FB3">
        <w:t>те</w:t>
      </w:r>
      <w:r w:rsidR="00416FB3">
        <w:t xml:space="preserve"> </w:t>
      </w:r>
      <w:r w:rsidR="0039024F" w:rsidRPr="00416FB3">
        <w:t>организации,</w:t>
      </w:r>
      <w:r w:rsidR="00416FB3">
        <w:t xml:space="preserve"> </w:t>
      </w:r>
      <w:r w:rsidR="0039024F" w:rsidRPr="00416FB3">
        <w:t>где</w:t>
      </w:r>
      <w:r w:rsidR="00416FB3">
        <w:t xml:space="preserve"> </w:t>
      </w:r>
      <w:r w:rsidR="0039024F" w:rsidRPr="00416FB3">
        <w:t>работодателем</w:t>
      </w:r>
      <w:r w:rsidR="00416FB3">
        <w:t xml:space="preserve"> </w:t>
      </w:r>
      <w:r w:rsidR="0039024F" w:rsidRPr="00416FB3">
        <w:t>является</w:t>
      </w:r>
      <w:r w:rsidR="00416FB3">
        <w:t xml:space="preserve"> </w:t>
      </w:r>
      <w:r w:rsidR="0039024F" w:rsidRPr="00416FB3">
        <w:t>государство.</w:t>
      </w:r>
      <w:r w:rsidR="00416FB3">
        <w:t xml:space="preserve"> </w:t>
      </w:r>
      <w:r w:rsidR="0039024F" w:rsidRPr="00416FB3">
        <w:t>С</w:t>
      </w:r>
      <w:r w:rsidR="00416FB3">
        <w:t xml:space="preserve"> </w:t>
      </w:r>
      <w:r w:rsidR="0039024F" w:rsidRPr="00416FB3">
        <w:t>1</w:t>
      </w:r>
      <w:r w:rsidR="00416FB3">
        <w:t xml:space="preserve"> </w:t>
      </w:r>
      <w:r w:rsidR="0039024F" w:rsidRPr="00416FB3">
        <w:t>января</w:t>
      </w:r>
      <w:r w:rsidR="00416FB3">
        <w:t xml:space="preserve"> </w:t>
      </w:r>
      <w:r w:rsidR="0039024F" w:rsidRPr="00416FB3">
        <w:t>2024</w:t>
      </w:r>
      <w:r w:rsidR="00416FB3">
        <w:t xml:space="preserve"> </w:t>
      </w:r>
      <w:r w:rsidR="0039024F" w:rsidRPr="00416FB3">
        <w:t>года</w:t>
      </w:r>
      <w:r w:rsidR="00416FB3">
        <w:t xml:space="preserve"> </w:t>
      </w:r>
      <w:r w:rsidR="0039024F" w:rsidRPr="00416FB3">
        <w:t>повышение</w:t>
      </w:r>
      <w:r w:rsidR="00416FB3">
        <w:t xml:space="preserve"> </w:t>
      </w:r>
      <w:r w:rsidR="0039024F" w:rsidRPr="00416FB3">
        <w:t>заработных</w:t>
      </w:r>
      <w:r w:rsidR="00416FB3">
        <w:t xml:space="preserve"> </w:t>
      </w:r>
      <w:r w:rsidR="0039024F" w:rsidRPr="00416FB3">
        <w:t>плат</w:t>
      </w:r>
      <w:r w:rsidR="00416FB3">
        <w:t xml:space="preserve"> </w:t>
      </w:r>
      <w:r w:rsidR="0039024F" w:rsidRPr="00416FB3">
        <w:t>в</w:t>
      </w:r>
      <w:r w:rsidR="00416FB3">
        <w:t xml:space="preserve"> </w:t>
      </w:r>
      <w:r w:rsidR="0039024F" w:rsidRPr="00416FB3">
        <w:t>этих</w:t>
      </w:r>
      <w:r w:rsidR="00416FB3">
        <w:t xml:space="preserve"> </w:t>
      </w:r>
      <w:r w:rsidR="0039024F" w:rsidRPr="00416FB3">
        <w:t>организациях</w:t>
      </w:r>
      <w:r w:rsidR="00416FB3">
        <w:t xml:space="preserve"> </w:t>
      </w:r>
      <w:r w:rsidR="0039024F" w:rsidRPr="00416FB3">
        <w:t>будет</w:t>
      </w:r>
      <w:r w:rsidR="00416FB3">
        <w:t xml:space="preserve"> </w:t>
      </w:r>
      <w:r w:rsidR="0039024F" w:rsidRPr="00416FB3">
        <w:t>зависеть</w:t>
      </w:r>
      <w:r w:rsidR="00416FB3">
        <w:t xml:space="preserve"> </w:t>
      </w:r>
      <w:r w:rsidR="0039024F" w:rsidRPr="00416FB3">
        <w:t>от</w:t>
      </w:r>
      <w:r w:rsidR="00416FB3">
        <w:t xml:space="preserve"> </w:t>
      </w:r>
      <w:r w:rsidR="0039024F" w:rsidRPr="00416FB3">
        <w:t>сферы</w:t>
      </w:r>
      <w:r w:rsidR="00416FB3">
        <w:t xml:space="preserve"> </w:t>
      </w:r>
      <w:r w:rsidR="0039024F" w:rsidRPr="00416FB3">
        <w:t>деятельности</w:t>
      </w:r>
      <w:r w:rsidR="00416FB3">
        <w:t xml:space="preserve"> </w:t>
      </w:r>
      <w:r w:rsidR="0039024F" w:rsidRPr="00416FB3">
        <w:t>и</w:t>
      </w:r>
      <w:r w:rsidR="00416FB3">
        <w:t xml:space="preserve"> </w:t>
      </w:r>
      <w:r w:rsidR="0039024F" w:rsidRPr="00416FB3">
        <w:t>составит</w:t>
      </w:r>
      <w:r w:rsidR="00416FB3">
        <w:t xml:space="preserve"> </w:t>
      </w:r>
      <w:r w:rsidR="0039024F" w:rsidRPr="00416FB3">
        <w:t>от</w:t>
      </w:r>
      <w:r w:rsidR="00416FB3">
        <w:t xml:space="preserve"> </w:t>
      </w:r>
      <w:r w:rsidR="0039024F" w:rsidRPr="00416FB3">
        <w:t>4,5</w:t>
      </w:r>
      <w:r w:rsidR="00416FB3">
        <w:t xml:space="preserve"> </w:t>
      </w:r>
      <w:r w:rsidR="0039024F" w:rsidRPr="00416FB3">
        <w:t>до</w:t>
      </w:r>
      <w:r w:rsidR="00416FB3">
        <w:t xml:space="preserve"> </w:t>
      </w:r>
      <w:r w:rsidR="0039024F" w:rsidRPr="00416FB3">
        <w:t>9,8%.</w:t>
      </w:r>
      <w:r w:rsidR="00416FB3">
        <w:t xml:space="preserve"> </w:t>
      </w:r>
      <w:r w:rsidR="0039024F" w:rsidRPr="00416FB3">
        <w:t>Максимальная</w:t>
      </w:r>
      <w:r w:rsidR="00416FB3">
        <w:t xml:space="preserve"> </w:t>
      </w:r>
      <w:r w:rsidR="0039024F" w:rsidRPr="00416FB3">
        <w:t>индексация</w:t>
      </w:r>
      <w:r w:rsidR="00416FB3">
        <w:t xml:space="preserve"> </w:t>
      </w:r>
      <w:r w:rsidR="0039024F" w:rsidRPr="00416FB3">
        <w:t>предусмотрена</w:t>
      </w:r>
      <w:r w:rsidR="00416FB3">
        <w:t xml:space="preserve"> </w:t>
      </w:r>
      <w:r w:rsidR="0039024F" w:rsidRPr="00416FB3">
        <w:t>для</w:t>
      </w:r>
      <w:r w:rsidR="00416FB3">
        <w:t xml:space="preserve"> </w:t>
      </w:r>
      <w:r w:rsidR="0039024F" w:rsidRPr="00416FB3">
        <w:t>работников</w:t>
      </w:r>
      <w:r w:rsidR="00416FB3">
        <w:t xml:space="preserve"> </w:t>
      </w:r>
      <w:r w:rsidR="0039024F" w:rsidRPr="00416FB3">
        <w:t>сферы</w:t>
      </w:r>
      <w:r w:rsidR="00416FB3">
        <w:t xml:space="preserve"> </w:t>
      </w:r>
      <w:r w:rsidR="0039024F" w:rsidRPr="00416FB3">
        <w:t>образования,</w:t>
      </w:r>
      <w:r w:rsidR="00416FB3">
        <w:t xml:space="preserve"> </w:t>
      </w:r>
      <w:r w:rsidR="0039024F" w:rsidRPr="00416FB3">
        <w:t>здравоохранения,</w:t>
      </w:r>
      <w:r w:rsidR="00416FB3">
        <w:t xml:space="preserve"> </w:t>
      </w:r>
      <w:r w:rsidR="0039024F" w:rsidRPr="00416FB3">
        <w:t>социального</w:t>
      </w:r>
      <w:r w:rsidR="00416FB3">
        <w:t xml:space="preserve"> </w:t>
      </w:r>
      <w:r w:rsidR="0039024F" w:rsidRPr="00416FB3">
        <w:t>обеспечения,</w:t>
      </w:r>
      <w:r w:rsidR="00416FB3">
        <w:t xml:space="preserve"> </w:t>
      </w:r>
      <w:r w:rsidR="0039024F" w:rsidRPr="00416FB3">
        <w:t>науки</w:t>
      </w:r>
      <w:r w:rsidR="00416FB3">
        <w:t xml:space="preserve"> </w:t>
      </w:r>
      <w:r w:rsidR="0039024F" w:rsidRPr="00416FB3">
        <w:t>и</w:t>
      </w:r>
      <w:r w:rsidR="00416FB3">
        <w:t xml:space="preserve"> </w:t>
      </w:r>
      <w:r w:rsidR="0039024F" w:rsidRPr="00416FB3">
        <w:t>культуры</w:t>
      </w:r>
      <w:r>
        <w:t>»</w:t>
      </w:r>
      <w:r w:rsidR="0039024F" w:rsidRPr="00416FB3">
        <w:t>,</w:t>
      </w:r>
      <w:r w:rsidR="00416FB3">
        <w:t xml:space="preserve"> </w:t>
      </w:r>
      <w:r w:rsidR="0039024F" w:rsidRPr="00416FB3">
        <w:t>-</w:t>
      </w:r>
      <w:r w:rsidR="00416FB3">
        <w:t xml:space="preserve"> </w:t>
      </w:r>
      <w:r w:rsidR="0039024F" w:rsidRPr="00416FB3">
        <w:t>поясняет</w:t>
      </w:r>
      <w:r w:rsidR="00416FB3">
        <w:t xml:space="preserve"> </w:t>
      </w:r>
      <w:r w:rsidR="0039024F" w:rsidRPr="00416FB3">
        <w:t>доцент</w:t>
      </w:r>
      <w:r w:rsidR="00416FB3">
        <w:t xml:space="preserve"> </w:t>
      </w:r>
      <w:r w:rsidR="0039024F" w:rsidRPr="00416FB3">
        <w:t>базовой</w:t>
      </w:r>
      <w:r w:rsidR="00416FB3">
        <w:t xml:space="preserve"> </w:t>
      </w:r>
      <w:r w:rsidR="0039024F" w:rsidRPr="00416FB3">
        <w:t>кафедры</w:t>
      </w:r>
      <w:r w:rsidR="00416FB3">
        <w:t xml:space="preserve"> </w:t>
      </w:r>
      <w:r w:rsidR="0039024F" w:rsidRPr="00416FB3">
        <w:t>Торгово-промышленной</w:t>
      </w:r>
      <w:r w:rsidR="00416FB3">
        <w:t xml:space="preserve"> </w:t>
      </w:r>
      <w:r w:rsidR="0039024F" w:rsidRPr="00416FB3">
        <w:t>палаты</w:t>
      </w:r>
      <w:r w:rsidR="00416FB3">
        <w:t xml:space="preserve"> </w:t>
      </w:r>
      <w:r w:rsidR="0039024F" w:rsidRPr="00416FB3">
        <w:t>РФ</w:t>
      </w:r>
      <w:r w:rsidR="00416FB3">
        <w:t xml:space="preserve"> </w:t>
      </w:r>
      <w:r>
        <w:t>«</w:t>
      </w:r>
      <w:r w:rsidR="0039024F" w:rsidRPr="00416FB3">
        <w:t>Управление</w:t>
      </w:r>
      <w:r w:rsidR="00416FB3">
        <w:t xml:space="preserve"> </w:t>
      </w:r>
      <w:r w:rsidR="0039024F" w:rsidRPr="00416FB3">
        <w:t>человеческими</w:t>
      </w:r>
      <w:r w:rsidR="00416FB3">
        <w:t xml:space="preserve"> </w:t>
      </w:r>
      <w:r w:rsidR="0039024F" w:rsidRPr="00416FB3">
        <w:t>ресурсами</w:t>
      </w:r>
      <w:r>
        <w:t>»</w:t>
      </w:r>
      <w:r w:rsidR="00416FB3">
        <w:t xml:space="preserve"> </w:t>
      </w:r>
      <w:r w:rsidR="0039024F" w:rsidRPr="00416FB3">
        <w:t>РЭУ</w:t>
      </w:r>
      <w:r w:rsidR="00416FB3">
        <w:t xml:space="preserve"> </w:t>
      </w:r>
      <w:r w:rsidR="0039024F" w:rsidRPr="00416FB3">
        <w:t>им.</w:t>
      </w:r>
      <w:r w:rsidR="00416FB3">
        <w:t xml:space="preserve"> </w:t>
      </w:r>
      <w:r w:rsidR="0039024F" w:rsidRPr="00416FB3">
        <w:t>Плеханова</w:t>
      </w:r>
      <w:r w:rsidR="00416FB3">
        <w:t xml:space="preserve"> </w:t>
      </w:r>
      <w:r w:rsidR="0039024F" w:rsidRPr="00416FB3">
        <w:t>Людмила</w:t>
      </w:r>
      <w:r w:rsidR="00416FB3">
        <w:t xml:space="preserve"> </w:t>
      </w:r>
      <w:r w:rsidR="0039024F" w:rsidRPr="00416FB3">
        <w:t>Иванова-Швец.</w:t>
      </w:r>
    </w:p>
    <w:p w:rsidR="0039024F" w:rsidRPr="00416FB3" w:rsidRDefault="0039024F" w:rsidP="0039024F">
      <w:r w:rsidRPr="00416FB3">
        <w:t>Также</w:t>
      </w:r>
      <w:r w:rsidR="00416FB3">
        <w:t xml:space="preserve"> </w:t>
      </w:r>
      <w:r w:rsidRPr="00416FB3">
        <w:t>повышение</w:t>
      </w:r>
      <w:r w:rsidR="00416FB3">
        <w:t xml:space="preserve"> </w:t>
      </w:r>
      <w:r w:rsidRPr="00416FB3">
        <w:t>заработной</w:t>
      </w:r>
      <w:r w:rsidR="00416FB3">
        <w:t xml:space="preserve"> </w:t>
      </w:r>
      <w:r w:rsidRPr="00416FB3">
        <w:t>платы</w:t>
      </w:r>
      <w:r w:rsidR="00416FB3">
        <w:t xml:space="preserve"> </w:t>
      </w:r>
      <w:r w:rsidRPr="00416FB3">
        <w:t>затронет</w:t>
      </w:r>
      <w:r w:rsidR="00416FB3">
        <w:t xml:space="preserve"> </w:t>
      </w:r>
      <w:r w:rsidRPr="00416FB3">
        <w:t>сотрудников</w:t>
      </w:r>
      <w:r w:rsidR="00416FB3">
        <w:t xml:space="preserve"> </w:t>
      </w:r>
      <w:r w:rsidRPr="00416FB3">
        <w:t>всех</w:t>
      </w:r>
      <w:r w:rsidR="00416FB3">
        <w:t xml:space="preserve"> </w:t>
      </w:r>
      <w:r w:rsidRPr="00416FB3">
        <w:t>сфер</w:t>
      </w:r>
      <w:r w:rsidR="00416FB3">
        <w:t xml:space="preserve"> </w:t>
      </w:r>
      <w:r w:rsidRPr="00416FB3">
        <w:t>деятельности,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</w:t>
      </w:r>
      <w:r w:rsidR="00416FB3">
        <w:t xml:space="preserve"> </w:t>
      </w:r>
      <w:r w:rsidRPr="00416FB3">
        <w:t>числе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коммерческих</w:t>
      </w:r>
      <w:r w:rsidR="00416FB3">
        <w:t xml:space="preserve"> </w:t>
      </w:r>
      <w:r w:rsidRPr="00416FB3">
        <w:t>компаний,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получают</w:t>
      </w:r>
      <w:r w:rsidR="00416FB3">
        <w:t xml:space="preserve"> </w:t>
      </w:r>
      <w:r w:rsidRPr="00416FB3">
        <w:t>заработную</w:t>
      </w:r>
      <w:r w:rsidR="00416FB3">
        <w:t xml:space="preserve"> </w:t>
      </w:r>
      <w:r w:rsidRPr="00416FB3">
        <w:t>плату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МРОТ.</w:t>
      </w:r>
      <w:r w:rsidR="00416FB3">
        <w:t xml:space="preserve"> </w:t>
      </w:r>
      <w:r w:rsidRPr="00416FB3">
        <w:t>МРОТ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19</w:t>
      </w:r>
      <w:r w:rsidR="00416FB3">
        <w:t xml:space="preserve"> </w:t>
      </w:r>
      <w:r w:rsidRPr="00416FB3">
        <w:t>242</w:t>
      </w:r>
      <w:r w:rsidR="00416FB3">
        <w:t xml:space="preserve"> </w:t>
      </w:r>
      <w:r w:rsidRPr="00416FB3">
        <w:t>руб.,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18,5%</w:t>
      </w:r>
      <w:r w:rsidR="00416FB3">
        <w:t xml:space="preserve"> </w:t>
      </w:r>
      <w:r w:rsidRPr="00416FB3">
        <w:t>выше,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году.</w:t>
      </w:r>
      <w:r w:rsidR="00416FB3">
        <w:t xml:space="preserve"> </w:t>
      </w:r>
      <w:r w:rsidR="007E5D1B">
        <w:t>«</w:t>
      </w:r>
      <w:r w:rsidRPr="00416FB3">
        <w:t>Коммерческие</w:t>
      </w:r>
      <w:r w:rsidR="00416FB3">
        <w:t xml:space="preserve"> </w:t>
      </w:r>
      <w:r w:rsidRPr="00416FB3">
        <w:t>компании</w:t>
      </w:r>
      <w:r w:rsidR="00416FB3">
        <w:t xml:space="preserve"> </w:t>
      </w:r>
      <w:r w:rsidRPr="00416FB3">
        <w:t>должны</w:t>
      </w:r>
      <w:r w:rsidR="00416FB3">
        <w:t xml:space="preserve"> </w:t>
      </w:r>
      <w:r w:rsidRPr="00416FB3">
        <w:t>индексировать</w:t>
      </w:r>
      <w:r w:rsidR="00416FB3">
        <w:t xml:space="preserve"> </w:t>
      </w:r>
      <w:r w:rsidRPr="00416FB3">
        <w:t>заработную</w:t>
      </w:r>
      <w:r w:rsidR="00416FB3">
        <w:t xml:space="preserve"> </w:t>
      </w:r>
      <w:r w:rsidRPr="00416FB3">
        <w:t>плату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обязательном</w:t>
      </w:r>
      <w:r w:rsidR="00416FB3">
        <w:t xml:space="preserve"> </w:t>
      </w:r>
      <w:r w:rsidRPr="00416FB3">
        <w:t>порядке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связи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ростом</w:t>
      </w:r>
      <w:r w:rsidR="00416FB3">
        <w:t xml:space="preserve"> </w:t>
      </w:r>
      <w:r w:rsidRPr="00416FB3">
        <w:t>потребительских</w:t>
      </w:r>
      <w:r w:rsidR="00416FB3">
        <w:t xml:space="preserve"> </w:t>
      </w:r>
      <w:r w:rsidRPr="00416FB3">
        <w:t>цен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стране.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lastRenderedPageBreak/>
        <w:t>индексации,</w:t>
      </w:r>
      <w:r w:rsidR="00416FB3">
        <w:t xml:space="preserve"> </w:t>
      </w:r>
      <w:r w:rsidRPr="00416FB3">
        <w:t>сроки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устанавливают</w:t>
      </w:r>
      <w:r w:rsidR="00416FB3">
        <w:t xml:space="preserve"> </w:t>
      </w:r>
      <w:r w:rsidRPr="00416FB3">
        <w:t>самостоятельно.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помимо</w:t>
      </w:r>
      <w:r w:rsidR="00416FB3">
        <w:t xml:space="preserve"> </w:t>
      </w:r>
      <w:r w:rsidRPr="00416FB3">
        <w:t>индексации</w:t>
      </w:r>
      <w:r w:rsidR="00416FB3">
        <w:t xml:space="preserve"> </w:t>
      </w:r>
      <w:r w:rsidRPr="00416FB3">
        <w:t>многие</w:t>
      </w:r>
      <w:r w:rsidR="00416FB3">
        <w:t xml:space="preserve"> </w:t>
      </w:r>
      <w:r w:rsidRPr="00416FB3">
        <w:t>компании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повышать</w:t>
      </w:r>
      <w:r w:rsidR="00416FB3">
        <w:t xml:space="preserve"> </w:t>
      </w:r>
      <w:r w:rsidRPr="00416FB3">
        <w:t>заработную</w:t>
      </w:r>
      <w:r w:rsidR="00416FB3">
        <w:t xml:space="preserve"> </w:t>
      </w:r>
      <w:r w:rsidRPr="00416FB3">
        <w:t>плату,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была</w:t>
      </w:r>
      <w:r w:rsidR="00416FB3">
        <w:t xml:space="preserve"> </w:t>
      </w:r>
      <w:r w:rsidRPr="00416FB3">
        <w:t>выше</w:t>
      </w:r>
      <w:r w:rsidR="00416FB3">
        <w:t xml:space="preserve"> </w:t>
      </w:r>
      <w:r w:rsidRPr="00416FB3">
        <w:t>рынка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находить</w:t>
      </w:r>
      <w:r w:rsidR="00416FB3">
        <w:t xml:space="preserve"> </w:t>
      </w:r>
      <w:r w:rsidRPr="00416FB3">
        <w:t>квалифицированные</w:t>
      </w:r>
      <w:r w:rsidR="00416FB3">
        <w:t xml:space="preserve"> </w:t>
      </w:r>
      <w:r w:rsidRPr="00416FB3">
        <w:t>кадры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добавляет</w:t>
      </w:r>
      <w:r w:rsidR="00416FB3">
        <w:t xml:space="preserve"> </w:t>
      </w:r>
      <w:r w:rsidRPr="00416FB3">
        <w:t>Иванова-Швец.</w:t>
      </w:r>
    </w:p>
    <w:p w:rsidR="0039024F" w:rsidRPr="00416FB3" w:rsidRDefault="0039024F" w:rsidP="0039024F">
      <w:r w:rsidRPr="00416FB3">
        <w:t>По</w:t>
      </w:r>
      <w:r w:rsidR="00416FB3">
        <w:t xml:space="preserve"> </w:t>
      </w:r>
      <w:r w:rsidRPr="00416FB3">
        <w:t>словам</w:t>
      </w:r>
      <w:r w:rsidR="00416FB3">
        <w:t xml:space="preserve"> </w:t>
      </w:r>
      <w:r w:rsidRPr="00416FB3">
        <w:t>Селезнева,</w:t>
      </w:r>
      <w:r w:rsidR="00416FB3">
        <w:t xml:space="preserve"> </w:t>
      </w:r>
      <w:r w:rsidRPr="00416FB3">
        <w:t>достаточный</w:t>
      </w:r>
      <w:r w:rsidR="00416FB3">
        <w:t xml:space="preserve"> </w:t>
      </w:r>
      <w:r w:rsidRPr="00416FB3">
        <w:t>объем</w:t>
      </w:r>
      <w:r w:rsidR="00416FB3">
        <w:t xml:space="preserve"> </w:t>
      </w:r>
      <w:r w:rsidRPr="00416FB3">
        <w:t>средств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распоряжении</w:t>
      </w:r>
      <w:r w:rsidR="00416FB3">
        <w:t xml:space="preserve"> </w:t>
      </w:r>
      <w:r w:rsidRPr="00416FB3">
        <w:t>бюджета</w:t>
      </w:r>
      <w:r w:rsidR="00416FB3">
        <w:t xml:space="preserve"> </w:t>
      </w:r>
      <w:r w:rsidRPr="00416FB3">
        <w:t>позволит</w:t>
      </w:r>
      <w:r w:rsidR="00416FB3">
        <w:t xml:space="preserve"> </w:t>
      </w:r>
      <w:r w:rsidRPr="00416FB3">
        <w:t>продолжать</w:t>
      </w:r>
      <w:r w:rsidR="00416FB3">
        <w:t xml:space="preserve"> </w:t>
      </w:r>
      <w:r w:rsidRPr="00416FB3">
        <w:t>финансирование</w:t>
      </w:r>
      <w:r w:rsidR="00416FB3">
        <w:t xml:space="preserve"> </w:t>
      </w:r>
      <w:r w:rsidRPr="00416FB3">
        <w:t>различных</w:t>
      </w:r>
      <w:r w:rsidR="00416FB3">
        <w:t xml:space="preserve"> </w:t>
      </w:r>
      <w:r w:rsidRPr="00416FB3">
        <w:t>программ</w:t>
      </w:r>
      <w:r w:rsidR="00416FB3">
        <w:t xml:space="preserve"> </w:t>
      </w:r>
      <w:r w:rsidRPr="00416FB3">
        <w:t>технологического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развития</w:t>
      </w:r>
      <w:r w:rsidR="00416FB3">
        <w:t xml:space="preserve"> </w:t>
      </w:r>
      <w:r w:rsidRPr="00416FB3">
        <w:t>страны.</w:t>
      </w:r>
      <w:r w:rsidR="00416FB3">
        <w:t xml:space="preserve"> </w:t>
      </w:r>
      <w:r w:rsidR="007E5D1B">
        <w:t>«</w:t>
      </w:r>
      <w:r w:rsidRPr="00416FB3">
        <w:t>Мы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можем</w:t>
      </w:r>
      <w:r w:rsidR="00416FB3">
        <w:t xml:space="preserve"> </w:t>
      </w:r>
      <w:r w:rsidRPr="00416FB3">
        <w:t>остановиться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деле</w:t>
      </w:r>
      <w:r w:rsidR="00416FB3">
        <w:t xml:space="preserve"> </w:t>
      </w:r>
      <w:r w:rsidRPr="00416FB3">
        <w:t>модернизации</w:t>
      </w:r>
      <w:r w:rsidR="00416FB3">
        <w:t xml:space="preserve"> </w:t>
      </w:r>
      <w:r w:rsidRPr="00416FB3">
        <w:t>экономики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акцентом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приоритетные</w:t>
      </w:r>
      <w:r w:rsidR="00416FB3">
        <w:t xml:space="preserve"> </w:t>
      </w:r>
      <w:r w:rsidRPr="00416FB3">
        <w:t>отрасли,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экономика</w:t>
      </w:r>
      <w:r w:rsidR="00416FB3">
        <w:t xml:space="preserve"> </w:t>
      </w:r>
      <w:r w:rsidRPr="00416FB3">
        <w:t>данных,</w:t>
      </w:r>
      <w:r w:rsidR="00416FB3">
        <w:t xml:space="preserve"> </w:t>
      </w:r>
      <w:r w:rsidRPr="00416FB3">
        <w:t>развитие</w:t>
      </w:r>
      <w:r w:rsidR="00416FB3">
        <w:t xml:space="preserve"> </w:t>
      </w:r>
      <w:r w:rsidRPr="00416FB3">
        <w:t>искусственного</w:t>
      </w:r>
      <w:r w:rsidR="00416FB3">
        <w:t xml:space="preserve"> </w:t>
      </w:r>
      <w:r w:rsidRPr="00416FB3">
        <w:t>интеллекта,</w:t>
      </w:r>
      <w:r w:rsidR="00416FB3">
        <w:t xml:space="preserve"> </w:t>
      </w:r>
      <w:r w:rsidRPr="00416FB3">
        <w:t>микроэлектроника,</w:t>
      </w:r>
      <w:r w:rsidR="00416FB3">
        <w:t xml:space="preserve"> </w:t>
      </w:r>
      <w:r w:rsidRPr="00416FB3">
        <w:t>квантовые</w:t>
      </w:r>
      <w:r w:rsidR="00416FB3">
        <w:t xml:space="preserve"> </w:t>
      </w:r>
      <w:r w:rsidRPr="00416FB3">
        <w:t>вычисления,</w:t>
      </w:r>
      <w:r w:rsidR="00416FB3">
        <w:t xml:space="preserve"> </w:t>
      </w:r>
      <w:r w:rsidRPr="00416FB3">
        <w:t>коммуникации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прочие</w:t>
      </w:r>
      <w:r w:rsidR="00416FB3">
        <w:t xml:space="preserve"> </w:t>
      </w:r>
      <w:r w:rsidRPr="00416FB3">
        <w:t>высокотехнологичные</w:t>
      </w:r>
      <w:r w:rsidR="00416FB3">
        <w:t xml:space="preserve"> </w:t>
      </w:r>
      <w:r w:rsidRPr="00416FB3">
        <w:t>производства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подчеркивает</w:t>
      </w:r>
      <w:r w:rsidR="00416FB3">
        <w:t xml:space="preserve"> </w:t>
      </w:r>
      <w:r w:rsidRPr="00416FB3">
        <w:t>эксперт.</w:t>
      </w:r>
    </w:p>
    <w:p w:rsidR="0039024F" w:rsidRPr="00416FB3" w:rsidRDefault="00B60FE3" w:rsidP="0039024F">
      <w:hyperlink r:id="rId26" w:history="1">
        <w:r w:rsidR="0039024F" w:rsidRPr="00416FB3">
          <w:rPr>
            <w:rStyle w:val="a3"/>
          </w:rPr>
          <w:t>https://rg.ru/2023/12/26/rabotnikov-berut-v-raschet.html</w:t>
        </w:r>
      </w:hyperlink>
    </w:p>
    <w:p w:rsidR="009774AD" w:rsidRPr="00416FB3" w:rsidRDefault="009774AD" w:rsidP="009774AD">
      <w:pPr>
        <w:pStyle w:val="2"/>
      </w:pPr>
      <w:bookmarkStart w:id="71" w:name="А108"/>
      <w:bookmarkStart w:id="72" w:name="_Toc154558369"/>
      <w:r w:rsidRPr="00416FB3">
        <w:t>ТАСС,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Миронов</w:t>
      </w:r>
      <w:r w:rsidR="00416FB3">
        <w:t xml:space="preserve"> </w:t>
      </w:r>
      <w:r w:rsidRPr="00416FB3">
        <w:t>предложил</w:t>
      </w:r>
      <w:r w:rsidR="00416FB3">
        <w:t xml:space="preserve"> </w:t>
      </w:r>
      <w:r w:rsidRPr="00416FB3">
        <w:t>исчислять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стаж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двойном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работников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зоне</w:t>
      </w:r>
      <w:r w:rsidR="00416FB3">
        <w:t xml:space="preserve"> </w:t>
      </w:r>
      <w:r w:rsidRPr="00416FB3">
        <w:t>СВО</w:t>
      </w:r>
      <w:bookmarkEnd w:id="71"/>
      <w:bookmarkEnd w:id="72"/>
    </w:p>
    <w:p w:rsidR="009774AD" w:rsidRPr="00416FB3" w:rsidRDefault="009774AD" w:rsidP="007E5D1B">
      <w:pPr>
        <w:pStyle w:val="3"/>
      </w:pPr>
      <w:bookmarkStart w:id="73" w:name="_Toc154558370"/>
      <w:r w:rsidRPr="00416FB3">
        <w:t>Группа</w:t>
      </w:r>
      <w:r w:rsidR="00416FB3">
        <w:t xml:space="preserve"> </w:t>
      </w:r>
      <w:r w:rsidRPr="00416FB3">
        <w:t>депутатов</w:t>
      </w:r>
      <w:r w:rsidR="00416FB3">
        <w:t xml:space="preserve"> </w:t>
      </w:r>
      <w:r w:rsidRPr="00416FB3">
        <w:t>Госдумы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фракции</w:t>
      </w:r>
      <w:r w:rsidR="00416FB3">
        <w:t xml:space="preserve"> </w:t>
      </w:r>
      <w:r w:rsidR="007E5D1B">
        <w:t>«</w:t>
      </w:r>
      <w:r w:rsidRPr="00416FB3">
        <w:t>Справедливая</w:t>
      </w:r>
      <w:r w:rsidR="00416FB3">
        <w:t xml:space="preserve"> </w:t>
      </w:r>
      <w:r w:rsidRPr="00416FB3">
        <w:t>Россия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правду</w:t>
      </w:r>
      <w:r w:rsidR="007E5D1B">
        <w:t>»</w:t>
      </w:r>
      <w:r w:rsidR="00416FB3">
        <w:t xml:space="preserve"> </w:t>
      </w:r>
      <w:r w:rsidRPr="00416FB3">
        <w:t>во</w:t>
      </w:r>
      <w:r w:rsidR="00416FB3">
        <w:t xml:space="preserve"> </w:t>
      </w:r>
      <w:r w:rsidRPr="00416FB3">
        <w:t>главе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лидером</w:t>
      </w:r>
      <w:r w:rsidR="00416FB3">
        <w:t xml:space="preserve"> </w:t>
      </w:r>
      <w:r w:rsidRPr="00416FB3">
        <w:t>Сергеем</w:t>
      </w:r>
      <w:r w:rsidR="00416FB3">
        <w:t xml:space="preserve"> </w:t>
      </w:r>
      <w:r w:rsidRPr="00416FB3">
        <w:t>Мироновым</w:t>
      </w:r>
      <w:r w:rsidR="00416FB3">
        <w:t xml:space="preserve"> </w:t>
      </w:r>
      <w:r w:rsidRPr="00416FB3">
        <w:t>направила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заключение</w:t>
      </w:r>
      <w:r w:rsidR="00416FB3">
        <w:t xml:space="preserve"> </w:t>
      </w:r>
      <w:r w:rsidRPr="00416FB3">
        <w:t>правительства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законопроект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исчислении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двойном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страховом</w:t>
      </w:r>
      <w:r w:rsidR="00416FB3">
        <w:t xml:space="preserve"> </w:t>
      </w:r>
      <w:r w:rsidRPr="00416FB3">
        <w:t>пенсионном</w:t>
      </w:r>
      <w:r w:rsidR="00416FB3">
        <w:t xml:space="preserve"> </w:t>
      </w:r>
      <w:r w:rsidRPr="00416FB3">
        <w:t>стаже</w:t>
      </w:r>
      <w:r w:rsidR="00416FB3">
        <w:t xml:space="preserve"> </w:t>
      </w:r>
      <w:r w:rsidRPr="00416FB3">
        <w:t>времени</w:t>
      </w:r>
      <w:r w:rsidR="00416FB3">
        <w:t xml:space="preserve"> </w:t>
      </w:r>
      <w:r w:rsidRPr="00416FB3">
        <w:t>работы</w:t>
      </w:r>
      <w:r w:rsidR="00416FB3">
        <w:t xml:space="preserve"> </w:t>
      </w:r>
      <w:r w:rsidRPr="00416FB3">
        <w:t>персонала,</w:t>
      </w:r>
      <w:r w:rsidR="00416FB3">
        <w:t xml:space="preserve"> </w:t>
      </w:r>
      <w:r w:rsidRPr="00416FB3">
        <w:t>работающего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зоне</w:t>
      </w:r>
      <w:r w:rsidR="00416FB3">
        <w:t xml:space="preserve"> </w:t>
      </w:r>
      <w:r w:rsidRPr="00416FB3">
        <w:t>проведения</w:t>
      </w:r>
      <w:r w:rsidR="00416FB3">
        <w:t xml:space="preserve"> </w:t>
      </w:r>
      <w:r w:rsidRPr="00416FB3">
        <w:t>специальной</w:t>
      </w:r>
      <w:r w:rsidR="00416FB3">
        <w:t xml:space="preserve"> </w:t>
      </w:r>
      <w:r w:rsidRPr="00416FB3">
        <w:t>военной</w:t>
      </w:r>
      <w:r w:rsidR="00416FB3">
        <w:t xml:space="preserve"> </w:t>
      </w:r>
      <w:r w:rsidRPr="00416FB3">
        <w:t>операции</w:t>
      </w:r>
      <w:r w:rsidR="00416FB3">
        <w:t xml:space="preserve"> </w:t>
      </w:r>
      <w:r w:rsidRPr="00416FB3">
        <w:t>(СВО).</w:t>
      </w:r>
      <w:r w:rsidR="00416FB3">
        <w:t xml:space="preserve"> </w:t>
      </w:r>
      <w:r w:rsidRPr="00416FB3">
        <w:t>Документ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распоряжении</w:t>
      </w:r>
      <w:r w:rsidR="00416FB3">
        <w:t xml:space="preserve"> </w:t>
      </w:r>
      <w:r w:rsidRPr="00416FB3">
        <w:t>ТАСС.</w:t>
      </w:r>
      <w:bookmarkEnd w:id="73"/>
    </w:p>
    <w:p w:rsidR="009774AD" w:rsidRPr="00416FB3" w:rsidRDefault="009774AD" w:rsidP="009774AD">
      <w:r w:rsidRPr="00416FB3">
        <w:t>Поправки</w:t>
      </w:r>
      <w:r w:rsidR="00416FB3">
        <w:t xml:space="preserve"> </w:t>
      </w:r>
      <w:r w:rsidRPr="00416FB3">
        <w:t>предлагается</w:t>
      </w:r>
      <w:r w:rsidR="00416FB3">
        <w:t xml:space="preserve"> </w:t>
      </w:r>
      <w:r w:rsidRPr="00416FB3">
        <w:t>внести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закон</w:t>
      </w:r>
      <w:r w:rsidR="00416FB3">
        <w:t xml:space="preserve"> </w:t>
      </w:r>
      <w:r w:rsidR="007E5D1B">
        <w:t>«</w:t>
      </w:r>
      <w:r w:rsidRPr="00416FB3">
        <w:t>О</w:t>
      </w:r>
      <w:r w:rsidR="00416FB3">
        <w:t xml:space="preserve"> </w:t>
      </w:r>
      <w:r w:rsidRPr="00416FB3">
        <w:t>страховых</w:t>
      </w:r>
      <w:r w:rsidR="00416FB3">
        <w:t xml:space="preserve"> </w:t>
      </w:r>
      <w:r w:rsidRPr="00416FB3">
        <w:t>пенсиях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Так,</w:t>
      </w:r>
      <w:r w:rsidR="00416FB3">
        <w:t xml:space="preserve"> </w:t>
      </w:r>
      <w:r w:rsidRPr="00416FB3">
        <w:t>новая</w:t>
      </w:r>
      <w:r w:rsidR="00416FB3">
        <w:t xml:space="preserve"> </w:t>
      </w:r>
      <w:r w:rsidRPr="00416FB3">
        <w:t>норма</w:t>
      </w:r>
      <w:r w:rsidR="00416FB3">
        <w:t xml:space="preserve"> </w:t>
      </w:r>
      <w:r w:rsidRPr="00416FB3">
        <w:t>позволит</w:t>
      </w:r>
      <w:r w:rsidR="00416FB3">
        <w:t xml:space="preserve"> </w:t>
      </w:r>
      <w:r w:rsidRPr="00416FB3">
        <w:t>засчитывать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стаж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двойном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гражданскому</w:t>
      </w:r>
      <w:r w:rsidR="00416FB3">
        <w:t xml:space="preserve"> </w:t>
      </w:r>
      <w:r w:rsidRPr="00416FB3">
        <w:t>персоналу,</w:t>
      </w:r>
      <w:r w:rsidR="00416FB3">
        <w:t xml:space="preserve"> </w:t>
      </w:r>
      <w:r w:rsidRPr="00416FB3">
        <w:t>отработавшему</w:t>
      </w:r>
      <w:r w:rsidR="00416FB3">
        <w:t xml:space="preserve"> </w:t>
      </w:r>
      <w:r w:rsidRPr="00416FB3">
        <w:t>установленный</w:t>
      </w:r>
      <w:r w:rsidR="00416FB3">
        <w:t xml:space="preserve"> </w:t>
      </w:r>
      <w:r w:rsidRPr="00416FB3">
        <w:t>срок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зоне</w:t>
      </w:r>
      <w:r w:rsidR="00416FB3">
        <w:t xml:space="preserve"> </w:t>
      </w:r>
      <w:r w:rsidRPr="00416FB3">
        <w:t>СВО,</w:t>
      </w:r>
      <w:r w:rsidR="00416FB3">
        <w:t xml:space="preserve"> </w:t>
      </w:r>
      <w:r w:rsidRPr="00416FB3">
        <w:t>либо</w:t>
      </w:r>
      <w:r w:rsidR="00416FB3">
        <w:t xml:space="preserve"> </w:t>
      </w:r>
      <w:r w:rsidRPr="00416FB3">
        <w:t>откомандированными</w:t>
      </w:r>
      <w:r w:rsidR="00416FB3">
        <w:t xml:space="preserve"> </w:t>
      </w:r>
      <w:r w:rsidRPr="00416FB3">
        <w:t>досрочно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уважительным</w:t>
      </w:r>
      <w:r w:rsidR="00416FB3">
        <w:t xml:space="preserve"> </w:t>
      </w:r>
      <w:r w:rsidRPr="00416FB3">
        <w:t>причинам.</w:t>
      </w:r>
    </w:p>
    <w:p w:rsidR="009774AD" w:rsidRPr="00416FB3" w:rsidRDefault="009774AD" w:rsidP="009774AD">
      <w:r w:rsidRPr="00416FB3">
        <w:t>Как</w:t>
      </w:r>
      <w:r w:rsidR="00416FB3">
        <w:t xml:space="preserve"> </w:t>
      </w:r>
      <w:r w:rsidRPr="00416FB3">
        <w:t>пояснил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беседе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ТАСС</w:t>
      </w:r>
      <w:r w:rsidR="00416FB3">
        <w:t xml:space="preserve"> </w:t>
      </w:r>
      <w:r w:rsidRPr="00416FB3">
        <w:t>Миронов,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законопроекте</w:t>
      </w:r>
      <w:r w:rsidR="00416FB3">
        <w:t xml:space="preserve"> </w:t>
      </w:r>
      <w:r w:rsidRPr="00416FB3">
        <w:t>речь</w:t>
      </w:r>
      <w:r w:rsidR="00416FB3">
        <w:t xml:space="preserve"> </w:t>
      </w:r>
      <w:r w:rsidRPr="00416FB3">
        <w:t>идет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предоставлении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льгот</w:t>
      </w:r>
      <w:r w:rsidR="00416FB3">
        <w:t xml:space="preserve"> </w:t>
      </w:r>
      <w:r w:rsidRPr="00416FB3">
        <w:t>строителям,</w:t>
      </w:r>
      <w:r w:rsidR="00416FB3">
        <w:t xml:space="preserve"> </w:t>
      </w:r>
      <w:r w:rsidRPr="00416FB3">
        <w:t>инженерам,</w:t>
      </w:r>
      <w:r w:rsidR="00416FB3">
        <w:t xml:space="preserve"> </w:t>
      </w:r>
      <w:r w:rsidRPr="00416FB3">
        <w:t>логистам,</w:t>
      </w:r>
      <w:r w:rsidR="00416FB3">
        <w:t xml:space="preserve"> </w:t>
      </w:r>
      <w:r w:rsidRPr="00416FB3">
        <w:t>техникам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представителям</w:t>
      </w:r>
      <w:r w:rsidR="00416FB3">
        <w:t xml:space="preserve"> </w:t>
      </w:r>
      <w:r w:rsidRPr="00416FB3">
        <w:t>других</w:t>
      </w:r>
      <w:r w:rsidR="00416FB3">
        <w:t xml:space="preserve"> </w:t>
      </w:r>
      <w:r w:rsidRPr="00416FB3">
        <w:t>гражданских</w:t>
      </w:r>
      <w:r w:rsidR="00416FB3">
        <w:t xml:space="preserve"> </w:t>
      </w:r>
      <w:r w:rsidRPr="00416FB3">
        <w:t>специальностей,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помогают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фронтовой</w:t>
      </w:r>
      <w:r w:rsidR="00416FB3">
        <w:t xml:space="preserve"> </w:t>
      </w:r>
      <w:r w:rsidRPr="00416FB3">
        <w:t>территории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регионах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проведении</w:t>
      </w:r>
      <w:r w:rsidR="00416FB3">
        <w:t xml:space="preserve"> </w:t>
      </w:r>
      <w:r w:rsidRPr="00416FB3">
        <w:t>специальной</w:t>
      </w:r>
      <w:r w:rsidR="00416FB3">
        <w:t xml:space="preserve"> </w:t>
      </w:r>
      <w:r w:rsidRPr="00416FB3">
        <w:t>военной</w:t>
      </w:r>
      <w:r w:rsidR="00416FB3">
        <w:t xml:space="preserve"> </w:t>
      </w:r>
      <w:r w:rsidRPr="00416FB3">
        <w:t>операции.</w:t>
      </w:r>
      <w:r w:rsidR="00416FB3">
        <w:t xml:space="preserve"> </w:t>
      </w:r>
      <w:r w:rsidR="007E5D1B">
        <w:t>«</w:t>
      </w:r>
      <w:r w:rsidRPr="00416FB3">
        <w:t>Сегодня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поддержки</w:t>
      </w:r>
      <w:r w:rsidR="00416FB3">
        <w:t xml:space="preserve"> </w:t>
      </w:r>
      <w:r w:rsidRPr="00416FB3">
        <w:t>военнослужащих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зону</w:t>
      </w:r>
      <w:r w:rsidR="00416FB3">
        <w:t xml:space="preserve"> </w:t>
      </w:r>
      <w:r w:rsidRPr="00416FB3">
        <w:t>СВО</w:t>
      </w:r>
      <w:r w:rsidR="00416FB3">
        <w:t xml:space="preserve"> </w:t>
      </w:r>
      <w:r w:rsidRPr="00416FB3">
        <w:t>привлечено</w:t>
      </w:r>
      <w:r w:rsidR="00416FB3">
        <w:t xml:space="preserve"> </w:t>
      </w:r>
      <w:r w:rsidRPr="00416FB3">
        <w:t>большое</w:t>
      </w:r>
      <w:r w:rsidR="00416FB3">
        <w:t xml:space="preserve"> </w:t>
      </w:r>
      <w:r w:rsidRPr="00416FB3">
        <w:t>число</w:t>
      </w:r>
      <w:r w:rsidR="00416FB3">
        <w:t xml:space="preserve"> </w:t>
      </w:r>
      <w:r w:rsidRPr="00416FB3">
        <w:t>гражданских</w:t>
      </w:r>
      <w:r w:rsidR="00416FB3">
        <w:t xml:space="preserve"> </w:t>
      </w:r>
      <w:r w:rsidRPr="00416FB3">
        <w:t>специалистов.</w:t>
      </w:r>
      <w:r w:rsidR="00416FB3">
        <w:t xml:space="preserve"> </w:t>
      </w:r>
      <w:r w:rsidRPr="00416FB3">
        <w:t>Среди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водители,</w:t>
      </w:r>
      <w:r w:rsidR="00416FB3">
        <w:t xml:space="preserve"> </w:t>
      </w:r>
      <w:r w:rsidRPr="00416FB3">
        <w:t>медики,</w:t>
      </w:r>
      <w:r w:rsidR="00416FB3">
        <w:t xml:space="preserve"> </w:t>
      </w:r>
      <w:r w:rsidRPr="00416FB3">
        <w:t>строители,</w:t>
      </w:r>
      <w:r w:rsidR="00416FB3">
        <w:t xml:space="preserve"> </w:t>
      </w:r>
      <w:r w:rsidRPr="00416FB3">
        <w:t>инженеры,</w:t>
      </w:r>
      <w:r w:rsidR="00416FB3">
        <w:t xml:space="preserve"> </w:t>
      </w:r>
      <w:r w:rsidRPr="00416FB3">
        <w:t>техники,</w:t>
      </w:r>
      <w:r w:rsidR="00416FB3">
        <w:t xml:space="preserve"> </w:t>
      </w:r>
      <w:r w:rsidRPr="00416FB3">
        <w:t>логисты,</w:t>
      </w:r>
      <w:r w:rsidR="00416FB3">
        <w:t xml:space="preserve"> </w:t>
      </w:r>
      <w:r w:rsidRPr="00416FB3">
        <w:t>специалисты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связи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информационным</w:t>
      </w:r>
      <w:r w:rsidR="00416FB3">
        <w:t xml:space="preserve"> </w:t>
      </w:r>
      <w:r w:rsidRPr="00416FB3">
        <w:t>технологиям,</w:t>
      </w:r>
      <w:r w:rsidR="00416FB3">
        <w:t xml:space="preserve"> </w:t>
      </w:r>
      <w:r w:rsidRPr="00416FB3">
        <w:t>эксперты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обеспечению</w:t>
      </w:r>
      <w:r w:rsidR="00416FB3">
        <w:t xml:space="preserve"> </w:t>
      </w:r>
      <w:r w:rsidRPr="00416FB3">
        <w:t>безопасности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предприятиях.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помогают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фронтовой</w:t>
      </w:r>
      <w:r w:rsidR="00416FB3">
        <w:t xml:space="preserve"> </w:t>
      </w:r>
      <w:r w:rsidRPr="00416FB3">
        <w:t>территории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регионах,</w:t>
      </w:r>
      <w:r w:rsidR="00416FB3">
        <w:t xml:space="preserve"> </w:t>
      </w:r>
      <w:r w:rsidRPr="00416FB3">
        <w:t>где</w:t>
      </w:r>
      <w:r w:rsidR="00416FB3">
        <w:t xml:space="preserve"> </w:t>
      </w:r>
      <w:r w:rsidRPr="00416FB3">
        <w:t>проводится</w:t>
      </w:r>
      <w:r w:rsidR="00416FB3">
        <w:t xml:space="preserve"> </w:t>
      </w:r>
      <w:r w:rsidRPr="00416FB3">
        <w:t>специальная</w:t>
      </w:r>
      <w:r w:rsidR="00416FB3">
        <w:t xml:space="preserve"> </w:t>
      </w:r>
      <w:r w:rsidRPr="00416FB3">
        <w:t>военная</w:t>
      </w:r>
      <w:r w:rsidR="00416FB3">
        <w:t xml:space="preserve"> </w:t>
      </w:r>
      <w:r w:rsidRPr="00416FB3">
        <w:t>операция.</w:t>
      </w:r>
      <w:r w:rsidR="00416FB3">
        <w:t xml:space="preserve"> </w:t>
      </w:r>
      <w:r w:rsidRPr="00416FB3">
        <w:t>Без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помощи</w:t>
      </w:r>
      <w:r w:rsidR="00416FB3">
        <w:t xml:space="preserve"> </w:t>
      </w:r>
      <w:r w:rsidRPr="00416FB3">
        <w:t>наши</w:t>
      </w:r>
      <w:r w:rsidR="00416FB3">
        <w:t xml:space="preserve"> </w:t>
      </w:r>
      <w:r w:rsidRPr="00416FB3">
        <w:t>добровольцы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военнослужащие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смогли</w:t>
      </w:r>
      <w:r w:rsidR="00416FB3">
        <w:t xml:space="preserve"> </w:t>
      </w:r>
      <w:r w:rsidRPr="00416FB3">
        <w:t>бы</w:t>
      </w:r>
      <w:r w:rsidR="00416FB3">
        <w:t xml:space="preserve"> </w:t>
      </w:r>
      <w:r w:rsidRPr="00416FB3">
        <w:t>справиться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задачами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рамках</w:t>
      </w:r>
      <w:r w:rsidR="00416FB3">
        <w:t xml:space="preserve"> </w:t>
      </w:r>
      <w:r w:rsidRPr="00416FB3">
        <w:t>СВО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подчеркнул</w:t>
      </w:r>
      <w:r w:rsidR="00416FB3">
        <w:t xml:space="preserve"> </w:t>
      </w:r>
      <w:r w:rsidRPr="00416FB3">
        <w:t>парламентарий.</w:t>
      </w:r>
    </w:p>
    <w:p w:rsidR="009774AD" w:rsidRPr="00416FB3" w:rsidRDefault="009774AD" w:rsidP="009774AD">
      <w:r w:rsidRPr="00416FB3">
        <w:t>Пока</w:t>
      </w:r>
      <w:r w:rsidR="00416FB3">
        <w:t xml:space="preserve"> </w:t>
      </w:r>
      <w:r w:rsidRPr="00416FB3">
        <w:t>льгота</w:t>
      </w:r>
      <w:r w:rsidR="00416FB3">
        <w:t xml:space="preserve"> </w:t>
      </w:r>
      <w:r w:rsidRPr="00416FB3">
        <w:t>распространяется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непосредственных</w:t>
      </w:r>
      <w:r w:rsidR="00416FB3">
        <w:t xml:space="preserve"> </w:t>
      </w:r>
      <w:r w:rsidRPr="00416FB3">
        <w:t>участников</w:t>
      </w:r>
      <w:r w:rsidR="00416FB3">
        <w:t xml:space="preserve"> </w:t>
      </w:r>
      <w:r w:rsidRPr="00416FB3">
        <w:t>СВО,</w:t>
      </w:r>
      <w:r w:rsidR="00416FB3">
        <w:t xml:space="preserve"> </w:t>
      </w:r>
      <w:r w:rsidRPr="00416FB3">
        <w:t>будь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кадровые</w:t>
      </w:r>
      <w:r w:rsidR="00416FB3">
        <w:t xml:space="preserve"> </w:t>
      </w:r>
      <w:r w:rsidRPr="00416FB3">
        <w:t>военные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добровольцы.</w:t>
      </w:r>
      <w:r w:rsidR="00416FB3">
        <w:t xml:space="preserve"> </w:t>
      </w:r>
      <w:r w:rsidR="007E5D1B">
        <w:t>«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льгота,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касается</w:t>
      </w:r>
      <w:r w:rsidR="00416FB3">
        <w:t xml:space="preserve"> </w:t>
      </w:r>
      <w:r w:rsidRPr="00416FB3">
        <w:t>исчисления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стажа</w:t>
      </w:r>
      <w:r w:rsidR="00416FB3">
        <w:t xml:space="preserve"> </w:t>
      </w:r>
      <w:r w:rsidR="007E5D1B">
        <w:t>«</w:t>
      </w:r>
      <w:r w:rsidRPr="00416FB3">
        <w:t>день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два</w:t>
      </w:r>
      <w:r w:rsidR="007E5D1B">
        <w:t>»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военных.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граждане,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находятся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регионах</w:t>
      </w:r>
      <w:r w:rsidR="00416FB3">
        <w:t xml:space="preserve"> </w:t>
      </w:r>
      <w:r w:rsidRPr="00416FB3">
        <w:t>проведения</w:t>
      </w:r>
      <w:r w:rsidR="00416FB3">
        <w:t xml:space="preserve"> </w:t>
      </w:r>
      <w:r w:rsidRPr="00416FB3">
        <w:t>СВО,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сих</w:t>
      </w:r>
      <w:r w:rsidR="00416FB3">
        <w:t xml:space="preserve"> </w:t>
      </w:r>
      <w:r w:rsidRPr="00416FB3">
        <w:t>пор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имеют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резюмировал</w:t>
      </w:r>
      <w:r w:rsidR="00416FB3">
        <w:t xml:space="preserve"> </w:t>
      </w:r>
      <w:r w:rsidRPr="00416FB3">
        <w:t>Миронов.</w:t>
      </w:r>
      <w:r w:rsidR="00416FB3">
        <w:t xml:space="preserve"> </w:t>
      </w:r>
    </w:p>
    <w:p w:rsidR="009774AD" w:rsidRPr="00416FB3" w:rsidRDefault="00B60FE3" w:rsidP="009774AD">
      <w:hyperlink r:id="rId27" w:history="1">
        <w:r w:rsidR="009774AD" w:rsidRPr="00416FB3">
          <w:rPr>
            <w:rStyle w:val="a3"/>
          </w:rPr>
          <w:t>https://tass.ru/ekonomika/19629175</w:t>
        </w:r>
      </w:hyperlink>
      <w:r w:rsidR="00416FB3">
        <w:t xml:space="preserve"> </w:t>
      </w:r>
    </w:p>
    <w:p w:rsidR="00557C98" w:rsidRPr="00416FB3" w:rsidRDefault="00005485" w:rsidP="00557C98">
      <w:pPr>
        <w:pStyle w:val="2"/>
      </w:pPr>
      <w:bookmarkStart w:id="74" w:name="_Toc154558371"/>
      <w:r w:rsidRPr="00416FB3">
        <w:lastRenderedPageBreak/>
        <w:t>Справедливо</w:t>
      </w:r>
      <w:r w:rsidR="00557C98" w:rsidRPr="00416FB3">
        <w:t>.ru,</w:t>
      </w:r>
      <w:r w:rsidR="00416FB3">
        <w:t xml:space="preserve"> </w:t>
      </w:r>
      <w:r w:rsidR="00557C98" w:rsidRPr="00416FB3">
        <w:t>26.12.2023,</w:t>
      </w:r>
      <w:r w:rsidR="00416FB3">
        <w:t xml:space="preserve"> </w:t>
      </w:r>
      <w:r w:rsidR="00557C98" w:rsidRPr="00416FB3">
        <w:t>СРЗП</w:t>
      </w:r>
      <w:r w:rsidR="00416FB3">
        <w:t xml:space="preserve"> </w:t>
      </w:r>
      <w:r w:rsidR="00557C98" w:rsidRPr="00416FB3">
        <w:t>предлагает</w:t>
      </w:r>
      <w:r w:rsidR="00416FB3">
        <w:t xml:space="preserve"> </w:t>
      </w:r>
      <w:r w:rsidR="00557C98" w:rsidRPr="00416FB3">
        <w:t>предоставить</w:t>
      </w:r>
      <w:r w:rsidR="00416FB3">
        <w:t xml:space="preserve"> </w:t>
      </w:r>
      <w:r w:rsidR="00557C98" w:rsidRPr="00416FB3">
        <w:t>пенсионные</w:t>
      </w:r>
      <w:r w:rsidR="00416FB3">
        <w:t xml:space="preserve"> </w:t>
      </w:r>
      <w:r w:rsidR="00557C98" w:rsidRPr="00416FB3">
        <w:t>льготы</w:t>
      </w:r>
      <w:r w:rsidR="00416FB3">
        <w:t xml:space="preserve"> </w:t>
      </w:r>
      <w:r w:rsidR="00557C98" w:rsidRPr="00416FB3">
        <w:t>гражданскому</w:t>
      </w:r>
      <w:r w:rsidR="00416FB3">
        <w:t xml:space="preserve"> </w:t>
      </w:r>
      <w:r w:rsidR="00557C98" w:rsidRPr="00416FB3">
        <w:t>персоналу,</w:t>
      </w:r>
      <w:r w:rsidR="00416FB3">
        <w:t xml:space="preserve"> </w:t>
      </w:r>
      <w:r w:rsidR="00557C98" w:rsidRPr="00416FB3">
        <w:t>работающему</w:t>
      </w:r>
      <w:r w:rsidR="00416FB3">
        <w:t xml:space="preserve"> </w:t>
      </w:r>
      <w:r w:rsidR="00557C98" w:rsidRPr="00416FB3">
        <w:t>в</w:t>
      </w:r>
      <w:r w:rsidR="00416FB3">
        <w:t xml:space="preserve"> </w:t>
      </w:r>
      <w:r w:rsidR="00557C98" w:rsidRPr="00416FB3">
        <w:t>зоне</w:t>
      </w:r>
      <w:r w:rsidR="00416FB3">
        <w:t xml:space="preserve"> </w:t>
      </w:r>
      <w:r w:rsidR="00557C98" w:rsidRPr="00416FB3">
        <w:t>СВО</w:t>
      </w:r>
      <w:bookmarkEnd w:id="74"/>
    </w:p>
    <w:p w:rsidR="00557C98" w:rsidRPr="00416FB3" w:rsidRDefault="00557C98" w:rsidP="007E5D1B">
      <w:pPr>
        <w:pStyle w:val="3"/>
      </w:pPr>
      <w:bookmarkStart w:id="75" w:name="_Toc154558372"/>
      <w:r w:rsidRPr="00416FB3">
        <w:t>Председатель</w:t>
      </w:r>
      <w:r w:rsidR="00416FB3">
        <w:t xml:space="preserve"> </w:t>
      </w:r>
      <w:r w:rsidRPr="00416FB3">
        <w:t>Партии</w:t>
      </w:r>
      <w:r w:rsidR="00416FB3">
        <w:t xml:space="preserve"> </w:t>
      </w:r>
      <w:r w:rsidRPr="00416FB3">
        <w:t>СПРАВЕДЛИВАЯ</w:t>
      </w:r>
      <w:r w:rsidR="00416FB3">
        <w:t xml:space="preserve"> </w:t>
      </w:r>
      <w:r w:rsidRPr="00416FB3">
        <w:t>РОССИЯ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ПРАВДУ,</w:t>
      </w:r>
      <w:r w:rsidR="00416FB3">
        <w:t xml:space="preserve"> </w:t>
      </w:r>
      <w:r w:rsidRPr="00416FB3">
        <w:t>руководитель</w:t>
      </w:r>
      <w:r w:rsidR="00416FB3">
        <w:t xml:space="preserve"> </w:t>
      </w:r>
      <w:r w:rsidRPr="00416FB3">
        <w:t>партийной</w:t>
      </w:r>
      <w:r w:rsidR="00416FB3">
        <w:t xml:space="preserve"> </w:t>
      </w:r>
      <w:r w:rsidRPr="00416FB3">
        <w:t>фракции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Госдуме</w:t>
      </w:r>
      <w:r w:rsidR="00416FB3">
        <w:t xml:space="preserve"> </w:t>
      </w:r>
      <w:r w:rsidRPr="00416FB3">
        <w:t>Сергей</w:t>
      </w:r>
      <w:r w:rsidR="00416FB3">
        <w:t xml:space="preserve"> </w:t>
      </w:r>
      <w:r w:rsidRPr="00416FB3">
        <w:t>Миронов</w:t>
      </w:r>
      <w:r w:rsidR="00416FB3">
        <w:t xml:space="preserve"> </w:t>
      </w:r>
      <w:r w:rsidRPr="00416FB3">
        <w:t>предлагает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двойном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засчитывать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стаж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работы</w:t>
      </w:r>
      <w:r w:rsidR="00416FB3">
        <w:t xml:space="preserve"> </w:t>
      </w:r>
      <w:r w:rsidRPr="00416FB3">
        <w:t>граждан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зоне</w:t>
      </w:r>
      <w:r w:rsidR="00416FB3">
        <w:t xml:space="preserve"> </w:t>
      </w:r>
      <w:r w:rsidRPr="00416FB3">
        <w:t>СВО.</w:t>
      </w:r>
      <w:bookmarkEnd w:id="75"/>
    </w:p>
    <w:p w:rsidR="00557C98" w:rsidRPr="00416FB3" w:rsidRDefault="007E5D1B" w:rsidP="00557C98">
      <w:r>
        <w:t>«</w:t>
      </w:r>
      <w:r w:rsidR="00557C98" w:rsidRPr="00416FB3">
        <w:t>Речь</w:t>
      </w:r>
      <w:r w:rsidR="00416FB3">
        <w:t xml:space="preserve"> </w:t>
      </w:r>
      <w:r w:rsidR="00557C98" w:rsidRPr="00416FB3">
        <w:t>ид</w:t>
      </w:r>
      <w:r w:rsidR="007E6E4A">
        <w:t>е</w:t>
      </w:r>
      <w:r w:rsidR="00557C98" w:rsidRPr="00416FB3">
        <w:t>т</w:t>
      </w:r>
      <w:r w:rsidR="00416FB3">
        <w:t xml:space="preserve"> </w:t>
      </w:r>
      <w:r w:rsidR="00557C98" w:rsidRPr="00416FB3">
        <w:t>о</w:t>
      </w:r>
      <w:r w:rsidR="00416FB3">
        <w:t xml:space="preserve"> </w:t>
      </w:r>
      <w:r w:rsidR="00557C98" w:rsidRPr="00416FB3">
        <w:t>предоставлении</w:t>
      </w:r>
      <w:r w:rsidR="00416FB3">
        <w:t xml:space="preserve"> </w:t>
      </w:r>
      <w:r w:rsidR="00557C98" w:rsidRPr="00416FB3">
        <w:t>пенсионных</w:t>
      </w:r>
      <w:r w:rsidR="00416FB3">
        <w:t xml:space="preserve"> </w:t>
      </w:r>
      <w:r w:rsidR="00557C98" w:rsidRPr="00416FB3">
        <w:t>льгот</w:t>
      </w:r>
      <w:r w:rsidR="00416FB3">
        <w:t xml:space="preserve"> </w:t>
      </w:r>
      <w:r w:rsidR="00557C98" w:rsidRPr="00416FB3">
        <w:t>строителям,</w:t>
      </w:r>
      <w:r w:rsidR="00416FB3">
        <w:t xml:space="preserve"> </w:t>
      </w:r>
      <w:r w:rsidR="00557C98" w:rsidRPr="00416FB3">
        <w:t>инженерам,</w:t>
      </w:r>
      <w:r w:rsidR="00416FB3">
        <w:t xml:space="preserve"> </w:t>
      </w:r>
      <w:r w:rsidR="00557C98" w:rsidRPr="00416FB3">
        <w:t>логистам,</w:t>
      </w:r>
      <w:r w:rsidR="00416FB3">
        <w:t xml:space="preserve"> </w:t>
      </w:r>
      <w:r w:rsidR="00557C98" w:rsidRPr="00416FB3">
        <w:t>техникам</w:t>
      </w:r>
      <w:r w:rsidR="00416FB3">
        <w:t xml:space="preserve"> </w:t>
      </w:r>
      <w:r w:rsidR="00557C98" w:rsidRPr="00416FB3">
        <w:t>и</w:t>
      </w:r>
      <w:r w:rsidR="00416FB3">
        <w:t xml:space="preserve"> </w:t>
      </w:r>
      <w:r w:rsidR="00557C98" w:rsidRPr="00416FB3">
        <w:t>представителям</w:t>
      </w:r>
      <w:r w:rsidR="00416FB3">
        <w:t xml:space="preserve"> </w:t>
      </w:r>
      <w:r w:rsidR="00557C98" w:rsidRPr="00416FB3">
        <w:t>других</w:t>
      </w:r>
      <w:r w:rsidR="00416FB3">
        <w:t xml:space="preserve"> </w:t>
      </w:r>
      <w:r w:rsidR="00557C98" w:rsidRPr="00416FB3">
        <w:t>гражданских</w:t>
      </w:r>
      <w:r w:rsidR="00416FB3">
        <w:t xml:space="preserve"> </w:t>
      </w:r>
      <w:r w:rsidR="00557C98" w:rsidRPr="00416FB3">
        <w:t>специальностей,</w:t>
      </w:r>
      <w:r w:rsidR="00416FB3">
        <w:t xml:space="preserve"> </w:t>
      </w:r>
      <w:r w:rsidR="00557C98" w:rsidRPr="00416FB3">
        <w:t>которые</w:t>
      </w:r>
      <w:r w:rsidR="00416FB3">
        <w:t xml:space="preserve"> </w:t>
      </w:r>
      <w:r w:rsidR="00557C98" w:rsidRPr="00416FB3">
        <w:t>помогают</w:t>
      </w:r>
      <w:r w:rsidR="00416FB3">
        <w:t xml:space="preserve"> </w:t>
      </w:r>
      <w:r w:rsidR="00557C98" w:rsidRPr="00416FB3">
        <w:t>на</w:t>
      </w:r>
      <w:r w:rsidR="00416FB3">
        <w:t xml:space="preserve"> </w:t>
      </w:r>
      <w:r w:rsidR="00557C98" w:rsidRPr="00416FB3">
        <w:t>фронтовой</w:t>
      </w:r>
      <w:r w:rsidR="00416FB3">
        <w:t xml:space="preserve"> </w:t>
      </w:r>
      <w:r w:rsidR="00557C98" w:rsidRPr="00416FB3">
        <w:t>территории</w:t>
      </w:r>
      <w:r w:rsidR="00416FB3">
        <w:t xml:space="preserve"> </w:t>
      </w:r>
      <w:r w:rsidR="00557C98" w:rsidRPr="00416FB3">
        <w:t>и</w:t>
      </w:r>
      <w:r w:rsidR="00416FB3">
        <w:t xml:space="preserve"> </w:t>
      </w:r>
      <w:r w:rsidR="00557C98" w:rsidRPr="00416FB3">
        <w:t>в</w:t>
      </w:r>
      <w:r w:rsidR="00416FB3">
        <w:t xml:space="preserve"> </w:t>
      </w:r>
      <w:r w:rsidR="00557C98" w:rsidRPr="00416FB3">
        <w:t>регионах</w:t>
      </w:r>
      <w:r w:rsidR="00416FB3">
        <w:t xml:space="preserve"> </w:t>
      </w:r>
      <w:r w:rsidR="00557C98" w:rsidRPr="00416FB3">
        <w:t>проведения</w:t>
      </w:r>
      <w:r w:rsidR="00416FB3">
        <w:t xml:space="preserve"> </w:t>
      </w:r>
      <w:r w:rsidR="00557C98" w:rsidRPr="00416FB3">
        <w:t>специальной</w:t>
      </w:r>
      <w:r w:rsidR="00416FB3">
        <w:t xml:space="preserve"> </w:t>
      </w:r>
      <w:r w:rsidR="00557C98" w:rsidRPr="00416FB3">
        <w:t>военной</w:t>
      </w:r>
      <w:r w:rsidR="00416FB3">
        <w:t xml:space="preserve"> </w:t>
      </w:r>
      <w:r w:rsidR="00557C98" w:rsidRPr="00416FB3">
        <w:t>операции</w:t>
      </w:r>
      <w:r>
        <w:t>»</w:t>
      </w:r>
      <w:r w:rsidR="00557C98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557C98" w:rsidRPr="00416FB3">
        <w:t>прокомментировал</w:t>
      </w:r>
      <w:r w:rsidR="00416FB3">
        <w:t xml:space="preserve"> </w:t>
      </w:r>
      <w:r w:rsidR="00557C98" w:rsidRPr="00416FB3">
        <w:t>он</w:t>
      </w:r>
      <w:r w:rsidR="00416FB3">
        <w:t xml:space="preserve"> </w:t>
      </w:r>
      <w:r w:rsidR="00557C98" w:rsidRPr="00416FB3">
        <w:t>внесение</w:t>
      </w:r>
      <w:r w:rsidR="00416FB3">
        <w:t xml:space="preserve"> </w:t>
      </w:r>
      <w:r w:rsidR="00557C98" w:rsidRPr="00416FB3">
        <w:t>в</w:t>
      </w:r>
      <w:r w:rsidR="00416FB3">
        <w:t xml:space="preserve"> </w:t>
      </w:r>
      <w:r w:rsidR="00557C98" w:rsidRPr="00416FB3">
        <w:t>Госдуму</w:t>
      </w:r>
      <w:r w:rsidR="00416FB3">
        <w:t xml:space="preserve"> </w:t>
      </w:r>
      <w:r w:rsidR="00557C98" w:rsidRPr="00416FB3">
        <w:t>соответствующего</w:t>
      </w:r>
      <w:r w:rsidR="00416FB3">
        <w:t xml:space="preserve"> </w:t>
      </w:r>
      <w:r w:rsidR="00557C98" w:rsidRPr="00416FB3">
        <w:t>законопроекта.</w:t>
      </w:r>
    </w:p>
    <w:p w:rsidR="00557C98" w:rsidRPr="00416FB3" w:rsidRDefault="007E5D1B" w:rsidP="00557C98">
      <w:r>
        <w:t>«</w:t>
      </w:r>
      <w:r w:rsidR="00557C98" w:rsidRPr="00416FB3">
        <w:t>Предлагаю</w:t>
      </w:r>
      <w:r w:rsidR="00416FB3">
        <w:t xml:space="preserve"> </w:t>
      </w:r>
      <w:r w:rsidR="00557C98" w:rsidRPr="00416FB3">
        <w:t>гражданам,</w:t>
      </w:r>
      <w:r w:rsidR="00416FB3">
        <w:t xml:space="preserve"> </w:t>
      </w:r>
      <w:r w:rsidR="00557C98" w:rsidRPr="00416FB3">
        <w:t>которые</w:t>
      </w:r>
      <w:r w:rsidR="00416FB3">
        <w:t xml:space="preserve"> </w:t>
      </w:r>
      <w:r w:rsidR="00557C98" w:rsidRPr="00416FB3">
        <w:t>направляются</w:t>
      </w:r>
      <w:r w:rsidR="00416FB3">
        <w:t xml:space="preserve"> </w:t>
      </w:r>
      <w:r w:rsidR="00557C98" w:rsidRPr="00416FB3">
        <w:t>для</w:t>
      </w:r>
      <w:r w:rsidR="00416FB3">
        <w:t xml:space="preserve"> </w:t>
      </w:r>
      <w:r w:rsidR="00557C98" w:rsidRPr="00416FB3">
        <w:t>выполнения</w:t>
      </w:r>
      <w:r w:rsidR="00416FB3">
        <w:t xml:space="preserve"> </w:t>
      </w:r>
      <w:r w:rsidR="00557C98" w:rsidRPr="00416FB3">
        <w:t>различных</w:t>
      </w:r>
      <w:r w:rsidR="00416FB3">
        <w:t xml:space="preserve"> </w:t>
      </w:r>
      <w:r w:rsidR="00557C98" w:rsidRPr="00416FB3">
        <w:t>работ</w:t>
      </w:r>
      <w:r w:rsidR="00416FB3">
        <w:t xml:space="preserve"> </w:t>
      </w:r>
      <w:r w:rsidR="00557C98" w:rsidRPr="00416FB3">
        <w:t>в</w:t>
      </w:r>
      <w:r w:rsidR="00416FB3">
        <w:t xml:space="preserve"> </w:t>
      </w:r>
      <w:r w:rsidR="00557C98" w:rsidRPr="00416FB3">
        <w:t>регионы</w:t>
      </w:r>
      <w:r w:rsidR="00416FB3">
        <w:t xml:space="preserve"> </w:t>
      </w:r>
      <w:r w:rsidR="00557C98" w:rsidRPr="00416FB3">
        <w:t>проведения</w:t>
      </w:r>
      <w:r w:rsidR="00416FB3">
        <w:t xml:space="preserve"> </w:t>
      </w:r>
      <w:r w:rsidR="00557C98" w:rsidRPr="00416FB3">
        <w:t>СВО,</w:t>
      </w:r>
      <w:r w:rsidR="00416FB3">
        <w:t xml:space="preserve"> </w:t>
      </w:r>
      <w:r w:rsidR="00557C98" w:rsidRPr="00416FB3">
        <w:t>засчитывать</w:t>
      </w:r>
      <w:r w:rsidR="00416FB3">
        <w:t xml:space="preserve"> </w:t>
      </w:r>
      <w:r w:rsidR="00557C98" w:rsidRPr="00416FB3">
        <w:t>страховой</w:t>
      </w:r>
      <w:r w:rsidR="00416FB3">
        <w:t xml:space="preserve"> </w:t>
      </w:r>
      <w:r w:rsidR="00557C98" w:rsidRPr="00416FB3">
        <w:t>стаж</w:t>
      </w:r>
      <w:r w:rsidR="00416FB3">
        <w:t xml:space="preserve"> </w:t>
      </w:r>
      <w:r>
        <w:t>«</w:t>
      </w:r>
      <w:r w:rsidR="00557C98" w:rsidRPr="00416FB3">
        <w:t>день</w:t>
      </w:r>
      <w:r w:rsidR="00416FB3">
        <w:t xml:space="preserve"> </w:t>
      </w:r>
      <w:r w:rsidR="00557C98" w:rsidRPr="00416FB3">
        <w:t>за</w:t>
      </w:r>
      <w:r w:rsidR="00416FB3">
        <w:t xml:space="preserve"> </w:t>
      </w:r>
      <w:r w:rsidR="00557C98" w:rsidRPr="00416FB3">
        <w:t>два</w:t>
      </w:r>
      <w:r>
        <w:t>»</w:t>
      </w:r>
      <w:r w:rsidR="00416FB3">
        <w:t xml:space="preserve"> </w:t>
      </w:r>
      <w:r w:rsidR="00557C98" w:rsidRPr="00416FB3">
        <w:t>за</w:t>
      </w:r>
      <w:r w:rsidR="00416FB3">
        <w:t xml:space="preserve"> </w:t>
      </w:r>
      <w:r w:rsidR="00557C98" w:rsidRPr="00416FB3">
        <w:t>время</w:t>
      </w:r>
      <w:r w:rsidR="00416FB3">
        <w:t xml:space="preserve"> </w:t>
      </w:r>
      <w:r w:rsidR="00557C98" w:rsidRPr="00416FB3">
        <w:t>работы</w:t>
      </w:r>
      <w:r w:rsidR="00416FB3">
        <w:t xml:space="preserve"> </w:t>
      </w:r>
      <w:r w:rsidR="00557C98" w:rsidRPr="00416FB3">
        <w:t>на</w:t>
      </w:r>
      <w:r w:rsidR="00416FB3">
        <w:t xml:space="preserve"> </w:t>
      </w:r>
      <w:r w:rsidR="00557C98" w:rsidRPr="00416FB3">
        <w:t>данных</w:t>
      </w:r>
      <w:r w:rsidR="00416FB3">
        <w:t xml:space="preserve"> </w:t>
      </w:r>
      <w:r w:rsidR="00557C98" w:rsidRPr="00416FB3">
        <w:t>территориях</w:t>
      </w:r>
      <w:r>
        <w:t>»</w:t>
      </w:r>
      <w:r w:rsidR="00557C98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557C98" w:rsidRPr="00416FB3">
        <w:t>пояснил</w:t>
      </w:r>
      <w:r w:rsidR="00416FB3">
        <w:t xml:space="preserve"> </w:t>
      </w:r>
      <w:r w:rsidR="00557C98" w:rsidRPr="00416FB3">
        <w:t>Сергей</w:t>
      </w:r>
      <w:r w:rsidR="00416FB3">
        <w:t xml:space="preserve"> </w:t>
      </w:r>
      <w:r w:rsidR="00557C98" w:rsidRPr="00416FB3">
        <w:t>Миронов.</w:t>
      </w:r>
    </w:p>
    <w:p w:rsidR="00557C98" w:rsidRPr="00416FB3" w:rsidRDefault="007E5D1B" w:rsidP="00557C98">
      <w:r>
        <w:t>«</w:t>
      </w:r>
      <w:r w:rsidR="00557C98" w:rsidRPr="00416FB3">
        <w:t>Сегодня</w:t>
      </w:r>
      <w:r w:rsidR="00416FB3">
        <w:t xml:space="preserve"> </w:t>
      </w:r>
      <w:r w:rsidR="00557C98" w:rsidRPr="00416FB3">
        <w:t>для</w:t>
      </w:r>
      <w:r w:rsidR="00416FB3">
        <w:t xml:space="preserve"> </w:t>
      </w:r>
      <w:r w:rsidR="00557C98" w:rsidRPr="00416FB3">
        <w:t>поддержки</w:t>
      </w:r>
      <w:r w:rsidR="00416FB3">
        <w:t xml:space="preserve"> </w:t>
      </w:r>
      <w:r w:rsidR="00557C98" w:rsidRPr="00416FB3">
        <w:t>военнослужащих</w:t>
      </w:r>
      <w:r w:rsidR="00416FB3">
        <w:t xml:space="preserve"> </w:t>
      </w:r>
      <w:r w:rsidR="00557C98" w:rsidRPr="00416FB3">
        <w:t>в</w:t>
      </w:r>
      <w:r w:rsidR="00416FB3">
        <w:t xml:space="preserve"> </w:t>
      </w:r>
      <w:r w:rsidR="00557C98" w:rsidRPr="00416FB3">
        <w:t>зону</w:t>
      </w:r>
      <w:r w:rsidR="00416FB3">
        <w:t xml:space="preserve"> </w:t>
      </w:r>
      <w:r w:rsidR="00557C98" w:rsidRPr="00416FB3">
        <w:t>СВО</w:t>
      </w:r>
      <w:r w:rsidR="00416FB3">
        <w:t xml:space="preserve"> </w:t>
      </w:r>
      <w:r w:rsidR="00557C98" w:rsidRPr="00416FB3">
        <w:t>привлечено</w:t>
      </w:r>
      <w:r w:rsidR="00416FB3">
        <w:t xml:space="preserve"> </w:t>
      </w:r>
      <w:r w:rsidR="00557C98" w:rsidRPr="00416FB3">
        <w:t>большое</w:t>
      </w:r>
      <w:r w:rsidR="00416FB3">
        <w:t xml:space="preserve"> </w:t>
      </w:r>
      <w:r w:rsidR="00557C98" w:rsidRPr="00416FB3">
        <w:t>число</w:t>
      </w:r>
      <w:r w:rsidR="00416FB3">
        <w:t xml:space="preserve"> </w:t>
      </w:r>
      <w:r w:rsidR="00557C98" w:rsidRPr="00416FB3">
        <w:t>гражданских</w:t>
      </w:r>
      <w:r w:rsidR="00416FB3">
        <w:t xml:space="preserve"> </w:t>
      </w:r>
      <w:r w:rsidR="00557C98" w:rsidRPr="00416FB3">
        <w:t>специалистов.</w:t>
      </w:r>
      <w:r w:rsidR="00416FB3">
        <w:t xml:space="preserve"> </w:t>
      </w:r>
      <w:r w:rsidR="00557C98" w:rsidRPr="00416FB3">
        <w:t>Среди</w:t>
      </w:r>
      <w:r w:rsidR="00416FB3">
        <w:t xml:space="preserve"> </w:t>
      </w:r>
      <w:r w:rsidR="00557C98" w:rsidRPr="00416FB3">
        <w:t>них</w:t>
      </w:r>
      <w:r w:rsidR="00416FB3">
        <w:t xml:space="preserve"> </w:t>
      </w:r>
      <w:r w:rsidR="00557C98" w:rsidRPr="00416FB3">
        <w:t>водители,</w:t>
      </w:r>
      <w:r w:rsidR="00416FB3">
        <w:t xml:space="preserve"> </w:t>
      </w:r>
      <w:r w:rsidR="00557C98" w:rsidRPr="00416FB3">
        <w:t>медики,</w:t>
      </w:r>
      <w:r w:rsidR="00416FB3">
        <w:t xml:space="preserve"> </w:t>
      </w:r>
      <w:r w:rsidR="00557C98" w:rsidRPr="00416FB3">
        <w:t>строители,</w:t>
      </w:r>
      <w:r w:rsidR="00416FB3">
        <w:t xml:space="preserve"> </w:t>
      </w:r>
      <w:r w:rsidR="00557C98" w:rsidRPr="00416FB3">
        <w:t>инженеры,</w:t>
      </w:r>
      <w:r w:rsidR="00416FB3">
        <w:t xml:space="preserve"> </w:t>
      </w:r>
      <w:r w:rsidR="00557C98" w:rsidRPr="00416FB3">
        <w:t>техники,</w:t>
      </w:r>
      <w:r w:rsidR="00416FB3">
        <w:t xml:space="preserve"> </w:t>
      </w:r>
      <w:r w:rsidR="00557C98" w:rsidRPr="00416FB3">
        <w:t>логисты,</w:t>
      </w:r>
      <w:r w:rsidR="00416FB3">
        <w:t xml:space="preserve"> </w:t>
      </w:r>
      <w:r w:rsidR="00557C98" w:rsidRPr="00416FB3">
        <w:t>специалисты</w:t>
      </w:r>
      <w:r w:rsidR="00416FB3">
        <w:t xml:space="preserve"> </w:t>
      </w:r>
      <w:r w:rsidR="00557C98" w:rsidRPr="00416FB3">
        <w:t>по</w:t>
      </w:r>
      <w:r w:rsidR="00416FB3">
        <w:t xml:space="preserve"> </w:t>
      </w:r>
      <w:r w:rsidR="00557C98" w:rsidRPr="00416FB3">
        <w:t>связи</w:t>
      </w:r>
      <w:r w:rsidR="00416FB3">
        <w:t xml:space="preserve"> </w:t>
      </w:r>
      <w:r w:rsidR="00557C98" w:rsidRPr="00416FB3">
        <w:t>и</w:t>
      </w:r>
      <w:r w:rsidR="00416FB3">
        <w:t xml:space="preserve"> </w:t>
      </w:r>
      <w:r w:rsidR="00557C98" w:rsidRPr="00416FB3">
        <w:t>информационным</w:t>
      </w:r>
      <w:r w:rsidR="00416FB3">
        <w:t xml:space="preserve"> </w:t>
      </w:r>
      <w:r w:rsidR="00557C98" w:rsidRPr="00416FB3">
        <w:t>технологиям,</w:t>
      </w:r>
      <w:r w:rsidR="00416FB3">
        <w:t xml:space="preserve"> </w:t>
      </w:r>
      <w:r w:rsidR="00557C98" w:rsidRPr="00416FB3">
        <w:t>эксперты</w:t>
      </w:r>
      <w:r w:rsidR="00416FB3">
        <w:t xml:space="preserve"> </w:t>
      </w:r>
      <w:r w:rsidR="00557C98" w:rsidRPr="00416FB3">
        <w:t>по</w:t>
      </w:r>
      <w:r w:rsidR="00416FB3">
        <w:t xml:space="preserve"> </w:t>
      </w:r>
      <w:r w:rsidR="00557C98" w:rsidRPr="00416FB3">
        <w:t>обеспечению</w:t>
      </w:r>
      <w:r w:rsidR="00416FB3">
        <w:t xml:space="preserve"> </w:t>
      </w:r>
      <w:r w:rsidR="00557C98" w:rsidRPr="00416FB3">
        <w:t>безопасности</w:t>
      </w:r>
      <w:r w:rsidR="00416FB3">
        <w:t xml:space="preserve"> </w:t>
      </w:r>
      <w:r w:rsidR="00557C98" w:rsidRPr="00416FB3">
        <w:t>на</w:t>
      </w:r>
      <w:r w:rsidR="00416FB3">
        <w:t xml:space="preserve"> </w:t>
      </w:r>
      <w:r w:rsidR="00557C98" w:rsidRPr="00416FB3">
        <w:t>предприятиях.</w:t>
      </w:r>
      <w:r w:rsidR="00416FB3">
        <w:t xml:space="preserve"> </w:t>
      </w:r>
      <w:r w:rsidR="00557C98" w:rsidRPr="00416FB3">
        <w:t>Все</w:t>
      </w:r>
      <w:r w:rsidR="00416FB3">
        <w:t xml:space="preserve"> </w:t>
      </w:r>
      <w:r w:rsidR="00557C98" w:rsidRPr="00416FB3">
        <w:t>они</w:t>
      </w:r>
      <w:r w:rsidR="00416FB3">
        <w:t xml:space="preserve"> </w:t>
      </w:r>
      <w:r w:rsidR="00557C98" w:rsidRPr="00416FB3">
        <w:t>помогают</w:t>
      </w:r>
      <w:r w:rsidR="00416FB3">
        <w:t xml:space="preserve"> </w:t>
      </w:r>
      <w:r w:rsidR="00557C98" w:rsidRPr="00416FB3">
        <w:t>на</w:t>
      </w:r>
      <w:r w:rsidR="00416FB3">
        <w:t xml:space="preserve"> </w:t>
      </w:r>
      <w:r w:rsidR="00557C98" w:rsidRPr="00416FB3">
        <w:t>фронтовой</w:t>
      </w:r>
      <w:r w:rsidR="00416FB3">
        <w:t xml:space="preserve"> </w:t>
      </w:r>
      <w:r w:rsidR="00557C98" w:rsidRPr="00416FB3">
        <w:t>территории</w:t>
      </w:r>
      <w:r w:rsidR="00416FB3">
        <w:t xml:space="preserve"> </w:t>
      </w:r>
      <w:r w:rsidR="00557C98" w:rsidRPr="00416FB3">
        <w:t>и</w:t>
      </w:r>
      <w:r w:rsidR="00416FB3">
        <w:t xml:space="preserve"> </w:t>
      </w:r>
      <w:r w:rsidR="00557C98" w:rsidRPr="00416FB3">
        <w:t>в</w:t>
      </w:r>
      <w:r w:rsidR="00416FB3">
        <w:t xml:space="preserve"> </w:t>
      </w:r>
      <w:r w:rsidR="00557C98" w:rsidRPr="00416FB3">
        <w:t>регионах,</w:t>
      </w:r>
      <w:r w:rsidR="00416FB3">
        <w:t xml:space="preserve"> </w:t>
      </w:r>
      <w:r w:rsidR="00557C98" w:rsidRPr="00416FB3">
        <w:t>где</w:t>
      </w:r>
      <w:r w:rsidR="00416FB3">
        <w:t xml:space="preserve"> </w:t>
      </w:r>
      <w:r w:rsidR="00557C98" w:rsidRPr="00416FB3">
        <w:t>проводится</w:t>
      </w:r>
      <w:r w:rsidR="00416FB3">
        <w:t xml:space="preserve"> </w:t>
      </w:r>
      <w:r w:rsidR="00557C98" w:rsidRPr="00416FB3">
        <w:t>специальная</w:t>
      </w:r>
      <w:r w:rsidR="00416FB3">
        <w:t xml:space="preserve"> </w:t>
      </w:r>
      <w:r w:rsidR="00557C98" w:rsidRPr="00416FB3">
        <w:t>военная</w:t>
      </w:r>
      <w:r w:rsidR="00416FB3">
        <w:t xml:space="preserve"> </w:t>
      </w:r>
      <w:r w:rsidR="00557C98" w:rsidRPr="00416FB3">
        <w:t>операция.</w:t>
      </w:r>
      <w:r w:rsidR="00416FB3">
        <w:t xml:space="preserve"> </w:t>
      </w:r>
      <w:r w:rsidR="00557C98" w:rsidRPr="00416FB3">
        <w:t>Без</w:t>
      </w:r>
      <w:r w:rsidR="00416FB3">
        <w:t xml:space="preserve"> </w:t>
      </w:r>
      <w:r w:rsidR="00557C98" w:rsidRPr="00416FB3">
        <w:t>их</w:t>
      </w:r>
      <w:r w:rsidR="00416FB3">
        <w:t xml:space="preserve"> </w:t>
      </w:r>
      <w:r w:rsidR="00557C98" w:rsidRPr="00416FB3">
        <w:t>помощи</w:t>
      </w:r>
      <w:r w:rsidR="00416FB3">
        <w:t xml:space="preserve"> </w:t>
      </w:r>
      <w:r w:rsidR="00557C98" w:rsidRPr="00416FB3">
        <w:t>наши</w:t>
      </w:r>
      <w:r w:rsidR="00416FB3">
        <w:t xml:space="preserve"> </w:t>
      </w:r>
      <w:r w:rsidR="00557C98" w:rsidRPr="00416FB3">
        <w:t>добровольцы</w:t>
      </w:r>
      <w:r w:rsidR="00416FB3">
        <w:t xml:space="preserve"> </w:t>
      </w:r>
      <w:r w:rsidR="00557C98" w:rsidRPr="00416FB3">
        <w:t>и</w:t>
      </w:r>
      <w:r w:rsidR="00416FB3">
        <w:t xml:space="preserve"> </w:t>
      </w:r>
      <w:r w:rsidR="00557C98" w:rsidRPr="00416FB3">
        <w:t>военнослужащие</w:t>
      </w:r>
      <w:r w:rsidR="00416FB3">
        <w:t xml:space="preserve"> </w:t>
      </w:r>
      <w:r w:rsidR="00557C98" w:rsidRPr="00416FB3">
        <w:t>не</w:t>
      </w:r>
      <w:r w:rsidR="00416FB3">
        <w:t xml:space="preserve"> </w:t>
      </w:r>
      <w:r w:rsidR="00557C98" w:rsidRPr="00416FB3">
        <w:t>смогли</w:t>
      </w:r>
      <w:r w:rsidR="00416FB3">
        <w:t xml:space="preserve"> </w:t>
      </w:r>
      <w:r w:rsidR="00557C98" w:rsidRPr="00416FB3">
        <w:t>бы</w:t>
      </w:r>
      <w:r w:rsidR="00416FB3">
        <w:t xml:space="preserve"> </w:t>
      </w:r>
      <w:r w:rsidR="00557C98" w:rsidRPr="00416FB3">
        <w:t>справиться</w:t>
      </w:r>
      <w:r w:rsidR="00416FB3">
        <w:t xml:space="preserve"> </w:t>
      </w:r>
      <w:r w:rsidR="00557C98" w:rsidRPr="00416FB3">
        <w:t>с</w:t>
      </w:r>
      <w:r w:rsidR="00416FB3">
        <w:t xml:space="preserve"> </w:t>
      </w:r>
      <w:r w:rsidR="00557C98" w:rsidRPr="00416FB3">
        <w:t>задачами</w:t>
      </w:r>
      <w:r w:rsidR="00416FB3">
        <w:t xml:space="preserve"> </w:t>
      </w:r>
      <w:r w:rsidR="00557C98" w:rsidRPr="00416FB3">
        <w:t>в</w:t>
      </w:r>
      <w:r w:rsidR="00416FB3">
        <w:t xml:space="preserve"> </w:t>
      </w:r>
      <w:r w:rsidR="00557C98" w:rsidRPr="00416FB3">
        <w:t>рамках</w:t>
      </w:r>
      <w:r w:rsidR="00416FB3">
        <w:t xml:space="preserve"> </w:t>
      </w:r>
      <w:r w:rsidR="00557C98" w:rsidRPr="00416FB3">
        <w:t>СВО</w:t>
      </w:r>
      <w:r>
        <w:t>»</w:t>
      </w:r>
      <w:r w:rsidR="00557C98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557C98" w:rsidRPr="00416FB3">
        <w:t>подчеркнул</w:t>
      </w:r>
      <w:r w:rsidR="00416FB3">
        <w:t xml:space="preserve"> </w:t>
      </w:r>
      <w:r w:rsidR="00557C98" w:rsidRPr="00416FB3">
        <w:t>парламентарий.</w:t>
      </w:r>
    </w:p>
    <w:p w:rsidR="00557C98" w:rsidRPr="00416FB3" w:rsidRDefault="00557C98" w:rsidP="00557C98">
      <w:r w:rsidRPr="00416FB3">
        <w:t>Он</w:t>
      </w:r>
      <w:r w:rsidR="00416FB3">
        <w:t xml:space="preserve"> </w:t>
      </w:r>
      <w:r w:rsidRPr="00416FB3">
        <w:t>отметил,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настоящее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государство</w:t>
      </w:r>
      <w:r w:rsidR="00416FB3">
        <w:t xml:space="preserve"> </w:t>
      </w:r>
      <w:r w:rsidRPr="00416FB3">
        <w:t>предоставляет</w:t>
      </w:r>
      <w:r w:rsidR="00416FB3">
        <w:t xml:space="preserve"> </w:t>
      </w:r>
      <w:r w:rsidRPr="00416FB3">
        <w:t>участникам</w:t>
      </w:r>
      <w:r w:rsidR="00416FB3">
        <w:t xml:space="preserve"> </w:t>
      </w:r>
      <w:r w:rsidRPr="00416FB3">
        <w:t>СВО</w:t>
      </w:r>
      <w:r w:rsidR="00416FB3">
        <w:t xml:space="preserve"> </w:t>
      </w:r>
      <w:r w:rsidRPr="00416FB3">
        <w:t>различные</w:t>
      </w:r>
      <w:r w:rsidR="00416FB3">
        <w:t xml:space="preserve"> </w:t>
      </w:r>
      <w:r w:rsidRPr="00416FB3">
        <w:t>социальные</w:t>
      </w:r>
      <w:r w:rsidR="00416FB3">
        <w:t xml:space="preserve"> </w:t>
      </w:r>
      <w:r w:rsidRPr="00416FB3">
        <w:t>льготы.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закону</w:t>
      </w:r>
      <w:r w:rsidR="00416FB3">
        <w:t xml:space="preserve"> </w:t>
      </w:r>
      <w:r w:rsidR="007E5D1B">
        <w:t>«</w:t>
      </w:r>
      <w:r w:rsidRPr="00416FB3">
        <w:t>О</w:t>
      </w:r>
      <w:r w:rsidR="00416FB3">
        <w:t xml:space="preserve"> </w:t>
      </w:r>
      <w:r w:rsidRPr="00416FB3">
        <w:t>ветеранах</w:t>
      </w:r>
      <w:r w:rsidR="007E5D1B">
        <w:t>»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имеют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получение</w:t>
      </w:r>
      <w:r w:rsidR="00416FB3">
        <w:t xml:space="preserve"> </w:t>
      </w:r>
      <w:r w:rsidRPr="00416FB3">
        <w:t>статуса</w:t>
      </w:r>
      <w:r w:rsidR="00416FB3">
        <w:t xml:space="preserve"> </w:t>
      </w:r>
      <w:r w:rsidRPr="00416FB3">
        <w:t>ветерана</w:t>
      </w:r>
      <w:r w:rsidR="00416FB3">
        <w:t xml:space="preserve"> </w:t>
      </w:r>
      <w:r w:rsidRPr="00416FB3">
        <w:t>боевых</w:t>
      </w:r>
      <w:r w:rsidR="00416FB3">
        <w:t xml:space="preserve"> </w:t>
      </w:r>
      <w:r w:rsidRPr="00416FB3">
        <w:t>действий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различные</w:t>
      </w:r>
      <w:r w:rsidR="00416FB3">
        <w:t xml:space="preserve"> </w:t>
      </w:r>
      <w:r w:rsidRPr="00416FB3">
        <w:t>льготы,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предусмотрены</w:t>
      </w:r>
      <w:r w:rsidR="00416FB3">
        <w:t xml:space="preserve"> </w:t>
      </w:r>
      <w:r w:rsidRPr="00416FB3">
        <w:t>этим</w:t>
      </w:r>
      <w:r w:rsidR="00416FB3">
        <w:t xml:space="preserve"> </w:t>
      </w:r>
      <w:r w:rsidRPr="00416FB3">
        <w:t>законом.</w:t>
      </w:r>
      <w:r w:rsidR="00416FB3">
        <w:t xml:space="preserve"> </w:t>
      </w:r>
      <w:r w:rsidRPr="00416FB3">
        <w:t>Другая</w:t>
      </w:r>
      <w:r w:rsidR="00416FB3">
        <w:t xml:space="preserve"> </w:t>
      </w:r>
      <w:r w:rsidRPr="00416FB3">
        <w:t>льгота</w:t>
      </w:r>
      <w:r w:rsidR="00416FB3">
        <w:t xml:space="preserve"> </w:t>
      </w:r>
      <w:r w:rsidRPr="00416FB3">
        <w:t>позволяет</w:t>
      </w:r>
      <w:r w:rsidR="00416FB3">
        <w:t xml:space="preserve"> </w:t>
      </w:r>
      <w:r w:rsidRPr="00416FB3">
        <w:t>им</w:t>
      </w:r>
      <w:r w:rsidR="00416FB3">
        <w:t xml:space="preserve"> </w:t>
      </w:r>
      <w:r w:rsidRPr="00416FB3">
        <w:t>засчитывать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двойном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стаж</w:t>
      </w:r>
      <w:r w:rsidR="00416FB3">
        <w:t xml:space="preserve"> </w:t>
      </w:r>
      <w:r w:rsidRPr="00416FB3">
        <w:t>период</w:t>
      </w:r>
      <w:r w:rsidR="00416FB3">
        <w:t xml:space="preserve"> </w:t>
      </w:r>
      <w:r w:rsidRPr="00416FB3">
        <w:t>прохождения</w:t>
      </w:r>
      <w:r w:rsidR="00416FB3">
        <w:t xml:space="preserve"> </w:t>
      </w:r>
      <w:r w:rsidRPr="00416FB3">
        <w:t>военной</w:t>
      </w:r>
      <w:r w:rsidR="00416FB3">
        <w:t xml:space="preserve"> </w:t>
      </w:r>
      <w:r w:rsidRPr="00416FB3">
        <w:t>службы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пребывания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добровольческих</w:t>
      </w:r>
      <w:r w:rsidR="00416FB3">
        <w:t xml:space="preserve"> </w:t>
      </w:r>
      <w:r w:rsidRPr="00416FB3">
        <w:t>формированиях,</w:t>
      </w:r>
      <w:r w:rsidR="00416FB3">
        <w:t xml:space="preserve"> </w:t>
      </w:r>
      <w:r w:rsidRPr="00416FB3">
        <w:t>содействующих</w:t>
      </w:r>
      <w:r w:rsidR="00416FB3">
        <w:t xml:space="preserve"> </w:t>
      </w:r>
      <w:r w:rsidRPr="00416FB3">
        <w:t>выполнению</w:t>
      </w:r>
      <w:r w:rsidR="00416FB3">
        <w:t xml:space="preserve"> </w:t>
      </w:r>
      <w:r w:rsidRPr="00416FB3">
        <w:t>задач,</w:t>
      </w:r>
      <w:r w:rsidR="00416FB3">
        <w:t xml:space="preserve"> </w:t>
      </w:r>
      <w:r w:rsidRPr="00416FB3">
        <w:t>возложенных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Вооруженные</w:t>
      </w:r>
      <w:r w:rsidR="00416FB3">
        <w:t xml:space="preserve"> </w:t>
      </w:r>
      <w:r w:rsidRPr="00416FB3">
        <w:t>Силы</w:t>
      </w:r>
      <w:r w:rsidR="00416FB3">
        <w:t xml:space="preserve"> </w:t>
      </w:r>
      <w:r w:rsidRPr="00416FB3">
        <w:t>Российской</w:t>
      </w:r>
      <w:r w:rsidR="00416FB3">
        <w:t xml:space="preserve"> </w:t>
      </w:r>
      <w:r w:rsidRPr="00416FB3">
        <w:t>Федерации.</w:t>
      </w:r>
    </w:p>
    <w:p w:rsidR="00557C98" w:rsidRPr="00416FB3" w:rsidRDefault="007E5D1B" w:rsidP="00557C98">
      <w:r>
        <w:t>«</w:t>
      </w:r>
      <w:r w:rsidR="00557C98" w:rsidRPr="00416FB3">
        <w:t>То</w:t>
      </w:r>
      <w:r w:rsidR="00416FB3">
        <w:t xml:space="preserve"> </w:t>
      </w:r>
      <w:r w:rsidR="00557C98" w:rsidRPr="00416FB3">
        <w:t>есть</w:t>
      </w:r>
      <w:r w:rsidR="00416FB3">
        <w:t xml:space="preserve"> </w:t>
      </w:r>
      <w:r w:rsidR="00557C98" w:rsidRPr="00416FB3">
        <w:t>льгота,</w:t>
      </w:r>
      <w:r w:rsidR="00416FB3">
        <w:t xml:space="preserve"> </w:t>
      </w:r>
      <w:r w:rsidR="00557C98" w:rsidRPr="00416FB3">
        <w:t>которая</w:t>
      </w:r>
      <w:r w:rsidR="00416FB3">
        <w:t xml:space="preserve"> </w:t>
      </w:r>
      <w:r w:rsidR="00557C98" w:rsidRPr="00416FB3">
        <w:t>касается</w:t>
      </w:r>
      <w:r w:rsidR="00416FB3">
        <w:t xml:space="preserve"> </w:t>
      </w:r>
      <w:r w:rsidR="00557C98" w:rsidRPr="00416FB3">
        <w:t>исчисления</w:t>
      </w:r>
      <w:r w:rsidR="00416FB3">
        <w:t xml:space="preserve"> </w:t>
      </w:r>
      <w:r w:rsidR="00557C98" w:rsidRPr="00416FB3">
        <w:t>пенсионного</w:t>
      </w:r>
      <w:r w:rsidR="00416FB3">
        <w:t xml:space="preserve"> </w:t>
      </w:r>
      <w:r w:rsidR="00557C98" w:rsidRPr="00416FB3">
        <w:t>стажа</w:t>
      </w:r>
      <w:r w:rsidR="00416FB3">
        <w:t xml:space="preserve"> </w:t>
      </w:r>
      <w:r>
        <w:t>«</w:t>
      </w:r>
      <w:r w:rsidR="00557C98" w:rsidRPr="00416FB3">
        <w:t>день</w:t>
      </w:r>
      <w:r w:rsidR="00416FB3">
        <w:t xml:space="preserve"> </w:t>
      </w:r>
      <w:r w:rsidR="00557C98" w:rsidRPr="00416FB3">
        <w:t>за</w:t>
      </w:r>
      <w:r w:rsidR="00416FB3">
        <w:t xml:space="preserve"> </w:t>
      </w:r>
      <w:r w:rsidR="00557C98" w:rsidRPr="00416FB3">
        <w:t>два</w:t>
      </w:r>
      <w:r>
        <w:t>»</w:t>
      </w:r>
      <w:r w:rsidR="00557C98" w:rsidRPr="00416FB3">
        <w:t>,</w:t>
      </w:r>
      <w:r w:rsidR="00416FB3">
        <w:t xml:space="preserve"> </w:t>
      </w:r>
      <w:r w:rsidR="00557C98" w:rsidRPr="00416FB3">
        <w:t>есть</w:t>
      </w:r>
      <w:r w:rsidR="00416FB3">
        <w:t xml:space="preserve"> </w:t>
      </w:r>
      <w:r w:rsidR="00557C98" w:rsidRPr="00416FB3">
        <w:t>только</w:t>
      </w:r>
      <w:r w:rsidR="00416FB3">
        <w:t xml:space="preserve"> </w:t>
      </w:r>
      <w:r w:rsidR="00557C98" w:rsidRPr="00416FB3">
        <w:t>у</w:t>
      </w:r>
      <w:r w:rsidR="00416FB3">
        <w:t xml:space="preserve"> </w:t>
      </w:r>
      <w:r w:rsidR="00557C98" w:rsidRPr="00416FB3">
        <w:t>военных.</w:t>
      </w:r>
      <w:r w:rsidR="00416FB3">
        <w:t xml:space="preserve"> </w:t>
      </w:r>
      <w:r w:rsidR="00557C98" w:rsidRPr="00416FB3">
        <w:t>При</w:t>
      </w:r>
      <w:r w:rsidR="00416FB3">
        <w:t xml:space="preserve"> </w:t>
      </w:r>
      <w:r w:rsidR="00557C98" w:rsidRPr="00416FB3">
        <w:t>этом</w:t>
      </w:r>
      <w:r w:rsidR="00416FB3">
        <w:t xml:space="preserve"> </w:t>
      </w:r>
      <w:r w:rsidR="00557C98" w:rsidRPr="00416FB3">
        <w:t>граждане,</w:t>
      </w:r>
      <w:r w:rsidR="00416FB3">
        <w:t xml:space="preserve"> </w:t>
      </w:r>
      <w:r w:rsidR="00557C98" w:rsidRPr="00416FB3">
        <w:t>которые</w:t>
      </w:r>
      <w:r w:rsidR="00416FB3">
        <w:t xml:space="preserve"> </w:t>
      </w:r>
      <w:r w:rsidR="00557C98" w:rsidRPr="00416FB3">
        <w:t>находятся</w:t>
      </w:r>
      <w:r w:rsidR="00416FB3">
        <w:t xml:space="preserve"> </w:t>
      </w:r>
      <w:r w:rsidR="00557C98" w:rsidRPr="00416FB3">
        <w:t>в</w:t>
      </w:r>
      <w:r w:rsidR="00416FB3">
        <w:t xml:space="preserve"> </w:t>
      </w:r>
      <w:r w:rsidR="00557C98" w:rsidRPr="00416FB3">
        <w:t>регионах</w:t>
      </w:r>
      <w:r w:rsidR="00416FB3">
        <w:t xml:space="preserve"> </w:t>
      </w:r>
      <w:r w:rsidR="00557C98" w:rsidRPr="00416FB3">
        <w:t>проведения</w:t>
      </w:r>
      <w:r w:rsidR="00416FB3">
        <w:t xml:space="preserve"> </w:t>
      </w:r>
      <w:r w:rsidR="00557C98" w:rsidRPr="00416FB3">
        <w:t>СВО,</w:t>
      </w:r>
      <w:r w:rsidR="00416FB3">
        <w:t xml:space="preserve"> </w:t>
      </w:r>
      <w:r w:rsidR="00557C98" w:rsidRPr="00416FB3">
        <w:t>до</w:t>
      </w:r>
      <w:r w:rsidR="00416FB3">
        <w:t xml:space="preserve"> </w:t>
      </w:r>
      <w:r w:rsidR="00557C98" w:rsidRPr="00416FB3">
        <w:t>сих</w:t>
      </w:r>
      <w:r w:rsidR="00416FB3">
        <w:t xml:space="preserve"> </w:t>
      </w:r>
      <w:r w:rsidR="00557C98" w:rsidRPr="00416FB3">
        <w:t>пор</w:t>
      </w:r>
      <w:r w:rsidR="00416FB3">
        <w:t xml:space="preserve"> </w:t>
      </w:r>
      <w:r w:rsidR="00557C98" w:rsidRPr="00416FB3">
        <w:t>е</w:t>
      </w:r>
      <w:r w:rsidR="007E6E4A">
        <w:t>е</w:t>
      </w:r>
      <w:r w:rsidR="00416FB3">
        <w:t xml:space="preserve"> </w:t>
      </w:r>
      <w:r w:rsidR="00557C98" w:rsidRPr="00416FB3">
        <w:t>не</w:t>
      </w:r>
      <w:r w:rsidR="00416FB3">
        <w:t xml:space="preserve"> </w:t>
      </w:r>
      <w:r w:rsidR="00557C98" w:rsidRPr="00416FB3">
        <w:t>имеют</w:t>
      </w:r>
      <w:r>
        <w:t>»</w:t>
      </w:r>
      <w:r w:rsidR="00557C98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557C98" w:rsidRPr="00416FB3">
        <w:t>подчеркнул</w:t>
      </w:r>
      <w:r w:rsidR="00416FB3">
        <w:t xml:space="preserve"> </w:t>
      </w:r>
      <w:r w:rsidR="00557C98" w:rsidRPr="00416FB3">
        <w:t>парламентарий.</w:t>
      </w:r>
    </w:p>
    <w:p w:rsidR="00557C98" w:rsidRPr="00416FB3" w:rsidRDefault="00557C98" w:rsidP="00557C98">
      <w:r w:rsidRPr="00416FB3">
        <w:t>Председатель</w:t>
      </w:r>
      <w:r w:rsidR="00416FB3">
        <w:t xml:space="preserve"> </w:t>
      </w:r>
      <w:r w:rsidRPr="00416FB3">
        <w:t>СРЗП</w:t>
      </w:r>
      <w:r w:rsidR="00416FB3">
        <w:t xml:space="preserve"> </w:t>
      </w:r>
      <w:r w:rsidRPr="00416FB3">
        <w:t>отметил,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работа</w:t>
      </w:r>
      <w:r w:rsidR="00416FB3">
        <w:t xml:space="preserve"> </w:t>
      </w:r>
      <w:r w:rsidRPr="00416FB3">
        <w:t>гражданского</w:t>
      </w:r>
      <w:r w:rsidR="00416FB3">
        <w:t xml:space="preserve"> </w:t>
      </w:r>
      <w:r w:rsidRPr="00416FB3">
        <w:t>персонала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СВО</w:t>
      </w:r>
      <w:r w:rsidR="00416FB3">
        <w:t xml:space="preserve"> </w:t>
      </w:r>
      <w:r w:rsidRPr="00416FB3">
        <w:t>имеет</w:t>
      </w:r>
      <w:r w:rsidR="00416FB3">
        <w:t xml:space="preserve"> </w:t>
      </w:r>
      <w:r w:rsidRPr="00416FB3">
        <w:t>высочайшую</w:t>
      </w:r>
      <w:r w:rsidR="00416FB3">
        <w:t xml:space="preserve"> </w:t>
      </w:r>
      <w:r w:rsidRPr="00416FB3">
        <w:t>стратегическую</w:t>
      </w:r>
      <w:r w:rsidR="00416FB3">
        <w:t xml:space="preserve"> </w:t>
      </w:r>
      <w:r w:rsidRPr="00416FB3">
        <w:t>значимость.</w:t>
      </w:r>
      <w:r w:rsidR="00416FB3">
        <w:t xml:space="preserve"> </w:t>
      </w:r>
      <w:r w:rsidR="007E5D1B">
        <w:t>«</w:t>
      </w:r>
      <w:r w:rsidRPr="00416FB3">
        <w:t>Она</w:t>
      </w:r>
      <w:r w:rsidR="00416FB3">
        <w:t xml:space="preserve"> </w:t>
      </w:r>
      <w:r w:rsidRPr="00416FB3">
        <w:t>часто</w:t>
      </w:r>
      <w:r w:rsidR="00416FB3">
        <w:t xml:space="preserve"> </w:t>
      </w:r>
      <w:r w:rsidRPr="00416FB3">
        <w:t>сопряжена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огромным</w:t>
      </w:r>
      <w:r w:rsidR="00416FB3">
        <w:t xml:space="preserve"> </w:t>
      </w:r>
      <w:r w:rsidRPr="00416FB3">
        <w:t>риском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жизни,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правильно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справедливо</w:t>
      </w:r>
      <w:r w:rsidR="00416FB3">
        <w:t xml:space="preserve"> </w:t>
      </w:r>
      <w:r w:rsidRPr="00416FB3">
        <w:t>предоставить</w:t>
      </w:r>
      <w:r w:rsidR="00416FB3">
        <w:t xml:space="preserve"> </w:t>
      </w:r>
      <w:r w:rsidRPr="00416FB3">
        <w:t>им</w:t>
      </w:r>
      <w:r w:rsidR="00416FB3">
        <w:t xml:space="preserve"> </w:t>
      </w:r>
      <w:r w:rsidRPr="00416FB3">
        <w:t>аналогичную</w:t>
      </w:r>
      <w:r w:rsidR="00416FB3">
        <w:t xml:space="preserve"> </w:t>
      </w:r>
      <w:r w:rsidRPr="00416FB3">
        <w:t>льготу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исчислению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стажа</w:t>
      </w:r>
      <w:r w:rsidR="007E5D1B">
        <w:t>»</w:t>
      </w:r>
      <w:r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добавил</w:t>
      </w:r>
      <w:r w:rsidR="00416FB3">
        <w:t xml:space="preserve"> </w:t>
      </w:r>
      <w:r w:rsidRPr="00416FB3">
        <w:t>он.</w:t>
      </w:r>
    </w:p>
    <w:p w:rsidR="00557C98" w:rsidRPr="00416FB3" w:rsidRDefault="007E5D1B" w:rsidP="00557C98">
      <w:r>
        <w:t>«</w:t>
      </w:r>
      <w:r w:rsidR="00557C98" w:rsidRPr="00416FB3">
        <w:t>Предлагаю</w:t>
      </w:r>
      <w:r w:rsidR="00416FB3">
        <w:t xml:space="preserve"> </w:t>
      </w:r>
      <w:r w:rsidR="00557C98" w:rsidRPr="00416FB3">
        <w:t>гражданам,</w:t>
      </w:r>
      <w:r w:rsidR="00416FB3">
        <w:t xml:space="preserve"> </w:t>
      </w:r>
      <w:r w:rsidR="00557C98" w:rsidRPr="00416FB3">
        <w:t>которые</w:t>
      </w:r>
      <w:r w:rsidR="00416FB3">
        <w:t xml:space="preserve"> </w:t>
      </w:r>
      <w:r w:rsidR="00557C98" w:rsidRPr="00416FB3">
        <w:t>по</w:t>
      </w:r>
      <w:r w:rsidR="00416FB3">
        <w:t xml:space="preserve"> </w:t>
      </w:r>
      <w:r w:rsidR="00557C98" w:rsidRPr="00416FB3">
        <w:t>решению</w:t>
      </w:r>
      <w:r w:rsidR="00416FB3">
        <w:t xml:space="preserve"> </w:t>
      </w:r>
      <w:r w:rsidR="00557C98" w:rsidRPr="00416FB3">
        <w:t>органов</w:t>
      </w:r>
      <w:r w:rsidR="00416FB3">
        <w:t xml:space="preserve"> </w:t>
      </w:r>
      <w:r w:rsidR="00557C98" w:rsidRPr="00416FB3">
        <w:t>государственной</w:t>
      </w:r>
      <w:r w:rsidR="00416FB3">
        <w:t xml:space="preserve"> </w:t>
      </w:r>
      <w:r w:rsidR="00557C98" w:rsidRPr="00416FB3">
        <w:t>власти</w:t>
      </w:r>
      <w:r w:rsidR="00416FB3">
        <w:t xml:space="preserve"> </w:t>
      </w:r>
      <w:r w:rsidR="00557C98" w:rsidRPr="00416FB3">
        <w:t>с</w:t>
      </w:r>
      <w:r w:rsidR="00416FB3">
        <w:t xml:space="preserve"> </w:t>
      </w:r>
      <w:r w:rsidR="00557C98" w:rsidRPr="00416FB3">
        <w:t>24</w:t>
      </w:r>
      <w:r w:rsidR="00416FB3">
        <w:t xml:space="preserve"> </w:t>
      </w:r>
      <w:r w:rsidR="00557C98" w:rsidRPr="00416FB3">
        <w:t>февраля</w:t>
      </w:r>
      <w:r w:rsidR="00416FB3">
        <w:t xml:space="preserve"> </w:t>
      </w:r>
      <w:r w:rsidR="00557C98" w:rsidRPr="00416FB3">
        <w:t>2022</w:t>
      </w:r>
      <w:r w:rsidR="00416FB3">
        <w:t xml:space="preserve"> </w:t>
      </w:r>
      <w:r w:rsidR="00557C98" w:rsidRPr="00416FB3">
        <w:t>года</w:t>
      </w:r>
      <w:r w:rsidR="00416FB3">
        <w:t xml:space="preserve"> </w:t>
      </w:r>
      <w:r w:rsidR="00557C98" w:rsidRPr="00416FB3">
        <w:t>были</w:t>
      </w:r>
      <w:r w:rsidR="00416FB3">
        <w:t xml:space="preserve"> </w:t>
      </w:r>
      <w:r w:rsidR="00557C98" w:rsidRPr="00416FB3">
        <w:t>направлены</w:t>
      </w:r>
      <w:r w:rsidR="00416FB3">
        <w:t xml:space="preserve"> </w:t>
      </w:r>
      <w:r w:rsidR="00557C98" w:rsidRPr="00416FB3">
        <w:t>на</w:t>
      </w:r>
      <w:r w:rsidR="00416FB3">
        <w:t xml:space="preserve"> </w:t>
      </w:r>
      <w:r w:rsidR="00557C98" w:rsidRPr="00416FB3">
        <w:t>работу</w:t>
      </w:r>
      <w:r w:rsidR="00416FB3">
        <w:t xml:space="preserve"> </w:t>
      </w:r>
      <w:r w:rsidR="00557C98" w:rsidRPr="00416FB3">
        <w:t>в</w:t>
      </w:r>
      <w:r w:rsidR="00416FB3">
        <w:t xml:space="preserve"> </w:t>
      </w:r>
      <w:r w:rsidR="00557C98" w:rsidRPr="00416FB3">
        <w:t>зону</w:t>
      </w:r>
      <w:r w:rsidR="00416FB3">
        <w:t xml:space="preserve"> </w:t>
      </w:r>
      <w:r w:rsidR="00557C98" w:rsidRPr="00416FB3">
        <w:t>проведения</w:t>
      </w:r>
      <w:r w:rsidR="00416FB3">
        <w:t xml:space="preserve"> </w:t>
      </w:r>
      <w:r w:rsidR="00557C98" w:rsidRPr="00416FB3">
        <w:t>специальной</w:t>
      </w:r>
      <w:r w:rsidR="00416FB3">
        <w:t xml:space="preserve"> </w:t>
      </w:r>
      <w:r w:rsidR="00557C98" w:rsidRPr="00416FB3">
        <w:t>военной</w:t>
      </w:r>
      <w:r w:rsidR="00416FB3">
        <w:t xml:space="preserve"> </w:t>
      </w:r>
      <w:r w:rsidR="00557C98" w:rsidRPr="00416FB3">
        <w:t>операции</w:t>
      </w:r>
      <w:r w:rsidR="00416FB3">
        <w:t xml:space="preserve"> </w:t>
      </w:r>
      <w:r w:rsidR="00557C98" w:rsidRPr="00416FB3">
        <w:t>на</w:t>
      </w:r>
      <w:r w:rsidR="00416FB3">
        <w:t xml:space="preserve"> </w:t>
      </w:r>
      <w:r w:rsidR="00557C98" w:rsidRPr="00416FB3">
        <w:t>территории</w:t>
      </w:r>
      <w:r w:rsidR="00416FB3">
        <w:t xml:space="preserve"> </w:t>
      </w:r>
      <w:r w:rsidR="00557C98" w:rsidRPr="00416FB3">
        <w:t>Украины,</w:t>
      </w:r>
      <w:r w:rsidR="00416FB3">
        <w:t xml:space="preserve"> </w:t>
      </w:r>
      <w:r w:rsidR="00557C98" w:rsidRPr="00416FB3">
        <w:t>ДНР,</w:t>
      </w:r>
      <w:r w:rsidR="00416FB3">
        <w:t xml:space="preserve"> </w:t>
      </w:r>
      <w:r w:rsidR="00557C98" w:rsidRPr="00416FB3">
        <w:t>ЛНР,</w:t>
      </w:r>
      <w:r w:rsidR="00416FB3">
        <w:t xml:space="preserve"> </w:t>
      </w:r>
      <w:r w:rsidR="00557C98" w:rsidRPr="00416FB3">
        <w:t>и</w:t>
      </w:r>
      <w:r w:rsidR="00416FB3">
        <w:t xml:space="preserve"> </w:t>
      </w:r>
      <w:r w:rsidR="00557C98" w:rsidRPr="00416FB3">
        <w:t>с</w:t>
      </w:r>
      <w:r w:rsidR="00416FB3">
        <w:t xml:space="preserve"> </w:t>
      </w:r>
      <w:r w:rsidR="00557C98" w:rsidRPr="00416FB3">
        <w:t>30</w:t>
      </w:r>
      <w:r w:rsidR="00416FB3">
        <w:t xml:space="preserve"> </w:t>
      </w:r>
      <w:r w:rsidR="00557C98" w:rsidRPr="00416FB3">
        <w:t>сентября</w:t>
      </w:r>
      <w:r w:rsidR="00416FB3">
        <w:t xml:space="preserve"> </w:t>
      </w:r>
      <w:r w:rsidR="00557C98" w:rsidRPr="00416FB3">
        <w:t>2022</w:t>
      </w:r>
      <w:r w:rsidR="00416FB3">
        <w:t xml:space="preserve"> </w:t>
      </w:r>
      <w:r w:rsidR="00557C98"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="00557C98" w:rsidRPr="00416FB3">
        <w:t>на</w:t>
      </w:r>
      <w:r w:rsidR="00416FB3">
        <w:t xml:space="preserve"> </w:t>
      </w:r>
      <w:r w:rsidR="00557C98" w:rsidRPr="00416FB3">
        <w:t>территории</w:t>
      </w:r>
      <w:r w:rsidR="00416FB3">
        <w:t xml:space="preserve"> </w:t>
      </w:r>
      <w:r w:rsidR="00557C98" w:rsidRPr="00416FB3">
        <w:t>Запорожской</w:t>
      </w:r>
      <w:r w:rsidR="00416FB3">
        <w:t xml:space="preserve"> </w:t>
      </w:r>
      <w:r w:rsidR="00557C98" w:rsidRPr="00416FB3">
        <w:t>и</w:t>
      </w:r>
      <w:r w:rsidR="00416FB3">
        <w:t xml:space="preserve"> </w:t>
      </w:r>
      <w:r w:rsidR="00557C98" w:rsidRPr="00416FB3">
        <w:t>Херсонской</w:t>
      </w:r>
      <w:r w:rsidR="00416FB3">
        <w:t xml:space="preserve"> </w:t>
      </w:r>
      <w:r w:rsidR="00557C98" w:rsidRPr="00416FB3">
        <w:t>областей,</w:t>
      </w:r>
      <w:r w:rsidR="00416FB3">
        <w:t xml:space="preserve"> </w:t>
      </w:r>
      <w:r w:rsidR="00557C98" w:rsidRPr="00416FB3">
        <w:t>засчитывать</w:t>
      </w:r>
      <w:r w:rsidR="00416FB3">
        <w:t xml:space="preserve"> </w:t>
      </w:r>
      <w:r w:rsidR="00557C98" w:rsidRPr="00416FB3">
        <w:t>страховой</w:t>
      </w:r>
      <w:r w:rsidR="00416FB3">
        <w:t xml:space="preserve"> </w:t>
      </w:r>
      <w:r w:rsidR="00557C98" w:rsidRPr="00416FB3">
        <w:t>пенсионный</w:t>
      </w:r>
      <w:r w:rsidR="00416FB3">
        <w:t xml:space="preserve"> </w:t>
      </w:r>
      <w:r w:rsidR="00557C98" w:rsidRPr="00416FB3">
        <w:t>стаж</w:t>
      </w:r>
      <w:r w:rsidR="00416FB3">
        <w:t xml:space="preserve"> </w:t>
      </w:r>
      <w:r w:rsidR="00557C98" w:rsidRPr="00416FB3">
        <w:t>по</w:t>
      </w:r>
      <w:r w:rsidR="00416FB3">
        <w:t xml:space="preserve"> </w:t>
      </w:r>
      <w:r w:rsidR="00557C98" w:rsidRPr="00416FB3">
        <w:t>принципу</w:t>
      </w:r>
      <w:r w:rsidR="00416FB3">
        <w:t xml:space="preserve"> </w:t>
      </w:r>
      <w:r>
        <w:t>«</w:t>
      </w:r>
      <w:r w:rsidR="00557C98" w:rsidRPr="00416FB3">
        <w:t>день</w:t>
      </w:r>
      <w:r w:rsidR="00416FB3">
        <w:t xml:space="preserve"> </w:t>
      </w:r>
      <w:r w:rsidR="00557C98" w:rsidRPr="00416FB3">
        <w:t>за</w:t>
      </w:r>
      <w:r w:rsidR="00416FB3">
        <w:t xml:space="preserve"> </w:t>
      </w:r>
      <w:r w:rsidR="00557C98" w:rsidRPr="00416FB3">
        <w:t>два</w:t>
      </w:r>
      <w:r>
        <w:t>»</w:t>
      </w:r>
      <w:r w:rsidR="00416FB3">
        <w:t xml:space="preserve"> </w:t>
      </w:r>
      <w:r w:rsidR="00557C98" w:rsidRPr="00416FB3">
        <w:t>за</w:t>
      </w:r>
      <w:r w:rsidR="00416FB3">
        <w:t xml:space="preserve"> </w:t>
      </w:r>
      <w:r w:rsidR="00557C98" w:rsidRPr="00416FB3">
        <w:t>время</w:t>
      </w:r>
      <w:r w:rsidR="00416FB3">
        <w:t xml:space="preserve"> </w:t>
      </w:r>
      <w:r w:rsidR="00557C98" w:rsidRPr="00416FB3">
        <w:t>работы</w:t>
      </w:r>
      <w:r w:rsidR="00416FB3">
        <w:t xml:space="preserve"> </w:t>
      </w:r>
      <w:r w:rsidR="00557C98" w:rsidRPr="00416FB3">
        <w:t>на</w:t>
      </w:r>
      <w:r w:rsidR="00416FB3">
        <w:t xml:space="preserve"> </w:t>
      </w:r>
      <w:r w:rsidR="00557C98" w:rsidRPr="00416FB3">
        <w:t>территории</w:t>
      </w:r>
      <w:r w:rsidR="00416FB3">
        <w:t xml:space="preserve"> </w:t>
      </w:r>
      <w:r w:rsidR="00557C98" w:rsidRPr="00416FB3">
        <w:t>регионов</w:t>
      </w:r>
      <w:r w:rsidR="00416FB3">
        <w:t xml:space="preserve"> </w:t>
      </w:r>
      <w:r w:rsidR="00557C98" w:rsidRPr="00416FB3">
        <w:t>проведения</w:t>
      </w:r>
      <w:r w:rsidR="00416FB3">
        <w:t xml:space="preserve"> </w:t>
      </w:r>
      <w:r w:rsidR="00557C98" w:rsidRPr="00416FB3">
        <w:t>СВО</w:t>
      </w:r>
      <w:r>
        <w:t>»</w:t>
      </w:r>
      <w:r w:rsidR="00557C98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557C98" w:rsidRPr="00416FB3">
        <w:t>заключил</w:t>
      </w:r>
      <w:r w:rsidR="00416FB3">
        <w:t xml:space="preserve"> </w:t>
      </w:r>
      <w:r w:rsidR="00557C98" w:rsidRPr="00416FB3">
        <w:t>Сергей</w:t>
      </w:r>
      <w:r w:rsidR="00416FB3">
        <w:t xml:space="preserve"> </w:t>
      </w:r>
      <w:r w:rsidR="00557C98" w:rsidRPr="00416FB3">
        <w:t>Миронов.</w:t>
      </w:r>
    </w:p>
    <w:p w:rsidR="00D1642B" w:rsidRPr="00416FB3" w:rsidRDefault="00B60FE3" w:rsidP="00557C98">
      <w:hyperlink r:id="rId28" w:history="1">
        <w:r w:rsidR="00557C98" w:rsidRPr="00416FB3">
          <w:rPr>
            <w:rStyle w:val="a3"/>
          </w:rPr>
          <w:t>https://spravedlivo.ru/13868710</w:t>
        </w:r>
      </w:hyperlink>
    </w:p>
    <w:p w:rsidR="008371F9" w:rsidRPr="00416FB3" w:rsidRDefault="00005485" w:rsidP="008371F9">
      <w:pPr>
        <w:pStyle w:val="2"/>
      </w:pPr>
      <w:bookmarkStart w:id="76" w:name="_Toc154558373"/>
      <w:r w:rsidRPr="00416FB3">
        <w:lastRenderedPageBreak/>
        <w:t>News</w:t>
      </w:r>
      <w:r w:rsidR="008371F9" w:rsidRPr="00416FB3">
        <w:t>.ru,</w:t>
      </w:r>
      <w:r w:rsidR="00416FB3">
        <w:t xml:space="preserve"> </w:t>
      </w:r>
      <w:r w:rsidR="008371F9" w:rsidRPr="00416FB3">
        <w:t>26.12.2023,</w:t>
      </w:r>
      <w:r w:rsidR="00416FB3">
        <w:t xml:space="preserve"> </w:t>
      </w:r>
      <w:r w:rsidR="008371F9" w:rsidRPr="00416FB3">
        <w:t>Пенсии</w:t>
      </w:r>
      <w:r w:rsidR="00416FB3">
        <w:t xml:space="preserve"> </w:t>
      </w:r>
      <w:r w:rsidR="008371F9" w:rsidRPr="00416FB3">
        <w:t>и</w:t>
      </w:r>
      <w:r w:rsidR="00416FB3">
        <w:t xml:space="preserve"> </w:t>
      </w:r>
      <w:r w:rsidR="008371F9" w:rsidRPr="00416FB3">
        <w:t>соцвыплаты</w:t>
      </w:r>
      <w:r w:rsidR="00416FB3">
        <w:t xml:space="preserve"> </w:t>
      </w:r>
      <w:r w:rsidR="008371F9" w:rsidRPr="00416FB3">
        <w:t>за</w:t>
      </w:r>
      <w:r w:rsidR="00416FB3">
        <w:t xml:space="preserve"> </w:t>
      </w:r>
      <w:r w:rsidR="008371F9" w:rsidRPr="00416FB3">
        <w:t>январь:</w:t>
      </w:r>
      <w:r w:rsidR="00416FB3">
        <w:t xml:space="preserve"> </w:t>
      </w:r>
      <w:r w:rsidR="008371F9" w:rsidRPr="00416FB3">
        <w:t>когда</w:t>
      </w:r>
      <w:r w:rsidR="00416FB3">
        <w:t xml:space="preserve"> </w:t>
      </w:r>
      <w:r w:rsidR="008371F9" w:rsidRPr="00416FB3">
        <w:t>придут</w:t>
      </w:r>
      <w:r w:rsidR="00416FB3">
        <w:t xml:space="preserve"> </w:t>
      </w:r>
      <w:r w:rsidR="008371F9" w:rsidRPr="00416FB3">
        <w:t>и</w:t>
      </w:r>
      <w:r w:rsidR="00416FB3">
        <w:t xml:space="preserve"> </w:t>
      </w:r>
      <w:r w:rsidR="008371F9" w:rsidRPr="00416FB3">
        <w:t>сколько</w:t>
      </w:r>
      <w:r w:rsidR="00416FB3">
        <w:t xml:space="preserve"> </w:t>
      </w:r>
      <w:r w:rsidR="008371F9" w:rsidRPr="00416FB3">
        <w:t>денег</w:t>
      </w:r>
      <w:r w:rsidR="00416FB3">
        <w:t xml:space="preserve"> </w:t>
      </w:r>
      <w:r w:rsidR="008371F9" w:rsidRPr="00416FB3">
        <w:t>ждать</w:t>
      </w:r>
      <w:bookmarkEnd w:id="76"/>
    </w:p>
    <w:p w:rsidR="008371F9" w:rsidRPr="00416FB3" w:rsidRDefault="008371F9" w:rsidP="007E5D1B">
      <w:pPr>
        <w:pStyle w:val="3"/>
      </w:pPr>
      <w:bookmarkStart w:id="77" w:name="_Toc154558374"/>
      <w:r w:rsidRPr="00416FB3">
        <w:t>Большую</w:t>
      </w:r>
      <w:r w:rsidR="00416FB3">
        <w:t xml:space="preserve"> </w:t>
      </w:r>
      <w:r w:rsidRPr="00416FB3">
        <w:t>часть</w:t>
      </w:r>
      <w:r w:rsidR="00416FB3">
        <w:t xml:space="preserve"> </w:t>
      </w:r>
      <w:r w:rsidRPr="00416FB3">
        <w:t>пенсий,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множество</w:t>
      </w:r>
      <w:r w:rsidR="00416FB3">
        <w:t xml:space="preserve"> </w:t>
      </w:r>
      <w:r w:rsidRPr="00416FB3">
        <w:t>социальных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январь</w:t>
      </w:r>
      <w:r w:rsidR="00416FB3">
        <w:t xml:space="preserve"> </w:t>
      </w:r>
      <w:r w:rsidRPr="00416FB3">
        <w:t>россияне</w:t>
      </w:r>
      <w:r w:rsidR="00416FB3">
        <w:t xml:space="preserve"> </w:t>
      </w:r>
      <w:r w:rsidRPr="00416FB3">
        <w:t>получат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декабре,</w:t>
      </w:r>
      <w:r w:rsidR="00416FB3">
        <w:t xml:space="preserve"> </w:t>
      </w:r>
      <w:r w:rsidRPr="00416FB3">
        <w:t>заявили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Социальном</w:t>
      </w:r>
      <w:r w:rsidR="00416FB3">
        <w:t xml:space="preserve"> </w:t>
      </w:r>
      <w:r w:rsidRPr="00416FB3">
        <w:t>фонде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(СФР),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ранее</w:t>
      </w:r>
      <w:r w:rsidR="00416FB3">
        <w:t xml:space="preserve"> </w:t>
      </w:r>
      <w:r w:rsidRPr="00416FB3">
        <w:t>вошел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(ПФР).</w:t>
      </w:r>
      <w:r w:rsidR="00416FB3">
        <w:t xml:space="preserve"> </w:t>
      </w:r>
      <w:r w:rsidRPr="00416FB3">
        <w:t>Кому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какие</w:t>
      </w:r>
      <w:r w:rsidR="00416FB3">
        <w:t xml:space="preserve"> </w:t>
      </w:r>
      <w:r w:rsidRPr="00416FB3">
        <w:t>суммы</w:t>
      </w:r>
      <w:r w:rsidR="00416FB3">
        <w:t xml:space="preserve"> </w:t>
      </w:r>
      <w:r w:rsidRPr="00416FB3">
        <w:t>ждать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конца</w:t>
      </w:r>
      <w:r w:rsidR="00416FB3">
        <w:t xml:space="preserve"> </w:t>
      </w:r>
      <w:r w:rsidRPr="00416FB3">
        <w:t>этого</w:t>
      </w:r>
      <w:r w:rsidR="00416FB3">
        <w:t xml:space="preserve"> </w:t>
      </w:r>
      <w:r w:rsidRPr="00416FB3">
        <w:t>месяца,</w:t>
      </w:r>
      <w:r w:rsidR="00416FB3">
        <w:t xml:space="preserve"> </w:t>
      </w:r>
      <w:r w:rsidRPr="00416FB3">
        <w:t>расскажет</w:t>
      </w:r>
      <w:r w:rsidR="00416FB3">
        <w:t xml:space="preserve"> </w:t>
      </w:r>
      <w:r w:rsidRPr="00416FB3">
        <w:t>NEWS.ru.</w:t>
      </w:r>
      <w:bookmarkEnd w:id="77"/>
    </w:p>
    <w:p w:rsidR="008371F9" w:rsidRPr="00416FB3" w:rsidRDefault="00005485" w:rsidP="008371F9">
      <w:r w:rsidRPr="00416FB3">
        <w:t>КТО</w:t>
      </w:r>
      <w:r w:rsidR="00416FB3">
        <w:t xml:space="preserve"> </w:t>
      </w:r>
      <w:r w:rsidRPr="00416FB3">
        <w:t>ПОЛУЧИТ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ЯНВАРЬ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ДЕКАБРЕ</w:t>
      </w:r>
    </w:p>
    <w:p w:rsidR="008371F9" w:rsidRPr="00416FB3" w:rsidRDefault="008371F9" w:rsidP="008371F9">
      <w:r w:rsidRPr="00416FB3">
        <w:t>В</w:t>
      </w:r>
      <w:r w:rsidR="00416FB3">
        <w:t xml:space="preserve"> </w:t>
      </w:r>
      <w:r w:rsidRPr="00416FB3">
        <w:t>Социальном</w:t>
      </w:r>
      <w:r w:rsidR="00416FB3">
        <w:t xml:space="preserve"> </w:t>
      </w:r>
      <w:r w:rsidRPr="00416FB3">
        <w:t>фонде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="007E5D1B">
        <w:t>«</w:t>
      </w:r>
      <w:r w:rsidRPr="00416FB3">
        <w:t>Российской</w:t>
      </w:r>
      <w:r w:rsidR="00416FB3">
        <w:t xml:space="preserve"> </w:t>
      </w:r>
      <w:r w:rsidRPr="00416FB3">
        <w:t>газете</w:t>
      </w:r>
      <w:r w:rsidR="007E5D1B">
        <w:t>»</w:t>
      </w:r>
      <w:r w:rsidR="00416FB3">
        <w:t xml:space="preserve"> </w:t>
      </w:r>
      <w:r w:rsidRPr="00416FB3">
        <w:t>заявили,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месяце</w:t>
      </w:r>
      <w:r w:rsidR="00416FB3">
        <w:t xml:space="preserve"> </w:t>
      </w:r>
      <w:r w:rsidRPr="00416FB3">
        <w:t>ряд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увидеть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январь</w:t>
      </w:r>
      <w:r w:rsidR="00416FB3">
        <w:t xml:space="preserve"> </w:t>
      </w:r>
      <w:r w:rsidRPr="00416FB3">
        <w:t>досрочно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28</w:t>
      </w:r>
      <w:r w:rsidR="00416FB3">
        <w:t xml:space="preserve"> </w:t>
      </w:r>
      <w:r w:rsidRPr="00416FB3">
        <w:t>декабря.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касается</w:t>
      </w:r>
      <w:r w:rsidR="00416FB3">
        <w:t xml:space="preserve"> </w:t>
      </w:r>
      <w:r w:rsidRPr="00416FB3">
        <w:t>тех,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получает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банковские</w:t>
      </w:r>
      <w:r w:rsidR="00416FB3">
        <w:t xml:space="preserve"> </w:t>
      </w:r>
      <w:r w:rsidRPr="00416FB3">
        <w:t>карты</w:t>
      </w:r>
      <w:r w:rsidR="00416FB3">
        <w:t xml:space="preserve"> </w:t>
      </w:r>
      <w:r w:rsidRPr="00416FB3">
        <w:t>5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числа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большинства</w:t>
      </w:r>
      <w:r w:rsidR="00416FB3">
        <w:t xml:space="preserve"> </w:t>
      </w:r>
      <w:r w:rsidRPr="00416FB3">
        <w:t>граждан</w:t>
      </w:r>
      <w:r w:rsidR="00416FB3">
        <w:t xml:space="preserve"> </w:t>
      </w:r>
      <w:r w:rsidRPr="00416FB3">
        <w:t>(75%).</w:t>
      </w:r>
    </w:p>
    <w:p w:rsidR="008371F9" w:rsidRPr="00416FB3" w:rsidRDefault="008371F9" w:rsidP="008371F9">
      <w:r w:rsidRPr="00416FB3">
        <w:t>Люди,</w:t>
      </w:r>
      <w:r w:rsidR="00416FB3">
        <w:t xml:space="preserve"> </w:t>
      </w:r>
      <w:r w:rsidRPr="00416FB3">
        <w:t>которым</w:t>
      </w:r>
      <w:r w:rsidR="00416FB3">
        <w:t xml:space="preserve"> </w:t>
      </w:r>
      <w:r w:rsidRPr="00416FB3">
        <w:t>перечисляют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почту,</w:t>
      </w:r>
      <w:r w:rsidR="00416FB3">
        <w:t xml:space="preserve"> </w:t>
      </w:r>
      <w:r w:rsidRPr="00416FB3">
        <w:t>увидят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январе.</w:t>
      </w:r>
      <w:r w:rsidR="00416FB3">
        <w:t xml:space="preserve"> </w:t>
      </w:r>
      <w:r w:rsidRPr="00416FB3">
        <w:t>Большинство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предпочитают</w:t>
      </w:r>
      <w:r w:rsidR="00416FB3">
        <w:t xml:space="preserve"> </w:t>
      </w:r>
      <w:r w:rsidRPr="00416FB3">
        <w:t>доставку</w:t>
      </w:r>
      <w:r w:rsidR="00416FB3">
        <w:t xml:space="preserve"> </w:t>
      </w:r>
      <w:r w:rsidRPr="00416FB3">
        <w:t>денег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дом.</w:t>
      </w:r>
    </w:p>
    <w:p w:rsidR="008371F9" w:rsidRPr="00416FB3" w:rsidRDefault="00005485" w:rsidP="008371F9">
      <w:r w:rsidRPr="00416FB3">
        <w:t>КАК</w:t>
      </w:r>
      <w:r w:rsidR="00416FB3">
        <w:t xml:space="preserve"> </w:t>
      </w:r>
      <w:r w:rsidRPr="00416FB3">
        <w:t>УВЕЛИЧАТ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</w:t>
      </w:r>
    </w:p>
    <w:p w:rsidR="008371F9" w:rsidRPr="00416FB3" w:rsidRDefault="008371F9" w:rsidP="008371F9">
      <w:r w:rsidRPr="00416FB3">
        <w:t>Власти</w:t>
      </w:r>
      <w:r w:rsidR="00416FB3">
        <w:t xml:space="preserve"> </w:t>
      </w:r>
      <w:r w:rsidRPr="00416FB3">
        <w:t>стараются</w:t>
      </w:r>
      <w:r w:rsidR="00416FB3">
        <w:t xml:space="preserve"> </w:t>
      </w:r>
      <w:r w:rsidRPr="00416FB3">
        <w:t>обеспечивать</w:t>
      </w:r>
      <w:r w:rsidR="00416FB3">
        <w:t xml:space="preserve"> </w:t>
      </w:r>
      <w:r w:rsidRPr="00416FB3">
        <w:t>рост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ниже</w:t>
      </w:r>
      <w:r w:rsidR="00416FB3">
        <w:t xml:space="preserve"> </w:t>
      </w:r>
      <w:r w:rsidRPr="00416FB3">
        <w:t>уровня</w:t>
      </w:r>
      <w:r w:rsidR="00416FB3">
        <w:t xml:space="preserve"> </w:t>
      </w:r>
      <w:r w:rsidRPr="00416FB3">
        <w:t>официальной</w:t>
      </w:r>
      <w:r w:rsidR="00416FB3">
        <w:t xml:space="preserve"> </w:t>
      </w:r>
      <w:r w:rsidRPr="00416FB3">
        <w:t>инфляции.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итогу</w:t>
      </w:r>
      <w:r w:rsidR="00416FB3">
        <w:t xml:space="preserve"> </w:t>
      </w:r>
      <w:r w:rsidRPr="00416FB3">
        <w:t>этого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Минэкономразвития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прогнозировал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7,5%.</w:t>
      </w:r>
      <w:r w:rsidR="00416FB3">
        <w:t xml:space="preserve"> </w:t>
      </w:r>
      <w:r w:rsidRPr="00416FB3">
        <w:t>Впрочем,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пояснял</w:t>
      </w:r>
      <w:r w:rsidR="00416FB3">
        <w:t xml:space="preserve"> </w:t>
      </w:r>
      <w:r w:rsidRPr="00416FB3">
        <w:t>NEWS.ru</w:t>
      </w:r>
      <w:r w:rsidR="00416FB3">
        <w:t xml:space="preserve"> </w:t>
      </w:r>
      <w:r w:rsidRPr="00416FB3">
        <w:t>первый</w:t>
      </w:r>
      <w:r w:rsidR="00416FB3">
        <w:t xml:space="preserve"> </w:t>
      </w:r>
      <w:r w:rsidRPr="00416FB3">
        <w:t>министр</w:t>
      </w:r>
      <w:r w:rsidR="00416FB3">
        <w:t xml:space="preserve"> </w:t>
      </w:r>
      <w:r w:rsidRPr="00416FB3">
        <w:t>экономики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Андрей</w:t>
      </w:r>
      <w:r w:rsidR="00416FB3">
        <w:t xml:space="preserve"> </w:t>
      </w:r>
      <w:r w:rsidRPr="00416FB3">
        <w:t>Нечаев,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каждой</w:t>
      </w:r>
      <w:r w:rsidR="00416FB3">
        <w:t xml:space="preserve"> </w:t>
      </w:r>
      <w:r w:rsidRPr="00416FB3">
        <w:t>семье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разности</w:t>
      </w:r>
      <w:r w:rsidR="00416FB3">
        <w:t xml:space="preserve"> </w:t>
      </w:r>
      <w:r w:rsidRPr="00416FB3">
        <w:t>товаров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услуг,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платит,</w:t>
      </w:r>
      <w:r w:rsidR="00416FB3">
        <w:t xml:space="preserve"> </w:t>
      </w:r>
      <w:r w:rsidRPr="00416FB3">
        <w:t>инфляция</w:t>
      </w:r>
      <w:r w:rsidR="00416FB3">
        <w:t xml:space="preserve"> </w:t>
      </w:r>
      <w:r w:rsidRPr="00416FB3">
        <w:t>своя.</w:t>
      </w:r>
      <w:r w:rsidR="00416FB3">
        <w:t xml:space="preserve"> </w:t>
      </w:r>
      <w:r w:rsidRPr="00416FB3">
        <w:t>Когда</w:t>
      </w:r>
      <w:r w:rsidR="00416FB3">
        <w:t xml:space="preserve"> </w:t>
      </w:r>
      <w:r w:rsidRPr="00416FB3">
        <w:t>Центробанк</w:t>
      </w:r>
      <w:r w:rsidR="00416FB3">
        <w:t xml:space="preserve"> </w:t>
      </w:r>
      <w:r w:rsidRPr="00416FB3">
        <w:t>заказывает</w:t>
      </w:r>
      <w:r w:rsidR="00416FB3">
        <w:t xml:space="preserve"> </w:t>
      </w:r>
      <w:r w:rsidRPr="00416FB3">
        <w:t>соцопросы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тему</w:t>
      </w:r>
      <w:r w:rsidR="00416FB3">
        <w:t xml:space="preserve"> </w:t>
      </w:r>
      <w:r w:rsidRPr="00416FB3">
        <w:t>наблюдаемой</w:t>
      </w:r>
      <w:r w:rsidR="00416FB3">
        <w:t xml:space="preserve"> </w:t>
      </w:r>
      <w:r w:rsidRPr="00416FB3">
        <w:t>инфляции,</w:t>
      </w:r>
      <w:r w:rsidR="00416FB3">
        <w:t xml:space="preserve"> </w:t>
      </w:r>
      <w:r w:rsidRPr="00416FB3">
        <w:t>выясняется,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очень</w:t>
      </w:r>
      <w:r w:rsidR="00416FB3">
        <w:t xml:space="preserve"> </w:t>
      </w:r>
      <w:r w:rsidRPr="00416FB3">
        <w:t>часто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разы</w:t>
      </w:r>
      <w:r w:rsidR="00416FB3">
        <w:t xml:space="preserve"> </w:t>
      </w:r>
      <w:r w:rsidRPr="00416FB3">
        <w:t>выше</w:t>
      </w:r>
      <w:r w:rsidR="00416FB3">
        <w:t xml:space="preserve"> </w:t>
      </w:r>
      <w:r w:rsidRPr="00416FB3">
        <w:t>официальной.</w:t>
      </w:r>
    </w:p>
    <w:p w:rsidR="008371F9" w:rsidRPr="00416FB3" w:rsidRDefault="008371F9" w:rsidP="008371F9">
      <w:r w:rsidRPr="00416FB3">
        <w:t>Тем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показатель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7,5%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принят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основу,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именно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такую</w:t>
      </w:r>
      <w:r w:rsidR="00416FB3">
        <w:t xml:space="preserve"> </w:t>
      </w:r>
      <w:r w:rsidRPr="00416FB3">
        <w:t>величину</w:t>
      </w:r>
      <w:r w:rsidR="00416FB3">
        <w:t xml:space="preserve"> </w:t>
      </w:r>
      <w:r w:rsidRPr="00416FB3">
        <w:t>проиндексируют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января.</w:t>
      </w:r>
      <w:r w:rsidR="00416FB3">
        <w:t xml:space="preserve"> </w:t>
      </w:r>
      <w:r w:rsidRPr="00416FB3">
        <w:t>Кроме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этой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даты</w:t>
      </w:r>
      <w:r w:rsidR="00416FB3">
        <w:t xml:space="preserve"> </w:t>
      </w:r>
      <w:r w:rsidRPr="00416FB3">
        <w:t>стоимость</w:t>
      </w:r>
      <w:r w:rsidR="00416FB3">
        <w:t xml:space="preserve"> </w:t>
      </w:r>
      <w:r w:rsidRPr="00416FB3">
        <w:t>одного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коэффициента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равняться</w:t>
      </w:r>
      <w:r w:rsidR="00416FB3">
        <w:t xml:space="preserve"> </w:t>
      </w:r>
      <w:r w:rsidRPr="00416FB3">
        <w:t>133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05</w:t>
      </w:r>
      <w:r w:rsidR="00416FB3">
        <w:t xml:space="preserve"> </w:t>
      </w:r>
      <w:r w:rsidRPr="00416FB3">
        <w:t>коп.,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фиксированной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(обычной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старости)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8134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88</w:t>
      </w:r>
      <w:r w:rsidR="00416FB3">
        <w:t xml:space="preserve"> </w:t>
      </w:r>
      <w:r w:rsidRPr="00416FB3">
        <w:t>коп.</w:t>
      </w:r>
    </w:p>
    <w:p w:rsidR="008371F9" w:rsidRPr="00416FB3" w:rsidRDefault="008371F9" w:rsidP="008371F9">
      <w:r w:rsidRPr="00416FB3">
        <w:t>В</w:t>
      </w:r>
      <w:r w:rsidR="00416FB3">
        <w:t xml:space="preserve"> </w:t>
      </w:r>
      <w:r w:rsidRPr="00416FB3">
        <w:t>результате</w:t>
      </w:r>
      <w:r w:rsidR="00416FB3">
        <w:t xml:space="preserve"> </w:t>
      </w:r>
      <w:r w:rsidRPr="00416FB3">
        <w:t>средний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старости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неработающих</w:t>
      </w:r>
      <w:r w:rsidR="00416FB3">
        <w:t xml:space="preserve"> </w:t>
      </w:r>
      <w:r w:rsidRPr="00416FB3">
        <w:t>увеличится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1,6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23,4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вместо</w:t>
      </w:r>
      <w:r w:rsidR="00416FB3">
        <w:t xml:space="preserve"> </w:t>
      </w:r>
      <w:r w:rsidRPr="00416FB3">
        <w:t>ранее</w:t>
      </w:r>
      <w:r w:rsidR="00416FB3">
        <w:t xml:space="preserve"> </w:t>
      </w:r>
      <w:r w:rsidRPr="00416FB3">
        <w:t>планировавшихся</w:t>
      </w:r>
      <w:r w:rsidR="00416FB3">
        <w:t xml:space="preserve"> </w:t>
      </w:r>
      <w:r w:rsidRPr="00416FB3">
        <w:t>22,8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очередного</w:t>
      </w:r>
      <w:r w:rsidR="00416FB3">
        <w:t xml:space="preserve"> </w:t>
      </w:r>
      <w:r w:rsidRPr="00416FB3">
        <w:t>роста</w:t>
      </w:r>
      <w:r w:rsidR="00416FB3">
        <w:t xml:space="preserve"> </w:t>
      </w:r>
      <w:r w:rsidRPr="00416FB3">
        <w:t>курса</w:t>
      </w:r>
      <w:r w:rsidR="00416FB3">
        <w:t xml:space="preserve"> </w:t>
      </w:r>
      <w:r w:rsidRPr="00416FB3">
        <w:t>доллара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ускорения</w:t>
      </w:r>
      <w:r w:rsidR="00416FB3">
        <w:t xml:space="preserve"> </w:t>
      </w:r>
      <w:r w:rsidRPr="00416FB3">
        <w:t>инфляции</w:t>
      </w:r>
      <w:r w:rsidR="00416FB3">
        <w:t xml:space="preserve"> </w:t>
      </w:r>
      <w:r w:rsidRPr="00416FB3">
        <w:t>летом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сентябре</w:t>
      </w:r>
      <w:r w:rsidR="00416FB3">
        <w:t xml:space="preserve"> </w:t>
      </w:r>
      <w:r w:rsidRPr="00416FB3">
        <w:t>этого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пенсиям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следующем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добавят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600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больше,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планировали.</w:t>
      </w:r>
    </w:p>
    <w:p w:rsidR="008371F9" w:rsidRPr="00416FB3" w:rsidRDefault="00005485" w:rsidP="008371F9">
      <w:r w:rsidRPr="00416FB3">
        <w:t>КАКИМИ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ЭТИ</w:t>
      </w:r>
      <w:r w:rsidR="00416FB3">
        <w:t xml:space="preserve"> </w:t>
      </w:r>
      <w:r w:rsidRPr="00416FB3">
        <w:t>ПЕНСИИ</w:t>
      </w:r>
    </w:p>
    <w:p w:rsidR="008371F9" w:rsidRPr="00416FB3" w:rsidRDefault="008371F9" w:rsidP="008371F9">
      <w:r w:rsidRPr="00416FB3">
        <w:t>Подробно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минимальных</w:t>
      </w:r>
      <w:r w:rsidR="00416FB3">
        <w:t xml:space="preserve"> </w:t>
      </w:r>
      <w:r w:rsidRPr="00416FB3">
        <w:t>размерах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зависимости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региона</w:t>
      </w:r>
      <w:r w:rsidR="00416FB3">
        <w:t xml:space="preserve"> </w:t>
      </w:r>
      <w:r w:rsidRPr="00416FB3">
        <w:t>NEWS.ru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писал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другом</w:t>
      </w:r>
      <w:r w:rsidR="00416FB3">
        <w:t xml:space="preserve"> </w:t>
      </w:r>
      <w:r w:rsidRPr="00416FB3">
        <w:t>материале.</w:t>
      </w:r>
      <w:r w:rsidR="00416FB3">
        <w:t xml:space="preserve"> </w:t>
      </w:r>
      <w:r w:rsidRPr="00416FB3">
        <w:t>Тем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приведем</w:t>
      </w:r>
      <w:r w:rsidR="00416FB3">
        <w:t xml:space="preserve"> </w:t>
      </w:r>
      <w:r w:rsidRPr="00416FB3">
        <w:t>несколько</w:t>
      </w:r>
      <w:r w:rsidR="00416FB3">
        <w:t xml:space="preserve"> </w:t>
      </w:r>
      <w:r w:rsidRPr="00416FB3">
        <w:t>примеров.</w:t>
      </w:r>
    </w:p>
    <w:p w:rsidR="008371F9" w:rsidRPr="00416FB3" w:rsidRDefault="008371F9" w:rsidP="008371F9">
      <w:r w:rsidRPr="00416FB3">
        <w:t>Минимальный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Москве</w:t>
      </w:r>
      <w:r w:rsidR="00416FB3">
        <w:t xml:space="preserve"> </w:t>
      </w:r>
      <w:r w:rsidRPr="00416FB3">
        <w:t>увеличат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24,5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месяц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года,</w:t>
      </w:r>
      <w:r w:rsidR="00416FB3">
        <w:t xml:space="preserve"> </w:t>
      </w:r>
      <w:r w:rsidRPr="00416FB3">
        <w:t>написал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своем</w:t>
      </w:r>
      <w:r w:rsidR="00416FB3">
        <w:t xml:space="preserve"> </w:t>
      </w:r>
      <w:r w:rsidRPr="00416FB3">
        <w:t>Telegram-канале</w:t>
      </w:r>
      <w:r w:rsidR="00416FB3">
        <w:t xml:space="preserve"> </w:t>
      </w:r>
      <w:r w:rsidRPr="00416FB3">
        <w:t>мэр</w:t>
      </w:r>
      <w:r w:rsidR="00416FB3">
        <w:t xml:space="preserve"> </w:t>
      </w:r>
      <w:r w:rsidRPr="00416FB3">
        <w:t>столицы</w:t>
      </w:r>
      <w:r w:rsidR="00416FB3">
        <w:t xml:space="preserve"> </w:t>
      </w:r>
      <w:r w:rsidRPr="00416FB3">
        <w:t>Сергей</w:t>
      </w:r>
      <w:r w:rsidR="00416FB3">
        <w:t xml:space="preserve"> </w:t>
      </w:r>
      <w:r w:rsidRPr="00416FB3">
        <w:t>Собянин.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Москве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самые</w:t>
      </w:r>
      <w:r w:rsidR="00416FB3">
        <w:t xml:space="preserve"> </w:t>
      </w:r>
      <w:r w:rsidRPr="00416FB3">
        <w:t>высокие</w:t>
      </w:r>
      <w:r w:rsidR="00416FB3">
        <w:t xml:space="preserve"> </w:t>
      </w:r>
      <w:r w:rsidRPr="00416FB3">
        <w:t>пенсии.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Чукотском</w:t>
      </w:r>
      <w:r w:rsidR="00416FB3">
        <w:t xml:space="preserve"> </w:t>
      </w:r>
      <w:r w:rsidRPr="00416FB3">
        <w:t>автономном</w:t>
      </w:r>
      <w:r w:rsidR="00416FB3">
        <w:t xml:space="preserve"> </w:t>
      </w:r>
      <w:r w:rsidRPr="00416FB3">
        <w:t>округе</w:t>
      </w:r>
      <w:r w:rsidR="00416FB3">
        <w:t xml:space="preserve"> </w:t>
      </w:r>
      <w:r w:rsidRPr="00416FB3">
        <w:t>прожиточный</w:t>
      </w:r>
      <w:r w:rsidR="00416FB3">
        <w:t xml:space="preserve"> </w:t>
      </w:r>
      <w:r w:rsidRPr="00416FB3">
        <w:t>минимум</w:t>
      </w:r>
      <w:r w:rsidR="00416FB3">
        <w:t xml:space="preserve"> </w:t>
      </w:r>
      <w:r w:rsidRPr="00416FB3">
        <w:t>пенсионера</w:t>
      </w:r>
      <w:r w:rsidR="00416FB3">
        <w:t xml:space="preserve"> </w:t>
      </w:r>
      <w:r w:rsidRPr="00416FB3">
        <w:t>составил</w:t>
      </w:r>
      <w:r w:rsidR="00416FB3">
        <w:t xml:space="preserve"> </w:t>
      </w:r>
      <w:r w:rsidRPr="00416FB3">
        <w:t>34</w:t>
      </w:r>
      <w:r w:rsidR="00416FB3">
        <w:t xml:space="preserve"> </w:t>
      </w:r>
      <w:r w:rsidRPr="00416FB3">
        <w:t>239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данный</w:t>
      </w:r>
      <w:r w:rsidR="00416FB3">
        <w:t xml:space="preserve"> </w:t>
      </w:r>
      <w:r w:rsidRPr="00416FB3">
        <w:t>момент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самая</w:t>
      </w:r>
      <w:r w:rsidR="00416FB3">
        <w:t xml:space="preserve"> </w:t>
      </w:r>
      <w:r w:rsidRPr="00416FB3">
        <w:t>большая</w:t>
      </w:r>
      <w:r w:rsidR="00416FB3">
        <w:t xml:space="preserve"> </w:t>
      </w:r>
      <w:r w:rsidRPr="00416FB3">
        <w:t>выплата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России.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относительно</w:t>
      </w:r>
      <w:r w:rsidR="00416FB3">
        <w:t xml:space="preserve"> </w:t>
      </w:r>
      <w:r w:rsidRPr="00416FB3">
        <w:t>высокие</w:t>
      </w:r>
      <w:r w:rsidR="00416FB3">
        <w:t xml:space="preserve"> </w:t>
      </w:r>
      <w:r w:rsidRPr="00416FB3">
        <w:t>показатели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Мурманской</w:t>
      </w:r>
      <w:r w:rsidR="00416FB3">
        <w:t xml:space="preserve"> </w:t>
      </w:r>
      <w:r w:rsidRPr="00416FB3">
        <w:t>области</w:t>
      </w:r>
      <w:r w:rsidR="00416FB3">
        <w:t xml:space="preserve"> </w:t>
      </w:r>
      <w:r w:rsidRPr="00416FB3">
        <w:t>(20</w:t>
      </w:r>
      <w:r w:rsidR="00416FB3">
        <w:t xml:space="preserve"> </w:t>
      </w:r>
      <w:r w:rsidRPr="00416FB3">
        <w:t>995</w:t>
      </w:r>
      <w:r w:rsidR="00416FB3">
        <w:t xml:space="preserve"> </w:t>
      </w:r>
      <w:r w:rsidRPr="00416FB3">
        <w:t>руб.),</w:t>
      </w:r>
      <w:r w:rsidR="00416FB3">
        <w:t xml:space="preserve"> </w:t>
      </w:r>
      <w:r w:rsidRPr="00416FB3">
        <w:t>Камчатского</w:t>
      </w:r>
      <w:r w:rsidR="00416FB3">
        <w:t xml:space="preserve"> </w:t>
      </w:r>
      <w:r w:rsidRPr="00416FB3">
        <w:t>края</w:t>
      </w:r>
      <w:r w:rsidR="00416FB3">
        <w:t xml:space="preserve"> </w:t>
      </w:r>
      <w:r w:rsidRPr="00416FB3">
        <w:t>(23</w:t>
      </w:r>
      <w:r w:rsidR="00416FB3">
        <w:t xml:space="preserve"> </w:t>
      </w:r>
      <w:r w:rsidRPr="00416FB3">
        <w:t>692</w:t>
      </w:r>
      <w:r w:rsidR="00416FB3">
        <w:t xml:space="preserve"> </w:t>
      </w:r>
      <w:r w:rsidRPr="00416FB3">
        <w:t>руб.)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Магаданской</w:t>
      </w:r>
      <w:r w:rsidR="00416FB3">
        <w:t xml:space="preserve"> </w:t>
      </w:r>
      <w:r w:rsidRPr="00416FB3">
        <w:t>области</w:t>
      </w:r>
      <w:r w:rsidR="00416FB3">
        <w:t xml:space="preserve"> </w:t>
      </w:r>
      <w:r w:rsidRPr="00416FB3">
        <w:t>(22</w:t>
      </w:r>
      <w:r w:rsidR="00416FB3">
        <w:t xml:space="preserve"> </w:t>
      </w:r>
      <w:r w:rsidRPr="00416FB3">
        <w:t>826</w:t>
      </w:r>
      <w:r w:rsidR="00416FB3">
        <w:t xml:space="preserve"> </w:t>
      </w:r>
      <w:r w:rsidRPr="00416FB3">
        <w:t>руб.).</w:t>
      </w:r>
    </w:p>
    <w:p w:rsidR="008371F9" w:rsidRPr="00416FB3" w:rsidRDefault="008371F9" w:rsidP="008371F9">
      <w:r w:rsidRPr="00416FB3">
        <w:t>Что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касается</w:t>
      </w:r>
      <w:r w:rsidR="00416FB3">
        <w:t xml:space="preserve"> </w:t>
      </w:r>
      <w:r w:rsidRPr="00416FB3">
        <w:t>среднего</w:t>
      </w:r>
      <w:r w:rsidR="00416FB3">
        <w:t xml:space="preserve"> </w:t>
      </w:r>
      <w:r w:rsidRPr="00416FB3">
        <w:t>размера</w:t>
      </w:r>
      <w:r w:rsidR="00416FB3">
        <w:t xml:space="preserve"> </w:t>
      </w:r>
      <w:r w:rsidRPr="00416FB3">
        <w:t>минимальных</w:t>
      </w:r>
      <w:r w:rsidR="00416FB3">
        <w:t xml:space="preserve"> </w:t>
      </w:r>
      <w:r w:rsidRPr="00416FB3">
        <w:t>пенсий,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всей</w:t>
      </w:r>
      <w:r w:rsidR="00416FB3">
        <w:t xml:space="preserve"> </w:t>
      </w:r>
      <w:r w:rsidRPr="00416FB3">
        <w:t>страны</w:t>
      </w:r>
      <w:r w:rsidR="00416FB3">
        <w:t xml:space="preserve"> </w:t>
      </w:r>
      <w:r w:rsidRPr="00416FB3">
        <w:t>прожиточный</w:t>
      </w:r>
      <w:r w:rsidR="00416FB3">
        <w:t xml:space="preserve"> </w:t>
      </w:r>
      <w:r w:rsidRPr="00416FB3">
        <w:t>минимум</w:t>
      </w:r>
      <w:r w:rsidR="00416FB3">
        <w:t xml:space="preserve"> </w:t>
      </w:r>
      <w:r w:rsidRPr="00416FB3">
        <w:t>пенсионера</w:t>
      </w:r>
      <w:r w:rsidR="00416FB3">
        <w:t xml:space="preserve"> </w:t>
      </w:r>
      <w:r w:rsidRPr="00416FB3">
        <w:t>зафиксирован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13</w:t>
      </w:r>
      <w:r w:rsidR="00416FB3">
        <w:t xml:space="preserve"> </w:t>
      </w:r>
      <w:r w:rsidRPr="00416FB3">
        <w:t>290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Близкими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этому</w:t>
      </w:r>
      <w:r w:rsidR="00416FB3">
        <w:t xml:space="preserve"> </w:t>
      </w:r>
      <w:r w:rsidRPr="00416FB3">
        <w:t>показателю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Новгородской</w:t>
      </w:r>
      <w:r w:rsidR="00416FB3">
        <w:t xml:space="preserve"> </w:t>
      </w:r>
      <w:r w:rsidRPr="00416FB3">
        <w:t>области</w:t>
      </w:r>
      <w:r w:rsidR="00416FB3">
        <w:t xml:space="preserve"> </w:t>
      </w:r>
      <w:r w:rsidRPr="00416FB3">
        <w:t>(13</w:t>
      </w:r>
      <w:r w:rsidR="00416FB3">
        <w:t xml:space="preserve"> </w:t>
      </w:r>
      <w:r w:rsidRPr="00416FB3">
        <w:t>024</w:t>
      </w:r>
      <w:r w:rsidR="00416FB3">
        <w:t xml:space="preserve"> </w:t>
      </w:r>
      <w:r w:rsidRPr="00416FB3">
        <w:t>руб.),</w:t>
      </w:r>
      <w:r w:rsidR="00416FB3">
        <w:t xml:space="preserve"> </w:t>
      </w:r>
      <w:r w:rsidRPr="00416FB3">
        <w:t>Тульской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lastRenderedPageBreak/>
        <w:t>Тюменской</w:t>
      </w:r>
      <w:r w:rsidR="00416FB3">
        <w:t xml:space="preserve"> </w:t>
      </w:r>
      <w:r w:rsidRPr="00416FB3">
        <w:t>областях</w:t>
      </w:r>
      <w:r w:rsidR="00416FB3">
        <w:t xml:space="preserve"> </w:t>
      </w:r>
      <w:r w:rsidRPr="00416FB3">
        <w:t>(13</w:t>
      </w:r>
      <w:r w:rsidR="00416FB3">
        <w:t xml:space="preserve"> </w:t>
      </w:r>
      <w:r w:rsidRPr="00416FB3">
        <w:t>118</w:t>
      </w:r>
      <w:r w:rsidR="00416FB3">
        <w:t xml:space="preserve"> </w:t>
      </w:r>
      <w:r w:rsidRPr="00416FB3">
        <w:t>руб.),</w:t>
      </w:r>
      <w:r w:rsidR="00416FB3">
        <w:t xml:space="preserve"> </w:t>
      </w:r>
      <w:r w:rsidRPr="00416FB3">
        <w:t>Новосибирской</w:t>
      </w:r>
      <w:r w:rsidR="00416FB3">
        <w:t xml:space="preserve"> </w:t>
      </w:r>
      <w:r w:rsidRPr="00416FB3">
        <w:t>области</w:t>
      </w:r>
      <w:r w:rsidR="00416FB3">
        <w:t xml:space="preserve"> </w:t>
      </w:r>
      <w:r w:rsidRPr="00416FB3">
        <w:t>(13</w:t>
      </w:r>
      <w:r w:rsidR="00416FB3">
        <w:t xml:space="preserve"> </w:t>
      </w:r>
      <w:r w:rsidRPr="00416FB3">
        <w:t>173</w:t>
      </w:r>
      <w:r w:rsidR="00416FB3">
        <w:t xml:space="preserve"> </w:t>
      </w:r>
      <w:r w:rsidRPr="00416FB3">
        <w:t>руб.),</w:t>
      </w:r>
      <w:r w:rsidR="00416FB3">
        <w:t xml:space="preserve"> </w:t>
      </w:r>
      <w:r w:rsidRPr="00416FB3">
        <w:t>Вологодской</w:t>
      </w:r>
      <w:r w:rsidR="00416FB3">
        <w:t xml:space="preserve"> </w:t>
      </w:r>
      <w:r w:rsidRPr="00416FB3">
        <w:t>области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Республике</w:t>
      </w:r>
      <w:r w:rsidR="00416FB3">
        <w:t xml:space="preserve"> </w:t>
      </w:r>
      <w:r w:rsidRPr="00416FB3">
        <w:t>Тыва</w:t>
      </w:r>
      <w:r w:rsidR="00416FB3">
        <w:t xml:space="preserve"> </w:t>
      </w:r>
      <w:r w:rsidRPr="00416FB3">
        <w:t>(13</w:t>
      </w:r>
      <w:r w:rsidR="00416FB3">
        <w:t xml:space="preserve"> </w:t>
      </w:r>
      <w:r w:rsidRPr="00416FB3">
        <w:t>423</w:t>
      </w:r>
      <w:r w:rsidR="00416FB3">
        <w:t xml:space="preserve"> </w:t>
      </w:r>
      <w:r w:rsidRPr="00416FB3">
        <w:t>руб.),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Калининградской</w:t>
      </w:r>
      <w:r w:rsidR="00416FB3">
        <w:t xml:space="preserve"> </w:t>
      </w:r>
      <w:r w:rsidRPr="00416FB3">
        <w:t>области</w:t>
      </w:r>
      <w:r w:rsidR="00416FB3">
        <w:t xml:space="preserve"> </w:t>
      </w:r>
      <w:r w:rsidRPr="00416FB3">
        <w:t>(13</w:t>
      </w:r>
      <w:r w:rsidR="00416FB3">
        <w:t xml:space="preserve"> </w:t>
      </w:r>
      <w:r w:rsidRPr="00416FB3">
        <w:t>689</w:t>
      </w:r>
      <w:r w:rsidR="00416FB3">
        <w:t xml:space="preserve"> </w:t>
      </w:r>
      <w:r w:rsidRPr="00416FB3">
        <w:t>руб.).</w:t>
      </w:r>
    </w:p>
    <w:p w:rsidR="008371F9" w:rsidRPr="00416FB3" w:rsidRDefault="008371F9" w:rsidP="008371F9">
      <w:r w:rsidRPr="00416FB3">
        <w:t>Меньше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минимальные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Белгородской</w:t>
      </w:r>
      <w:r w:rsidR="00416FB3">
        <w:t xml:space="preserve"> </w:t>
      </w:r>
      <w:r w:rsidRPr="00416FB3">
        <w:t>области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11</w:t>
      </w:r>
      <w:r w:rsidR="00416FB3">
        <w:t xml:space="preserve"> </w:t>
      </w:r>
      <w:r w:rsidRPr="00416FB3">
        <w:t>019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год.</w:t>
      </w:r>
      <w:r w:rsidR="00416FB3">
        <w:t xml:space="preserve"> </w:t>
      </w:r>
      <w:r w:rsidRPr="00416FB3">
        <w:t>Чуть</w:t>
      </w:r>
      <w:r w:rsidR="00416FB3">
        <w:t xml:space="preserve"> </w:t>
      </w:r>
      <w:r w:rsidRPr="00416FB3">
        <w:t>больше</w:t>
      </w:r>
      <w:r w:rsidR="00416FB3">
        <w:t xml:space="preserve"> </w:t>
      </w:r>
      <w:r w:rsidRPr="00416FB3">
        <w:t>получают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Пензенской</w:t>
      </w:r>
      <w:r w:rsidR="00416FB3">
        <w:t xml:space="preserve"> </w:t>
      </w:r>
      <w:r w:rsidRPr="00416FB3">
        <w:t>области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11</w:t>
      </w:r>
      <w:r w:rsidR="00416FB3">
        <w:t xml:space="preserve"> </w:t>
      </w:r>
      <w:r w:rsidRPr="00416FB3">
        <w:t>246</w:t>
      </w:r>
      <w:r w:rsidR="00416FB3">
        <w:t xml:space="preserve"> </w:t>
      </w:r>
      <w:r w:rsidRPr="00416FB3">
        <w:t>руб.,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Волгоградской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11</w:t>
      </w:r>
      <w:r w:rsidR="00416FB3">
        <w:t xml:space="preserve"> </w:t>
      </w:r>
      <w:r w:rsidRPr="00416FB3">
        <w:t>281</w:t>
      </w:r>
      <w:r w:rsidR="00416FB3">
        <w:t xml:space="preserve"> </w:t>
      </w:r>
      <w:r w:rsidRPr="00416FB3">
        <w:t>руб.,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Оренбургской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11</w:t>
      </w:r>
      <w:r w:rsidR="00416FB3">
        <w:t xml:space="preserve"> </w:t>
      </w:r>
      <w:r w:rsidRPr="00416FB3">
        <w:t>413</w:t>
      </w:r>
      <w:r w:rsidR="00416FB3">
        <w:t xml:space="preserve"> </w:t>
      </w:r>
      <w:r w:rsidRPr="00416FB3">
        <w:t>руб.,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Рязанской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11</w:t>
      </w:r>
      <w:r w:rsidR="00416FB3">
        <w:t xml:space="preserve"> </w:t>
      </w:r>
      <w:r w:rsidRPr="00416FB3">
        <w:t>675</w:t>
      </w:r>
      <w:r w:rsidR="00416FB3">
        <w:t xml:space="preserve"> </w:t>
      </w:r>
      <w:r w:rsidRPr="00416FB3">
        <w:t>руб.,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Воронежской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11</w:t>
      </w:r>
      <w:r w:rsidR="00416FB3">
        <w:t xml:space="preserve"> </w:t>
      </w:r>
      <w:r w:rsidRPr="00416FB3">
        <w:t>754</w:t>
      </w:r>
      <w:r w:rsidR="00416FB3">
        <w:t xml:space="preserve"> </w:t>
      </w:r>
      <w:r w:rsidRPr="00416FB3">
        <w:t>руб.,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Омской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11</w:t>
      </w:r>
      <w:r w:rsidR="00416FB3">
        <w:t xml:space="preserve"> </w:t>
      </w:r>
      <w:r w:rsidRPr="00416FB3">
        <w:t>802</w:t>
      </w:r>
      <w:r w:rsidR="00416FB3">
        <w:t xml:space="preserve"> </w:t>
      </w:r>
      <w:r w:rsidRPr="00416FB3">
        <w:t>руб.</w:t>
      </w:r>
    </w:p>
    <w:p w:rsidR="008371F9" w:rsidRPr="00416FB3" w:rsidRDefault="00005485" w:rsidP="008371F9">
      <w:r w:rsidRPr="00416FB3">
        <w:t>КАКИЕ</w:t>
      </w:r>
      <w:r w:rsidR="00416FB3">
        <w:t xml:space="preserve"> </w:t>
      </w:r>
      <w:r w:rsidRPr="00416FB3">
        <w:t>СОЦВЫПЛАТЫ</w:t>
      </w:r>
      <w:r w:rsidR="00416FB3">
        <w:t xml:space="preserve"> </w:t>
      </w:r>
      <w:r w:rsidRPr="00416FB3">
        <w:t>РОССИЯНЕ</w:t>
      </w:r>
      <w:r w:rsidR="00416FB3">
        <w:t xml:space="preserve"> </w:t>
      </w:r>
      <w:r w:rsidRPr="00416FB3">
        <w:t>ПОЛУЧАТ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ДЕКАБРЕ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ЯНВАРЬ</w:t>
      </w:r>
    </w:p>
    <w:p w:rsidR="008371F9" w:rsidRPr="00416FB3" w:rsidRDefault="008371F9" w:rsidP="008371F9">
      <w:r w:rsidRPr="00416FB3">
        <w:t>За</w:t>
      </w:r>
      <w:r w:rsidR="00416FB3">
        <w:t xml:space="preserve"> </w:t>
      </w:r>
      <w:r w:rsidRPr="00416FB3">
        <w:t>январь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28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россияне</w:t>
      </w:r>
      <w:r w:rsidR="00416FB3">
        <w:t xml:space="preserve"> </w:t>
      </w:r>
      <w:r w:rsidRPr="00416FB3">
        <w:t>получат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другие</w:t>
      </w:r>
      <w:r w:rsidR="00416FB3">
        <w:t xml:space="preserve"> </w:t>
      </w:r>
      <w:r w:rsidRPr="00416FB3">
        <w:t>соцвыплаты: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выплату</w:t>
      </w:r>
      <w:r w:rsidR="00416FB3">
        <w:t xml:space="preserve"> </w:t>
      </w:r>
      <w:r w:rsidR="008371F9" w:rsidRPr="00416FB3">
        <w:t>на</w:t>
      </w:r>
      <w:r w:rsidR="00416FB3">
        <w:t xml:space="preserve"> </w:t>
      </w:r>
      <w:r w:rsidR="008371F9" w:rsidRPr="00416FB3">
        <w:t>уход,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единовременную</w:t>
      </w:r>
      <w:r w:rsidR="00416FB3">
        <w:t xml:space="preserve"> </w:t>
      </w:r>
      <w:r w:rsidR="008371F9" w:rsidRPr="00416FB3">
        <w:t>денежную</w:t>
      </w:r>
      <w:r w:rsidR="00416FB3">
        <w:t xml:space="preserve"> </w:t>
      </w:r>
      <w:r w:rsidR="008371F9" w:rsidRPr="00416FB3">
        <w:t>выплату</w:t>
      </w:r>
      <w:r w:rsidR="00416FB3">
        <w:t xml:space="preserve"> </w:t>
      </w:r>
      <w:r w:rsidR="008371F9" w:rsidRPr="00416FB3">
        <w:t>(ЕДВ)</w:t>
      </w:r>
      <w:r w:rsidR="00416FB3">
        <w:t xml:space="preserve"> </w:t>
      </w:r>
      <w:r w:rsidR="008371F9" w:rsidRPr="00416FB3">
        <w:t>(ее</w:t>
      </w:r>
      <w:r w:rsidR="00416FB3">
        <w:t xml:space="preserve"> </w:t>
      </w:r>
      <w:r w:rsidR="008371F9" w:rsidRPr="00416FB3">
        <w:t>региональные</w:t>
      </w:r>
      <w:r w:rsidR="00416FB3">
        <w:t xml:space="preserve"> </w:t>
      </w:r>
      <w:r w:rsidR="008371F9" w:rsidRPr="00416FB3">
        <w:t>отделения</w:t>
      </w:r>
      <w:r w:rsidR="00416FB3">
        <w:t xml:space="preserve"> </w:t>
      </w:r>
      <w:r w:rsidR="008371F9" w:rsidRPr="00416FB3">
        <w:t>Соцфонда</w:t>
      </w:r>
      <w:r w:rsidR="00416FB3">
        <w:t xml:space="preserve"> </w:t>
      </w:r>
      <w:r w:rsidR="008371F9" w:rsidRPr="00416FB3">
        <w:t>устанавливают</w:t>
      </w:r>
      <w:r w:rsidR="00416FB3">
        <w:t xml:space="preserve"> </w:t>
      </w:r>
      <w:r w:rsidR="008371F9" w:rsidRPr="00416FB3">
        <w:t>ветеранам</w:t>
      </w:r>
      <w:r w:rsidR="00416FB3">
        <w:t xml:space="preserve"> </w:t>
      </w:r>
      <w:r w:rsidR="008371F9" w:rsidRPr="00416FB3">
        <w:t>Великой</w:t>
      </w:r>
      <w:r w:rsidR="00416FB3">
        <w:t xml:space="preserve"> </w:t>
      </w:r>
      <w:r w:rsidR="008371F9" w:rsidRPr="00416FB3">
        <w:t>Отечественной</w:t>
      </w:r>
      <w:r w:rsidR="00416FB3">
        <w:t xml:space="preserve"> </w:t>
      </w:r>
      <w:r w:rsidR="008371F9" w:rsidRPr="00416FB3">
        <w:t>войны</w:t>
      </w:r>
      <w:r w:rsidR="00416FB3">
        <w:t xml:space="preserve"> </w:t>
      </w:r>
      <w:r w:rsidR="008371F9" w:rsidRPr="00416FB3">
        <w:t>и</w:t>
      </w:r>
      <w:r w:rsidR="00416FB3">
        <w:t xml:space="preserve"> </w:t>
      </w:r>
      <w:r w:rsidR="008371F9" w:rsidRPr="00416FB3">
        <w:t>других</w:t>
      </w:r>
      <w:r w:rsidR="00416FB3">
        <w:t xml:space="preserve"> </w:t>
      </w:r>
      <w:r w:rsidR="008371F9" w:rsidRPr="00416FB3">
        <w:t>боевых</w:t>
      </w:r>
      <w:r w:rsidR="00416FB3">
        <w:t xml:space="preserve"> </w:t>
      </w:r>
      <w:r w:rsidR="008371F9" w:rsidRPr="00416FB3">
        <w:t>действий;</w:t>
      </w:r>
      <w:r w:rsidR="00416FB3">
        <w:t xml:space="preserve"> </w:t>
      </w:r>
      <w:r w:rsidR="008371F9" w:rsidRPr="00416FB3">
        <w:t>инвалидам,</w:t>
      </w:r>
      <w:r w:rsidR="00416FB3">
        <w:t xml:space="preserve"> </w:t>
      </w:r>
      <w:r w:rsidR="008371F9" w:rsidRPr="00416FB3">
        <w:t>включая</w:t>
      </w:r>
      <w:r w:rsidR="00416FB3">
        <w:t xml:space="preserve"> </w:t>
      </w:r>
      <w:r w:rsidR="008371F9" w:rsidRPr="00416FB3">
        <w:t>детей-инвалидов;</w:t>
      </w:r>
      <w:r w:rsidR="00416FB3">
        <w:t xml:space="preserve"> </w:t>
      </w:r>
      <w:r w:rsidR="008371F9" w:rsidRPr="00416FB3">
        <w:t>бывшим</w:t>
      </w:r>
      <w:r w:rsidR="00416FB3">
        <w:t xml:space="preserve"> </w:t>
      </w:r>
      <w:r w:rsidR="008371F9" w:rsidRPr="00416FB3">
        <w:t>несовершеннолетним</w:t>
      </w:r>
      <w:r w:rsidR="00416FB3">
        <w:t xml:space="preserve"> </w:t>
      </w:r>
      <w:r w:rsidR="008371F9" w:rsidRPr="00416FB3">
        <w:t>узникам</w:t>
      </w:r>
      <w:r w:rsidR="00416FB3">
        <w:t xml:space="preserve"> </w:t>
      </w:r>
      <w:r w:rsidR="008371F9" w:rsidRPr="00416FB3">
        <w:t>фашизма;</w:t>
      </w:r>
      <w:r w:rsidR="00416FB3">
        <w:t xml:space="preserve"> </w:t>
      </w:r>
      <w:r w:rsidR="008371F9" w:rsidRPr="00416FB3">
        <w:t>лицам,</w:t>
      </w:r>
      <w:r w:rsidR="00416FB3">
        <w:t xml:space="preserve"> </w:t>
      </w:r>
      <w:r w:rsidR="008371F9" w:rsidRPr="00416FB3">
        <w:t>пострадавшие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результате</w:t>
      </w:r>
      <w:r w:rsidR="00416FB3">
        <w:t xml:space="preserve"> </w:t>
      </w:r>
      <w:r w:rsidR="008371F9" w:rsidRPr="00416FB3">
        <w:t>воздействия</w:t>
      </w:r>
      <w:r w:rsidR="00416FB3">
        <w:t xml:space="preserve"> </w:t>
      </w:r>
      <w:r w:rsidR="008371F9" w:rsidRPr="00416FB3">
        <w:t>радиации);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дополнительное</w:t>
      </w:r>
      <w:r w:rsidR="00416FB3">
        <w:t xml:space="preserve"> </w:t>
      </w:r>
      <w:r w:rsidR="008371F9" w:rsidRPr="00416FB3">
        <w:t>материальное</w:t>
      </w:r>
      <w:r w:rsidR="00416FB3">
        <w:t xml:space="preserve"> </w:t>
      </w:r>
      <w:r w:rsidR="008371F9" w:rsidRPr="00416FB3">
        <w:t>обеспечение</w:t>
      </w:r>
      <w:r w:rsidR="00416FB3">
        <w:t xml:space="preserve"> </w:t>
      </w:r>
      <w:r w:rsidR="008371F9" w:rsidRPr="00416FB3">
        <w:t>(ДМО)</w:t>
      </w:r>
      <w:r w:rsidR="00416FB3">
        <w:t xml:space="preserve"> </w:t>
      </w:r>
      <w:r w:rsidR="008371F9" w:rsidRPr="00416FB3">
        <w:t>(выплата,</w:t>
      </w:r>
      <w:r w:rsidR="00416FB3">
        <w:t xml:space="preserve"> </w:t>
      </w:r>
      <w:r w:rsidR="008371F9" w:rsidRPr="00416FB3">
        <w:t>которая</w:t>
      </w:r>
      <w:r w:rsidR="00416FB3">
        <w:t xml:space="preserve"> </w:t>
      </w:r>
      <w:r w:rsidR="008371F9" w:rsidRPr="00416FB3">
        <w:t>полагается</w:t>
      </w:r>
      <w:r w:rsidR="00416FB3">
        <w:t xml:space="preserve"> </w:t>
      </w:r>
      <w:r w:rsidR="008371F9" w:rsidRPr="00416FB3">
        <w:t>гражданам</w:t>
      </w:r>
      <w:r w:rsidR="00416FB3">
        <w:t xml:space="preserve"> </w:t>
      </w:r>
      <w:r w:rsidR="008371F9" w:rsidRPr="00416FB3">
        <w:t>Российской</w:t>
      </w:r>
      <w:r w:rsidR="00416FB3">
        <w:t xml:space="preserve"> </w:t>
      </w:r>
      <w:r w:rsidR="008371F9" w:rsidRPr="00416FB3">
        <w:t>Федерации</w:t>
      </w:r>
      <w:r w:rsidR="00416FB3">
        <w:t xml:space="preserve"> </w:t>
      </w:r>
      <w:r w:rsidR="008371F9" w:rsidRPr="00416FB3">
        <w:t>за</w:t>
      </w:r>
      <w:r w:rsidR="00416FB3">
        <w:t xml:space="preserve"> </w:t>
      </w:r>
      <w:r w:rsidR="008371F9" w:rsidRPr="00416FB3">
        <w:t>выдающиеся</w:t>
      </w:r>
      <w:r w:rsidR="00416FB3">
        <w:t xml:space="preserve"> </w:t>
      </w:r>
      <w:r w:rsidR="008371F9" w:rsidRPr="00416FB3">
        <w:t>достижения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области</w:t>
      </w:r>
      <w:r w:rsidR="00416FB3">
        <w:t xml:space="preserve"> </w:t>
      </w:r>
      <w:r w:rsidR="008371F9" w:rsidRPr="00416FB3">
        <w:t>науки</w:t>
      </w:r>
      <w:r w:rsidR="00416FB3">
        <w:t xml:space="preserve"> </w:t>
      </w:r>
      <w:r w:rsidR="008371F9" w:rsidRPr="00416FB3">
        <w:t>и</w:t>
      </w:r>
      <w:r w:rsidR="00416FB3">
        <w:t xml:space="preserve"> </w:t>
      </w:r>
      <w:r w:rsidR="008371F9" w:rsidRPr="00416FB3">
        <w:t>техники,</w:t>
      </w:r>
      <w:r w:rsidR="00416FB3">
        <w:t xml:space="preserve"> </w:t>
      </w:r>
      <w:r w:rsidR="008371F9" w:rsidRPr="00416FB3">
        <w:t>образования,</w:t>
      </w:r>
      <w:r w:rsidR="00416FB3">
        <w:t xml:space="preserve"> </w:t>
      </w:r>
      <w:r w:rsidR="008371F9" w:rsidRPr="00416FB3">
        <w:t>культуры,</w:t>
      </w:r>
      <w:r w:rsidR="00416FB3">
        <w:t xml:space="preserve"> </w:t>
      </w:r>
      <w:r w:rsidR="008371F9" w:rsidRPr="00416FB3">
        <w:t>литературы</w:t>
      </w:r>
      <w:r w:rsidR="00416FB3">
        <w:t xml:space="preserve"> </w:t>
      </w:r>
      <w:r w:rsidR="008371F9" w:rsidRPr="00416FB3">
        <w:t>и</w:t>
      </w:r>
      <w:r w:rsidR="00416FB3">
        <w:t xml:space="preserve"> </w:t>
      </w:r>
      <w:r w:rsidR="008371F9" w:rsidRPr="00416FB3">
        <w:t>искусства</w:t>
      </w:r>
      <w:r w:rsidR="00416FB3">
        <w:t xml:space="preserve"> </w:t>
      </w:r>
      <w:r w:rsidR="008371F9" w:rsidRPr="00416FB3">
        <w:t>и</w:t>
      </w:r>
      <w:r w:rsidR="00416FB3">
        <w:t xml:space="preserve"> </w:t>
      </w:r>
      <w:r w:rsidR="008371F9" w:rsidRPr="00416FB3">
        <w:t>особые</w:t>
      </w:r>
      <w:r w:rsidR="00416FB3">
        <w:t xml:space="preserve"> </w:t>
      </w:r>
      <w:r w:rsidR="008371F9" w:rsidRPr="00416FB3">
        <w:t>заслуги</w:t>
      </w:r>
      <w:r w:rsidR="00416FB3">
        <w:t xml:space="preserve"> </w:t>
      </w:r>
      <w:r w:rsidR="008371F9" w:rsidRPr="00416FB3">
        <w:t>перед</w:t>
      </w:r>
      <w:r w:rsidR="00416FB3">
        <w:t xml:space="preserve"> </w:t>
      </w:r>
      <w:r w:rsidR="008371F9" w:rsidRPr="00416FB3">
        <w:t>страной.</w:t>
      </w:r>
      <w:r w:rsidR="00416FB3">
        <w:t xml:space="preserve"> </w:t>
      </w:r>
      <w:r w:rsidR="008371F9" w:rsidRPr="00416FB3">
        <w:t>Данная</w:t>
      </w:r>
      <w:r w:rsidR="00416FB3">
        <w:t xml:space="preserve"> </w:t>
      </w:r>
      <w:r w:rsidR="008371F9" w:rsidRPr="00416FB3">
        <w:t>выплата</w:t>
      </w:r>
      <w:r w:rsidR="00416FB3">
        <w:t xml:space="preserve"> </w:t>
      </w:r>
      <w:r w:rsidR="008371F9" w:rsidRPr="00416FB3">
        <w:t>устанавливается</w:t>
      </w:r>
      <w:r w:rsidR="00416FB3">
        <w:t xml:space="preserve"> </w:t>
      </w:r>
      <w:r w:rsidR="008371F9" w:rsidRPr="00416FB3">
        <w:t>к</w:t>
      </w:r>
      <w:r w:rsidR="00416FB3">
        <w:t xml:space="preserve"> </w:t>
      </w:r>
      <w:r w:rsidR="008371F9" w:rsidRPr="00416FB3">
        <w:t>пенсиям</w:t>
      </w:r>
      <w:r w:rsidR="00416FB3">
        <w:t xml:space="preserve"> </w:t>
      </w:r>
      <w:r w:rsidR="008371F9" w:rsidRPr="00416FB3">
        <w:t>для</w:t>
      </w:r>
      <w:r w:rsidR="00416FB3">
        <w:t xml:space="preserve"> </w:t>
      </w:r>
      <w:r w:rsidR="008371F9" w:rsidRPr="00416FB3">
        <w:t>Героев</w:t>
      </w:r>
      <w:r w:rsidR="00416FB3">
        <w:t xml:space="preserve"> </w:t>
      </w:r>
      <w:r w:rsidR="008371F9" w:rsidRPr="00416FB3">
        <w:t>Советского</w:t>
      </w:r>
      <w:r w:rsidR="00416FB3">
        <w:t xml:space="preserve"> </w:t>
      </w:r>
      <w:r w:rsidR="008371F9" w:rsidRPr="00416FB3">
        <w:t>Союза,</w:t>
      </w:r>
      <w:r w:rsidR="00416FB3">
        <w:t xml:space="preserve"> </w:t>
      </w:r>
      <w:r w:rsidR="008371F9" w:rsidRPr="00416FB3">
        <w:t>Социалистического</w:t>
      </w:r>
      <w:r w:rsidR="00416FB3">
        <w:t xml:space="preserve"> </w:t>
      </w:r>
      <w:r w:rsidR="008371F9" w:rsidRPr="00416FB3">
        <w:t>Труда,</w:t>
      </w:r>
      <w:r w:rsidR="00416FB3">
        <w:t xml:space="preserve"> </w:t>
      </w:r>
      <w:r w:rsidR="008371F9" w:rsidRPr="00416FB3">
        <w:t>обладателей</w:t>
      </w:r>
      <w:r w:rsidR="00416FB3">
        <w:t xml:space="preserve"> </w:t>
      </w:r>
      <w:r w:rsidR="008371F9" w:rsidRPr="00416FB3">
        <w:t>ордена</w:t>
      </w:r>
      <w:r w:rsidR="00416FB3">
        <w:t xml:space="preserve"> </w:t>
      </w:r>
      <w:r w:rsidR="008371F9" w:rsidRPr="00416FB3">
        <w:t>Славы</w:t>
      </w:r>
      <w:r w:rsidR="00416FB3">
        <w:t xml:space="preserve"> </w:t>
      </w:r>
      <w:r w:rsidR="008371F9" w:rsidRPr="00416FB3">
        <w:t>трех</w:t>
      </w:r>
      <w:r w:rsidR="00416FB3">
        <w:t xml:space="preserve"> </w:t>
      </w:r>
      <w:r w:rsidR="008371F9" w:rsidRPr="00416FB3">
        <w:t>степеней,</w:t>
      </w:r>
      <w:r w:rsidR="00416FB3">
        <w:t xml:space="preserve"> </w:t>
      </w:r>
      <w:r w:rsidR="008371F9" w:rsidRPr="00416FB3">
        <w:t>а</w:t>
      </w:r>
      <w:r w:rsidR="00416FB3">
        <w:t xml:space="preserve"> </w:t>
      </w:r>
      <w:r w:rsidR="008371F9" w:rsidRPr="00416FB3">
        <w:t>также</w:t>
      </w:r>
      <w:r w:rsidR="00416FB3">
        <w:t xml:space="preserve"> </w:t>
      </w:r>
      <w:r w:rsidR="008371F9" w:rsidRPr="00416FB3">
        <w:t>пенсионеров,</w:t>
      </w:r>
      <w:r w:rsidR="00416FB3">
        <w:t xml:space="preserve"> </w:t>
      </w:r>
      <w:r w:rsidR="008371F9" w:rsidRPr="00416FB3">
        <w:t>удостоившихся</w:t>
      </w:r>
      <w:r w:rsidR="00416FB3">
        <w:t xml:space="preserve"> </w:t>
      </w:r>
      <w:r w:rsidR="008371F9" w:rsidRPr="00416FB3">
        <w:t>звания</w:t>
      </w:r>
      <w:r w:rsidR="00416FB3">
        <w:t xml:space="preserve"> </w:t>
      </w:r>
      <w:r w:rsidR="008371F9" w:rsidRPr="00416FB3">
        <w:t>Героя</w:t>
      </w:r>
      <w:r w:rsidR="00416FB3">
        <w:t xml:space="preserve"> </w:t>
      </w:r>
      <w:r w:rsidR="008371F9" w:rsidRPr="00416FB3">
        <w:t>РФ,</w:t>
      </w:r>
      <w:r w:rsidR="00416FB3">
        <w:t xml:space="preserve"> </w:t>
      </w:r>
      <w:r w:rsidR="008371F9" w:rsidRPr="00416FB3">
        <w:t>ордена</w:t>
      </w:r>
      <w:r w:rsidR="00416FB3">
        <w:t xml:space="preserve"> </w:t>
      </w:r>
      <w:r w:rsidR="008371F9" w:rsidRPr="00416FB3">
        <w:t>Святого</w:t>
      </w:r>
      <w:r w:rsidR="00416FB3">
        <w:t xml:space="preserve"> </w:t>
      </w:r>
      <w:r w:rsidR="008371F9" w:rsidRPr="00416FB3">
        <w:t>апостола</w:t>
      </w:r>
      <w:r w:rsidR="00416FB3">
        <w:t xml:space="preserve"> </w:t>
      </w:r>
      <w:r w:rsidR="008371F9" w:rsidRPr="00416FB3">
        <w:t>Андрея</w:t>
      </w:r>
      <w:r w:rsidR="00416FB3">
        <w:t xml:space="preserve"> </w:t>
      </w:r>
      <w:r w:rsidR="008371F9" w:rsidRPr="00416FB3">
        <w:t>Первозванного</w:t>
      </w:r>
      <w:r w:rsidR="00416FB3">
        <w:t xml:space="preserve"> </w:t>
      </w:r>
      <w:r w:rsidR="008371F9" w:rsidRPr="00416FB3">
        <w:t>или</w:t>
      </w:r>
      <w:r w:rsidR="00416FB3">
        <w:t xml:space="preserve"> </w:t>
      </w:r>
      <w:r w:rsidR="008371F9" w:rsidRPr="00416FB3">
        <w:t>ордена</w:t>
      </w:r>
      <w:r w:rsidR="00416FB3">
        <w:t xml:space="preserve"> </w:t>
      </w:r>
      <w:r w:rsidR="007E5D1B">
        <w:t>«</w:t>
      </w:r>
      <w:r w:rsidR="008371F9" w:rsidRPr="00416FB3">
        <w:t>За</w:t>
      </w:r>
      <w:r w:rsidR="00416FB3">
        <w:t xml:space="preserve"> </w:t>
      </w:r>
      <w:r w:rsidR="008371F9" w:rsidRPr="00416FB3">
        <w:t>заслуги</w:t>
      </w:r>
      <w:r w:rsidR="00416FB3">
        <w:t xml:space="preserve"> </w:t>
      </w:r>
      <w:r w:rsidR="008371F9" w:rsidRPr="00416FB3">
        <w:t>перед</w:t>
      </w:r>
      <w:r w:rsidR="00416FB3">
        <w:t xml:space="preserve"> </w:t>
      </w:r>
      <w:r w:rsidR="008371F9" w:rsidRPr="00416FB3">
        <w:t>Отечеством</w:t>
      </w:r>
      <w:r w:rsidR="007E5D1B">
        <w:t>»</w:t>
      </w:r>
      <w:r w:rsidR="00416FB3">
        <w:t xml:space="preserve"> </w:t>
      </w:r>
      <w:r w:rsidR="008371F9" w:rsidRPr="00416FB3">
        <w:t>I</w:t>
      </w:r>
      <w:r w:rsidR="00416FB3">
        <w:t xml:space="preserve"> </w:t>
      </w:r>
      <w:r w:rsidR="008371F9" w:rsidRPr="00416FB3">
        <w:t>степени);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дополнительное</w:t>
      </w:r>
      <w:r w:rsidR="00416FB3">
        <w:t xml:space="preserve"> </w:t>
      </w:r>
      <w:r w:rsidR="008371F9" w:rsidRPr="00416FB3">
        <w:t>ежемесячное</w:t>
      </w:r>
      <w:r w:rsidR="00416FB3">
        <w:t xml:space="preserve"> </w:t>
      </w:r>
      <w:r w:rsidR="008371F9" w:rsidRPr="00416FB3">
        <w:t>материальное</w:t>
      </w:r>
      <w:r w:rsidR="00416FB3">
        <w:t xml:space="preserve"> </w:t>
      </w:r>
      <w:r w:rsidR="008371F9" w:rsidRPr="00416FB3">
        <w:t>обеспечение</w:t>
      </w:r>
      <w:r w:rsidR="00416FB3">
        <w:t xml:space="preserve"> </w:t>
      </w:r>
      <w:r w:rsidR="008371F9" w:rsidRPr="00416FB3">
        <w:t>(ДЕМО)</w:t>
      </w:r>
      <w:r w:rsidR="00416FB3">
        <w:t xml:space="preserve"> </w:t>
      </w:r>
      <w:r w:rsidR="008371F9" w:rsidRPr="00416FB3">
        <w:t>(оно</w:t>
      </w:r>
      <w:r w:rsidR="00416FB3">
        <w:t xml:space="preserve"> </w:t>
      </w:r>
      <w:r w:rsidR="008371F9" w:rsidRPr="00416FB3">
        <w:t>устанавливается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размере</w:t>
      </w:r>
      <w:r w:rsidR="00416FB3">
        <w:t xml:space="preserve"> </w:t>
      </w:r>
      <w:r w:rsidR="008371F9" w:rsidRPr="00416FB3">
        <w:t>от</w:t>
      </w:r>
      <w:r w:rsidR="00416FB3">
        <w:t xml:space="preserve"> </w:t>
      </w:r>
      <w:r w:rsidR="008371F9" w:rsidRPr="00416FB3">
        <w:t>500</w:t>
      </w:r>
      <w:r w:rsidR="00416FB3">
        <w:t xml:space="preserve"> </w:t>
      </w:r>
      <w:r w:rsidR="008371F9" w:rsidRPr="00416FB3">
        <w:t>до</w:t>
      </w:r>
      <w:r w:rsidR="00416FB3">
        <w:t xml:space="preserve"> </w:t>
      </w:r>
      <w:r w:rsidR="008371F9" w:rsidRPr="00416FB3">
        <w:t>1</w:t>
      </w:r>
      <w:r w:rsidR="00416FB3">
        <w:t xml:space="preserve"> </w:t>
      </w:r>
      <w:r w:rsidR="008371F9" w:rsidRPr="00416FB3">
        <w:t>тыс.</w:t>
      </w:r>
      <w:r w:rsidR="00416FB3">
        <w:t xml:space="preserve"> </w:t>
      </w:r>
      <w:r w:rsidR="008371F9" w:rsidRPr="00416FB3">
        <w:t>рублей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зависимости</w:t>
      </w:r>
      <w:r w:rsidR="00416FB3">
        <w:t xml:space="preserve"> </w:t>
      </w:r>
      <w:r w:rsidR="008371F9" w:rsidRPr="00416FB3">
        <w:t>от</w:t>
      </w:r>
      <w:r w:rsidR="00416FB3">
        <w:t xml:space="preserve"> </w:t>
      </w:r>
      <w:r w:rsidR="008371F9" w:rsidRPr="00416FB3">
        <w:t>льготной</w:t>
      </w:r>
      <w:r w:rsidR="00416FB3">
        <w:t xml:space="preserve"> </w:t>
      </w:r>
      <w:r w:rsidR="008371F9" w:rsidRPr="00416FB3">
        <w:t>категории;</w:t>
      </w:r>
      <w:r w:rsidR="00416FB3">
        <w:t xml:space="preserve"> </w:t>
      </w:r>
      <w:r w:rsidR="008371F9" w:rsidRPr="00416FB3">
        <w:t>самые</w:t>
      </w:r>
      <w:r w:rsidR="00416FB3">
        <w:t xml:space="preserve"> </w:t>
      </w:r>
      <w:r w:rsidR="008371F9" w:rsidRPr="00416FB3">
        <w:t>большие</w:t>
      </w:r>
      <w:r w:rsidR="00416FB3">
        <w:t xml:space="preserve"> </w:t>
      </w:r>
      <w:r w:rsidR="008371F9" w:rsidRPr="00416FB3">
        <w:t>выплаты</w:t>
      </w:r>
      <w:r w:rsidR="00416FB3">
        <w:t xml:space="preserve"> </w:t>
      </w:r>
      <w:r w:rsidR="008371F9" w:rsidRPr="00416FB3">
        <w:t>полагаются</w:t>
      </w:r>
      <w:r w:rsidR="00416FB3">
        <w:t xml:space="preserve"> </w:t>
      </w:r>
      <w:r w:rsidR="008371F9" w:rsidRPr="00416FB3">
        <w:t>инвалидам</w:t>
      </w:r>
      <w:r w:rsidR="00416FB3">
        <w:t xml:space="preserve"> </w:t>
      </w:r>
      <w:r w:rsidR="008371F9" w:rsidRPr="00416FB3">
        <w:t>и</w:t>
      </w:r>
      <w:r w:rsidR="00416FB3">
        <w:t xml:space="preserve"> </w:t>
      </w:r>
      <w:r w:rsidR="008371F9" w:rsidRPr="00416FB3">
        <w:t>участникам</w:t>
      </w:r>
      <w:r w:rsidR="00416FB3">
        <w:t xml:space="preserve"> </w:t>
      </w:r>
      <w:r w:rsidR="008371F9" w:rsidRPr="00416FB3">
        <w:t>Великой</w:t>
      </w:r>
      <w:r w:rsidR="00416FB3">
        <w:t xml:space="preserve"> </w:t>
      </w:r>
      <w:r w:rsidR="008371F9" w:rsidRPr="00416FB3">
        <w:t>Отечественной</w:t>
      </w:r>
      <w:r w:rsidR="00416FB3">
        <w:t xml:space="preserve"> </w:t>
      </w:r>
      <w:r w:rsidR="008371F9" w:rsidRPr="00416FB3">
        <w:t>войны;</w:t>
      </w:r>
      <w:r w:rsidR="00416FB3">
        <w:t xml:space="preserve"> </w:t>
      </w:r>
      <w:r w:rsidR="008371F9" w:rsidRPr="00416FB3">
        <w:t>инвалидам</w:t>
      </w:r>
      <w:r w:rsidR="00416FB3">
        <w:t xml:space="preserve"> </w:t>
      </w:r>
      <w:r w:rsidR="008371F9" w:rsidRPr="00416FB3">
        <w:t>вследствие</w:t>
      </w:r>
      <w:r w:rsidR="00416FB3">
        <w:t xml:space="preserve"> </w:t>
      </w:r>
      <w:r w:rsidR="008371F9" w:rsidRPr="00416FB3">
        <w:t>военной</w:t>
      </w:r>
      <w:r w:rsidR="00416FB3">
        <w:t xml:space="preserve"> </w:t>
      </w:r>
      <w:r w:rsidR="008371F9" w:rsidRPr="00416FB3">
        <w:t>травмы;</w:t>
      </w:r>
      <w:r w:rsidR="00416FB3">
        <w:t xml:space="preserve"> </w:t>
      </w:r>
      <w:r w:rsidR="008371F9" w:rsidRPr="00416FB3">
        <w:t>бывшим</w:t>
      </w:r>
      <w:r w:rsidR="00416FB3">
        <w:t xml:space="preserve"> </w:t>
      </w:r>
      <w:r w:rsidR="008371F9" w:rsidRPr="00416FB3">
        <w:t>несовершеннолетним</w:t>
      </w:r>
      <w:r w:rsidR="00416FB3">
        <w:t xml:space="preserve"> </w:t>
      </w:r>
      <w:r w:rsidR="008371F9" w:rsidRPr="00416FB3">
        <w:t>узникам</w:t>
      </w:r>
      <w:r w:rsidR="00416FB3">
        <w:t xml:space="preserve"> </w:t>
      </w:r>
      <w:r w:rsidR="008371F9" w:rsidRPr="00416FB3">
        <w:t>концлагерей,</w:t>
      </w:r>
      <w:r w:rsidR="00416FB3">
        <w:t xml:space="preserve"> </w:t>
      </w:r>
      <w:r w:rsidR="008371F9" w:rsidRPr="00416FB3">
        <w:t>гетто</w:t>
      </w:r>
      <w:r w:rsidR="00416FB3">
        <w:t xml:space="preserve"> </w:t>
      </w:r>
      <w:r w:rsidR="008371F9" w:rsidRPr="00416FB3">
        <w:t>и</w:t>
      </w:r>
      <w:r w:rsidR="00416FB3">
        <w:t xml:space="preserve"> </w:t>
      </w:r>
      <w:r w:rsidR="008371F9" w:rsidRPr="00416FB3">
        <w:t>других</w:t>
      </w:r>
      <w:r w:rsidR="00416FB3">
        <w:t xml:space="preserve"> </w:t>
      </w:r>
      <w:r w:rsidR="008371F9" w:rsidRPr="00416FB3">
        <w:t>мест</w:t>
      </w:r>
      <w:r w:rsidR="00416FB3">
        <w:t xml:space="preserve"> </w:t>
      </w:r>
      <w:r w:rsidR="008371F9" w:rsidRPr="00416FB3">
        <w:t>принудительного</w:t>
      </w:r>
      <w:r w:rsidR="00416FB3">
        <w:t xml:space="preserve"> </w:t>
      </w:r>
      <w:r w:rsidR="008371F9" w:rsidRPr="00416FB3">
        <w:t>содержания);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дополнительные</w:t>
      </w:r>
      <w:r w:rsidR="00416FB3">
        <w:t xml:space="preserve"> </w:t>
      </w:r>
      <w:r w:rsidR="008371F9" w:rsidRPr="00416FB3">
        <w:t>социальные</w:t>
      </w:r>
      <w:r w:rsidR="00416FB3">
        <w:t xml:space="preserve"> </w:t>
      </w:r>
      <w:r w:rsidR="008371F9" w:rsidRPr="00416FB3">
        <w:t>выплаты</w:t>
      </w:r>
      <w:r w:rsidR="00416FB3">
        <w:t xml:space="preserve"> </w:t>
      </w:r>
      <w:r w:rsidR="008371F9" w:rsidRPr="00416FB3">
        <w:t>(ДСО)</w:t>
      </w:r>
      <w:r w:rsidR="00416FB3">
        <w:t xml:space="preserve"> </w:t>
      </w:r>
      <w:r w:rsidR="008371F9" w:rsidRPr="00416FB3">
        <w:t>(назначаются</w:t>
      </w:r>
      <w:r w:rsidR="00416FB3">
        <w:t xml:space="preserve"> </w:t>
      </w:r>
      <w:r w:rsidR="008371F9" w:rsidRPr="00416FB3">
        <w:t>к</w:t>
      </w:r>
      <w:r w:rsidR="00416FB3">
        <w:t xml:space="preserve"> </w:t>
      </w:r>
      <w:r w:rsidR="008371F9" w:rsidRPr="00416FB3">
        <w:t>пенсиям</w:t>
      </w:r>
      <w:r w:rsidR="00416FB3">
        <w:t xml:space="preserve"> </w:t>
      </w:r>
      <w:r w:rsidR="008371F9" w:rsidRPr="00416FB3">
        <w:t>нескольких</w:t>
      </w:r>
      <w:r w:rsidR="00416FB3">
        <w:t xml:space="preserve"> </w:t>
      </w:r>
      <w:r w:rsidR="008371F9" w:rsidRPr="00416FB3">
        <w:t>категорий</w:t>
      </w:r>
      <w:r w:rsidR="00416FB3">
        <w:t xml:space="preserve"> </w:t>
      </w:r>
      <w:r w:rsidR="008371F9" w:rsidRPr="00416FB3">
        <w:t>граждан:</w:t>
      </w:r>
      <w:r w:rsidR="00416FB3">
        <w:t xml:space="preserve"> </w:t>
      </w:r>
      <w:r w:rsidR="008371F9" w:rsidRPr="00416FB3">
        <w:t>так,</w:t>
      </w:r>
      <w:r w:rsidR="00416FB3">
        <w:t xml:space="preserve"> </w:t>
      </w:r>
      <w:r w:rsidR="008371F9" w:rsidRPr="00416FB3">
        <w:t>с</w:t>
      </w:r>
      <w:r w:rsidR="00416FB3">
        <w:t xml:space="preserve"> </w:t>
      </w:r>
      <w:r w:rsidR="008371F9" w:rsidRPr="00416FB3">
        <w:t>1</w:t>
      </w:r>
      <w:r w:rsidR="00416FB3">
        <w:t xml:space="preserve"> </w:t>
      </w:r>
      <w:r w:rsidR="008371F9" w:rsidRPr="00416FB3">
        <w:t>мая</w:t>
      </w:r>
      <w:r w:rsidR="00416FB3">
        <w:t xml:space="preserve"> </w:t>
      </w:r>
      <w:r w:rsidR="008371F9" w:rsidRPr="00416FB3">
        <w:t>ежемесячно</w:t>
      </w:r>
      <w:r w:rsidR="00416FB3">
        <w:t xml:space="preserve"> </w:t>
      </w:r>
      <w:r w:rsidR="008371F9" w:rsidRPr="00416FB3">
        <w:t>такие</w:t>
      </w:r>
      <w:r w:rsidR="00416FB3">
        <w:t xml:space="preserve"> </w:t>
      </w:r>
      <w:r w:rsidR="008371F9" w:rsidRPr="00416FB3">
        <w:t>доплаты</w:t>
      </w:r>
      <w:r w:rsidR="00416FB3">
        <w:t xml:space="preserve"> </w:t>
      </w:r>
      <w:r w:rsidR="008371F9" w:rsidRPr="00416FB3">
        <w:t>к</w:t>
      </w:r>
      <w:r w:rsidR="00416FB3">
        <w:t xml:space="preserve"> </w:t>
      </w:r>
      <w:r w:rsidR="008371F9" w:rsidRPr="00416FB3">
        <w:t>пенсиям</w:t>
      </w:r>
      <w:r w:rsidR="00416FB3">
        <w:t xml:space="preserve"> </w:t>
      </w:r>
      <w:r w:rsidR="008371F9" w:rsidRPr="00416FB3">
        <w:t>горняков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среднем</w:t>
      </w:r>
      <w:r w:rsidR="00416FB3">
        <w:t xml:space="preserve"> </w:t>
      </w:r>
      <w:r w:rsidR="008371F9" w:rsidRPr="00416FB3">
        <w:t>составляют</w:t>
      </w:r>
      <w:r w:rsidR="00416FB3">
        <w:t xml:space="preserve"> </w:t>
      </w:r>
      <w:r w:rsidR="008371F9" w:rsidRPr="00416FB3">
        <w:t>8854</w:t>
      </w:r>
      <w:r w:rsidR="00416FB3">
        <w:t xml:space="preserve"> </w:t>
      </w:r>
      <w:r w:rsidR="008371F9" w:rsidRPr="00416FB3">
        <w:t>рубля,</w:t>
      </w:r>
      <w:r w:rsidR="00416FB3">
        <w:t xml:space="preserve"> </w:t>
      </w:r>
      <w:r w:rsidR="008371F9" w:rsidRPr="00416FB3">
        <w:t>а</w:t>
      </w:r>
      <w:r w:rsidR="00416FB3">
        <w:t xml:space="preserve"> </w:t>
      </w:r>
      <w:r w:rsidR="008371F9" w:rsidRPr="00416FB3">
        <w:t>к</w:t>
      </w:r>
      <w:r w:rsidR="00416FB3">
        <w:t xml:space="preserve"> </w:t>
      </w:r>
      <w:r w:rsidR="008371F9" w:rsidRPr="00416FB3">
        <w:t>пенсиям</w:t>
      </w:r>
      <w:r w:rsidR="00416FB3">
        <w:t xml:space="preserve"> </w:t>
      </w:r>
      <w:r w:rsidR="008371F9" w:rsidRPr="00416FB3">
        <w:t>работников</w:t>
      </w:r>
      <w:r w:rsidR="00416FB3">
        <w:t xml:space="preserve"> </w:t>
      </w:r>
      <w:r w:rsidR="008371F9" w:rsidRPr="00416FB3">
        <w:t>гражданской</w:t>
      </w:r>
      <w:r w:rsidR="00416FB3">
        <w:t xml:space="preserve"> </w:t>
      </w:r>
      <w:r w:rsidR="008371F9" w:rsidRPr="00416FB3">
        <w:t>авиации</w:t>
      </w:r>
      <w:r w:rsidR="00416FB3">
        <w:t xml:space="preserve"> </w:t>
      </w:r>
      <w:r w:rsidR="007E6E4A">
        <w:t>-</w:t>
      </w:r>
      <w:r w:rsidR="00416FB3">
        <w:t xml:space="preserve"> </w:t>
      </w:r>
      <w:r w:rsidR="008371F9" w:rsidRPr="00416FB3">
        <w:t>10</w:t>
      </w:r>
      <w:r w:rsidR="00416FB3">
        <w:t xml:space="preserve"> </w:t>
      </w:r>
      <w:r w:rsidR="008371F9" w:rsidRPr="00416FB3">
        <w:t>562</w:t>
      </w:r>
      <w:r w:rsidR="00416FB3">
        <w:t xml:space="preserve"> </w:t>
      </w:r>
      <w:r w:rsidR="008371F9" w:rsidRPr="00416FB3">
        <w:t>рублей.</w:t>
      </w:r>
      <w:r w:rsidR="00416FB3">
        <w:t xml:space="preserve"> </w:t>
      </w:r>
      <w:r w:rsidR="008371F9" w:rsidRPr="00416FB3">
        <w:t>Доплата</w:t>
      </w:r>
      <w:r w:rsidR="00416FB3">
        <w:t xml:space="preserve"> </w:t>
      </w:r>
      <w:r w:rsidR="008371F9" w:rsidRPr="00416FB3">
        <w:t>зависит</w:t>
      </w:r>
      <w:r w:rsidR="00416FB3">
        <w:t xml:space="preserve"> </w:t>
      </w:r>
      <w:r w:rsidR="008371F9" w:rsidRPr="00416FB3">
        <w:t>от</w:t>
      </w:r>
      <w:r w:rsidR="00416FB3">
        <w:t xml:space="preserve"> </w:t>
      </w:r>
      <w:r w:rsidR="008371F9" w:rsidRPr="00416FB3">
        <w:t>зарплаты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прошлом,</w:t>
      </w:r>
      <w:r w:rsidR="00416FB3">
        <w:t xml:space="preserve"> </w:t>
      </w:r>
      <w:r w:rsidR="008371F9" w:rsidRPr="00416FB3">
        <w:t>выслуги</w:t>
      </w:r>
      <w:r w:rsidR="00416FB3">
        <w:t xml:space="preserve"> </w:t>
      </w:r>
      <w:r w:rsidR="008371F9" w:rsidRPr="00416FB3">
        <w:t>лет,</w:t>
      </w:r>
      <w:r w:rsidR="00416FB3">
        <w:t xml:space="preserve"> </w:t>
      </w:r>
      <w:r w:rsidR="008371F9" w:rsidRPr="00416FB3">
        <w:t>сумм</w:t>
      </w:r>
      <w:r w:rsidR="00416FB3">
        <w:t xml:space="preserve"> </w:t>
      </w:r>
      <w:r w:rsidR="008371F9" w:rsidRPr="00416FB3">
        <w:t>взносов</w:t>
      </w:r>
      <w:r w:rsidR="00416FB3">
        <w:t xml:space="preserve"> </w:t>
      </w:r>
      <w:r w:rsidR="008371F9" w:rsidRPr="00416FB3">
        <w:t>от</w:t>
      </w:r>
      <w:r w:rsidR="00416FB3">
        <w:t xml:space="preserve"> </w:t>
      </w:r>
      <w:r w:rsidR="008371F9" w:rsidRPr="00416FB3">
        <w:t>работодателей).</w:t>
      </w:r>
    </w:p>
    <w:p w:rsidR="008371F9" w:rsidRPr="00416FB3" w:rsidRDefault="00005485" w:rsidP="008371F9">
      <w:r w:rsidRPr="00416FB3">
        <w:t>КТО</w:t>
      </w:r>
      <w:r w:rsidR="00416FB3">
        <w:t xml:space="preserve"> </w:t>
      </w:r>
      <w:r w:rsidRPr="00416FB3">
        <w:t>ПОЛУЧИТ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ДЕКАБРЬ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28</w:t>
      </w:r>
      <w:r w:rsidR="00416FB3">
        <w:t xml:space="preserve"> </w:t>
      </w:r>
      <w:r w:rsidRPr="00416FB3">
        <w:t>ДЕКАБРЯ</w:t>
      </w:r>
    </w:p>
    <w:p w:rsidR="008371F9" w:rsidRPr="00416FB3" w:rsidRDefault="008371F9" w:rsidP="008371F9">
      <w:r w:rsidRPr="00416FB3">
        <w:t>Непосредственно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декабрь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28</w:t>
      </w:r>
      <w:r w:rsidR="00416FB3">
        <w:t xml:space="preserve"> </w:t>
      </w:r>
      <w:r w:rsidRPr="00416FB3">
        <w:t>числа</w:t>
      </w:r>
      <w:r w:rsidR="00416FB3">
        <w:t xml:space="preserve"> </w:t>
      </w:r>
      <w:r w:rsidRPr="00416FB3">
        <w:t>этого</w:t>
      </w:r>
      <w:r w:rsidR="00416FB3">
        <w:t xml:space="preserve"> </w:t>
      </w:r>
      <w:r w:rsidRPr="00416FB3">
        <w:t>месяца</w:t>
      </w:r>
      <w:r w:rsidR="00416FB3">
        <w:t xml:space="preserve"> </w:t>
      </w:r>
      <w:r w:rsidRPr="00416FB3">
        <w:t>россияне</w:t>
      </w:r>
      <w:r w:rsidR="00416FB3">
        <w:t xml:space="preserve"> </w:t>
      </w:r>
      <w:r w:rsidRPr="00416FB3">
        <w:t>получат: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детские</w:t>
      </w:r>
      <w:r w:rsidR="00416FB3">
        <w:t xml:space="preserve"> </w:t>
      </w:r>
      <w:r w:rsidR="008371F9" w:rsidRPr="00416FB3">
        <w:t>выплаты</w:t>
      </w:r>
      <w:r w:rsidR="00416FB3">
        <w:t xml:space="preserve"> </w:t>
      </w:r>
      <w:r w:rsidR="008371F9" w:rsidRPr="00416FB3">
        <w:t>(единое</w:t>
      </w:r>
      <w:r w:rsidR="00416FB3">
        <w:t xml:space="preserve"> </w:t>
      </w:r>
      <w:r w:rsidR="008371F9" w:rsidRPr="00416FB3">
        <w:t>пособие,</w:t>
      </w:r>
      <w:r w:rsidR="00416FB3">
        <w:t xml:space="preserve"> </w:t>
      </w:r>
      <w:r w:rsidR="008371F9" w:rsidRPr="00416FB3">
        <w:t>пособие</w:t>
      </w:r>
      <w:r w:rsidR="00416FB3">
        <w:t xml:space="preserve"> </w:t>
      </w:r>
      <w:r w:rsidR="008371F9" w:rsidRPr="00416FB3">
        <w:t>по</w:t>
      </w:r>
      <w:r w:rsidR="00416FB3">
        <w:t xml:space="preserve"> </w:t>
      </w:r>
      <w:r w:rsidR="008371F9" w:rsidRPr="00416FB3">
        <w:t>уходу</w:t>
      </w:r>
      <w:r w:rsidR="00416FB3">
        <w:t xml:space="preserve"> </w:t>
      </w:r>
      <w:r w:rsidR="008371F9" w:rsidRPr="00416FB3">
        <w:t>за</w:t>
      </w:r>
      <w:r w:rsidR="00416FB3">
        <w:t xml:space="preserve"> </w:t>
      </w:r>
      <w:r w:rsidR="008371F9" w:rsidRPr="00416FB3">
        <w:t>ребенком,</w:t>
      </w:r>
      <w:r w:rsidR="00416FB3">
        <w:t xml:space="preserve"> </w:t>
      </w:r>
      <w:r w:rsidR="008371F9" w:rsidRPr="00416FB3">
        <w:t>пособие</w:t>
      </w:r>
      <w:r w:rsidR="00416FB3">
        <w:t xml:space="preserve"> </w:t>
      </w:r>
      <w:r w:rsidR="008371F9" w:rsidRPr="00416FB3">
        <w:t>беременным</w:t>
      </w:r>
      <w:r w:rsidR="00416FB3">
        <w:t xml:space="preserve"> </w:t>
      </w:r>
      <w:r w:rsidR="008371F9" w:rsidRPr="00416FB3">
        <w:t>женщинам,</w:t>
      </w:r>
      <w:r w:rsidR="00416FB3">
        <w:t xml:space="preserve"> </w:t>
      </w:r>
      <w:r w:rsidR="008371F9" w:rsidRPr="00416FB3">
        <w:t>вставшим</w:t>
      </w:r>
      <w:r w:rsidR="00416FB3">
        <w:t xml:space="preserve"> </w:t>
      </w:r>
      <w:r w:rsidR="008371F9" w:rsidRPr="00416FB3">
        <w:t>на</w:t>
      </w:r>
      <w:r w:rsidR="00416FB3">
        <w:t xml:space="preserve"> </w:t>
      </w:r>
      <w:r w:rsidR="008371F9" w:rsidRPr="00416FB3">
        <w:t>учет</w:t>
      </w:r>
      <w:r w:rsidR="00416FB3">
        <w:t xml:space="preserve"> </w:t>
      </w:r>
      <w:r w:rsidR="008371F9" w:rsidRPr="00416FB3">
        <w:t>в</w:t>
      </w:r>
      <w:r w:rsidR="00416FB3">
        <w:t xml:space="preserve"> </w:t>
      </w:r>
      <w:r w:rsidR="008371F9" w:rsidRPr="00416FB3">
        <w:t>медорганизации</w:t>
      </w:r>
      <w:r w:rsidR="00416FB3">
        <w:t xml:space="preserve"> </w:t>
      </w:r>
      <w:r w:rsidR="008371F9" w:rsidRPr="00416FB3">
        <w:t>на</w:t>
      </w:r>
      <w:r w:rsidR="00416FB3">
        <w:t xml:space="preserve"> </w:t>
      </w:r>
      <w:r w:rsidR="008371F9" w:rsidRPr="00416FB3">
        <w:t>ранних</w:t>
      </w:r>
      <w:r w:rsidR="00416FB3">
        <w:t xml:space="preserve"> </w:t>
      </w:r>
      <w:r w:rsidR="008371F9" w:rsidRPr="00416FB3">
        <w:t>сроках</w:t>
      </w:r>
      <w:r w:rsidR="00416FB3">
        <w:t xml:space="preserve"> </w:t>
      </w:r>
      <w:r w:rsidR="008371F9" w:rsidRPr="00416FB3">
        <w:t>беременности,</w:t>
      </w:r>
      <w:r w:rsidR="00416FB3">
        <w:t xml:space="preserve"> </w:t>
      </w:r>
      <w:r w:rsidR="008371F9" w:rsidRPr="00416FB3">
        <w:t>пособие</w:t>
      </w:r>
      <w:r w:rsidR="00416FB3">
        <w:t xml:space="preserve"> </w:t>
      </w:r>
      <w:r w:rsidR="008371F9" w:rsidRPr="00416FB3">
        <w:t>на</w:t>
      </w:r>
      <w:r w:rsidR="00416FB3">
        <w:t xml:space="preserve"> </w:t>
      </w:r>
      <w:r w:rsidR="008371F9" w:rsidRPr="00416FB3">
        <w:t>ребенка</w:t>
      </w:r>
      <w:r w:rsidR="00416FB3">
        <w:t xml:space="preserve"> </w:t>
      </w:r>
      <w:r w:rsidR="008371F9" w:rsidRPr="00416FB3">
        <w:t>военнослужащего,</w:t>
      </w:r>
      <w:r w:rsidR="00416FB3">
        <w:t xml:space="preserve"> </w:t>
      </w:r>
      <w:r w:rsidR="008371F9" w:rsidRPr="00416FB3">
        <w:t>проходящего</w:t>
      </w:r>
      <w:r w:rsidR="00416FB3">
        <w:t xml:space="preserve"> </w:t>
      </w:r>
      <w:r w:rsidR="008371F9" w:rsidRPr="00416FB3">
        <w:t>военную</w:t>
      </w:r>
      <w:r w:rsidR="00416FB3">
        <w:t xml:space="preserve"> </w:t>
      </w:r>
      <w:r w:rsidR="008371F9" w:rsidRPr="00416FB3">
        <w:t>службу</w:t>
      </w:r>
      <w:r w:rsidR="00416FB3">
        <w:t xml:space="preserve"> </w:t>
      </w:r>
      <w:r w:rsidR="008371F9" w:rsidRPr="00416FB3">
        <w:t>по</w:t>
      </w:r>
      <w:r w:rsidR="00416FB3">
        <w:t xml:space="preserve"> </w:t>
      </w:r>
      <w:r w:rsidR="008371F9" w:rsidRPr="00416FB3">
        <w:t>призыву);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выплаты</w:t>
      </w:r>
      <w:r w:rsidR="00416FB3">
        <w:t xml:space="preserve"> </w:t>
      </w:r>
      <w:r w:rsidR="008371F9" w:rsidRPr="00416FB3">
        <w:t>лицам,</w:t>
      </w:r>
      <w:r w:rsidR="00416FB3">
        <w:t xml:space="preserve"> </w:t>
      </w:r>
      <w:r w:rsidR="008371F9" w:rsidRPr="00416FB3">
        <w:t>подвергшимся</w:t>
      </w:r>
      <w:r w:rsidR="00416FB3">
        <w:t xml:space="preserve"> </w:t>
      </w:r>
      <w:r w:rsidR="008371F9" w:rsidRPr="00416FB3">
        <w:t>воздействию</w:t>
      </w:r>
      <w:r w:rsidR="00416FB3">
        <w:t xml:space="preserve"> </w:t>
      </w:r>
      <w:r w:rsidR="008371F9" w:rsidRPr="00416FB3">
        <w:t>радиации</w:t>
      </w:r>
      <w:r w:rsidR="00416FB3">
        <w:t xml:space="preserve"> </w:t>
      </w:r>
      <w:r w:rsidR="008371F9" w:rsidRPr="00416FB3">
        <w:t>(чернобыльские);</w:t>
      </w:r>
    </w:p>
    <w:p w:rsidR="008371F9" w:rsidRPr="00416FB3" w:rsidRDefault="00005485" w:rsidP="008371F9">
      <w:r w:rsidRPr="00416FB3">
        <w:t>-</w:t>
      </w:r>
      <w:r w:rsidR="00416FB3">
        <w:t xml:space="preserve"> </w:t>
      </w:r>
      <w:r w:rsidR="008371F9" w:rsidRPr="00416FB3">
        <w:t>выплаты</w:t>
      </w:r>
      <w:r w:rsidR="00416FB3">
        <w:t xml:space="preserve"> </w:t>
      </w:r>
      <w:r w:rsidR="008371F9" w:rsidRPr="00416FB3">
        <w:t>военнослужащим</w:t>
      </w:r>
      <w:r w:rsidR="00416FB3">
        <w:t xml:space="preserve"> </w:t>
      </w:r>
      <w:r w:rsidR="008371F9" w:rsidRPr="00416FB3">
        <w:t>и</w:t>
      </w:r>
      <w:r w:rsidR="00416FB3">
        <w:t xml:space="preserve"> </w:t>
      </w:r>
      <w:r w:rsidR="008371F9" w:rsidRPr="00416FB3">
        <w:t>членам</w:t>
      </w:r>
      <w:r w:rsidR="00416FB3">
        <w:t xml:space="preserve"> </w:t>
      </w:r>
      <w:r w:rsidR="008371F9" w:rsidRPr="00416FB3">
        <w:t>их</w:t>
      </w:r>
      <w:r w:rsidR="00416FB3">
        <w:t xml:space="preserve"> </w:t>
      </w:r>
      <w:r w:rsidR="008371F9" w:rsidRPr="00416FB3">
        <w:t>семей,</w:t>
      </w:r>
      <w:r w:rsidR="00416FB3">
        <w:t xml:space="preserve"> </w:t>
      </w:r>
      <w:r w:rsidR="008371F9" w:rsidRPr="00416FB3">
        <w:t>пенсионное</w:t>
      </w:r>
      <w:r w:rsidR="00416FB3">
        <w:t xml:space="preserve"> </w:t>
      </w:r>
      <w:r w:rsidR="008371F9" w:rsidRPr="00416FB3">
        <w:t>обеспечение</w:t>
      </w:r>
      <w:r w:rsidR="00416FB3">
        <w:t xml:space="preserve"> </w:t>
      </w:r>
      <w:r w:rsidR="008371F9" w:rsidRPr="00416FB3">
        <w:t>которых</w:t>
      </w:r>
      <w:r w:rsidR="00416FB3">
        <w:t xml:space="preserve"> </w:t>
      </w:r>
      <w:r w:rsidR="008371F9" w:rsidRPr="00416FB3">
        <w:t>осуществляет</w:t>
      </w:r>
      <w:r w:rsidR="00416FB3">
        <w:t xml:space="preserve"> </w:t>
      </w:r>
      <w:r w:rsidR="008371F9" w:rsidRPr="00416FB3">
        <w:t>Социальный</w:t>
      </w:r>
      <w:r w:rsidR="00416FB3">
        <w:t xml:space="preserve"> </w:t>
      </w:r>
      <w:r w:rsidR="008371F9" w:rsidRPr="00416FB3">
        <w:t>фонд</w:t>
      </w:r>
      <w:r w:rsidR="00416FB3">
        <w:t xml:space="preserve"> </w:t>
      </w:r>
      <w:r w:rsidR="008371F9" w:rsidRPr="00416FB3">
        <w:t>России;</w:t>
      </w:r>
    </w:p>
    <w:p w:rsidR="008371F9" w:rsidRPr="00416FB3" w:rsidRDefault="00005485" w:rsidP="008371F9">
      <w:r w:rsidRPr="00416FB3">
        <w:lastRenderedPageBreak/>
        <w:t>-</w:t>
      </w:r>
      <w:r w:rsidR="00416FB3">
        <w:t xml:space="preserve"> </w:t>
      </w:r>
      <w:r w:rsidR="008371F9" w:rsidRPr="00416FB3">
        <w:t>ежемесячные</w:t>
      </w:r>
      <w:r w:rsidR="00416FB3">
        <w:t xml:space="preserve"> </w:t>
      </w:r>
      <w:r w:rsidR="008371F9" w:rsidRPr="00416FB3">
        <w:t>выплаты</w:t>
      </w:r>
      <w:r w:rsidR="00416FB3">
        <w:t xml:space="preserve"> </w:t>
      </w:r>
      <w:r w:rsidR="008371F9" w:rsidRPr="00416FB3">
        <w:t>из</w:t>
      </w:r>
      <w:r w:rsidR="00416FB3">
        <w:t xml:space="preserve"> </w:t>
      </w:r>
      <w:r w:rsidR="008371F9" w:rsidRPr="00416FB3">
        <w:t>средств</w:t>
      </w:r>
      <w:r w:rsidR="00416FB3">
        <w:t xml:space="preserve"> </w:t>
      </w:r>
      <w:r w:rsidR="008371F9" w:rsidRPr="00416FB3">
        <w:t>материнского</w:t>
      </w:r>
      <w:r w:rsidR="00416FB3">
        <w:t xml:space="preserve"> </w:t>
      </w:r>
      <w:r w:rsidR="008371F9" w:rsidRPr="00416FB3">
        <w:t>(семейного)</w:t>
      </w:r>
      <w:r w:rsidR="00416FB3">
        <w:t xml:space="preserve"> </w:t>
      </w:r>
      <w:r w:rsidR="008371F9" w:rsidRPr="00416FB3">
        <w:t>капитала.</w:t>
      </w:r>
    </w:p>
    <w:p w:rsidR="008371F9" w:rsidRPr="00416FB3" w:rsidRDefault="00B60FE3" w:rsidP="008371F9">
      <w:hyperlink r:id="rId29" w:history="1">
        <w:r w:rsidR="008371F9" w:rsidRPr="00416FB3">
          <w:rPr>
            <w:rStyle w:val="a3"/>
          </w:rPr>
          <w:t>https://news.ru/dengi/pensii-i-socvyplaty-za-yanvar-kogda-pridut-i-skolko-deneg-zhdat/</w:t>
        </w:r>
      </w:hyperlink>
      <w:r w:rsidR="00416FB3">
        <w:t xml:space="preserve"> </w:t>
      </w:r>
    </w:p>
    <w:p w:rsidR="008161E0" w:rsidRPr="00416FB3" w:rsidRDefault="008161E0" w:rsidP="008161E0">
      <w:pPr>
        <w:pStyle w:val="2"/>
      </w:pPr>
      <w:bookmarkStart w:id="78" w:name="А109"/>
      <w:bookmarkStart w:id="79" w:name="_Toc154558375"/>
      <w:r w:rsidRPr="00416FB3">
        <w:t>Лента.ru,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Россиянам</w:t>
      </w:r>
      <w:r w:rsidR="00416FB3">
        <w:t xml:space="preserve"> </w:t>
      </w:r>
      <w:r w:rsidRPr="00416FB3">
        <w:t>рассказали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изменениях</w:t>
      </w:r>
      <w:r w:rsidR="00416FB3">
        <w:t xml:space="preserve"> </w:t>
      </w:r>
      <w:r w:rsidRPr="00416FB3">
        <w:t>некоторых</w:t>
      </w:r>
      <w:r w:rsidR="00416FB3">
        <w:t xml:space="preserve"> </w:t>
      </w:r>
      <w:r w:rsidRPr="00416FB3">
        <w:t>социальных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bookmarkEnd w:id="78"/>
      <w:bookmarkEnd w:id="79"/>
    </w:p>
    <w:p w:rsidR="008161E0" w:rsidRPr="00416FB3" w:rsidRDefault="008161E0" w:rsidP="007E5D1B">
      <w:pPr>
        <w:pStyle w:val="3"/>
      </w:pPr>
      <w:bookmarkStart w:id="80" w:name="_Toc154558376"/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некоторые</w:t>
      </w:r>
      <w:r w:rsidR="00416FB3">
        <w:t xml:space="preserve"> </w:t>
      </w:r>
      <w:r w:rsidRPr="00416FB3">
        <w:t>виды</w:t>
      </w:r>
      <w:r w:rsidR="00416FB3">
        <w:t xml:space="preserve"> </w:t>
      </w:r>
      <w:r w:rsidRPr="00416FB3">
        <w:t>социальных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вырастут.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этих</w:t>
      </w:r>
      <w:r w:rsidR="00416FB3">
        <w:t xml:space="preserve"> </w:t>
      </w:r>
      <w:r w:rsidRPr="00416FB3">
        <w:t>изменениях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разговоре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="007E5D1B">
        <w:t>«</w:t>
      </w:r>
      <w:r w:rsidRPr="00416FB3">
        <w:t>Лентой.ру</w:t>
      </w:r>
      <w:r w:rsidR="007E5D1B">
        <w:t>»</w:t>
      </w:r>
      <w:r w:rsidR="00416FB3">
        <w:t xml:space="preserve"> </w:t>
      </w:r>
      <w:r w:rsidRPr="00416FB3">
        <w:t>рассказала</w:t>
      </w:r>
      <w:r w:rsidR="00416FB3">
        <w:t xml:space="preserve"> </w:t>
      </w:r>
      <w:r w:rsidRPr="00416FB3">
        <w:t>член</w:t>
      </w:r>
      <w:r w:rsidR="00416FB3">
        <w:t xml:space="preserve"> </w:t>
      </w:r>
      <w:r w:rsidRPr="00416FB3">
        <w:t>комитета</w:t>
      </w:r>
      <w:r w:rsidR="00416FB3">
        <w:t xml:space="preserve"> </w:t>
      </w:r>
      <w:r w:rsidRPr="00416FB3">
        <w:t>Госдумы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труду,</w:t>
      </w:r>
      <w:r w:rsidR="00416FB3">
        <w:t xml:space="preserve"> </w:t>
      </w:r>
      <w:r w:rsidRPr="00416FB3">
        <w:t>социальной</w:t>
      </w:r>
      <w:r w:rsidR="00416FB3">
        <w:t xml:space="preserve"> </w:t>
      </w:r>
      <w:r w:rsidRPr="00416FB3">
        <w:t>политике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делам</w:t>
      </w:r>
      <w:r w:rsidR="00416FB3">
        <w:t xml:space="preserve"> </w:t>
      </w:r>
      <w:r w:rsidRPr="00416FB3">
        <w:t>ветеранов</w:t>
      </w:r>
      <w:r w:rsidR="00416FB3">
        <w:t xml:space="preserve"> </w:t>
      </w:r>
      <w:r w:rsidRPr="00416FB3">
        <w:t>Светлана</w:t>
      </w:r>
      <w:r w:rsidR="00416FB3">
        <w:t xml:space="preserve"> </w:t>
      </w:r>
      <w:r w:rsidRPr="00416FB3">
        <w:t>Бессараб.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объяснила,</w:t>
      </w:r>
      <w:r w:rsidR="00416FB3">
        <w:t xml:space="preserve"> </w:t>
      </w:r>
      <w:r w:rsidRPr="00416FB3">
        <w:t>скольких</w:t>
      </w:r>
      <w:r w:rsidR="00416FB3">
        <w:t xml:space="preserve"> </w:t>
      </w:r>
      <w:r w:rsidRPr="00416FB3">
        <w:t>россиян</w:t>
      </w:r>
      <w:r w:rsidR="00416FB3">
        <w:t xml:space="preserve"> </w:t>
      </w:r>
      <w:r w:rsidRPr="00416FB3">
        <w:t>затронут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нововведения.</w:t>
      </w:r>
      <w:bookmarkEnd w:id="80"/>
    </w:p>
    <w:p w:rsidR="008161E0" w:rsidRPr="00416FB3" w:rsidRDefault="008161E0" w:rsidP="008161E0"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повысится</w:t>
      </w:r>
      <w:r w:rsidR="00416FB3">
        <w:t xml:space="preserve"> </w:t>
      </w:r>
      <w:r w:rsidRPr="00416FB3">
        <w:t>минимальный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оплаты</w:t>
      </w:r>
      <w:r w:rsidR="00416FB3">
        <w:t xml:space="preserve"> </w:t>
      </w:r>
      <w:r w:rsidRPr="00416FB3">
        <w:t>труда</w:t>
      </w:r>
      <w:r w:rsidR="00416FB3">
        <w:t xml:space="preserve"> </w:t>
      </w:r>
      <w:r w:rsidRPr="00416FB3">
        <w:t>(МРОТ)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россиян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18,5</w:t>
      </w:r>
      <w:r w:rsidR="00416FB3">
        <w:t xml:space="preserve"> </w:t>
      </w:r>
      <w:r w:rsidRPr="00416FB3">
        <w:t>процента.</w:t>
      </w:r>
      <w:r w:rsidR="00416FB3">
        <w:t xml:space="preserve"> </w:t>
      </w:r>
      <w:r w:rsidRPr="00416FB3">
        <w:t>Кроме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произойдет</w:t>
      </w:r>
      <w:r w:rsidR="00416FB3">
        <w:t xml:space="preserve"> </w:t>
      </w:r>
      <w:r w:rsidRPr="00416FB3">
        <w:t>индексация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неработающих</w:t>
      </w:r>
      <w:r w:rsidR="00416FB3">
        <w:t xml:space="preserve"> </w:t>
      </w:r>
      <w:r w:rsidRPr="00416FB3">
        <w:t>пенсионеров,</w:t>
      </w:r>
      <w:r w:rsidR="00416FB3">
        <w:t xml:space="preserve"> </w:t>
      </w:r>
      <w:r w:rsidRPr="00416FB3">
        <w:t>получателей</w:t>
      </w:r>
      <w:r w:rsidR="00416FB3">
        <w:t xml:space="preserve"> </w:t>
      </w:r>
      <w:r w:rsidRPr="00416FB3">
        <w:t>страховых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7,5</w:t>
      </w:r>
      <w:r w:rsidR="00416FB3">
        <w:t xml:space="preserve"> </w:t>
      </w:r>
      <w:r w:rsidRPr="00416FB3">
        <w:t>процента.</w:t>
      </w:r>
      <w:r w:rsidR="00416FB3">
        <w:t xml:space="preserve"> </w:t>
      </w:r>
      <w:r w:rsidRPr="00416FB3">
        <w:t>Таким</w:t>
      </w:r>
      <w:r w:rsidR="00416FB3">
        <w:t xml:space="preserve"> </w:t>
      </w:r>
      <w:r w:rsidRPr="00416FB3">
        <w:t>образом</w:t>
      </w:r>
      <w:r w:rsidR="00416FB3">
        <w:t xml:space="preserve"> </w:t>
      </w:r>
      <w:r w:rsidRPr="00416FB3">
        <w:t>пенсионеры</w:t>
      </w:r>
      <w:r w:rsidR="00416FB3">
        <w:t xml:space="preserve"> </w:t>
      </w:r>
      <w:r w:rsidRPr="00416FB3">
        <w:t>получат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увеличенные</w:t>
      </w:r>
      <w:r w:rsidR="00416FB3">
        <w:t xml:space="preserve"> </w:t>
      </w:r>
      <w:r w:rsidRPr="00416FB3">
        <w:t>пенсии</w:t>
      </w:r>
    </w:p>
    <w:p w:rsidR="008161E0" w:rsidRPr="00416FB3" w:rsidRDefault="007E5D1B" w:rsidP="008161E0">
      <w:r>
        <w:t>«</w:t>
      </w:r>
      <w:r w:rsidR="008161E0" w:rsidRPr="00416FB3">
        <w:t>Я</w:t>
      </w:r>
      <w:r w:rsidR="00416FB3">
        <w:t xml:space="preserve"> </w:t>
      </w:r>
      <w:r w:rsidR="008161E0" w:rsidRPr="00416FB3">
        <w:t>думаю,</w:t>
      </w:r>
      <w:r w:rsidR="00416FB3">
        <w:t xml:space="preserve"> </w:t>
      </w:r>
      <w:r w:rsidR="008161E0" w:rsidRPr="00416FB3">
        <w:t>это</w:t>
      </w:r>
      <w:r w:rsidR="00416FB3">
        <w:t xml:space="preserve"> </w:t>
      </w:r>
      <w:r w:rsidR="008161E0" w:rsidRPr="00416FB3">
        <w:t>хорошие</w:t>
      </w:r>
      <w:r w:rsidR="00416FB3">
        <w:t xml:space="preserve"> </w:t>
      </w:r>
      <w:r w:rsidR="008161E0" w:rsidRPr="00416FB3">
        <w:t>изменения.</w:t>
      </w:r>
      <w:r w:rsidR="00416FB3">
        <w:t xml:space="preserve"> </w:t>
      </w:r>
      <w:r w:rsidR="008161E0" w:rsidRPr="00416FB3">
        <w:t>У</w:t>
      </w:r>
      <w:r w:rsidR="00416FB3">
        <w:t xml:space="preserve"> </w:t>
      </w:r>
      <w:r w:rsidR="008161E0" w:rsidRPr="00416FB3">
        <w:t>нас</w:t>
      </w:r>
      <w:r w:rsidR="00416FB3">
        <w:t xml:space="preserve"> </w:t>
      </w:r>
      <w:r w:rsidR="008161E0" w:rsidRPr="00416FB3">
        <w:t>33</w:t>
      </w:r>
      <w:r w:rsidR="00416FB3">
        <w:t xml:space="preserve"> </w:t>
      </w:r>
      <w:r w:rsidR="008161E0" w:rsidRPr="00416FB3">
        <w:t>миллиона</w:t>
      </w:r>
      <w:r w:rsidR="00416FB3">
        <w:t xml:space="preserve"> </w:t>
      </w:r>
      <w:r w:rsidR="008161E0" w:rsidRPr="00416FB3">
        <w:t>получателей</w:t>
      </w:r>
      <w:r w:rsidR="00416FB3">
        <w:t xml:space="preserve"> </w:t>
      </w:r>
      <w:r w:rsidR="008161E0" w:rsidRPr="00416FB3">
        <w:t>страховых</w:t>
      </w:r>
      <w:r w:rsidR="00416FB3">
        <w:t xml:space="preserve"> </w:t>
      </w:r>
      <w:r w:rsidR="008161E0" w:rsidRPr="00416FB3">
        <w:t>пенсий</w:t>
      </w:r>
      <w:r w:rsidR="00416FB3">
        <w:t xml:space="preserve"> </w:t>
      </w:r>
      <w:r w:rsidR="007E6E4A">
        <w:t>-</w:t>
      </w:r>
      <w:r w:rsidR="00416FB3">
        <w:t xml:space="preserve"> </w:t>
      </w:r>
      <w:r w:rsidR="008161E0" w:rsidRPr="00416FB3">
        <w:t>неработающих</w:t>
      </w:r>
      <w:r w:rsidR="00416FB3">
        <w:t xml:space="preserve"> </w:t>
      </w:r>
      <w:r w:rsidR="008161E0" w:rsidRPr="00416FB3">
        <w:t>пенсионеров</w:t>
      </w:r>
      <w:r w:rsidR="00416FB3">
        <w:t xml:space="preserve"> </w:t>
      </w:r>
      <w:r w:rsidR="008161E0" w:rsidRPr="00416FB3">
        <w:t>и</w:t>
      </w:r>
      <w:r w:rsidR="00416FB3">
        <w:t xml:space="preserve"> </w:t>
      </w:r>
      <w:r w:rsidR="008161E0" w:rsidRPr="00416FB3">
        <w:t>порядка</w:t>
      </w:r>
      <w:r w:rsidR="00416FB3">
        <w:t xml:space="preserve"> </w:t>
      </w:r>
      <w:r w:rsidR="008161E0" w:rsidRPr="00416FB3">
        <w:t>пяти</w:t>
      </w:r>
      <w:r w:rsidR="00416FB3">
        <w:t xml:space="preserve"> </w:t>
      </w:r>
      <w:r w:rsidR="008161E0" w:rsidRPr="00416FB3">
        <w:t>миллионов</w:t>
      </w:r>
      <w:r w:rsidR="00416FB3">
        <w:t xml:space="preserve"> </w:t>
      </w:r>
      <w:r w:rsidR="008161E0" w:rsidRPr="00416FB3">
        <w:t>россиян,</w:t>
      </w:r>
      <w:r w:rsidR="00416FB3">
        <w:t xml:space="preserve"> </w:t>
      </w:r>
      <w:r w:rsidR="008161E0" w:rsidRPr="00416FB3">
        <w:t>у</w:t>
      </w:r>
      <w:r w:rsidR="00416FB3">
        <w:t xml:space="preserve"> </w:t>
      </w:r>
      <w:r w:rsidR="008161E0" w:rsidRPr="00416FB3">
        <w:t>которых</w:t>
      </w:r>
      <w:r w:rsidR="00416FB3">
        <w:t xml:space="preserve"> </w:t>
      </w:r>
      <w:r w:rsidR="008161E0" w:rsidRPr="00416FB3">
        <w:t>заработная</w:t>
      </w:r>
      <w:r w:rsidR="00416FB3">
        <w:t xml:space="preserve"> </w:t>
      </w:r>
      <w:r w:rsidR="008161E0" w:rsidRPr="00416FB3">
        <w:t>плата</w:t>
      </w:r>
      <w:r w:rsidR="00416FB3">
        <w:t xml:space="preserve"> </w:t>
      </w:r>
      <w:r w:rsidR="008161E0" w:rsidRPr="00416FB3">
        <w:t>тоже</w:t>
      </w:r>
      <w:r w:rsidR="00416FB3">
        <w:t xml:space="preserve"> </w:t>
      </w:r>
      <w:r w:rsidR="008161E0" w:rsidRPr="00416FB3">
        <w:t>будет</w:t>
      </w:r>
      <w:r w:rsidR="00416FB3">
        <w:t xml:space="preserve"> </w:t>
      </w:r>
      <w:r w:rsidR="008161E0" w:rsidRPr="00416FB3">
        <w:t>повышена</w:t>
      </w:r>
      <w:r w:rsidR="00416FB3">
        <w:t xml:space="preserve"> </w:t>
      </w:r>
      <w:r w:rsidR="008161E0" w:rsidRPr="00416FB3">
        <w:t>(за</w:t>
      </w:r>
      <w:r w:rsidR="00416FB3">
        <w:t xml:space="preserve"> </w:t>
      </w:r>
      <w:r w:rsidR="008161E0" w:rsidRPr="00416FB3">
        <w:t>счет</w:t>
      </w:r>
      <w:r w:rsidR="00416FB3">
        <w:t xml:space="preserve"> </w:t>
      </w:r>
      <w:r w:rsidR="008161E0" w:rsidRPr="00416FB3">
        <w:t>увеличения</w:t>
      </w:r>
      <w:r w:rsidR="00416FB3">
        <w:t xml:space="preserve"> </w:t>
      </w:r>
      <w:r w:rsidR="008161E0" w:rsidRPr="00416FB3">
        <w:t>МРОТ</w:t>
      </w:r>
      <w:r w:rsidR="00416FB3">
        <w:t xml:space="preserve"> </w:t>
      </w:r>
      <w:r w:rsidR="007E6E4A">
        <w:t>-</w:t>
      </w:r>
      <w:r w:rsidR="00416FB3">
        <w:t xml:space="preserve"> </w:t>
      </w:r>
      <w:r w:rsidR="008161E0" w:rsidRPr="00416FB3">
        <w:t>прим.</w:t>
      </w:r>
      <w:r w:rsidR="00416FB3">
        <w:t xml:space="preserve"> </w:t>
      </w:r>
      <w:r>
        <w:t>«</w:t>
      </w:r>
      <w:r w:rsidR="008161E0" w:rsidRPr="00416FB3">
        <w:t>Ленты.ру</w:t>
      </w:r>
      <w:r>
        <w:t>»</w:t>
      </w:r>
      <w:r w:rsidR="008161E0" w:rsidRPr="00416FB3">
        <w:t>).</w:t>
      </w:r>
      <w:r w:rsidR="00416FB3">
        <w:t xml:space="preserve"> </w:t>
      </w:r>
      <w:r w:rsidR="008161E0" w:rsidRPr="00416FB3">
        <w:t>Это</w:t>
      </w:r>
      <w:r w:rsidR="00416FB3">
        <w:t xml:space="preserve"> </w:t>
      </w:r>
      <w:r w:rsidR="008161E0" w:rsidRPr="00416FB3">
        <w:t>то,</w:t>
      </w:r>
      <w:r w:rsidR="00416FB3">
        <w:t xml:space="preserve"> </w:t>
      </w:r>
      <w:r w:rsidR="008161E0" w:rsidRPr="00416FB3">
        <w:t>что</w:t>
      </w:r>
      <w:r w:rsidR="00416FB3">
        <w:t xml:space="preserve"> </w:t>
      </w:r>
      <w:r w:rsidR="008161E0" w:rsidRPr="00416FB3">
        <w:t>коснется</w:t>
      </w:r>
      <w:r w:rsidR="00416FB3">
        <w:t xml:space="preserve"> </w:t>
      </w:r>
      <w:r w:rsidR="008161E0" w:rsidRPr="00416FB3">
        <w:t>напрямую</w:t>
      </w:r>
      <w:r>
        <w:t>»</w:t>
      </w:r>
      <w:r w:rsidR="008161E0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8161E0" w:rsidRPr="00416FB3">
        <w:t>отметила</w:t>
      </w:r>
      <w:r w:rsidR="00416FB3">
        <w:t xml:space="preserve"> </w:t>
      </w:r>
      <w:r w:rsidR="008161E0" w:rsidRPr="00416FB3">
        <w:t>депутат.</w:t>
      </w:r>
    </w:p>
    <w:p w:rsidR="008161E0" w:rsidRPr="00416FB3" w:rsidRDefault="008161E0" w:rsidP="008161E0">
      <w:r w:rsidRPr="00416FB3">
        <w:t>В</w:t>
      </w:r>
      <w:r w:rsidR="00416FB3">
        <w:t xml:space="preserve"> </w:t>
      </w:r>
      <w:r w:rsidRPr="00416FB3">
        <w:t>ноябре</w:t>
      </w:r>
      <w:r w:rsidR="00416FB3">
        <w:t xml:space="preserve"> </w:t>
      </w:r>
      <w:r w:rsidRPr="00416FB3">
        <w:t>президент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Владимир</w:t>
      </w:r>
      <w:r w:rsidR="00416FB3">
        <w:t xml:space="preserve"> </w:t>
      </w:r>
      <w:r w:rsidRPr="00416FB3">
        <w:t>Путин</w:t>
      </w:r>
      <w:r w:rsidR="00416FB3">
        <w:t xml:space="preserve"> </w:t>
      </w:r>
      <w:r w:rsidRPr="00416FB3">
        <w:t>подписал</w:t>
      </w:r>
      <w:r w:rsidR="00416FB3">
        <w:t xml:space="preserve"> </w:t>
      </w:r>
      <w:r w:rsidRPr="00416FB3">
        <w:t>указ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увеличении</w:t>
      </w:r>
      <w:r w:rsidR="00416FB3">
        <w:t xml:space="preserve"> </w:t>
      </w:r>
      <w:r w:rsidRPr="00416FB3">
        <w:t>МРОТ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После</w:t>
      </w:r>
      <w:r w:rsidR="00416FB3">
        <w:t xml:space="preserve"> </w:t>
      </w:r>
      <w:r w:rsidRPr="00416FB3">
        <w:t>прибавки</w:t>
      </w:r>
      <w:r w:rsidR="00416FB3">
        <w:t xml:space="preserve"> </w:t>
      </w:r>
      <w:r w:rsidRPr="00416FB3">
        <w:t>18,5</w:t>
      </w:r>
      <w:r w:rsidR="00416FB3">
        <w:t xml:space="preserve"> </w:t>
      </w:r>
      <w:r w:rsidRPr="00416FB3">
        <w:t>процента</w:t>
      </w:r>
      <w:r w:rsidR="00416FB3">
        <w:t xml:space="preserve"> </w:t>
      </w:r>
      <w:r w:rsidRPr="00416FB3">
        <w:t>этот</w:t>
      </w:r>
      <w:r w:rsidR="00416FB3">
        <w:t xml:space="preserve"> </w:t>
      </w:r>
      <w:r w:rsidRPr="00416FB3">
        <w:t>показатель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19</w:t>
      </w:r>
      <w:r w:rsidR="00416FB3">
        <w:t xml:space="preserve"> </w:t>
      </w:r>
      <w:r w:rsidRPr="00416FB3">
        <w:t>242</w:t>
      </w:r>
      <w:r w:rsidR="00416FB3">
        <w:t xml:space="preserve"> </w:t>
      </w:r>
      <w:r w:rsidRPr="00416FB3">
        <w:t>рублей.</w:t>
      </w:r>
    </w:p>
    <w:p w:rsidR="008161E0" w:rsidRPr="00416FB3" w:rsidRDefault="008161E0" w:rsidP="008161E0">
      <w:r w:rsidRPr="00416FB3">
        <w:t>Также</w:t>
      </w:r>
      <w:r w:rsidR="00416FB3">
        <w:t xml:space="preserve"> </w:t>
      </w:r>
      <w:r w:rsidRPr="00416FB3">
        <w:t>изменится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душу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15</w:t>
      </w:r>
      <w:r w:rsidR="00416FB3">
        <w:t xml:space="preserve"> </w:t>
      </w:r>
      <w:r w:rsidRPr="00416FB3">
        <w:t>453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трудоспособного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увеличится</w:t>
      </w:r>
      <w:r w:rsidR="00416FB3">
        <w:t xml:space="preserve"> </w:t>
      </w:r>
      <w:r w:rsidRPr="00416FB3">
        <w:t>16</w:t>
      </w:r>
      <w:r w:rsidR="00416FB3">
        <w:t xml:space="preserve"> </w:t>
      </w:r>
      <w:r w:rsidRPr="00416FB3">
        <w:t>844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13</w:t>
      </w:r>
      <w:r w:rsidR="00416FB3">
        <w:t xml:space="preserve"> </w:t>
      </w:r>
      <w:r w:rsidRPr="00416FB3">
        <w:t>290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детей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14</w:t>
      </w:r>
      <w:r w:rsidR="00416FB3">
        <w:t xml:space="preserve"> </w:t>
      </w:r>
      <w:r w:rsidRPr="00416FB3">
        <w:t>989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Индексация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7,5</w:t>
      </w:r>
      <w:r w:rsidR="00416FB3">
        <w:t xml:space="preserve"> </w:t>
      </w:r>
      <w:r w:rsidRPr="00416FB3">
        <w:t>процента.</w:t>
      </w:r>
    </w:p>
    <w:p w:rsidR="008161E0" w:rsidRPr="00416FB3" w:rsidRDefault="008161E0" w:rsidP="008161E0">
      <w:r w:rsidRPr="00416FB3">
        <w:t>Кроме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7,5</w:t>
      </w:r>
      <w:r w:rsidR="00416FB3">
        <w:t xml:space="preserve"> </w:t>
      </w:r>
      <w:r w:rsidRPr="00416FB3">
        <w:t>процента</w:t>
      </w:r>
      <w:r w:rsidR="00416FB3">
        <w:t xml:space="preserve"> </w:t>
      </w:r>
      <w:r w:rsidRPr="00416FB3">
        <w:t>вырастет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неработающих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социальных</w:t>
      </w:r>
      <w:r w:rsidR="00416FB3">
        <w:t xml:space="preserve"> </w:t>
      </w:r>
      <w:r w:rsidRPr="00416FB3">
        <w:t>пособий.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прибавка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около</w:t>
      </w:r>
      <w:r w:rsidR="00416FB3">
        <w:t xml:space="preserve"> </w:t>
      </w:r>
      <w:r w:rsidRPr="00416FB3">
        <w:t>1,6</w:t>
      </w:r>
      <w:r w:rsidR="00416FB3">
        <w:t xml:space="preserve"> </w:t>
      </w:r>
      <w:r w:rsidRPr="00416FB3">
        <w:t>тысячи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сумма</w:t>
      </w:r>
      <w:r w:rsidR="00416FB3">
        <w:t xml:space="preserve"> </w:t>
      </w:r>
      <w:r w:rsidRPr="00416FB3">
        <w:t>ежемесячных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среднем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достигать</w:t>
      </w:r>
      <w:r w:rsidR="00416FB3">
        <w:t xml:space="preserve"> </w:t>
      </w:r>
      <w:r w:rsidRPr="00416FB3">
        <w:t>23</w:t>
      </w:r>
      <w:r w:rsidR="00416FB3">
        <w:t xml:space="preserve"> </w:t>
      </w:r>
      <w:r w:rsidRPr="00416FB3">
        <w:t>244</w:t>
      </w:r>
      <w:r w:rsidR="00416FB3">
        <w:t xml:space="preserve"> </w:t>
      </w:r>
      <w:r w:rsidRPr="00416FB3">
        <w:t>рубля.</w:t>
      </w:r>
    </w:p>
    <w:p w:rsidR="008161E0" w:rsidRPr="00416FB3" w:rsidRDefault="00B60FE3" w:rsidP="008161E0">
      <w:hyperlink r:id="rId30" w:history="1">
        <w:r w:rsidR="008161E0" w:rsidRPr="00416FB3">
          <w:rPr>
            <w:rStyle w:val="a3"/>
          </w:rPr>
          <w:t>https://lenta.ru/news/2023/12/25/changes/</w:t>
        </w:r>
      </w:hyperlink>
      <w:r w:rsidR="00416FB3">
        <w:t xml:space="preserve"> </w:t>
      </w:r>
    </w:p>
    <w:p w:rsidR="007E7A5D" w:rsidRPr="00416FB3" w:rsidRDefault="007E7A5D" w:rsidP="007E7A5D">
      <w:pPr>
        <w:pStyle w:val="2"/>
      </w:pPr>
      <w:bookmarkStart w:id="81" w:name="_Toc154558377"/>
      <w:r w:rsidRPr="00416FB3">
        <w:t>Банки.ru,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="009D1173" w:rsidRPr="00416FB3">
        <w:t>Елена</w:t>
      </w:r>
      <w:r w:rsidR="00416FB3">
        <w:t xml:space="preserve"> </w:t>
      </w:r>
      <w:r w:rsidR="009D1173" w:rsidRPr="00416FB3">
        <w:t>РУДНЕВА,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пенсионеру</w:t>
      </w:r>
      <w:r w:rsidR="00416FB3">
        <w:t xml:space="preserve"> </w:t>
      </w:r>
      <w:r w:rsidRPr="00416FB3">
        <w:t>оформить</w:t>
      </w:r>
      <w:r w:rsidR="00416FB3">
        <w:t xml:space="preserve"> </w:t>
      </w:r>
      <w:r w:rsidRPr="00416FB3">
        <w:t>самозанятость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отразится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льготах</w:t>
      </w:r>
      <w:bookmarkEnd w:id="81"/>
    </w:p>
    <w:p w:rsidR="007E7A5D" w:rsidRPr="00416FB3" w:rsidRDefault="007E7A5D" w:rsidP="007E5D1B">
      <w:pPr>
        <w:pStyle w:val="3"/>
      </w:pPr>
      <w:bookmarkStart w:id="82" w:name="_Toc154558378"/>
      <w:r w:rsidRPr="00416FB3">
        <w:t>Пенсионер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пенсию,</w:t>
      </w:r>
      <w:r w:rsidR="00416FB3">
        <w:t xml:space="preserve"> </w:t>
      </w:r>
      <w:r w:rsidRPr="00416FB3">
        <w:t>оформить</w:t>
      </w:r>
      <w:r w:rsidR="00416FB3">
        <w:t xml:space="preserve"> </w:t>
      </w:r>
      <w:r w:rsidRPr="00416FB3">
        <w:t>самозанятость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дополнительный</w:t>
      </w:r>
      <w:r w:rsidR="00416FB3">
        <w:t xml:space="preserve"> </w:t>
      </w:r>
      <w:r w:rsidRPr="00416FB3">
        <w:t>доход.</w:t>
      </w:r>
      <w:r w:rsidR="00416FB3">
        <w:t xml:space="preserve"> </w:t>
      </w:r>
      <w:r w:rsidRPr="00416FB3">
        <w:t>Однако</w:t>
      </w:r>
      <w:r w:rsidR="00416FB3">
        <w:t xml:space="preserve"> </w:t>
      </w:r>
      <w:r w:rsidRPr="00416FB3">
        <w:t>здесь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несколько</w:t>
      </w:r>
      <w:r w:rsidR="00416FB3">
        <w:t xml:space="preserve"> </w:t>
      </w:r>
      <w:r w:rsidRPr="00416FB3">
        <w:t>нюансов,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которых</w:t>
      </w:r>
      <w:r w:rsidR="00416FB3">
        <w:t xml:space="preserve"> </w:t>
      </w:r>
      <w:r w:rsidRPr="00416FB3">
        <w:t>зависит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будущих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льготы.</w:t>
      </w:r>
      <w:bookmarkEnd w:id="82"/>
    </w:p>
    <w:p w:rsidR="007E7A5D" w:rsidRPr="00416FB3" w:rsidRDefault="007E7A5D" w:rsidP="007E7A5D">
      <w:r w:rsidRPr="00416FB3">
        <w:t>Самозанятость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увеличивает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пенсионер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делает</w:t>
      </w:r>
      <w:r w:rsidR="00416FB3">
        <w:t xml:space="preserve"> </w:t>
      </w:r>
      <w:r w:rsidRPr="00416FB3">
        <w:t>добровольные</w:t>
      </w:r>
      <w:r w:rsidR="00416FB3">
        <w:t xml:space="preserve"> </w:t>
      </w:r>
      <w:r w:rsidRPr="00416FB3">
        <w:t>страховые</w:t>
      </w:r>
      <w:r w:rsidR="00416FB3">
        <w:t xml:space="preserve"> </w:t>
      </w:r>
      <w:r w:rsidRPr="00416FB3">
        <w:t>взносы.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дополнительный</w:t>
      </w:r>
      <w:r w:rsidR="00416FB3">
        <w:t xml:space="preserve"> </w:t>
      </w:r>
      <w:r w:rsidRPr="00416FB3">
        <w:t>доход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стать</w:t>
      </w:r>
      <w:r w:rsidR="00416FB3">
        <w:t xml:space="preserve"> </w:t>
      </w:r>
      <w:r w:rsidRPr="00416FB3">
        <w:t>причиной</w:t>
      </w:r>
      <w:r w:rsidR="00416FB3">
        <w:t xml:space="preserve"> </w:t>
      </w:r>
      <w:r w:rsidRPr="00416FB3">
        <w:t>отказа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льготах.</w:t>
      </w:r>
    </w:p>
    <w:p w:rsidR="007E7A5D" w:rsidRPr="00416FB3" w:rsidRDefault="007E7A5D" w:rsidP="007E7A5D">
      <w:r w:rsidRPr="00416FB3">
        <w:t>Рассказываем,</w:t>
      </w:r>
      <w:r w:rsidR="00416FB3">
        <w:t xml:space="preserve"> </w:t>
      </w:r>
      <w:r w:rsidRPr="00416FB3">
        <w:t>какую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самозанятые</w:t>
      </w:r>
      <w:r w:rsidR="00416FB3">
        <w:t xml:space="preserve"> </w:t>
      </w:r>
      <w:r w:rsidRPr="00416FB3">
        <w:t>пенсионеры,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потерять</w:t>
      </w:r>
      <w:r w:rsidR="00416FB3">
        <w:t xml:space="preserve"> </w:t>
      </w:r>
      <w:r w:rsidRPr="00416FB3">
        <w:t>социальные</w:t>
      </w:r>
      <w:r w:rsidR="00416FB3">
        <w:t xml:space="preserve"> </w:t>
      </w:r>
      <w:r w:rsidRPr="00416FB3">
        <w:t>доплаты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индексацию</w:t>
      </w:r>
      <w:r w:rsidR="00416FB3">
        <w:t xml:space="preserve"> </w:t>
      </w:r>
      <w:r w:rsidRPr="00416FB3">
        <w:t>пенсии.</w:t>
      </w:r>
    </w:p>
    <w:p w:rsidR="007E7A5D" w:rsidRPr="00416FB3" w:rsidRDefault="00005485" w:rsidP="007E7A5D">
      <w:r w:rsidRPr="00416FB3">
        <w:t>СОХРАНЯЕТ</w:t>
      </w:r>
      <w:r w:rsidR="00416FB3">
        <w:t xml:space="preserve"> </w:t>
      </w:r>
      <w:r w:rsidRPr="00416FB3">
        <w:t>ЛИ</w:t>
      </w:r>
      <w:r w:rsidR="00416FB3">
        <w:t xml:space="preserve"> </w:t>
      </w:r>
      <w:r w:rsidRPr="00416FB3">
        <w:t>САМОЗАНЯТЫЙ</w:t>
      </w:r>
      <w:r w:rsidR="00416FB3">
        <w:t xml:space="preserve"> </w:t>
      </w:r>
      <w:r w:rsidRPr="00416FB3">
        <w:t>ПЕНСИОНЕР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</w:p>
    <w:p w:rsidR="007E7A5D" w:rsidRPr="00416FB3" w:rsidRDefault="007E7A5D" w:rsidP="007E7A5D">
      <w:r w:rsidRPr="00416FB3">
        <w:lastRenderedPageBreak/>
        <w:t>Самозанятость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влияет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пенсию.</w:t>
      </w:r>
      <w:r w:rsidR="00416FB3">
        <w:t xml:space="preserve"> </w:t>
      </w:r>
      <w:r w:rsidRPr="00416FB3">
        <w:t>Федеральная</w:t>
      </w:r>
      <w:r w:rsidR="00416FB3">
        <w:t xml:space="preserve"> </w:t>
      </w:r>
      <w:r w:rsidRPr="00416FB3">
        <w:t>налоговая</w:t>
      </w:r>
      <w:r w:rsidR="00416FB3">
        <w:t xml:space="preserve"> </w:t>
      </w:r>
      <w:r w:rsidRPr="00416FB3">
        <w:t>служба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считает</w:t>
      </w:r>
      <w:r w:rsidR="00416FB3">
        <w:t xml:space="preserve"> </w:t>
      </w:r>
      <w:r w:rsidRPr="00416FB3">
        <w:t>самозанятых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трудоустроенными</w:t>
      </w:r>
      <w:r w:rsidR="00416FB3">
        <w:t xml:space="preserve"> </w:t>
      </w:r>
      <w:r w:rsidRPr="00416FB3">
        <w:t>гражданами.</w:t>
      </w:r>
      <w:r w:rsidR="00416FB3">
        <w:t xml:space="preserve"> </w:t>
      </w:r>
      <w:r w:rsidRPr="00416FB3">
        <w:t>Так,</w:t>
      </w:r>
      <w:r w:rsidR="00416FB3">
        <w:t xml:space="preserve"> </w:t>
      </w:r>
      <w:r w:rsidRPr="00416FB3">
        <w:t>пенсионеры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уплачивать</w:t>
      </w:r>
      <w:r w:rsidR="00416FB3">
        <w:t xml:space="preserve"> </w:t>
      </w:r>
      <w:r w:rsidRPr="00416FB3">
        <w:t>налог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профессиональный</w:t>
      </w:r>
      <w:r w:rsidR="00416FB3">
        <w:t xml:space="preserve"> </w:t>
      </w:r>
      <w:r w:rsidRPr="00416FB3">
        <w:t>доход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рискуют</w:t>
      </w:r>
      <w:r w:rsidR="00416FB3">
        <w:t xml:space="preserve"> </w:t>
      </w:r>
      <w:r w:rsidRPr="00416FB3">
        <w:t>потерять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доплаты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индексацию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выплат.</w:t>
      </w:r>
    </w:p>
    <w:p w:rsidR="007E7A5D" w:rsidRPr="00416FB3" w:rsidRDefault="00005485" w:rsidP="007E7A5D">
      <w:r w:rsidRPr="00416FB3">
        <w:t>КАК</w:t>
      </w:r>
      <w:r w:rsidR="00416FB3">
        <w:t xml:space="preserve"> </w:t>
      </w:r>
      <w:r w:rsidRPr="00416FB3">
        <w:t>САМОЗАНЯТОСТЬ</w:t>
      </w:r>
      <w:r w:rsidR="00416FB3">
        <w:t xml:space="preserve"> </w:t>
      </w:r>
      <w:r w:rsidRPr="00416FB3">
        <w:t>ВЛИЯЕТ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</w:p>
    <w:p w:rsidR="007E7A5D" w:rsidRPr="00416FB3" w:rsidRDefault="007E7A5D" w:rsidP="007E7A5D">
      <w:r w:rsidRPr="00416FB3">
        <w:t>Пенсионер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работать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самозанятый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платить</w:t>
      </w:r>
      <w:r w:rsidR="00416FB3">
        <w:t xml:space="preserve"> </w:t>
      </w:r>
      <w:r w:rsidRPr="00416FB3">
        <w:t>налог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профессиональный</w:t>
      </w:r>
      <w:r w:rsidR="00416FB3">
        <w:t xml:space="preserve"> </w:t>
      </w:r>
      <w:r w:rsidRPr="00416FB3">
        <w:t>доход.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надбавки</w:t>
      </w:r>
      <w:r w:rsidR="00416FB3">
        <w:t xml:space="preserve"> </w:t>
      </w:r>
      <w:r w:rsidRPr="00416FB3">
        <w:t>сохраняются.</w:t>
      </w:r>
    </w:p>
    <w:p w:rsidR="007E7A5D" w:rsidRPr="00416FB3" w:rsidRDefault="007E7A5D" w:rsidP="007E7A5D">
      <w:r w:rsidRPr="00416FB3">
        <w:t>Обратите</w:t>
      </w:r>
      <w:r w:rsidR="00416FB3">
        <w:t xml:space="preserve"> </w:t>
      </w:r>
      <w:r w:rsidRPr="00416FB3">
        <w:t>внимание:</w:t>
      </w:r>
      <w:r w:rsidR="00416FB3">
        <w:t xml:space="preserve"> </w:t>
      </w:r>
      <w:r w:rsidRPr="00416FB3">
        <w:t>самозанятые</w:t>
      </w:r>
      <w:r w:rsidR="00416FB3">
        <w:t xml:space="preserve"> </w:t>
      </w:r>
      <w:r w:rsidRPr="00416FB3">
        <w:t>пенсионеры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платят</w:t>
      </w:r>
      <w:r w:rsidR="00416FB3">
        <w:t xml:space="preserve"> </w:t>
      </w:r>
      <w:r w:rsidRPr="00416FB3">
        <w:t>обязательные</w:t>
      </w:r>
      <w:r w:rsidR="00416FB3">
        <w:t xml:space="preserve"> </w:t>
      </w:r>
      <w:r w:rsidRPr="00416FB3">
        <w:t>страховые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Социальный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России.</w:t>
      </w:r>
      <w:r w:rsidR="00416FB3">
        <w:t xml:space="preserve"> </w:t>
      </w:r>
      <w:r w:rsidRPr="00416FB3">
        <w:t>Поэтому</w:t>
      </w:r>
      <w:r w:rsidR="00416FB3">
        <w:t xml:space="preserve"> </w:t>
      </w:r>
      <w:r w:rsidRPr="00416FB3">
        <w:t>период</w:t>
      </w:r>
      <w:r w:rsidR="00416FB3">
        <w:t xml:space="preserve"> </w:t>
      </w:r>
      <w:r w:rsidRPr="00416FB3">
        <w:t>самозанятости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считается</w:t>
      </w:r>
      <w:r w:rsidR="00416FB3">
        <w:t xml:space="preserve"> </w:t>
      </w:r>
      <w:r w:rsidRPr="00416FB3">
        <w:t>страховым</w:t>
      </w:r>
      <w:r w:rsidR="00416FB3">
        <w:t xml:space="preserve"> </w:t>
      </w:r>
      <w:r w:rsidRPr="00416FB3">
        <w:t>стажем,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сам</w:t>
      </w:r>
      <w:r w:rsidR="00416FB3">
        <w:t xml:space="preserve"> </w:t>
      </w:r>
      <w:r w:rsidRPr="00416FB3">
        <w:t>самозанятый</w:t>
      </w:r>
      <w:r w:rsidR="00416FB3">
        <w:t xml:space="preserve"> </w:t>
      </w:r>
      <w:r w:rsidRPr="00416FB3">
        <w:t>пенсионер</w:t>
      </w:r>
      <w:r w:rsidR="00416FB3">
        <w:t xml:space="preserve"> </w:t>
      </w:r>
      <w:r w:rsidRPr="00416FB3">
        <w:t>считается</w:t>
      </w:r>
      <w:r w:rsidR="00416FB3">
        <w:t xml:space="preserve"> </w:t>
      </w:r>
      <w:r w:rsidRPr="00416FB3">
        <w:t>безработным.</w:t>
      </w:r>
      <w:r w:rsidR="00416FB3">
        <w:t xml:space="preserve"> </w:t>
      </w:r>
      <w:r w:rsidRPr="00416FB3">
        <w:t>Поскольку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платит</w:t>
      </w:r>
      <w:r w:rsidR="00416FB3">
        <w:t xml:space="preserve"> </w:t>
      </w:r>
      <w:r w:rsidRPr="00416FB3">
        <w:t>страховые</w:t>
      </w:r>
      <w:r w:rsidR="00416FB3">
        <w:t xml:space="preserve"> </w:t>
      </w:r>
      <w:r w:rsidRPr="00416FB3">
        <w:t>взносы,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растет.</w:t>
      </w:r>
    </w:p>
    <w:p w:rsidR="007E7A5D" w:rsidRPr="00416FB3" w:rsidRDefault="007E7A5D" w:rsidP="007E7A5D">
      <w:r w:rsidRPr="00416FB3">
        <w:t>Если</w:t>
      </w:r>
      <w:r w:rsidR="00416FB3">
        <w:t xml:space="preserve"> </w:t>
      </w:r>
      <w:r w:rsidRPr="00416FB3">
        <w:t>пенсионер</w:t>
      </w:r>
      <w:r w:rsidR="00416FB3">
        <w:t xml:space="preserve"> </w:t>
      </w:r>
      <w:r w:rsidRPr="00416FB3">
        <w:t>начнет</w:t>
      </w:r>
      <w:r w:rsidR="00416FB3">
        <w:t xml:space="preserve"> </w:t>
      </w:r>
      <w:r w:rsidRPr="00416FB3">
        <w:t>платить</w:t>
      </w:r>
      <w:r w:rsidR="00416FB3">
        <w:t xml:space="preserve"> </w:t>
      </w:r>
      <w:r w:rsidRPr="00416FB3">
        <w:t>добровольные</w:t>
      </w:r>
      <w:r w:rsidR="00416FB3">
        <w:t xml:space="preserve"> </w:t>
      </w:r>
      <w:r w:rsidRPr="00416FB3">
        <w:t>страховые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СФР,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трудовой</w:t>
      </w:r>
      <w:r w:rsidR="00416FB3">
        <w:t xml:space="preserve"> </w:t>
      </w:r>
      <w:r w:rsidRPr="00416FB3">
        <w:t>стаж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баллы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расти,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значит,</w:t>
      </w:r>
      <w:r w:rsidR="00416FB3">
        <w:t xml:space="preserve"> </w:t>
      </w:r>
      <w:r w:rsidRPr="00416FB3">
        <w:t>увеличится</w:t>
      </w:r>
      <w:r w:rsidR="00416FB3">
        <w:t xml:space="preserve"> </w:t>
      </w:r>
      <w:r w:rsidRPr="00416FB3">
        <w:t>пенсия.</w:t>
      </w:r>
    </w:p>
    <w:p w:rsidR="007E7A5D" w:rsidRPr="00416FB3" w:rsidRDefault="007E7A5D" w:rsidP="007E7A5D">
      <w:r w:rsidRPr="00416FB3">
        <w:t>Однако</w:t>
      </w:r>
      <w:r w:rsidR="00416FB3">
        <w:t xml:space="preserve"> </w:t>
      </w:r>
      <w:r w:rsidRPr="00416FB3">
        <w:t>уплата</w:t>
      </w:r>
      <w:r w:rsidR="00416FB3">
        <w:t xml:space="preserve"> </w:t>
      </w:r>
      <w:r w:rsidRPr="00416FB3">
        <w:t>страховых</w:t>
      </w:r>
      <w:r w:rsidR="00416FB3">
        <w:t xml:space="preserve"> </w:t>
      </w:r>
      <w:r w:rsidRPr="00416FB3">
        <w:t>взносов</w:t>
      </w:r>
      <w:r w:rsidR="00416FB3">
        <w:t xml:space="preserve"> </w:t>
      </w:r>
      <w:r w:rsidRPr="00416FB3">
        <w:t>влияет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льготы.</w:t>
      </w:r>
      <w:r w:rsidR="00416FB3">
        <w:t xml:space="preserve"> </w:t>
      </w:r>
      <w:r w:rsidRPr="00416FB3">
        <w:t>Ниже</w:t>
      </w:r>
      <w:r w:rsidR="00416FB3">
        <w:t xml:space="preserve"> </w:t>
      </w:r>
      <w:r w:rsidRPr="00416FB3">
        <w:t>расскажем,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именно.</w:t>
      </w:r>
    </w:p>
    <w:p w:rsidR="007E7A5D" w:rsidRPr="00416FB3" w:rsidRDefault="00005485" w:rsidP="007E7A5D">
      <w:r w:rsidRPr="00416FB3">
        <w:t>ИНДЕКСАЦИЯ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ЛЬГОТЫ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САМОЗАНЯТЫХ</w:t>
      </w:r>
      <w:r w:rsidR="00416FB3">
        <w:t xml:space="preserve"> </w:t>
      </w:r>
      <w:r w:rsidRPr="00416FB3">
        <w:t>ПЕНСИОНЕРОВ</w:t>
      </w:r>
    </w:p>
    <w:p w:rsidR="007E7A5D" w:rsidRPr="00416FB3" w:rsidRDefault="007E7A5D" w:rsidP="007E7A5D">
      <w:r w:rsidRPr="00416FB3">
        <w:t>Пенсионерам</w:t>
      </w:r>
      <w:r w:rsidR="00416FB3">
        <w:t xml:space="preserve"> </w:t>
      </w:r>
      <w:r w:rsidRPr="00416FB3">
        <w:t>доступны</w:t>
      </w:r>
      <w:r w:rsidR="00416FB3">
        <w:t xml:space="preserve"> </w:t>
      </w:r>
      <w:r w:rsidRPr="00416FB3">
        <w:t>индексация</w:t>
      </w:r>
      <w:r w:rsidR="00416FB3">
        <w:t xml:space="preserve"> </w:t>
      </w:r>
      <w:r w:rsidRPr="00416FB3">
        <w:t>выплат,</w:t>
      </w:r>
      <w:r w:rsidR="00416FB3">
        <w:t xml:space="preserve"> </w:t>
      </w:r>
      <w:r w:rsidRPr="00416FB3">
        <w:t>социальные</w:t>
      </w:r>
      <w:r w:rsidR="00416FB3">
        <w:t xml:space="preserve"> </w:t>
      </w:r>
      <w:r w:rsidRPr="00416FB3">
        <w:t>доплаты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субсидии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оплату</w:t>
      </w:r>
      <w:r w:rsidR="00416FB3">
        <w:t xml:space="preserve"> </w:t>
      </w:r>
      <w:r w:rsidRPr="00416FB3">
        <w:t>ЖКУ.</w:t>
      </w:r>
    </w:p>
    <w:p w:rsidR="007E7A5D" w:rsidRPr="00416FB3" w:rsidRDefault="00005485" w:rsidP="007E7A5D">
      <w:r w:rsidRPr="00416FB3">
        <w:t>ИНДЕКСАЦИЯ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САМОЗАНЯТЫХ</w:t>
      </w:r>
      <w:r w:rsidR="00416FB3">
        <w:t xml:space="preserve"> </w:t>
      </w:r>
      <w:r w:rsidRPr="00416FB3">
        <w:t>ПЕНСИОНЕРОВ</w:t>
      </w:r>
    </w:p>
    <w:p w:rsidR="007E7A5D" w:rsidRPr="00416FB3" w:rsidRDefault="007E7A5D" w:rsidP="007E7A5D">
      <w:r w:rsidRPr="00416FB3">
        <w:t>Ежегодно</w:t>
      </w:r>
      <w:r w:rsidR="00416FB3">
        <w:t xml:space="preserve"> </w:t>
      </w:r>
      <w:r w:rsidRPr="00416FB3">
        <w:t>государство</w:t>
      </w:r>
      <w:r w:rsidR="00416FB3">
        <w:t xml:space="preserve"> </w:t>
      </w:r>
      <w:r w:rsidRPr="00416FB3">
        <w:t>индексирует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неработающих</w:t>
      </w:r>
      <w:r w:rsidR="00416FB3">
        <w:t xml:space="preserve"> </w:t>
      </w:r>
      <w:r w:rsidRPr="00416FB3">
        <w:t>пенсионеров.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пенсионер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уплачивает</w:t>
      </w:r>
      <w:r w:rsidR="00416FB3">
        <w:t xml:space="preserve"> </w:t>
      </w:r>
      <w:r w:rsidRPr="00416FB3">
        <w:t>страховые</w:t>
      </w:r>
      <w:r w:rsidR="00416FB3">
        <w:t xml:space="preserve"> </w:t>
      </w:r>
      <w:r w:rsidRPr="00416FB3">
        <w:t>взносы,</w:t>
      </w:r>
      <w:r w:rsidR="00416FB3">
        <w:t xml:space="preserve"> </w:t>
      </w:r>
      <w:r w:rsidRPr="00416FB3">
        <w:t>ему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индексировать</w:t>
      </w:r>
      <w:r w:rsidR="00416FB3">
        <w:t xml:space="preserve"> </w:t>
      </w:r>
      <w:r w:rsidRPr="00416FB3">
        <w:t>пенсию.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делает</w:t>
      </w:r>
      <w:r w:rsidR="00416FB3">
        <w:t xml:space="preserve"> </w:t>
      </w:r>
      <w:r w:rsidRPr="00416FB3">
        <w:t>страховые</w:t>
      </w:r>
      <w:r w:rsidR="00416FB3">
        <w:t xml:space="preserve"> </w:t>
      </w:r>
      <w:r w:rsidRPr="00416FB3">
        <w:t>взносы,</w:t>
      </w:r>
      <w:r w:rsidR="00416FB3">
        <w:t xml:space="preserve"> </w:t>
      </w:r>
      <w:r w:rsidRPr="00416FB3">
        <w:t>индексацию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приостанавливают.</w:t>
      </w:r>
    </w:p>
    <w:p w:rsidR="007E7A5D" w:rsidRPr="00416FB3" w:rsidRDefault="00005485" w:rsidP="007E7A5D">
      <w:r w:rsidRPr="00416FB3">
        <w:t>СОЦИАЛЬНЫЕ</w:t>
      </w:r>
      <w:r w:rsidR="00416FB3">
        <w:t xml:space="preserve"> </w:t>
      </w:r>
      <w:r w:rsidRPr="00416FB3">
        <w:t>ДОПЛАТЫ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ПЕНСИИ</w:t>
      </w:r>
    </w:p>
    <w:p w:rsidR="007E7A5D" w:rsidRPr="00416FB3" w:rsidRDefault="007E7A5D" w:rsidP="007E7A5D">
      <w:r w:rsidRPr="00416FB3">
        <w:t>Если</w:t>
      </w:r>
      <w:r w:rsidR="00416FB3">
        <w:t xml:space="preserve"> </w:t>
      </w:r>
      <w:r w:rsidRPr="00416FB3">
        <w:t>пенсионер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работает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получает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ниже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минимума,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региональную</w:t>
      </w:r>
      <w:r w:rsidR="00416FB3">
        <w:t xml:space="preserve"> </w:t>
      </w:r>
      <w:r w:rsidRPr="00416FB3">
        <w:t>доплату.</w:t>
      </w:r>
      <w:r w:rsidR="00416FB3">
        <w:t xml:space="preserve"> </w:t>
      </w:r>
      <w:r w:rsidRPr="00416FB3">
        <w:t>Даже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пенсионер</w:t>
      </w:r>
      <w:r w:rsidR="00416FB3">
        <w:t xml:space="preserve"> </w:t>
      </w:r>
      <w:r w:rsidRPr="00416FB3">
        <w:t>оформит</w:t>
      </w:r>
      <w:r w:rsidR="00416FB3">
        <w:t xml:space="preserve"> </w:t>
      </w:r>
      <w:r w:rsidRPr="00416FB3">
        <w:t>самозанятость,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доход,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уплачивать</w:t>
      </w:r>
      <w:r w:rsidR="00416FB3">
        <w:t xml:space="preserve"> </w:t>
      </w:r>
      <w:r w:rsidRPr="00416FB3">
        <w:t>страховые</w:t>
      </w:r>
      <w:r w:rsidR="00416FB3">
        <w:t xml:space="preserve"> </w:t>
      </w:r>
      <w:r w:rsidRPr="00416FB3">
        <w:t>взносы,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сохранит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доплаты.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пенсионер</w:t>
      </w:r>
      <w:r w:rsidR="00416FB3">
        <w:t xml:space="preserve"> </w:t>
      </w:r>
      <w:r w:rsidRPr="00416FB3">
        <w:t>решить</w:t>
      </w:r>
      <w:r w:rsidR="00416FB3">
        <w:t xml:space="preserve"> </w:t>
      </w:r>
      <w:r w:rsidRPr="00416FB3">
        <w:t>платить</w:t>
      </w:r>
      <w:r w:rsidR="00416FB3">
        <w:t xml:space="preserve"> </w:t>
      </w:r>
      <w:r w:rsidRPr="00416FB3">
        <w:t>страховые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СФР,</w:t>
      </w:r>
      <w:r w:rsidR="00416FB3">
        <w:t xml:space="preserve"> </w:t>
      </w:r>
      <w:r w:rsidRPr="00416FB3">
        <w:t>доплату</w:t>
      </w:r>
      <w:r w:rsidR="00416FB3">
        <w:t xml:space="preserve"> </w:t>
      </w:r>
      <w:r w:rsidRPr="00416FB3">
        <w:t>отменят.</w:t>
      </w:r>
    </w:p>
    <w:p w:rsidR="007E7A5D" w:rsidRPr="00416FB3" w:rsidRDefault="007E7A5D" w:rsidP="007E7A5D">
      <w:r w:rsidRPr="00416FB3">
        <w:t>2.</w:t>
      </w:r>
      <w:r w:rsidR="00416FB3">
        <w:t xml:space="preserve"> </w:t>
      </w:r>
      <w:r w:rsidRPr="00416FB3">
        <w:t>Выбрать</w:t>
      </w:r>
      <w:r w:rsidR="00416FB3">
        <w:t xml:space="preserve"> </w:t>
      </w:r>
      <w:r w:rsidRPr="00416FB3">
        <w:t>вкладку</w:t>
      </w:r>
      <w:r w:rsidR="00416FB3">
        <w:t xml:space="preserve"> </w:t>
      </w:r>
      <w:r w:rsidR="007E5D1B">
        <w:t>«</w:t>
      </w:r>
      <w:r w:rsidRPr="00416FB3">
        <w:t>Пенсионное</w:t>
      </w:r>
      <w:r w:rsidR="00416FB3">
        <w:t xml:space="preserve"> </w:t>
      </w:r>
      <w:r w:rsidRPr="00416FB3">
        <w:t>страхование</w:t>
      </w:r>
      <w:r w:rsidR="007E5D1B">
        <w:t>»</w:t>
      </w:r>
      <w:r w:rsidRPr="00416FB3">
        <w:t>.</w:t>
      </w:r>
    </w:p>
    <w:p w:rsidR="007E7A5D" w:rsidRPr="00416FB3" w:rsidRDefault="007E7A5D" w:rsidP="007E7A5D">
      <w:r w:rsidRPr="00416FB3">
        <w:t>3.</w:t>
      </w:r>
      <w:r w:rsidR="00416FB3">
        <w:t xml:space="preserve"> </w:t>
      </w:r>
      <w:r w:rsidRPr="00416FB3">
        <w:t>Затем</w:t>
      </w:r>
      <w:r w:rsidR="00416FB3">
        <w:t xml:space="preserve"> </w:t>
      </w:r>
      <w:r w:rsidRPr="00416FB3">
        <w:t>нажать</w:t>
      </w:r>
      <w:r w:rsidR="00416FB3">
        <w:t xml:space="preserve"> </w:t>
      </w:r>
      <w:r w:rsidRPr="00416FB3">
        <w:t>кнопку</w:t>
      </w:r>
      <w:r w:rsidR="00416FB3">
        <w:t xml:space="preserve"> </w:t>
      </w:r>
      <w:r w:rsidR="007E5D1B">
        <w:t>«</w:t>
      </w:r>
      <w:r w:rsidRPr="00416FB3">
        <w:t>Подать</w:t>
      </w:r>
      <w:r w:rsidR="00416FB3">
        <w:t xml:space="preserve"> </w:t>
      </w:r>
      <w:r w:rsidRPr="00416FB3">
        <w:t>заявление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планируете</w:t>
      </w:r>
      <w:r w:rsidR="00416FB3">
        <w:t xml:space="preserve"> </w:t>
      </w:r>
      <w:r w:rsidRPr="00416FB3">
        <w:t>платить</w:t>
      </w:r>
      <w:r w:rsidR="00416FB3">
        <w:t xml:space="preserve"> </w:t>
      </w:r>
      <w:r w:rsidRPr="00416FB3">
        <w:t>дополнительные</w:t>
      </w:r>
      <w:r w:rsidR="00416FB3">
        <w:t xml:space="preserve"> </w:t>
      </w:r>
      <w:r w:rsidRPr="00416FB3">
        <w:t>страховые</w:t>
      </w:r>
      <w:r w:rsidR="00416FB3">
        <w:t xml:space="preserve"> </w:t>
      </w:r>
      <w:r w:rsidRPr="00416FB3">
        <w:t>взносы.</w:t>
      </w:r>
    </w:p>
    <w:p w:rsidR="009D1173" w:rsidRPr="00416FB3" w:rsidRDefault="00B60FE3" w:rsidP="007E7A5D">
      <w:r>
        <w:lastRenderedPageBreak/>
        <w:pict>
          <v:shape id="_x0000_i1027" type="#_x0000_t75" style="width:453.75pt;height:254.25pt;mso-position-vertical:absolute">
            <v:imagedata r:id="rId31" o:title="1"/>
          </v:shape>
        </w:pict>
      </w:r>
    </w:p>
    <w:p w:rsidR="007E7A5D" w:rsidRPr="00416FB3" w:rsidRDefault="001439A1" w:rsidP="007E7A5D">
      <w:r w:rsidRPr="00416FB3">
        <w:t>ТРЕБОВАНИЯ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САМОЗАНЯТЫХ</w:t>
      </w:r>
      <w:r w:rsidR="00416FB3">
        <w:t xml:space="preserve"> </w:t>
      </w:r>
      <w:r w:rsidRPr="00416FB3">
        <w:t>ПЕНСИОНЕРОВ</w:t>
      </w:r>
    </w:p>
    <w:p w:rsidR="007E7A5D" w:rsidRPr="00416FB3" w:rsidRDefault="007E7A5D" w:rsidP="007E7A5D">
      <w:r w:rsidRPr="00416FB3">
        <w:t>Отдельных</w:t>
      </w:r>
      <w:r w:rsidR="00416FB3">
        <w:t xml:space="preserve"> </w:t>
      </w:r>
      <w:r w:rsidRPr="00416FB3">
        <w:t>требований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пенсионерам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регистрации</w:t>
      </w:r>
      <w:r w:rsidR="00416FB3">
        <w:t xml:space="preserve"> </w:t>
      </w:r>
      <w:r w:rsidRPr="00416FB3">
        <w:t>самозанятости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предъявляют.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действуют</w:t>
      </w:r>
      <w:r w:rsidR="00416FB3">
        <w:t xml:space="preserve"> </w:t>
      </w:r>
      <w:r w:rsidRPr="00416FB3">
        <w:t>те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самые</w:t>
      </w:r>
      <w:r w:rsidR="00416FB3">
        <w:t xml:space="preserve"> </w:t>
      </w:r>
      <w:r w:rsidRPr="00416FB3">
        <w:t>ограничения,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остальных</w:t>
      </w:r>
      <w:r w:rsidR="00416FB3">
        <w:t xml:space="preserve"> </w:t>
      </w:r>
      <w:r w:rsidRPr="00416FB3">
        <w:t>граждан.</w:t>
      </w:r>
      <w:r w:rsidR="00416FB3">
        <w:t xml:space="preserve"> </w:t>
      </w:r>
      <w:r w:rsidRPr="00416FB3">
        <w:t>Важно</w:t>
      </w:r>
      <w:r w:rsidR="00416FB3">
        <w:t xml:space="preserve"> </w:t>
      </w:r>
      <w:r w:rsidRPr="00416FB3">
        <w:t>учитывать:</w:t>
      </w:r>
    </w:p>
    <w:p w:rsidR="007E7A5D" w:rsidRPr="00416FB3" w:rsidRDefault="001439A1" w:rsidP="007E7A5D">
      <w:r w:rsidRPr="00416FB3">
        <w:t>-</w:t>
      </w:r>
      <w:r w:rsidR="00416FB3">
        <w:t xml:space="preserve"> </w:t>
      </w:r>
      <w:r w:rsidR="007E7A5D" w:rsidRPr="00416FB3">
        <w:t>разрешенные</w:t>
      </w:r>
      <w:r w:rsidR="00416FB3">
        <w:t xml:space="preserve"> </w:t>
      </w:r>
      <w:r w:rsidR="007E7A5D" w:rsidRPr="00416FB3">
        <w:t>виды</w:t>
      </w:r>
      <w:r w:rsidR="00416FB3">
        <w:t xml:space="preserve"> </w:t>
      </w:r>
      <w:r w:rsidR="007E7A5D" w:rsidRPr="00416FB3">
        <w:t>деятельности</w:t>
      </w:r>
      <w:r w:rsidR="00416FB3">
        <w:t xml:space="preserve"> </w:t>
      </w:r>
      <w:r w:rsidR="007E7A5D" w:rsidRPr="00416FB3">
        <w:t>для</w:t>
      </w:r>
      <w:r w:rsidR="00416FB3">
        <w:t xml:space="preserve"> </w:t>
      </w:r>
      <w:r w:rsidR="007E7A5D" w:rsidRPr="00416FB3">
        <w:t>самозанятости;</w:t>
      </w:r>
    </w:p>
    <w:p w:rsidR="007E7A5D" w:rsidRPr="00416FB3" w:rsidRDefault="001439A1" w:rsidP="007E7A5D">
      <w:r w:rsidRPr="00416FB3">
        <w:t>-</w:t>
      </w:r>
      <w:r w:rsidR="00416FB3">
        <w:t xml:space="preserve"> </w:t>
      </w:r>
      <w:r w:rsidR="007E7A5D" w:rsidRPr="00416FB3">
        <w:t>годовой</w:t>
      </w:r>
      <w:r w:rsidR="00416FB3">
        <w:t xml:space="preserve"> </w:t>
      </w:r>
      <w:r w:rsidR="007E7A5D" w:rsidRPr="00416FB3">
        <w:t>доход</w:t>
      </w:r>
      <w:r w:rsidR="00416FB3">
        <w:t xml:space="preserve"> </w:t>
      </w:r>
      <w:r w:rsidR="007E7A5D" w:rsidRPr="00416FB3">
        <w:t>от</w:t>
      </w:r>
      <w:r w:rsidR="00416FB3">
        <w:t xml:space="preserve"> </w:t>
      </w:r>
      <w:r w:rsidR="007E7A5D" w:rsidRPr="00416FB3">
        <w:t>самозанятости</w:t>
      </w:r>
      <w:r w:rsidR="00416FB3">
        <w:t xml:space="preserve"> </w:t>
      </w:r>
      <w:r w:rsidR="007E7A5D" w:rsidRPr="00416FB3">
        <w:t>не</w:t>
      </w:r>
      <w:r w:rsidR="00416FB3">
        <w:t xml:space="preserve"> </w:t>
      </w:r>
      <w:r w:rsidR="007E7A5D" w:rsidRPr="00416FB3">
        <w:t>должен</w:t>
      </w:r>
      <w:r w:rsidR="00416FB3">
        <w:t xml:space="preserve"> </w:t>
      </w:r>
      <w:r w:rsidR="007E7A5D" w:rsidRPr="00416FB3">
        <w:t>превышать</w:t>
      </w:r>
      <w:r w:rsidR="00416FB3">
        <w:t xml:space="preserve"> </w:t>
      </w:r>
      <w:r w:rsidR="007E7A5D" w:rsidRPr="00416FB3">
        <w:t>2,4</w:t>
      </w:r>
      <w:r w:rsidR="00416FB3">
        <w:t xml:space="preserve"> </w:t>
      </w:r>
      <w:r w:rsidR="007E7A5D" w:rsidRPr="00416FB3">
        <w:t>млн</w:t>
      </w:r>
      <w:r w:rsidR="00416FB3">
        <w:t xml:space="preserve"> </w:t>
      </w:r>
      <w:r w:rsidR="007E7A5D" w:rsidRPr="00416FB3">
        <w:t>рублей;</w:t>
      </w:r>
    </w:p>
    <w:p w:rsidR="007E7A5D" w:rsidRPr="00416FB3" w:rsidRDefault="001439A1" w:rsidP="007E7A5D">
      <w:r w:rsidRPr="00416FB3">
        <w:t>-</w:t>
      </w:r>
      <w:r w:rsidR="00416FB3">
        <w:t xml:space="preserve"> </w:t>
      </w:r>
      <w:r w:rsidR="007E7A5D" w:rsidRPr="00416FB3">
        <w:t>запрет</w:t>
      </w:r>
      <w:r w:rsidR="00416FB3">
        <w:t xml:space="preserve"> </w:t>
      </w:r>
      <w:r w:rsidR="007E7A5D" w:rsidRPr="00416FB3">
        <w:t>на</w:t>
      </w:r>
      <w:r w:rsidR="00416FB3">
        <w:t xml:space="preserve"> </w:t>
      </w:r>
      <w:r w:rsidR="007E7A5D" w:rsidRPr="00416FB3">
        <w:t>наем</w:t>
      </w:r>
      <w:r w:rsidR="00416FB3">
        <w:t xml:space="preserve"> </w:t>
      </w:r>
      <w:r w:rsidR="007E7A5D" w:rsidRPr="00416FB3">
        <w:t>сотрудников,</w:t>
      </w:r>
      <w:r w:rsidR="00416FB3">
        <w:t xml:space="preserve"> </w:t>
      </w:r>
      <w:r w:rsidR="007E7A5D" w:rsidRPr="00416FB3">
        <w:t>продажу</w:t>
      </w:r>
      <w:r w:rsidR="00416FB3">
        <w:t xml:space="preserve"> </w:t>
      </w:r>
      <w:r w:rsidR="007E7A5D" w:rsidRPr="00416FB3">
        <w:t>чужих</w:t>
      </w:r>
      <w:r w:rsidR="00416FB3">
        <w:t xml:space="preserve"> </w:t>
      </w:r>
      <w:r w:rsidR="007E7A5D" w:rsidRPr="00416FB3">
        <w:t>товаров,</w:t>
      </w:r>
      <w:r w:rsidR="00416FB3">
        <w:t xml:space="preserve"> </w:t>
      </w:r>
      <w:r w:rsidR="007E7A5D" w:rsidRPr="00416FB3">
        <w:t>сдачу</w:t>
      </w:r>
      <w:r w:rsidR="00416FB3">
        <w:t xml:space="preserve"> </w:t>
      </w:r>
      <w:r w:rsidR="007E7A5D" w:rsidRPr="00416FB3">
        <w:t>нежилых</w:t>
      </w:r>
      <w:r w:rsidR="00416FB3">
        <w:t xml:space="preserve"> </w:t>
      </w:r>
      <w:r w:rsidR="007E7A5D" w:rsidRPr="00416FB3">
        <w:t>помещений.</w:t>
      </w:r>
    </w:p>
    <w:p w:rsidR="007E7A5D" w:rsidRPr="00416FB3" w:rsidRDefault="007E7A5D" w:rsidP="007E7A5D">
      <w:r w:rsidRPr="00416FB3">
        <w:t>Пенсионер</w:t>
      </w:r>
      <w:r w:rsidR="00416FB3">
        <w:t xml:space="preserve"> </w:t>
      </w:r>
      <w:r w:rsidRPr="00416FB3">
        <w:t>может,</w:t>
      </w:r>
      <w:r w:rsidR="00416FB3">
        <w:t xml:space="preserve"> </w:t>
      </w:r>
      <w:r w:rsidRPr="00416FB3">
        <w:t>например,</w:t>
      </w:r>
      <w:r w:rsidR="00416FB3">
        <w:t xml:space="preserve"> </w:t>
      </w:r>
      <w:r w:rsidRPr="00416FB3">
        <w:t>оформить</w:t>
      </w:r>
      <w:r w:rsidR="00416FB3">
        <w:t xml:space="preserve"> </w:t>
      </w:r>
      <w:r w:rsidRPr="00416FB3">
        <w:t>самозанятость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сдавать</w:t>
      </w:r>
      <w:r w:rsidR="00416FB3">
        <w:t xml:space="preserve"> </w:t>
      </w:r>
      <w:r w:rsidRPr="00416FB3">
        <w:t>квартиру,</w:t>
      </w:r>
      <w:r w:rsidR="00416FB3">
        <w:t xml:space="preserve"> </w:t>
      </w:r>
      <w:r w:rsidRPr="00416FB3">
        <w:t>заниматься</w:t>
      </w:r>
      <w:r w:rsidR="00416FB3">
        <w:t xml:space="preserve"> </w:t>
      </w:r>
      <w:r w:rsidRPr="00416FB3">
        <w:t>репетиторством,</w:t>
      </w:r>
      <w:r w:rsidR="00416FB3">
        <w:t xml:space="preserve"> </w:t>
      </w:r>
      <w:r w:rsidRPr="00416FB3">
        <w:t>вязать</w:t>
      </w:r>
      <w:r w:rsidR="00416FB3">
        <w:t xml:space="preserve"> </w:t>
      </w:r>
      <w:r w:rsidRPr="00416FB3">
        <w:t>вещи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заказ,</w:t>
      </w:r>
      <w:r w:rsidR="00416FB3">
        <w:t xml:space="preserve"> </w:t>
      </w:r>
      <w:r w:rsidRPr="00416FB3">
        <w:t>делать</w:t>
      </w:r>
      <w:r w:rsidR="00416FB3">
        <w:t xml:space="preserve"> </w:t>
      </w:r>
      <w:r w:rsidRPr="00416FB3">
        <w:t>торты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далее.</w:t>
      </w:r>
    </w:p>
    <w:p w:rsidR="007E7A5D" w:rsidRPr="00416FB3" w:rsidRDefault="001439A1" w:rsidP="007E7A5D">
      <w:r w:rsidRPr="00416FB3">
        <w:t>КАК</w:t>
      </w:r>
      <w:r w:rsidR="00416FB3">
        <w:t xml:space="preserve"> </w:t>
      </w:r>
      <w:r w:rsidRPr="00416FB3">
        <w:t>КОПИТЬ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БАЛЛЫ</w:t>
      </w:r>
      <w:r w:rsidR="00416FB3">
        <w:t xml:space="preserve"> </w:t>
      </w:r>
      <w:r w:rsidRPr="00416FB3">
        <w:t>САМОЗАНЯТОМУ</w:t>
      </w:r>
    </w:p>
    <w:p w:rsidR="007E7A5D" w:rsidRPr="00416FB3" w:rsidRDefault="007E7A5D" w:rsidP="007E7A5D">
      <w:r w:rsidRPr="00416FB3">
        <w:t>Если</w:t>
      </w:r>
      <w:r w:rsidR="00416FB3">
        <w:t xml:space="preserve"> </w:t>
      </w:r>
      <w:r w:rsidRPr="00416FB3">
        <w:t>пенсионер</w:t>
      </w:r>
      <w:r w:rsidR="00416FB3">
        <w:t xml:space="preserve"> </w:t>
      </w:r>
      <w:r w:rsidRPr="00416FB3">
        <w:t>решит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дальше</w:t>
      </w:r>
      <w:r w:rsidR="00416FB3">
        <w:t xml:space="preserve"> </w:t>
      </w:r>
      <w:r w:rsidRPr="00416FB3">
        <w:t>копить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баллы,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деятельность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рамках</w:t>
      </w:r>
      <w:r w:rsidR="00416FB3">
        <w:t xml:space="preserve"> </w:t>
      </w:r>
      <w:r w:rsidRPr="00416FB3">
        <w:t>самозанятости</w:t>
      </w:r>
      <w:r w:rsidR="00416FB3">
        <w:t xml:space="preserve"> </w:t>
      </w:r>
      <w:r w:rsidRPr="00416FB3">
        <w:t>шла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трудовой</w:t>
      </w:r>
      <w:r w:rsidR="00416FB3">
        <w:t xml:space="preserve"> </w:t>
      </w:r>
      <w:r w:rsidRPr="00416FB3">
        <w:t>стаж,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делать</w:t>
      </w:r>
      <w:r w:rsidR="00416FB3">
        <w:t xml:space="preserve"> </w:t>
      </w:r>
      <w:r w:rsidRPr="00416FB3">
        <w:t>добровольные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СФР.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этого</w:t>
      </w:r>
      <w:r w:rsidR="00416FB3">
        <w:t xml:space="preserve"> </w:t>
      </w:r>
      <w:r w:rsidRPr="00416FB3">
        <w:t>нужно</w:t>
      </w:r>
      <w:r w:rsidR="00416FB3">
        <w:t xml:space="preserve"> </w:t>
      </w:r>
      <w:r w:rsidRPr="00416FB3">
        <w:t>подать</w:t>
      </w:r>
      <w:r w:rsidR="00416FB3">
        <w:t xml:space="preserve"> </w:t>
      </w:r>
      <w:r w:rsidRPr="00416FB3">
        <w:t>соответствующее</w:t>
      </w:r>
      <w:r w:rsidR="00416FB3">
        <w:t xml:space="preserve"> </w:t>
      </w:r>
      <w:r w:rsidRPr="00416FB3">
        <w:t>заявление.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пенсионер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считаться</w:t>
      </w:r>
      <w:r w:rsidR="00416FB3">
        <w:t xml:space="preserve"> </w:t>
      </w:r>
      <w:r w:rsidRPr="00416FB3">
        <w:t>работающим,</w:t>
      </w:r>
      <w:r w:rsidR="00416FB3">
        <w:t xml:space="preserve"> </w:t>
      </w:r>
      <w:r w:rsidRPr="00416FB3">
        <w:t>поэтому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индексировать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уровня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минимума.</w:t>
      </w:r>
    </w:p>
    <w:p w:rsidR="007E7A5D" w:rsidRPr="00416FB3" w:rsidRDefault="007E7A5D" w:rsidP="007E7A5D">
      <w:r w:rsidRPr="00416FB3">
        <w:t>Взносы</w:t>
      </w:r>
      <w:r w:rsidR="00416FB3">
        <w:t xml:space="preserve"> </w:t>
      </w:r>
      <w:r w:rsidRPr="00416FB3">
        <w:t>хоть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считаются</w:t>
      </w:r>
      <w:r w:rsidR="00416FB3">
        <w:t xml:space="preserve"> </w:t>
      </w:r>
      <w:r w:rsidRPr="00416FB3">
        <w:t>добровольными,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входят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обязательное</w:t>
      </w:r>
      <w:r w:rsidR="00416FB3">
        <w:t xml:space="preserve"> </w:t>
      </w:r>
      <w:r w:rsidRPr="00416FB3">
        <w:t>пенсионное</w:t>
      </w:r>
      <w:r w:rsidR="00416FB3">
        <w:t xml:space="preserve"> </w:t>
      </w:r>
      <w:r w:rsidRPr="00416FB3">
        <w:t>страхование.</w:t>
      </w:r>
      <w:r w:rsidR="00416FB3">
        <w:t xml:space="preserve"> </w:t>
      </w:r>
      <w:r w:rsidRPr="00416FB3">
        <w:t>Так,</w:t>
      </w:r>
      <w:r w:rsidR="00416FB3">
        <w:t xml:space="preserve"> </w:t>
      </w:r>
      <w:r w:rsidRPr="00416FB3">
        <w:t>самозанятый</w:t>
      </w:r>
      <w:r w:rsidR="00416FB3">
        <w:t xml:space="preserve"> </w:t>
      </w:r>
      <w:r w:rsidRPr="00416FB3">
        <w:t>пенсионер,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решил</w:t>
      </w:r>
      <w:r w:rsidR="00416FB3">
        <w:t xml:space="preserve"> </w:t>
      </w:r>
      <w:r w:rsidRPr="00416FB3">
        <w:t>купить</w:t>
      </w:r>
      <w:r w:rsidR="00416FB3">
        <w:t xml:space="preserve"> </w:t>
      </w:r>
      <w:r w:rsidRPr="00416FB3">
        <w:t>себе</w:t>
      </w:r>
      <w:r w:rsidR="00416FB3">
        <w:t xml:space="preserve"> </w:t>
      </w:r>
      <w:r w:rsidRPr="00416FB3">
        <w:t>баллы,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увеличить</w:t>
      </w:r>
      <w:r w:rsidR="00416FB3">
        <w:t xml:space="preserve"> </w:t>
      </w:r>
      <w:r w:rsidRPr="00416FB3">
        <w:t>пенсию,</w:t>
      </w:r>
      <w:r w:rsidR="00416FB3">
        <w:t xml:space="preserve"> </w:t>
      </w:r>
      <w:r w:rsidRPr="00416FB3">
        <w:t>становится</w:t>
      </w:r>
      <w:r w:rsidR="00416FB3">
        <w:t xml:space="preserve"> </w:t>
      </w:r>
      <w:r w:rsidRPr="00416FB3">
        <w:t>участником</w:t>
      </w:r>
      <w:r w:rsidR="00416FB3">
        <w:t xml:space="preserve"> </w:t>
      </w:r>
      <w:r w:rsidRPr="00416FB3">
        <w:t>обязательного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страхования.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минимальная</w:t>
      </w:r>
      <w:r w:rsidR="00416FB3">
        <w:t xml:space="preserve"> </w:t>
      </w:r>
      <w:r w:rsidRPr="00416FB3">
        <w:t>сумма</w:t>
      </w:r>
      <w:r w:rsidR="00416FB3">
        <w:t xml:space="preserve"> </w:t>
      </w:r>
      <w:r w:rsidRPr="00416FB3">
        <w:t>страховых</w:t>
      </w:r>
      <w:r w:rsidR="00416FB3">
        <w:t xml:space="preserve"> </w:t>
      </w:r>
      <w:r w:rsidRPr="00416FB3">
        <w:t>взносов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49</w:t>
      </w:r>
      <w:r w:rsidR="00416FB3">
        <w:t xml:space="preserve"> </w:t>
      </w:r>
      <w:r w:rsidRPr="00416FB3">
        <w:t>500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пенсионер</w:t>
      </w:r>
      <w:r w:rsidR="00416FB3">
        <w:t xml:space="preserve"> </w:t>
      </w:r>
      <w:r w:rsidRPr="00416FB3">
        <w:t>теряет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индексацию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доплату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минимума.</w:t>
      </w:r>
    </w:p>
    <w:p w:rsidR="007E7A5D" w:rsidRPr="00416FB3" w:rsidRDefault="001439A1" w:rsidP="007E7A5D">
      <w:r w:rsidRPr="00416FB3">
        <w:t>КАК</w:t>
      </w:r>
      <w:r w:rsidR="00416FB3">
        <w:t xml:space="preserve"> </w:t>
      </w:r>
      <w:r w:rsidRPr="00416FB3">
        <w:t>СОВМЕСТИТЬ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САМОЗАНЯТОСТЬ:</w:t>
      </w:r>
      <w:r w:rsidR="00416FB3">
        <w:t xml:space="preserve"> </w:t>
      </w:r>
      <w:r w:rsidRPr="00416FB3">
        <w:t>ГЛАВНОЕ</w:t>
      </w:r>
    </w:p>
    <w:p w:rsidR="007E7A5D" w:rsidRPr="00416FB3" w:rsidRDefault="001439A1" w:rsidP="007E7A5D">
      <w:r w:rsidRPr="00416FB3">
        <w:t>-</w:t>
      </w:r>
      <w:r w:rsidR="00416FB3">
        <w:t xml:space="preserve"> </w:t>
      </w:r>
      <w:r w:rsidR="007E7A5D" w:rsidRPr="00416FB3">
        <w:t>Пенсионер</w:t>
      </w:r>
      <w:r w:rsidR="00416FB3">
        <w:t xml:space="preserve"> </w:t>
      </w:r>
      <w:r w:rsidR="007E7A5D" w:rsidRPr="00416FB3">
        <w:t>может</w:t>
      </w:r>
      <w:r w:rsidR="00416FB3">
        <w:t xml:space="preserve"> </w:t>
      </w:r>
      <w:r w:rsidR="007E7A5D" w:rsidRPr="00416FB3">
        <w:t>стать</w:t>
      </w:r>
      <w:r w:rsidR="00416FB3">
        <w:t xml:space="preserve"> </w:t>
      </w:r>
      <w:r w:rsidR="007E7A5D" w:rsidRPr="00416FB3">
        <w:t>самозанятым.</w:t>
      </w:r>
      <w:r w:rsidR="00416FB3">
        <w:t xml:space="preserve"> </w:t>
      </w:r>
      <w:r w:rsidR="007E7A5D" w:rsidRPr="00416FB3">
        <w:t>При</w:t>
      </w:r>
      <w:r w:rsidR="00416FB3">
        <w:t xml:space="preserve"> </w:t>
      </w:r>
      <w:r w:rsidR="007E7A5D" w:rsidRPr="00416FB3">
        <w:t>этом</w:t>
      </w:r>
      <w:r w:rsidR="00416FB3">
        <w:t xml:space="preserve"> </w:t>
      </w:r>
      <w:r w:rsidR="007E7A5D" w:rsidRPr="00416FB3">
        <w:t>право</w:t>
      </w:r>
      <w:r w:rsidR="00416FB3">
        <w:t xml:space="preserve"> </w:t>
      </w:r>
      <w:r w:rsidR="007E7A5D" w:rsidRPr="00416FB3">
        <w:t>на</w:t>
      </w:r>
      <w:r w:rsidR="00416FB3">
        <w:t xml:space="preserve"> </w:t>
      </w:r>
      <w:r w:rsidR="007E7A5D" w:rsidRPr="00416FB3">
        <w:t>пенсию</w:t>
      </w:r>
      <w:r w:rsidR="00416FB3">
        <w:t xml:space="preserve"> </w:t>
      </w:r>
      <w:r w:rsidR="007E7A5D" w:rsidRPr="00416FB3">
        <w:t>он</w:t>
      </w:r>
      <w:r w:rsidR="00416FB3">
        <w:t xml:space="preserve"> </w:t>
      </w:r>
      <w:r w:rsidR="007E7A5D" w:rsidRPr="00416FB3">
        <w:t>не</w:t>
      </w:r>
      <w:r w:rsidR="00416FB3">
        <w:t xml:space="preserve"> </w:t>
      </w:r>
      <w:r w:rsidR="007E7A5D" w:rsidRPr="00416FB3">
        <w:t>теряет.</w:t>
      </w:r>
    </w:p>
    <w:p w:rsidR="007E7A5D" w:rsidRPr="00416FB3" w:rsidRDefault="001439A1" w:rsidP="007E7A5D">
      <w:r w:rsidRPr="00416FB3">
        <w:t>-</w:t>
      </w:r>
      <w:r w:rsidR="00416FB3">
        <w:t xml:space="preserve"> </w:t>
      </w:r>
      <w:r w:rsidR="007E7A5D" w:rsidRPr="00416FB3">
        <w:t>Самозанятый</w:t>
      </w:r>
      <w:r w:rsidR="00416FB3">
        <w:t xml:space="preserve"> </w:t>
      </w:r>
      <w:r w:rsidR="007E7A5D" w:rsidRPr="00416FB3">
        <w:t>пенсионер</w:t>
      </w:r>
      <w:r w:rsidR="00416FB3">
        <w:t xml:space="preserve"> </w:t>
      </w:r>
      <w:r w:rsidR="007E7A5D" w:rsidRPr="00416FB3">
        <w:t>не</w:t>
      </w:r>
      <w:r w:rsidR="00416FB3">
        <w:t xml:space="preserve"> </w:t>
      </w:r>
      <w:r w:rsidR="007E7A5D" w:rsidRPr="00416FB3">
        <w:t>должен</w:t>
      </w:r>
      <w:r w:rsidR="00416FB3">
        <w:t xml:space="preserve"> </w:t>
      </w:r>
      <w:r w:rsidR="007E7A5D" w:rsidRPr="00416FB3">
        <w:t>платить</w:t>
      </w:r>
      <w:r w:rsidR="00416FB3">
        <w:t xml:space="preserve"> </w:t>
      </w:r>
      <w:r w:rsidR="007E7A5D" w:rsidRPr="00416FB3">
        <w:t>обязательные</w:t>
      </w:r>
      <w:r w:rsidR="00416FB3">
        <w:t xml:space="preserve"> </w:t>
      </w:r>
      <w:r w:rsidR="007E7A5D" w:rsidRPr="00416FB3">
        <w:t>страховые</w:t>
      </w:r>
      <w:r w:rsidR="00416FB3">
        <w:t xml:space="preserve"> </w:t>
      </w:r>
      <w:r w:rsidR="007E7A5D" w:rsidRPr="00416FB3">
        <w:t>взносы,</w:t>
      </w:r>
      <w:r w:rsidR="00416FB3">
        <w:t xml:space="preserve"> </w:t>
      </w:r>
      <w:r w:rsidR="007E7A5D" w:rsidRPr="00416FB3">
        <w:t>но</w:t>
      </w:r>
      <w:r w:rsidR="00416FB3">
        <w:t xml:space="preserve"> </w:t>
      </w:r>
      <w:r w:rsidR="007E7A5D" w:rsidRPr="00416FB3">
        <w:t>может</w:t>
      </w:r>
      <w:r w:rsidR="00416FB3">
        <w:t xml:space="preserve"> </w:t>
      </w:r>
      <w:r w:rsidR="007E7A5D" w:rsidRPr="00416FB3">
        <w:t>делать</w:t>
      </w:r>
      <w:r w:rsidR="00416FB3">
        <w:t xml:space="preserve"> </w:t>
      </w:r>
      <w:r w:rsidR="007E7A5D" w:rsidRPr="00416FB3">
        <w:t>дополнительные,</w:t>
      </w:r>
      <w:r w:rsidR="00416FB3">
        <w:t xml:space="preserve"> </w:t>
      </w:r>
      <w:r w:rsidR="007E7A5D" w:rsidRPr="00416FB3">
        <w:t>чтобы</w:t>
      </w:r>
      <w:r w:rsidR="00416FB3">
        <w:t xml:space="preserve"> </w:t>
      </w:r>
      <w:r w:rsidR="007E7A5D" w:rsidRPr="00416FB3">
        <w:t>увеличить</w:t>
      </w:r>
      <w:r w:rsidR="00416FB3">
        <w:t xml:space="preserve"> </w:t>
      </w:r>
      <w:r w:rsidR="007E7A5D" w:rsidRPr="00416FB3">
        <w:t>размер</w:t>
      </w:r>
      <w:r w:rsidR="00416FB3">
        <w:t xml:space="preserve"> </w:t>
      </w:r>
      <w:r w:rsidR="007E7A5D" w:rsidRPr="00416FB3">
        <w:t>своей</w:t>
      </w:r>
      <w:r w:rsidR="00416FB3">
        <w:t xml:space="preserve"> </w:t>
      </w:r>
      <w:r w:rsidR="007E7A5D" w:rsidRPr="00416FB3">
        <w:t>пенсии.</w:t>
      </w:r>
    </w:p>
    <w:p w:rsidR="007E7A5D" w:rsidRPr="00416FB3" w:rsidRDefault="001439A1" w:rsidP="007E7A5D">
      <w:r w:rsidRPr="00416FB3">
        <w:lastRenderedPageBreak/>
        <w:t>-</w:t>
      </w:r>
      <w:r w:rsidR="00416FB3">
        <w:t xml:space="preserve"> </w:t>
      </w:r>
      <w:r w:rsidR="007E7A5D" w:rsidRPr="00416FB3">
        <w:t>Если</w:t>
      </w:r>
      <w:r w:rsidR="00416FB3">
        <w:t xml:space="preserve"> </w:t>
      </w:r>
      <w:r w:rsidR="007E7A5D" w:rsidRPr="00416FB3">
        <w:t>пенсионер</w:t>
      </w:r>
      <w:r w:rsidR="00416FB3">
        <w:t xml:space="preserve"> </w:t>
      </w:r>
      <w:r w:rsidR="007E7A5D" w:rsidRPr="00416FB3">
        <w:t>делает</w:t>
      </w:r>
      <w:r w:rsidR="00416FB3">
        <w:t xml:space="preserve"> </w:t>
      </w:r>
      <w:r w:rsidR="007E7A5D" w:rsidRPr="00416FB3">
        <w:t>дополнительные</w:t>
      </w:r>
      <w:r w:rsidR="00416FB3">
        <w:t xml:space="preserve"> </w:t>
      </w:r>
      <w:r w:rsidR="007E7A5D" w:rsidRPr="00416FB3">
        <w:t>страховые</w:t>
      </w:r>
      <w:r w:rsidR="00416FB3">
        <w:t xml:space="preserve"> </w:t>
      </w:r>
      <w:r w:rsidR="007E7A5D" w:rsidRPr="00416FB3">
        <w:t>взносы,</w:t>
      </w:r>
      <w:r w:rsidR="00416FB3">
        <w:t xml:space="preserve"> </w:t>
      </w:r>
      <w:r w:rsidR="007E7A5D" w:rsidRPr="00416FB3">
        <w:t>он</w:t>
      </w:r>
      <w:r w:rsidR="00416FB3">
        <w:t xml:space="preserve"> </w:t>
      </w:r>
      <w:r w:rsidR="007E7A5D" w:rsidRPr="00416FB3">
        <w:t>теряет</w:t>
      </w:r>
      <w:r w:rsidR="00416FB3">
        <w:t xml:space="preserve"> </w:t>
      </w:r>
      <w:r w:rsidR="007E7A5D" w:rsidRPr="00416FB3">
        <w:t>ежегодную</w:t>
      </w:r>
      <w:r w:rsidR="00416FB3">
        <w:t xml:space="preserve"> </w:t>
      </w:r>
      <w:r w:rsidR="007E7A5D" w:rsidRPr="00416FB3">
        <w:t>индексацию</w:t>
      </w:r>
      <w:r w:rsidR="00416FB3">
        <w:t xml:space="preserve"> </w:t>
      </w:r>
      <w:r w:rsidR="007E7A5D" w:rsidRPr="00416FB3">
        <w:t>пенсии</w:t>
      </w:r>
      <w:r w:rsidR="00416FB3">
        <w:t xml:space="preserve"> </w:t>
      </w:r>
      <w:r w:rsidR="007E7A5D" w:rsidRPr="00416FB3">
        <w:t>и</w:t>
      </w:r>
      <w:r w:rsidR="00416FB3">
        <w:t xml:space="preserve"> </w:t>
      </w:r>
      <w:r w:rsidR="007E7A5D" w:rsidRPr="00416FB3">
        <w:t>доплаты</w:t>
      </w:r>
      <w:r w:rsidR="00416FB3">
        <w:t xml:space="preserve"> </w:t>
      </w:r>
      <w:r w:rsidR="007E7A5D" w:rsidRPr="00416FB3">
        <w:t>до</w:t>
      </w:r>
      <w:r w:rsidR="00416FB3">
        <w:t xml:space="preserve"> </w:t>
      </w:r>
      <w:r w:rsidR="007E7A5D" w:rsidRPr="00416FB3">
        <w:t>прожиточного</w:t>
      </w:r>
      <w:r w:rsidR="00416FB3">
        <w:t xml:space="preserve"> </w:t>
      </w:r>
      <w:r w:rsidR="007E7A5D" w:rsidRPr="00416FB3">
        <w:t>минимума,</w:t>
      </w:r>
      <w:r w:rsidR="00416FB3">
        <w:t xml:space="preserve"> </w:t>
      </w:r>
      <w:r w:rsidR="007E7A5D" w:rsidRPr="00416FB3">
        <w:t>если</w:t>
      </w:r>
      <w:r w:rsidR="00416FB3">
        <w:t xml:space="preserve"> </w:t>
      </w:r>
      <w:r w:rsidR="007E7A5D" w:rsidRPr="00416FB3">
        <w:t>его</w:t>
      </w:r>
      <w:r w:rsidR="00416FB3">
        <w:t xml:space="preserve"> </w:t>
      </w:r>
      <w:r w:rsidR="007E7A5D" w:rsidRPr="00416FB3">
        <w:t>пенсия</w:t>
      </w:r>
      <w:r w:rsidR="00416FB3">
        <w:t xml:space="preserve"> </w:t>
      </w:r>
      <w:r w:rsidR="007E7A5D" w:rsidRPr="00416FB3">
        <w:t>ниже.</w:t>
      </w:r>
    </w:p>
    <w:p w:rsidR="007E7A5D" w:rsidRPr="00416FB3" w:rsidRDefault="001439A1" w:rsidP="007E7A5D">
      <w:r w:rsidRPr="00416FB3">
        <w:t>-</w:t>
      </w:r>
      <w:r w:rsidR="00416FB3">
        <w:t xml:space="preserve"> </w:t>
      </w:r>
      <w:r w:rsidR="007E7A5D" w:rsidRPr="00416FB3">
        <w:t>Если</w:t>
      </w:r>
      <w:r w:rsidR="00416FB3">
        <w:t xml:space="preserve"> </w:t>
      </w:r>
      <w:r w:rsidR="007E7A5D" w:rsidRPr="00416FB3">
        <w:t>какие-то</w:t>
      </w:r>
      <w:r w:rsidR="00416FB3">
        <w:t xml:space="preserve"> </w:t>
      </w:r>
      <w:r w:rsidR="007E7A5D" w:rsidRPr="00416FB3">
        <w:t>льготы</w:t>
      </w:r>
      <w:r w:rsidR="00416FB3">
        <w:t xml:space="preserve"> </w:t>
      </w:r>
      <w:r w:rsidR="007E7A5D" w:rsidRPr="00416FB3">
        <w:t>зависят</w:t>
      </w:r>
      <w:r w:rsidR="00416FB3">
        <w:t xml:space="preserve"> </w:t>
      </w:r>
      <w:r w:rsidR="007E7A5D" w:rsidRPr="00416FB3">
        <w:t>от</w:t>
      </w:r>
      <w:r w:rsidR="00416FB3">
        <w:t xml:space="preserve"> </w:t>
      </w:r>
      <w:r w:rsidR="007E7A5D" w:rsidRPr="00416FB3">
        <w:t>общего</w:t>
      </w:r>
      <w:r w:rsidR="00416FB3">
        <w:t xml:space="preserve"> </w:t>
      </w:r>
      <w:r w:rsidR="007E7A5D" w:rsidRPr="00416FB3">
        <w:t>дохода,</w:t>
      </w:r>
      <w:r w:rsidR="00416FB3">
        <w:t xml:space="preserve"> </w:t>
      </w:r>
      <w:r w:rsidR="007E7A5D" w:rsidRPr="00416FB3">
        <w:t>пенсионеру</w:t>
      </w:r>
      <w:r w:rsidR="00416FB3">
        <w:t xml:space="preserve"> </w:t>
      </w:r>
      <w:r w:rsidR="007E7A5D" w:rsidRPr="00416FB3">
        <w:t>важно</w:t>
      </w:r>
      <w:r w:rsidR="00416FB3">
        <w:t xml:space="preserve"> </w:t>
      </w:r>
      <w:r w:rsidR="007E7A5D" w:rsidRPr="00416FB3">
        <w:t>учитывать</w:t>
      </w:r>
      <w:r w:rsidR="00416FB3">
        <w:t xml:space="preserve"> </w:t>
      </w:r>
      <w:r w:rsidR="007E7A5D" w:rsidRPr="00416FB3">
        <w:t>суммы</w:t>
      </w:r>
      <w:r w:rsidR="00416FB3">
        <w:t xml:space="preserve"> </w:t>
      </w:r>
      <w:r w:rsidR="007E7A5D" w:rsidRPr="00416FB3">
        <w:t>в</w:t>
      </w:r>
      <w:r w:rsidR="00416FB3">
        <w:t xml:space="preserve"> </w:t>
      </w:r>
      <w:r w:rsidR="007E7A5D" w:rsidRPr="00416FB3">
        <w:t>чеках,</w:t>
      </w:r>
      <w:r w:rsidR="00416FB3">
        <w:t xml:space="preserve"> </w:t>
      </w:r>
      <w:r w:rsidR="007E7A5D" w:rsidRPr="00416FB3">
        <w:t>поскольку</w:t>
      </w:r>
      <w:r w:rsidR="00416FB3">
        <w:t xml:space="preserve"> </w:t>
      </w:r>
      <w:r w:rsidR="007E7A5D" w:rsidRPr="00416FB3">
        <w:t>будут</w:t>
      </w:r>
      <w:r w:rsidR="00416FB3">
        <w:t xml:space="preserve"> </w:t>
      </w:r>
      <w:r w:rsidR="007E7A5D" w:rsidRPr="00416FB3">
        <w:t>учитываться</w:t>
      </w:r>
      <w:r w:rsidR="00416FB3">
        <w:t xml:space="preserve"> </w:t>
      </w:r>
      <w:r w:rsidR="007E7A5D" w:rsidRPr="00416FB3">
        <w:t>и</w:t>
      </w:r>
      <w:r w:rsidR="00416FB3">
        <w:t xml:space="preserve"> </w:t>
      </w:r>
      <w:r w:rsidR="007E7A5D" w:rsidRPr="00416FB3">
        <w:t>пенсия,</w:t>
      </w:r>
      <w:r w:rsidR="00416FB3">
        <w:t xml:space="preserve"> </w:t>
      </w:r>
      <w:r w:rsidR="007E7A5D" w:rsidRPr="00416FB3">
        <w:t>и</w:t>
      </w:r>
      <w:r w:rsidR="00416FB3">
        <w:t xml:space="preserve"> </w:t>
      </w:r>
      <w:r w:rsidR="007E7A5D" w:rsidRPr="00416FB3">
        <w:t>поступления</w:t>
      </w:r>
      <w:r w:rsidR="00416FB3">
        <w:t xml:space="preserve"> </w:t>
      </w:r>
      <w:r w:rsidR="007E7A5D" w:rsidRPr="00416FB3">
        <w:t>от</w:t>
      </w:r>
      <w:r w:rsidR="00416FB3">
        <w:t xml:space="preserve"> </w:t>
      </w:r>
      <w:r w:rsidR="007E7A5D" w:rsidRPr="00416FB3">
        <w:t>самозанятости.</w:t>
      </w:r>
    </w:p>
    <w:p w:rsidR="007E7A5D" w:rsidRPr="00416FB3" w:rsidRDefault="00B60FE3" w:rsidP="007E7A5D">
      <w:hyperlink r:id="rId32" w:history="1">
        <w:r w:rsidR="007E7A5D" w:rsidRPr="00416FB3">
          <w:rPr>
            <w:rStyle w:val="a3"/>
          </w:rPr>
          <w:t>https://www.banki.ru/news/daytheme/?id=10997172</w:t>
        </w:r>
      </w:hyperlink>
      <w:r w:rsidR="00416FB3">
        <w:t xml:space="preserve"> </w:t>
      </w:r>
    </w:p>
    <w:p w:rsidR="008161E0" w:rsidRPr="00416FB3" w:rsidRDefault="008161E0" w:rsidP="008161E0">
      <w:pPr>
        <w:pStyle w:val="2"/>
      </w:pPr>
      <w:bookmarkStart w:id="83" w:name="_Toc154558379"/>
      <w:r w:rsidRPr="00416FB3">
        <w:t>PRIMPRESS,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Новая</w:t>
      </w:r>
      <w:r w:rsidR="00416FB3">
        <w:t xml:space="preserve"> </w:t>
      </w:r>
      <w:r w:rsidRPr="00416FB3">
        <w:t>льгота</w:t>
      </w:r>
      <w:r w:rsidR="00416FB3">
        <w:t xml:space="preserve"> </w:t>
      </w:r>
      <w:r w:rsidRPr="00416FB3">
        <w:t>вводится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27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пенсионеров,</w:t>
      </w:r>
      <w:r w:rsidR="00416FB3">
        <w:t xml:space="preserve"> </w:t>
      </w:r>
      <w:r w:rsidRPr="00416FB3">
        <w:t>чья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ниже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000</w:t>
      </w:r>
      <w:r w:rsidR="00416FB3">
        <w:t xml:space="preserve"> </w:t>
      </w:r>
      <w:r w:rsidRPr="00416FB3">
        <w:t>рублей</w:t>
      </w:r>
      <w:bookmarkEnd w:id="83"/>
    </w:p>
    <w:p w:rsidR="008161E0" w:rsidRPr="00416FB3" w:rsidRDefault="008161E0" w:rsidP="007E5D1B">
      <w:pPr>
        <w:pStyle w:val="3"/>
      </w:pPr>
      <w:bookmarkStart w:id="84" w:name="_Toc154558380"/>
      <w:r w:rsidRPr="00416FB3">
        <w:t>Пенсионерам</w:t>
      </w:r>
      <w:r w:rsidR="00416FB3">
        <w:t xml:space="preserve"> </w:t>
      </w:r>
      <w:r w:rsidRPr="00416FB3">
        <w:t>сообщили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новой</w:t>
      </w:r>
      <w:r w:rsidR="00416FB3">
        <w:t xml:space="preserve"> </w:t>
      </w:r>
      <w:r w:rsidRPr="00416FB3">
        <w:t>льготе,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станет</w:t>
      </w:r>
      <w:r w:rsidR="00416FB3">
        <w:t xml:space="preserve"> </w:t>
      </w:r>
      <w:r w:rsidRPr="00416FB3">
        <w:t>доступна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27</w:t>
      </w:r>
      <w:r w:rsidR="00416FB3">
        <w:t xml:space="preserve"> </w:t>
      </w:r>
      <w:r w:rsidRPr="00416FB3">
        <w:t>декабря.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пожилые</w:t>
      </w:r>
      <w:r w:rsidR="00416FB3">
        <w:t xml:space="preserve"> </w:t>
      </w:r>
      <w:r w:rsidRPr="00416FB3">
        <w:t>люди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определенным</w:t>
      </w:r>
      <w:r w:rsidR="00416FB3">
        <w:t xml:space="preserve"> </w:t>
      </w:r>
      <w:r w:rsidRPr="00416FB3">
        <w:t>уровнем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например,</w:t>
      </w:r>
      <w:r w:rsidR="00416FB3">
        <w:t xml:space="preserve"> </w:t>
      </w:r>
      <w:r w:rsidRPr="00416FB3">
        <w:t>ниже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тысяч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выдавать</w:t>
      </w:r>
      <w:r w:rsidR="00416FB3">
        <w:t xml:space="preserve"> </w:t>
      </w:r>
      <w:r w:rsidRPr="00416FB3">
        <w:t>помощь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раз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год.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рассказала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эксперт</w:t>
      </w:r>
      <w:r w:rsidR="00416FB3">
        <w:t xml:space="preserve"> </w:t>
      </w:r>
      <w:r w:rsidRPr="00416FB3">
        <w:t>Анастасия</w:t>
      </w:r>
      <w:r w:rsidR="00416FB3">
        <w:t xml:space="preserve"> </w:t>
      </w:r>
      <w:r w:rsidRPr="00416FB3">
        <w:t>Киреева,</w:t>
      </w:r>
      <w:r w:rsidR="00416FB3">
        <w:t xml:space="preserve"> </w:t>
      </w:r>
      <w:r w:rsidRPr="00416FB3">
        <w:t>сообщает</w:t>
      </w:r>
      <w:r w:rsidR="00416FB3">
        <w:t xml:space="preserve"> </w:t>
      </w:r>
      <w:r w:rsidRPr="00416FB3">
        <w:t>PRIMPRESS.</w:t>
      </w:r>
      <w:bookmarkEnd w:id="84"/>
    </w:p>
    <w:p w:rsidR="008161E0" w:rsidRPr="00416FB3" w:rsidRDefault="008161E0" w:rsidP="008161E0">
      <w:r w:rsidRPr="00416FB3">
        <w:t>По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словам,</w:t>
      </w:r>
      <w:r w:rsidR="00416FB3">
        <w:t xml:space="preserve"> </w:t>
      </w:r>
      <w:r w:rsidRPr="00416FB3">
        <w:t>речь</w:t>
      </w:r>
      <w:r w:rsidR="00416FB3">
        <w:t xml:space="preserve"> </w:t>
      </w:r>
      <w:r w:rsidRPr="00416FB3">
        <w:t>идет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новой</w:t>
      </w:r>
      <w:r w:rsidR="00416FB3">
        <w:t xml:space="preserve"> </w:t>
      </w:r>
      <w:r w:rsidRPr="00416FB3">
        <w:t>возможности,</w:t>
      </w:r>
      <w:r w:rsidR="00416FB3">
        <w:t xml:space="preserve"> </w:t>
      </w:r>
      <w:r w:rsidRPr="00416FB3">
        <w:t>которую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назначать</w:t>
      </w:r>
      <w:r w:rsidR="00416FB3">
        <w:t xml:space="preserve"> </w:t>
      </w:r>
      <w:r w:rsidRPr="00416FB3">
        <w:t>пенсионерам,</w:t>
      </w:r>
      <w:r w:rsidR="00416FB3">
        <w:t xml:space="preserve"> </w:t>
      </w:r>
      <w:r w:rsidRPr="00416FB3">
        <w:t>попавшим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трудную</w:t>
      </w:r>
      <w:r w:rsidR="00416FB3">
        <w:t xml:space="preserve"> </w:t>
      </w:r>
      <w:r w:rsidRPr="00416FB3">
        <w:t>ситуацию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жизни.</w:t>
      </w:r>
      <w:r w:rsidR="00416FB3">
        <w:t xml:space="preserve"> </w:t>
      </w:r>
      <w:r w:rsidRPr="00416FB3">
        <w:t>Во</w:t>
      </w:r>
      <w:r w:rsidR="00416FB3">
        <w:t xml:space="preserve"> </w:t>
      </w:r>
      <w:r w:rsidRPr="00416FB3">
        <w:t>многих</w:t>
      </w:r>
      <w:r w:rsidR="00416FB3">
        <w:t xml:space="preserve"> </w:t>
      </w:r>
      <w:r w:rsidRPr="00416FB3">
        <w:t>регионах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таком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пожилые</w:t>
      </w:r>
      <w:r w:rsidR="00416FB3">
        <w:t xml:space="preserve"> </w:t>
      </w:r>
      <w:r w:rsidRPr="00416FB3">
        <w:t>граждане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рассчитывать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поддержку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чиновников.</w:t>
      </w:r>
      <w:r w:rsidR="00416FB3">
        <w:t xml:space="preserve"> </w:t>
      </w:r>
      <w:r w:rsidRPr="00416FB3">
        <w:t>Однако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всегда</w:t>
      </w:r>
      <w:r w:rsidR="00416FB3">
        <w:t xml:space="preserve"> </w:t>
      </w:r>
      <w:r w:rsidRPr="00416FB3">
        <w:t>даже</w:t>
      </w:r>
      <w:r w:rsidR="00416FB3">
        <w:t xml:space="preserve"> </w:t>
      </w:r>
      <w:r w:rsidRPr="00416FB3">
        <w:t>нуждающиеся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пройти</w:t>
      </w:r>
      <w:r w:rsidR="00416FB3">
        <w:t xml:space="preserve"> </w:t>
      </w:r>
      <w:r w:rsidRPr="00416FB3">
        <w:t>отбор,</w:t>
      </w:r>
      <w:r w:rsidR="00416FB3">
        <w:t xml:space="preserve"> </w:t>
      </w:r>
      <w:r w:rsidRPr="00416FB3">
        <w:t>поскольку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соответствуют</w:t>
      </w:r>
      <w:r w:rsidR="00416FB3">
        <w:t xml:space="preserve"> </w:t>
      </w:r>
      <w:r w:rsidRPr="00416FB3">
        <w:t>указанным</w:t>
      </w:r>
      <w:r w:rsidR="00416FB3">
        <w:t xml:space="preserve"> </w:t>
      </w:r>
      <w:r w:rsidRPr="00416FB3">
        <w:t>требованиям.</w:t>
      </w:r>
    </w:p>
    <w:p w:rsidR="008161E0" w:rsidRPr="00416FB3" w:rsidRDefault="008161E0" w:rsidP="008161E0">
      <w:r w:rsidRPr="00416FB3">
        <w:t>Но</w:t>
      </w:r>
      <w:r w:rsidR="00416FB3">
        <w:t xml:space="preserve"> </w:t>
      </w:r>
      <w:r w:rsidRPr="00416FB3">
        <w:t>ситуация</w:t>
      </w:r>
      <w:r w:rsidR="00416FB3">
        <w:t xml:space="preserve"> </w:t>
      </w:r>
      <w:r w:rsidRPr="00416FB3">
        <w:t>меняется,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больше</w:t>
      </w:r>
      <w:r w:rsidR="00416FB3">
        <w:t xml:space="preserve"> </w:t>
      </w:r>
      <w:r w:rsidRPr="00416FB3">
        <w:t>регионов</w:t>
      </w:r>
      <w:r w:rsidR="00416FB3">
        <w:t xml:space="preserve"> </w:t>
      </w:r>
      <w:r w:rsidRPr="00416FB3">
        <w:t>идут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послабления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граждан.</w:t>
      </w:r>
      <w:r w:rsidR="00416FB3">
        <w:t xml:space="preserve"> </w:t>
      </w:r>
      <w:r w:rsidRPr="00416FB3">
        <w:t>Так,</w:t>
      </w:r>
      <w:r w:rsidR="00416FB3">
        <w:t xml:space="preserve"> </w:t>
      </w:r>
      <w:r w:rsidRPr="00416FB3">
        <w:t>например,</w:t>
      </w:r>
      <w:r w:rsidR="00416FB3">
        <w:t xml:space="preserve"> </w:t>
      </w:r>
      <w:r w:rsidRPr="00416FB3">
        <w:t>приятное</w:t>
      </w:r>
      <w:r w:rsidR="00416FB3">
        <w:t xml:space="preserve"> </w:t>
      </w:r>
      <w:r w:rsidRPr="00416FB3">
        <w:t>решение</w:t>
      </w:r>
      <w:r w:rsidR="00416FB3">
        <w:t xml:space="preserve"> </w:t>
      </w:r>
      <w:r w:rsidRPr="00416FB3">
        <w:t>приняли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Калужской</w:t>
      </w:r>
      <w:r w:rsidR="00416FB3">
        <w:t xml:space="preserve"> </w:t>
      </w:r>
      <w:r w:rsidRPr="00416FB3">
        <w:t>области,</w:t>
      </w:r>
      <w:r w:rsidR="00416FB3">
        <w:t xml:space="preserve"> </w:t>
      </w:r>
      <w:r w:rsidRPr="00416FB3">
        <w:t>где</w:t>
      </w:r>
      <w:r w:rsidR="00416FB3">
        <w:t xml:space="preserve"> </w:t>
      </w:r>
      <w:r w:rsidRPr="00416FB3">
        <w:t>расширили</w:t>
      </w:r>
      <w:r w:rsidR="00416FB3">
        <w:t xml:space="preserve"> </w:t>
      </w:r>
      <w:r w:rsidRPr="00416FB3">
        <w:t>список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попадание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такую</w:t>
      </w:r>
      <w:r w:rsidR="00416FB3">
        <w:t xml:space="preserve"> </w:t>
      </w:r>
      <w:r w:rsidRPr="00416FB3">
        <w:t>льготу.</w:t>
      </w:r>
      <w:r w:rsidR="00416FB3">
        <w:t xml:space="preserve"> </w:t>
      </w:r>
      <w:r w:rsidRPr="00416FB3">
        <w:t>Теперь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те</w:t>
      </w:r>
      <w:r w:rsidR="00416FB3">
        <w:t xml:space="preserve"> </w:t>
      </w:r>
      <w:r w:rsidRPr="00416FB3">
        <w:t>пенсионеры,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живут</w:t>
      </w:r>
      <w:r w:rsidR="00416FB3">
        <w:t xml:space="preserve"> </w:t>
      </w:r>
      <w:r w:rsidRPr="00416FB3">
        <w:t>одни,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без</w:t>
      </w:r>
      <w:r w:rsidR="00416FB3">
        <w:t xml:space="preserve"> </w:t>
      </w:r>
      <w:r w:rsidRPr="00416FB3">
        <w:t>родственников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супругов,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граждане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инвалидностью</w:t>
      </w:r>
      <w:r w:rsidR="00416FB3">
        <w:t xml:space="preserve"> </w:t>
      </w:r>
      <w:r w:rsidRPr="00416FB3">
        <w:t>первой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второй</w:t>
      </w:r>
      <w:r w:rsidR="00416FB3">
        <w:t xml:space="preserve"> </w:t>
      </w:r>
      <w:r w:rsidRPr="00416FB3">
        <w:t>группы.</w:t>
      </w:r>
    </w:p>
    <w:p w:rsidR="008161E0" w:rsidRPr="00416FB3" w:rsidRDefault="007E5D1B" w:rsidP="008161E0">
      <w:r>
        <w:t>«</w:t>
      </w:r>
      <w:r w:rsidR="008161E0" w:rsidRPr="00416FB3">
        <w:t>В</w:t>
      </w:r>
      <w:r w:rsidR="00416FB3">
        <w:t xml:space="preserve"> </w:t>
      </w:r>
      <w:r w:rsidR="008161E0" w:rsidRPr="00416FB3">
        <w:t>качестве</w:t>
      </w:r>
      <w:r w:rsidR="00416FB3">
        <w:t xml:space="preserve"> </w:t>
      </w:r>
      <w:r w:rsidR="008161E0" w:rsidRPr="00416FB3">
        <w:t>проходного</w:t>
      </w:r>
      <w:r w:rsidR="00416FB3">
        <w:t xml:space="preserve"> </w:t>
      </w:r>
      <w:r w:rsidR="008161E0" w:rsidRPr="00416FB3">
        <w:t>порога</w:t>
      </w:r>
      <w:r w:rsidR="00416FB3">
        <w:t xml:space="preserve"> </w:t>
      </w:r>
      <w:r w:rsidR="008161E0" w:rsidRPr="00416FB3">
        <w:t>установлена</w:t>
      </w:r>
      <w:r w:rsidR="00416FB3">
        <w:t xml:space="preserve"> </w:t>
      </w:r>
      <w:r w:rsidR="008161E0" w:rsidRPr="00416FB3">
        <w:t>сумма</w:t>
      </w:r>
      <w:r w:rsidR="00416FB3">
        <w:t xml:space="preserve"> </w:t>
      </w:r>
      <w:r w:rsidR="008161E0" w:rsidRPr="00416FB3">
        <w:t>в</w:t>
      </w:r>
      <w:r w:rsidR="00416FB3">
        <w:t xml:space="preserve"> </w:t>
      </w:r>
      <w:r w:rsidR="008161E0" w:rsidRPr="00416FB3">
        <w:t>полтора</w:t>
      </w:r>
      <w:r w:rsidR="00416FB3">
        <w:t xml:space="preserve"> </w:t>
      </w:r>
      <w:r w:rsidR="008161E0" w:rsidRPr="00416FB3">
        <w:t>прожиточных</w:t>
      </w:r>
      <w:r w:rsidR="00416FB3">
        <w:t xml:space="preserve"> </w:t>
      </w:r>
      <w:r w:rsidR="008161E0" w:rsidRPr="00416FB3">
        <w:t>минимума,</w:t>
      </w:r>
      <w:r w:rsidR="00416FB3">
        <w:t xml:space="preserve"> </w:t>
      </w:r>
      <w:r w:rsidR="008161E0" w:rsidRPr="00416FB3">
        <w:t>то</w:t>
      </w:r>
      <w:r w:rsidR="00416FB3">
        <w:t xml:space="preserve"> </w:t>
      </w:r>
      <w:r w:rsidR="008161E0" w:rsidRPr="00416FB3">
        <w:t>есть</w:t>
      </w:r>
      <w:r w:rsidR="00416FB3">
        <w:t xml:space="preserve"> </w:t>
      </w:r>
      <w:r w:rsidR="008161E0" w:rsidRPr="00416FB3">
        <w:t>необходимо,</w:t>
      </w:r>
      <w:r w:rsidR="00416FB3">
        <w:t xml:space="preserve"> </w:t>
      </w:r>
      <w:r w:rsidR="008161E0" w:rsidRPr="00416FB3">
        <w:t>чтобы</w:t>
      </w:r>
      <w:r w:rsidR="00416FB3">
        <w:t xml:space="preserve"> </w:t>
      </w:r>
      <w:r w:rsidR="008161E0" w:rsidRPr="00416FB3">
        <w:t>общий</w:t>
      </w:r>
      <w:r w:rsidR="00416FB3">
        <w:t xml:space="preserve"> </w:t>
      </w:r>
      <w:r w:rsidR="008161E0" w:rsidRPr="00416FB3">
        <w:t>доход</w:t>
      </w:r>
      <w:r w:rsidR="00416FB3">
        <w:t xml:space="preserve"> </w:t>
      </w:r>
      <w:r w:rsidR="008161E0" w:rsidRPr="00416FB3">
        <w:t>пенсионера</w:t>
      </w:r>
      <w:r w:rsidR="00416FB3">
        <w:t xml:space="preserve"> </w:t>
      </w:r>
      <w:r w:rsidR="008161E0" w:rsidRPr="00416FB3">
        <w:t>был</w:t>
      </w:r>
      <w:r w:rsidR="00416FB3">
        <w:t xml:space="preserve"> </w:t>
      </w:r>
      <w:r w:rsidR="008161E0" w:rsidRPr="00416FB3">
        <w:t>ниже,</w:t>
      </w:r>
      <w:r w:rsidR="00416FB3">
        <w:t xml:space="preserve"> </w:t>
      </w:r>
      <w:r w:rsidR="008161E0" w:rsidRPr="00416FB3">
        <w:t>тогда</w:t>
      </w:r>
      <w:r w:rsidR="00416FB3">
        <w:t xml:space="preserve"> </w:t>
      </w:r>
      <w:r w:rsidR="008161E0" w:rsidRPr="00416FB3">
        <w:t>можно</w:t>
      </w:r>
      <w:r w:rsidR="00416FB3">
        <w:t xml:space="preserve"> </w:t>
      </w:r>
      <w:r w:rsidR="008161E0" w:rsidRPr="00416FB3">
        <w:t>будет</w:t>
      </w:r>
      <w:r w:rsidR="00416FB3">
        <w:t xml:space="preserve"> </w:t>
      </w:r>
      <w:r w:rsidR="008161E0" w:rsidRPr="00416FB3">
        <w:t>рассчитывать</w:t>
      </w:r>
      <w:r w:rsidR="00416FB3">
        <w:t xml:space="preserve"> </w:t>
      </w:r>
      <w:r w:rsidR="008161E0" w:rsidRPr="00416FB3">
        <w:t>на</w:t>
      </w:r>
      <w:r w:rsidR="00416FB3">
        <w:t xml:space="preserve"> </w:t>
      </w:r>
      <w:r w:rsidR="008161E0" w:rsidRPr="00416FB3">
        <w:t>получение</w:t>
      </w:r>
      <w:r w:rsidR="00416FB3">
        <w:t xml:space="preserve"> </w:t>
      </w:r>
      <w:r w:rsidR="008161E0" w:rsidRPr="00416FB3">
        <w:t>помощи</w:t>
      </w:r>
      <w:r w:rsidR="00416FB3">
        <w:t xml:space="preserve"> </w:t>
      </w:r>
      <w:r w:rsidR="008161E0" w:rsidRPr="00416FB3">
        <w:t>при</w:t>
      </w:r>
      <w:r w:rsidR="00416FB3">
        <w:t xml:space="preserve"> </w:t>
      </w:r>
      <w:r w:rsidR="008161E0" w:rsidRPr="00416FB3">
        <w:t>отсутствии</w:t>
      </w:r>
      <w:r w:rsidR="00416FB3">
        <w:t xml:space="preserve"> </w:t>
      </w:r>
      <w:r w:rsidR="008161E0" w:rsidRPr="00416FB3">
        <w:t>работы</w:t>
      </w:r>
      <w:r>
        <w:t>»</w:t>
      </w:r>
      <w:r w:rsidR="008161E0" w:rsidRPr="00416FB3">
        <w:t>,</w:t>
      </w:r>
      <w:r w:rsidR="00416FB3">
        <w:t xml:space="preserve"> </w:t>
      </w:r>
      <w:r w:rsidR="007E6E4A">
        <w:t>-</w:t>
      </w:r>
      <w:r w:rsidR="00416FB3">
        <w:t xml:space="preserve"> </w:t>
      </w:r>
      <w:r w:rsidR="008161E0" w:rsidRPr="00416FB3">
        <w:t>отметила</w:t>
      </w:r>
      <w:r w:rsidR="00416FB3">
        <w:t xml:space="preserve"> </w:t>
      </w:r>
      <w:r w:rsidR="008161E0" w:rsidRPr="00416FB3">
        <w:t>Киреева.</w:t>
      </w:r>
    </w:p>
    <w:p w:rsidR="008161E0" w:rsidRPr="00416FB3" w:rsidRDefault="008161E0" w:rsidP="008161E0">
      <w:r w:rsidRPr="00416FB3">
        <w:t>Для</w:t>
      </w:r>
      <w:r w:rsidR="00416FB3">
        <w:t xml:space="preserve"> </w:t>
      </w:r>
      <w:r w:rsidRPr="00416FB3">
        <w:t>большинства</w:t>
      </w:r>
      <w:r w:rsidR="00416FB3">
        <w:t xml:space="preserve"> </w:t>
      </w:r>
      <w:r w:rsidRPr="00416FB3">
        <w:t>регионов,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словам,</w:t>
      </w:r>
      <w:r w:rsidR="00416FB3">
        <w:t xml:space="preserve"> </w:t>
      </w:r>
      <w:r w:rsidRPr="00416FB3">
        <w:t>этот</w:t>
      </w:r>
      <w:r w:rsidR="00416FB3">
        <w:t xml:space="preserve"> </w:t>
      </w:r>
      <w:r w:rsidRPr="00416FB3">
        <w:t>показатель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тысяч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Соответственно,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ниже,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обратиться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помощью.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обозначенном</w:t>
      </w:r>
      <w:r w:rsidR="00416FB3">
        <w:t xml:space="preserve"> </w:t>
      </w:r>
      <w:r w:rsidRPr="00416FB3">
        <w:t>регионе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выплата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2500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один</w:t>
      </w:r>
      <w:r w:rsidR="00416FB3">
        <w:t xml:space="preserve"> </w:t>
      </w:r>
      <w:r w:rsidRPr="00416FB3">
        <w:t>раз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год,</w:t>
      </w:r>
      <w:r w:rsidR="00416FB3">
        <w:t xml:space="preserve"> </w:t>
      </w:r>
      <w:r w:rsidRPr="00416FB3">
        <w:t>подав</w:t>
      </w:r>
      <w:r w:rsidR="00416FB3">
        <w:t xml:space="preserve"> </w:t>
      </w:r>
      <w:r w:rsidRPr="00416FB3">
        <w:t>заявление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соцзащиту.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многих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существенной</w:t>
      </w:r>
      <w:r w:rsidR="00416FB3">
        <w:t xml:space="preserve"> </w:t>
      </w:r>
      <w:r w:rsidRPr="00416FB3">
        <w:t>мерой</w:t>
      </w:r>
      <w:r w:rsidR="00416FB3">
        <w:t xml:space="preserve"> </w:t>
      </w:r>
      <w:r w:rsidRPr="00416FB3">
        <w:t>поддержки,</w:t>
      </w:r>
      <w:r w:rsidR="00416FB3">
        <w:t xml:space="preserve"> </w:t>
      </w:r>
      <w:r w:rsidRPr="00416FB3">
        <w:t>тем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перед</w:t>
      </w:r>
      <w:r w:rsidR="00416FB3">
        <w:t xml:space="preserve"> </w:t>
      </w:r>
      <w:r w:rsidRPr="00416FB3">
        <w:t>Новым</w:t>
      </w:r>
      <w:r w:rsidR="00416FB3">
        <w:t xml:space="preserve"> </w:t>
      </w:r>
      <w:r w:rsidRPr="00416FB3">
        <w:t>годом.</w:t>
      </w:r>
    </w:p>
    <w:p w:rsidR="008161E0" w:rsidRPr="00416FB3" w:rsidRDefault="00B60FE3" w:rsidP="008161E0">
      <w:hyperlink r:id="rId33" w:history="1">
        <w:r w:rsidR="008161E0" w:rsidRPr="00416FB3">
          <w:rPr>
            <w:rStyle w:val="a3"/>
          </w:rPr>
          <w:t>https://primpress.ru/article/107970</w:t>
        </w:r>
      </w:hyperlink>
      <w:r w:rsidR="00416FB3">
        <w:t xml:space="preserve"> </w:t>
      </w:r>
    </w:p>
    <w:p w:rsidR="008161E0" w:rsidRPr="00416FB3" w:rsidRDefault="008161E0" w:rsidP="008161E0">
      <w:pPr>
        <w:pStyle w:val="2"/>
      </w:pPr>
      <w:bookmarkStart w:id="85" w:name="_Toc154558381"/>
      <w:r w:rsidRPr="00416FB3">
        <w:t>PRIMPRESS,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000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придут</w:t>
      </w:r>
      <w:r w:rsidR="00416FB3">
        <w:t xml:space="preserve"> </w:t>
      </w:r>
      <w:r w:rsidRPr="00416FB3">
        <w:t>вместе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новой</w:t>
      </w:r>
      <w:r w:rsidR="00416FB3">
        <w:t xml:space="preserve"> </w:t>
      </w:r>
      <w:r w:rsidRPr="00416FB3">
        <w:t>пенсией:</w:t>
      </w:r>
      <w:r w:rsidR="00416FB3">
        <w:t xml:space="preserve"> </w:t>
      </w:r>
      <w:r w:rsidRPr="00416FB3">
        <w:t>СФР</w:t>
      </w:r>
      <w:r w:rsidR="00416FB3">
        <w:t xml:space="preserve"> </w:t>
      </w:r>
      <w:r w:rsidRPr="00416FB3">
        <w:t>сообщил</w:t>
      </w:r>
      <w:r w:rsidR="00416FB3">
        <w:t xml:space="preserve"> </w:t>
      </w:r>
      <w:r w:rsidRPr="00416FB3">
        <w:t>приятную</w:t>
      </w:r>
      <w:r w:rsidR="00416FB3">
        <w:t xml:space="preserve"> </w:t>
      </w:r>
      <w:r w:rsidRPr="00416FB3">
        <w:t>новость</w:t>
      </w:r>
      <w:r w:rsidR="00416FB3">
        <w:t xml:space="preserve"> </w:t>
      </w:r>
      <w:r w:rsidRPr="00416FB3">
        <w:t>пенсионерам</w:t>
      </w:r>
      <w:bookmarkEnd w:id="85"/>
    </w:p>
    <w:p w:rsidR="008161E0" w:rsidRPr="00416FB3" w:rsidRDefault="008161E0" w:rsidP="007E5D1B">
      <w:pPr>
        <w:pStyle w:val="3"/>
      </w:pPr>
      <w:bookmarkStart w:id="86" w:name="_Toc154558382"/>
      <w:r w:rsidRPr="00416FB3">
        <w:t>Российским</w:t>
      </w:r>
      <w:r w:rsidR="00416FB3">
        <w:t xml:space="preserve"> </w:t>
      </w:r>
      <w:r w:rsidRPr="00416FB3">
        <w:t>пенсионерам</w:t>
      </w:r>
      <w:r w:rsidR="00416FB3">
        <w:t xml:space="preserve"> </w:t>
      </w:r>
      <w:r w:rsidRPr="00416FB3">
        <w:t>рассказали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денежном</w:t>
      </w:r>
      <w:r w:rsidR="00416FB3">
        <w:t xml:space="preserve"> </w:t>
      </w:r>
      <w:r w:rsidRPr="00416FB3">
        <w:t>бонусе,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поступать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новой</w:t>
      </w:r>
      <w:r w:rsidR="00416FB3">
        <w:t xml:space="preserve"> </w:t>
      </w:r>
      <w:r w:rsidRPr="00416FB3">
        <w:t>пенсией.</w:t>
      </w:r>
      <w:r w:rsidR="00416FB3">
        <w:t xml:space="preserve"> </w:t>
      </w:r>
      <w:r w:rsidRPr="00416FB3">
        <w:t>Приятную</w:t>
      </w:r>
      <w:r w:rsidR="00416FB3">
        <w:t xml:space="preserve"> </w:t>
      </w:r>
      <w:r w:rsidRPr="00416FB3">
        <w:t>новость</w:t>
      </w:r>
      <w:r w:rsidR="00416FB3">
        <w:t xml:space="preserve"> </w:t>
      </w:r>
      <w:r w:rsidRPr="00416FB3">
        <w:t>объявили</w:t>
      </w:r>
      <w:r w:rsidR="00416FB3">
        <w:t xml:space="preserve"> </w:t>
      </w:r>
      <w:r w:rsidRPr="00416FB3">
        <w:t>пожилым</w:t>
      </w:r>
      <w:r w:rsidR="00416FB3">
        <w:t xml:space="preserve"> </w:t>
      </w:r>
      <w:r w:rsidRPr="00416FB3">
        <w:t>гражданам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Социальном</w:t>
      </w:r>
      <w:r w:rsidR="00416FB3">
        <w:t xml:space="preserve"> </w:t>
      </w:r>
      <w:r w:rsidRPr="00416FB3">
        <w:t>фонде.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специалисты</w:t>
      </w:r>
      <w:r w:rsidR="00416FB3">
        <w:t xml:space="preserve"> </w:t>
      </w:r>
      <w:r w:rsidRPr="00416FB3">
        <w:t>сказали,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сможет</w:t>
      </w:r>
      <w:r w:rsidR="00416FB3">
        <w:t xml:space="preserve"> </w:t>
      </w:r>
      <w:r w:rsidRPr="00416FB3">
        <w:t>рассчитывать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тысяч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составе</w:t>
      </w:r>
      <w:r w:rsidR="00416FB3">
        <w:t xml:space="preserve"> </w:t>
      </w:r>
      <w:r w:rsidRPr="00416FB3">
        <w:t>выплаты,</w:t>
      </w:r>
      <w:r w:rsidR="00416FB3">
        <w:t xml:space="preserve"> </w:t>
      </w:r>
      <w:r w:rsidRPr="00416FB3">
        <w:t>сообщает</w:t>
      </w:r>
      <w:r w:rsidR="00416FB3">
        <w:t xml:space="preserve"> </w:t>
      </w:r>
      <w:r w:rsidRPr="00416FB3">
        <w:t>PRIMPRESS.</w:t>
      </w:r>
      <w:bookmarkEnd w:id="86"/>
    </w:p>
    <w:p w:rsidR="008161E0" w:rsidRPr="00416FB3" w:rsidRDefault="008161E0" w:rsidP="008161E0">
      <w:r w:rsidRPr="00416FB3">
        <w:t>По</w:t>
      </w:r>
      <w:r w:rsidR="00416FB3">
        <w:t xml:space="preserve"> </w:t>
      </w:r>
      <w:r w:rsidRPr="00416FB3">
        <w:t>словам</w:t>
      </w:r>
      <w:r w:rsidR="00416FB3">
        <w:t xml:space="preserve"> </w:t>
      </w:r>
      <w:r w:rsidRPr="00416FB3">
        <w:t>специалистов</w:t>
      </w:r>
      <w:r w:rsidR="00416FB3">
        <w:t xml:space="preserve"> </w:t>
      </w:r>
      <w:r w:rsidRPr="00416FB3">
        <w:t>СФР,</w:t>
      </w:r>
      <w:r w:rsidR="00416FB3">
        <w:t xml:space="preserve"> </w:t>
      </w:r>
      <w:r w:rsidRPr="00416FB3">
        <w:t>речь</w:t>
      </w:r>
      <w:r w:rsidR="00416FB3">
        <w:t xml:space="preserve"> </w:t>
      </w:r>
      <w:r w:rsidRPr="00416FB3">
        <w:t>идет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таком</w:t>
      </w:r>
      <w:r w:rsidR="00416FB3">
        <w:t xml:space="preserve"> </w:t>
      </w:r>
      <w:r w:rsidRPr="00416FB3">
        <w:t>показателе,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фиксированная</w:t>
      </w:r>
      <w:r w:rsidR="00416FB3">
        <w:t xml:space="preserve"> </w:t>
      </w:r>
      <w:r w:rsidRPr="00416FB3">
        <w:t>выплата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пенсии.</w:t>
      </w:r>
      <w:r w:rsidR="00416FB3">
        <w:t xml:space="preserve"> </w:t>
      </w:r>
      <w:r w:rsidRPr="00416FB3">
        <w:t>Этот</w:t>
      </w:r>
      <w:r w:rsidR="00416FB3">
        <w:t xml:space="preserve"> </w:t>
      </w:r>
      <w:r w:rsidRPr="00416FB3">
        <w:t>показатель</w:t>
      </w:r>
      <w:r w:rsidR="00416FB3">
        <w:t xml:space="preserve"> </w:t>
      </w:r>
      <w:r w:rsidRPr="00416FB3">
        <w:t>вырастет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lastRenderedPageBreak/>
        <w:t>ожидающейся</w:t>
      </w:r>
      <w:r w:rsidR="00416FB3">
        <w:t xml:space="preserve"> </w:t>
      </w:r>
      <w:r w:rsidRPr="00416FB3">
        <w:t>индексации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7,5</w:t>
      </w:r>
      <w:r w:rsidR="00416FB3">
        <w:t xml:space="preserve"> </w:t>
      </w:r>
      <w:r w:rsidRPr="00416FB3">
        <w:t>процента.</w:t>
      </w:r>
      <w:r w:rsidR="00416FB3">
        <w:t xml:space="preserve"> </w:t>
      </w:r>
      <w:r w:rsidRPr="00416FB3">
        <w:t>Однако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разных</w:t>
      </w:r>
      <w:r w:rsidR="00416FB3">
        <w:t xml:space="preserve"> </w:t>
      </w:r>
      <w:r w:rsidRPr="00416FB3">
        <w:t>категорий</w:t>
      </w:r>
      <w:r w:rsidR="00416FB3">
        <w:t xml:space="preserve"> </w:t>
      </w:r>
      <w:r w:rsidRPr="00416FB3">
        <w:t>граждан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такой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разным.</w:t>
      </w:r>
    </w:p>
    <w:p w:rsidR="008161E0" w:rsidRPr="00416FB3" w:rsidRDefault="008161E0" w:rsidP="008161E0">
      <w:r w:rsidRPr="00416FB3">
        <w:t>Например,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846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фиксированном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те</w:t>
      </w:r>
      <w:r w:rsidR="00416FB3">
        <w:t xml:space="preserve"> </w:t>
      </w:r>
      <w:r w:rsidRPr="00416FB3">
        <w:t>пенсионеры,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которых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содержании</w:t>
      </w:r>
      <w:r w:rsidR="00416FB3">
        <w:t xml:space="preserve"> </w:t>
      </w:r>
      <w:r w:rsidRPr="00416FB3">
        <w:t>находятся</w:t>
      </w:r>
      <w:r w:rsidR="00416FB3">
        <w:t xml:space="preserve"> </w:t>
      </w:r>
      <w:r w:rsidRPr="00416FB3">
        <w:t>нетрудоспособные</w:t>
      </w:r>
      <w:r w:rsidR="00416FB3">
        <w:t xml:space="preserve"> </w:t>
      </w:r>
      <w:r w:rsidRPr="00416FB3">
        <w:t>члены</w:t>
      </w:r>
      <w:r w:rsidR="00416FB3">
        <w:t xml:space="preserve"> </w:t>
      </w:r>
      <w:r w:rsidRPr="00416FB3">
        <w:t>семьи.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быть</w:t>
      </w:r>
      <w:r w:rsidR="00416FB3">
        <w:t xml:space="preserve"> </w:t>
      </w:r>
      <w:r w:rsidRPr="00416FB3">
        <w:t>дети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внуки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другие</w:t>
      </w:r>
      <w:r w:rsidR="00416FB3">
        <w:t xml:space="preserve"> </w:t>
      </w:r>
      <w:r w:rsidRPr="00416FB3">
        <w:t>близкие</w:t>
      </w:r>
      <w:r w:rsidR="00416FB3">
        <w:t xml:space="preserve"> </w:t>
      </w:r>
      <w:r w:rsidRPr="00416FB3">
        <w:t>люди.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двумя</w:t>
      </w:r>
      <w:r w:rsidR="00416FB3">
        <w:t xml:space="preserve"> </w:t>
      </w:r>
      <w:r w:rsidRPr="00416FB3">
        <w:t>иждивенцами</w:t>
      </w:r>
      <w:r w:rsidR="00416FB3">
        <w:t xml:space="preserve"> </w:t>
      </w:r>
      <w:r w:rsidRPr="00416FB3">
        <w:t>фиксированная</w:t>
      </w:r>
      <w:r w:rsidR="00416FB3">
        <w:t xml:space="preserve"> </w:t>
      </w:r>
      <w:r w:rsidRPr="00416FB3">
        <w:t>выплата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13</w:t>
      </w:r>
      <w:r w:rsidR="00416FB3">
        <w:t xml:space="preserve"> </w:t>
      </w:r>
      <w:r w:rsidRPr="00416FB3">
        <w:t>558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тремя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16</w:t>
      </w:r>
      <w:r w:rsidR="00416FB3">
        <w:t xml:space="preserve"> </w:t>
      </w:r>
      <w:r w:rsidRPr="00416FB3">
        <w:t>269</w:t>
      </w:r>
      <w:r w:rsidR="00416FB3">
        <w:t xml:space="preserve"> </w:t>
      </w:r>
      <w:r w:rsidRPr="00416FB3">
        <w:t>рублей.</w:t>
      </w:r>
    </w:p>
    <w:p w:rsidR="008161E0" w:rsidRPr="00416FB3" w:rsidRDefault="008161E0" w:rsidP="008161E0">
      <w:r w:rsidRPr="00416FB3">
        <w:t>А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575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фиксированная</w:t>
      </w:r>
      <w:r w:rsidR="00416FB3">
        <w:t xml:space="preserve"> </w:t>
      </w:r>
      <w:r w:rsidRPr="00416FB3">
        <w:t>выплата</w:t>
      </w:r>
      <w:r w:rsidR="00416FB3">
        <w:t xml:space="preserve"> </w:t>
      </w:r>
      <w:r w:rsidRPr="00416FB3">
        <w:t>увеличится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пенсионеров,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отработали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минимум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северных</w:t>
      </w:r>
      <w:r w:rsidR="00416FB3">
        <w:t xml:space="preserve"> </w:t>
      </w:r>
      <w:r w:rsidRPr="00416FB3">
        <w:t>районах.</w:t>
      </w:r>
      <w:r w:rsidR="00416FB3">
        <w:t xml:space="preserve"> </w:t>
      </w:r>
      <w:r w:rsidRPr="00416FB3">
        <w:t>Важно,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женщины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хотя</w:t>
      </w:r>
      <w:r w:rsidR="00416FB3">
        <w:t xml:space="preserve"> </w:t>
      </w:r>
      <w:r w:rsidRPr="00416FB3">
        <w:t>бы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страхового</w:t>
      </w:r>
      <w:r w:rsidR="00416FB3">
        <w:t xml:space="preserve"> </w:t>
      </w:r>
      <w:r w:rsidRPr="00416FB3">
        <w:t>стажа,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мужчинам</w:t>
      </w:r>
      <w:r w:rsidR="00416FB3">
        <w:t xml:space="preserve"> </w:t>
      </w:r>
      <w:r w:rsidRPr="00416FB3">
        <w:t>нужно</w:t>
      </w:r>
      <w:r w:rsidR="00416FB3">
        <w:t xml:space="preserve"> </w:t>
      </w:r>
      <w:r w:rsidRPr="00416FB3">
        <w:t>подтвердить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минимум</w:t>
      </w:r>
      <w:r w:rsidR="00416FB3">
        <w:t xml:space="preserve"> </w:t>
      </w:r>
      <w:r w:rsidRPr="00416FB3">
        <w:t>25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такой</w:t>
      </w:r>
      <w:r w:rsidR="00416FB3">
        <w:t xml:space="preserve"> </w:t>
      </w:r>
      <w:r w:rsidRPr="00416FB3">
        <w:t>работы.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подобные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начислять</w:t>
      </w:r>
      <w:r w:rsidR="00416FB3">
        <w:t xml:space="preserve"> </w:t>
      </w:r>
      <w:r w:rsidRPr="00416FB3">
        <w:t>пожилым</w:t>
      </w:r>
      <w:r w:rsidR="00416FB3">
        <w:t xml:space="preserve"> </w:t>
      </w:r>
      <w:r w:rsidRPr="00416FB3">
        <w:t>вне</w:t>
      </w:r>
      <w:r w:rsidR="00416FB3">
        <w:t xml:space="preserve"> </w:t>
      </w:r>
      <w:r w:rsidRPr="00416FB3">
        <w:t>зависимости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места</w:t>
      </w:r>
      <w:r w:rsidR="00416FB3">
        <w:t xml:space="preserve"> </w:t>
      </w:r>
      <w:r w:rsidRPr="00416FB3">
        <w:t>жительства.</w:t>
      </w:r>
    </w:p>
    <w:p w:rsidR="008161E0" w:rsidRPr="00416FB3" w:rsidRDefault="008161E0" w:rsidP="008161E0"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наличии</w:t>
      </w:r>
      <w:r w:rsidR="00416FB3">
        <w:t xml:space="preserve"> </w:t>
      </w:r>
      <w:r w:rsidRPr="00416FB3">
        <w:t>иждивенцев</w:t>
      </w:r>
      <w:r w:rsidR="00416FB3">
        <w:t xml:space="preserve"> </w:t>
      </w:r>
      <w:r w:rsidRPr="00416FB3">
        <w:t>пенсионеры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числа</w:t>
      </w:r>
      <w:r w:rsidR="00416FB3">
        <w:t xml:space="preserve"> </w:t>
      </w:r>
      <w:r w:rsidRPr="00416FB3">
        <w:t>северян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еще</w:t>
      </w:r>
      <w:r w:rsidR="00416FB3">
        <w:t xml:space="preserve"> </w:t>
      </w:r>
      <w:r w:rsidRPr="00416FB3">
        <w:t>больше: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14</w:t>
      </w:r>
      <w:r w:rsidR="00416FB3">
        <w:t xml:space="preserve"> </w:t>
      </w:r>
      <w:r w:rsidRPr="00416FB3">
        <w:t>100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17</w:t>
      </w:r>
      <w:r w:rsidR="00416FB3">
        <w:t xml:space="preserve"> </w:t>
      </w:r>
      <w:r w:rsidRPr="00416FB3">
        <w:t>625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21</w:t>
      </w:r>
      <w:r w:rsidR="00416FB3">
        <w:t xml:space="preserve"> </w:t>
      </w:r>
      <w:r w:rsidRPr="00416FB3">
        <w:t>150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зависимости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числа</w:t>
      </w:r>
      <w:r w:rsidR="00416FB3">
        <w:t xml:space="preserve"> </w:t>
      </w:r>
      <w:r w:rsidRPr="00416FB3">
        <w:t>таких</w:t>
      </w:r>
      <w:r w:rsidR="00416FB3">
        <w:t xml:space="preserve"> </w:t>
      </w:r>
      <w:r w:rsidRPr="00416FB3">
        <w:t>близких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содержании.</w:t>
      </w:r>
      <w:r w:rsidR="00416FB3">
        <w:t xml:space="preserve"> </w:t>
      </w:r>
      <w:r w:rsidRPr="00416FB3">
        <w:t>Именно</w:t>
      </w:r>
      <w:r w:rsidR="00416FB3">
        <w:t xml:space="preserve"> </w:t>
      </w:r>
      <w:r w:rsidRPr="00416FB3">
        <w:t>такой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фиксированная</w:t>
      </w:r>
      <w:r w:rsidR="00416FB3">
        <w:t xml:space="preserve"> </w:t>
      </w:r>
      <w:r w:rsidRPr="00416FB3">
        <w:t>выплата.</w:t>
      </w:r>
    </w:p>
    <w:p w:rsidR="008161E0" w:rsidRPr="00416FB3" w:rsidRDefault="008161E0" w:rsidP="008161E0">
      <w:r w:rsidRPr="00416FB3">
        <w:t>Как</w:t>
      </w:r>
      <w:r w:rsidR="00416FB3">
        <w:t xml:space="preserve"> </w:t>
      </w:r>
      <w:r w:rsidRPr="00416FB3">
        <w:t>отмечают</w:t>
      </w:r>
      <w:r w:rsidR="00416FB3">
        <w:t xml:space="preserve"> </w:t>
      </w:r>
      <w:r w:rsidRPr="00416FB3">
        <w:t>специалисты,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суммы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приходить</w:t>
      </w:r>
      <w:r w:rsidR="00416FB3">
        <w:t xml:space="preserve"> </w:t>
      </w:r>
      <w:r w:rsidRPr="00416FB3">
        <w:t>пенсионерам</w:t>
      </w:r>
      <w:r w:rsidR="00416FB3">
        <w:t xml:space="preserve"> </w:t>
      </w:r>
      <w:r w:rsidRPr="00416FB3">
        <w:t>вместе</w:t>
      </w:r>
      <w:r w:rsidR="00416FB3">
        <w:t xml:space="preserve"> </w:t>
      </w:r>
      <w:r w:rsidRPr="00416FB3">
        <w:t>со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частью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января.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значительное</w:t>
      </w:r>
      <w:r w:rsidR="00416FB3">
        <w:t xml:space="preserve"> </w:t>
      </w:r>
      <w:r w:rsidRPr="00416FB3">
        <w:t>число</w:t>
      </w:r>
      <w:r w:rsidR="00416FB3">
        <w:t xml:space="preserve"> </w:t>
      </w:r>
      <w:r w:rsidRPr="00416FB3">
        <w:t>граждан</w:t>
      </w:r>
      <w:r w:rsidR="00416FB3">
        <w:t xml:space="preserve"> </w:t>
      </w:r>
      <w:r w:rsidRPr="00416FB3">
        <w:t>получат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январь</w:t>
      </w:r>
      <w:r w:rsidR="00416FB3">
        <w:t xml:space="preserve"> </w:t>
      </w:r>
      <w:r w:rsidRPr="00416FB3">
        <w:t>досрочно,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конце</w:t>
      </w:r>
      <w:r w:rsidR="00416FB3">
        <w:t xml:space="preserve"> </w:t>
      </w:r>
      <w:r w:rsidRPr="00416FB3">
        <w:t>декабря.</w:t>
      </w:r>
      <w:r w:rsidR="00416FB3">
        <w:t xml:space="preserve"> </w:t>
      </w:r>
      <w:r w:rsidRPr="00416FB3">
        <w:t>Однако</w:t>
      </w:r>
      <w:r w:rsidR="00416FB3">
        <w:t xml:space="preserve"> </w:t>
      </w:r>
      <w:r w:rsidRPr="00416FB3">
        <w:t>выплата</w:t>
      </w:r>
      <w:r w:rsidR="00416FB3">
        <w:t xml:space="preserve"> </w:t>
      </w:r>
      <w:r w:rsidRPr="00416FB3">
        <w:t>придет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увеличенном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</w:t>
      </w:r>
      <w:r w:rsidR="00416FB3">
        <w:t xml:space="preserve"> </w:t>
      </w:r>
      <w:r w:rsidRPr="00416FB3">
        <w:t>случае,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человек</w:t>
      </w:r>
      <w:r w:rsidR="00416FB3">
        <w:t xml:space="preserve"> </w:t>
      </w:r>
      <w:r w:rsidRPr="00416FB3">
        <w:t>нигде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работает.</w:t>
      </w:r>
    </w:p>
    <w:p w:rsidR="008161E0" w:rsidRPr="00416FB3" w:rsidRDefault="00B60FE3" w:rsidP="008161E0">
      <w:hyperlink r:id="rId34" w:history="1">
        <w:r w:rsidR="008161E0" w:rsidRPr="00416FB3">
          <w:rPr>
            <w:rStyle w:val="a3"/>
          </w:rPr>
          <w:t>https://primpress.ru/article/107968</w:t>
        </w:r>
      </w:hyperlink>
      <w:r w:rsidR="00416FB3">
        <w:t xml:space="preserve"> </w:t>
      </w:r>
    </w:p>
    <w:p w:rsidR="008161E0" w:rsidRPr="00416FB3" w:rsidRDefault="008161E0" w:rsidP="008161E0">
      <w:pPr>
        <w:pStyle w:val="2"/>
      </w:pPr>
      <w:bookmarkStart w:id="87" w:name="_Toc154558383"/>
      <w:r w:rsidRPr="00416FB3">
        <w:t>PRIMPRESS,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небольшой,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хоть</w:t>
      </w:r>
      <w:r w:rsidR="00416FB3">
        <w:t xml:space="preserve"> </w:t>
      </w:r>
      <w:r w:rsidRPr="00416FB3">
        <w:t>так.</w:t>
      </w:r>
      <w:r w:rsidR="00416FB3">
        <w:t xml:space="preserve"> </w:t>
      </w:r>
      <w:r w:rsidRPr="00416FB3">
        <w:t>Пенсионерам</w:t>
      </w:r>
      <w:r w:rsidR="00416FB3">
        <w:t xml:space="preserve"> </w:t>
      </w:r>
      <w:r w:rsidRPr="00416FB3">
        <w:t>27</w:t>
      </w:r>
      <w:r w:rsidR="007E6E4A">
        <w:t>-</w:t>
      </w:r>
      <w:r w:rsidRPr="00416FB3">
        <w:t>28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зачислят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карту</w:t>
      </w:r>
      <w:r w:rsidR="00416FB3">
        <w:t xml:space="preserve"> </w:t>
      </w:r>
      <w:r w:rsidRPr="00416FB3">
        <w:t>разовую</w:t>
      </w:r>
      <w:r w:rsidR="00416FB3">
        <w:t xml:space="preserve"> </w:t>
      </w:r>
      <w:r w:rsidRPr="00416FB3">
        <w:t>выплату</w:t>
      </w:r>
      <w:bookmarkEnd w:id="87"/>
    </w:p>
    <w:p w:rsidR="008161E0" w:rsidRPr="00416FB3" w:rsidRDefault="008161E0" w:rsidP="007E5D1B">
      <w:pPr>
        <w:pStyle w:val="3"/>
      </w:pPr>
      <w:bookmarkStart w:id="88" w:name="_Toc154558384"/>
      <w:r w:rsidRPr="00416FB3">
        <w:t>Пенсионерам</w:t>
      </w:r>
      <w:r w:rsidR="00416FB3">
        <w:t xml:space="preserve"> </w:t>
      </w:r>
      <w:r w:rsidRPr="00416FB3">
        <w:t>рассказали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денежной</w:t>
      </w:r>
      <w:r w:rsidR="00416FB3">
        <w:t xml:space="preserve"> </w:t>
      </w:r>
      <w:r w:rsidRPr="00416FB3">
        <w:t>выплате,</w:t>
      </w:r>
      <w:r w:rsidR="00416FB3">
        <w:t xml:space="preserve"> </w:t>
      </w:r>
      <w:r w:rsidRPr="00416FB3">
        <w:t>которую</w:t>
      </w:r>
      <w:r w:rsidR="00416FB3">
        <w:t xml:space="preserve"> </w:t>
      </w:r>
      <w:r w:rsidRPr="00416FB3">
        <w:t>начнут</w:t>
      </w:r>
      <w:r w:rsidR="00416FB3">
        <w:t xml:space="preserve"> </w:t>
      </w:r>
      <w:r w:rsidRPr="00416FB3">
        <w:t>перечислять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банковские</w:t>
      </w:r>
      <w:r w:rsidR="00416FB3">
        <w:t xml:space="preserve"> </w:t>
      </w:r>
      <w:r w:rsidRPr="00416FB3">
        <w:t>карты</w:t>
      </w:r>
      <w:r w:rsidR="00416FB3">
        <w:t xml:space="preserve"> </w:t>
      </w:r>
      <w:r w:rsidRPr="00416FB3">
        <w:t>пожилых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27</w:t>
      </w:r>
      <w:r w:rsidR="00416FB3">
        <w:t xml:space="preserve"> </w:t>
      </w:r>
      <w:r w:rsidRPr="00416FB3">
        <w:t>декабря.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такого</w:t>
      </w:r>
      <w:r w:rsidR="00416FB3">
        <w:t xml:space="preserve"> </w:t>
      </w:r>
      <w:r w:rsidRPr="00416FB3">
        <w:t>поступления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очень</w:t>
      </w:r>
      <w:r w:rsidR="00416FB3">
        <w:t xml:space="preserve"> </w:t>
      </w:r>
      <w:r w:rsidRPr="00416FB3">
        <w:t>большим,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перед</w:t>
      </w:r>
      <w:r w:rsidR="00416FB3">
        <w:t xml:space="preserve"> </w:t>
      </w:r>
      <w:r w:rsidRPr="00416FB3">
        <w:t>праздниками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такая</w:t>
      </w:r>
      <w:r w:rsidR="00416FB3">
        <w:t xml:space="preserve"> </w:t>
      </w:r>
      <w:r w:rsidRPr="00416FB3">
        <w:t>сумма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лишней.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рассчитывать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получение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сразу</w:t>
      </w:r>
      <w:r w:rsidR="00416FB3">
        <w:t xml:space="preserve"> </w:t>
      </w:r>
      <w:r w:rsidRPr="00416FB3">
        <w:t>несколько</w:t>
      </w:r>
      <w:r w:rsidR="00416FB3">
        <w:t xml:space="preserve"> </w:t>
      </w:r>
      <w:r w:rsidRPr="00416FB3">
        <w:t>категорий</w:t>
      </w:r>
      <w:r w:rsidR="00416FB3">
        <w:t xml:space="preserve"> </w:t>
      </w:r>
      <w:r w:rsidRPr="00416FB3">
        <w:t>людей,</w:t>
      </w:r>
      <w:r w:rsidR="00416FB3">
        <w:t xml:space="preserve"> </w:t>
      </w:r>
      <w:r w:rsidRPr="00416FB3">
        <w:t>сообщает</w:t>
      </w:r>
      <w:r w:rsidR="00416FB3">
        <w:t xml:space="preserve"> </w:t>
      </w:r>
      <w:r w:rsidRPr="00416FB3">
        <w:t>PRIMPRESS.</w:t>
      </w:r>
      <w:bookmarkEnd w:id="88"/>
    </w:p>
    <w:p w:rsidR="008161E0" w:rsidRPr="00416FB3" w:rsidRDefault="008161E0" w:rsidP="008161E0">
      <w:r w:rsidRPr="00416FB3">
        <w:t>Как</w:t>
      </w:r>
      <w:r w:rsidR="00416FB3">
        <w:t xml:space="preserve"> </w:t>
      </w:r>
      <w:r w:rsidRPr="00416FB3">
        <w:t>рассказал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эксперт</w:t>
      </w:r>
      <w:r w:rsidR="00416FB3">
        <w:t xml:space="preserve"> </w:t>
      </w:r>
      <w:r w:rsidRPr="00416FB3">
        <w:t>Сергей</w:t>
      </w:r>
      <w:r w:rsidR="00416FB3">
        <w:t xml:space="preserve"> </w:t>
      </w:r>
      <w:r w:rsidRPr="00416FB3">
        <w:t>Власов,</w:t>
      </w:r>
      <w:r w:rsidR="00416FB3">
        <w:t xml:space="preserve"> </w:t>
      </w:r>
      <w:r w:rsidRPr="00416FB3">
        <w:t>дополнительные</w:t>
      </w:r>
      <w:r w:rsidR="00416FB3">
        <w:t xml:space="preserve"> </w:t>
      </w:r>
      <w:r w:rsidRPr="00416FB3">
        <w:t>денежные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ближайшее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поступать</w:t>
      </w:r>
      <w:r w:rsidR="00416FB3">
        <w:t xml:space="preserve"> </w:t>
      </w:r>
      <w:r w:rsidRPr="00416FB3">
        <w:t>пенсионерам,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которых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определенный</w:t>
      </w:r>
      <w:r w:rsidR="00416FB3">
        <w:t xml:space="preserve"> </w:t>
      </w:r>
      <w:r w:rsidRPr="00416FB3">
        <w:t>почетный</w:t>
      </w:r>
      <w:r w:rsidR="00416FB3">
        <w:t xml:space="preserve"> </w:t>
      </w:r>
      <w:r w:rsidRPr="00416FB3">
        <w:t>статус.</w:t>
      </w:r>
      <w:r w:rsidR="00416FB3">
        <w:t xml:space="preserve"> </w:t>
      </w:r>
      <w:r w:rsidRPr="00416FB3">
        <w:t>Бонус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приходить</w:t>
      </w:r>
      <w:r w:rsidR="00416FB3">
        <w:t xml:space="preserve"> </w:t>
      </w:r>
      <w:r w:rsidRPr="00416FB3">
        <w:t>пожилым</w:t>
      </w:r>
      <w:r w:rsidR="00416FB3">
        <w:t xml:space="preserve"> </w:t>
      </w:r>
      <w:r w:rsidRPr="00416FB3">
        <w:t>гражданам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своего</w:t>
      </w:r>
      <w:r w:rsidR="00416FB3">
        <w:t xml:space="preserve"> </w:t>
      </w:r>
      <w:r w:rsidRPr="00416FB3">
        <w:t>региона,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зависит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каком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определили</w:t>
      </w:r>
      <w:r w:rsidR="00416FB3">
        <w:t xml:space="preserve"> </w:t>
      </w:r>
      <w:r w:rsidRPr="00416FB3">
        <w:t>поддержку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каждой</w:t>
      </w:r>
      <w:r w:rsidR="00416FB3">
        <w:t xml:space="preserve"> </w:t>
      </w:r>
      <w:r w:rsidRPr="00416FB3">
        <w:t>категории</w:t>
      </w:r>
      <w:r w:rsidR="00416FB3">
        <w:t xml:space="preserve"> </w:t>
      </w:r>
      <w:r w:rsidRPr="00416FB3">
        <w:t>чиновники.</w:t>
      </w:r>
    </w:p>
    <w:p w:rsidR="008161E0" w:rsidRPr="00416FB3" w:rsidRDefault="008161E0" w:rsidP="008161E0">
      <w:r w:rsidRPr="00416FB3">
        <w:t>Так,</w:t>
      </w:r>
      <w:r w:rsidR="00416FB3">
        <w:t xml:space="preserve"> </w:t>
      </w:r>
      <w:r w:rsidRPr="00416FB3">
        <w:t>например,</w:t>
      </w:r>
      <w:r w:rsidR="00416FB3">
        <w:t xml:space="preserve"> </w:t>
      </w:r>
      <w:r w:rsidRPr="00416FB3">
        <w:t>перед</w:t>
      </w:r>
      <w:r w:rsidR="00416FB3">
        <w:t xml:space="preserve"> </w:t>
      </w:r>
      <w:r w:rsidRPr="00416FB3">
        <w:t>новым</w:t>
      </w:r>
      <w:r w:rsidR="00416FB3">
        <w:t xml:space="preserve"> </w:t>
      </w:r>
      <w:r w:rsidRPr="00416FB3">
        <w:t>годом</w:t>
      </w:r>
      <w:r w:rsidR="00416FB3">
        <w:t xml:space="preserve"> </w:t>
      </w:r>
      <w:r w:rsidRPr="00416FB3">
        <w:t>небольшую</w:t>
      </w:r>
      <w:r w:rsidR="00416FB3">
        <w:t xml:space="preserve"> </w:t>
      </w:r>
      <w:r w:rsidRPr="00416FB3">
        <w:t>денежную</w:t>
      </w:r>
      <w:r w:rsidR="00416FB3">
        <w:t xml:space="preserve"> </w:t>
      </w:r>
      <w:r w:rsidRPr="00416FB3">
        <w:t>выплату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пенсионеры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ряда</w:t>
      </w:r>
      <w:r w:rsidR="00416FB3">
        <w:t xml:space="preserve"> </w:t>
      </w:r>
      <w:r w:rsidRPr="00416FB3">
        <w:t>ветеранов</w:t>
      </w:r>
      <w:r w:rsidR="00416FB3">
        <w:t xml:space="preserve"> </w:t>
      </w:r>
      <w:r w:rsidRPr="00416FB3">
        <w:t>труда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региональном</w:t>
      </w:r>
      <w:r w:rsidR="00416FB3">
        <w:t xml:space="preserve"> </w:t>
      </w:r>
      <w:r w:rsidRPr="00416FB3">
        <w:t>уровне.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упреждающие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январь,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следующий</w:t>
      </w:r>
      <w:r w:rsidR="00416FB3">
        <w:t xml:space="preserve"> </w:t>
      </w:r>
      <w:r w:rsidRPr="00416FB3">
        <w:t>месяц.</w:t>
      </w:r>
      <w:r w:rsidR="00416FB3">
        <w:t xml:space="preserve"> </w:t>
      </w:r>
      <w:r w:rsidRPr="00416FB3">
        <w:t>Например,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Ленинградской</w:t>
      </w:r>
      <w:r w:rsidR="00416FB3">
        <w:t xml:space="preserve"> </w:t>
      </w:r>
      <w:r w:rsidRPr="00416FB3">
        <w:t>области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такого</w:t>
      </w:r>
      <w:r w:rsidR="00416FB3">
        <w:t xml:space="preserve"> </w:t>
      </w:r>
      <w:r w:rsidRPr="00416FB3">
        <w:t>бонуса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820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именно</w:t>
      </w:r>
      <w:r w:rsidR="00416FB3">
        <w:t xml:space="preserve"> </w:t>
      </w:r>
      <w:r w:rsidRPr="00416FB3">
        <w:t>столько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поступать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карты</w:t>
      </w:r>
      <w:r w:rsidR="00416FB3">
        <w:t xml:space="preserve"> </w:t>
      </w:r>
      <w:r w:rsidRPr="00416FB3">
        <w:t>граждан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один</w:t>
      </w:r>
      <w:r w:rsidR="00416FB3">
        <w:t xml:space="preserve"> </w:t>
      </w:r>
      <w:r w:rsidRPr="00416FB3">
        <w:t>раз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ближайшее</w:t>
      </w:r>
      <w:r w:rsidR="00416FB3">
        <w:t xml:space="preserve"> </w:t>
      </w:r>
      <w:r w:rsidRPr="00416FB3">
        <w:t>время.</w:t>
      </w:r>
    </w:p>
    <w:p w:rsidR="008161E0" w:rsidRPr="00416FB3" w:rsidRDefault="008161E0" w:rsidP="008161E0">
      <w:r w:rsidRPr="00416FB3">
        <w:t>По</w:t>
      </w:r>
      <w:r w:rsidR="00416FB3">
        <w:t xml:space="preserve"> </w:t>
      </w:r>
      <w:r w:rsidRPr="00416FB3">
        <w:t>словам</w:t>
      </w:r>
      <w:r w:rsidR="00416FB3">
        <w:t xml:space="preserve"> </w:t>
      </w:r>
      <w:r w:rsidRPr="00416FB3">
        <w:t>эксперта,</w:t>
      </w:r>
      <w:r w:rsidR="00416FB3">
        <w:t xml:space="preserve"> </w:t>
      </w:r>
      <w:r w:rsidRPr="00416FB3">
        <w:t>власти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приняли</w:t>
      </w:r>
      <w:r w:rsidR="00416FB3">
        <w:t xml:space="preserve"> </w:t>
      </w:r>
      <w:r w:rsidRPr="00416FB3">
        <w:t>решение,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зачислять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пенсионерам</w:t>
      </w:r>
      <w:r w:rsidR="00416FB3">
        <w:t xml:space="preserve"> </w:t>
      </w:r>
      <w:r w:rsidRPr="00416FB3">
        <w:t>начнут</w:t>
      </w:r>
      <w:r w:rsidR="00416FB3">
        <w:t xml:space="preserve"> </w:t>
      </w:r>
      <w:r w:rsidRPr="00416FB3">
        <w:t>27</w:t>
      </w:r>
      <w:r w:rsidR="00416FB3">
        <w:t xml:space="preserve"> </w:t>
      </w:r>
      <w:r w:rsidRPr="00416FB3">
        <w:t>декабря,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целом</w:t>
      </w:r>
      <w:r w:rsidR="00416FB3">
        <w:t xml:space="preserve"> </w:t>
      </w:r>
      <w:r w:rsidRPr="00416FB3">
        <w:t>процесс</w:t>
      </w:r>
      <w:r w:rsidR="00416FB3">
        <w:t xml:space="preserve"> </w:t>
      </w:r>
      <w:r w:rsidRPr="00416FB3">
        <w:t>должен</w:t>
      </w:r>
      <w:r w:rsidR="00416FB3">
        <w:t xml:space="preserve"> </w:t>
      </w:r>
      <w:r w:rsidRPr="00416FB3">
        <w:t>занять</w:t>
      </w:r>
      <w:r w:rsidR="00416FB3">
        <w:t xml:space="preserve"> </w:t>
      </w:r>
      <w:r w:rsidRPr="00416FB3">
        <w:t>около</w:t>
      </w:r>
      <w:r w:rsidR="00416FB3">
        <w:t xml:space="preserve"> </w:t>
      </w:r>
      <w:r w:rsidRPr="00416FB3">
        <w:t>двух</w:t>
      </w:r>
      <w:r w:rsidR="00416FB3">
        <w:t xml:space="preserve"> </w:t>
      </w:r>
      <w:r w:rsidRPr="00416FB3">
        <w:t>дней,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28</w:t>
      </w:r>
      <w:r w:rsidR="00416FB3">
        <w:t xml:space="preserve"> </w:t>
      </w:r>
      <w:r w:rsidRPr="00416FB3">
        <w:t>декабря.</w:t>
      </w:r>
    </w:p>
    <w:p w:rsidR="008161E0" w:rsidRPr="00416FB3" w:rsidRDefault="008161E0" w:rsidP="008161E0">
      <w:r w:rsidRPr="00416FB3">
        <w:lastRenderedPageBreak/>
        <w:t>Кроме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ближайшие</w:t>
      </w:r>
      <w:r w:rsidR="00416FB3">
        <w:t xml:space="preserve"> </w:t>
      </w:r>
      <w:r w:rsidRPr="00416FB3">
        <w:t>дни</w:t>
      </w:r>
      <w:r w:rsidR="00416FB3">
        <w:t xml:space="preserve"> </w:t>
      </w:r>
      <w:r w:rsidRPr="00416FB3">
        <w:t>перечислить</w:t>
      </w:r>
      <w:r w:rsidR="00416FB3">
        <w:t xml:space="preserve"> </w:t>
      </w:r>
      <w:r w:rsidRPr="00416FB3">
        <w:t>планируют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доплаты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числа</w:t>
      </w:r>
      <w:r w:rsidR="00416FB3">
        <w:t xml:space="preserve"> </w:t>
      </w:r>
      <w:r w:rsidRPr="00416FB3">
        <w:t>тружеников</w:t>
      </w:r>
      <w:r w:rsidR="00416FB3">
        <w:t xml:space="preserve"> </w:t>
      </w:r>
      <w:r w:rsidRPr="00416FB3">
        <w:t>тыла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тех,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ранее</w:t>
      </w:r>
      <w:r w:rsidR="00416FB3">
        <w:t xml:space="preserve"> </w:t>
      </w:r>
      <w:r w:rsidRPr="00416FB3">
        <w:t>пострадал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репрессий.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поступления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тоже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очень</w:t>
      </w:r>
      <w:r w:rsidR="00416FB3">
        <w:t xml:space="preserve"> </w:t>
      </w:r>
      <w:r w:rsidRPr="00416FB3">
        <w:t>большой,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649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лишними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будут,</w:t>
      </w:r>
      <w:r w:rsidR="00416FB3">
        <w:t xml:space="preserve"> </w:t>
      </w:r>
      <w:r w:rsidRPr="00416FB3">
        <w:t>тем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перед</w:t>
      </w:r>
      <w:r w:rsidR="00416FB3">
        <w:t xml:space="preserve"> </w:t>
      </w:r>
      <w:r w:rsidRPr="00416FB3">
        <w:t>праздниками.</w:t>
      </w:r>
    </w:p>
    <w:p w:rsidR="008161E0" w:rsidRPr="00416FB3" w:rsidRDefault="008161E0" w:rsidP="008161E0">
      <w:r w:rsidRPr="00416FB3">
        <w:t>Также</w:t>
      </w:r>
      <w:r w:rsidR="00416FB3">
        <w:t xml:space="preserve"> </w:t>
      </w:r>
      <w:r w:rsidRPr="00416FB3">
        <w:t>рассчитывать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дополнительное</w:t>
      </w:r>
      <w:r w:rsidR="00416FB3">
        <w:t xml:space="preserve"> </w:t>
      </w:r>
      <w:r w:rsidRPr="00416FB3">
        <w:t>поступление</w:t>
      </w:r>
      <w:r w:rsidR="00416FB3">
        <w:t xml:space="preserve"> </w:t>
      </w:r>
      <w:r w:rsidRPr="00416FB3">
        <w:t>отдельно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пожилые</w:t>
      </w:r>
      <w:r w:rsidR="00416FB3">
        <w:t xml:space="preserve"> </w:t>
      </w:r>
      <w:r w:rsidRPr="00416FB3">
        <w:t>люди,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относятся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категории</w:t>
      </w:r>
      <w:r w:rsidR="00416FB3">
        <w:t xml:space="preserve"> </w:t>
      </w:r>
      <w:r w:rsidRPr="00416FB3">
        <w:t>детей</w:t>
      </w:r>
      <w:r w:rsidR="00416FB3">
        <w:t xml:space="preserve"> </w:t>
      </w:r>
      <w:r w:rsidRPr="00416FB3">
        <w:t>войны.</w:t>
      </w:r>
      <w:r w:rsidR="00416FB3">
        <w:t xml:space="preserve"> </w:t>
      </w:r>
      <w:r w:rsidRPr="00416FB3">
        <w:t>Обычно</w:t>
      </w:r>
      <w:r w:rsidR="00416FB3">
        <w:t xml:space="preserve"> </w:t>
      </w:r>
      <w:r w:rsidRPr="00416FB3">
        <w:t>таковыми</w:t>
      </w:r>
      <w:r w:rsidR="00416FB3">
        <w:t xml:space="preserve"> </w:t>
      </w:r>
      <w:r w:rsidRPr="00416FB3">
        <w:t>считают</w:t>
      </w:r>
      <w:r w:rsidR="00416FB3">
        <w:t xml:space="preserve"> </w:t>
      </w:r>
      <w:r w:rsidRPr="00416FB3">
        <w:t>всех,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родился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период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1927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1945</w:t>
      </w:r>
      <w:r w:rsidR="00416FB3">
        <w:t xml:space="preserve"> </w:t>
      </w:r>
      <w:r w:rsidRPr="00416FB3">
        <w:t>год.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той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Ленинградской</w:t>
      </w:r>
      <w:r w:rsidR="00416FB3">
        <w:t xml:space="preserve"> </w:t>
      </w:r>
      <w:r w:rsidRPr="00416FB3">
        <w:t>области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649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некоторых</w:t>
      </w:r>
      <w:r w:rsidR="00416FB3">
        <w:t xml:space="preserve"> </w:t>
      </w:r>
      <w:r w:rsidRPr="00416FB3">
        <w:t>регионах</w:t>
      </w:r>
      <w:r w:rsidR="00416FB3">
        <w:t xml:space="preserve"> </w:t>
      </w:r>
      <w:r w:rsidRPr="00416FB3">
        <w:t>сумма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доходить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тысячи.</w:t>
      </w:r>
    </w:p>
    <w:p w:rsidR="008161E0" w:rsidRPr="00416FB3" w:rsidRDefault="00B60FE3" w:rsidP="008161E0">
      <w:hyperlink r:id="rId35" w:history="1">
        <w:r w:rsidR="008161E0" w:rsidRPr="00416FB3">
          <w:rPr>
            <w:rStyle w:val="a3"/>
          </w:rPr>
          <w:t>https://primpress.ru/article/107969</w:t>
        </w:r>
      </w:hyperlink>
      <w:r w:rsidR="00416FB3">
        <w:t xml:space="preserve"> </w:t>
      </w:r>
    </w:p>
    <w:p w:rsidR="0039024F" w:rsidRPr="00416FB3" w:rsidRDefault="0039024F" w:rsidP="0039024F">
      <w:pPr>
        <w:pStyle w:val="2"/>
      </w:pPr>
      <w:bookmarkStart w:id="89" w:name="_Toc154544223"/>
      <w:bookmarkStart w:id="90" w:name="_Toc154544222"/>
      <w:bookmarkStart w:id="91" w:name="_Toc154558385"/>
      <w:r w:rsidRPr="00416FB3">
        <w:t>PRIMPRESS,</w:t>
      </w:r>
      <w:r w:rsidR="00416FB3">
        <w:t xml:space="preserve"> </w:t>
      </w:r>
      <w:r w:rsidRPr="00416FB3">
        <w:t>27.12.2023,</w:t>
      </w:r>
      <w:r w:rsidR="00416FB3">
        <w:t xml:space="preserve"> </w:t>
      </w:r>
      <w:r w:rsidRPr="00416FB3">
        <w:t>Указ</w:t>
      </w:r>
      <w:r w:rsidR="00416FB3">
        <w:t xml:space="preserve"> </w:t>
      </w:r>
      <w:r w:rsidRPr="00416FB3">
        <w:t>подписан.</w:t>
      </w:r>
      <w:r w:rsidR="00416FB3">
        <w:t xml:space="preserve"> </w:t>
      </w:r>
      <w:r w:rsidRPr="00416FB3">
        <w:t>Пенсионерам</w:t>
      </w:r>
      <w:r w:rsidR="00416FB3">
        <w:t xml:space="preserve"> </w:t>
      </w:r>
      <w:r w:rsidRPr="00416FB3">
        <w:t>28-29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зачислят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карту</w:t>
      </w:r>
      <w:r w:rsidR="00416FB3">
        <w:t xml:space="preserve"> </w:t>
      </w:r>
      <w:r w:rsidRPr="00416FB3">
        <w:t>разовую</w:t>
      </w:r>
      <w:r w:rsidR="00416FB3">
        <w:t xml:space="preserve"> </w:t>
      </w:r>
      <w:r w:rsidRPr="00416FB3">
        <w:t>выплату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четырьмя</w:t>
      </w:r>
      <w:r w:rsidR="00416FB3">
        <w:t xml:space="preserve"> </w:t>
      </w:r>
      <w:r w:rsidRPr="00416FB3">
        <w:t>нулями</w:t>
      </w:r>
      <w:bookmarkEnd w:id="89"/>
      <w:bookmarkEnd w:id="91"/>
    </w:p>
    <w:p w:rsidR="0039024F" w:rsidRPr="00416FB3" w:rsidRDefault="0039024F" w:rsidP="007E5D1B">
      <w:pPr>
        <w:pStyle w:val="3"/>
      </w:pPr>
      <w:bookmarkStart w:id="92" w:name="_Toc154558386"/>
      <w:r w:rsidRPr="00416FB3">
        <w:t>Пенсионерам</w:t>
      </w:r>
      <w:r w:rsidR="00416FB3">
        <w:t xml:space="preserve"> </w:t>
      </w:r>
      <w:r w:rsidRPr="00416FB3">
        <w:t>рассказали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разовой</w:t>
      </w:r>
      <w:r w:rsidR="00416FB3">
        <w:t xml:space="preserve"> </w:t>
      </w:r>
      <w:r w:rsidRPr="00416FB3">
        <w:t>денежной</w:t>
      </w:r>
      <w:r w:rsidR="00416FB3">
        <w:t xml:space="preserve"> </w:t>
      </w:r>
      <w:r w:rsidRPr="00416FB3">
        <w:t>выплате,</w:t>
      </w:r>
      <w:r w:rsidR="00416FB3">
        <w:t xml:space="preserve"> </w:t>
      </w:r>
      <w:r w:rsidRPr="00416FB3">
        <w:t>которую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зачислять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счета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28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29</w:t>
      </w:r>
      <w:r w:rsidR="00416FB3">
        <w:t xml:space="preserve"> </w:t>
      </w:r>
      <w:r w:rsidRPr="00416FB3">
        <w:t>декабря.</w:t>
      </w:r>
      <w:r w:rsidR="00416FB3">
        <w:t xml:space="preserve"> </w:t>
      </w:r>
      <w:r w:rsidRPr="00416FB3">
        <w:t>Такая</w:t>
      </w:r>
      <w:r w:rsidR="00416FB3">
        <w:t xml:space="preserve"> </w:t>
      </w:r>
      <w:r w:rsidRPr="00416FB3">
        <w:t>выплата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содержать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себе</w:t>
      </w:r>
      <w:r w:rsidR="00416FB3">
        <w:t xml:space="preserve"> </w:t>
      </w:r>
      <w:r w:rsidRPr="00416FB3">
        <w:t>сразу</w:t>
      </w:r>
      <w:r w:rsidR="00416FB3">
        <w:t xml:space="preserve"> </w:t>
      </w:r>
      <w:r w:rsidRPr="00416FB3">
        <w:t>четыре</w:t>
      </w:r>
      <w:r w:rsidR="00416FB3">
        <w:t xml:space="preserve"> </w:t>
      </w:r>
      <w:r w:rsidRPr="00416FB3">
        <w:t>нуля,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пожилые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связи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достижением</w:t>
      </w:r>
      <w:r w:rsidR="00416FB3">
        <w:t xml:space="preserve"> </w:t>
      </w:r>
      <w:r w:rsidRPr="00416FB3">
        <w:t>определенного</w:t>
      </w:r>
      <w:r w:rsidR="00416FB3">
        <w:t xml:space="preserve"> </w:t>
      </w:r>
      <w:r w:rsidRPr="00416FB3">
        <w:t>возраста.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рассказала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эксперт</w:t>
      </w:r>
      <w:r w:rsidR="00416FB3">
        <w:t xml:space="preserve"> </w:t>
      </w:r>
      <w:r w:rsidRPr="00416FB3">
        <w:t>Анастасия</w:t>
      </w:r>
      <w:r w:rsidR="00416FB3">
        <w:t xml:space="preserve"> </w:t>
      </w:r>
      <w:r w:rsidRPr="00416FB3">
        <w:t>Киреева,</w:t>
      </w:r>
      <w:r w:rsidR="00416FB3">
        <w:t xml:space="preserve"> </w:t>
      </w:r>
      <w:r w:rsidRPr="00416FB3">
        <w:t>сообщает</w:t>
      </w:r>
      <w:r w:rsidR="00416FB3">
        <w:t xml:space="preserve"> </w:t>
      </w:r>
      <w:r w:rsidRPr="00416FB3">
        <w:t>PRIMPRESS.</w:t>
      </w:r>
      <w:bookmarkEnd w:id="92"/>
    </w:p>
    <w:p w:rsidR="0039024F" w:rsidRPr="00416FB3" w:rsidRDefault="0039024F" w:rsidP="0039024F">
      <w:r w:rsidRPr="00416FB3">
        <w:t>По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словам,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дополнительные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перед</w:t>
      </w:r>
      <w:r w:rsidR="00416FB3">
        <w:t xml:space="preserve"> </w:t>
      </w:r>
      <w:r w:rsidRPr="00416FB3">
        <w:t>Новым</w:t>
      </w:r>
      <w:r w:rsidR="00416FB3">
        <w:t xml:space="preserve"> </w:t>
      </w:r>
      <w:r w:rsidRPr="00416FB3">
        <w:t>годом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очень</w:t>
      </w:r>
      <w:r w:rsidR="00416FB3">
        <w:t xml:space="preserve"> </w:t>
      </w:r>
      <w:r w:rsidRPr="00416FB3">
        <w:t>многие</w:t>
      </w:r>
      <w:r w:rsidR="00416FB3">
        <w:t xml:space="preserve"> </w:t>
      </w:r>
      <w:r w:rsidRPr="00416FB3">
        <w:t>пожилые</w:t>
      </w:r>
      <w:r w:rsidR="00416FB3">
        <w:t xml:space="preserve"> </w:t>
      </w:r>
      <w:r w:rsidRPr="00416FB3">
        <w:t>граждане.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ближайшее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денежные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единовременно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перечислять</w:t>
      </w:r>
      <w:r w:rsidR="00416FB3">
        <w:t xml:space="preserve"> </w:t>
      </w:r>
      <w:r w:rsidRPr="00416FB3">
        <w:t>тем</w:t>
      </w:r>
      <w:r w:rsidR="00416FB3">
        <w:t xml:space="preserve"> </w:t>
      </w:r>
      <w:r w:rsidRPr="00416FB3">
        <w:t>пенсионерам,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недавно</w:t>
      </w:r>
      <w:r w:rsidR="00416FB3">
        <w:t xml:space="preserve"> </w:t>
      </w:r>
      <w:r w:rsidRPr="00416FB3">
        <w:t>отметили</w:t>
      </w:r>
      <w:r w:rsidR="00416FB3">
        <w:t xml:space="preserve"> </w:t>
      </w:r>
      <w:r w:rsidRPr="00416FB3">
        <w:t>серьезный</w:t>
      </w:r>
      <w:r w:rsidR="00416FB3">
        <w:t xml:space="preserve"> </w:t>
      </w:r>
      <w:r w:rsidRPr="00416FB3">
        <w:t>юбилей.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пособия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во</w:t>
      </w:r>
      <w:r w:rsidR="00416FB3">
        <w:t xml:space="preserve"> </w:t>
      </w:r>
      <w:r w:rsidRPr="00416FB3">
        <w:t>многих</w:t>
      </w:r>
      <w:r w:rsidR="00416FB3">
        <w:t xml:space="preserve"> </w:t>
      </w:r>
      <w:r w:rsidRPr="00416FB3">
        <w:t>российских</w:t>
      </w:r>
      <w:r w:rsidR="00416FB3">
        <w:t xml:space="preserve"> </w:t>
      </w:r>
      <w:r w:rsidRPr="00416FB3">
        <w:t>регионах.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наиболее</w:t>
      </w:r>
      <w:r w:rsidR="00416FB3">
        <w:t xml:space="preserve"> </w:t>
      </w:r>
      <w:r w:rsidRPr="00416FB3">
        <w:t>существенные</w:t>
      </w:r>
      <w:r w:rsidR="00416FB3">
        <w:t xml:space="preserve"> </w:t>
      </w:r>
      <w:r w:rsidRPr="00416FB3">
        <w:t>размеры</w:t>
      </w:r>
      <w:r w:rsidR="00416FB3">
        <w:t xml:space="preserve"> </w:t>
      </w:r>
      <w:r w:rsidRPr="00416FB3">
        <w:t>действуют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Санкт-Петербурге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Ленинградской</w:t>
      </w:r>
      <w:r w:rsidR="00416FB3">
        <w:t xml:space="preserve"> </w:t>
      </w:r>
      <w:r w:rsidRPr="00416FB3">
        <w:t>области.</w:t>
      </w:r>
    </w:p>
    <w:p w:rsidR="0039024F" w:rsidRPr="00416FB3" w:rsidRDefault="0039024F" w:rsidP="0039024F">
      <w:r w:rsidRPr="00416FB3">
        <w:t>Так,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словам</w:t>
      </w:r>
      <w:r w:rsidR="00416FB3">
        <w:t xml:space="preserve"> </w:t>
      </w:r>
      <w:r w:rsidRPr="00416FB3">
        <w:t>Киреевой,</w:t>
      </w:r>
      <w:r w:rsidR="00416FB3">
        <w:t xml:space="preserve"> </w:t>
      </w:r>
      <w:r w:rsidRPr="00416FB3">
        <w:t>разовая</w:t>
      </w:r>
      <w:r w:rsidR="00416FB3">
        <w:t xml:space="preserve"> </w:t>
      </w:r>
      <w:r w:rsidRPr="00416FB3">
        <w:t>выплата</w:t>
      </w:r>
      <w:r w:rsidR="00416FB3">
        <w:t xml:space="preserve"> </w:t>
      </w:r>
      <w:r w:rsidRPr="00416FB3">
        <w:t>начнет</w:t>
      </w:r>
      <w:r w:rsidR="00416FB3">
        <w:t xml:space="preserve"> </w:t>
      </w:r>
      <w:r w:rsidRPr="00416FB3">
        <w:t>поступать</w:t>
      </w:r>
      <w:r w:rsidR="00416FB3">
        <w:t xml:space="preserve"> </w:t>
      </w:r>
      <w:r w:rsidRPr="00416FB3">
        <w:t>тем</w:t>
      </w:r>
      <w:r w:rsidR="00416FB3">
        <w:t xml:space="preserve"> </w:t>
      </w:r>
      <w:r w:rsidRPr="00416FB3">
        <w:t>гражданам,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давно</w:t>
      </w:r>
      <w:r w:rsidR="00416FB3">
        <w:t xml:space="preserve"> </w:t>
      </w:r>
      <w:r w:rsidRPr="00416FB3">
        <w:t>отметили</w:t>
      </w:r>
      <w:r w:rsidR="00416FB3">
        <w:t xml:space="preserve"> </w:t>
      </w:r>
      <w:r w:rsidRPr="00416FB3">
        <w:t>свое</w:t>
      </w:r>
      <w:r w:rsidR="00416FB3">
        <w:t xml:space="preserve"> </w:t>
      </w:r>
      <w:r w:rsidRPr="00416FB3">
        <w:t>90-летие.</w:t>
      </w:r>
      <w:r w:rsidR="00416FB3">
        <w:t xml:space="preserve"> </w:t>
      </w:r>
      <w:r w:rsidRPr="00416FB3">
        <w:t>Например,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случилось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ноябре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декабре.</w:t>
      </w:r>
      <w:r w:rsidR="00416FB3">
        <w:t xml:space="preserve"> </w:t>
      </w:r>
      <w:r w:rsidRPr="00416FB3">
        <w:t>Согласно</w:t>
      </w:r>
      <w:r w:rsidR="00416FB3">
        <w:t xml:space="preserve"> </w:t>
      </w:r>
      <w:r w:rsidRPr="00416FB3">
        <w:t>сообщениям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властей,</w:t>
      </w:r>
      <w:r w:rsidR="00416FB3">
        <w:t xml:space="preserve"> </w:t>
      </w:r>
      <w:r w:rsidRPr="00416FB3">
        <w:t>процесс</w:t>
      </w:r>
      <w:r w:rsidR="00416FB3">
        <w:t xml:space="preserve"> </w:t>
      </w:r>
      <w:r w:rsidRPr="00416FB3">
        <w:t>перечисления</w:t>
      </w:r>
      <w:r w:rsidR="00416FB3">
        <w:t xml:space="preserve"> </w:t>
      </w:r>
      <w:r w:rsidRPr="00416FB3">
        <w:t>денег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счета</w:t>
      </w:r>
      <w:r w:rsidR="00416FB3">
        <w:t xml:space="preserve"> </w:t>
      </w:r>
      <w:r w:rsidRPr="00416FB3">
        <w:t>пожилых</w:t>
      </w:r>
      <w:r w:rsidR="00416FB3">
        <w:t xml:space="preserve"> </w:t>
      </w:r>
      <w:r w:rsidRPr="00416FB3">
        <w:t>людей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начался,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должны</w:t>
      </w:r>
      <w:r w:rsidR="00416FB3">
        <w:t xml:space="preserve"> </w:t>
      </w:r>
      <w:r w:rsidRPr="00416FB3">
        <w:t>поступить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полном</w:t>
      </w:r>
      <w:r w:rsidR="00416FB3">
        <w:t xml:space="preserve"> </w:t>
      </w:r>
      <w:r w:rsidRPr="00416FB3">
        <w:t>объеме</w:t>
      </w:r>
      <w:r w:rsidR="00416FB3">
        <w:t xml:space="preserve"> </w:t>
      </w:r>
      <w:r w:rsidRPr="00416FB3">
        <w:t>либо</w:t>
      </w:r>
      <w:r w:rsidR="00416FB3">
        <w:t xml:space="preserve"> </w:t>
      </w:r>
      <w:r w:rsidRPr="00416FB3">
        <w:t>28,</w:t>
      </w:r>
      <w:r w:rsidR="00416FB3">
        <w:t xml:space="preserve"> </w:t>
      </w:r>
      <w:r w:rsidRPr="00416FB3">
        <w:t>либо</w:t>
      </w:r>
      <w:r w:rsidR="00416FB3">
        <w:t xml:space="preserve"> </w:t>
      </w:r>
      <w:r w:rsidRPr="00416FB3">
        <w:t>29</w:t>
      </w:r>
      <w:r w:rsidR="00416FB3">
        <w:t xml:space="preserve"> </w:t>
      </w:r>
      <w:r w:rsidRPr="00416FB3">
        <w:t>декабря,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наступления</w:t>
      </w:r>
      <w:r w:rsidR="00416FB3">
        <w:t xml:space="preserve"> </w:t>
      </w:r>
      <w:r w:rsidRPr="00416FB3">
        <w:t>выходных.</w:t>
      </w:r>
    </w:p>
    <w:p w:rsidR="0039024F" w:rsidRPr="00416FB3" w:rsidRDefault="007E5D1B" w:rsidP="0039024F">
      <w:r>
        <w:t>«</w:t>
      </w:r>
      <w:r w:rsidR="0039024F" w:rsidRPr="00416FB3">
        <w:t>Размер</w:t>
      </w:r>
      <w:r w:rsidR="00416FB3">
        <w:t xml:space="preserve"> </w:t>
      </w:r>
      <w:r w:rsidR="0039024F" w:rsidRPr="00416FB3">
        <w:t>выплаты</w:t>
      </w:r>
      <w:r w:rsidR="00416FB3">
        <w:t xml:space="preserve"> </w:t>
      </w:r>
      <w:r w:rsidR="0039024F" w:rsidRPr="00416FB3">
        <w:t>для</w:t>
      </w:r>
      <w:r w:rsidR="00416FB3">
        <w:t xml:space="preserve"> </w:t>
      </w:r>
      <w:r w:rsidR="0039024F" w:rsidRPr="00416FB3">
        <w:t>такого</w:t>
      </w:r>
      <w:r w:rsidR="00416FB3">
        <w:t xml:space="preserve"> </w:t>
      </w:r>
      <w:r w:rsidR="0039024F" w:rsidRPr="00416FB3">
        <w:t>возраста</w:t>
      </w:r>
      <w:r w:rsidR="00416FB3">
        <w:t xml:space="preserve"> </w:t>
      </w:r>
      <w:r w:rsidR="0039024F" w:rsidRPr="00416FB3">
        <w:t>составит</w:t>
      </w:r>
      <w:r w:rsidR="00416FB3">
        <w:t xml:space="preserve"> </w:t>
      </w:r>
      <w:r w:rsidR="0039024F" w:rsidRPr="00416FB3">
        <w:t>15</w:t>
      </w:r>
      <w:r w:rsidR="00416FB3">
        <w:t xml:space="preserve"> </w:t>
      </w:r>
      <w:r w:rsidR="0039024F" w:rsidRPr="00416FB3">
        <w:t>тысяч</w:t>
      </w:r>
      <w:r w:rsidR="00416FB3">
        <w:t xml:space="preserve"> </w:t>
      </w:r>
      <w:r w:rsidR="0039024F" w:rsidRPr="00416FB3">
        <w:t>рублей,</w:t>
      </w:r>
      <w:r w:rsidR="00416FB3">
        <w:t xml:space="preserve"> </w:t>
      </w:r>
      <w:r w:rsidR="0039024F" w:rsidRPr="00416FB3">
        <w:t>и</w:t>
      </w:r>
      <w:r w:rsidR="00416FB3">
        <w:t xml:space="preserve"> </w:t>
      </w:r>
      <w:r w:rsidR="0039024F" w:rsidRPr="00416FB3">
        <w:t>такие</w:t>
      </w:r>
      <w:r w:rsidR="00416FB3">
        <w:t xml:space="preserve"> </w:t>
      </w:r>
      <w:r w:rsidR="0039024F" w:rsidRPr="00416FB3">
        <w:t>деньги</w:t>
      </w:r>
      <w:r w:rsidR="00416FB3">
        <w:t xml:space="preserve"> </w:t>
      </w:r>
      <w:r w:rsidR="0039024F" w:rsidRPr="00416FB3">
        <w:t>будут</w:t>
      </w:r>
      <w:r w:rsidR="00416FB3">
        <w:t xml:space="preserve"> </w:t>
      </w:r>
      <w:r w:rsidR="0039024F" w:rsidRPr="00416FB3">
        <w:t>выплачивать</w:t>
      </w:r>
      <w:r w:rsidR="00416FB3">
        <w:t xml:space="preserve"> </w:t>
      </w:r>
      <w:r w:rsidR="0039024F" w:rsidRPr="00416FB3">
        <w:t>разово</w:t>
      </w:r>
      <w:r w:rsidR="00416FB3">
        <w:t xml:space="preserve"> </w:t>
      </w:r>
      <w:r w:rsidR="0039024F" w:rsidRPr="00416FB3">
        <w:t>к</w:t>
      </w:r>
      <w:r w:rsidR="00416FB3">
        <w:t xml:space="preserve"> </w:t>
      </w:r>
      <w:r w:rsidR="0039024F" w:rsidRPr="00416FB3">
        <w:t>юбилею.</w:t>
      </w:r>
      <w:r w:rsidR="00416FB3">
        <w:t xml:space="preserve"> </w:t>
      </w:r>
      <w:r w:rsidR="0039024F" w:rsidRPr="00416FB3">
        <w:t>А</w:t>
      </w:r>
      <w:r w:rsidR="00416FB3">
        <w:t xml:space="preserve"> </w:t>
      </w:r>
      <w:r w:rsidR="0039024F" w:rsidRPr="00416FB3">
        <w:t>если</w:t>
      </w:r>
      <w:r w:rsidR="00416FB3">
        <w:t xml:space="preserve"> </w:t>
      </w:r>
      <w:r w:rsidR="0039024F" w:rsidRPr="00416FB3">
        <w:t>человек</w:t>
      </w:r>
      <w:r w:rsidR="00416FB3">
        <w:t xml:space="preserve"> </w:t>
      </w:r>
      <w:r w:rsidR="0039024F" w:rsidRPr="00416FB3">
        <w:t>достиг</w:t>
      </w:r>
      <w:r w:rsidR="00416FB3">
        <w:t xml:space="preserve"> </w:t>
      </w:r>
      <w:r w:rsidR="0039024F" w:rsidRPr="00416FB3">
        <w:t>уже</w:t>
      </w:r>
      <w:r w:rsidR="00416FB3">
        <w:t xml:space="preserve"> </w:t>
      </w:r>
      <w:r w:rsidR="0039024F" w:rsidRPr="00416FB3">
        <w:t>возраста</w:t>
      </w:r>
      <w:r w:rsidR="00416FB3">
        <w:t xml:space="preserve"> </w:t>
      </w:r>
      <w:r w:rsidR="0039024F" w:rsidRPr="00416FB3">
        <w:t>95</w:t>
      </w:r>
      <w:r w:rsidR="00416FB3">
        <w:t xml:space="preserve"> </w:t>
      </w:r>
      <w:r w:rsidR="0039024F" w:rsidRPr="00416FB3">
        <w:t>лет,</w:t>
      </w:r>
      <w:r w:rsidR="00416FB3">
        <w:t xml:space="preserve"> </w:t>
      </w:r>
      <w:r w:rsidR="0039024F" w:rsidRPr="00416FB3">
        <w:t>выплата</w:t>
      </w:r>
      <w:r w:rsidR="00416FB3">
        <w:t xml:space="preserve"> </w:t>
      </w:r>
      <w:r w:rsidR="0039024F" w:rsidRPr="00416FB3">
        <w:t>повышается</w:t>
      </w:r>
      <w:r w:rsidR="00416FB3">
        <w:t xml:space="preserve"> </w:t>
      </w:r>
      <w:r w:rsidR="0039024F" w:rsidRPr="00416FB3">
        <w:t>до</w:t>
      </w:r>
      <w:r w:rsidR="00416FB3">
        <w:t xml:space="preserve"> </w:t>
      </w:r>
      <w:r w:rsidR="0039024F" w:rsidRPr="00416FB3">
        <w:t>20</w:t>
      </w:r>
      <w:r w:rsidR="00416FB3">
        <w:t xml:space="preserve"> </w:t>
      </w:r>
      <w:r w:rsidR="0039024F" w:rsidRPr="00416FB3">
        <w:t>тысяч</w:t>
      </w:r>
      <w:r w:rsidR="00416FB3">
        <w:t xml:space="preserve"> </w:t>
      </w:r>
      <w:r w:rsidR="0039024F" w:rsidRPr="00416FB3">
        <w:t>рублей.</w:t>
      </w:r>
      <w:r w:rsidR="00416FB3">
        <w:t xml:space="preserve"> </w:t>
      </w:r>
      <w:r w:rsidR="0039024F" w:rsidRPr="00416FB3">
        <w:t>Максимальный</w:t>
      </w:r>
      <w:r w:rsidR="00416FB3">
        <w:t xml:space="preserve"> </w:t>
      </w:r>
      <w:r w:rsidR="0039024F" w:rsidRPr="00416FB3">
        <w:t>уровень</w:t>
      </w:r>
      <w:r w:rsidR="00416FB3">
        <w:t xml:space="preserve"> </w:t>
      </w:r>
      <w:r w:rsidR="0039024F" w:rsidRPr="00416FB3">
        <w:t>поощрения</w:t>
      </w:r>
      <w:r w:rsidR="00416FB3">
        <w:t xml:space="preserve"> </w:t>
      </w:r>
      <w:r w:rsidR="0039024F" w:rsidRPr="00416FB3">
        <w:t>установлен</w:t>
      </w:r>
      <w:r w:rsidR="00416FB3">
        <w:t xml:space="preserve"> </w:t>
      </w:r>
      <w:r w:rsidR="0039024F" w:rsidRPr="00416FB3">
        <w:t>для</w:t>
      </w:r>
      <w:r w:rsidR="00416FB3">
        <w:t xml:space="preserve"> </w:t>
      </w:r>
      <w:r w:rsidR="0039024F" w:rsidRPr="00416FB3">
        <w:t>векового</w:t>
      </w:r>
      <w:r w:rsidR="00416FB3">
        <w:t xml:space="preserve"> </w:t>
      </w:r>
      <w:r w:rsidR="0039024F" w:rsidRPr="00416FB3">
        <w:t>юбилея,</w:t>
      </w:r>
      <w:r w:rsidR="00416FB3">
        <w:t xml:space="preserve"> </w:t>
      </w:r>
      <w:r w:rsidR="0039024F" w:rsidRPr="00416FB3">
        <w:t>в</w:t>
      </w:r>
      <w:r w:rsidR="00416FB3">
        <w:t xml:space="preserve"> </w:t>
      </w:r>
      <w:r w:rsidR="0039024F" w:rsidRPr="00416FB3">
        <w:t>таком</w:t>
      </w:r>
      <w:r w:rsidR="00416FB3">
        <w:t xml:space="preserve"> </w:t>
      </w:r>
      <w:r w:rsidR="0039024F" w:rsidRPr="00416FB3">
        <w:t>случае</w:t>
      </w:r>
      <w:r w:rsidR="00416FB3">
        <w:t xml:space="preserve"> </w:t>
      </w:r>
      <w:r w:rsidR="0039024F" w:rsidRPr="00416FB3">
        <w:t>на</w:t>
      </w:r>
      <w:r w:rsidR="00416FB3">
        <w:t xml:space="preserve"> </w:t>
      </w:r>
      <w:r w:rsidR="0039024F" w:rsidRPr="00416FB3">
        <w:t>карту</w:t>
      </w:r>
      <w:r w:rsidR="00416FB3">
        <w:t xml:space="preserve"> </w:t>
      </w:r>
      <w:r w:rsidR="0039024F" w:rsidRPr="00416FB3">
        <w:t>будут</w:t>
      </w:r>
      <w:r w:rsidR="00416FB3">
        <w:t xml:space="preserve"> </w:t>
      </w:r>
      <w:r w:rsidR="0039024F" w:rsidRPr="00416FB3">
        <w:t>перечислять</w:t>
      </w:r>
      <w:r w:rsidR="00416FB3">
        <w:t xml:space="preserve"> </w:t>
      </w:r>
      <w:r w:rsidR="0039024F" w:rsidRPr="00416FB3">
        <w:t>уже</w:t>
      </w:r>
      <w:r w:rsidR="00416FB3">
        <w:t xml:space="preserve"> </w:t>
      </w:r>
      <w:r w:rsidR="0039024F" w:rsidRPr="00416FB3">
        <w:t>по</w:t>
      </w:r>
      <w:r w:rsidR="00416FB3">
        <w:t xml:space="preserve"> </w:t>
      </w:r>
      <w:r w:rsidR="0039024F" w:rsidRPr="00416FB3">
        <w:t>25</w:t>
      </w:r>
      <w:r w:rsidR="00416FB3">
        <w:t xml:space="preserve"> </w:t>
      </w:r>
      <w:r w:rsidR="0039024F" w:rsidRPr="00416FB3">
        <w:t>тысяч</w:t>
      </w:r>
      <w:r w:rsidR="00416FB3">
        <w:t xml:space="preserve"> </w:t>
      </w:r>
      <w:r w:rsidR="0039024F" w:rsidRPr="00416FB3">
        <w:t>рублей</w:t>
      </w:r>
      <w:r>
        <w:t>»</w:t>
      </w:r>
      <w:r w:rsidR="0039024F" w:rsidRPr="00416FB3">
        <w:t>,</w:t>
      </w:r>
      <w:r w:rsidR="00416FB3">
        <w:t xml:space="preserve"> </w:t>
      </w:r>
      <w:r w:rsidR="0039024F" w:rsidRPr="00416FB3">
        <w:t>-</w:t>
      </w:r>
      <w:r w:rsidR="00416FB3">
        <w:t xml:space="preserve"> </w:t>
      </w:r>
      <w:r w:rsidR="0039024F" w:rsidRPr="00416FB3">
        <w:t>уточнила</w:t>
      </w:r>
      <w:r w:rsidR="00416FB3">
        <w:t xml:space="preserve"> </w:t>
      </w:r>
      <w:r w:rsidR="0039024F" w:rsidRPr="00416FB3">
        <w:t>эксперт.</w:t>
      </w:r>
    </w:p>
    <w:p w:rsidR="0039024F" w:rsidRPr="00416FB3" w:rsidRDefault="0039024F" w:rsidP="0039024F">
      <w:r w:rsidRPr="00416FB3">
        <w:t>При</w:t>
      </w:r>
      <w:r w:rsidR="00416FB3">
        <w:t xml:space="preserve"> </w:t>
      </w:r>
      <w:r w:rsidRPr="00416FB3">
        <w:t>этом,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словам,</w:t>
      </w:r>
      <w:r w:rsidR="00416FB3">
        <w:t xml:space="preserve"> </w:t>
      </w:r>
      <w:r w:rsidRPr="00416FB3">
        <w:t>власти</w:t>
      </w:r>
      <w:r w:rsidR="00416FB3">
        <w:t xml:space="preserve"> </w:t>
      </w:r>
      <w:r w:rsidRPr="00416FB3">
        <w:t>пообещали</w:t>
      </w:r>
      <w:r w:rsidR="00416FB3">
        <w:t xml:space="preserve"> </w:t>
      </w:r>
      <w:r w:rsidRPr="00416FB3">
        <w:t>после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человек</w:t>
      </w:r>
      <w:r w:rsidR="00416FB3">
        <w:t xml:space="preserve"> </w:t>
      </w:r>
      <w:r w:rsidRPr="00416FB3">
        <w:t>достигнет</w:t>
      </w:r>
      <w:r w:rsidR="00416FB3">
        <w:t xml:space="preserve"> </w:t>
      </w:r>
      <w:r w:rsidRPr="00416FB3">
        <w:t>100</w:t>
      </w:r>
      <w:r w:rsidR="00416FB3">
        <w:t xml:space="preserve"> </w:t>
      </w:r>
      <w:r w:rsidRPr="00416FB3">
        <w:t>лет,</w:t>
      </w:r>
      <w:r w:rsidR="00416FB3">
        <w:t xml:space="preserve"> </w:t>
      </w:r>
      <w:r w:rsidRPr="00416FB3">
        <w:t>выплачивать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25</w:t>
      </w:r>
      <w:r w:rsidR="00416FB3">
        <w:t xml:space="preserve"> </w:t>
      </w:r>
      <w:r w:rsidRPr="00416FB3">
        <w:t>тысяч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затем</w:t>
      </w:r>
      <w:r w:rsidR="00416FB3">
        <w:t xml:space="preserve"> </w:t>
      </w:r>
      <w:r w:rsidRPr="00416FB3">
        <w:t>каждый</w:t>
      </w:r>
      <w:r w:rsidR="00416FB3">
        <w:t xml:space="preserve"> </w:t>
      </w:r>
      <w:r w:rsidRPr="00416FB3">
        <w:t>год.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федеральном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рассчитывать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прибавку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после</w:t>
      </w:r>
      <w:r w:rsidR="00416FB3">
        <w:t xml:space="preserve"> </w:t>
      </w:r>
      <w:r w:rsidRPr="00416FB3">
        <w:t>80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таком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вырастет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8</w:t>
      </w:r>
      <w:r w:rsidR="00416FB3">
        <w:t xml:space="preserve"> </w:t>
      </w:r>
      <w:r w:rsidRPr="00416FB3">
        <w:t>тысяч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речь</w:t>
      </w:r>
      <w:r w:rsidR="00416FB3">
        <w:t xml:space="preserve"> </w:t>
      </w:r>
      <w:r w:rsidRPr="00416FB3">
        <w:t>идет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выплате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старости.</w:t>
      </w:r>
      <w:r w:rsidR="00416FB3">
        <w:t xml:space="preserve"> </w:t>
      </w:r>
      <w:r w:rsidRPr="00416FB3">
        <w:t>Читайте</w:t>
      </w:r>
      <w:r w:rsidR="00416FB3">
        <w:t xml:space="preserve"> </w:t>
      </w:r>
      <w:r w:rsidRPr="00416FB3">
        <w:t>также:</w:t>
      </w:r>
      <w:r w:rsidR="00416FB3">
        <w:t xml:space="preserve"> </w:t>
      </w:r>
      <w:r w:rsidR="007E5D1B">
        <w:t>«</w:t>
      </w:r>
      <w:r w:rsidRPr="00416FB3">
        <w:t>Придется</w:t>
      </w:r>
      <w:r w:rsidR="00416FB3">
        <w:t xml:space="preserve"> </w:t>
      </w:r>
      <w:r w:rsidRPr="00416FB3">
        <w:t>уволиться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31</w:t>
      </w:r>
      <w:r w:rsidR="00416FB3">
        <w:t xml:space="preserve"> </w:t>
      </w:r>
      <w:r w:rsidRPr="00416FB3">
        <w:t>декабря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Работающих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предупредили</w:t>
      </w:r>
      <w:r w:rsidR="00416FB3">
        <w:t xml:space="preserve"> </w:t>
      </w:r>
      <w:r w:rsidRPr="00416FB3">
        <w:t>Пожилым</w:t>
      </w:r>
      <w:r w:rsidR="00416FB3">
        <w:t xml:space="preserve"> </w:t>
      </w:r>
      <w:r w:rsidRPr="00416FB3">
        <w:t>людям</w:t>
      </w:r>
      <w:r w:rsidR="00416FB3">
        <w:t xml:space="preserve"> </w:t>
      </w:r>
      <w:r w:rsidRPr="00416FB3">
        <w:t>сказали,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правильно</w:t>
      </w:r>
      <w:r w:rsidR="00416FB3">
        <w:t xml:space="preserve"> </w:t>
      </w:r>
      <w:r w:rsidRPr="00416FB3">
        <w:t>оформить</w:t>
      </w:r>
    </w:p>
    <w:p w:rsidR="0039024F" w:rsidRPr="00416FB3" w:rsidRDefault="00B60FE3" w:rsidP="0039024F">
      <w:hyperlink r:id="rId36" w:history="1">
        <w:r w:rsidR="0039024F" w:rsidRPr="00416FB3">
          <w:rPr>
            <w:rStyle w:val="DocumentOriginalLink"/>
            <w:rFonts w:ascii="Times New Roman" w:hAnsi="Times New Roman"/>
            <w:sz w:val="24"/>
          </w:rPr>
          <w:t>https://primpress.ru/article/107999</w:t>
        </w:r>
      </w:hyperlink>
    </w:p>
    <w:p w:rsidR="0039024F" w:rsidRPr="00416FB3" w:rsidRDefault="0039024F" w:rsidP="0039024F">
      <w:pPr>
        <w:pStyle w:val="2"/>
      </w:pPr>
      <w:bookmarkStart w:id="93" w:name="_Toc154558387"/>
      <w:r w:rsidRPr="00416FB3">
        <w:lastRenderedPageBreak/>
        <w:t>PRIMPRESS,</w:t>
      </w:r>
      <w:r w:rsidR="00416FB3">
        <w:t xml:space="preserve"> </w:t>
      </w:r>
      <w:r w:rsidRPr="00416FB3">
        <w:t>27.12.2023,</w:t>
      </w:r>
      <w:r w:rsidR="00416FB3">
        <w:t xml:space="preserve"> </w:t>
      </w:r>
      <w:r w:rsidR="007E5D1B">
        <w:t>«</w:t>
      </w:r>
      <w:r w:rsidRPr="00416FB3">
        <w:t>Придется</w:t>
      </w:r>
      <w:r w:rsidR="00416FB3">
        <w:t xml:space="preserve"> </w:t>
      </w:r>
      <w:r w:rsidRPr="00416FB3">
        <w:t>уволиться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31</w:t>
      </w:r>
      <w:r w:rsidR="00416FB3">
        <w:t xml:space="preserve"> </w:t>
      </w:r>
      <w:r w:rsidRPr="00416FB3">
        <w:t>декабря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Работающих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предупредили</w:t>
      </w:r>
      <w:bookmarkEnd w:id="90"/>
      <w:bookmarkEnd w:id="93"/>
    </w:p>
    <w:p w:rsidR="0039024F" w:rsidRPr="00416FB3" w:rsidRDefault="0039024F" w:rsidP="007E5D1B">
      <w:pPr>
        <w:pStyle w:val="3"/>
      </w:pPr>
      <w:bookmarkStart w:id="94" w:name="_Toc154558388"/>
      <w:r w:rsidRPr="00416FB3">
        <w:t>Пенсионерам,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официально</w:t>
      </w:r>
      <w:r w:rsidR="00416FB3">
        <w:t xml:space="preserve"> </w:t>
      </w:r>
      <w:r w:rsidRPr="00416FB3">
        <w:t>работают</w:t>
      </w:r>
      <w:r w:rsidR="00416FB3">
        <w:t xml:space="preserve"> </w:t>
      </w:r>
      <w:r w:rsidRPr="00416FB3">
        <w:t>после</w:t>
      </w:r>
      <w:r w:rsidR="00416FB3">
        <w:t xml:space="preserve"> </w:t>
      </w:r>
      <w:r w:rsidRPr="00416FB3">
        <w:t>выхода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пенсию,</w:t>
      </w:r>
      <w:r w:rsidR="00416FB3">
        <w:t xml:space="preserve"> </w:t>
      </w:r>
      <w:r w:rsidRPr="00416FB3">
        <w:t>рассказали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важном</w:t>
      </w:r>
      <w:r w:rsidR="00416FB3">
        <w:t xml:space="preserve"> </w:t>
      </w:r>
      <w:r w:rsidRPr="00416FB3">
        <w:t>нюансе.</w:t>
      </w:r>
      <w:r w:rsidR="00416FB3">
        <w:t xml:space="preserve"> </w:t>
      </w:r>
      <w:r w:rsidRPr="00416FB3">
        <w:t>Пожилых</w:t>
      </w:r>
      <w:r w:rsidR="00416FB3">
        <w:t xml:space="preserve"> </w:t>
      </w:r>
      <w:r w:rsidRPr="00416FB3">
        <w:t>граждан</w:t>
      </w:r>
      <w:r w:rsidR="00416FB3">
        <w:t xml:space="preserve"> </w:t>
      </w:r>
      <w:r w:rsidRPr="00416FB3">
        <w:t>предупредили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необходимости</w:t>
      </w:r>
      <w:r w:rsidR="00416FB3">
        <w:t xml:space="preserve"> </w:t>
      </w:r>
      <w:r w:rsidRPr="00416FB3">
        <w:t>увольнения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31</w:t>
      </w:r>
      <w:r w:rsidR="00416FB3">
        <w:t xml:space="preserve"> </w:t>
      </w:r>
      <w:r w:rsidRPr="00416FB3">
        <w:t>декабря,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желание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прибавку.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важно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сделать</w:t>
      </w:r>
      <w:r w:rsidR="00416FB3">
        <w:t xml:space="preserve"> </w:t>
      </w:r>
      <w:r w:rsidRPr="00416FB3">
        <w:t>правильно,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механизм</w:t>
      </w:r>
      <w:r w:rsidR="00416FB3">
        <w:t xml:space="preserve"> </w:t>
      </w:r>
      <w:r w:rsidRPr="00416FB3">
        <w:t>заработал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месяц,</w:t>
      </w:r>
      <w:r w:rsidR="00416FB3">
        <w:t xml:space="preserve"> </w:t>
      </w:r>
      <w:r w:rsidRPr="00416FB3">
        <w:t>сообщает</w:t>
      </w:r>
      <w:r w:rsidR="00416FB3">
        <w:t xml:space="preserve"> </w:t>
      </w:r>
      <w:r w:rsidRPr="00416FB3">
        <w:t>PRIMPRESS.</w:t>
      </w:r>
      <w:bookmarkEnd w:id="94"/>
    </w:p>
    <w:p w:rsidR="0039024F" w:rsidRPr="00416FB3" w:rsidRDefault="0039024F" w:rsidP="0039024F">
      <w:r w:rsidRPr="00416FB3">
        <w:t>Как</w:t>
      </w:r>
      <w:r w:rsidR="00416FB3">
        <w:t xml:space="preserve"> </w:t>
      </w:r>
      <w:r w:rsidRPr="00416FB3">
        <w:t>рассказала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эксперт</w:t>
      </w:r>
      <w:r w:rsidR="00416FB3">
        <w:t xml:space="preserve"> </w:t>
      </w:r>
      <w:r w:rsidRPr="00416FB3">
        <w:t>Анастасия</w:t>
      </w:r>
      <w:r w:rsidR="00416FB3">
        <w:t xml:space="preserve"> </w:t>
      </w:r>
      <w:r w:rsidRPr="00416FB3">
        <w:t>Киреева,</w:t>
      </w:r>
      <w:r w:rsidR="00416FB3">
        <w:t xml:space="preserve"> </w:t>
      </w:r>
      <w:r w:rsidRPr="00416FB3">
        <w:t>ситуация</w:t>
      </w:r>
      <w:r w:rsidR="00416FB3">
        <w:t xml:space="preserve"> </w:t>
      </w:r>
      <w:r w:rsidRPr="00416FB3">
        <w:t>актуальна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тех</w:t>
      </w:r>
      <w:r w:rsidR="00416FB3">
        <w:t xml:space="preserve"> </w:t>
      </w:r>
      <w:r w:rsidRPr="00416FB3">
        <w:t>пенсионеров,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официально</w:t>
      </w:r>
      <w:r w:rsidR="00416FB3">
        <w:t xml:space="preserve"> </w:t>
      </w:r>
      <w:r w:rsidRPr="00416FB3">
        <w:t>работают,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хотят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учетом</w:t>
      </w:r>
      <w:r w:rsidR="00416FB3">
        <w:t xml:space="preserve"> </w:t>
      </w:r>
      <w:r w:rsidRPr="00416FB3">
        <w:t>индексации.</w:t>
      </w:r>
      <w:r w:rsidR="00416FB3">
        <w:t xml:space="preserve"> </w:t>
      </w:r>
      <w:r w:rsidRPr="00416FB3">
        <w:t>Прибавка,</w:t>
      </w:r>
      <w:r w:rsidR="00416FB3">
        <w:t xml:space="preserve"> </w:t>
      </w:r>
      <w:r w:rsidRPr="00416FB3">
        <w:t>которую</w:t>
      </w:r>
      <w:r w:rsidR="00416FB3">
        <w:t xml:space="preserve"> </w:t>
      </w:r>
      <w:r w:rsidRPr="00416FB3">
        <w:t>ежегодно</w:t>
      </w:r>
      <w:r w:rsidR="00416FB3">
        <w:t xml:space="preserve"> </w:t>
      </w:r>
      <w:r w:rsidRPr="00416FB3">
        <w:t>начисляют</w:t>
      </w:r>
      <w:r w:rsidR="00416FB3">
        <w:t xml:space="preserve"> </w:t>
      </w:r>
      <w:r w:rsidRPr="00416FB3">
        <w:t>неработающим</w:t>
      </w:r>
      <w:r w:rsidR="00416FB3">
        <w:t xml:space="preserve"> </w:t>
      </w:r>
      <w:r w:rsidRPr="00416FB3">
        <w:t>пожилым,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работающих</w:t>
      </w:r>
      <w:r w:rsidR="00416FB3">
        <w:t xml:space="preserve"> </w:t>
      </w:r>
      <w:r w:rsidRPr="00416FB3">
        <w:t>недоступна.</w:t>
      </w:r>
      <w:r w:rsidR="00416FB3">
        <w:t xml:space="preserve"> </w:t>
      </w:r>
      <w:r w:rsidRPr="00416FB3">
        <w:t>Этот</w:t>
      </w:r>
      <w:r w:rsidR="00416FB3">
        <w:t xml:space="preserve"> </w:t>
      </w:r>
      <w:r w:rsidRPr="00416FB3">
        <w:t>процесс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приостановлен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2016</w:t>
      </w:r>
      <w:r w:rsidR="00416FB3">
        <w:t xml:space="preserve"> </w:t>
      </w:r>
      <w:r w:rsidRPr="00416FB3">
        <w:t>года.</w:t>
      </w:r>
    </w:p>
    <w:p w:rsidR="0039024F" w:rsidRPr="00416FB3" w:rsidRDefault="0039024F" w:rsidP="0039024F">
      <w:r w:rsidRPr="00416FB3">
        <w:t>Однако</w:t>
      </w:r>
      <w:r w:rsidR="00416FB3">
        <w:t xml:space="preserve"> </w:t>
      </w:r>
      <w:r w:rsidRPr="00416FB3">
        <w:t>рассчитывать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рост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можно,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</w:t>
      </w:r>
      <w:r w:rsidR="00416FB3">
        <w:t xml:space="preserve"> </w:t>
      </w:r>
      <w:r w:rsidRPr="00416FB3">
        <w:t>случае,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уволиться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работы,</w:t>
      </w:r>
      <w:r w:rsidR="00416FB3">
        <w:t xml:space="preserve"> </w:t>
      </w:r>
      <w:r w:rsidRPr="00416FB3">
        <w:t>пусть</w:t>
      </w:r>
      <w:r w:rsidR="00416FB3">
        <w:t xml:space="preserve"> </w:t>
      </w:r>
      <w:r w:rsidRPr="00416FB3">
        <w:t>даже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время.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таком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начнет</w:t>
      </w:r>
      <w:r w:rsidR="00416FB3">
        <w:t xml:space="preserve"> </w:t>
      </w:r>
      <w:r w:rsidRPr="00416FB3">
        <w:t>приходить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учетом</w:t>
      </w:r>
      <w:r w:rsidR="00416FB3">
        <w:t xml:space="preserve"> </w:t>
      </w:r>
      <w:r w:rsidRPr="00416FB3">
        <w:t>всех</w:t>
      </w:r>
      <w:r w:rsidR="00416FB3">
        <w:t xml:space="preserve"> </w:t>
      </w:r>
      <w:r w:rsidRPr="00416FB3">
        <w:t>пропущенных</w:t>
      </w:r>
      <w:r w:rsidR="00416FB3">
        <w:t xml:space="preserve"> </w:t>
      </w:r>
      <w:r w:rsidRPr="00416FB3">
        <w:t>индексаций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годы</w:t>
      </w:r>
      <w:r w:rsidR="00416FB3">
        <w:t xml:space="preserve"> </w:t>
      </w:r>
      <w:r w:rsidRPr="00416FB3">
        <w:t>работы.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необходимо,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со</w:t>
      </w:r>
      <w:r w:rsidR="00416FB3">
        <w:t xml:space="preserve"> </w:t>
      </w:r>
      <w:r w:rsidRPr="00416FB3">
        <w:t>стороны</w:t>
      </w:r>
      <w:r w:rsidR="00416FB3">
        <w:t xml:space="preserve"> </w:t>
      </w:r>
      <w:r w:rsidRPr="00416FB3">
        <w:t>пенсионера</w:t>
      </w:r>
      <w:r w:rsidR="00416FB3">
        <w:t xml:space="preserve"> </w:t>
      </w:r>
      <w:r w:rsidRPr="00416FB3">
        <w:t>были</w:t>
      </w:r>
      <w:r w:rsidR="00416FB3">
        <w:t xml:space="preserve"> </w:t>
      </w:r>
      <w:r w:rsidRPr="00416FB3">
        <w:t>предприняты</w:t>
      </w:r>
      <w:r w:rsidR="00416FB3">
        <w:t xml:space="preserve"> </w:t>
      </w:r>
      <w:r w:rsidRPr="00416FB3">
        <w:t>верные</w:t>
      </w:r>
      <w:r w:rsidR="00416FB3">
        <w:t xml:space="preserve"> </w:t>
      </w:r>
      <w:r w:rsidRPr="00416FB3">
        <w:t>шаги.</w:t>
      </w:r>
    </w:p>
    <w:p w:rsidR="0039024F" w:rsidRPr="00416FB3" w:rsidRDefault="007E5D1B" w:rsidP="0039024F">
      <w:r>
        <w:t>«</w:t>
      </w:r>
      <w:r w:rsidR="0039024F" w:rsidRPr="00416FB3">
        <w:t>Дело</w:t>
      </w:r>
      <w:r w:rsidR="00416FB3">
        <w:t xml:space="preserve"> </w:t>
      </w:r>
      <w:r w:rsidR="0039024F" w:rsidRPr="00416FB3">
        <w:t>в</w:t>
      </w:r>
      <w:r w:rsidR="00416FB3">
        <w:t xml:space="preserve"> </w:t>
      </w:r>
      <w:r w:rsidR="0039024F" w:rsidRPr="00416FB3">
        <w:t>том,</w:t>
      </w:r>
      <w:r w:rsidR="00416FB3">
        <w:t xml:space="preserve"> </w:t>
      </w:r>
      <w:r w:rsidR="0039024F" w:rsidRPr="00416FB3">
        <w:t>что</w:t>
      </w:r>
      <w:r w:rsidR="00416FB3">
        <w:t xml:space="preserve"> </w:t>
      </w:r>
      <w:r w:rsidR="0039024F" w:rsidRPr="00416FB3">
        <w:t>возвращение</w:t>
      </w:r>
      <w:r w:rsidR="00416FB3">
        <w:t xml:space="preserve"> </w:t>
      </w:r>
      <w:r w:rsidR="0039024F" w:rsidRPr="00416FB3">
        <w:t>всех</w:t>
      </w:r>
      <w:r w:rsidR="00416FB3">
        <w:t xml:space="preserve"> </w:t>
      </w:r>
      <w:r w:rsidR="0039024F" w:rsidRPr="00416FB3">
        <w:t>индексаций</w:t>
      </w:r>
      <w:r w:rsidR="00416FB3">
        <w:t xml:space="preserve"> </w:t>
      </w:r>
      <w:r w:rsidR="0039024F" w:rsidRPr="00416FB3">
        <w:t>имеет</w:t>
      </w:r>
      <w:r w:rsidR="00416FB3">
        <w:t xml:space="preserve"> </w:t>
      </w:r>
      <w:r w:rsidR="0039024F" w:rsidRPr="00416FB3">
        <w:t>свои</w:t>
      </w:r>
      <w:r w:rsidR="00416FB3">
        <w:t xml:space="preserve"> </w:t>
      </w:r>
      <w:r w:rsidR="0039024F" w:rsidRPr="00416FB3">
        <w:t>особенности</w:t>
      </w:r>
      <w:r w:rsidR="00416FB3">
        <w:t xml:space="preserve"> </w:t>
      </w:r>
      <w:r w:rsidR="0039024F" w:rsidRPr="00416FB3">
        <w:t>и</w:t>
      </w:r>
      <w:r w:rsidR="00416FB3">
        <w:t xml:space="preserve"> </w:t>
      </w:r>
      <w:r w:rsidR="0039024F" w:rsidRPr="00416FB3">
        <w:t>требования.</w:t>
      </w:r>
      <w:r w:rsidR="00416FB3">
        <w:t xml:space="preserve"> </w:t>
      </w:r>
      <w:r w:rsidR="0039024F" w:rsidRPr="00416FB3">
        <w:t>Социальный</w:t>
      </w:r>
      <w:r w:rsidR="00416FB3">
        <w:t xml:space="preserve"> </w:t>
      </w:r>
      <w:r w:rsidR="0039024F" w:rsidRPr="00416FB3">
        <w:t>фонд</w:t>
      </w:r>
      <w:r w:rsidR="00416FB3">
        <w:t xml:space="preserve"> </w:t>
      </w:r>
      <w:r w:rsidR="0039024F" w:rsidRPr="00416FB3">
        <w:t>требует,</w:t>
      </w:r>
      <w:r w:rsidR="00416FB3">
        <w:t xml:space="preserve"> </w:t>
      </w:r>
      <w:r w:rsidR="0039024F" w:rsidRPr="00416FB3">
        <w:t>чтобы</w:t>
      </w:r>
      <w:r w:rsidR="00416FB3">
        <w:t xml:space="preserve"> </w:t>
      </w:r>
      <w:r w:rsidR="0039024F" w:rsidRPr="00416FB3">
        <w:t>пенсионер</w:t>
      </w:r>
      <w:r w:rsidR="00416FB3">
        <w:t xml:space="preserve"> </w:t>
      </w:r>
      <w:r w:rsidR="0039024F" w:rsidRPr="00416FB3">
        <w:t>не</w:t>
      </w:r>
      <w:r w:rsidR="00416FB3">
        <w:t xml:space="preserve"> </w:t>
      </w:r>
      <w:r w:rsidR="0039024F" w:rsidRPr="00416FB3">
        <w:t>просто</w:t>
      </w:r>
      <w:r w:rsidR="00416FB3">
        <w:t xml:space="preserve"> </w:t>
      </w:r>
      <w:r w:rsidR="0039024F" w:rsidRPr="00416FB3">
        <w:t>уволился</w:t>
      </w:r>
      <w:r w:rsidR="00416FB3">
        <w:t xml:space="preserve"> </w:t>
      </w:r>
      <w:r w:rsidR="0039024F" w:rsidRPr="00416FB3">
        <w:t>с</w:t>
      </w:r>
      <w:r w:rsidR="00416FB3">
        <w:t xml:space="preserve"> </w:t>
      </w:r>
      <w:r w:rsidR="0039024F" w:rsidRPr="00416FB3">
        <w:t>работы,</w:t>
      </w:r>
      <w:r w:rsidR="00416FB3">
        <w:t xml:space="preserve"> </w:t>
      </w:r>
      <w:r w:rsidR="0039024F" w:rsidRPr="00416FB3">
        <w:t>но</w:t>
      </w:r>
      <w:r w:rsidR="00416FB3">
        <w:t xml:space="preserve"> </w:t>
      </w:r>
      <w:r w:rsidR="0039024F" w:rsidRPr="00416FB3">
        <w:t>и</w:t>
      </w:r>
      <w:r w:rsidR="00416FB3">
        <w:t xml:space="preserve"> </w:t>
      </w:r>
      <w:r w:rsidR="0039024F" w:rsidRPr="00416FB3">
        <w:t>затем</w:t>
      </w:r>
      <w:r w:rsidR="00416FB3">
        <w:t xml:space="preserve"> </w:t>
      </w:r>
      <w:r w:rsidR="0039024F" w:rsidRPr="00416FB3">
        <w:t>не</w:t>
      </w:r>
      <w:r w:rsidR="00416FB3">
        <w:t xml:space="preserve"> </w:t>
      </w:r>
      <w:r w:rsidR="0039024F" w:rsidRPr="00416FB3">
        <w:t>работал</w:t>
      </w:r>
      <w:r w:rsidR="00416FB3">
        <w:t xml:space="preserve"> </w:t>
      </w:r>
      <w:r w:rsidR="0039024F" w:rsidRPr="00416FB3">
        <w:t>полный</w:t>
      </w:r>
      <w:r w:rsidR="00416FB3">
        <w:t xml:space="preserve"> </w:t>
      </w:r>
      <w:r w:rsidR="0039024F" w:rsidRPr="00416FB3">
        <w:t>календарный</w:t>
      </w:r>
      <w:r w:rsidR="00416FB3">
        <w:t xml:space="preserve"> </w:t>
      </w:r>
      <w:r w:rsidR="0039024F" w:rsidRPr="00416FB3">
        <w:t>месяц.</w:t>
      </w:r>
      <w:r w:rsidR="00416FB3">
        <w:t xml:space="preserve"> </w:t>
      </w:r>
      <w:r w:rsidR="0039024F" w:rsidRPr="00416FB3">
        <w:t>Это</w:t>
      </w:r>
      <w:r w:rsidR="00416FB3">
        <w:t xml:space="preserve"> </w:t>
      </w:r>
      <w:r w:rsidR="0039024F" w:rsidRPr="00416FB3">
        <w:t>необходимо</w:t>
      </w:r>
      <w:r w:rsidR="00416FB3">
        <w:t xml:space="preserve"> </w:t>
      </w:r>
      <w:r w:rsidR="0039024F" w:rsidRPr="00416FB3">
        <w:t>для</w:t>
      </w:r>
      <w:r w:rsidR="00416FB3">
        <w:t xml:space="preserve"> </w:t>
      </w:r>
      <w:r w:rsidR="0039024F" w:rsidRPr="00416FB3">
        <w:t>того,</w:t>
      </w:r>
      <w:r w:rsidR="00416FB3">
        <w:t xml:space="preserve"> </w:t>
      </w:r>
      <w:r w:rsidR="0039024F" w:rsidRPr="00416FB3">
        <w:t>чтобы</w:t>
      </w:r>
      <w:r w:rsidR="00416FB3">
        <w:t xml:space="preserve"> </w:t>
      </w:r>
      <w:r w:rsidR="0039024F" w:rsidRPr="00416FB3">
        <w:t>человека</w:t>
      </w:r>
      <w:r w:rsidR="00416FB3">
        <w:t xml:space="preserve"> </w:t>
      </w:r>
      <w:r w:rsidR="0039024F" w:rsidRPr="00416FB3">
        <w:t>записали</w:t>
      </w:r>
      <w:r w:rsidR="00416FB3">
        <w:t xml:space="preserve"> </w:t>
      </w:r>
      <w:r w:rsidR="0039024F" w:rsidRPr="00416FB3">
        <w:t>по</w:t>
      </w:r>
      <w:r w:rsidR="00416FB3">
        <w:t xml:space="preserve"> </w:t>
      </w:r>
      <w:r w:rsidR="0039024F" w:rsidRPr="00416FB3">
        <w:t>документам</w:t>
      </w:r>
      <w:r w:rsidR="00416FB3">
        <w:t xml:space="preserve"> </w:t>
      </w:r>
      <w:r w:rsidR="0039024F" w:rsidRPr="00416FB3">
        <w:t>как</w:t>
      </w:r>
      <w:r w:rsidR="00416FB3">
        <w:t xml:space="preserve"> </w:t>
      </w:r>
      <w:r w:rsidR="0039024F" w:rsidRPr="00416FB3">
        <w:t>неработающего</w:t>
      </w:r>
      <w:r w:rsidR="00416FB3">
        <w:t xml:space="preserve"> </w:t>
      </w:r>
      <w:r w:rsidR="0039024F" w:rsidRPr="00416FB3">
        <w:t>и</w:t>
      </w:r>
      <w:r w:rsidR="00416FB3">
        <w:t xml:space="preserve"> </w:t>
      </w:r>
      <w:r w:rsidR="0039024F" w:rsidRPr="00416FB3">
        <w:t>приняли</w:t>
      </w:r>
      <w:r w:rsidR="00416FB3">
        <w:t xml:space="preserve"> </w:t>
      </w:r>
      <w:r w:rsidR="0039024F" w:rsidRPr="00416FB3">
        <w:t>решение</w:t>
      </w:r>
      <w:r w:rsidR="00416FB3">
        <w:t xml:space="preserve"> </w:t>
      </w:r>
      <w:r w:rsidR="0039024F" w:rsidRPr="00416FB3">
        <w:t>о</w:t>
      </w:r>
      <w:r w:rsidR="00416FB3">
        <w:t xml:space="preserve"> </w:t>
      </w:r>
      <w:r w:rsidR="0039024F" w:rsidRPr="00416FB3">
        <w:t>начислении</w:t>
      </w:r>
      <w:r w:rsidR="00416FB3">
        <w:t xml:space="preserve"> </w:t>
      </w:r>
      <w:r w:rsidR="0039024F" w:rsidRPr="00416FB3">
        <w:t>прибавки</w:t>
      </w:r>
      <w:r>
        <w:t>»</w:t>
      </w:r>
      <w:r w:rsidR="0039024F" w:rsidRPr="00416FB3">
        <w:t>,</w:t>
      </w:r>
      <w:r w:rsidR="00416FB3">
        <w:t xml:space="preserve"> </w:t>
      </w:r>
      <w:r w:rsidR="0039024F" w:rsidRPr="00416FB3">
        <w:t>-</w:t>
      </w:r>
      <w:r w:rsidR="00416FB3">
        <w:t xml:space="preserve"> </w:t>
      </w:r>
      <w:r w:rsidR="0039024F" w:rsidRPr="00416FB3">
        <w:t>объяснила</w:t>
      </w:r>
      <w:r w:rsidR="00416FB3">
        <w:t xml:space="preserve"> </w:t>
      </w:r>
      <w:r w:rsidR="0039024F" w:rsidRPr="00416FB3">
        <w:t>Киреева.</w:t>
      </w:r>
    </w:p>
    <w:p w:rsidR="0039024F" w:rsidRPr="00416FB3" w:rsidRDefault="0039024F" w:rsidP="0039024F">
      <w:r w:rsidRPr="00416FB3">
        <w:t>Это</w:t>
      </w:r>
      <w:r w:rsidR="00416FB3">
        <w:t xml:space="preserve"> </w:t>
      </w:r>
      <w:r w:rsidRPr="00416FB3">
        <w:t>значит,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тем,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хочет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индексации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ближайшее</w:t>
      </w:r>
      <w:r w:rsidR="00416FB3">
        <w:t xml:space="preserve"> </w:t>
      </w:r>
      <w:r w:rsidRPr="00416FB3">
        <w:t>время,</w:t>
      </w:r>
      <w:r w:rsidR="00416FB3">
        <w:t xml:space="preserve"> </w:t>
      </w:r>
      <w:r w:rsidRPr="00416FB3">
        <w:t>придется</w:t>
      </w:r>
      <w:r w:rsidR="00416FB3">
        <w:t xml:space="preserve"> </w:t>
      </w:r>
      <w:r w:rsidRPr="00416FB3">
        <w:t>уволиться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31</w:t>
      </w:r>
      <w:r w:rsidR="00416FB3">
        <w:t xml:space="preserve"> </w:t>
      </w:r>
      <w:r w:rsidRPr="00416FB3">
        <w:t>декабря.</w:t>
      </w:r>
      <w:r w:rsidR="00416FB3">
        <w:t xml:space="preserve"> </w:t>
      </w:r>
      <w:r w:rsidRPr="00416FB3">
        <w:t>Ведь</w:t>
      </w:r>
      <w:r w:rsidR="00416FB3">
        <w:t xml:space="preserve"> </w:t>
      </w:r>
      <w:r w:rsidRPr="00416FB3">
        <w:t>сделать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новогодних</w:t>
      </w:r>
      <w:r w:rsidR="00416FB3">
        <w:t xml:space="preserve"> </w:t>
      </w:r>
      <w:r w:rsidRPr="00416FB3">
        <w:t>праздниках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получится,</w:t>
      </w:r>
      <w:r w:rsidR="00416FB3">
        <w:t xml:space="preserve"> </w:t>
      </w:r>
      <w:r w:rsidRPr="00416FB3">
        <w:t>поскольку</w:t>
      </w:r>
      <w:r w:rsidR="00416FB3">
        <w:t xml:space="preserve"> </w:t>
      </w:r>
      <w:r w:rsidRPr="00416FB3">
        <w:t>отделы</w:t>
      </w:r>
      <w:r w:rsidR="00416FB3">
        <w:t xml:space="preserve"> </w:t>
      </w:r>
      <w:r w:rsidRPr="00416FB3">
        <w:t>кадров</w:t>
      </w:r>
      <w:r w:rsidR="00416FB3">
        <w:t xml:space="preserve"> </w:t>
      </w:r>
      <w:r w:rsidRPr="00416FB3">
        <w:t>работать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будут.</w:t>
      </w:r>
    </w:p>
    <w:p w:rsidR="0039024F" w:rsidRPr="00416FB3" w:rsidRDefault="007E5D1B" w:rsidP="0039024F">
      <w:r>
        <w:t>«</w:t>
      </w:r>
      <w:r w:rsidR="0039024F" w:rsidRPr="00416FB3">
        <w:t>Согласно</w:t>
      </w:r>
      <w:r w:rsidR="00416FB3">
        <w:t xml:space="preserve"> </w:t>
      </w:r>
      <w:r w:rsidR="0039024F" w:rsidRPr="00416FB3">
        <w:t>новым</w:t>
      </w:r>
      <w:r w:rsidR="00416FB3">
        <w:t xml:space="preserve"> </w:t>
      </w:r>
      <w:r w:rsidR="0039024F" w:rsidRPr="00416FB3">
        <w:t>правилам,</w:t>
      </w:r>
      <w:r w:rsidR="00416FB3">
        <w:t xml:space="preserve"> </w:t>
      </w:r>
      <w:r w:rsidR="0039024F" w:rsidRPr="00416FB3">
        <w:t>сведения</w:t>
      </w:r>
      <w:r w:rsidR="00416FB3">
        <w:t xml:space="preserve"> </w:t>
      </w:r>
      <w:r w:rsidR="0039024F" w:rsidRPr="00416FB3">
        <w:t>об</w:t>
      </w:r>
      <w:r w:rsidR="00416FB3">
        <w:t xml:space="preserve"> </w:t>
      </w:r>
      <w:r w:rsidR="0039024F" w:rsidRPr="00416FB3">
        <w:t>увольнении</w:t>
      </w:r>
      <w:r w:rsidR="00416FB3">
        <w:t xml:space="preserve"> </w:t>
      </w:r>
      <w:r w:rsidR="0039024F" w:rsidRPr="00416FB3">
        <w:t>работников</w:t>
      </w:r>
      <w:r w:rsidR="00416FB3">
        <w:t xml:space="preserve"> </w:t>
      </w:r>
      <w:r w:rsidR="0039024F" w:rsidRPr="00416FB3">
        <w:t>поступают</w:t>
      </w:r>
      <w:r w:rsidR="00416FB3">
        <w:t xml:space="preserve"> </w:t>
      </w:r>
      <w:r w:rsidR="0039024F" w:rsidRPr="00416FB3">
        <w:t>в</w:t>
      </w:r>
      <w:r w:rsidR="00416FB3">
        <w:t xml:space="preserve"> </w:t>
      </w:r>
      <w:r w:rsidR="0039024F" w:rsidRPr="00416FB3">
        <w:t>СФР</w:t>
      </w:r>
      <w:r w:rsidR="00416FB3">
        <w:t xml:space="preserve"> </w:t>
      </w:r>
      <w:r w:rsidR="0039024F" w:rsidRPr="00416FB3">
        <w:t>на</w:t>
      </w:r>
      <w:r w:rsidR="00416FB3">
        <w:t xml:space="preserve"> </w:t>
      </w:r>
      <w:r w:rsidR="0039024F" w:rsidRPr="00416FB3">
        <w:t>следующий</w:t>
      </w:r>
      <w:r w:rsidR="00416FB3">
        <w:t xml:space="preserve"> </w:t>
      </w:r>
      <w:r w:rsidR="0039024F" w:rsidRPr="00416FB3">
        <w:t>же</w:t>
      </w:r>
      <w:r w:rsidR="00416FB3">
        <w:t xml:space="preserve"> </w:t>
      </w:r>
      <w:r w:rsidR="0039024F" w:rsidRPr="00416FB3">
        <w:t>день.</w:t>
      </w:r>
      <w:r w:rsidR="00416FB3">
        <w:t xml:space="preserve"> </w:t>
      </w:r>
      <w:r w:rsidR="0039024F" w:rsidRPr="00416FB3">
        <w:t>То</w:t>
      </w:r>
      <w:r w:rsidR="00416FB3">
        <w:t xml:space="preserve"> </w:t>
      </w:r>
      <w:r w:rsidR="0039024F" w:rsidRPr="00416FB3">
        <w:t>есть</w:t>
      </w:r>
      <w:r w:rsidR="00416FB3">
        <w:t xml:space="preserve"> </w:t>
      </w:r>
      <w:r w:rsidR="0039024F" w:rsidRPr="00416FB3">
        <w:t>если</w:t>
      </w:r>
      <w:r w:rsidR="00416FB3">
        <w:t xml:space="preserve"> </w:t>
      </w:r>
      <w:r w:rsidR="0039024F" w:rsidRPr="00416FB3">
        <w:t>пенсионер</w:t>
      </w:r>
      <w:r w:rsidR="00416FB3">
        <w:t xml:space="preserve"> </w:t>
      </w:r>
      <w:r w:rsidR="0039024F" w:rsidRPr="00416FB3">
        <w:t>уволится</w:t>
      </w:r>
      <w:r w:rsidR="00416FB3">
        <w:t xml:space="preserve"> </w:t>
      </w:r>
      <w:r w:rsidR="0039024F" w:rsidRPr="00416FB3">
        <w:t>сейчас,</w:t>
      </w:r>
      <w:r w:rsidR="00416FB3">
        <w:t xml:space="preserve"> </w:t>
      </w:r>
      <w:r w:rsidR="0039024F" w:rsidRPr="00416FB3">
        <w:t>фонд</w:t>
      </w:r>
      <w:r w:rsidR="00416FB3">
        <w:t xml:space="preserve"> </w:t>
      </w:r>
      <w:r w:rsidR="0039024F" w:rsidRPr="00416FB3">
        <w:t>сразу</w:t>
      </w:r>
      <w:r w:rsidR="00416FB3">
        <w:t xml:space="preserve"> </w:t>
      </w:r>
      <w:r w:rsidR="0039024F" w:rsidRPr="00416FB3">
        <w:t>же</w:t>
      </w:r>
      <w:r w:rsidR="00416FB3">
        <w:t xml:space="preserve"> </w:t>
      </w:r>
      <w:r w:rsidR="0039024F" w:rsidRPr="00416FB3">
        <w:t>об</w:t>
      </w:r>
      <w:r w:rsidR="00416FB3">
        <w:t xml:space="preserve"> </w:t>
      </w:r>
      <w:r w:rsidR="0039024F" w:rsidRPr="00416FB3">
        <w:t>этом</w:t>
      </w:r>
      <w:r w:rsidR="00416FB3">
        <w:t xml:space="preserve"> </w:t>
      </w:r>
      <w:r w:rsidR="0039024F" w:rsidRPr="00416FB3">
        <w:t>узнает.</w:t>
      </w:r>
      <w:r w:rsidR="00416FB3">
        <w:t xml:space="preserve"> </w:t>
      </w:r>
      <w:r w:rsidR="0039024F" w:rsidRPr="00416FB3">
        <w:t>Затем</w:t>
      </w:r>
      <w:r w:rsidR="00416FB3">
        <w:t xml:space="preserve"> </w:t>
      </w:r>
      <w:r w:rsidR="0039024F" w:rsidRPr="00416FB3">
        <w:t>в</w:t>
      </w:r>
      <w:r w:rsidR="00416FB3">
        <w:t xml:space="preserve"> </w:t>
      </w:r>
      <w:r w:rsidR="0039024F" w:rsidRPr="00416FB3">
        <w:t>январе</w:t>
      </w:r>
      <w:r w:rsidR="00416FB3">
        <w:t xml:space="preserve"> </w:t>
      </w:r>
      <w:r w:rsidR="0039024F" w:rsidRPr="00416FB3">
        <w:t>будет</w:t>
      </w:r>
      <w:r w:rsidR="00416FB3">
        <w:t xml:space="preserve"> </w:t>
      </w:r>
      <w:r w:rsidR="0039024F" w:rsidRPr="00416FB3">
        <w:t>принято</w:t>
      </w:r>
      <w:r w:rsidR="00416FB3">
        <w:t xml:space="preserve"> </w:t>
      </w:r>
      <w:r w:rsidR="0039024F" w:rsidRPr="00416FB3">
        <w:t>решение</w:t>
      </w:r>
      <w:r w:rsidR="00416FB3">
        <w:t xml:space="preserve"> </w:t>
      </w:r>
      <w:r w:rsidR="0039024F" w:rsidRPr="00416FB3">
        <w:t>о</w:t>
      </w:r>
      <w:r w:rsidR="00416FB3">
        <w:t xml:space="preserve"> </w:t>
      </w:r>
      <w:r w:rsidR="0039024F" w:rsidRPr="00416FB3">
        <w:t>прибавке,</w:t>
      </w:r>
      <w:r w:rsidR="00416FB3">
        <w:t xml:space="preserve"> </w:t>
      </w:r>
      <w:r w:rsidR="0039024F" w:rsidRPr="00416FB3">
        <w:t>и</w:t>
      </w:r>
      <w:r w:rsidR="00416FB3">
        <w:t xml:space="preserve"> </w:t>
      </w:r>
      <w:r w:rsidR="0039024F" w:rsidRPr="00416FB3">
        <w:t>увеличенную</w:t>
      </w:r>
      <w:r w:rsidR="00416FB3">
        <w:t xml:space="preserve"> </w:t>
      </w:r>
      <w:r w:rsidR="0039024F" w:rsidRPr="00416FB3">
        <w:t>пенсию</w:t>
      </w:r>
      <w:r w:rsidR="00416FB3">
        <w:t xml:space="preserve"> </w:t>
      </w:r>
      <w:r w:rsidR="0039024F" w:rsidRPr="00416FB3">
        <w:t>начнут</w:t>
      </w:r>
      <w:r w:rsidR="00416FB3">
        <w:t xml:space="preserve"> </w:t>
      </w:r>
      <w:r w:rsidR="0039024F" w:rsidRPr="00416FB3">
        <w:t>начислять</w:t>
      </w:r>
      <w:r w:rsidR="00416FB3">
        <w:t xml:space="preserve"> </w:t>
      </w:r>
      <w:r w:rsidR="0039024F" w:rsidRPr="00416FB3">
        <w:t>уже</w:t>
      </w:r>
      <w:r w:rsidR="00416FB3">
        <w:t xml:space="preserve"> </w:t>
      </w:r>
      <w:r w:rsidR="0039024F" w:rsidRPr="00416FB3">
        <w:t>в</w:t>
      </w:r>
      <w:r w:rsidR="00416FB3">
        <w:t xml:space="preserve"> </w:t>
      </w:r>
      <w:r w:rsidR="0039024F" w:rsidRPr="00416FB3">
        <w:t>феврале,</w:t>
      </w:r>
      <w:r w:rsidR="00416FB3">
        <w:t xml:space="preserve"> </w:t>
      </w:r>
      <w:r w:rsidR="0039024F" w:rsidRPr="00416FB3">
        <w:t>с</w:t>
      </w:r>
      <w:r w:rsidR="00416FB3">
        <w:t xml:space="preserve"> </w:t>
      </w:r>
      <w:r w:rsidR="0039024F" w:rsidRPr="00416FB3">
        <w:t>доплатой</w:t>
      </w:r>
      <w:r w:rsidR="00416FB3">
        <w:t xml:space="preserve"> </w:t>
      </w:r>
      <w:r w:rsidR="0039024F" w:rsidRPr="00416FB3">
        <w:t>за</w:t>
      </w:r>
      <w:r w:rsidR="00416FB3">
        <w:t xml:space="preserve"> </w:t>
      </w:r>
      <w:r w:rsidR="0039024F" w:rsidRPr="00416FB3">
        <w:t>январь</w:t>
      </w:r>
      <w:r>
        <w:t>»</w:t>
      </w:r>
      <w:r w:rsidR="0039024F" w:rsidRPr="00416FB3">
        <w:t>,</w:t>
      </w:r>
      <w:r w:rsidR="00416FB3">
        <w:t xml:space="preserve"> </w:t>
      </w:r>
      <w:r w:rsidR="0039024F" w:rsidRPr="00416FB3">
        <w:t>-</w:t>
      </w:r>
      <w:r w:rsidR="00416FB3">
        <w:t xml:space="preserve"> </w:t>
      </w:r>
      <w:r w:rsidR="0039024F" w:rsidRPr="00416FB3">
        <w:t>добавила</w:t>
      </w:r>
      <w:r w:rsidR="00416FB3">
        <w:t xml:space="preserve"> </w:t>
      </w:r>
      <w:r w:rsidR="0039024F" w:rsidRPr="00416FB3">
        <w:t>эксперт.</w:t>
      </w:r>
    </w:p>
    <w:p w:rsidR="0039024F" w:rsidRPr="00416FB3" w:rsidRDefault="0039024F" w:rsidP="0039024F">
      <w:r w:rsidRPr="00416FB3">
        <w:t>Далее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снова</w:t>
      </w:r>
      <w:r w:rsidR="00416FB3">
        <w:t xml:space="preserve"> </w:t>
      </w:r>
      <w:r w:rsidRPr="00416FB3">
        <w:t>устроиться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работу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феврале,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ниже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станет,</w:t>
      </w:r>
      <w:r w:rsidR="00416FB3">
        <w:t xml:space="preserve"> </w:t>
      </w:r>
      <w:r w:rsidRPr="00416FB3">
        <w:t>уточнила</w:t>
      </w:r>
      <w:r w:rsidR="00416FB3">
        <w:t xml:space="preserve"> </w:t>
      </w:r>
      <w:r w:rsidRPr="00416FB3">
        <w:t>Киреева.</w:t>
      </w:r>
      <w:r w:rsidR="00416FB3">
        <w:t xml:space="preserve"> </w:t>
      </w:r>
      <w:r w:rsidRPr="00416FB3">
        <w:t>Читайте</w:t>
      </w:r>
      <w:r w:rsidR="00416FB3">
        <w:t xml:space="preserve"> </w:t>
      </w:r>
      <w:r w:rsidRPr="00416FB3">
        <w:t>также:</w:t>
      </w:r>
      <w:r w:rsidR="00416FB3">
        <w:t xml:space="preserve"> </w:t>
      </w:r>
      <w:r w:rsidRPr="00416FB3">
        <w:t>5000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сгорят</w:t>
      </w:r>
      <w:r w:rsidR="00416FB3">
        <w:t xml:space="preserve"> </w:t>
      </w:r>
      <w:r w:rsidRPr="00416FB3">
        <w:t>полностью:</w:t>
      </w:r>
      <w:r w:rsidR="00416FB3">
        <w:t xml:space="preserve"> </w:t>
      </w:r>
      <w:r w:rsidRPr="00416FB3">
        <w:t>россиянам</w:t>
      </w:r>
      <w:r w:rsidR="00416FB3">
        <w:t xml:space="preserve"> </w:t>
      </w:r>
      <w:r w:rsidRPr="00416FB3">
        <w:t>нужно</w:t>
      </w:r>
      <w:r w:rsidR="00416FB3">
        <w:t xml:space="preserve"> </w:t>
      </w:r>
      <w:r w:rsidRPr="00416FB3">
        <w:t>поторопиться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получением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31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такую</w:t>
      </w:r>
      <w:r w:rsidR="00416FB3">
        <w:t xml:space="preserve"> </w:t>
      </w:r>
      <w:r w:rsidRPr="00416FB3">
        <w:t>сумму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ближайшие</w:t>
      </w:r>
      <w:r w:rsidR="00416FB3">
        <w:t xml:space="preserve"> </w:t>
      </w:r>
      <w:r w:rsidRPr="00416FB3">
        <w:t>дни</w:t>
      </w:r>
    </w:p>
    <w:p w:rsidR="0039024F" w:rsidRPr="00416FB3" w:rsidRDefault="00B60FE3" w:rsidP="0039024F">
      <w:hyperlink r:id="rId37" w:history="1">
        <w:r w:rsidR="0039024F" w:rsidRPr="00416FB3">
          <w:rPr>
            <w:rStyle w:val="DocumentOriginalLink"/>
            <w:rFonts w:ascii="Times New Roman" w:hAnsi="Times New Roman"/>
            <w:sz w:val="24"/>
          </w:rPr>
          <w:t>https://primpress.ru/article/108000</w:t>
        </w:r>
      </w:hyperlink>
    </w:p>
    <w:p w:rsidR="00506DF9" w:rsidRPr="00416FB3" w:rsidRDefault="00506DF9" w:rsidP="00506DF9">
      <w:pPr>
        <w:pStyle w:val="2"/>
      </w:pPr>
      <w:bookmarkStart w:id="95" w:name="_Toc154558389"/>
      <w:r w:rsidRPr="00416FB3">
        <w:t>АБН24,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Самозанятым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индексировать</w:t>
      </w:r>
      <w:r w:rsidR="00416FB3">
        <w:t xml:space="preserve"> </w:t>
      </w:r>
      <w:r w:rsidRPr="00416FB3">
        <w:t>пенсию</w:t>
      </w:r>
      <w:bookmarkEnd w:id="95"/>
    </w:p>
    <w:p w:rsidR="00506DF9" w:rsidRPr="00416FB3" w:rsidRDefault="00506DF9" w:rsidP="007E5D1B">
      <w:pPr>
        <w:pStyle w:val="3"/>
      </w:pPr>
      <w:bookmarkStart w:id="96" w:name="_Toc154558390"/>
      <w:r w:rsidRPr="00416FB3">
        <w:t>Пенсионеров,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продолжают</w:t>
      </w:r>
      <w:r w:rsidR="00416FB3">
        <w:t xml:space="preserve"> </w:t>
      </w:r>
      <w:r w:rsidRPr="00416FB3">
        <w:t>работать,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оформили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себя</w:t>
      </w:r>
      <w:r w:rsidR="00416FB3">
        <w:t xml:space="preserve"> </w:t>
      </w:r>
      <w:r w:rsidRPr="00416FB3">
        <w:t>особый</w:t>
      </w:r>
      <w:r w:rsidR="00416FB3">
        <w:t xml:space="preserve"> </w:t>
      </w:r>
      <w:r w:rsidRPr="00416FB3">
        <w:t>статус,</w:t>
      </w:r>
      <w:r w:rsidR="00416FB3">
        <w:t xml:space="preserve"> </w:t>
      </w:r>
      <w:r w:rsidRPr="00416FB3">
        <w:t>ждет</w:t>
      </w:r>
      <w:r w:rsidR="00416FB3">
        <w:t xml:space="preserve"> </w:t>
      </w:r>
      <w:r w:rsidRPr="00416FB3">
        <w:t>приятный</w:t>
      </w:r>
      <w:r w:rsidR="00416FB3">
        <w:t xml:space="preserve"> </w:t>
      </w:r>
      <w:r w:rsidRPr="00416FB3">
        <w:t>сюрприз.</w:t>
      </w:r>
      <w:r w:rsidR="00416FB3">
        <w:t xml:space="preserve"> </w:t>
      </w:r>
      <w:r w:rsidRPr="00416FB3">
        <w:t>Им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планируют</w:t>
      </w:r>
      <w:r w:rsidR="00416FB3">
        <w:t xml:space="preserve"> </w:t>
      </w:r>
      <w:r w:rsidRPr="00416FB3">
        <w:t>индексировать,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неработающим</w:t>
      </w:r>
      <w:r w:rsidR="00416FB3">
        <w:t xml:space="preserve"> </w:t>
      </w:r>
      <w:r w:rsidRPr="00416FB3">
        <w:t>пожилым</w:t>
      </w:r>
      <w:r w:rsidR="00416FB3">
        <w:t xml:space="preserve"> </w:t>
      </w:r>
      <w:r w:rsidRPr="00416FB3">
        <w:t>гражданам.</w:t>
      </w:r>
      <w:bookmarkEnd w:id="96"/>
      <w:r w:rsidR="00416FB3">
        <w:t xml:space="preserve"> </w:t>
      </w:r>
    </w:p>
    <w:p w:rsidR="00506DF9" w:rsidRPr="00416FB3" w:rsidRDefault="00506DF9" w:rsidP="00506DF9">
      <w:r w:rsidRPr="00416FB3">
        <w:t>Министерство</w:t>
      </w:r>
      <w:r w:rsidR="00416FB3">
        <w:t xml:space="preserve"> </w:t>
      </w:r>
      <w:r w:rsidRPr="00416FB3">
        <w:t>труда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социальной</w:t>
      </w:r>
      <w:r w:rsidR="00416FB3">
        <w:t xml:space="preserve"> </w:t>
      </w:r>
      <w:r w:rsidRPr="00416FB3">
        <w:t>защиты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разработало</w:t>
      </w:r>
      <w:r w:rsidR="00416FB3">
        <w:t xml:space="preserve"> </w:t>
      </w:r>
      <w:r w:rsidRPr="00416FB3">
        <w:t>поправки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закон</w:t>
      </w:r>
      <w:r w:rsidR="00416FB3">
        <w:t xml:space="preserve"> </w:t>
      </w:r>
      <w:r w:rsidR="007E5D1B">
        <w:t>«</w:t>
      </w:r>
      <w:r w:rsidRPr="00416FB3">
        <w:t>Об</w:t>
      </w:r>
      <w:r w:rsidR="00416FB3">
        <w:t xml:space="preserve"> </w:t>
      </w:r>
      <w:r w:rsidRPr="00416FB3">
        <w:t>обязательном</w:t>
      </w:r>
      <w:r w:rsidR="00416FB3">
        <w:t xml:space="preserve"> </w:t>
      </w:r>
      <w:r w:rsidRPr="00416FB3">
        <w:t>пенсионном</w:t>
      </w:r>
      <w:r w:rsidR="00416FB3">
        <w:t xml:space="preserve"> </w:t>
      </w:r>
      <w:r w:rsidRPr="00416FB3">
        <w:t>страховании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России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согласно</w:t>
      </w:r>
      <w:r w:rsidR="00416FB3">
        <w:t xml:space="preserve"> </w:t>
      </w:r>
      <w:r w:rsidRPr="00416FB3">
        <w:t>которым</w:t>
      </w:r>
      <w:r w:rsidR="00416FB3">
        <w:t xml:space="preserve"> </w:t>
      </w:r>
      <w:r w:rsidRPr="00416FB3">
        <w:t>самозанятые,</w:t>
      </w:r>
      <w:r w:rsidR="00416FB3">
        <w:t xml:space="preserve"> </w:t>
      </w:r>
      <w:r w:rsidRPr="00416FB3">
        <w:t>уплачивающие</w:t>
      </w:r>
      <w:r w:rsidR="00416FB3">
        <w:t xml:space="preserve"> </w:t>
      </w:r>
      <w:r w:rsidRPr="00416FB3">
        <w:t>добровольные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Социальный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России,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исключены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lastRenderedPageBreak/>
        <w:t>числа</w:t>
      </w:r>
      <w:r w:rsidR="00416FB3">
        <w:t xml:space="preserve"> </w:t>
      </w:r>
      <w:r w:rsidRPr="00416FB3">
        <w:t>лиц,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осуществляют</w:t>
      </w:r>
      <w:r w:rsidR="00416FB3">
        <w:t xml:space="preserve"> </w:t>
      </w:r>
      <w:r w:rsidRPr="00416FB3">
        <w:t>работу.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обеспечит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индексации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им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неработающим</w:t>
      </w:r>
      <w:r w:rsidR="00416FB3">
        <w:t xml:space="preserve"> </w:t>
      </w:r>
      <w:r w:rsidRPr="00416FB3">
        <w:t>пенсионерам.</w:t>
      </w:r>
    </w:p>
    <w:p w:rsidR="00506DF9" w:rsidRPr="00416FB3" w:rsidRDefault="00506DF9" w:rsidP="00506DF9">
      <w:r w:rsidRPr="00416FB3">
        <w:t>Согласно</w:t>
      </w:r>
      <w:r w:rsidR="00416FB3">
        <w:t xml:space="preserve"> </w:t>
      </w:r>
      <w:r w:rsidRPr="00416FB3">
        <w:t>данным</w:t>
      </w:r>
      <w:r w:rsidR="00416FB3">
        <w:t xml:space="preserve"> </w:t>
      </w:r>
      <w:r w:rsidRPr="00416FB3">
        <w:t>ФНС,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концу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зарегистрировано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9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самозанятых,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общий</w:t>
      </w:r>
      <w:r w:rsidR="00416FB3">
        <w:t xml:space="preserve"> </w:t>
      </w:r>
      <w:r w:rsidRPr="00416FB3">
        <w:t>доход</w:t>
      </w:r>
      <w:r w:rsidR="00416FB3">
        <w:t xml:space="preserve"> </w:t>
      </w:r>
      <w:r w:rsidRPr="00416FB3">
        <w:t>составил</w:t>
      </w:r>
      <w:r w:rsidR="00416FB3">
        <w:t xml:space="preserve"> </w:t>
      </w:r>
      <w:r w:rsidRPr="00416FB3">
        <w:t>2,9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Сумма</w:t>
      </w:r>
      <w:r w:rsidR="00416FB3">
        <w:t xml:space="preserve"> </w:t>
      </w:r>
      <w:r w:rsidRPr="00416FB3">
        <w:t>среднего</w:t>
      </w:r>
      <w:r w:rsidR="00416FB3">
        <w:t xml:space="preserve"> </w:t>
      </w:r>
      <w:r w:rsidRPr="00416FB3">
        <w:t>чека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услуги</w:t>
      </w:r>
      <w:r w:rsidR="00416FB3">
        <w:t xml:space="preserve"> </w:t>
      </w:r>
      <w:r w:rsidRPr="00416FB3">
        <w:t>самозанятых</w:t>
      </w:r>
      <w:r w:rsidR="00416FB3">
        <w:t xml:space="preserve"> </w:t>
      </w:r>
      <w:r w:rsidRPr="00416FB3">
        <w:t>россиян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840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Чаще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самозанятые</w:t>
      </w:r>
      <w:r w:rsidR="00416FB3">
        <w:t xml:space="preserve"> </w:t>
      </w:r>
      <w:r w:rsidRPr="00416FB3">
        <w:t>оказывают</w:t>
      </w:r>
      <w:r w:rsidR="00416FB3">
        <w:t xml:space="preserve"> </w:t>
      </w:r>
      <w:r w:rsidRPr="00416FB3">
        <w:t>услуги</w:t>
      </w:r>
      <w:r w:rsidR="00416FB3">
        <w:t xml:space="preserve"> </w:t>
      </w:r>
      <w:r w:rsidRPr="00416FB3">
        <w:t>такси,</w:t>
      </w:r>
      <w:r w:rsidR="00416FB3">
        <w:t xml:space="preserve"> </w:t>
      </w:r>
      <w:r w:rsidRPr="00416FB3">
        <w:t>ремонта,</w:t>
      </w:r>
      <w:r w:rsidR="00416FB3">
        <w:t xml:space="preserve"> </w:t>
      </w:r>
      <w:r w:rsidRPr="00416FB3">
        <w:t>маркетинга,</w:t>
      </w:r>
      <w:r w:rsidR="00416FB3">
        <w:t xml:space="preserve"> </w:t>
      </w:r>
      <w:r w:rsidRPr="00416FB3">
        <w:t>сферы</w:t>
      </w:r>
      <w:r w:rsidR="00416FB3">
        <w:t xml:space="preserve"> </w:t>
      </w:r>
      <w:r w:rsidRPr="00416FB3">
        <w:t>красоты,</w:t>
      </w:r>
      <w:r w:rsidR="00416FB3">
        <w:t xml:space="preserve"> </w:t>
      </w:r>
      <w:r w:rsidRPr="00416FB3">
        <w:t>продажи</w:t>
      </w:r>
      <w:r w:rsidR="00416FB3">
        <w:t xml:space="preserve"> </w:t>
      </w:r>
      <w:r w:rsidRPr="00416FB3">
        <w:t>фермерской</w:t>
      </w:r>
      <w:r w:rsidR="00416FB3">
        <w:t xml:space="preserve"> </w:t>
      </w:r>
      <w:r w:rsidRPr="00416FB3">
        <w:t>продукции,</w:t>
      </w:r>
      <w:r w:rsidR="00416FB3">
        <w:t xml:space="preserve"> </w:t>
      </w:r>
      <w:r w:rsidRPr="00416FB3">
        <w:t>доставки</w:t>
      </w:r>
      <w:r w:rsidR="00416FB3">
        <w:t xml:space="preserve"> </w:t>
      </w:r>
      <w:r w:rsidRPr="00416FB3">
        <w:t>товаров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сдают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аренду</w:t>
      </w:r>
      <w:r w:rsidR="00416FB3">
        <w:t xml:space="preserve"> </w:t>
      </w:r>
      <w:r w:rsidRPr="00416FB3">
        <w:t>квартиры.</w:t>
      </w:r>
    </w:p>
    <w:p w:rsidR="00506DF9" w:rsidRPr="00416FB3" w:rsidRDefault="00506DF9" w:rsidP="00506DF9">
      <w:r w:rsidRPr="00416FB3">
        <w:t>Формировать</w:t>
      </w:r>
      <w:r w:rsidR="00416FB3">
        <w:t xml:space="preserve"> </w:t>
      </w:r>
      <w:r w:rsidRPr="00416FB3">
        <w:t>будущую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самозанятые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собственных</w:t>
      </w:r>
      <w:r w:rsidR="00416FB3">
        <w:t xml:space="preserve"> </w:t>
      </w:r>
      <w:r w:rsidRPr="00416FB3">
        <w:t>средств.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достижении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считались</w:t>
      </w:r>
      <w:r w:rsidR="00416FB3">
        <w:t xml:space="preserve"> </w:t>
      </w:r>
      <w:r w:rsidRPr="00416FB3">
        <w:t>неработающими,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продолжали</w:t>
      </w:r>
      <w:r w:rsidR="00416FB3">
        <w:t xml:space="preserve"> </w:t>
      </w:r>
      <w:r w:rsidRPr="00416FB3">
        <w:t>отчислять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СФР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увеличения</w:t>
      </w:r>
      <w:r w:rsidR="00416FB3">
        <w:t xml:space="preserve"> </w:t>
      </w:r>
      <w:r w:rsidRPr="00416FB3">
        <w:t>размера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индексация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приостанавливалась,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работающих.</w:t>
      </w:r>
      <w:r w:rsidR="00416FB3">
        <w:t xml:space="preserve"> </w:t>
      </w:r>
      <w:r w:rsidRPr="00416FB3">
        <w:t>Теперь</w:t>
      </w:r>
      <w:r w:rsidR="00416FB3">
        <w:t xml:space="preserve"> </w:t>
      </w:r>
      <w:r w:rsidRPr="00416FB3">
        <w:t>данное</w:t>
      </w:r>
      <w:r w:rsidR="00416FB3">
        <w:t xml:space="preserve"> </w:t>
      </w:r>
      <w:r w:rsidRPr="00416FB3">
        <w:t>правило</w:t>
      </w:r>
      <w:r w:rsidR="00416FB3">
        <w:t xml:space="preserve"> </w:t>
      </w:r>
      <w:r w:rsidRPr="00416FB3">
        <w:t>планируется</w:t>
      </w:r>
      <w:r w:rsidR="00416FB3">
        <w:t xml:space="preserve"> </w:t>
      </w:r>
      <w:r w:rsidRPr="00416FB3">
        <w:t>отменить,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самозанятые</w:t>
      </w:r>
      <w:r w:rsidR="00416FB3">
        <w:t xml:space="preserve"> </w:t>
      </w:r>
      <w:r w:rsidRPr="00416FB3">
        <w:t>пенсионеры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любых</w:t>
      </w:r>
      <w:r w:rsidR="00416FB3">
        <w:t xml:space="preserve"> </w:t>
      </w:r>
      <w:r w:rsidRPr="00416FB3">
        <w:t>условиях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обстоятельствах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считаться</w:t>
      </w:r>
      <w:r w:rsidR="00416FB3">
        <w:t xml:space="preserve"> </w:t>
      </w:r>
      <w:r w:rsidRPr="00416FB3">
        <w:t>неработающими.</w:t>
      </w:r>
      <w:r w:rsidR="00416FB3">
        <w:t xml:space="preserve"> </w:t>
      </w:r>
    </w:p>
    <w:p w:rsidR="00506DF9" w:rsidRPr="00416FB3" w:rsidRDefault="00B60FE3" w:rsidP="00506DF9">
      <w:hyperlink r:id="rId38" w:history="1">
        <w:r w:rsidR="00506DF9" w:rsidRPr="00416FB3">
          <w:rPr>
            <w:rStyle w:val="a3"/>
          </w:rPr>
          <w:t>https://abnews.ru/news/2023/12/25/samozanyatym-v-rf-smogut-indeksirovat-pensiyu</w:t>
        </w:r>
      </w:hyperlink>
    </w:p>
    <w:p w:rsidR="008161E0" w:rsidRPr="00416FB3" w:rsidRDefault="008161E0" w:rsidP="008161E0">
      <w:pPr>
        <w:pStyle w:val="2"/>
      </w:pPr>
      <w:bookmarkStart w:id="97" w:name="_Toc154558391"/>
      <w:r w:rsidRPr="00416FB3">
        <w:t>Pens</w:t>
      </w:r>
      <w:r w:rsidR="009D1173" w:rsidRPr="00416FB3">
        <w:t>N</w:t>
      </w:r>
      <w:r w:rsidRPr="00416FB3">
        <w:t>ews.ru,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Назван</w:t>
      </w:r>
      <w:r w:rsidR="00416FB3">
        <w:t xml:space="preserve"> </w:t>
      </w:r>
      <w:r w:rsidR="007E5D1B">
        <w:t>«</w:t>
      </w:r>
      <w:r w:rsidRPr="00416FB3">
        <w:t>легкий</w:t>
      </w:r>
      <w:r w:rsidR="00416FB3">
        <w:t xml:space="preserve"> </w:t>
      </w:r>
      <w:r w:rsidRPr="00416FB3">
        <w:t>способ</w:t>
      </w:r>
      <w:r w:rsidR="007E5D1B">
        <w:t>»</w:t>
      </w:r>
      <w:r w:rsidR="00416FB3">
        <w:t xml:space="preserve"> </w:t>
      </w:r>
      <w:r w:rsidRPr="00416FB3">
        <w:t>пополнения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фонда</w:t>
      </w:r>
      <w:bookmarkEnd w:id="97"/>
    </w:p>
    <w:p w:rsidR="008161E0" w:rsidRPr="00416FB3" w:rsidRDefault="008161E0" w:rsidP="007E5D1B">
      <w:pPr>
        <w:pStyle w:val="3"/>
      </w:pPr>
      <w:bookmarkStart w:id="98" w:name="_Toc154558392"/>
      <w:r w:rsidRPr="00416FB3">
        <w:t>В</w:t>
      </w:r>
      <w:r w:rsidR="00416FB3">
        <w:t xml:space="preserve"> </w:t>
      </w:r>
      <w:r w:rsidRPr="00416FB3">
        <w:t>комитете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труду,</w:t>
      </w:r>
      <w:r w:rsidR="00416FB3">
        <w:t xml:space="preserve"> </w:t>
      </w:r>
      <w:r w:rsidRPr="00416FB3">
        <w:t>социальной</w:t>
      </w:r>
      <w:r w:rsidR="00416FB3">
        <w:t xml:space="preserve"> </w:t>
      </w:r>
      <w:r w:rsidRPr="00416FB3">
        <w:t>политике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делам</w:t>
      </w:r>
      <w:r w:rsidR="00416FB3">
        <w:t xml:space="preserve"> </w:t>
      </w:r>
      <w:r w:rsidRPr="00416FB3">
        <w:t>ветеранов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Государственной</w:t>
      </w:r>
      <w:r w:rsidR="00416FB3">
        <w:t xml:space="preserve"> </w:t>
      </w:r>
      <w:r w:rsidRPr="00416FB3">
        <w:t>думе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пришли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выводу,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приток</w:t>
      </w:r>
      <w:r w:rsidR="00416FB3">
        <w:t xml:space="preserve"> </w:t>
      </w:r>
      <w:r w:rsidRPr="00416FB3">
        <w:t>денежных</w:t>
      </w:r>
      <w:r w:rsidR="00416FB3">
        <w:t xml:space="preserve"> </w:t>
      </w:r>
      <w:r w:rsidRPr="00416FB3">
        <w:t>средств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бюджет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повысить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наше</w:t>
      </w:r>
      <w:r w:rsidR="00416FB3">
        <w:t xml:space="preserve"> </w:t>
      </w:r>
      <w:r w:rsidRPr="00416FB3">
        <w:t>непростое</w:t>
      </w:r>
      <w:r w:rsidR="00416FB3">
        <w:t xml:space="preserve"> </w:t>
      </w:r>
      <w:r w:rsidRPr="00416FB3">
        <w:t>время.</w:t>
      </w:r>
      <w:r w:rsidR="00416FB3">
        <w:t xml:space="preserve"> </w:t>
      </w:r>
      <w:r w:rsidRPr="00416FB3">
        <w:t>Причем,</w:t>
      </w:r>
      <w:r w:rsidR="00416FB3">
        <w:t xml:space="preserve"> </w:t>
      </w:r>
      <w:r w:rsidRPr="00416FB3">
        <w:t>сравнительно</w:t>
      </w:r>
      <w:r w:rsidR="00416FB3">
        <w:t xml:space="preserve"> </w:t>
      </w:r>
      <w:r w:rsidRPr="00416FB3">
        <w:t>легко,</w:t>
      </w:r>
      <w:r w:rsidR="00416FB3">
        <w:t xml:space="preserve"> </w:t>
      </w:r>
      <w:r w:rsidRPr="00416FB3">
        <w:t>пишет</w:t>
      </w:r>
      <w:r w:rsidR="00416FB3">
        <w:t xml:space="preserve"> </w:t>
      </w:r>
      <w:r w:rsidRPr="00416FB3">
        <w:t>Pensnews.ru.</w:t>
      </w:r>
      <w:bookmarkEnd w:id="98"/>
    </w:p>
    <w:p w:rsidR="008161E0" w:rsidRPr="00416FB3" w:rsidRDefault="008161E0" w:rsidP="008161E0">
      <w:r w:rsidRPr="00416FB3">
        <w:t>Дело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том,</w:t>
      </w:r>
      <w:r w:rsidR="00416FB3">
        <w:t xml:space="preserve"> </w:t>
      </w:r>
      <w:r w:rsidRPr="00416FB3">
        <w:t>сообщил</w:t>
      </w:r>
      <w:r w:rsidR="00416FB3">
        <w:t xml:space="preserve"> </w:t>
      </w:r>
      <w:r w:rsidRPr="00416FB3">
        <w:t>председатель</w:t>
      </w:r>
      <w:r w:rsidR="00416FB3">
        <w:t xml:space="preserve"> </w:t>
      </w:r>
      <w:r w:rsidRPr="00416FB3">
        <w:t>комитета</w:t>
      </w:r>
      <w:r w:rsidR="00416FB3">
        <w:t xml:space="preserve"> </w:t>
      </w:r>
      <w:r w:rsidRPr="00416FB3">
        <w:t>Ярослав</w:t>
      </w:r>
      <w:r w:rsidR="00416FB3">
        <w:t xml:space="preserve"> </w:t>
      </w:r>
      <w:r w:rsidRPr="00416FB3">
        <w:t>Нилов</w:t>
      </w:r>
      <w:r w:rsidR="00416FB3">
        <w:t xml:space="preserve"> </w:t>
      </w:r>
      <w:r w:rsidRPr="00416FB3">
        <w:t>(он</w:t>
      </w:r>
      <w:r w:rsidR="00416FB3">
        <w:t xml:space="preserve"> </w:t>
      </w:r>
      <w:r w:rsidRPr="00416FB3">
        <w:t>представляет</w:t>
      </w:r>
      <w:r w:rsidR="00416FB3">
        <w:t xml:space="preserve"> </w:t>
      </w:r>
      <w:r w:rsidRPr="00416FB3">
        <w:t>фракцию</w:t>
      </w:r>
      <w:r w:rsidR="00416FB3">
        <w:t xml:space="preserve"> </w:t>
      </w:r>
      <w:r w:rsidRPr="00416FB3">
        <w:t>партии</w:t>
      </w:r>
      <w:r w:rsidR="00416FB3">
        <w:t xml:space="preserve"> </w:t>
      </w:r>
      <w:r w:rsidRPr="00416FB3">
        <w:t>ЛДПР),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настоящее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t>увеличившегося</w:t>
      </w:r>
      <w:r w:rsidR="00416FB3">
        <w:t xml:space="preserve"> </w:t>
      </w:r>
      <w:r w:rsidRPr="00416FB3">
        <w:t>количества</w:t>
      </w:r>
      <w:r w:rsidR="00416FB3">
        <w:t xml:space="preserve"> </w:t>
      </w:r>
      <w:r w:rsidRPr="00416FB3">
        <w:t>граждан,</w:t>
      </w:r>
      <w:r w:rsidR="00416FB3">
        <w:t xml:space="preserve"> </w:t>
      </w:r>
      <w:r w:rsidRPr="00416FB3">
        <w:t>работающих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схеме</w:t>
      </w:r>
      <w:r w:rsidR="00416FB3">
        <w:t xml:space="preserve"> </w:t>
      </w:r>
      <w:r w:rsidR="007E5D1B">
        <w:t>«</w:t>
      </w:r>
      <w:r w:rsidRPr="00416FB3">
        <w:t>самозанятых</w:t>
      </w:r>
      <w:r w:rsidR="007E5D1B">
        <w:t>»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теряет</w:t>
      </w:r>
      <w:r w:rsidR="00416FB3">
        <w:t xml:space="preserve"> </w:t>
      </w:r>
      <w:r w:rsidRPr="00416FB3">
        <w:t>достаточно</w:t>
      </w:r>
      <w:r w:rsidR="00416FB3">
        <w:t xml:space="preserve"> </w:t>
      </w:r>
      <w:r w:rsidRPr="00416FB3">
        <w:t>большое</w:t>
      </w:r>
      <w:r w:rsidR="00416FB3">
        <w:t xml:space="preserve"> </w:t>
      </w:r>
      <w:r w:rsidRPr="00416FB3">
        <w:t>количество</w:t>
      </w:r>
      <w:r w:rsidR="00416FB3">
        <w:t xml:space="preserve"> </w:t>
      </w:r>
      <w:r w:rsidRPr="00416FB3">
        <w:t>средств.</w:t>
      </w:r>
    </w:p>
    <w:p w:rsidR="008161E0" w:rsidRPr="00416FB3" w:rsidRDefault="008161E0" w:rsidP="008161E0">
      <w:r w:rsidRPr="00416FB3">
        <w:t>Ярослав</w:t>
      </w:r>
      <w:r w:rsidR="00416FB3">
        <w:t xml:space="preserve"> </w:t>
      </w:r>
      <w:r w:rsidRPr="00416FB3">
        <w:t>Нилов:</w:t>
      </w:r>
      <w:r w:rsidR="00416FB3">
        <w:t xml:space="preserve"> </w:t>
      </w:r>
      <w:r w:rsidR="007E5D1B">
        <w:t>«</w:t>
      </w:r>
      <w:r w:rsidRPr="00416FB3">
        <w:t>Это</w:t>
      </w:r>
      <w:r w:rsidR="00416FB3">
        <w:t xml:space="preserve"> </w:t>
      </w:r>
      <w:r w:rsidRPr="00416FB3">
        <w:t>проблема</w:t>
      </w:r>
      <w:r w:rsidR="00416FB3">
        <w:t xml:space="preserve"> </w:t>
      </w:r>
      <w:r w:rsidRPr="00416FB3">
        <w:t>отложенного</w:t>
      </w:r>
      <w:r w:rsidR="00416FB3">
        <w:t xml:space="preserve"> </w:t>
      </w:r>
      <w:r w:rsidRPr="00416FB3">
        <w:t>времени,</w:t>
      </w:r>
      <w:r w:rsidR="00416FB3">
        <w:t xml:space="preserve"> </w:t>
      </w:r>
      <w:r w:rsidRPr="00416FB3">
        <w:t>когда</w:t>
      </w:r>
      <w:r w:rsidR="00416FB3">
        <w:t xml:space="preserve"> </w:t>
      </w:r>
      <w:r w:rsidRPr="00416FB3">
        <w:t>люди</w:t>
      </w:r>
      <w:r w:rsidR="00416FB3">
        <w:t xml:space="preserve"> </w:t>
      </w:r>
      <w:r w:rsidRPr="00416FB3">
        <w:t>достигнут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возраста,</w:t>
      </w:r>
      <w:r w:rsidR="00416FB3">
        <w:t xml:space="preserve"> </w:t>
      </w:r>
      <w:r w:rsidRPr="00416FB3">
        <w:t>будучи</w:t>
      </w:r>
      <w:r w:rsidR="00416FB3">
        <w:t xml:space="preserve"> </w:t>
      </w:r>
      <w:r w:rsidRPr="00416FB3">
        <w:t>самозанятыми,</w:t>
      </w:r>
      <w:r w:rsidR="00416FB3">
        <w:t xml:space="preserve"> </w:t>
      </w:r>
      <w:r w:rsidRPr="00416FB3">
        <w:t>они,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имея</w:t>
      </w:r>
      <w:r w:rsidR="00416FB3">
        <w:t xml:space="preserve"> </w:t>
      </w:r>
      <w:r w:rsidRPr="00416FB3">
        <w:t>достаточного</w:t>
      </w:r>
      <w:r w:rsidR="00416FB3">
        <w:t xml:space="preserve"> </w:t>
      </w:r>
      <w:r w:rsidRPr="00416FB3">
        <w:t>количества</w:t>
      </w:r>
      <w:r w:rsidR="00416FB3">
        <w:t xml:space="preserve"> </w:t>
      </w:r>
      <w:r w:rsidRPr="00416FB3">
        <w:t>страховых</w:t>
      </w:r>
      <w:r w:rsidR="00416FB3">
        <w:t xml:space="preserve"> </w:t>
      </w:r>
      <w:r w:rsidRPr="00416FB3">
        <w:t>баллов,</w:t>
      </w:r>
      <w:r w:rsidR="00416FB3">
        <w:t xml:space="preserve"> </w:t>
      </w:r>
      <w:r w:rsidRPr="00416FB3">
        <w:t>просто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пенсию,</w:t>
      </w:r>
      <w:r w:rsidR="00416FB3">
        <w:t xml:space="preserve"> </w:t>
      </w:r>
      <w:r w:rsidRPr="00416FB3">
        <w:t>потому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заработали</w:t>
      </w:r>
      <w:r w:rsidR="007E5D1B">
        <w:t>»</w:t>
      </w:r>
      <w:r w:rsidRPr="00416FB3">
        <w:t>.</w:t>
      </w:r>
    </w:p>
    <w:p w:rsidR="008161E0" w:rsidRPr="00416FB3" w:rsidRDefault="008161E0" w:rsidP="008161E0">
      <w:r w:rsidRPr="00416FB3">
        <w:t>По</w:t>
      </w:r>
      <w:r w:rsidR="00416FB3">
        <w:t xml:space="preserve"> </w:t>
      </w:r>
      <w:r w:rsidRPr="00416FB3">
        <w:t>данным</w:t>
      </w:r>
      <w:r w:rsidR="00416FB3">
        <w:t xml:space="preserve"> </w:t>
      </w:r>
      <w:r w:rsidRPr="00416FB3">
        <w:t>партии</w:t>
      </w:r>
      <w:r w:rsidR="00416FB3">
        <w:t xml:space="preserve"> </w:t>
      </w:r>
      <w:r w:rsidRPr="00416FB3">
        <w:t>ЛДПР,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3</w:t>
      </w:r>
      <w:r w:rsidR="00416FB3">
        <w:t xml:space="preserve"> </w:t>
      </w:r>
      <w:r w:rsidRPr="00416FB3">
        <w:t>процента</w:t>
      </w:r>
      <w:r w:rsidR="00416FB3">
        <w:t xml:space="preserve"> </w:t>
      </w:r>
      <w:r w:rsidRPr="00416FB3">
        <w:t>самозанятых</w:t>
      </w:r>
      <w:r w:rsidR="00416FB3">
        <w:t xml:space="preserve"> </w:t>
      </w:r>
      <w:r w:rsidRPr="00416FB3">
        <w:t>вступили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добровольные</w:t>
      </w:r>
      <w:r w:rsidR="00416FB3">
        <w:t xml:space="preserve"> </w:t>
      </w:r>
      <w:r w:rsidRPr="00416FB3">
        <w:t>правооотношения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Соцфондом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платят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взносы,</w:t>
      </w:r>
      <w:r w:rsidR="00416FB3">
        <w:t xml:space="preserve"> </w:t>
      </w:r>
      <w:r w:rsidRPr="00416FB3">
        <w:t>формируя</w:t>
      </w:r>
      <w:r w:rsidR="00416FB3">
        <w:t xml:space="preserve"> </w:t>
      </w:r>
      <w:r w:rsidRPr="00416FB3">
        <w:t>таким</w:t>
      </w:r>
      <w:r w:rsidR="00416FB3">
        <w:t xml:space="preserve"> </w:t>
      </w:r>
      <w:r w:rsidRPr="00416FB3">
        <w:t>образом</w:t>
      </w:r>
      <w:r w:rsidR="00416FB3">
        <w:t xml:space="preserve"> </w:t>
      </w:r>
      <w:r w:rsidRPr="00416FB3">
        <w:t>свои</w:t>
      </w:r>
      <w:r w:rsidR="00416FB3">
        <w:t xml:space="preserve"> </w:t>
      </w:r>
      <w:r w:rsidRPr="00416FB3">
        <w:t>будущие</w:t>
      </w:r>
      <w:r w:rsidR="00416FB3">
        <w:t xml:space="preserve"> </w:t>
      </w:r>
      <w:r w:rsidRPr="00416FB3">
        <w:t>пенсии.</w:t>
      </w:r>
      <w:r w:rsidR="00416FB3">
        <w:t xml:space="preserve"> </w:t>
      </w:r>
      <w:r w:rsidRPr="00416FB3">
        <w:t>Остальные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97</w:t>
      </w:r>
      <w:r w:rsidR="00416FB3">
        <w:t xml:space="preserve"> </w:t>
      </w:r>
      <w:r w:rsidRPr="00416FB3">
        <w:t>процентов</w:t>
      </w:r>
      <w:r w:rsidR="00416FB3">
        <w:t xml:space="preserve"> </w:t>
      </w:r>
      <w:r w:rsidRPr="00416FB3">
        <w:t>предпочитают</w:t>
      </w:r>
      <w:r w:rsidR="00416FB3">
        <w:t xml:space="preserve"> </w:t>
      </w:r>
      <w:r w:rsidRPr="00416FB3">
        <w:t>этого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делать.</w:t>
      </w:r>
    </w:p>
    <w:p w:rsidR="008161E0" w:rsidRPr="00416FB3" w:rsidRDefault="008161E0" w:rsidP="008161E0">
      <w:r w:rsidRPr="00416FB3">
        <w:t>Депутат</w:t>
      </w:r>
      <w:r w:rsidR="00416FB3">
        <w:t xml:space="preserve"> </w:t>
      </w:r>
      <w:r w:rsidRPr="00416FB3">
        <w:t>напомнил</w:t>
      </w:r>
      <w:r w:rsidR="00416FB3">
        <w:t xml:space="preserve"> </w:t>
      </w:r>
      <w:r w:rsidRPr="00416FB3">
        <w:t>самозанятым,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неуплаты</w:t>
      </w:r>
      <w:r w:rsidR="00416FB3">
        <w:t xml:space="preserve"> </w:t>
      </w:r>
      <w:r w:rsidRPr="00416FB3">
        <w:t>ими</w:t>
      </w:r>
      <w:r w:rsidR="00416FB3">
        <w:t xml:space="preserve"> </w:t>
      </w:r>
      <w:r w:rsidRPr="00416FB3">
        <w:t>средств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Соцфонд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будущем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рассчитывать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получение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пенсии.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мнению</w:t>
      </w:r>
      <w:r w:rsidR="00416FB3">
        <w:t xml:space="preserve"> </w:t>
      </w:r>
      <w:r w:rsidRPr="00416FB3">
        <w:t>политика,</w:t>
      </w:r>
      <w:r w:rsidR="00416FB3">
        <w:t xml:space="preserve"> </w:t>
      </w:r>
      <w:r w:rsidRPr="00416FB3">
        <w:t>именно</w:t>
      </w:r>
      <w:r w:rsidR="00416FB3">
        <w:t xml:space="preserve"> </w:t>
      </w:r>
      <w:r w:rsidRPr="00416FB3">
        <w:t>этот</w:t>
      </w:r>
      <w:r w:rsidR="00416FB3">
        <w:t xml:space="preserve"> </w:t>
      </w:r>
      <w:r w:rsidRPr="00416FB3">
        <w:t>факт</w:t>
      </w:r>
      <w:r w:rsidR="00416FB3">
        <w:t xml:space="preserve"> </w:t>
      </w:r>
      <w:r w:rsidRPr="00416FB3">
        <w:t>должен</w:t>
      </w:r>
      <w:r w:rsidR="00416FB3">
        <w:t xml:space="preserve"> </w:t>
      </w:r>
      <w:r w:rsidRPr="00416FB3">
        <w:t>послужить</w:t>
      </w:r>
      <w:r w:rsidR="00416FB3">
        <w:t xml:space="preserve"> </w:t>
      </w:r>
      <w:r w:rsidRPr="00416FB3">
        <w:t>стимулом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тому,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начать</w:t>
      </w:r>
      <w:r w:rsidR="00416FB3">
        <w:t xml:space="preserve"> </w:t>
      </w:r>
      <w:r w:rsidRPr="00416FB3">
        <w:t>уплачивать</w:t>
      </w:r>
      <w:r w:rsidR="00416FB3">
        <w:t xml:space="preserve"> </w:t>
      </w:r>
      <w:r w:rsidRPr="00416FB3">
        <w:t>взносы.</w:t>
      </w:r>
    </w:p>
    <w:p w:rsidR="008161E0" w:rsidRPr="00416FB3" w:rsidRDefault="008161E0" w:rsidP="008161E0">
      <w:r w:rsidRPr="00416FB3">
        <w:t>Представители</w:t>
      </w:r>
      <w:r w:rsidR="00416FB3">
        <w:t xml:space="preserve"> </w:t>
      </w:r>
      <w:r w:rsidRPr="00416FB3">
        <w:t>комитета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труда</w:t>
      </w:r>
      <w:r w:rsidR="00416FB3">
        <w:t xml:space="preserve"> </w:t>
      </w:r>
      <w:r w:rsidRPr="00416FB3">
        <w:t>считают,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необходимы</w:t>
      </w:r>
      <w:r w:rsidR="00416FB3">
        <w:t xml:space="preserve"> </w:t>
      </w:r>
      <w:r w:rsidRPr="00416FB3">
        <w:t>меры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стимулированию</w:t>
      </w:r>
      <w:r w:rsidR="00416FB3">
        <w:t xml:space="preserve"> </w:t>
      </w:r>
      <w:r w:rsidRPr="00416FB3">
        <w:t>самозанятых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уплате</w:t>
      </w:r>
      <w:r w:rsidR="00416FB3">
        <w:t xml:space="preserve"> </w:t>
      </w:r>
      <w:r w:rsidRPr="00416FB3">
        <w:t>взносов.</w:t>
      </w:r>
      <w:r w:rsidR="00416FB3">
        <w:t xml:space="preserve"> </w:t>
      </w:r>
      <w:r w:rsidRPr="00416FB3">
        <w:t>Высказываются</w:t>
      </w:r>
      <w:r w:rsidR="00416FB3">
        <w:t xml:space="preserve"> </w:t>
      </w:r>
      <w:r w:rsidRPr="00416FB3">
        <w:t>различные</w:t>
      </w:r>
      <w:r w:rsidR="00416FB3">
        <w:t xml:space="preserve"> </w:t>
      </w:r>
      <w:r w:rsidRPr="00416FB3">
        <w:t>схемы:</w:t>
      </w:r>
      <w:r w:rsidR="00416FB3">
        <w:t xml:space="preserve"> </w:t>
      </w:r>
      <w:r w:rsidRPr="00416FB3">
        <w:t>начиная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повышения</w:t>
      </w:r>
      <w:r w:rsidR="00416FB3">
        <w:t xml:space="preserve"> </w:t>
      </w:r>
      <w:r w:rsidRPr="00416FB3">
        <w:t>стоимости</w:t>
      </w:r>
      <w:r w:rsidR="00416FB3">
        <w:t xml:space="preserve"> </w:t>
      </w:r>
      <w:r w:rsidRPr="00416FB3">
        <w:t>балла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начисления</w:t>
      </w:r>
      <w:r w:rsidR="00416FB3">
        <w:t xml:space="preserve"> </w:t>
      </w:r>
      <w:r w:rsidRPr="00416FB3">
        <w:t>большего</w:t>
      </w:r>
      <w:r w:rsidR="00416FB3">
        <w:t xml:space="preserve"> </w:t>
      </w:r>
      <w:r w:rsidRPr="00416FB3">
        <w:t>числа</w:t>
      </w:r>
      <w:r w:rsidR="00416FB3">
        <w:t xml:space="preserve"> </w:t>
      </w:r>
      <w:r w:rsidRPr="00416FB3">
        <w:t>индивидуальных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коэффициентов.</w:t>
      </w:r>
    </w:p>
    <w:p w:rsidR="008161E0" w:rsidRPr="00416FB3" w:rsidRDefault="008161E0" w:rsidP="008161E0">
      <w:r w:rsidRPr="00416FB3">
        <w:lastRenderedPageBreak/>
        <w:t>Однако</w:t>
      </w:r>
      <w:r w:rsidR="00416FB3">
        <w:t xml:space="preserve"> </w:t>
      </w:r>
      <w:r w:rsidRPr="00416FB3">
        <w:t>депутат</w:t>
      </w:r>
      <w:r w:rsidR="00416FB3">
        <w:t xml:space="preserve"> </w:t>
      </w:r>
      <w:r w:rsidRPr="00416FB3">
        <w:t>умалчивает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том,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социальные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особо</w:t>
      </w:r>
      <w:r w:rsidR="00416FB3">
        <w:t xml:space="preserve"> </w:t>
      </w:r>
      <w:r w:rsidRPr="00416FB3">
        <w:t>отличаются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страховых,</w:t>
      </w:r>
      <w:r w:rsidR="00416FB3">
        <w:t xml:space="preserve"> </w:t>
      </w:r>
      <w:r w:rsidRPr="00416FB3">
        <w:t>эта</w:t>
      </w:r>
      <w:r w:rsidR="00416FB3">
        <w:t xml:space="preserve"> </w:t>
      </w:r>
      <w:r w:rsidRPr="00416FB3">
        <w:t>категория</w:t>
      </w:r>
      <w:r w:rsidR="00416FB3">
        <w:t xml:space="preserve"> </w:t>
      </w:r>
      <w:r w:rsidRPr="00416FB3">
        <w:t>граждан</w:t>
      </w:r>
      <w:r w:rsidR="00416FB3">
        <w:t xml:space="preserve"> </w:t>
      </w:r>
      <w:r w:rsidRPr="00416FB3">
        <w:t>сможет</w:t>
      </w:r>
      <w:r w:rsidR="00416FB3">
        <w:t xml:space="preserve"> </w:t>
      </w:r>
      <w:r w:rsidRPr="00416FB3">
        <w:t>вполне</w:t>
      </w:r>
      <w:r w:rsidR="00416FB3">
        <w:t xml:space="preserve"> </w:t>
      </w:r>
      <w:r w:rsidRPr="00416FB3">
        <w:t>претендовать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стать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получателями.</w:t>
      </w:r>
      <w:r w:rsidR="00416FB3">
        <w:t xml:space="preserve"> </w:t>
      </w:r>
      <w:r w:rsidRPr="00416FB3">
        <w:t>Самозанятых,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мы</w:t>
      </w:r>
      <w:r w:rsidR="00416FB3">
        <w:t xml:space="preserve"> </w:t>
      </w:r>
      <w:r w:rsidRPr="00416FB3">
        <w:t>понимаем,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вполне</w:t>
      </w:r>
      <w:r w:rsidR="00416FB3">
        <w:t xml:space="preserve"> </w:t>
      </w:r>
      <w:r w:rsidRPr="00416FB3">
        <w:t>устраивает.</w:t>
      </w:r>
    </w:p>
    <w:p w:rsidR="008161E0" w:rsidRPr="00416FB3" w:rsidRDefault="008161E0" w:rsidP="008161E0">
      <w:r w:rsidRPr="00416FB3">
        <w:t>То</w:t>
      </w:r>
      <w:r w:rsidR="00416FB3">
        <w:t xml:space="preserve"> </w:t>
      </w:r>
      <w:r w:rsidRPr="00416FB3">
        <w:t>есть,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всю</w:t>
      </w:r>
      <w:r w:rsidR="00416FB3">
        <w:t xml:space="preserve"> </w:t>
      </w:r>
      <w:r w:rsidRPr="00416FB3">
        <w:t>жизнь</w:t>
      </w:r>
      <w:r w:rsidR="00416FB3">
        <w:t xml:space="preserve"> </w:t>
      </w:r>
      <w:r w:rsidRPr="00416FB3">
        <w:t>вкалывал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заводе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платить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необходимые</w:t>
      </w:r>
      <w:r w:rsidR="00416FB3">
        <w:t xml:space="preserve"> </w:t>
      </w:r>
      <w:r w:rsidRPr="00416FB3">
        <w:t>отчисления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Соцфонд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работать</w:t>
      </w:r>
      <w:r w:rsidR="00416FB3">
        <w:t xml:space="preserve"> </w:t>
      </w:r>
      <w:r w:rsidRPr="00416FB3">
        <w:t>где</w:t>
      </w:r>
      <w:r w:rsidR="00416FB3">
        <w:t xml:space="preserve"> </w:t>
      </w:r>
      <w:r w:rsidRPr="00416FB3">
        <w:t>попало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платить</w:t>
      </w:r>
      <w:r w:rsidR="00416FB3">
        <w:t xml:space="preserve"> </w:t>
      </w:r>
      <w:r w:rsidR="007E5D1B">
        <w:t>«</w:t>
      </w:r>
      <w:r w:rsidRPr="00416FB3">
        <w:t>пенсионку</w:t>
      </w:r>
      <w:r w:rsidR="007E5D1B">
        <w:t>»</w:t>
      </w:r>
      <w:r w:rsidR="00416FB3">
        <w:t xml:space="preserve"> </w:t>
      </w:r>
      <w:r w:rsidRPr="00416FB3">
        <w:t>вовсе,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итоговые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принципиально</w:t>
      </w:r>
      <w:r w:rsidR="00416FB3">
        <w:t xml:space="preserve"> </w:t>
      </w:r>
      <w:r w:rsidRPr="00416FB3">
        <w:t>отличатся.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дело</w:t>
      </w:r>
      <w:r w:rsidR="00416FB3">
        <w:t xml:space="preserve"> </w:t>
      </w:r>
      <w:r w:rsidRPr="00416FB3">
        <w:t>тут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особой</w:t>
      </w:r>
      <w:r w:rsidR="00416FB3">
        <w:t xml:space="preserve"> </w:t>
      </w:r>
      <w:r w:rsidRPr="00416FB3">
        <w:t>щедрости</w:t>
      </w:r>
      <w:r w:rsidR="00416FB3">
        <w:t xml:space="preserve"> </w:t>
      </w:r>
      <w:r w:rsidRPr="00416FB3">
        <w:t>государства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отношении</w:t>
      </w:r>
      <w:r w:rsidR="00416FB3">
        <w:t xml:space="preserve"> </w:t>
      </w:r>
      <w:r w:rsidRPr="00416FB3">
        <w:t>тех,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="007E5D1B">
        <w:t>«</w:t>
      </w:r>
      <w:r w:rsidRPr="00416FB3">
        <w:t>лето</w:t>
      </w:r>
      <w:r w:rsidR="00416FB3">
        <w:t xml:space="preserve"> </w:t>
      </w:r>
      <w:r w:rsidRPr="00416FB3">
        <w:t>красное</w:t>
      </w:r>
      <w:r w:rsidR="00416FB3">
        <w:t xml:space="preserve"> </w:t>
      </w:r>
      <w:r w:rsidRPr="00416FB3">
        <w:t>пропел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Им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любом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выплачиваются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ином</w:t>
      </w:r>
      <w:r w:rsidR="00416FB3">
        <w:t xml:space="preserve"> </w:t>
      </w:r>
      <w:r w:rsidRPr="00416FB3">
        <w:t>регионе.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этого</w:t>
      </w:r>
      <w:r w:rsidR="00416FB3">
        <w:t xml:space="preserve"> </w:t>
      </w:r>
      <w:r w:rsidRPr="00416FB3">
        <w:t>никуда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денешься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оставлять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стариков</w:t>
      </w:r>
      <w:r w:rsidR="00416FB3">
        <w:t xml:space="preserve"> </w:t>
      </w:r>
      <w:r w:rsidRPr="00416FB3">
        <w:t>голодными.</w:t>
      </w:r>
    </w:p>
    <w:p w:rsidR="008161E0" w:rsidRPr="00416FB3" w:rsidRDefault="008161E0" w:rsidP="008161E0">
      <w:r w:rsidRPr="00416FB3">
        <w:t>Реальная</w:t>
      </w:r>
      <w:r w:rsidR="00416FB3">
        <w:t xml:space="preserve"> </w:t>
      </w:r>
      <w:r w:rsidRPr="00416FB3">
        <w:t>проблема</w:t>
      </w:r>
      <w:r w:rsidR="00416FB3">
        <w:t xml:space="preserve"> </w:t>
      </w:r>
      <w:r w:rsidRPr="00416FB3">
        <w:t>состоит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пенсионеры,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пахали</w:t>
      </w:r>
      <w:r w:rsidR="00416FB3">
        <w:t xml:space="preserve"> </w:t>
      </w:r>
      <w:r w:rsidRPr="00416FB3">
        <w:t>всю</w:t>
      </w:r>
      <w:r w:rsidR="00416FB3">
        <w:t xml:space="preserve"> </w:t>
      </w:r>
      <w:r w:rsidRPr="00416FB3">
        <w:t>жизнь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были</w:t>
      </w:r>
      <w:r w:rsidR="00416FB3">
        <w:t xml:space="preserve"> </w:t>
      </w:r>
      <w:r w:rsidRPr="00416FB3">
        <w:t>законопослушными</w:t>
      </w:r>
      <w:r w:rsidR="00416FB3">
        <w:t xml:space="preserve"> </w:t>
      </w:r>
      <w:r w:rsidRPr="00416FB3">
        <w:t>гражданами</w:t>
      </w:r>
      <w:r w:rsidR="00416FB3">
        <w:t xml:space="preserve"> </w:t>
      </w:r>
      <w:r w:rsidRPr="00416FB3">
        <w:t>получают</w:t>
      </w:r>
      <w:r w:rsidR="00416FB3">
        <w:t xml:space="preserve"> </w:t>
      </w:r>
      <w:r w:rsidRPr="00416FB3">
        <w:t>настолько</w:t>
      </w:r>
      <w:r w:rsidR="00416FB3">
        <w:t xml:space="preserve"> </w:t>
      </w:r>
      <w:r w:rsidRPr="00416FB3">
        <w:t>низкие</w:t>
      </w:r>
      <w:r w:rsidR="00416FB3">
        <w:t xml:space="preserve"> </w:t>
      </w:r>
      <w:r w:rsidRPr="00416FB3">
        <w:t>выплаты,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сравнимы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тем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прожиточным</w:t>
      </w:r>
      <w:r w:rsidR="00416FB3">
        <w:t xml:space="preserve"> </w:t>
      </w:r>
      <w:r w:rsidRPr="00416FB3">
        <w:t>минимумом.</w:t>
      </w:r>
    </w:p>
    <w:p w:rsidR="008161E0" w:rsidRPr="00416FB3" w:rsidRDefault="008161E0" w:rsidP="008161E0">
      <w:r w:rsidRPr="00416FB3">
        <w:t>А</w:t>
      </w:r>
      <w:r w:rsidR="00416FB3">
        <w:t xml:space="preserve"> </w:t>
      </w:r>
      <w:r w:rsidRPr="00416FB3">
        <w:t>вот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явная</w:t>
      </w:r>
      <w:r w:rsidR="00416FB3">
        <w:t xml:space="preserve"> </w:t>
      </w:r>
      <w:r w:rsidRPr="00416FB3">
        <w:t>несправедливость.</w:t>
      </w:r>
    </w:p>
    <w:p w:rsidR="00506DF9" w:rsidRPr="00416FB3" w:rsidRDefault="00B60FE3" w:rsidP="008161E0">
      <w:hyperlink r:id="rId39" w:history="1">
        <w:r w:rsidR="008161E0" w:rsidRPr="00416FB3">
          <w:rPr>
            <w:rStyle w:val="a3"/>
          </w:rPr>
          <w:t>https://pensnews.ru/article/10622</w:t>
        </w:r>
      </w:hyperlink>
    </w:p>
    <w:p w:rsidR="008161E0" w:rsidRPr="00416FB3" w:rsidRDefault="008161E0" w:rsidP="008161E0"/>
    <w:p w:rsidR="00D1642B" w:rsidRPr="00416FB3" w:rsidRDefault="00D1642B" w:rsidP="00D1642B">
      <w:pPr>
        <w:pStyle w:val="251"/>
      </w:pPr>
      <w:bookmarkStart w:id="99" w:name="_Toc99271704"/>
      <w:bookmarkStart w:id="100" w:name="_Toc99318656"/>
      <w:bookmarkStart w:id="101" w:name="_Toc62681899"/>
      <w:bookmarkStart w:id="102" w:name="_Toc154558393"/>
      <w:bookmarkEnd w:id="17"/>
      <w:bookmarkEnd w:id="18"/>
      <w:bookmarkEnd w:id="22"/>
      <w:bookmarkEnd w:id="23"/>
      <w:bookmarkEnd w:id="24"/>
      <w:bookmarkEnd w:id="57"/>
      <w:r w:rsidRPr="00416FB3">
        <w:lastRenderedPageBreak/>
        <w:t>НОВОСТИ</w:t>
      </w:r>
      <w:r w:rsidR="00416FB3">
        <w:t xml:space="preserve"> </w:t>
      </w:r>
      <w:r w:rsidRPr="00416FB3">
        <w:t>МАКРОЭКОНОМИКИ</w:t>
      </w:r>
      <w:bookmarkEnd w:id="99"/>
      <w:bookmarkEnd w:id="100"/>
      <w:bookmarkEnd w:id="102"/>
    </w:p>
    <w:p w:rsidR="00F759F1" w:rsidRPr="00416FB3" w:rsidRDefault="00F759F1" w:rsidP="00F759F1">
      <w:pPr>
        <w:pStyle w:val="2"/>
      </w:pPr>
      <w:bookmarkStart w:id="103" w:name="_Toc99271711"/>
      <w:bookmarkStart w:id="104" w:name="_Toc99318657"/>
      <w:bookmarkStart w:id="105" w:name="_Toc154558394"/>
      <w:r w:rsidRPr="00416FB3">
        <w:t>РИА</w:t>
      </w:r>
      <w:r w:rsidR="00416FB3">
        <w:t xml:space="preserve"> </w:t>
      </w:r>
      <w:r w:rsidRPr="00416FB3">
        <w:t>Новости,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Росфинмониторинг</w:t>
      </w:r>
      <w:r w:rsidR="00416FB3">
        <w:t xml:space="preserve"> </w:t>
      </w:r>
      <w:r w:rsidRPr="00416FB3">
        <w:t>видит</w:t>
      </w:r>
      <w:r w:rsidR="00416FB3">
        <w:t xml:space="preserve"> </w:t>
      </w:r>
      <w:r w:rsidRPr="00416FB3">
        <w:t>риски</w:t>
      </w:r>
      <w:r w:rsidR="00416FB3">
        <w:t xml:space="preserve"> </w:t>
      </w:r>
      <w:r w:rsidRPr="00416FB3">
        <w:t>снижения</w:t>
      </w:r>
      <w:r w:rsidR="00416FB3">
        <w:t xml:space="preserve"> </w:t>
      </w:r>
      <w:r w:rsidRPr="00416FB3">
        <w:t>рейтинга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ФАТФ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регулирования</w:t>
      </w:r>
      <w:r w:rsidR="00416FB3">
        <w:t xml:space="preserve"> </w:t>
      </w:r>
      <w:r w:rsidRPr="00416FB3">
        <w:t>криптовалюты</w:t>
      </w:r>
      <w:bookmarkEnd w:id="105"/>
    </w:p>
    <w:p w:rsidR="00F759F1" w:rsidRPr="00416FB3" w:rsidRDefault="00F759F1" w:rsidP="007E5D1B">
      <w:pPr>
        <w:pStyle w:val="3"/>
      </w:pPr>
      <w:bookmarkStart w:id="106" w:name="_Toc154558395"/>
      <w:r w:rsidRPr="00416FB3">
        <w:t>Росфинмониторинг</w:t>
      </w:r>
      <w:r w:rsidR="00416FB3">
        <w:t xml:space="preserve"> </w:t>
      </w:r>
      <w:r w:rsidRPr="00416FB3">
        <w:t>видит</w:t>
      </w:r>
      <w:r w:rsidR="00416FB3">
        <w:t xml:space="preserve"> </w:t>
      </w:r>
      <w:r w:rsidRPr="00416FB3">
        <w:t>риски</w:t>
      </w:r>
      <w:r w:rsidR="00416FB3">
        <w:t xml:space="preserve"> </w:t>
      </w:r>
      <w:r w:rsidRPr="00416FB3">
        <w:t>снижения</w:t>
      </w:r>
      <w:r w:rsidR="00416FB3">
        <w:t xml:space="preserve"> </w:t>
      </w:r>
      <w:r w:rsidRPr="00416FB3">
        <w:t>рейтинга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Группе</w:t>
      </w:r>
      <w:r w:rsidR="00416FB3">
        <w:t xml:space="preserve"> </w:t>
      </w:r>
      <w:r w:rsidRPr="00416FB3">
        <w:t>разработки</w:t>
      </w:r>
      <w:r w:rsidR="00416FB3">
        <w:t xml:space="preserve"> </w:t>
      </w:r>
      <w:r w:rsidRPr="00416FB3">
        <w:t>финансовых</w:t>
      </w:r>
      <w:r w:rsidR="00416FB3">
        <w:t xml:space="preserve"> </w:t>
      </w:r>
      <w:r w:rsidRPr="00416FB3">
        <w:t>мер</w:t>
      </w:r>
      <w:r w:rsidR="00416FB3">
        <w:t xml:space="preserve"> </w:t>
      </w:r>
      <w:r w:rsidRPr="00416FB3">
        <w:t>борьбы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отмыванием</w:t>
      </w:r>
      <w:r w:rsidR="00416FB3">
        <w:t xml:space="preserve"> </w:t>
      </w:r>
      <w:r w:rsidRPr="00416FB3">
        <w:t>денег</w:t>
      </w:r>
      <w:r w:rsidR="00416FB3">
        <w:t xml:space="preserve"> </w:t>
      </w:r>
      <w:r w:rsidRPr="00416FB3">
        <w:t>(ФАТФ,</w:t>
      </w:r>
      <w:r w:rsidR="00416FB3">
        <w:t xml:space="preserve"> </w:t>
      </w:r>
      <w:r w:rsidRPr="00416FB3">
        <w:t>FATF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Financial</w:t>
      </w:r>
      <w:r w:rsidR="00416FB3">
        <w:t xml:space="preserve"> </w:t>
      </w:r>
      <w:r w:rsidRPr="00416FB3">
        <w:t>Action</w:t>
      </w:r>
      <w:r w:rsidR="00416FB3">
        <w:t xml:space="preserve"> </w:t>
      </w:r>
      <w:r w:rsidRPr="00416FB3">
        <w:t>Task</w:t>
      </w:r>
      <w:r w:rsidR="00416FB3">
        <w:t xml:space="preserve"> </w:t>
      </w:r>
      <w:r w:rsidRPr="00416FB3">
        <w:t>Force)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недостаточного</w:t>
      </w:r>
      <w:r w:rsidR="00416FB3">
        <w:t xml:space="preserve"> </w:t>
      </w:r>
      <w:r w:rsidRPr="00416FB3">
        <w:t>регулирования</w:t>
      </w:r>
      <w:r w:rsidR="00416FB3">
        <w:t xml:space="preserve"> </w:t>
      </w:r>
      <w:r w:rsidRPr="00416FB3">
        <w:t>оборота</w:t>
      </w:r>
      <w:r w:rsidR="00416FB3">
        <w:t xml:space="preserve"> </w:t>
      </w:r>
      <w:r w:rsidRPr="00416FB3">
        <w:t>криптовалюты,</w:t>
      </w:r>
      <w:r w:rsidR="00416FB3">
        <w:t xml:space="preserve"> </w:t>
      </w:r>
      <w:r w:rsidRPr="00416FB3">
        <w:t>сообщил</w:t>
      </w:r>
      <w:r w:rsidR="00416FB3">
        <w:t xml:space="preserve"> </w:t>
      </w:r>
      <w:r w:rsidRPr="00416FB3">
        <w:t>статс-секретарь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заместитель</w:t>
      </w:r>
      <w:r w:rsidR="00416FB3">
        <w:t xml:space="preserve"> </w:t>
      </w:r>
      <w:r w:rsidRPr="00416FB3">
        <w:t>директора</w:t>
      </w:r>
      <w:r w:rsidR="00416FB3">
        <w:t xml:space="preserve"> </w:t>
      </w:r>
      <w:r w:rsidRPr="00416FB3">
        <w:t>Росфинмониторинга</w:t>
      </w:r>
      <w:r w:rsidR="00416FB3">
        <w:t xml:space="preserve"> </w:t>
      </w:r>
      <w:r w:rsidRPr="00416FB3">
        <w:t>Герман</w:t>
      </w:r>
      <w:r w:rsidR="00416FB3">
        <w:t xml:space="preserve"> </w:t>
      </w:r>
      <w:r w:rsidRPr="00416FB3">
        <w:t>Негляд.</w:t>
      </w:r>
      <w:bookmarkEnd w:id="106"/>
    </w:p>
    <w:p w:rsidR="00F759F1" w:rsidRPr="00416FB3" w:rsidRDefault="007E5D1B" w:rsidP="00F759F1">
      <w:r>
        <w:t>«</w:t>
      </w:r>
      <w:r w:rsidR="00F759F1" w:rsidRPr="00416FB3">
        <w:t>В</w:t>
      </w:r>
      <w:r w:rsidR="00416FB3">
        <w:t xml:space="preserve"> </w:t>
      </w:r>
      <w:r w:rsidR="00F759F1" w:rsidRPr="00416FB3">
        <w:t>начале</w:t>
      </w:r>
      <w:r w:rsidR="00416FB3">
        <w:t xml:space="preserve"> </w:t>
      </w:r>
      <w:r w:rsidR="00F759F1" w:rsidRPr="00416FB3">
        <w:t>декабря</w:t>
      </w:r>
      <w:r w:rsidR="00416FB3">
        <w:t xml:space="preserve"> </w:t>
      </w:r>
      <w:r w:rsidR="00F759F1" w:rsidRPr="00416FB3">
        <w:t>было</w:t>
      </w:r>
      <w:r w:rsidR="00416FB3">
        <w:t xml:space="preserve"> </w:t>
      </w:r>
      <w:r w:rsidR="00F759F1" w:rsidRPr="00416FB3">
        <w:t>заседание</w:t>
      </w:r>
      <w:r w:rsidR="00416FB3">
        <w:t xml:space="preserve"> </w:t>
      </w:r>
      <w:r w:rsidR="00F759F1" w:rsidRPr="00416FB3">
        <w:t>Евразийской</w:t>
      </w:r>
      <w:r w:rsidR="00416FB3">
        <w:t xml:space="preserve"> </w:t>
      </w:r>
      <w:r w:rsidR="00F759F1" w:rsidRPr="00416FB3">
        <w:t>группы,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том</w:t>
      </w:r>
      <w:r w:rsidR="00416FB3">
        <w:t xml:space="preserve"> </w:t>
      </w:r>
      <w:r w:rsidR="00F759F1" w:rsidRPr="00416FB3">
        <w:t>числе</w:t>
      </w:r>
      <w:r w:rsidR="00416FB3">
        <w:t xml:space="preserve"> </w:t>
      </w:r>
      <w:r w:rsidR="00F759F1" w:rsidRPr="00416FB3">
        <w:t>рассматривался</w:t>
      </w:r>
      <w:r w:rsidR="00416FB3">
        <w:t xml:space="preserve"> </w:t>
      </w:r>
      <w:r w:rsidR="00F759F1" w:rsidRPr="00416FB3">
        <w:t>отчет</w:t>
      </w:r>
      <w:r w:rsidR="00416FB3">
        <w:t xml:space="preserve"> </w:t>
      </w:r>
      <w:r w:rsidR="00F759F1" w:rsidRPr="00416FB3">
        <w:t>России</w:t>
      </w:r>
      <w:r w:rsidR="00416FB3">
        <w:t xml:space="preserve"> </w:t>
      </w:r>
      <w:r w:rsidR="00F759F1" w:rsidRPr="00416FB3">
        <w:t>о</w:t>
      </w:r>
      <w:r w:rsidR="00416FB3">
        <w:t xml:space="preserve"> </w:t>
      </w:r>
      <w:r w:rsidR="00F759F1" w:rsidRPr="00416FB3">
        <w:t>прогрессе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исполнении</w:t>
      </w:r>
      <w:r w:rsidR="00416FB3">
        <w:t xml:space="preserve"> </w:t>
      </w:r>
      <w:r w:rsidR="00F759F1" w:rsidRPr="00416FB3">
        <w:t>рекомендаций</w:t>
      </w:r>
      <w:r w:rsidR="00416FB3">
        <w:t xml:space="preserve"> </w:t>
      </w:r>
      <w:r w:rsidR="00F759F1" w:rsidRPr="00416FB3">
        <w:t>FATF.</w:t>
      </w:r>
      <w:r w:rsidR="00416FB3">
        <w:t xml:space="preserve"> </w:t>
      </w:r>
      <w:r w:rsidR="00F759F1" w:rsidRPr="00416FB3">
        <w:t>Несмотря</w:t>
      </w:r>
      <w:r w:rsidR="00416FB3">
        <w:t xml:space="preserve"> </w:t>
      </w:r>
      <w:r w:rsidR="00F759F1" w:rsidRPr="00416FB3">
        <w:t>на</w:t>
      </w:r>
      <w:r w:rsidR="00416FB3">
        <w:t xml:space="preserve"> </w:t>
      </w:r>
      <w:r w:rsidR="00F759F1" w:rsidRPr="00416FB3">
        <w:t>то</w:t>
      </w:r>
      <w:r w:rsidR="00416FB3">
        <w:t xml:space="preserve"> </w:t>
      </w:r>
      <w:r w:rsidR="00F759F1" w:rsidRPr="00416FB3">
        <w:t>что</w:t>
      </w:r>
      <w:r w:rsidR="00416FB3">
        <w:t xml:space="preserve"> </w:t>
      </w:r>
      <w:r w:rsidR="00F759F1" w:rsidRPr="00416FB3">
        <w:t>по</w:t>
      </w:r>
      <w:r w:rsidR="00416FB3">
        <w:t xml:space="preserve"> </w:t>
      </w:r>
      <w:r w:rsidR="00F759F1" w:rsidRPr="00416FB3">
        <w:t>многим</w:t>
      </w:r>
      <w:r w:rsidR="00416FB3">
        <w:t xml:space="preserve"> </w:t>
      </w:r>
      <w:r w:rsidR="00F759F1" w:rsidRPr="00416FB3">
        <w:t>рекомендациям</w:t>
      </w:r>
      <w:r w:rsidR="00416FB3">
        <w:t xml:space="preserve"> </w:t>
      </w:r>
      <w:r w:rsidR="00F759F1" w:rsidRPr="00416FB3">
        <w:t>был</w:t>
      </w:r>
      <w:r w:rsidR="00416FB3">
        <w:t xml:space="preserve"> </w:t>
      </w:r>
      <w:r w:rsidR="00F759F1" w:rsidRPr="00416FB3">
        <w:t>отмечен</w:t>
      </w:r>
      <w:r w:rsidR="00416FB3">
        <w:t xml:space="preserve"> </w:t>
      </w:r>
      <w:r w:rsidR="00F759F1" w:rsidRPr="00416FB3">
        <w:t>прогресс,</w:t>
      </w:r>
      <w:r w:rsidR="00416FB3">
        <w:t xml:space="preserve"> </w:t>
      </w:r>
      <w:r w:rsidR="00F759F1" w:rsidRPr="00416FB3">
        <w:t>как</w:t>
      </w:r>
      <w:r w:rsidR="00416FB3">
        <w:t xml:space="preserve"> </w:t>
      </w:r>
      <w:r w:rsidR="00F759F1" w:rsidRPr="00416FB3">
        <w:t>раз</w:t>
      </w:r>
      <w:r w:rsidR="00416FB3">
        <w:t xml:space="preserve"> </w:t>
      </w:r>
      <w:r w:rsidR="00F759F1" w:rsidRPr="00416FB3">
        <w:t>по</w:t>
      </w:r>
      <w:r w:rsidR="00416FB3">
        <w:t xml:space="preserve"> </w:t>
      </w:r>
      <w:r w:rsidR="00F759F1" w:rsidRPr="00416FB3">
        <w:t>рекомендации,</w:t>
      </w:r>
      <w:r w:rsidR="00416FB3">
        <w:t xml:space="preserve"> </w:t>
      </w:r>
      <w:r w:rsidR="00F759F1" w:rsidRPr="00416FB3">
        <w:t>связанной</w:t>
      </w:r>
      <w:r w:rsidR="00416FB3">
        <w:t xml:space="preserve"> </w:t>
      </w:r>
      <w:r w:rsidR="00F759F1" w:rsidRPr="00416FB3">
        <w:t>с</w:t>
      </w:r>
      <w:r w:rsidR="00416FB3">
        <w:t xml:space="preserve"> </w:t>
      </w:r>
      <w:r w:rsidR="00F759F1" w:rsidRPr="00416FB3">
        <w:t>новыми</w:t>
      </w:r>
      <w:r w:rsidR="00416FB3">
        <w:t xml:space="preserve"> </w:t>
      </w:r>
      <w:r w:rsidR="00F759F1" w:rsidRPr="00416FB3">
        <w:t>технологиями,</w:t>
      </w:r>
      <w:r w:rsidR="00416FB3">
        <w:t xml:space="preserve"> </w:t>
      </w:r>
      <w:r w:rsidR="00F759F1" w:rsidRPr="00416FB3">
        <w:t>куда</w:t>
      </w:r>
      <w:r w:rsidR="00416FB3">
        <w:t xml:space="preserve"> </w:t>
      </w:r>
      <w:r w:rsidR="00F759F1" w:rsidRPr="00416FB3">
        <w:t>попадает</w:t>
      </w:r>
      <w:r w:rsidR="00416FB3">
        <w:t xml:space="preserve"> </w:t>
      </w:r>
      <w:r w:rsidR="00F759F1" w:rsidRPr="00416FB3">
        <w:t>регулирование</w:t>
      </w:r>
      <w:r w:rsidR="00416FB3">
        <w:t xml:space="preserve"> </w:t>
      </w:r>
      <w:r w:rsidR="00F759F1" w:rsidRPr="00416FB3">
        <w:t>оборота</w:t>
      </w:r>
      <w:r w:rsidR="00416FB3">
        <w:t xml:space="preserve"> </w:t>
      </w:r>
      <w:r w:rsidR="00F759F1" w:rsidRPr="00416FB3">
        <w:t>криптовалюты,</w:t>
      </w:r>
      <w:r w:rsidR="00416FB3">
        <w:t xml:space="preserve"> </w:t>
      </w:r>
      <w:r w:rsidR="00F759F1" w:rsidRPr="00416FB3">
        <w:t>судя</w:t>
      </w:r>
      <w:r w:rsidR="00416FB3">
        <w:t xml:space="preserve"> </w:t>
      </w:r>
      <w:r w:rsidR="00F759F1" w:rsidRPr="00416FB3">
        <w:t>по</w:t>
      </w:r>
      <w:r w:rsidR="00416FB3">
        <w:t xml:space="preserve"> </w:t>
      </w:r>
      <w:r w:rsidR="00F759F1" w:rsidRPr="00416FB3">
        <w:t>всему,</w:t>
      </w:r>
      <w:r w:rsidR="00416FB3">
        <w:t xml:space="preserve"> </w:t>
      </w:r>
      <w:r w:rsidR="00F759F1" w:rsidRPr="00416FB3">
        <w:t>наш</w:t>
      </w:r>
      <w:r w:rsidR="00416FB3">
        <w:t xml:space="preserve"> </w:t>
      </w:r>
      <w:r w:rsidR="00F759F1" w:rsidRPr="00416FB3">
        <w:t>рейтинг</w:t>
      </w:r>
      <w:r w:rsidR="00416FB3">
        <w:t xml:space="preserve"> </w:t>
      </w:r>
      <w:r w:rsidR="00F759F1" w:rsidRPr="00416FB3">
        <w:t>будет</w:t>
      </w:r>
      <w:r w:rsidR="00416FB3">
        <w:t xml:space="preserve"> </w:t>
      </w:r>
      <w:r w:rsidR="00F759F1" w:rsidRPr="00416FB3">
        <w:t>понижен.</w:t>
      </w:r>
      <w:r w:rsidR="00416FB3">
        <w:t xml:space="preserve"> </w:t>
      </w:r>
      <w:r w:rsidR="00F759F1" w:rsidRPr="00416FB3">
        <w:t>Потому</w:t>
      </w:r>
      <w:r w:rsidR="00416FB3">
        <w:t xml:space="preserve"> </w:t>
      </w:r>
      <w:r w:rsidR="00F759F1" w:rsidRPr="00416FB3">
        <w:t>что</w:t>
      </w:r>
      <w:r w:rsidR="00416FB3">
        <w:t xml:space="preserve"> </w:t>
      </w:r>
      <w:r w:rsidR="00F759F1" w:rsidRPr="00416FB3">
        <w:t>объективно</w:t>
      </w:r>
      <w:r w:rsidR="00416FB3">
        <w:t xml:space="preserve"> </w:t>
      </w:r>
      <w:r w:rsidR="00F759F1" w:rsidRPr="00416FB3">
        <w:t>регулирование</w:t>
      </w:r>
      <w:r w:rsidR="00416FB3">
        <w:t xml:space="preserve"> </w:t>
      </w:r>
      <w:r w:rsidR="00F759F1" w:rsidRPr="00416FB3">
        <w:t>оборота</w:t>
      </w:r>
      <w:r w:rsidR="00416FB3">
        <w:t xml:space="preserve"> </w:t>
      </w:r>
      <w:r w:rsidR="00F759F1" w:rsidRPr="00416FB3">
        <w:t>криптовалюты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нашей</w:t>
      </w:r>
      <w:r w:rsidR="00416FB3">
        <w:t xml:space="preserve"> </w:t>
      </w:r>
      <w:r w:rsidR="00F759F1" w:rsidRPr="00416FB3">
        <w:t>стране</w:t>
      </w:r>
      <w:r w:rsidR="00416FB3">
        <w:t xml:space="preserve"> </w:t>
      </w:r>
      <w:r w:rsidR="00F759F1" w:rsidRPr="00416FB3">
        <w:t>пока</w:t>
      </w:r>
      <w:r w:rsidR="00416FB3">
        <w:t xml:space="preserve"> </w:t>
      </w:r>
      <w:r w:rsidR="00F759F1" w:rsidRPr="00416FB3">
        <w:t>недостаточно</w:t>
      </w:r>
      <w:r w:rsidR="00416FB3">
        <w:t xml:space="preserve"> </w:t>
      </w:r>
      <w:r w:rsidR="00F759F1" w:rsidRPr="00416FB3">
        <w:t>введено:</w:t>
      </w:r>
      <w:r w:rsidR="00416FB3">
        <w:t xml:space="preserve"> </w:t>
      </w:r>
      <w:r w:rsidR="00F759F1" w:rsidRPr="00416FB3">
        <w:t>нет</w:t>
      </w:r>
      <w:r w:rsidR="00416FB3">
        <w:t xml:space="preserve"> </w:t>
      </w:r>
      <w:r w:rsidR="00F759F1" w:rsidRPr="00416FB3">
        <w:t>ни</w:t>
      </w:r>
      <w:r w:rsidR="00416FB3">
        <w:t xml:space="preserve"> </w:t>
      </w:r>
      <w:r w:rsidR="00F759F1" w:rsidRPr="00416FB3">
        <w:t>запрета,</w:t>
      </w:r>
      <w:r w:rsidR="00416FB3">
        <w:t xml:space="preserve"> </w:t>
      </w:r>
      <w:r w:rsidR="00F759F1" w:rsidRPr="00416FB3">
        <w:t>ни</w:t>
      </w:r>
      <w:r w:rsidR="00416FB3">
        <w:t xml:space="preserve"> </w:t>
      </w:r>
      <w:r w:rsidR="00F759F1" w:rsidRPr="00416FB3">
        <w:t>разрешения</w:t>
      </w:r>
      <w:r w:rsidR="00416FB3">
        <w:t xml:space="preserve"> </w:t>
      </w:r>
      <w:r w:rsidR="00F759F1" w:rsidRPr="00416FB3">
        <w:t>на</w:t>
      </w:r>
      <w:r w:rsidR="00416FB3">
        <w:t xml:space="preserve"> </w:t>
      </w:r>
      <w:r w:rsidR="00F759F1" w:rsidRPr="00416FB3">
        <w:t>работу</w:t>
      </w:r>
      <w:r w:rsidR="00416FB3">
        <w:t xml:space="preserve"> </w:t>
      </w:r>
      <w:r w:rsidR="00F759F1" w:rsidRPr="00416FB3">
        <w:t>криптобирж.</w:t>
      </w:r>
      <w:r w:rsidR="00416FB3">
        <w:t xml:space="preserve"> </w:t>
      </w:r>
      <w:r w:rsidR="00F759F1" w:rsidRPr="00416FB3">
        <w:t>Вопрос</w:t>
      </w:r>
      <w:r w:rsidR="00416FB3">
        <w:t xml:space="preserve"> </w:t>
      </w:r>
      <w:r w:rsidR="00F759F1" w:rsidRPr="00416FB3">
        <w:t>перезрел,</w:t>
      </w:r>
      <w:r w:rsidR="00416FB3">
        <w:t xml:space="preserve"> </w:t>
      </w:r>
      <w:r w:rsidR="00F759F1" w:rsidRPr="00416FB3">
        <w:t>конечно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сказал</w:t>
      </w:r>
      <w:r w:rsidR="00416FB3">
        <w:t xml:space="preserve"> </w:t>
      </w:r>
      <w:r w:rsidR="00F759F1" w:rsidRPr="00416FB3">
        <w:t>он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интервью</w:t>
      </w:r>
      <w:r w:rsidR="00416FB3">
        <w:t xml:space="preserve"> </w:t>
      </w:r>
      <w:r w:rsidR="00F759F1" w:rsidRPr="00416FB3">
        <w:t>изданию</w:t>
      </w:r>
      <w:r w:rsidR="00416FB3">
        <w:t xml:space="preserve"> </w:t>
      </w:r>
      <w:r w:rsidR="00F759F1" w:rsidRPr="00416FB3">
        <w:t>РБК.</w:t>
      </w:r>
    </w:p>
    <w:p w:rsidR="00F759F1" w:rsidRPr="00416FB3" w:rsidRDefault="00F759F1" w:rsidP="00F759F1">
      <w:r w:rsidRPr="00416FB3">
        <w:t>Он</w:t>
      </w:r>
      <w:r w:rsidR="00416FB3">
        <w:t xml:space="preserve"> </w:t>
      </w:r>
      <w:r w:rsidRPr="00416FB3">
        <w:t>напомнил,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отношении</w:t>
      </w:r>
      <w:r w:rsidR="00416FB3">
        <w:t xml:space="preserve"> </w:t>
      </w:r>
      <w:r w:rsidRPr="00416FB3">
        <w:t>регулирования</w:t>
      </w:r>
      <w:r w:rsidR="00416FB3">
        <w:t xml:space="preserve"> </w:t>
      </w:r>
      <w:r w:rsidRPr="00416FB3">
        <w:t>оборота</w:t>
      </w:r>
      <w:r w:rsidR="00416FB3">
        <w:t xml:space="preserve"> </w:t>
      </w:r>
      <w:r w:rsidRPr="00416FB3">
        <w:t>криптовалюты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две</w:t>
      </w:r>
      <w:r w:rsidR="00416FB3">
        <w:t xml:space="preserve"> </w:t>
      </w:r>
      <w:r w:rsidRPr="00416FB3">
        <w:t>принципиальные</w:t>
      </w:r>
      <w:r w:rsidR="00416FB3">
        <w:t xml:space="preserve"> </w:t>
      </w:r>
      <w:r w:rsidRPr="00416FB3">
        <w:t>позиции:</w:t>
      </w:r>
      <w:r w:rsidR="00416FB3">
        <w:t xml:space="preserve"> </w:t>
      </w:r>
      <w:r w:rsidRPr="00416FB3">
        <w:t>Минфина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Центрального</w:t>
      </w:r>
      <w:r w:rsidR="00416FB3">
        <w:t xml:space="preserve"> </w:t>
      </w:r>
      <w:r w:rsidRPr="00416FB3">
        <w:t>банка.</w:t>
      </w:r>
    </w:p>
    <w:p w:rsidR="00F759F1" w:rsidRPr="00416FB3" w:rsidRDefault="007E5D1B" w:rsidP="00F759F1">
      <w:r>
        <w:t>«</w:t>
      </w:r>
      <w:r w:rsidR="00F759F1" w:rsidRPr="00416FB3">
        <w:t>По</w:t>
      </w:r>
      <w:r w:rsidR="00416FB3">
        <w:t xml:space="preserve"> </w:t>
      </w:r>
      <w:r w:rsidR="00F759F1" w:rsidRPr="00416FB3">
        <w:t>первой</w:t>
      </w:r>
      <w:r w:rsidR="00416FB3">
        <w:t xml:space="preserve"> </w:t>
      </w:r>
      <w:r w:rsidR="00F759F1" w:rsidRPr="00416FB3">
        <w:t>позиции</w:t>
      </w:r>
      <w:r w:rsidR="00416FB3">
        <w:t xml:space="preserve"> </w:t>
      </w:r>
      <w:r w:rsidR="00F759F1" w:rsidRPr="00416FB3">
        <w:t>регулирование</w:t>
      </w:r>
      <w:r w:rsidR="00416FB3">
        <w:t xml:space="preserve"> </w:t>
      </w:r>
      <w:r w:rsidR="00F759F1" w:rsidRPr="00416FB3">
        <w:t>нужно</w:t>
      </w:r>
      <w:r w:rsidR="00416FB3">
        <w:t xml:space="preserve"> </w:t>
      </w:r>
      <w:r w:rsidR="00F759F1" w:rsidRPr="00416FB3">
        <w:t>осуществлять</w:t>
      </w:r>
      <w:r w:rsidR="00416FB3">
        <w:t xml:space="preserve"> </w:t>
      </w:r>
      <w:r w:rsidR="00F759F1" w:rsidRPr="00416FB3">
        <w:t>путем</w:t>
      </w:r>
      <w:r w:rsidR="00416FB3">
        <w:t xml:space="preserve"> </w:t>
      </w:r>
      <w:r w:rsidR="00F759F1" w:rsidRPr="00416FB3">
        <w:t>возложения</w:t>
      </w:r>
      <w:r w:rsidR="00416FB3">
        <w:t xml:space="preserve"> </w:t>
      </w:r>
      <w:r w:rsidR="00F759F1" w:rsidRPr="00416FB3">
        <w:t>на</w:t>
      </w:r>
      <w:r w:rsidR="00416FB3">
        <w:t xml:space="preserve"> </w:t>
      </w:r>
      <w:r w:rsidR="00F759F1" w:rsidRPr="00416FB3">
        <w:t>криптобиржи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криптообменники</w:t>
      </w:r>
      <w:r w:rsidR="00416FB3">
        <w:t xml:space="preserve"> </w:t>
      </w:r>
      <w:r w:rsidR="00F759F1" w:rsidRPr="00416FB3">
        <w:t>соответствующих</w:t>
      </w:r>
      <w:r w:rsidR="00416FB3">
        <w:t xml:space="preserve"> </w:t>
      </w:r>
      <w:r w:rsidR="00F759F1" w:rsidRPr="00416FB3">
        <w:t>обязанностей.</w:t>
      </w:r>
      <w:r w:rsidR="00416FB3">
        <w:t xml:space="preserve"> </w:t>
      </w:r>
      <w:r w:rsidR="00F759F1" w:rsidRPr="00416FB3">
        <w:t>То</w:t>
      </w:r>
      <w:r w:rsidR="00416FB3">
        <w:t xml:space="preserve"> </w:t>
      </w:r>
      <w:r w:rsidR="00F759F1" w:rsidRPr="00416FB3">
        <w:t>есть</w:t>
      </w:r>
      <w:r w:rsidR="00416FB3">
        <w:t xml:space="preserve"> </w:t>
      </w:r>
      <w:r w:rsidR="00F759F1" w:rsidRPr="00416FB3">
        <w:t>признавать</w:t>
      </w:r>
      <w:r w:rsidR="00416FB3">
        <w:t xml:space="preserve"> </w:t>
      </w:r>
      <w:r w:rsidR="00F759F1" w:rsidRPr="00416FB3">
        <w:t>их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правовом</w:t>
      </w:r>
      <w:r w:rsidR="00416FB3">
        <w:t xml:space="preserve"> </w:t>
      </w:r>
      <w:r w:rsidR="00F759F1" w:rsidRPr="00416FB3">
        <w:t>поле,</w:t>
      </w:r>
      <w:r w:rsidR="00416FB3">
        <w:t xml:space="preserve"> </w:t>
      </w:r>
      <w:r w:rsidR="00F759F1" w:rsidRPr="00416FB3">
        <w:t>закреплять</w:t>
      </w:r>
      <w:r w:rsidR="00416FB3">
        <w:t xml:space="preserve"> </w:t>
      </w:r>
      <w:r w:rsidR="00F759F1" w:rsidRPr="00416FB3">
        <w:t>их</w:t>
      </w:r>
      <w:r w:rsidR="00416FB3">
        <w:t xml:space="preserve"> </w:t>
      </w:r>
      <w:r w:rsidR="00F759F1" w:rsidRPr="00416FB3">
        <w:t>права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обязанности,</w:t>
      </w:r>
      <w:r w:rsidR="00416FB3">
        <w:t xml:space="preserve"> </w:t>
      </w:r>
      <w:r w:rsidR="00F759F1" w:rsidRPr="00416FB3">
        <w:t>такие</w:t>
      </w:r>
      <w:r w:rsidR="00416FB3">
        <w:t xml:space="preserve"> </w:t>
      </w:r>
      <w:r w:rsidR="00F759F1" w:rsidRPr="00416FB3">
        <w:t>как</w:t>
      </w:r>
      <w:r w:rsidR="00416FB3">
        <w:t xml:space="preserve"> </w:t>
      </w:r>
      <w:r w:rsidR="00F759F1" w:rsidRPr="00416FB3">
        <w:t>идентификация</w:t>
      </w:r>
      <w:r w:rsidR="00416FB3">
        <w:t xml:space="preserve"> </w:t>
      </w:r>
      <w:r w:rsidR="00F759F1" w:rsidRPr="00416FB3">
        <w:t>клиентов,</w:t>
      </w:r>
      <w:r w:rsidR="00416FB3">
        <w:t xml:space="preserve"> </w:t>
      </w:r>
      <w:r w:rsidR="00F759F1" w:rsidRPr="00416FB3">
        <w:t>анализ</w:t>
      </w:r>
      <w:r w:rsidR="00416FB3">
        <w:t xml:space="preserve"> </w:t>
      </w:r>
      <w:r w:rsidR="00F759F1" w:rsidRPr="00416FB3">
        <w:t>операций,</w:t>
      </w:r>
      <w:r w:rsidR="00416FB3">
        <w:t xml:space="preserve"> </w:t>
      </w:r>
      <w:r w:rsidR="00F759F1" w:rsidRPr="00416FB3">
        <w:t>выявление</w:t>
      </w:r>
      <w:r w:rsidR="00416FB3">
        <w:t xml:space="preserve"> </w:t>
      </w:r>
      <w:r w:rsidR="00F759F1" w:rsidRPr="00416FB3">
        <w:t>подозрительных,</w:t>
      </w:r>
      <w:r w:rsidR="00416FB3">
        <w:t xml:space="preserve"> </w:t>
      </w:r>
      <w:r w:rsidR="00F759F1" w:rsidRPr="00416FB3">
        <w:t>отказ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проведении</w:t>
      </w:r>
      <w:r w:rsidR="00416FB3">
        <w:t xml:space="preserve"> </w:t>
      </w:r>
      <w:r w:rsidR="00F759F1" w:rsidRPr="00416FB3">
        <w:t>высокоподозрительных</w:t>
      </w:r>
      <w:r w:rsidR="00416FB3">
        <w:t xml:space="preserve"> </w:t>
      </w:r>
      <w:r w:rsidR="00F759F1" w:rsidRPr="00416FB3">
        <w:t>операций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весь</w:t>
      </w:r>
      <w:r w:rsidR="00416FB3">
        <w:t xml:space="preserve"> </w:t>
      </w:r>
      <w:r w:rsidR="00F759F1" w:rsidRPr="00416FB3">
        <w:t>тот</w:t>
      </w:r>
      <w:r w:rsidR="00416FB3">
        <w:t xml:space="preserve"> </w:t>
      </w:r>
      <w:r w:rsidR="00F759F1" w:rsidRPr="00416FB3">
        <w:t>комплекс</w:t>
      </w:r>
      <w:r w:rsidR="00416FB3">
        <w:t xml:space="preserve"> </w:t>
      </w:r>
      <w:r w:rsidR="00F759F1" w:rsidRPr="00416FB3">
        <w:t>обязанностей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прав,</w:t>
      </w:r>
      <w:r w:rsidR="00416FB3">
        <w:t xml:space="preserve"> </w:t>
      </w:r>
      <w:r w:rsidR="00F759F1" w:rsidRPr="00416FB3">
        <w:t>которые</w:t>
      </w:r>
      <w:r w:rsidR="00416FB3">
        <w:t xml:space="preserve"> </w:t>
      </w:r>
      <w:r w:rsidR="00F759F1" w:rsidRPr="00416FB3">
        <w:t>сейчас</w:t>
      </w:r>
      <w:r w:rsidR="00416FB3">
        <w:t xml:space="preserve"> </w:t>
      </w:r>
      <w:r w:rsidR="00F759F1" w:rsidRPr="00416FB3">
        <w:t>исполняют</w:t>
      </w:r>
      <w:r w:rsidR="00416FB3">
        <w:t xml:space="preserve"> </w:t>
      </w:r>
      <w:r w:rsidR="00F759F1" w:rsidRPr="00416FB3">
        <w:t>банки.</w:t>
      </w:r>
      <w:r w:rsidR="00416FB3">
        <w:t xml:space="preserve"> </w:t>
      </w:r>
      <w:r w:rsidR="00F759F1" w:rsidRPr="00416FB3">
        <w:t>Вторая</w:t>
      </w:r>
      <w:r w:rsidR="00416FB3">
        <w:t xml:space="preserve"> </w:t>
      </w:r>
      <w:r w:rsidR="00F759F1" w:rsidRPr="00416FB3">
        <w:t>позиция</w:t>
      </w:r>
      <w:r w:rsidR="00416FB3">
        <w:t xml:space="preserve"> </w:t>
      </w:r>
      <w:r w:rsidR="00F759F1" w:rsidRPr="00416FB3">
        <w:t>заключается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том,</w:t>
      </w:r>
      <w:r w:rsidR="00416FB3">
        <w:t xml:space="preserve"> </w:t>
      </w:r>
      <w:r w:rsidR="00F759F1" w:rsidRPr="00416FB3">
        <w:t>что</w:t>
      </w:r>
      <w:r w:rsidR="00416FB3">
        <w:t xml:space="preserve"> </w:t>
      </w:r>
      <w:r w:rsidR="00F759F1" w:rsidRPr="00416FB3">
        <w:t>с</w:t>
      </w:r>
      <w:r w:rsidR="00416FB3">
        <w:t xml:space="preserve"> </w:t>
      </w:r>
      <w:r w:rsidR="00F759F1" w:rsidRPr="00416FB3">
        <w:t>точки</w:t>
      </w:r>
      <w:r w:rsidR="00416FB3">
        <w:t xml:space="preserve"> </w:t>
      </w:r>
      <w:r w:rsidR="00F759F1" w:rsidRPr="00416FB3">
        <w:t>зрения</w:t>
      </w:r>
      <w:r w:rsidR="00416FB3">
        <w:t xml:space="preserve"> </w:t>
      </w:r>
      <w:r w:rsidR="00F759F1" w:rsidRPr="00416FB3">
        <w:t>защиты</w:t>
      </w:r>
      <w:r w:rsidR="00416FB3">
        <w:t xml:space="preserve"> </w:t>
      </w:r>
      <w:r w:rsidR="00F759F1" w:rsidRPr="00416FB3">
        <w:t>нашей</w:t>
      </w:r>
      <w:r w:rsidR="00416FB3">
        <w:t xml:space="preserve"> </w:t>
      </w:r>
      <w:r w:rsidR="00F759F1" w:rsidRPr="00416FB3">
        <w:t>финансовой</w:t>
      </w:r>
      <w:r w:rsidR="00416FB3">
        <w:t xml:space="preserve"> </w:t>
      </w:r>
      <w:r w:rsidR="00F759F1" w:rsidRPr="00416FB3">
        <w:t>системы</w:t>
      </w:r>
      <w:r w:rsidR="00416FB3">
        <w:t xml:space="preserve"> </w:t>
      </w:r>
      <w:r w:rsidR="00F759F1" w:rsidRPr="00416FB3">
        <w:t>деятельность</w:t>
      </w:r>
      <w:r w:rsidR="00416FB3">
        <w:t xml:space="preserve"> </w:t>
      </w:r>
      <w:r w:rsidR="00F759F1" w:rsidRPr="00416FB3">
        <w:t>таких</w:t>
      </w:r>
      <w:r w:rsidR="00416FB3">
        <w:t xml:space="preserve"> </w:t>
      </w:r>
      <w:r w:rsidR="00F759F1" w:rsidRPr="00416FB3">
        <w:t>криптобирж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криптообменников</w:t>
      </w:r>
      <w:r w:rsidR="00416FB3">
        <w:t xml:space="preserve"> </w:t>
      </w:r>
      <w:r w:rsidR="00F759F1" w:rsidRPr="00416FB3">
        <w:t>должна</w:t>
      </w:r>
      <w:r w:rsidR="00416FB3">
        <w:t xml:space="preserve"> </w:t>
      </w:r>
      <w:r w:rsidR="00F759F1" w:rsidRPr="00416FB3">
        <w:t>быть</w:t>
      </w:r>
      <w:r w:rsidR="00416FB3">
        <w:t xml:space="preserve"> </w:t>
      </w:r>
      <w:r w:rsidR="00F759F1" w:rsidRPr="00416FB3">
        <w:t>запрещена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пояснил</w:t>
      </w:r>
      <w:r w:rsidR="00416FB3">
        <w:t xml:space="preserve"> </w:t>
      </w:r>
      <w:r w:rsidR="00F759F1" w:rsidRPr="00416FB3">
        <w:t>Негляд.</w:t>
      </w:r>
    </w:p>
    <w:p w:rsidR="00F759F1" w:rsidRPr="00416FB3" w:rsidRDefault="00F759F1" w:rsidP="00F759F1">
      <w:r w:rsidRPr="00416FB3">
        <w:t>И</w:t>
      </w:r>
      <w:r w:rsidR="00416FB3">
        <w:t xml:space="preserve"> </w:t>
      </w:r>
      <w:r w:rsidRPr="00416FB3">
        <w:t>хотя,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словам,</w:t>
      </w:r>
      <w:r w:rsidR="00416FB3">
        <w:t xml:space="preserve"> </w:t>
      </w:r>
      <w:r w:rsidRPr="00416FB3">
        <w:t>обе</w:t>
      </w:r>
      <w:r w:rsidR="00416FB3">
        <w:t xml:space="preserve"> </w:t>
      </w:r>
      <w:r w:rsidRPr="00416FB3">
        <w:t>точки</w:t>
      </w:r>
      <w:r w:rsidR="00416FB3">
        <w:t xml:space="preserve"> </w:t>
      </w:r>
      <w:r w:rsidRPr="00416FB3">
        <w:t>зрения</w:t>
      </w:r>
      <w:r w:rsidR="00416FB3">
        <w:t xml:space="preserve"> </w:t>
      </w:r>
      <w:r w:rsidRPr="00416FB3">
        <w:t>имеют</w:t>
      </w:r>
      <w:r w:rsidR="00416FB3">
        <w:t xml:space="preserve"> </w:t>
      </w:r>
      <w:r w:rsidRPr="00416FB3">
        <w:t>свои</w:t>
      </w:r>
      <w:r w:rsidR="00416FB3">
        <w:t xml:space="preserve"> </w:t>
      </w:r>
      <w:r w:rsidRPr="00416FB3">
        <w:t>аргументы,</w:t>
      </w:r>
      <w:r w:rsidR="00416FB3">
        <w:t xml:space="preserve"> </w:t>
      </w:r>
      <w:r w:rsidRPr="00416FB3">
        <w:t>пока</w:t>
      </w:r>
      <w:r w:rsidR="00416FB3">
        <w:t xml:space="preserve"> </w:t>
      </w:r>
      <w:r w:rsidRPr="00416FB3">
        <w:t>ни</w:t>
      </w:r>
      <w:r w:rsidR="00416FB3">
        <w:t xml:space="preserve"> </w:t>
      </w:r>
      <w:r w:rsidRPr="00416FB3">
        <w:t>одна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возобладала.</w:t>
      </w:r>
    </w:p>
    <w:p w:rsidR="00F759F1" w:rsidRPr="00416FB3" w:rsidRDefault="007E5D1B" w:rsidP="00F759F1">
      <w:r>
        <w:t>«</w:t>
      </w:r>
      <w:r w:rsidR="00F759F1" w:rsidRPr="00416FB3">
        <w:t>Учитывая,</w:t>
      </w:r>
      <w:r w:rsidR="00416FB3">
        <w:t xml:space="preserve"> </w:t>
      </w:r>
      <w:r w:rsidR="00F759F1" w:rsidRPr="00416FB3">
        <w:t>сколько</w:t>
      </w:r>
      <w:r w:rsidR="00416FB3">
        <w:t xml:space="preserve"> </w:t>
      </w:r>
      <w:r w:rsidR="00F759F1" w:rsidRPr="00416FB3">
        <w:t>у</w:t>
      </w:r>
      <w:r w:rsidR="00416FB3">
        <w:t xml:space="preserve"> </w:t>
      </w:r>
      <w:r w:rsidR="00F759F1" w:rsidRPr="00416FB3">
        <w:t>нас</w:t>
      </w:r>
      <w:r w:rsidR="00416FB3">
        <w:t xml:space="preserve"> </w:t>
      </w:r>
      <w:r w:rsidR="00F759F1" w:rsidRPr="00416FB3">
        <w:t>граждан,</w:t>
      </w:r>
      <w:r w:rsidR="00416FB3">
        <w:t xml:space="preserve"> </w:t>
      </w:r>
      <w:r w:rsidR="00F759F1" w:rsidRPr="00416FB3">
        <w:t>юрлиц</w:t>
      </w:r>
      <w:r w:rsidR="00416FB3">
        <w:t xml:space="preserve"> </w:t>
      </w:r>
      <w:r w:rsidR="00F759F1" w:rsidRPr="00416FB3">
        <w:t>за</w:t>
      </w:r>
      <w:r w:rsidR="00416FB3">
        <w:t xml:space="preserve"> </w:t>
      </w:r>
      <w:r w:rsidR="00F759F1" w:rsidRPr="00416FB3">
        <w:t>эти</w:t>
      </w:r>
      <w:r w:rsidR="00416FB3">
        <w:t xml:space="preserve"> </w:t>
      </w:r>
      <w:r w:rsidR="00F759F1" w:rsidRPr="00416FB3">
        <w:t>годы</w:t>
      </w:r>
      <w:r w:rsidR="00416FB3">
        <w:t xml:space="preserve"> </w:t>
      </w:r>
      <w:r w:rsidR="00F759F1" w:rsidRPr="00416FB3">
        <w:t>стали</w:t>
      </w:r>
      <w:r w:rsidR="00416FB3">
        <w:t xml:space="preserve"> </w:t>
      </w:r>
      <w:r w:rsidR="00F759F1" w:rsidRPr="00416FB3">
        <w:t>владеть</w:t>
      </w:r>
      <w:r w:rsidR="00416FB3">
        <w:t xml:space="preserve"> </w:t>
      </w:r>
      <w:r w:rsidR="00F759F1" w:rsidRPr="00416FB3">
        <w:t>криптовалютой,</w:t>
      </w:r>
      <w:r w:rsidR="00416FB3">
        <w:t xml:space="preserve"> </w:t>
      </w:r>
      <w:r w:rsidR="00F759F1" w:rsidRPr="00416FB3">
        <w:t>наверное,</w:t>
      </w:r>
      <w:r w:rsidR="00416FB3">
        <w:t xml:space="preserve"> </w:t>
      </w:r>
      <w:r w:rsidR="00F759F1" w:rsidRPr="00416FB3">
        <w:t>предпочтительным</w:t>
      </w:r>
      <w:r w:rsidR="00416FB3">
        <w:t xml:space="preserve"> </w:t>
      </w:r>
      <w:r w:rsidR="00F759F1" w:rsidRPr="00416FB3">
        <w:t>был</w:t>
      </w:r>
      <w:r w:rsidR="00416FB3">
        <w:t xml:space="preserve"> </w:t>
      </w:r>
      <w:r w:rsidR="00F759F1" w:rsidRPr="00416FB3">
        <w:t>бы</w:t>
      </w:r>
      <w:r w:rsidR="00416FB3">
        <w:t xml:space="preserve"> </w:t>
      </w:r>
      <w:r w:rsidR="00F759F1" w:rsidRPr="00416FB3">
        <w:t>вариант</w:t>
      </w:r>
      <w:r w:rsidR="00416FB3">
        <w:t xml:space="preserve"> </w:t>
      </w:r>
      <w:r w:rsidR="00F759F1" w:rsidRPr="00416FB3">
        <w:t>министерства</w:t>
      </w:r>
      <w:r w:rsidR="00416FB3">
        <w:t xml:space="preserve"> </w:t>
      </w:r>
      <w:r w:rsidR="00F759F1" w:rsidRPr="00416FB3">
        <w:t>финансов.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очень</w:t>
      </w:r>
      <w:r w:rsidR="00416FB3">
        <w:t xml:space="preserve"> </w:t>
      </w:r>
      <w:r w:rsidR="00F759F1" w:rsidRPr="00416FB3">
        <w:t>надеемся,</w:t>
      </w:r>
      <w:r w:rsidR="00416FB3">
        <w:t xml:space="preserve"> </w:t>
      </w:r>
      <w:r w:rsidR="00F759F1" w:rsidRPr="00416FB3">
        <w:t>что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следующем</w:t>
      </w:r>
      <w:r w:rsidR="00416FB3">
        <w:t xml:space="preserve"> </w:t>
      </w:r>
      <w:r w:rsidR="00F759F1" w:rsidRPr="00416FB3">
        <w:t>году</w:t>
      </w:r>
      <w:r w:rsidR="00416FB3">
        <w:t xml:space="preserve"> </w:t>
      </w:r>
      <w:r w:rsidR="00F759F1" w:rsidRPr="00416FB3">
        <w:t>будет</w:t>
      </w:r>
      <w:r w:rsidR="00416FB3">
        <w:t xml:space="preserve"> </w:t>
      </w:r>
      <w:r w:rsidR="00F759F1" w:rsidRPr="00416FB3">
        <w:t>принято</w:t>
      </w:r>
      <w:r w:rsidR="00416FB3">
        <w:t xml:space="preserve"> </w:t>
      </w:r>
      <w:r w:rsidR="00F759F1" w:rsidRPr="00416FB3">
        <w:t>согласованное</w:t>
      </w:r>
      <w:r w:rsidR="00416FB3">
        <w:t xml:space="preserve"> </w:t>
      </w:r>
      <w:r w:rsidR="00F759F1" w:rsidRPr="00416FB3">
        <w:t>решение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добавил</w:t>
      </w:r>
      <w:r w:rsidR="00416FB3">
        <w:t xml:space="preserve"> </w:t>
      </w:r>
      <w:r w:rsidR="00F759F1" w:rsidRPr="00416FB3">
        <w:t>он.</w:t>
      </w:r>
    </w:p>
    <w:p w:rsidR="00F759F1" w:rsidRPr="00416FB3" w:rsidRDefault="00F759F1" w:rsidP="00F759F1">
      <w:r w:rsidRPr="00416FB3">
        <w:t>В</w:t>
      </w:r>
      <w:r w:rsidR="00416FB3">
        <w:t xml:space="preserve"> </w:t>
      </w:r>
      <w:r w:rsidRPr="00416FB3">
        <w:t>конце</w:t>
      </w:r>
      <w:r w:rsidR="00416FB3">
        <w:t xml:space="preserve"> </w:t>
      </w:r>
      <w:r w:rsidRPr="00416FB3">
        <w:t>ноября</w:t>
      </w:r>
      <w:r w:rsidR="00416FB3">
        <w:t xml:space="preserve"> </w:t>
      </w:r>
      <w:r w:rsidRPr="00416FB3">
        <w:t>глава</w:t>
      </w:r>
      <w:r w:rsidR="00416FB3">
        <w:t xml:space="preserve"> </w:t>
      </w:r>
      <w:r w:rsidRPr="00416FB3">
        <w:t>Росфинмониторинга</w:t>
      </w:r>
      <w:r w:rsidR="00416FB3">
        <w:t xml:space="preserve"> </w:t>
      </w:r>
      <w:r w:rsidRPr="00416FB3">
        <w:t>Юрий</w:t>
      </w:r>
      <w:r w:rsidR="00416FB3">
        <w:t xml:space="preserve"> </w:t>
      </w:r>
      <w:r w:rsidRPr="00416FB3">
        <w:t>Чиханчин</w:t>
      </w:r>
      <w:r w:rsidR="00416FB3">
        <w:t xml:space="preserve"> </w:t>
      </w:r>
      <w:r w:rsidRPr="00416FB3">
        <w:t>рассказывал,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ведомство</w:t>
      </w:r>
      <w:r w:rsidR="00416FB3">
        <w:t xml:space="preserve"> </w:t>
      </w:r>
      <w:r w:rsidRPr="00416FB3">
        <w:t>видит</w:t>
      </w:r>
      <w:r w:rsidR="00416FB3">
        <w:t xml:space="preserve"> </w:t>
      </w:r>
      <w:r w:rsidRPr="00416FB3">
        <w:t>двукратный</w:t>
      </w:r>
      <w:r w:rsidR="00416FB3">
        <w:t xml:space="preserve"> </w:t>
      </w:r>
      <w:r w:rsidRPr="00416FB3">
        <w:t>рост</w:t>
      </w:r>
      <w:r w:rsidR="00416FB3">
        <w:t xml:space="preserve"> </w:t>
      </w:r>
      <w:r w:rsidR="007E5D1B">
        <w:t>«</w:t>
      </w:r>
      <w:r w:rsidRPr="00416FB3">
        <w:t>подозрительных</w:t>
      </w:r>
      <w:r w:rsidR="007E5D1B">
        <w:t>»</w:t>
      </w:r>
      <w:r w:rsidR="00416FB3">
        <w:t xml:space="preserve"> </w:t>
      </w:r>
      <w:r w:rsidRPr="00416FB3">
        <w:t>операций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криптовалютой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текущем</w:t>
      </w:r>
      <w:r w:rsidR="00416FB3">
        <w:t xml:space="preserve"> </w:t>
      </w:r>
      <w:r w:rsidRPr="00416FB3">
        <w:t>году,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благодаря</w:t>
      </w:r>
      <w:r w:rsidR="00416FB3">
        <w:t xml:space="preserve"> </w:t>
      </w:r>
      <w:r w:rsidRPr="00416FB3">
        <w:t>программному</w:t>
      </w:r>
      <w:r w:rsidR="00416FB3">
        <w:t xml:space="preserve"> </w:t>
      </w:r>
      <w:r w:rsidRPr="00416FB3">
        <w:t>продукту</w:t>
      </w:r>
      <w:r w:rsidR="00416FB3">
        <w:t xml:space="preserve"> </w:t>
      </w:r>
      <w:r w:rsidR="007E5D1B">
        <w:t>«</w:t>
      </w:r>
      <w:r w:rsidRPr="00416FB3">
        <w:t>Прозрачный</w:t>
      </w:r>
      <w:r w:rsidR="00416FB3">
        <w:t xml:space="preserve"> </w:t>
      </w:r>
      <w:r w:rsidRPr="00416FB3">
        <w:t>блокчейн</w:t>
      </w:r>
      <w:r w:rsidR="007E5D1B">
        <w:t>»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="007E5D1B">
        <w:t>«</w:t>
      </w:r>
      <w:r w:rsidRPr="00416FB3">
        <w:t>расследования</w:t>
      </w:r>
      <w:r w:rsidR="00416FB3">
        <w:t xml:space="preserve"> </w:t>
      </w:r>
      <w:r w:rsidRPr="00416FB3">
        <w:t>проводить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этим</w:t>
      </w:r>
      <w:r w:rsidR="00416FB3">
        <w:t xml:space="preserve"> </w:t>
      </w:r>
      <w:r w:rsidRPr="00416FB3">
        <w:t>делам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криптовалютой</w:t>
      </w:r>
      <w:r w:rsidR="007E5D1B">
        <w:t>»</w:t>
      </w:r>
      <w:r w:rsidRPr="00416FB3">
        <w:t>.</w:t>
      </w:r>
    </w:p>
    <w:p w:rsidR="00F759F1" w:rsidRPr="00416FB3" w:rsidRDefault="00F759F1" w:rsidP="00F759F1">
      <w:pPr>
        <w:pStyle w:val="2"/>
      </w:pPr>
      <w:bookmarkStart w:id="107" w:name="_Toc154558396"/>
      <w:r w:rsidRPr="00416FB3">
        <w:lastRenderedPageBreak/>
        <w:t>РИА</w:t>
      </w:r>
      <w:r w:rsidR="00416FB3">
        <w:t xml:space="preserve"> </w:t>
      </w:r>
      <w:r w:rsidRPr="00416FB3">
        <w:t>Новости,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Приостановка</w:t>
      </w:r>
      <w:r w:rsidR="00416FB3">
        <w:t xml:space="preserve"> </w:t>
      </w:r>
      <w:r w:rsidRPr="00416FB3">
        <w:t>членства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ФАТФ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несет</w:t>
      </w:r>
      <w:r w:rsidR="00416FB3">
        <w:t xml:space="preserve"> </w:t>
      </w:r>
      <w:r w:rsidRPr="00416FB3">
        <w:t>прямых</w:t>
      </w:r>
      <w:r w:rsidR="00416FB3">
        <w:t xml:space="preserve"> </w:t>
      </w:r>
      <w:r w:rsidRPr="00416FB3">
        <w:t>последствий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бизнеса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Росфинмониторинг</w:t>
      </w:r>
      <w:bookmarkEnd w:id="107"/>
    </w:p>
    <w:p w:rsidR="00F759F1" w:rsidRPr="00416FB3" w:rsidRDefault="00F759F1" w:rsidP="007E5D1B">
      <w:pPr>
        <w:pStyle w:val="3"/>
      </w:pPr>
      <w:bookmarkStart w:id="108" w:name="_Toc154558397"/>
      <w:r w:rsidRPr="00416FB3">
        <w:t>Приостановка</w:t>
      </w:r>
      <w:r w:rsidR="00416FB3">
        <w:t xml:space="preserve"> </w:t>
      </w:r>
      <w:r w:rsidRPr="00416FB3">
        <w:t>членства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Группе</w:t>
      </w:r>
      <w:r w:rsidR="00416FB3">
        <w:t xml:space="preserve"> </w:t>
      </w:r>
      <w:r w:rsidRPr="00416FB3">
        <w:t>разработки</w:t>
      </w:r>
      <w:r w:rsidR="00416FB3">
        <w:t xml:space="preserve"> </w:t>
      </w:r>
      <w:r w:rsidRPr="00416FB3">
        <w:t>финансовых</w:t>
      </w:r>
      <w:r w:rsidR="00416FB3">
        <w:t xml:space="preserve"> </w:t>
      </w:r>
      <w:r w:rsidRPr="00416FB3">
        <w:t>мер</w:t>
      </w:r>
      <w:r w:rsidR="00416FB3">
        <w:t xml:space="preserve"> </w:t>
      </w:r>
      <w:r w:rsidRPr="00416FB3">
        <w:t>борьбы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отмыванием</w:t>
      </w:r>
      <w:r w:rsidR="00416FB3">
        <w:t xml:space="preserve"> </w:t>
      </w:r>
      <w:r w:rsidRPr="00416FB3">
        <w:t>денег</w:t>
      </w:r>
      <w:r w:rsidR="00416FB3">
        <w:t xml:space="preserve"> </w:t>
      </w:r>
      <w:r w:rsidRPr="00416FB3">
        <w:t>(ФАТФ,</w:t>
      </w:r>
      <w:r w:rsidR="00416FB3">
        <w:t xml:space="preserve"> </w:t>
      </w:r>
      <w:r w:rsidRPr="00416FB3">
        <w:t>FATF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Financial</w:t>
      </w:r>
      <w:r w:rsidR="00416FB3">
        <w:t xml:space="preserve"> </w:t>
      </w:r>
      <w:r w:rsidRPr="00416FB3">
        <w:t>Action</w:t>
      </w:r>
      <w:r w:rsidR="00416FB3">
        <w:t xml:space="preserve"> </w:t>
      </w:r>
      <w:r w:rsidRPr="00416FB3">
        <w:t>Task</w:t>
      </w:r>
      <w:r w:rsidR="00416FB3">
        <w:t xml:space="preserve"> </w:t>
      </w:r>
      <w:r w:rsidRPr="00416FB3">
        <w:t>Force)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влечет</w:t>
      </w:r>
      <w:r w:rsidR="00416FB3">
        <w:t xml:space="preserve"> </w:t>
      </w:r>
      <w:r w:rsidRPr="00416FB3">
        <w:t>прямых</w:t>
      </w:r>
      <w:r w:rsidR="00416FB3">
        <w:t xml:space="preserve"> </w:t>
      </w:r>
      <w:r w:rsidRPr="00416FB3">
        <w:t>последствий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граждан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бизнеса</w:t>
      </w:r>
      <w:r w:rsidR="00416FB3">
        <w:t xml:space="preserve"> </w:t>
      </w:r>
      <w:r w:rsidRPr="00416FB3">
        <w:t>РФ,</w:t>
      </w:r>
      <w:r w:rsidR="00416FB3">
        <w:t xml:space="preserve"> </w:t>
      </w:r>
      <w:r w:rsidRPr="00416FB3">
        <w:t>заявил</w:t>
      </w:r>
      <w:r w:rsidR="00416FB3">
        <w:t xml:space="preserve"> </w:t>
      </w:r>
      <w:r w:rsidRPr="00416FB3">
        <w:t>статс-секретарь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заместитель</w:t>
      </w:r>
      <w:r w:rsidR="00416FB3">
        <w:t xml:space="preserve"> </w:t>
      </w:r>
      <w:r w:rsidRPr="00416FB3">
        <w:t>директора</w:t>
      </w:r>
      <w:r w:rsidR="00416FB3">
        <w:t xml:space="preserve"> </w:t>
      </w:r>
      <w:r w:rsidRPr="00416FB3">
        <w:t>Росфинмониторинга</w:t>
      </w:r>
      <w:r w:rsidR="00416FB3">
        <w:t xml:space="preserve"> </w:t>
      </w:r>
      <w:r w:rsidRPr="00416FB3">
        <w:t>Герман</w:t>
      </w:r>
      <w:r w:rsidR="00416FB3">
        <w:t xml:space="preserve"> </w:t>
      </w:r>
      <w:r w:rsidRPr="00416FB3">
        <w:t>Негляд.</w:t>
      </w:r>
      <w:bookmarkEnd w:id="108"/>
    </w:p>
    <w:p w:rsidR="00F759F1" w:rsidRPr="00416FB3" w:rsidRDefault="00F759F1" w:rsidP="00F759F1">
      <w:r w:rsidRPr="00416FB3">
        <w:t>Членство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ФАТФ</w:t>
      </w:r>
      <w:r w:rsidR="00416FB3">
        <w:t xml:space="preserve"> </w:t>
      </w:r>
      <w:r w:rsidRPr="00416FB3">
        <w:t>приостановлено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24</w:t>
      </w:r>
      <w:r w:rsidR="00416FB3">
        <w:t xml:space="preserve"> </w:t>
      </w:r>
      <w:r w:rsidRPr="00416FB3">
        <w:t>февраля</w:t>
      </w:r>
      <w:r w:rsidR="00416FB3">
        <w:t xml:space="preserve"> </w:t>
      </w:r>
      <w:r w:rsidRPr="00416FB3">
        <w:t>текущего</w:t>
      </w:r>
      <w:r w:rsidR="00416FB3">
        <w:t xml:space="preserve"> </w:t>
      </w:r>
      <w:r w:rsidRPr="00416FB3">
        <w:t>года.</w:t>
      </w:r>
    </w:p>
    <w:p w:rsidR="00F759F1" w:rsidRPr="00416FB3" w:rsidRDefault="007E5D1B" w:rsidP="00F759F1">
      <w:r>
        <w:t>«</w:t>
      </w:r>
      <w:r w:rsidR="00F759F1" w:rsidRPr="00416FB3">
        <w:t>Наш</w:t>
      </w:r>
      <w:r w:rsidR="00416FB3">
        <w:t xml:space="preserve"> </w:t>
      </w:r>
      <w:r w:rsidR="00F759F1" w:rsidRPr="00416FB3">
        <w:t>текущий</w:t>
      </w:r>
      <w:r w:rsidR="00416FB3">
        <w:t xml:space="preserve"> </w:t>
      </w:r>
      <w:r w:rsidR="00F759F1" w:rsidRPr="00416FB3">
        <w:t>статус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FATF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приостановка</w:t>
      </w:r>
      <w:r w:rsidR="00416FB3">
        <w:t xml:space="preserve"> </w:t>
      </w:r>
      <w:r w:rsidR="00F759F1" w:rsidRPr="00416FB3">
        <w:t>членства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сам</w:t>
      </w:r>
      <w:r w:rsidR="00416FB3">
        <w:t xml:space="preserve"> </w:t>
      </w:r>
      <w:r w:rsidR="00F759F1" w:rsidRPr="00416FB3">
        <w:t>по</w:t>
      </w:r>
      <w:r w:rsidR="00416FB3">
        <w:t xml:space="preserve"> </w:t>
      </w:r>
      <w:r w:rsidR="00F759F1" w:rsidRPr="00416FB3">
        <w:t>себе</w:t>
      </w:r>
      <w:r w:rsidR="00416FB3">
        <w:t xml:space="preserve"> </w:t>
      </w:r>
      <w:r w:rsidR="00F759F1" w:rsidRPr="00416FB3">
        <w:t>не</w:t>
      </w:r>
      <w:r w:rsidR="00416FB3">
        <w:t xml:space="preserve"> </w:t>
      </w:r>
      <w:r w:rsidR="00F759F1" w:rsidRPr="00416FB3">
        <w:t>влечет</w:t>
      </w:r>
      <w:r w:rsidR="00416FB3">
        <w:t xml:space="preserve"> </w:t>
      </w:r>
      <w:r w:rsidR="00F759F1" w:rsidRPr="00416FB3">
        <w:t>для</w:t>
      </w:r>
      <w:r w:rsidR="00416FB3">
        <w:t xml:space="preserve"> </w:t>
      </w:r>
      <w:r w:rsidR="00F759F1" w:rsidRPr="00416FB3">
        <w:t>российского</w:t>
      </w:r>
      <w:r w:rsidR="00416FB3">
        <w:t xml:space="preserve"> </w:t>
      </w:r>
      <w:r w:rsidR="00F759F1" w:rsidRPr="00416FB3">
        <w:t>бизнеса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для</w:t>
      </w:r>
      <w:r w:rsidR="00416FB3">
        <w:t xml:space="preserve"> </w:t>
      </w:r>
      <w:r w:rsidR="00F759F1" w:rsidRPr="00416FB3">
        <w:t>наших</w:t>
      </w:r>
      <w:r w:rsidR="00416FB3">
        <w:t xml:space="preserve"> </w:t>
      </w:r>
      <w:r w:rsidR="00F759F1" w:rsidRPr="00416FB3">
        <w:t>граждан</w:t>
      </w:r>
      <w:r w:rsidR="00416FB3">
        <w:t xml:space="preserve"> </w:t>
      </w:r>
      <w:r w:rsidR="00F759F1" w:rsidRPr="00416FB3">
        <w:t>никаких</w:t>
      </w:r>
      <w:r w:rsidR="00416FB3">
        <w:t xml:space="preserve"> </w:t>
      </w:r>
      <w:r w:rsidR="00F759F1" w:rsidRPr="00416FB3">
        <w:t>прямых</w:t>
      </w:r>
      <w:r w:rsidR="00416FB3">
        <w:t xml:space="preserve"> </w:t>
      </w:r>
      <w:r w:rsidR="00F759F1" w:rsidRPr="00416FB3">
        <w:t>последствий.</w:t>
      </w:r>
      <w:r w:rsidR="00416FB3">
        <w:t xml:space="preserve"> </w:t>
      </w:r>
      <w:r w:rsidR="00F759F1" w:rsidRPr="00416FB3">
        <w:t>Страны</w:t>
      </w:r>
      <w:r w:rsidR="00416FB3">
        <w:t xml:space="preserve"> </w:t>
      </w:r>
      <w:r w:rsidR="00F759F1" w:rsidRPr="00416FB3">
        <w:t>FATF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первую</w:t>
      </w:r>
      <w:r w:rsidR="00416FB3">
        <w:t xml:space="preserve"> </w:t>
      </w:r>
      <w:r w:rsidR="00F759F1" w:rsidRPr="00416FB3">
        <w:t>очередь</w:t>
      </w:r>
      <w:r w:rsidR="00416FB3">
        <w:t xml:space="preserve"> </w:t>
      </w:r>
      <w:r w:rsidR="00F759F1" w:rsidRPr="00416FB3">
        <w:t>занимаются</w:t>
      </w:r>
      <w:r w:rsidR="00416FB3">
        <w:t xml:space="preserve"> </w:t>
      </w:r>
      <w:r w:rsidR="00F759F1" w:rsidRPr="00416FB3">
        <w:t>разработкой</w:t>
      </w:r>
      <w:r w:rsidR="00416FB3">
        <w:t xml:space="preserve"> </w:t>
      </w:r>
      <w:r w:rsidR="00F759F1" w:rsidRPr="00416FB3">
        <w:t>стандартов,</w:t>
      </w:r>
      <w:r w:rsidR="00416FB3">
        <w:t xml:space="preserve"> </w:t>
      </w:r>
      <w:r w:rsidR="00F759F1" w:rsidRPr="00416FB3">
        <w:t>правил.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то</w:t>
      </w:r>
      <w:r w:rsidR="00416FB3">
        <w:t xml:space="preserve"> </w:t>
      </w:r>
      <w:r w:rsidR="00F759F1" w:rsidRPr="00416FB3">
        <w:t>же</w:t>
      </w:r>
      <w:r w:rsidR="00416FB3">
        <w:t xml:space="preserve"> </w:t>
      </w:r>
      <w:r w:rsidR="00F759F1" w:rsidRPr="00416FB3">
        <w:t>время</w:t>
      </w:r>
      <w:r w:rsidR="00416FB3">
        <w:t xml:space="preserve"> </w:t>
      </w:r>
      <w:r w:rsidR="00F759F1" w:rsidRPr="00416FB3">
        <w:t>эта</w:t>
      </w:r>
      <w:r w:rsidR="00416FB3">
        <w:t xml:space="preserve"> </w:t>
      </w:r>
      <w:r w:rsidR="00F759F1" w:rsidRPr="00416FB3">
        <w:t>ситуация</w:t>
      </w:r>
      <w:r w:rsidR="00416FB3">
        <w:t xml:space="preserve"> </w:t>
      </w:r>
      <w:r w:rsidR="00F759F1" w:rsidRPr="00416FB3">
        <w:t>с</w:t>
      </w:r>
      <w:r w:rsidR="00416FB3">
        <w:t xml:space="preserve"> </w:t>
      </w:r>
      <w:r w:rsidR="00F759F1" w:rsidRPr="00416FB3">
        <w:t>нашим</w:t>
      </w:r>
      <w:r w:rsidR="00416FB3">
        <w:t xml:space="preserve"> </w:t>
      </w:r>
      <w:r w:rsidR="00F759F1" w:rsidRPr="00416FB3">
        <w:t>статусом</w:t>
      </w:r>
      <w:r w:rsidR="00416FB3">
        <w:t xml:space="preserve"> </w:t>
      </w:r>
      <w:r w:rsidR="00F759F1" w:rsidRPr="00416FB3">
        <w:t>показательна:</w:t>
      </w:r>
      <w:r w:rsidR="00416FB3">
        <w:t xml:space="preserve"> </w:t>
      </w:r>
      <w:r w:rsidR="00F759F1" w:rsidRPr="00416FB3">
        <w:t>Россия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единственный</w:t>
      </w:r>
      <w:r w:rsidR="00416FB3">
        <w:t xml:space="preserve"> </w:t>
      </w:r>
      <w:r w:rsidR="00F759F1" w:rsidRPr="00416FB3">
        <w:t>член</w:t>
      </w:r>
      <w:r w:rsidR="00416FB3">
        <w:t xml:space="preserve"> </w:t>
      </w:r>
      <w:r>
        <w:t>«</w:t>
      </w:r>
      <w:r w:rsidR="00F759F1" w:rsidRPr="00416FB3">
        <w:t>Большой</w:t>
      </w:r>
      <w:r w:rsidR="00416FB3">
        <w:t xml:space="preserve"> </w:t>
      </w:r>
      <w:r w:rsidR="00F759F1" w:rsidRPr="00416FB3">
        <w:t>двадцатки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который</w:t>
      </w:r>
      <w:r w:rsidR="00416FB3">
        <w:t xml:space="preserve"> </w:t>
      </w:r>
      <w:r w:rsidR="00F759F1" w:rsidRPr="00416FB3">
        <w:t>сейчас</w:t>
      </w:r>
      <w:r w:rsidR="00416FB3">
        <w:t xml:space="preserve"> </w:t>
      </w:r>
      <w:r w:rsidR="00F759F1" w:rsidRPr="00416FB3">
        <w:t>не</w:t>
      </w:r>
      <w:r w:rsidR="00416FB3">
        <w:t xml:space="preserve"> </w:t>
      </w:r>
      <w:r w:rsidR="00F759F1" w:rsidRPr="00416FB3">
        <w:t>участвует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выработке</w:t>
      </w:r>
      <w:r w:rsidR="00416FB3">
        <w:t xml:space="preserve"> </w:t>
      </w:r>
      <w:r w:rsidR="00F759F1" w:rsidRPr="00416FB3">
        <w:t>этих</w:t>
      </w:r>
      <w:r w:rsidR="00416FB3">
        <w:t xml:space="preserve"> </w:t>
      </w:r>
      <w:r w:rsidR="00F759F1" w:rsidRPr="00416FB3">
        <w:t>стандартов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сказал</w:t>
      </w:r>
      <w:r w:rsidR="00416FB3">
        <w:t xml:space="preserve"> </w:t>
      </w:r>
      <w:r w:rsidR="00F759F1" w:rsidRPr="00416FB3">
        <w:t>Негляд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интервью</w:t>
      </w:r>
      <w:r w:rsidR="00416FB3">
        <w:t xml:space="preserve"> </w:t>
      </w:r>
      <w:r w:rsidR="00F759F1" w:rsidRPr="00416FB3">
        <w:t>изданию</w:t>
      </w:r>
      <w:r w:rsidR="00416FB3">
        <w:t xml:space="preserve"> </w:t>
      </w:r>
      <w:r w:rsidR="00F759F1" w:rsidRPr="00416FB3">
        <w:t>РБК.</w:t>
      </w:r>
    </w:p>
    <w:p w:rsidR="00F759F1" w:rsidRPr="00416FB3" w:rsidRDefault="00F759F1" w:rsidP="00F759F1">
      <w:r w:rsidRPr="00416FB3">
        <w:t>По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словам,</w:t>
      </w:r>
      <w:r w:rsidR="00416FB3">
        <w:t xml:space="preserve"> </w:t>
      </w:r>
      <w:r w:rsidRPr="00416FB3">
        <w:t>уникальность</w:t>
      </w:r>
      <w:r w:rsidR="00416FB3">
        <w:t xml:space="preserve"> </w:t>
      </w:r>
      <w:r w:rsidRPr="00416FB3">
        <w:t>ФАТФ</w:t>
      </w:r>
      <w:r w:rsidR="00416FB3">
        <w:t xml:space="preserve"> </w:t>
      </w:r>
      <w:r w:rsidRPr="00416FB3">
        <w:t>заключалась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площадка</w:t>
      </w:r>
      <w:r w:rsidR="00416FB3">
        <w:t xml:space="preserve"> </w:t>
      </w:r>
      <w:r w:rsidRPr="00416FB3">
        <w:t>являлась</w:t>
      </w:r>
      <w:r w:rsidR="00416FB3">
        <w:t xml:space="preserve"> </w:t>
      </w:r>
      <w:r w:rsidRPr="00416FB3">
        <w:t>механизмом</w:t>
      </w:r>
      <w:r w:rsidR="00416FB3">
        <w:t xml:space="preserve"> </w:t>
      </w:r>
      <w:r w:rsidRPr="00416FB3">
        <w:t>диалога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выстраивания</w:t>
      </w:r>
      <w:r w:rsidR="00416FB3">
        <w:t xml:space="preserve"> </w:t>
      </w:r>
      <w:r w:rsidRPr="00416FB3">
        <w:t>сбалансированных</w:t>
      </w:r>
      <w:r w:rsidR="00416FB3">
        <w:t xml:space="preserve"> </w:t>
      </w:r>
      <w:r w:rsidRPr="00416FB3">
        <w:t>правил</w:t>
      </w:r>
      <w:r w:rsidR="00416FB3">
        <w:t xml:space="preserve"> </w:t>
      </w:r>
      <w:r w:rsidRPr="00416FB3">
        <w:t>игры.</w:t>
      </w:r>
      <w:r w:rsidR="00416FB3">
        <w:t xml:space="preserve"> </w:t>
      </w:r>
      <w:r w:rsidR="007E5D1B">
        <w:t>«</w:t>
      </w:r>
      <w:r w:rsidRPr="00416FB3">
        <w:t>Это</w:t>
      </w:r>
      <w:r w:rsidR="00416FB3">
        <w:t xml:space="preserve"> </w:t>
      </w:r>
      <w:r w:rsidRPr="00416FB3">
        <w:t>позволяло</w:t>
      </w:r>
      <w:r w:rsidR="00416FB3">
        <w:t xml:space="preserve"> </w:t>
      </w:r>
      <w:r w:rsidRPr="00416FB3">
        <w:t>учитывать</w:t>
      </w:r>
      <w:r w:rsidR="00416FB3">
        <w:t xml:space="preserve"> </w:t>
      </w:r>
      <w:r w:rsidRPr="00416FB3">
        <w:t>различные</w:t>
      </w:r>
      <w:r w:rsidR="00416FB3">
        <w:t xml:space="preserve"> </w:t>
      </w:r>
      <w:r w:rsidRPr="00416FB3">
        <w:t>подходы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романо-германская</w:t>
      </w:r>
      <w:r w:rsidR="00416FB3">
        <w:t xml:space="preserve"> </w:t>
      </w:r>
      <w:r w:rsidRPr="00416FB3">
        <w:t>правовая</w:t>
      </w:r>
      <w:r w:rsidR="00416FB3">
        <w:t xml:space="preserve"> </w:t>
      </w:r>
      <w:r w:rsidRPr="00416FB3">
        <w:t>семья,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англосаксонская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прецедентным</w:t>
      </w:r>
      <w:r w:rsidR="00416FB3">
        <w:t xml:space="preserve"> </w:t>
      </w:r>
      <w:r w:rsidRPr="00416FB3">
        <w:t>правом.</w:t>
      </w:r>
      <w:r w:rsidR="00416FB3">
        <w:t xml:space="preserve"> </w:t>
      </w:r>
      <w:r w:rsidRPr="00416FB3">
        <w:t>Определенная</w:t>
      </w:r>
      <w:r w:rsidR="00416FB3">
        <w:t xml:space="preserve"> </w:t>
      </w:r>
      <w:r w:rsidRPr="00416FB3">
        <w:t>гибкость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диалоге</w:t>
      </w:r>
      <w:r w:rsidR="00416FB3">
        <w:t xml:space="preserve"> </w:t>
      </w:r>
      <w:r w:rsidRPr="00416FB3">
        <w:t>появлялась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стандартах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отметил</w:t>
      </w:r>
      <w:r w:rsidR="00416FB3">
        <w:t xml:space="preserve"> </w:t>
      </w:r>
      <w:r w:rsidRPr="00416FB3">
        <w:t>он.</w:t>
      </w:r>
    </w:p>
    <w:p w:rsidR="00F759F1" w:rsidRPr="00416FB3" w:rsidRDefault="007E5D1B" w:rsidP="00F759F1">
      <w:r>
        <w:t>«</w:t>
      </w:r>
      <w:r w:rsidR="00F759F1" w:rsidRPr="00416FB3">
        <w:t>Мы</w:t>
      </w:r>
      <w:r w:rsidR="00416FB3">
        <w:t xml:space="preserve"> </w:t>
      </w:r>
      <w:r w:rsidR="00F759F1" w:rsidRPr="00416FB3">
        <w:t>беспокоимся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том</w:t>
      </w:r>
      <w:r w:rsidR="00416FB3">
        <w:t xml:space="preserve"> </w:t>
      </w:r>
      <w:r w:rsidR="00F759F1" w:rsidRPr="00416FB3">
        <w:t>числе</w:t>
      </w:r>
      <w:r w:rsidR="00416FB3">
        <w:t xml:space="preserve"> </w:t>
      </w:r>
      <w:r w:rsidR="00F759F1" w:rsidRPr="00416FB3">
        <w:t>о</w:t>
      </w:r>
      <w:r w:rsidR="00416FB3">
        <w:t xml:space="preserve"> </w:t>
      </w:r>
      <w:r w:rsidR="00F759F1" w:rsidRPr="00416FB3">
        <w:t>том,</w:t>
      </w:r>
      <w:r w:rsidR="00416FB3">
        <w:t xml:space="preserve"> </w:t>
      </w:r>
      <w:r w:rsidR="00F759F1" w:rsidRPr="00416FB3">
        <w:t>чтобы</w:t>
      </w:r>
      <w:r w:rsidR="00416FB3">
        <w:t xml:space="preserve"> </w:t>
      </w:r>
      <w:r w:rsidR="00F759F1" w:rsidRPr="00416FB3">
        <w:t>не</w:t>
      </w:r>
      <w:r w:rsidR="00416FB3">
        <w:t xml:space="preserve"> </w:t>
      </w:r>
      <w:r w:rsidR="00F759F1" w:rsidRPr="00416FB3">
        <w:t>было</w:t>
      </w:r>
      <w:r w:rsidR="00416FB3">
        <w:t xml:space="preserve"> </w:t>
      </w:r>
      <w:r w:rsidR="00F759F1" w:rsidRPr="00416FB3">
        <w:t>крена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сторону</w:t>
      </w:r>
      <w:r w:rsidR="00416FB3">
        <w:t xml:space="preserve"> </w:t>
      </w:r>
      <w:r w:rsidR="00F759F1" w:rsidRPr="00416FB3">
        <w:t>позиции</w:t>
      </w:r>
      <w:r w:rsidR="00416FB3">
        <w:t xml:space="preserve"> </w:t>
      </w:r>
      <w:r w:rsidR="00F759F1" w:rsidRPr="00416FB3">
        <w:t>только</w:t>
      </w:r>
      <w:r w:rsidR="00416FB3">
        <w:t xml:space="preserve"> </w:t>
      </w:r>
      <w:r w:rsidR="00F759F1" w:rsidRPr="00416FB3">
        <w:t>одной</w:t>
      </w:r>
      <w:r w:rsidR="00416FB3">
        <w:t xml:space="preserve"> </w:t>
      </w:r>
      <w:r w:rsidR="00F759F1" w:rsidRPr="00416FB3">
        <w:t>группы</w:t>
      </w:r>
      <w:r w:rsidR="00416FB3">
        <w:t xml:space="preserve"> </w:t>
      </w:r>
      <w:r w:rsidR="00F759F1" w:rsidRPr="00416FB3">
        <w:t>стран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тогда</w:t>
      </w:r>
      <w:r w:rsidR="00416FB3">
        <w:t xml:space="preserve"> </w:t>
      </w:r>
      <w:r w:rsidR="00F759F1" w:rsidRPr="00416FB3">
        <w:t>глобальное</w:t>
      </w:r>
      <w:r w:rsidR="00416FB3">
        <w:t xml:space="preserve"> </w:t>
      </w:r>
      <w:r w:rsidR="00F759F1" w:rsidRPr="00416FB3">
        <w:t>регулирование</w:t>
      </w:r>
      <w:r w:rsidR="00416FB3">
        <w:t xml:space="preserve"> </w:t>
      </w:r>
      <w:r w:rsidR="00F759F1" w:rsidRPr="00416FB3">
        <w:t>может</w:t>
      </w:r>
      <w:r w:rsidR="00416FB3">
        <w:t xml:space="preserve"> </w:t>
      </w:r>
      <w:r w:rsidR="00F759F1" w:rsidRPr="00416FB3">
        <w:t>стать</w:t>
      </w:r>
      <w:r w:rsidR="00416FB3">
        <w:t xml:space="preserve"> </w:t>
      </w:r>
      <w:r w:rsidR="00F759F1" w:rsidRPr="00416FB3">
        <w:t>однобоким.</w:t>
      </w:r>
      <w:r w:rsidR="00416FB3">
        <w:t xml:space="preserve"> </w:t>
      </w:r>
      <w:r w:rsidR="00F759F1" w:rsidRPr="00416FB3">
        <w:t>На</w:t>
      </w:r>
      <w:r w:rsidR="00416FB3">
        <w:t xml:space="preserve"> </w:t>
      </w:r>
      <w:r w:rsidR="00F759F1" w:rsidRPr="00416FB3">
        <w:t>наш</w:t>
      </w:r>
      <w:r w:rsidR="00416FB3">
        <w:t xml:space="preserve"> </w:t>
      </w:r>
      <w:r w:rsidR="00F759F1" w:rsidRPr="00416FB3">
        <w:t>взгляд,</w:t>
      </w:r>
      <w:r w:rsidR="00416FB3">
        <w:t xml:space="preserve"> </w:t>
      </w:r>
      <w:r w:rsidR="00F759F1" w:rsidRPr="00416FB3">
        <w:t>такие</w:t>
      </w:r>
      <w:r w:rsidR="00416FB3">
        <w:t xml:space="preserve"> </w:t>
      </w:r>
      <w:r w:rsidR="00F759F1" w:rsidRPr="00416FB3">
        <w:t>риски</w:t>
      </w:r>
      <w:r w:rsidR="00416FB3">
        <w:t xml:space="preserve"> </w:t>
      </w:r>
      <w:r w:rsidR="00F759F1" w:rsidRPr="00416FB3">
        <w:t>сейчас</w:t>
      </w:r>
      <w:r w:rsidR="00416FB3">
        <w:t xml:space="preserve"> </w:t>
      </w:r>
      <w:r w:rsidR="00F759F1" w:rsidRPr="00416FB3">
        <w:t>не</w:t>
      </w:r>
      <w:r w:rsidR="00416FB3">
        <w:t xml:space="preserve"> </w:t>
      </w:r>
      <w:r w:rsidR="00F759F1" w:rsidRPr="00416FB3">
        <w:t>исключены</w:t>
      </w:r>
      <w:r>
        <w:t>»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сказал</w:t>
      </w:r>
      <w:r w:rsidR="00416FB3">
        <w:t xml:space="preserve"> </w:t>
      </w:r>
      <w:r w:rsidR="00F759F1" w:rsidRPr="00416FB3">
        <w:t>Негляд.</w:t>
      </w:r>
    </w:p>
    <w:p w:rsidR="00F759F1" w:rsidRPr="00416FB3" w:rsidRDefault="00F759F1" w:rsidP="00F759F1">
      <w:r w:rsidRPr="00416FB3">
        <w:t>В</w:t>
      </w:r>
      <w:r w:rsidR="00416FB3">
        <w:t xml:space="preserve"> </w:t>
      </w:r>
      <w:r w:rsidRPr="00416FB3">
        <w:t>июне</w:t>
      </w:r>
      <w:r w:rsidR="00416FB3">
        <w:t xml:space="preserve"> </w:t>
      </w:r>
      <w:r w:rsidRPr="00416FB3">
        <w:t>ФАТФ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итогам</w:t>
      </w:r>
      <w:r w:rsidR="00416FB3">
        <w:t xml:space="preserve"> </w:t>
      </w:r>
      <w:r w:rsidRPr="00416FB3">
        <w:t>пленарной</w:t>
      </w:r>
      <w:r w:rsidR="00416FB3">
        <w:t xml:space="preserve"> </w:t>
      </w:r>
      <w:r w:rsidRPr="00416FB3">
        <w:t>сессии</w:t>
      </w:r>
      <w:r w:rsidR="00416FB3">
        <w:t xml:space="preserve"> </w:t>
      </w:r>
      <w:r w:rsidRPr="00416FB3">
        <w:t>решила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включать</w:t>
      </w:r>
      <w:r w:rsidR="00416FB3">
        <w:t xml:space="preserve"> </w:t>
      </w:r>
      <w:r w:rsidRPr="00416FB3">
        <w:t>Россию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черный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серый</w:t>
      </w:r>
      <w:r w:rsidR="00416FB3">
        <w:t xml:space="preserve"> </w:t>
      </w:r>
      <w:r w:rsidRPr="00416FB3">
        <w:t>списки,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сохранила</w:t>
      </w:r>
      <w:r w:rsidR="00416FB3">
        <w:t xml:space="preserve"> </w:t>
      </w:r>
      <w:r w:rsidRPr="00416FB3">
        <w:t>приостановку</w:t>
      </w:r>
      <w:r w:rsidR="00416FB3">
        <w:t xml:space="preserve"> </w:t>
      </w:r>
      <w:r w:rsidRPr="00416FB3">
        <w:t>членства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организации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фоне</w:t>
      </w:r>
      <w:r w:rsidR="00416FB3">
        <w:t xml:space="preserve"> </w:t>
      </w:r>
      <w:r w:rsidRPr="00416FB3">
        <w:t>продолжающегося</w:t>
      </w:r>
      <w:r w:rsidR="00416FB3">
        <w:t xml:space="preserve"> </w:t>
      </w:r>
      <w:r w:rsidRPr="00416FB3">
        <w:t>конфликта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Украине.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ФАТФ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списки</w:t>
      </w:r>
      <w:r w:rsidR="00416FB3">
        <w:t xml:space="preserve"> </w:t>
      </w:r>
      <w:r w:rsidRPr="00416FB3">
        <w:t>государств,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которых</w:t>
      </w:r>
      <w:r w:rsidR="00416FB3">
        <w:t xml:space="preserve"> </w:t>
      </w:r>
      <w:r w:rsidRPr="00416FB3">
        <w:t>исходят</w:t>
      </w:r>
      <w:r w:rsidR="00416FB3">
        <w:t xml:space="preserve"> </w:t>
      </w:r>
      <w:r w:rsidRPr="00416FB3">
        <w:t>риски</w:t>
      </w:r>
      <w:r w:rsidR="00416FB3">
        <w:t xml:space="preserve"> </w:t>
      </w:r>
      <w:r w:rsidRPr="00416FB3">
        <w:t>отмывания</w:t>
      </w:r>
      <w:r w:rsidR="00416FB3">
        <w:t xml:space="preserve"> </w:t>
      </w:r>
      <w:r w:rsidRPr="00416FB3">
        <w:t>денег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финансирования</w:t>
      </w:r>
      <w:r w:rsidR="00416FB3">
        <w:t xml:space="preserve"> </w:t>
      </w:r>
      <w:r w:rsidRPr="00416FB3">
        <w:t>терроризма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мировой</w:t>
      </w:r>
      <w:r w:rsidR="00416FB3">
        <w:t xml:space="preserve"> </w:t>
      </w:r>
      <w:r w:rsidRPr="00416FB3">
        <w:t>финансовой</w:t>
      </w:r>
      <w:r w:rsidR="00416FB3">
        <w:t xml:space="preserve"> </w:t>
      </w:r>
      <w:r w:rsidRPr="00416FB3">
        <w:t>системы.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черном</w:t>
      </w:r>
      <w:r w:rsidR="00416FB3">
        <w:t xml:space="preserve"> </w:t>
      </w:r>
      <w:r w:rsidRPr="00416FB3">
        <w:t>списке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страны,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отношении</w:t>
      </w:r>
      <w:r w:rsidR="00416FB3">
        <w:t xml:space="preserve"> </w:t>
      </w:r>
      <w:r w:rsidRPr="00416FB3">
        <w:t>которых</w:t>
      </w:r>
      <w:r w:rsidR="00416FB3">
        <w:t xml:space="preserve"> </w:t>
      </w:r>
      <w:r w:rsidRPr="00416FB3">
        <w:t>ФАТФ</w:t>
      </w:r>
      <w:r w:rsidR="00416FB3">
        <w:t xml:space="preserve"> </w:t>
      </w:r>
      <w:r w:rsidRPr="00416FB3">
        <w:t>призывает</w:t>
      </w:r>
      <w:r w:rsidR="00416FB3">
        <w:t xml:space="preserve"> </w:t>
      </w:r>
      <w:r w:rsidRPr="00416FB3">
        <w:t>своих</w:t>
      </w:r>
      <w:r w:rsidR="00416FB3">
        <w:t xml:space="preserve"> </w:t>
      </w:r>
      <w:r w:rsidRPr="00416FB3">
        <w:t>членов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другие</w:t>
      </w:r>
      <w:r w:rsidR="00416FB3">
        <w:t xml:space="preserve"> </w:t>
      </w:r>
      <w:r w:rsidRPr="00416FB3">
        <w:t>государства</w:t>
      </w:r>
      <w:r w:rsidR="00416FB3">
        <w:t xml:space="preserve"> </w:t>
      </w:r>
      <w:r w:rsidRPr="00416FB3">
        <w:t>применить</w:t>
      </w:r>
      <w:r w:rsidR="00416FB3">
        <w:t xml:space="preserve"> </w:t>
      </w:r>
      <w:r w:rsidRPr="00416FB3">
        <w:t>контрмеры.</w:t>
      </w:r>
    </w:p>
    <w:p w:rsidR="00F759F1" w:rsidRPr="00416FB3" w:rsidRDefault="00F759F1" w:rsidP="00F759F1">
      <w:r w:rsidRPr="00416FB3">
        <w:t>По</w:t>
      </w:r>
      <w:r w:rsidR="00416FB3">
        <w:t xml:space="preserve"> </w:t>
      </w:r>
      <w:r w:rsidRPr="00416FB3">
        <w:t>словам</w:t>
      </w:r>
      <w:r w:rsidR="00416FB3">
        <w:t xml:space="preserve"> </w:t>
      </w:r>
      <w:r w:rsidRPr="00416FB3">
        <w:t>Негляда,</w:t>
      </w:r>
      <w:r w:rsidR="00416FB3">
        <w:t xml:space="preserve"> </w:t>
      </w:r>
      <w:r w:rsidRPr="00416FB3">
        <w:t>основаниями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включения</w:t>
      </w:r>
      <w:r w:rsidR="00416FB3">
        <w:t xml:space="preserve"> </w:t>
      </w:r>
      <w:r w:rsidRPr="00416FB3">
        <w:t>страны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санкционные</w:t>
      </w:r>
      <w:r w:rsidR="00416FB3">
        <w:t xml:space="preserve"> </w:t>
      </w:r>
      <w:r w:rsidRPr="00416FB3">
        <w:t>списки</w:t>
      </w:r>
      <w:r w:rsidR="00416FB3">
        <w:t xml:space="preserve"> </w:t>
      </w:r>
      <w:r w:rsidRPr="00416FB3">
        <w:t>группы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быть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подтвержденные</w:t>
      </w:r>
      <w:r w:rsidR="00416FB3">
        <w:t xml:space="preserve"> </w:t>
      </w:r>
      <w:r w:rsidRPr="00416FB3">
        <w:t>стратегические</w:t>
      </w:r>
      <w:r w:rsidR="00416FB3">
        <w:t xml:space="preserve"> </w:t>
      </w:r>
      <w:r w:rsidRPr="00416FB3">
        <w:t>недостатки</w:t>
      </w:r>
      <w:r w:rsidR="00416FB3">
        <w:t xml:space="preserve"> </w:t>
      </w:r>
      <w:r w:rsidRPr="00416FB3">
        <w:t>национальной</w:t>
      </w:r>
      <w:r w:rsidR="00416FB3">
        <w:t xml:space="preserve"> </w:t>
      </w:r>
      <w:r w:rsidRPr="00416FB3">
        <w:t>антиотмывочной</w:t>
      </w:r>
      <w:r w:rsidR="00416FB3">
        <w:t xml:space="preserve"> </w:t>
      </w:r>
      <w:r w:rsidRPr="00416FB3">
        <w:t>системы.</w:t>
      </w:r>
      <w:r w:rsidR="00416FB3">
        <w:t xml:space="preserve"> </w:t>
      </w:r>
      <w:r w:rsidR="007E5D1B">
        <w:t>«</w:t>
      </w:r>
      <w:r w:rsidRPr="00416FB3">
        <w:t>Применительно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нет</w:t>
      </w:r>
      <w:r w:rsidR="00416FB3">
        <w:t xml:space="preserve"> </w:t>
      </w:r>
      <w:r w:rsidRPr="00416FB3">
        <w:t>никаких</w:t>
      </w:r>
      <w:r w:rsidR="00416FB3">
        <w:t xml:space="preserve"> </w:t>
      </w:r>
      <w:r w:rsidRPr="00416FB3">
        <w:t>оснований</w:t>
      </w:r>
      <w:r w:rsidR="00416FB3">
        <w:t xml:space="preserve"> </w:t>
      </w:r>
      <w:r w:rsidRPr="00416FB3">
        <w:t>включения</w:t>
      </w:r>
      <w:r w:rsidR="00416FB3">
        <w:t xml:space="preserve"> </w:t>
      </w:r>
      <w:r w:rsidRPr="00416FB3">
        <w:t>нас</w:t>
      </w:r>
      <w:r w:rsidR="00416FB3">
        <w:t xml:space="preserve"> </w:t>
      </w:r>
      <w:r w:rsidRPr="00416FB3">
        <w:t>даже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серый</w:t>
      </w:r>
      <w:r w:rsidR="00416FB3">
        <w:t xml:space="preserve"> </w:t>
      </w:r>
      <w:r w:rsidRPr="00416FB3">
        <w:t>список.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касается</w:t>
      </w:r>
      <w:r w:rsidR="00416FB3">
        <w:t xml:space="preserve"> </w:t>
      </w:r>
      <w:r w:rsidRPr="00416FB3">
        <w:t>последствий</w:t>
      </w:r>
      <w:r w:rsidR="00416FB3">
        <w:t xml:space="preserve"> </w:t>
      </w:r>
      <w:r w:rsidRPr="00416FB3">
        <w:t>таких</w:t>
      </w:r>
      <w:r w:rsidR="00416FB3">
        <w:t xml:space="preserve"> </w:t>
      </w:r>
      <w:r w:rsidRPr="00416FB3">
        <w:t>решений,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заключаются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внимательном</w:t>
      </w:r>
      <w:r w:rsidR="00416FB3">
        <w:t xml:space="preserve"> </w:t>
      </w:r>
      <w:r w:rsidRPr="00416FB3">
        <w:t>отношении</w:t>
      </w:r>
      <w:r w:rsidR="00416FB3">
        <w:t xml:space="preserve"> </w:t>
      </w:r>
      <w:r w:rsidRPr="00416FB3">
        <w:t>банковских</w:t>
      </w:r>
      <w:r w:rsidR="00416FB3">
        <w:t xml:space="preserve"> </w:t>
      </w:r>
      <w:r w:rsidRPr="00416FB3">
        <w:t>служб</w:t>
      </w:r>
      <w:r w:rsidR="00416FB3">
        <w:t xml:space="preserve"> </w:t>
      </w:r>
      <w:r w:rsidRPr="00416FB3">
        <w:t>других</w:t>
      </w:r>
      <w:r w:rsidR="00416FB3">
        <w:t xml:space="preserve"> </w:t>
      </w:r>
      <w:r w:rsidRPr="00416FB3">
        <w:t>юрисдикций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операциям</w:t>
      </w:r>
      <w:r w:rsidR="00416FB3">
        <w:t xml:space="preserve"> </w:t>
      </w:r>
      <w:r w:rsidRPr="00416FB3">
        <w:t>бизнеса,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переводам</w:t>
      </w:r>
      <w:r w:rsidR="00416FB3">
        <w:t xml:space="preserve"> </w:t>
      </w:r>
      <w:r w:rsidRPr="00416FB3">
        <w:t>физических</w:t>
      </w:r>
      <w:r w:rsidR="00416FB3">
        <w:t xml:space="preserve"> </w:t>
      </w:r>
      <w:r w:rsidRPr="00416FB3">
        <w:t>лиц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="007E5D1B">
        <w:t>«</w:t>
      </w:r>
      <w:r w:rsidRPr="00416FB3">
        <w:t>подсанкционной</w:t>
      </w:r>
      <w:r w:rsidR="007E5D1B">
        <w:t>»</w:t>
      </w:r>
      <w:r w:rsidR="00416FB3">
        <w:t xml:space="preserve"> </w:t>
      </w:r>
      <w:r w:rsidRPr="00416FB3">
        <w:t>страны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добавил</w:t>
      </w:r>
      <w:r w:rsidR="00416FB3">
        <w:t xml:space="preserve"> </w:t>
      </w:r>
      <w:r w:rsidRPr="00416FB3">
        <w:t>он.</w:t>
      </w:r>
    </w:p>
    <w:p w:rsidR="00F759F1" w:rsidRPr="00416FB3" w:rsidRDefault="00F759F1" w:rsidP="00F759F1">
      <w:pPr>
        <w:pStyle w:val="2"/>
      </w:pPr>
      <w:bookmarkStart w:id="109" w:name="_Toc154558398"/>
      <w:r w:rsidRPr="00416FB3">
        <w:lastRenderedPageBreak/>
        <w:t>ТАСС,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Росфинмониторинг</w:t>
      </w:r>
      <w:r w:rsidR="00416FB3">
        <w:t xml:space="preserve"> </w:t>
      </w:r>
      <w:r w:rsidRPr="00416FB3">
        <w:t>поддерживает</w:t>
      </w:r>
      <w:r w:rsidR="00416FB3">
        <w:t xml:space="preserve"> </w:t>
      </w:r>
      <w:r w:rsidRPr="00416FB3">
        <w:t>усиление</w:t>
      </w:r>
      <w:r w:rsidR="00416FB3">
        <w:t xml:space="preserve"> </w:t>
      </w:r>
      <w:r w:rsidRPr="00416FB3">
        <w:t>контроля</w:t>
      </w:r>
      <w:r w:rsidR="00416FB3">
        <w:t xml:space="preserve"> </w:t>
      </w:r>
      <w:r w:rsidRPr="00416FB3">
        <w:t>сделок</w:t>
      </w:r>
      <w:r w:rsidR="00416FB3">
        <w:t xml:space="preserve"> </w:t>
      </w:r>
      <w:r w:rsidRPr="00416FB3">
        <w:t>физлиц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золотом</w:t>
      </w:r>
      <w:bookmarkEnd w:id="109"/>
    </w:p>
    <w:p w:rsidR="00F759F1" w:rsidRPr="00416FB3" w:rsidRDefault="00F759F1" w:rsidP="007E5D1B">
      <w:pPr>
        <w:pStyle w:val="3"/>
      </w:pPr>
      <w:bookmarkStart w:id="110" w:name="_Toc154558399"/>
      <w:r w:rsidRPr="00416FB3">
        <w:t>Росфинмониторинг</w:t>
      </w:r>
      <w:r w:rsidR="00416FB3">
        <w:t xml:space="preserve"> </w:t>
      </w:r>
      <w:r w:rsidRPr="00416FB3">
        <w:t>поддерживает</w:t>
      </w:r>
      <w:r w:rsidR="00416FB3">
        <w:t xml:space="preserve"> </w:t>
      </w:r>
      <w:r w:rsidRPr="00416FB3">
        <w:t>инициативу</w:t>
      </w:r>
      <w:r w:rsidR="00416FB3">
        <w:t xml:space="preserve"> </w:t>
      </w:r>
      <w:r w:rsidRPr="00416FB3">
        <w:t>Минфина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усилении</w:t>
      </w:r>
      <w:r w:rsidR="00416FB3">
        <w:t xml:space="preserve"> </w:t>
      </w:r>
      <w:r w:rsidRPr="00416FB3">
        <w:t>контроля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сделками</w:t>
      </w:r>
      <w:r w:rsidR="00416FB3">
        <w:t xml:space="preserve"> </w:t>
      </w:r>
      <w:r w:rsidRPr="00416FB3">
        <w:t>физлиц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драгоценными</w:t>
      </w:r>
      <w:r w:rsidR="00416FB3">
        <w:t xml:space="preserve"> </w:t>
      </w:r>
      <w:r w:rsidRPr="00416FB3">
        <w:t>металлами.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рассказал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интервью</w:t>
      </w:r>
      <w:r w:rsidR="00416FB3">
        <w:t xml:space="preserve"> </w:t>
      </w:r>
      <w:r w:rsidRPr="00416FB3">
        <w:t>РБК</w:t>
      </w:r>
      <w:r w:rsidR="00416FB3">
        <w:t xml:space="preserve"> </w:t>
      </w:r>
      <w:r w:rsidRPr="00416FB3">
        <w:t>замглавы</w:t>
      </w:r>
      <w:r w:rsidR="00416FB3">
        <w:t xml:space="preserve"> </w:t>
      </w:r>
      <w:r w:rsidRPr="00416FB3">
        <w:t>службы</w:t>
      </w:r>
      <w:r w:rsidR="00416FB3">
        <w:t xml:space="preserve"> </w:t>
      </w:r>
      <w:r w:rsidRPr="00416FB3">
        <w:t>Герман</w:t>
      </w:r>
      <w:r w:rsidR="00416FB3">
        <w:t xml:space="preserve"> </w:t>
      </w:r>
      <w:r w:rsidRPr="00416FB3">
        <w:t>Негляд.</w:t>
      </w:r>
      <w:bookmarkEnd w:id="110"/>
    </w:p>
    <w:p w:rsidR="00F759F1" w:rsidRPr="00416FB3" w:rsidRDefault="007E5D1B" w:rsidP="00F759F1">
      <w:r>
        <w:t>«</w:t>
      </w:r>
      <w:r w:rsidR="00F759F1" w:rsidRPr="00416FB3">
        <w:t>Речь</w:t>
      </w:r>
      <w:r w:rsidR="00416FB3">
        <w:t xml:space="preserve"> </w:t>
      </w:r>
      <w:r w:rsidR="00F759F1" w:rsidRPr="00416FB3">
        <w:t>идет</w:t>
      </w:r>
      <w:r w:rsidR="00416FB3">
        <w:t xml:space="preserve"> </w:t>
      </w:r>
      <w:r w:rsidR="00F759F1" w:rsidRPr="00416FB3">
        <w:t>о</w:t>
      </w:r>
      <w:r w:rsidR="00416FB3">
        <w:t xml:space="preserve"> </w:t>
      </w:r>
      <w:r w:rsidR="00F759F1" w:rsidRPr="00416FB3">
        <w:t>том,</w:t>
      </w:r>
      <w:r w:rsidR="00416FB3">
        <w:t xml:space="preserve"> </w:t>
      </w:r>
      <w:r w:rsidR="00F759F1" w:rsidRPr="00416FB3">
        <w:t>чтобы</w:t>
      </w:r>
      <w:r w:rsidR="00416FB3">
        <w:t xml:space="preserve"> </w:t>
      </w:r>
      <w:r w:rsidR="00F759F1" w:rsidRPr="00416FB3">
        <w:t>дополнительно</w:t>
      </w:r>
      <w:r w:rsidR="00416FB3">
        <w:t xml:space="preserve"> </w:t>
      </w:r>
      <w:r w:rsidR="00F759F1" w:rsidRPr="00416FB3">
        <w:t>банки</w:t>
      </w:r>
      <w:r w:rsidR="00416FB3">
        <w:t xml:space="preserve"> </w:t>
      </w:r>
      <w:r w:rsidR="00F759F1" w:rsidRPr="00416FB3">
        <w:t>оценивали</w:t>
      </w:r>
      <w:r w:rsidR="00416FB3">
        <w:t xml:space="preserve"> </w:t>
      </w:r>
      <w:r w:rsidR="00F759F1" w:rsidRPr="00416FB3">
        <w:t>операции</w:t>
      </w:r>
      <w:r w:rsidR="00416FB3">
        <w:t xml:space="preserve"> </w:t>
      </w:r>
      <w:r w:rsidR="00F759F1" w:rsidRPr="00416FB3">
        <w:t>физлиц</w:t>
      </w:r>
      <w:r w:rsidR="00416FB3">
        <w:t xml:space="preserve"> </w:t>
      </w:r>
      <w:r w:rsidR="00F759F1" w:rsidRPr="00416FB3">
        <w:t>по</w:t>
      </w:r>
      <w:r w:rsidR="00416FB3">
        <w:t xml:space="preserve"> </w:t>
      </w:r>
      <w:r w:rsidR="00F759F1" w:rsidRPr="00416FB3">
        <w:t>приобретению</w:t>
      </w:r>
      <w:r w:rsidR="00416FB3">
        <w:t xml:space="preserve"> </w:t>
      </w:r>
      <w:r w:rsidR="00F759F1" w:rsidRPr="00416FB3">
        <w:t>либо</w:t>
      </w:r>
      <w:r w:rsidR="00416FB3">
        <w:t xml:space="preserve"> </w:t>
      </w:r>
      <w:r w:rsidR="00F759F1" w:rsidRPr="00416FB3">
        <w:t>продаже</w:t>
      </w:r>
      <w:r w:rsidR="00416FB3">
        <w:t xml:space="preserve"> </w:t>
      </w:r>
      <w:r w:rsidR="00F759F1" w:rsidRPr="00416FB3">
        <w:t>таких</w:t>
      </w:r>
      <w:r w:rsidR="00416FB3">
        <w:t xml:space="preserve"> </w:t>
      </w:r>
      <w:r w:rsidR="00F759F1" w:rsidRPr="00416FB3">
        <w:t>слитков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сообщали</w:t>
      </w:r>
      <w:r w:rsidR="00416FB3">
        <w:t xml:space="preserve"> </w:t>
      </w:r>
      <w:r w:rsidR="00F759F1" w:rsidRPr="00416FB3">
        <w:t>эту</w:t>
      </w:r>
      <w:r w:rsidR="00416FB3">
        <w:t xml:space="preserve"> </w:t>
      </w:r>
      <w:r w:rsidR="00F759F1" w:rsidRPr="00416FB3">
        <w:t>информацию</w:t>
      </w:r>
      <w:r w:rsidR="00416FB3">
        <w:t xml:space="preserve"> </w:t>
      </w:r>
      <w:r w:rsidR="00F759F1" w:rsidRPr="00416FB3">
        <w:t>нам.</w:t>
      </w:r>
      <w:r w:rsidR="00416FB3">
        <w:t xml:space="preserve"> </w:t>
      </w:r>
      <w:r w:rsidR="00F759F1" w:rsidRPr="00416FB3">
        <w:t>Это</w:t>
      </w:r>
      <w:r w:rsidR="00416FB3">
        <w:t xml:space="preserve"> </w:t>
      </w:r>
      <w:r w:rsidR="00F759F1" w:rsidRPr="00416FB3">
        <w:t>инициатива</w:t>
      </w:r>
      <w:r w:rsidR="00416FB3">
        <w:t xml:space="preserve"> </w:t>
      </w:r>
      <w:r w:rsidR="00F759F1" w:rsidRPr="00416FB3">
        <w:t>Минфина,</w:t>
      </w:r>
      <w:r w:rsidR="00416FB3">
        <w:t xml:space="preserve"> </w:t>
      </w:r>
      <w:r w:rsidR="00F759F1" w:rsidRPr="00416FB3">
        <w:t>который</w:t>
      </w:r>
      <w:r w:rsidR="00416FB3">
        <w:t xml:space="preserve"> </w:t>
      </w:r>
      <w:r w:rsidR="00F759F1" w:rsidRPr="00416FB3">
        <w:t>является</w:t>
      </w:r>
      <w:r w:rsidR="00416FB3">
        <w:t xml:space="preserve"> </w:t>
      </w:r>
      <w:r w:rsidR="00F759F1" w:rsidRPr="00416FB3">
        <w:t>регулятором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области</w:t>
      </w:r>
      <w:r w:rsidR="00416FB3">
        <w:t xml:space="preserve"> </w:t>
      </w:r>
      <w:r w:rsidR="00F759F1" w:rsidRPr="00416FB3">
        <w:t>рынка</w:t>
      </w:r>
      <w:r w:rsidR="00416FB3">
        <w:t xml:space="preserve"> </w:t>
      </w:r>
      <w:r w:rsidR="00F759F1" w:rsidRPr="00416FB3">
        <w:t>драгоценных</w:t>
      </w:r>
      <w:r w:rsidR="00416FB3">
        <w:t xml:space="preserve"> </w:t>
      </w:r>
      <w:r w:rsidR="00F759F1" w:rsidRPr="00416FB3">
        <w:t>металлов,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ее</w:t>
      </w:r>
      <w:r w:rsidR="00416FB3">
        <w:t xml:space="preserve"> </w:t>
      </w:r>
      <w:r w:rsidR="00F759F1" w:rsidRPr="00416FB3">
        <w:t>поддерживаем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сказал</w:t>
      </w:r>
      <w:r w:rsidR="00416FB3">
        <w:t xml:space="preserve"> </w:t>
      </w:r>
      <w:r w:rsidR="00F759F1" w:rsidRPr="00416FB3">
        <w:t>он.</w:t>
      </w:r>
    </w:p>
    <w:p w:rsidR="00F759F1" w:rsidRPr="00416FB3" w:rsidRDefault="00F759F1" w:rsidP="00F759F1">
      <w:r w:rsidRPr="00416FB3">
        <w:t>Негляд</w:t>
      </w:r>
      <w:r w:rsidR="00416FB3">
        <w:t xml:space="preserve"> </w:t>
      </w:r>
      <w:r w:rsidRPr="00416FB3">
        <w:t>отметил,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Росфинмониторинг</w:t>
      </w:r>
      <w:r w:rsidR="00416FB3">
        <w:t xml:space="preserve"> </w:t>
      </w:r>
      <w:r w:rsidRPr="00416FB3">
        <w:t>видит</w:t>
      </w:r>
      <w:r w:rsidR="00416FB3">
        <w:t xml:space="preserve"> </w:t>
      </w:r>
      <w:r w:rsidRPr="00416FB3">
        <w:t>риски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этой</w:t>
      </w:r>
      <w:r w:rsidR="00416FB3">
        <w:t xml:space="preserve"> </w:t>
      </w:r>
      <w:r w:rsidRPr="00416FB3">
        <w:t>сфере.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количество</w:t>
      </w:r>
      <w:r w:rsidR="00416FB3">
        <w:t xml:space="preserve"> </w:t>
      </w:r>
      <w:r w:rsidRPr="00416FB3">
        <w:t>незаконных</w:t>
      </w:r>
      <w:r w:rsidR="00416FB3">
        <w:t xml:space="preserve"> </w:t>
      </w:r>
      <w:r w:rsidRPr="00416FB3">
        <w:t>операций</w:t>
      </w:r>
      <w:r w:rsidR="00416FB3">
        <w:t xml:space="preserve"> </w:t>
      </w:r>
      <w:r w:rsidRPr="00416FB3">
        <w:t>либо</w:t>
      </w:r>
      <w:r w:rsidR="00416FB3">
        <w:t xml:space="preserve"> </w:t>
      </w:r>
      <w:r w:rsidRPr="00416FB3">
        <w:t>подозрительных</w:t>
      </w:r>
      <w:r w:rsidR="00416FB3">
        <w:t xml:space="preserve"> </w:t>
      </w:r>
      <w:r w:rsidRPr="00416FB3">
        <w:t>операций,</w:t>
      </w:r>
      <w:r w:rsidR="00416FB3">
        <w:t xml:space="preserve"> </w:t>
      </w:r>
      <w:r w:rsidRPr="00416FB3">
        <w:t>связанных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приобретением</w:t>
      </w:r>
      <w:r w:rsidR="00416FB3">
        <w:t xml:space="preserve"> </w:t>
      </w:r>
      <w:r w:rsidRPr="00416FB3">
        <w:t>драгметаллов,</w:t>
      </w:r>
      <w:r w:rsidR="00416FB3">
        <w:t xml:space="preserve"> </w:t>
      </w:r>
      <w:r w:rsidRPr="00416FB3">
        <w:t>значительно</w:t>
      </w:r>
      <w:r w:rsidR="00416FB3">
        <w:t xml:space="preserve"> </w:t>
      </w:r>
      <w:r w:rsidRPr="00416FB3">
        <w:t>увеличилось,</w:t>
      </w:r>
      <w:r w:rsidR="00416FB3">
        <w:t xml:space="preserve"> </w:t>
      </w:r>
      <w:r w:rsidRPr="00416FB3">
        <w:t>указал</w:t>
      </w:r>
      <w:r w:rsidR="00416FB3">
        <w:t xml:space="preserve"> </w:t>
      </w:r>
      <w:r w:rsidRPr="00416FB3">
        <w:t>он.</w:t>
      </w:r>
    </w:p>
    <w:p w:rsidR="00F759F1" w:rsidRPr="00416FB3" w:rsidRDefault="007E5D1B" w:rsidP="00F759F1">
      <w:r>
        <w:t>«</w:t>
      </w:r>
      <w:r w:rsidR="00F759F1" w:rsidRPr="00416FB3">
        <w:t>Граждане</w:t>
      </w:r>
      <w:r w:rsidR="00416FB3">
        <w:t xml:space="preserve"> </w:t>
      </w:r>
      <w:r w:rsidR="00F759F1" w:rsidRPr="00416FB3">
        <w:t>приобрели</w:t>
      </w:r>
      <w:r w:rsidR="00416FB3">
        <w:t xml:space="preserve"> </w:t>
      </w:r>
      <w:r w:rsidR="00F759F1" w:rsidRPr="00416FB3">
        <w:t>десятки</w:t>
      </w:r>
      <w:r w:rsidR="00416FB3">
        <w:t xml:space="preserve"> </w:t>
      </w:r>
      <w:r w:rsidR="00F759F1" w:rsidRPr="00416FB3">
        <w:t>тонн</w:t>
      </w:r>
      <w:r w:rsidR="00416FB3">
        <w:t xml:space="preserve"> </w:t>
      </w:r>
      <w:r w:rsidR="00F759F1" w:rsidRPr="00416FB3">
        <w:t>золота,</w:t>
      </w:r>
      <w:r w:rsidR="00416FB3">
        <w:t xml:space="preserve"> </w:t>
      </w:r>
      <w:r w:rsidR="00F759F1" w:rsidRPr="00416FB3">
        <w:t>часть</w:t>
      </w:r>
      <w:r w:rsidR="00416FB3">
        <w:t xml:space="preserve"> </w:t>
      </w:r>
      <w:r w:rsidR="00F759F1" w:rsidRPr="00416FB3">
        <w:t>которого</w:t>
      </w:r>
      <w:r w:rsidR="00416FB3">
        <w:t xml:space="preserve"> </w:t>
      </w:r>
      <w:r w:rsidR="00F759F1" w:rsidRPr="00416FB3">
        <w:t>вывезена</w:t>
      </w:r>
      <w:r w:rsidR="00416FB3">
        <w:t xml:space="preserve"> </w:t>
      </w:r>
      <w:r w:rsidR="00F759F1" w:rsidRPr="00416FB3">
        <w:t>за</w:t>
      </w:r>
      <w:r w:rsidR="00416FB3">
        <w:t xml:space="preserve"> </w:t>
      </w:r>
      <w:r w:rsidR="00F759F1" w:rsidRPr="00416FB3">
        <w:t>рубеж.</w:t>
      </w:r>
      <w:r w:rsidR="00416FB3">
        <w:t xml:space="preserve"> </w:t>
      </w:r>
      <w:r w:rsidR="00F759F1" w:rsidRPr="00416FB3">
        <w:t>При</w:t>
      </w:r>
      <w:r w:rsidR="00416FB3">
        <w:t xml:space="preserve"> </w:t>
      </w:r>
      <w:r w:rsidR="00F759F1" w:rsidRPr="00416FB3">
        <w:t>покупке</w:t>
      </w:r>
      <w:r w:rsidR="00416FB3">
        <w:t xml:space="preserve"> </w:t>
      </w:r>
      <w:r w:rsidR="00F759F1" w:rsidRPr="00416FB3">
        <w:t>металла</w:t>
      </w:r>
      <w:r w:rsidR="00416FB3">
        <w:t xml:space="preserve"> </w:t>
      </w:r>
      <w:r w:rsidR="00F759F1" w:rsidRPr="00416FB3">
        <w:t>нередко</w:t>
      </w:r>
      <w:r w:rsidR="00416FB3">
        <w:t xml:space="preserve"> </w:t>
      </w:r>
      <w:r w:rsidR="00F759F1" w:rsidRPr="00416FB3">
        <w:t>предъявлялись</w:t>
      </w:r>
      <w:r w:rsidR="00416FB3">
        <w:t xml:space="preserve"> </w:t>
      </w:r>
      <w:r w:rsidR="00F759F1" w:rsidRPr="00416FB3">
        <w:t>недостоверные</w:t>
      </w:r>
      <w:r w:rsidR="00416FB3">
        <w:t xml:space="preserve"> </w:t>
      </w:r>
      <w:r w:rsidR="00F759F1" w:rsidRPr="00416FB3">
        <w:t>документы.</w:t>
      </w:r>
      <w:r w:rsidR="00416FB3">
        <w:t xml:space="preserve"> </w:t>
      </w:r>
      <w:r w:rsidR="00F759F1" w:rsidRPr="00416FB3">
        <w:t>Именно</w:t>
      </w:r>
      <w:r w:rsidR="00416FB3">
        <w:t xml:space="preserve"> </w:t>
      </w:r>
      <w:r w:rsidR="00F759F1" w:rsidRPr="00416FB3">
        <w:t>поэтому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поддерживаем</w:t>
      </w:r>
      <w:r w:rsidR="00416FB3">
        <w:t xml:space="preserve"> </w:t>
      </w:r>
      <w:r w:rsidR="00F759F1" w:rsidRPr="00416FB3">
        <w:t>данную</w:t>
      </w:r>
      <w:r w:rsidR="00416FB3">
        <w:t xml:space="preserve"> </w:t>
      </w:r>
      <w:r w:rsidR="00F759F1" w:rsidRPr="00416FB3">
        <w:t>инициативу,</w:t>
      </w:r>
      <w:r w:rsidR="00416FB3">
        <w:t xml:space="preserve"> </w:t>
      </w:r>
      <w:r w:rsidR="00F759F1" w:rsidRPr="00416FB3">
        <w:t>которая</w:t>
      </w:r>
      <w:r w:rsidR="00416FB3">
        <w:t xml:space="preserve"> </w:t>
      </w:r>
      <w:r w:rsidR="00F759F1" w:rsidRPr="00416FB3">
        <w:t>позволит</w:t>
      </w:r>
      <w:r w:rsidR="00416FB3">
        <w:t xml:space="preserve"> </w:t>
      </w:r>
      <w:r w:rsidR="00F759F1" w:rsidRPr="00416FB3">
        <w:t>усилить</w:t>
      </w:r>
      <w:r w:rsidR="00416FB3">
        <w:t xml:space="preserve"> </w:t>
      </w:r>
      <w:r w:rsidR="00F759F1" w:rsidRPr="00416FB3">
        <w:t>контроль</w:t>
      </w:r>
      <w:r w:rsidR="00416FB3">
        <w:t xml:space="preserve"> </w:t>
      </w:r>
      <w:r w:rsidR="00F759F1" w:rsidRPr="00416FB3">
        <w:t>за</w:t>
      </w:r>
      <w:r w:rsidR="00416FB3">
        <w:t xml:space="preserve"> </w:t>
      </w:r>
      <w:r w:rsidR="00F759F1" w:rsidRPr="00416FB3">
        <w:t>оборотом</w:t>
      </w:r>
      <w:r w:rsidR="00416FB3">
        <w:t xml:space="preserve"> </w:t>
      </w:r>
      <w:r w:rsidR="00F759F1" w:rsidRPr="00416FB3">
        <w:t>драгметаллов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пояснил</w:t>
      </w:r>
      <w:r w:rsidR="00416FB3">
        <w:t xml:space="preserve"> </w:t>
      </w:r>
      <w:r w:rsidR="00F759F1" w:rsidRPr="00416FB3">
        <w:t>замглавы</w:t>
      </w:r>
      <w:r w:rsidR="00416FB3">
        <w:t xml:space="preserve"> </w:t>
      </w:r>
      <w:r w:rsidR="00F759F1" w:rsidRPr="00416FB3">
        <w:t>службы.</w:t>
      </w:r>
    </w:p>
    <w:p w:rsidR="00F759F1" w:rsidRPr="00416FB3" w:rsidRDefault="00F759F1" w:rsidP="00F759F1">
      <w:pPr>
        <w:pStyle w:val="2"/>
      </w:pPr>
      <w:bookmarkStart w:id="111" w:name="_Toc154558400"/>
      <w:r w:rsidRPr="00416FB3">
        <w:t>РИА</w:t>
      </w:r>
      <w:r w:rsidR="00416FB3">
        <w:t xml:space="preserve"> </w:t>
      </w:r>
      <w:r w:rsidRPr="00416FB3">
        <w:t>Новости,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Росфинмониторинг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видит</w:t>
      </w:r>
      <w:r w:rsidR="00416FB3">
        <w:t xml:space="preserve"> </w:t>
      </w:r>
      <w:r w:rsidRPr="00416FB3">
        <w:t>оснований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ужесточения</w:t>
      </w:r>
      <w:r w:rsidR="00416FB3">
        <w:t xml:space="preserve"> </w:t>
      </w:r>
      <w:r w:rsidRPr="00416FB3">
        <w:t>антиотмывочного</w:t>
      </w:r>
      <w:r w:rsidR="00416FB3">
        <w:t xml:space="preserve"> </w:t>
      </w:r>
      <w:r w:rsidRPr="00416FB3">
        <w:t>режима</w:t>
      </w:r>
      <w:bookmarkEnd w:id="111"/>
    </w:p>
    <w:p w:rsidR="00F759F1" w:rsidRPr="00416FB3" w:rsidRDefault="00F759F1" w:rsidP="007E5D1B">
      <w:pPr>
        <w:pStyle w:val="3"/>
      </w:pPr>
      <w:bookmarkStart w:id="112" w:name="_Toc154558401"/>
      <w:r w:rsidRPr="00416FB3">
        <w:t>Резкого</w:t>
      </w:r>
      <w:r w:rsidR="00416FB3">
        <w:t xml:space="preserve"> </w:t>
      </w:r>
      <w:r w:rsidRPr="00416FB3">
        <w:t>ужесточения</w:t>
      </w:r>
      <w:r w:rsidR="00416FB3">
        <w:t xml:space="preserve"> </w:t>
      </w:r>
      <w:r w:rsidRPr="00416FB3">
        <w:t>антиотмывочного</w:t>
      </w:r>
      <w:r w:rsidR="00416FB3">
        <w:t xml:space="preserve"> </w:t>
      </w:r>
      <w:r w:rsidRPr="00416FB3">
        <w:t>режима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контроля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трансграничными</w:t>
      </w:r>
      <w:r w:rsidR="00416FB3">
        <w:t xml:space="preserve"> </w:t>
      </w:r>
      <w:r w:rsidRPr="00416FB3">
        <w:t>операциями</w:t>
      </w:r>
      <w:r w:rsidR="00416FB3">
        <w:t xml:space="preserve"> </w:t>
      </w:r>
      <w:r w:rsidRPr="00416FB3">
        <w:t>российского</w:t>
      </w:r>
      <w:r w:rsidR="00416FB3">
        <w:t xml:space="preserve"> </w:t>
      </w:r>
      <w:r w:rsidRPr="00416FB3">
        <w:t>бизнеса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предполагается,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этого</w:t>
      </w:r>
      <w:r w:rsidR="00416FB3">
        <w:t xml:space="preserve"> </w:t>
      </w:r>
      <w:r w:rsidRPr="00416FB3">
        <w:t>нет</w:t>
      </w:r>
      <w:r w:rsidR="00416FB3">
        <w:t xml:space="preserve"> </w:t>
      </w:r>
      <w:r w:rsidRPr="00416FB3">
        <w:t>оснований,</w:t>
      </w:r>
      <w:r w:rsidR="00416FB3">
        <w:t xml:space="preserve"> </w:t>
      </w:r>
      <w:r w:rsidRPr="00416FB3">
        <w:t>заявил</w:t>
      </w:r>
      <w:r w:rsidR="00416FB3">
        <w:t xml:space="preserve"> </w:t>
      </w:r>
      <w:r w:rsidRPr="00416FB3">
        <w:t>замглавы</w:t>
      </w:r>
      <w:r w:rsidR="00416FB3">
        <w:t xml:space="preserve"> </w:t>
      </w:r>
      <w:r w:rsidRPr="00416FB3">
        <w:t>Росфинмониторинга</w:t>
      </w:r>
      <w:r w:rsidR="00416FB3">
        <w:t xml:space="preserve"> </w:t>
      </w:r>
      <w:r w:rsidRPr="00416FB3">
        <w:t>Герман</w:t>
      </w:r>
      <w:r w:rsidR="00416FB3">
        <w:t xml:space="preserve"> </w:t>
      </w:r>
      <w:r w:rsidRPr="00416FB3">
        <w:t>Негляд.</w:t>
      </w:r>
      <w:bookmarkEnd w:id="112"/>
    </w:p>
    <w:p w:rsidR="00F759F1" w:rsidRPr="00416FB3" w:rsidRDefault="007E5D1B" w:rsidP="00F759F1">
      <w:r>
        <w:t>«</w:t>
      </w:r>
      <w:r w:rsidR="00F759F1" w:rsidRPr="00416FB3">
        <w:t>Мы</w:t>
      </w:r>
      <w:r w:rsidR="00416FB3">
        <w:t xml:space="preserve"> </w:t>
      </w:r>
      <w:r w:rsidR="00F759F1" w:rsidRPr="00416FB3">
        <w:t>с</w:t>
      </w:r>
      <w:r w:rsidR="00416FB3">
        <w:t xml:space="preserve"> </w:t>
      </w:r>
      <w:r w:rsidR="00F759F1" w:rsidRPr="00416FB3">
        <w:t>Банком</w:t>
      </w:r>
      <w:r w:rsidR="00416FB3">
        <w:t xml:space="preserve"> </w:t>
      </w:r>
      <w:r w:rsidR="00F759F1" w:rsidRPr="00416FB3">
        <w:t>России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прошлом,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уходящем</w:t>
      </w:r>
      <w:r w:rsidR="00416FB3">
        <w:t xml:space="preserve"> </w:t>
      </w:r>
      <w:r w:rsidR="00F759F1" w:rsidRPr="00416FB3">
        <w:t>году</w:t>
      </w:r>
      <w:r w:rsidR="00416FB3">
        <w:t xml:space="preserve"> </w:t>
      </w:r>
      <w:r w:rsidR="00F759F1" w:rsidRPr="00416FB3">
        <w:t>обращали</w:t>
      </w:r>
      <w:r w:rsidR="00416FB3">
        <w:t xml:space="preserve"> </w:t>
      </w:r>
      <w:r w:rsidR="00F759F1" w:rsidRPr="00416FB3">
        <w:t>внимание</w:t>
      </w:r>
      <w:r w:rsidR="00416FB3">
        <w:t xml:space="preserve"> </w:t>
      </w:r>
      <w:r w:rsidR="00F759F1" w:rsidRPr="00416FB3">
        <w:t>поднадзорных</w:t>
      </w:r>
      <w:r w:rsidR="00416FB3">
        <w:t xml:space="preserve"> </w:t>
      </w:r>
      <w:r w:rsidR="00F759F1" w:rsidRPr="00416FB3">
        <w:t>субъектов</w:t>
      </w:r>
      <w:r w:rsidR="00416FB3">
        <w:t xml:space="preserve"> </w:t>
      </w:r>
      <w:r w:rsidR="00F759F1" w:rsidRPr="00416FB3">
        <w:t>на</w:t>
      </w:r>
      <w:r w:rsidR="00416FB3">
        <w:t xml:space="preserve"> </w:t>
      </w:r>
      <w:r w:rsidR="00F759F1" w:rsidRPr="00416FB3">
        <w:t>изменившиеся</w:t>
      </w:r>
      <w:r w:rsidR="00416FB3">
        <w:t xml:space="preserve"> </w:t>
      </w:r>
      <w:r w:rsidR="00F759F1" w:rsidRPr="00416FB3">
        <w:t>схемы</w:t>
      </w:r>
      <w:r w:rsidR="00416FB3">
        <w:t xml:space="preserve"> </w:t>
      </w:r>
      <w:r w:rsidR="00F759F1" w:rsidRPr="00416FB3">
        <w:t>расчетов.</w:t>
      </w:r>
      <w:r w:rsidR="00416FB3">
        <w:t xml:space="preserve"> </w:t>
      </w:r>
      <w:r w:rsidR="00F759F1" w:rsidRPr="00416FB3">
        <w:t>Наша</w:t>
      </w:r>
      <w:r w:rsidR="00416FB3">
        <w:t xml:space="preserve"> </w:t>
      </w:r>
      <w:r w:rsidR="00F759F1" w:rsidRPr="00416FB3">
        <w:t>цель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это</w:t>
      </w:r>
      <w:r w:rsidR="00416FB3">
        <w:t xml:space="preserve"> </w:t>
      </w:r>
      <w:r w:rsidR="00F759F1" w:rsidRPr="00416FB3">
        <w:t>препятствование</w:t>
      </w:r>
      <w:r w:rsidR="00416FB3">
        <w:t xml:space="preserve"> </w:t>
      </w:r>
      <w:r w:rsidR="00F759F1" w:rsidRPr="00416FB3">
        <w:t>именно</w:t>
      </w:r>
      <w:r w:rsidR="00416FB3">
        <w:t xml:space="preserve"> </w:t>
      </w:r>
      <w:r w:rsidR="00F759F1" w:rsidRPr="00416FB3">
        <w:t>незаконным</w:t>
      </w:r>
      <w:r w:rsidR="00416FB3">
        <w:t xml:space="preserve"> </w:t>
      </w:r>
      <w:r w:rsidR="00F759F1" w:rsidRPr="00416FB3">
        <w:t>финансовым</w:t>
      </w:r>
      <w:r w:rsidR="00416FB3">
        <w:t xml:space="preserve"> </w:t>
      </w:r>
      <w:r w:rsidR="00F759F1" w:rsidRPr="00416FB3">
        <w:t>операциям</w:t>
      </w:r>
      <w:r w:rsidR="00416FB3">
        <w:t xml:space="preserve"> </w:t>
      </w:r>
      <w:r w:rsidR="00F759F1" w:rsidRPr="00416FB3">
        <w:t>Каких-то</w:t>
      </w:r>
      <w:r w:rsidR="00416FB3">
        <w:t xml:space="preserve"> </w:t>
      </w:r>
      <w:r w:rsidR="00F759F1" w:rsidRPr="00416FB3">
        <w:t>резких</w:t>
      </w:r>
      <w:r w:rsidR="00416FB3">
        <w:t xml:space="preserve"> </w:t>
      </w:r>
      <w:r w:rsidR="00F759F1" w:rsidRPr="00416FB3">
        <w:t>ужесточений</w:t>
      </w:r>
      <w:r w:rsidR="00416FB3">
        <w:t xml:space="preserve"> </w:t>
      </w:r>
      <w:r w:rsidR="00F759F1" w:rsidRPr="00416FB3">
        <w:t>антиотмывочного</w:t>
      </w:r>
      <w:r w:rsidR="00416FB3">
        <w:t xml:space="preserve"> </w:t>
      </w:r>
      <w:r w:rsidR="00F759F1" w:rsidRPr="00416FB3">
        <w:t>режима</w:t>
      </w:r>
      <w:r w:rsidR="00416FB3">
        <w:t xml:space="preserve"> </w:t>
      </w:r>
      <w:r w:rsidR="00F759F1" w:rsidRPr="00416FB3">
        <w:t>не</w:t>
      </w:r>
      <w:r w:rsidR="00416FB3">
        <w:t xml:space="preserve"> </w:t>
      </w:r>
      <w:r w:rsidR="00F759F1" w:rsidRPr="00416FB3">
        <w:t>предполагается,</w:t>
      </w:r>
      <w:r w:rsidR="00416FB3">
        <w:t xml:space="preserve"> </w:t>
      </w:r>
      <w:r w:rsidR="00F759F1" w:rsidRPr="00416FB3">
        <w:t>к</w:t>
      </w:r>
      <w:r w:rsidR="00416FB3">
        <w:t xml:space="preserve"> </w:t>
      </w:r>
      <w:r w:rsidR="00F759F1" w:rsidRPr="00416FB3">
        <w:t>этому</w:t>
      </w:r>
      <w:r w:rsidR="00416FB3">
        <w:t xml:space="preserve"> </w:t>
      </w:r>
      <w:r w:rsidR="00F759F1" w:rsidRPr="00416FB3">
        <w:t>нет</w:t>
      </w:r>
      <w:r w:rsidR="00416FB3">
        <w:t xml:space="preserve"> </w:t>
      </w:r>
      <w:r w:rsidR="00F759F1" w:rsidRPr="00416FB3">
        <w:t>никаких</w:t>
      </w:r>
      <w:r w:rsidR="00416FB3">
        <w:t xml:space="preserve"> </w:t>
      </w:r>
      <w:r w:rsidR="00F759F1" w:rsidRPr="00416FB3">
        <w:t>оснований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сказал</w:t>
      </w:r>
      <w:r w:rsidR="00416FB3">
        <w:t xml:space="preserve"> </w:t>
      </w:r>
      <w:r w:rsidR="00F759F1" w:rsidRPr="00416FB3">
        <w:t>Негляд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интервью</w:t>
      </w:r>
      <w:r w:rsidR="00416FB3">
        <w:t xml:space="preserve"> </w:t>
      </w:r>
      <w:r w:rsidR="00F759F1" w:rsidRPr="00416FB3">
        <w:t>РБК.</w:t>
      </w:r>
    </w:p>
    <w:p w:rsidR="00F759F1" w:rsidRPr="00416FB3" w:rsidRDefault="00F759F1" w:rsidP="00F759F1">
      <w:r w:rsidRPr="00416FB3">
        <w:t>По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словам,</w:t>
      </w:r>
      <w:r w:rsidR="00416FB3">
        <w:t xml:space="preserve"> </w:t>
      </w:r>
      <w:r w:rsidRPr="00416FB3">
        <w:t>та</w:t>
      </w:r>
      <w:r w:rsidR="00416FB3">
        <w:t xml:space="preserve"> </w:t>
      </w:r>
      <w:r w:rsidRPr="00416FB3">
        <w:t>точечная</w:t>
      </w:r>
      <w:r w:rsidR="00416FB3">
        <w:t xml:space="preserve"> </w:t>
      </w:r>
      <w:r w:rsidRPr="00416FB3">
        <w:t>работа,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ведется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сфере</w:t>
      </w:r>
      <w:r w:rsidR="00416FB3">
        <w:t xml:space="preserve"> </w:t>
      </w:r>
      <w:r w:rsidRPr="00416FB3">
        <w:t>противодействия</w:t>
      </w:r>
      <w:r w:rsidR="00416FB3">
        <w:t xml:space="preserve"> </w:t>
      </w:r>
      <w:r w:rsidRPr="00416FB3">
        <w:t>подозрительным</w:t>
      </w:r>
      <w:r w:rsidR="00416FB3">
        <w:t xml:space="preserve"> </w:t>
      </w:r>
      <w:r w:rsidRPr="00416FB3">
        <w:t>операциям,</w:t>
      </w:r>
      <w:r w:rsidR="00416FB3">
        <w:t xml:space="preserve"> </w:t>
      </w:r>
      <w:r w:rsidR="007E5D1B">
        <w:t>«</w:t>
      </w:r>
      <w:r w:rsidRPr="00416FB3">
        <w:t>себя</w:t>
      </w:r>
      <w:r w:rsidR="00416FB3">
        <w:t xml:space="preserve"> </w:t>
      </w:r>
      <w:r w:rsidRPr="00416FB3">
        <w:t>полностью</w:t>
      </w:r>
      <w:r w:rsidR="00416FB3">
        <w:t xml:space="preserve"> </w:t>
      </w:r>
      <w:r w:rsidRPr="00416FB3">
        <w:t>оправдывает</w:t>
      </w:r>
      <w:r w:rsidR="007E5D1B">
        <w:t>»</w:t>
      </w:r>
      <w:r w:rsidRPr="00416FB3">
        <w:t>.</w:t>
      </w:r>
    </w:p>
    <w:p w:rsidR="00F759F1" w:rsidRPr="00416FB3" w:rsidRDefault="00F759F1" w:rsidP="00F759F1">
      <w:r w:rsidRPr="00416FB3">
        <w:t>Негляд</w:t>
      </w:r>
      <w:r w:rsidR="00416FB3">
        <w:t xml:space="preserve"> </w:t>
      </w:r>
      <w:r w:rsidRPr="00416FB3">
        <w:t>добавил,</w:t>
      </w:r>
      <w:r w:rsidR="00416FB3">
        <w:t xml:space="preserve"> </w:t>
      </w:r>
      <w:r w:rsidRPr="00416FB3">
        <w:t>Росфинмониторинг</w:t>
      </w:r>
      <w:r w:rsidR="00416FB3">
        <w:t xml:space="preserve"> </w:t>
      </w:r>
      <w:r w:rsidRPr="00416FB3">
        <w:t>всегда</w:t>
      </w:r>
      <w:r w:rsidR="00416FB3">
        <w:t xml:space="preserve"> </w:t>
      </w:r>
      <w:r w:rsidRPr="00416FB3">
        <w:t>старался</w:t>
      </w:r>
      <w:r w:rsidR="00416FB3">
        <w:t xml:space="preserve"> </w:t>
      </w:r>
      <w:r w:rsidRPr="00416FB3">
        <w:t>делать</w:t>
      </w:r>
      <w:r w:rsidR="00416FB3">
        <w:t xml:space="preserve"> </w:t>
      </w:r>
      <w:r w:rsidRPr="00416FB3">
        <w:t>максимум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антиотмывочная</w:t>
      </w:r>
      <w:r w:rsidR="00416FB3">
        <w:t xml:space="preserve"> </w:t>
      </w:r>
      <w:r w:rsidRPr="00416FB3">
        <w:t>система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мешала</w:t>
      </w:r>
      <w:r w:rsidR="00416FB3">
        <w:t xml:space="preserve"> </w:t>
      </w:r>
      <w:r w:rsidRPr="00416FB3">
        <w:t>легальным</w:t>
      </w:r>
      <w:r w:rsidR="00416FB3">
        <w:t xml:space="preserve"> </w:t>
      </w:r>
      <w:r w:rsidRPr="00416FB3">
        <w:t>операциям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бизнесу,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осуществляет</w:t>
      </w:r>
      <w:r w:rsidR="00416FB3">
        <w:t xml:space="preserve"> </w:t>
      </w:r>
      <w:r w:rsidRPr="00416FB3">
        <w:t>законную</w:t>
      </w:r>
      <w:r w:rsidR="00416FB3">
        <w:t xml:space="preserve"> </w:t>
      </w:r>
      <w:r w:rsidRPr="00416FB3">
        <w:t>деятельность,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скорее</w:t>
      </w:r>
      <w:r w:rsidR="00416FB3">
        <w:t xml:space="preserve"> </w:t>
      </w:r>
      <w:r w:rsidRPr="00416FB3">
        <w:t>даже</w:t>
      </w:r>
      <w:r w:rsidR="00416FB3">
        <w:t xml:space="preserve"> </w:t>
      </w:r>
      <w:r w:rsidRPr="00416FB3">
        <w:t>помогала.</w:t>
      </w:r>
    </w:p>
    <w:p w:rsidR="00F759F1" w:rsidRPr="00416FB3" w:rsidRDefault="007E5D1B" w:rsidP="00F759F1">
      <w:r>
        <w:t>«</w:t>
      </w:r>
      <w:r w:rsidR="00F759F1" w:rsidRPr="00416FB3">
        <w:t>Мы</w:t>
      </w:r>
      <w:r w:rsidR="00416FB3">
        <w:t xml:space="preserve"> </w:t>
      </w:r>
      <w:r w:rsidR="00F759F1" w:rsidRPr="00416FB3">
        <w:t>по</w:t>
      </w:r>
      <w:r w:rsidR="00416FB3">
        <w:t xml:space="preserve"> </w:t>
      </w:r>
      <w:r w:rsidR="00F759F1" w:rsidRPr="00416FB3">
        <w:t>ряду</w:t>
      </w:r>
      <w:r w:rsidR="00416FB3">
        <w:t xml:space="preserve"> </w:t>
      </w:r>
      <w:r w:rsidR="00F759F1" w:rsidRPr="00416FB3">
        <w:t>случаев</w:t>
      </w:r>
      <w:r w:rsidR="00416FB3">
        <w:t xml:space="preserve"> </w:t>
      </w:r>
      <w:r w:rsidR="00F759F1" w:rsidRPr="00416FB3">
        <w:t>даже</w:t>
      </w:r>
      <w:r w:rsidR="00416FB3">
        <w:t xml:space="preserve"> </w:t>
      </w:r>
      <w:r w:rsidR="00F759F1" w:rsidRPr="00416FB3">
        <w:t>с</w:t>
      </w:r>
      <w:r w:rsidR="00416FB3">
        <w:t xml:space="preserve"> </w:t>
      </w:r>
      <w:r w:rsidR="00F759F1" w:rsidRPr="00416FB3">
        <w:t>иностранными</w:t>
      </w:r>
      <w:r w:rsidR="00416FB3">
        <w:t xml:space="preserve"> </w:t>
      </w:r>
      <w:r w:rsidR="00F759F1" w:rsidRPr="00416FB3">
        <w:t>коллегами</w:t>
      </w:r>
      <w:r w:rsidR="00416FB3">
        <w:t xml:space="preserve"> </w:t>
      </w:r>
      <w:r w:rsidR="00F759F1" w:rsidRPr="00416FB3">
        <w:t>разбирались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разъясняли</w:t>
      </w:r>
      <w:r w:rsidR="00416FB3">
        <w:t xml:space="preserve"> </w:t>
      </w:r>
      <w:r w:rsidR="00F759F1" w:rsidRPr="00416FB3">
        <w:t>им,</w:t>
      </w:r>
      <w:r w:rsidR="00416FB3">
        <w:t xml:space="preserve"> </w:t>
      </w:r>
      <w:r w:rsidR="00F759F1" w:rsidRPr="00416FB3">
        <w:t>что</w:t>
      </w:r>
      <w:r w:rsidR="00416FB3">
        <w:t xml:space="preserve"> </w:t>
      </w:r>
      <w:r w:rsidR="00F759F1" w:rsidRPr="00416FB3">
        <w:t>российский</w:t>
      </w:r>
      <w:r w:rsidR="00416FB3">
        <w:t xml:space="preserve"> </w:t>
      </w:r>
      <w:r w:rsidR="00F759F1" w:rsidRPr="00416FB3">
        <w:t>бизнес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данном</w:t>
      </w:r>
      <w:r w:rsidR="00416FB3">
        <w:t xml:space="preserve"> </w:t>
      </w:r>
      <w:r w:rsidR="00F759F1" w:rsidRPr="00416FB3">
        <w:t>случае</w:t>
      </w:r>
      <w:r w:rsidR="00416FB3">
        <w:t xml:space="preserve"> </w:t>
      </w:r>
      <w:r w:rsidR="00F759F1" w:rsidRPr="00416FB3">
        <w:t>осуществляет</w:t>
      </w:r>
      <w:r w:rsidR="00416FB3">
        <w:t xml:space="preserve"> </w:t>
      </w:r>
      <w:r w:rsidR="00F759F1" w:rsidRPr="00416FB3">
        <w:t>абсолютно</w:t>
      </w:r>
      <w:r w:rsidR="00416FB3">
        <w:t xml:space="preserve"> </w:t>
      </w:r>
      <w:r w:rsidR="00F759F1" w:rsidRPr="00416FB3">
        <w:t>законную</w:t>
      </w:r>
      <w:r w:rsidR="00416FB3">
        <w:t xml:space="preserve"> </w:t>
      </w:r>
      <w:r w:rsidR="00F759F1" w:rsidRPr="00416FB3">
        <w:t>деятельность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нет</w:t>
      </w:r>
      <w:r w:rsidR="00416FB3">
        <w:t xml:space="preserve"> </w:t>
      </w:r>
      <w:r w:rsidR="00F759F1" w:rsidRPr="00416FB3">
        <w:t>оснований</w:t>
      </w:r>
      <w:r w:rsidR="00416FB3">
        <w:t xml:space="preserve"> </w:t>
      </w:r>
      <w:r w:rsidR="00F759F1" w:rsidRPr="00416FB3">
        <w:t>применять</w:t>
      </w:r>
      <w:r w:rsidR="00416FB3">
        <w:t xml:space="preserve"> </w:t>
      </w:r>
      <w:r w:rsidR="00F759F1" w:rsidRPr="00416FB3">
        <w:t>меры</w:t>
      </w:r>
      <w:r w:rsidR="00416FB3">
        <w:t xml:space="preserve"> </w:t>
      </w:r>
      <w:r w:rsidR="00F759F1" w:rsidRPr="00416FB3">
        <w:t>блокирования</w:t>
      </w:r>
      <w:r w:rsidR="00416FB3">
        <w:t xml:space="preserve"> </w:t>
      </w:r>
      <w:r w:rsidR="00F759F1" w:rsidRPr="00416FB3">
        <w:t>каких-то</w:t>
      </w:r>
      <w:r w:rsidR="00416FB3">
        <w:t xml:space="preserve"> </w:t>
      </w:r>
      <w:r w:rsidR="00F759F1" w:rsidRPr="00416FB3">
        <w:t>операций</w:t>
      </w:r>
      <w:r w:rsidR="00416FB3">
        <w:t xml:space="preserve"> </w:t>
      </w:r>
      <w:r w:rsidR="00F759F1" w:rsidRPr="00416FB3">
        <w:t>уже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тех</w:t>
      </w:r>
      <w:r w:rsidR="00416FB3">
        <w:t xml:space="preserve"> </w:t>
      </w:r>
      <w:r w:rsidR="00F759F1" w:rsidRPr="00416FB3">
        <w:t>юрисдикциях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отметил</w:t>
      </w:r>
      <w:r w:rsidR="00416FB3">
        <w:t xml:space="preserve"> </w:t>
      </w:r>
      <w:r w:rsidR="00F759F1" w:rsidRPr="00416FB3">
        <w:t>Негляд.</w:t>
      </w:r>
    </w:p>
    <w:p w:rsidR="00F759F1" w:rsidRPr="00416FB3" w:rsidRDefault="00F759F1" w:rsidP="00F759F1">
      <w:pPr>
        <w:pStyle w:val="2"/>
      </w:pPr>
      <w:bookmarkStart w:id="113" w:name="_Toc154558402"/>
      <w:r w:rsidRPr="00416FB3">
        <w:lastRenderedPageBreak/>
        <w:t>РИА</w:t>
      </w:r>
      <w:r w:rsidR="00416FB3">
        <w:t xml:space="preserve"> </w:t>
      </w:r>
      <w:r w:rsidRPr="00416FB3">
        <w:t>Новости,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СФ</w:t>
      </w:r>
      <w:r w:rsidR="00416FB3">
        <w:t xml:space="preserve"> </w:t>
      </w:r>
      <w:r w:rsidRPr="00416FB3">
        <w:t>предложили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федеральном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найти</w:t>
      </w:r>
      <w:r w:rsidR="00416FB3">
        <w:t xml:space="preserve"> </w:t>
      </w:r>
      <w:r w:rsidRPr="00416FB3">
        <w:t>единый</w:t>
      </w:r>
      <w:r w:rsidR="00416FB3">
        <w:t xml:space="preserve"> </w:t>
      </w:r>
      <w:r w:rsidRPr="00416FB3">
        <w:t>подход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понятию</w:t>
      </w:r>
      <w:r w:rsidR="00416FB3">
        <w:t xml:space="preserve"> </w:t>
      </w:r>
      <w:r w:rsidR="007E5D1B">
        <w:t>«</w:t>
      </w:r>
      <w:r w:rsidRPr="00416FB3">
        <w:t>многодетная</w:t>
      </w:r>
      <w:r w:rsidR="00416FB3">
        <w:t xml:space="preserve"> </w:t>
      </w:r>
      <w:r w:rsidRPr="00416FB3">
        <w:t>семья</w:t>
      </w:r>
      <w:r w:rsidR="007E5D1B">
        <w:t>»</w:t>
      </w:r>
      <w:bookmarkEnd w:id="113"/>
    </w:p>
    <w:p w:rsidR="00F759F1" w:rsidRPr="00416FB3" w:rsidRDefault="00F759F1" w:rsidP="007E5D1B">
      <w:pPr>
        <w:pStyle w:val="3"/>
      </w:pPr>
      <w:bookmarkStart w:id="114" w:name="_Toc154558403"/>
      <w:r w:rsidRPr="00416FB3">
        <w:t>Глава</w:t>
      </w:r>
      <w:r w:rsidR="00416FB3">
        <w:t xml:space="preserve"> </w:t>
      </w:r>
      <w:r w:rsidRPr="00416FB3">
        <w:t>экономического</w:t>
      </w:r>
      <w:r w:rsidR="00416FB3">
        <w:t xml:space="preserve"> </w:t>
      </w:r>
      <w:r w:rsidRPr="00416FB3">
        <w:t>комитета</w:t>
      </w:r>
      <w:r w:rsidR="00416FB3">
        <w:t xml:space="preserve"> </w:t>
      </w:r>
      <w:r w:rsidRPr="00416FB3">
        <w:t>Совфеда</w:t>
      </w:r>
      <w:r w:rsidR="00416FB3">
        <w:t xml:space="preserve"> </w:t>
      </w:r>
      <w:r w:rsidRPr="00416FB3">
        <w:t>Андрей</w:t>
      </w:r>
      <w:r w:rsidR="00416FB3">
        <w:t xml:space="preserve"> </w:t>
      </w:r>
      <w:r w:rsidRPr="00416FB3">
        <w:t>Кутепов</w:t>
      </w:r>
      <w:r w:rsidR="00416FB3">
        <w:t xml:space="preserve"> </w:t>
      </w:r>
      <w:r w:rsidRPr="00416FB3">
        <w:t>предложил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федеральном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выработать</w:t>
      </w:r>
      <w:r w:rsidR="00416FB3">
        <w:t xml:space="preserve"> </w:t>
      </w:r>
      <w:r w:rsidRPr="00416FB3">
        <w:t>единый</w:t>
      </w:r>
      <w:r w:rsidR="00416FB3">
        <w:t xml:space="preserve"> </w:t>
      </w:r>
      <w:r w:rsidRPr="00416FB3">
        <w:t>подход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определению</w:t>
      </w:r>
      <w:r w:rsidR="00416FB3">
        <w:t xml:space="preserve"> </w:t>
      </w:r>
      <w:r w:rsidRPr="00416FB3">
        <w:t>понятия</w:t>
      </w:r>
      <w:r w:rsidR="00416FB3">
        <w:t xml:space="preserve"> </w:t>
      </w:r>
      <w:r w:rsidR="007E5D1B">
        <w:t>«</w:t>
      </w:r>
      <w:r w:rsidRPr="00416FB3">
        <w:t>многодетная</w:t>
      </w:r>
      <w:r w:rsidR="00416FB3">
        <w:t xml:space="preserve"> </w:t>
      </w:r>
      <w:r w:rsidRPr="00416FB3">
        <w:t>семья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отметив,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регионов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разные</w:t>
      </w:r>
      <w:r w:rsidR="00416FB3">
        <w:t xml:space="preserve"> </w:t>
      </w:r>
      <w:r w:rsidRPr="00416FB3">
        <w:t>позиции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возрасту</w:t>
      </w:r>
      <w:r w:rsidR="00416FB3">
        <w:t xml:space="preserve"> </w:t>
      </w:r>
      <w:r w:rsidRPr="00416FB3">
        <w:t>детей,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наличию</w:t>
      </w:r>
      <w:r w:rsidR="00416FB3">
        <w:t xml:space="preserve"> </w:t>
      </w:r>
      <w:r w:rsidRPr="00416FB3">
        <w:t>приемных</w:t>
      </w:r>
      <w:r w:rsidR="00416FB3">
        <w:t xml:space="preserve"> </w:t>
      </w:r>
      <w:r w:rsidRPr="00416FB3">
        <w:t>ребят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семье.</w:t>
      </w:r>
      <w:bookmarkEnd w:id="114"/>
    </w:p>
    <w:p w:rsidR="00F759F1" w:rsidRPr="00416FB3" w:rsidRDefault="007E5D1B" w:rsidP="00F759F1">
      <w:r>
        <w:t>«</w:t>
      </w:r>
      <w:r w:rsidR="00F759F1" w:rsidRPr="00416FB3">
        <w:t>В</w:t>
      </w:r>
      <w:r w:rsidR="00416FB3">
        <w:t xml:space="preserve"> </w:t>
      </w:r>
      <w:r w:rsidR="00F759F1" w:rsidRPr="00416FB3">
        <w:t>виду</w:t>
      </w:r>
      <w:r w:rsidR="00416FB3">
        <w:t xml:space="preserve"> </w:t>
      </w:r>
      <w:r w:rsidR="00F759F1" w:rsidRPr="00416FB3">
        <w:t>того,</w:t>
      </w:r>
      <w:r w:rsidR="00416FB3">
        <w:t xml:space="preserve"> </w:t>
      </w:r>
      <w:r w:rsidR="00F759F1" w:rsidRPr="00416FB3">
        <w:t>что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настоящее</w:t>
      </w:r>
      <w:r w:rsidR="00416FB3">
        <w:t xml:space="preserve"> </w:t>
      </w:r>
      <w:r w:rsidR="00F759F1" w:rsidRPr="00416FB3">
        <w:t>время</w:t>
      </w:r>
      <w:r w:rsidR="00416FB3">
        <w:t xml:space="preserve"> </w:t>
      </w:r>
      <w:r w:rsidR="00F759F1" w:rsidRPr="00416FB3">
        <w:t>регионы</w:t>
      </w:r>
      <w:r w:rsidR="00416FB3">
        <w:t xml:space="preserve"> </w:t>
      </w:r>
      <w:r w:rsidR="00F759F1" w:rsidRPr="00416FB3">
        <w:t>самостоятельно</w:t>
      </w:r>
      <w:r w:rsidR="00416FB3">
        <w:t xml:space="preserve"> </w:t>
      </w:r>
      <w:r w:rsidR="00F759F1" w:rsidRPr="00416FB3">
        <w:t>определяют,</w:t>
      </w:r>
      <w:r w:rsidR="00416FB3">
        <w:t xml:space="preserve"> </w:t>
      </w:r>
      <w:r w:rsidR="00F759F1" w:rsidRPr="00416FB3">
        <w:t>какие</w:t>
      </w:r>
      <w:r w:rsidR="00416FB3">
        <w:t xml:space="preserve"> </w:t>
      </w:r>
      <w:r w:rsidR="00F759F1" w:rsidRPr="00416FB3">
        <w:t>семьи</w:t>
      </w:r>
      <w:r w:rsidR="00416FB3">
        <w:t xml:space="preserve"> </w:t>
      </w:r>
      <w:r w:rsidR="00F759F1" w:rsidRPr="00416FB3">
        <w:t>являются</w:t>
      </w:r>
      <w:r w:rsidR="00416FB3">
        <w:t xml:space="preserve"> </w:t>
      </w:r>
      <w:r w:rsidR="00F759F1" w:rsidRPr="00416FB3">
        <w:t>многодетными,</w:t>
      </w:r>
      <w:r w:rsidR="00416FB3">
        <w:t xml:space="preserve"> </w:t>
      </w:r>
      <w:r w:rsidR="00F759F1" w:rsidRPr="00416FB3">
        <w:t>определяют</w:t>
      </w:r>
      <w:r w:rsidR="00416FB3">
        <w:t xml:space="preserve"> </w:t>
      </w:r>
      <w:r w:rsidR="00F759F1" w:rsidRPr="00416FB3">
        <w:t>состав</w:t>
      </w:r>
      <w:r w:rsidR="00416FB3">
        <w:t xml:space="preserve"> </w:t>
      </w:r>
      <w:r w:rsidR="00F759F1" w:rsidRPr="00416FB3">
        <w:t>многодетной</w:t>
      </w:r>
      <w:r w:rsidR="00416FB3">
        <w:t xml:space="preserve"> </w:t>
      </w:r>
      <w:r w:rsidR="00F759F1" w:rsidRPr="00416FB3">
        <w:t>семьи,</w:t>
      </w:r>
      <w:r w:rsidR="00416FB3">
        <w:t xml:space="preserve"> </w:t>
      </w:r>
      <w:r w:rsidR="00F759F1" w:rsidRPr="00416FB3">
        <w:t>а</w:t>
      </w:r>
      <w:r w:rsidR="00416FB3">
        <w:t xml:space="preserve"> </w:t>
      </w:r>
      <w:r w:rsidR="00F759F1" w:rsidRPr="00416FB3">
        <w:t>также</w:t>
      </w:r>
      <w:r w:rsidR="00416FB3">
        <w:t xml:space="preserve"> </w:t>
      </w:r>
      <w:r w:rsidR="00F759F1" w:rsidRPr="00416FB3">
        <w:t>иные</w:t>
      </w:r>
      <w:r w:rsidR="00416FB3">
        <w:t xml:space="preserve"> </w:t>
      </w:r>
      <w:r w:rsidR="00F759F1" w:rsidRPr="00416FB3">
        <w:t>условия</w:t>
      </w:r>
      <w:r w:rsidR="00416FB3">
        <w:t xml:space="preserve"> </w:t>
      </w:r>
      <w:r w:rsidR="00F759F1" w:rsidRPr="00416FB3">
        <w:t>признания</w:t>
      </w:r>
      <w:r w:rsidR="00416FB3">
        <w:t xml:space="preserve"> </w:t>
      </w:r>
      <w:r w:rsidR="00F759F1" w:rsidRPr="00416FB3">
        <w:t>семьи</w:t>
      </w:r>
      <w:r w:rsidR="00416FB3">
        <w:t xml:space="preserve"> </w:t>
      </w:r>
      <w:r w:rsidR="00F759F1" w:rsidRPr="00416FB3">
        <w:t>многодетной,</w:t>
      </w:r>
      <w:r w:rsidR="00416FB3">
        <w:t xml:space="preserve"> </w:t>
      </w:r>
      <w:r w:rsidR="00F759F1" w:rsidRPr="00416FB3">
        <w:t>возникло</w:t>
      </w:r>
      <w:r w:rsidR="00416FB3">
        <w:t xml:space="preserve"> </w:t>
      </w:r>
      <w:r w:rsidR="00F759F1" w:rsidRPr="00416FB3">
        <w:t>различное</w:t>
      </w:r>
      <w:r w:rsidR="00416FB3">
        <w:t xml:space="preserve"> </w:t>
      </w:r>
      <w:r w:rsidR="00F759F1" w:rsidRPr="00416FB3">
        <w:t>толкование</w:t>
      </w:r>
      <w:r w:rsidR="00416FB3">
        <w:t xml:space="preserve"> </w:t>
      </w:r>
      <w:r w:rsidR="00F759F1" w:rsidRPr="00416FB3">
        <w:t>определения</w:t>
      </w:r>
      <w:r w:rsidR="00416FB3">
        <w:t xml:space="preserve"> </w:t>
      </w:r>
      <w:r>
        <w:t>«</w:t>
      </w:r>
      <w:r w:rsidR="00F759F1" w:rsidRPr="00416FB3">
        <w:t>многодетная</w:t>
      </w:r>
      <w:r w:rsidR="00416FB3">
        <w:t xml:space="preserve"> </w:t>
      </w:r>
      <w:r w:rsidR="00F759F1" w:rsidRPr="00416FB3">
        <w:t>семья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виду</w:t>
      </w:r>
      <w:r w:rsidR="00416FB3">
        <w:t xml:space="preserve"> </w:t>
      </w:r>
      <w:r w:rsidR="00F759F1" w:rsidRPr="00416FB3">
        <w:t>чего</w:t>
      </w:r>
      <w:r w:rsidR="00416FB3">
        <w:t xml:space="preserve"> </w:t>
      </w:r>
      <w:r w:rsidR="00F759F1" w:rsidRPr="00416FB3">
        <w:t>одна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та</w:t>
      </w:r>
      <w:r w:rsidR="00416FB3">
        <w:t xml:space="preserve"> </w:t>
      </w:r>
      <w:r w:rsidR="00F759F1" w:rsidRPr="00416FB3">
        <w:t>же</w:t>
      </w:r>
      <w:r w:rsidR="00416FB3">
        <w:t xml:space="preserve"> </w:t>
      </w:r>
      <w:r w:rsidR="00F759F1" w:rsidRPr="00416FB3">
        <w:t>семья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одном</w:t>
      </w:r>
      <w:r w:rsidR="00416FB3">
        <w:t xml:space="preserve"> </w:t>
      </w:r>
      <w:r w:rsidR="00F759F1" w:rsidRPr="00416FB3">
        <w:t>регионе</w:t>
      </w:r>
      <w:r w:rsidR="00416FB3">
        <w:t xml:space="preserve"> </w:t>
      </w:r>
      <w:r w:rsidR="00F759F1" w:rsidRPr="00416FB3">
        <w:t>может</w:t>
      </w:r>
      <w:r w:rsidR="00416FB3">
        <w:t xml:space="preserve"> </w:t>
      </w:r>
      <w:r w:rsidR="00F759F1" w:rsidRPr="00416FB3">
        <w:t>быть</w:t>
      </w:r>
      <w:r w:rsidR="00416FB3">
        <w:t xml:space="preserve"> </w:t>
      </w:r>
      <w:r w:rsidR="00F759F1" w:rsidRPr="00416FB3">
        <w:t>признана</w:t>
      </w:r>
      <w:r w:rsidR="00416FB3">
        <w:t xml:space="preserve"> </w:t>
      </w:r>
      <w:r w:rsidR="00F759F1" w:rsidRPr="00416FB3">
        <w:t>многодетной,</w:t>
      </w:r>
      <w:r w:rsidR="00416FB3">
        <w:t xml:space="preserve"> </w:t>
      </w:r>
      <w:r w:rsidR="00F759F1" w:rsidRPr="00416FB3">
        <w:t>а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другом,</w:t>
      </w:r>
      <w:r w:rsidR="00416FB3">
        <w:t xml:space="preserve"> </w:t>
      </w:r>
      <w:r w:rsidR="00F759F1" w:rsidRPr="00416FB3">
        <w:t>при</w:t>
      </w:r>
      <w:r w:rsidR="00416FB3">
        <w:t xml:space="preserve"> </w:t>
      </w:r>
      <w:r w:rsidR="00F759F1" w:rsidRPr="00416FB3">
        <w:t>этих</w:t>
      </w:r>
      <w:r w:rsidR="00416FB3">
        <w:t xml:space="preserve"> </w:t>
      </w:r>
      <w:r w:rsidR="00F759F1" w:rsidRPr="00416FB3">
        <w:t>же</w:t>
      </w:r>
      <w:r w:rsidR="00416FB3">
        <w:t xml:space="preserve"> </w:t>
      </w:r>
      <w:r w:rsidR="00F759F1" w:rsidRPr="00416FB3">
        <w:t>условиях,</w:t>
      </w:r>
      <w:r w:rsidR="00416FB3">
        <w:t xml:space="preserve"> </w:t>
      </w:r>
      <w:r w:rsidR="00F759F1" w:rsidRPr="00416FB3">
        <w:t>семья</w:t>
      </w:r>
      <w:r w:rsidR="00416FB3">
        <w:t xml:space="preserve"> </w:t>
      </w:r>
      <w:r w:rsidR="00F759F1" w:rsidRPr="00416FB3">
        <w:t>не</w:t>
      </w:r>
      <w:r w:rsidR="00416FB3">
        <w:t xml:space="preserve"> </w:t>
      </w:r>
      <w:r w:rsidR="00F759F1" w:rsidRPr="00416FB3">
        <w:t>будет</w:t>
      </w:r>
      <w:r w:rsidR="00416FB3">
        <w:t xml:space="preserve"> </w:t>
      </w:r>
      <w:r w:rsidR="00F759F1" w:rsidRPr="00416FB3">
        <w:t>считаться</w:t>
      </w:r>
      <w:r w:rsidR="00416FB3">
        <w:t xml:space="preserve"> </w:t>
      </w:r>
      <w:r w:rsidR="00F759F1" w:rsidRPr="00416FB3">
        <w:t>многодетной,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связи</w:t>
      </w:r>
      <w:r w:rsidR="00416FB3">
        <w:t xml:space="preserve"> </w:t>
      </w:r>
      <w:r w:rsidR="00F759F1" w:rsidRPr="00416FB3">
        <w:t>с</w:t>
      </w:r>
      <w:r w:rsidR="00416FB3">
        <w:t xml:space="preserve"> </w:t>
      </w:r>
      <w:r w:rsidR="00F759F1" w:rsidRPr="00416FB3">
        <w:t>чем</w:t>
      </w:r>
      <w:r w:rsidR="00416FB3">
        <w:t xml:space="preserve"> </w:t>
      </w:r>
      <w:r w:rsidR="00F759F1" w:rsidRPr="00416FB3">
        <w:t>необходимо</w:t>
      </w:r>
      <w:r w:rsidR="00416FB3">
        <w:t xml:space="preserve"> </w:t>
      </w:r>
      <w:r w:rsidR="00F759F1" w:rsidRPr="00416FB3">
        <w:t>единое</w:t>
      </w:r>
      <w:r w:rsidR="00416FB3">
        <w:t xml:space="preserve"> </w:t>
      </w:r>
      <w:r w:rsidR="00F759F1" w:rsidRPr="00416FB3">
        <w:t>базовое</w:t>
      </w:r>
      <w:r w:rsidR="00416FB3">
        <w:t xml:space="preserve"> </w:t>
      </w:r>
      <w:r w:rsidR="00F759F1" w:rsidRPr="00416FB3">
        <w:t>понятие</w:t>
      </w:r>
      <w:r w:rsidR="00416FB3">
        <w:t xml:space="preserve"> </w:t>
      </w:r>
      <w:r>
        <w:t>«</w:t>
      </w:r>
      <w:r w:rsidR="00F759F1" w:rsidRPr="00416FB3">
        <w:t>многодетной</w:t>
      </w:r>
      <w:r w:rsidR="00416FB3">
        <w:t xml:space="preserve"> </w:t>
      </w:r>
      <w:r w:rsidR="00F759F1" w:rsidRPr="00416FB3">
        <w:t>семьи</w:t>
      </w:r>
      <w:r>
        <w:t>»</w:t>
      </w:r>
      <w:r w:rsidR="00416FB3">
        <w:t xml:space="preserve"> </w:t>
      </w:r>
      <w:r w:rsidR="00F759F1" w:rsidRPr="00416FB3">
        <w:t>для</w:t>
      </w:r>
      <w:r w:rsidR="00416FB3">
        <w:t xml:space="preserve"> </w:t>
      </w:r>
      <w:r w:rsidR="00F759F1" w:rsidRPr="00416FB3">
        <w:t>всей</w:t>
      </w:r>
      <w:r w:rsidR="00416FB3">
        <w:t xml:space="preserve"> </w:t>
      </w:r>
      <w:r w:rsidR="00F759F1" w:rsidRPr="00416FB3">
        <w:t>территории</w:t>
      </w:r>
      <w:r w:rsidR="00416FB3">
        <w:t xml:space="preserve"> </w:t>
      </w:r>
      <w:r w:rsidR="00F759F1" w:rsidRPr="00416FB3">
        <w:t>Российской</w:t>
      </w:r>
      <w:r w:rsidR="00416FB3">
        <w:t xml:space="preserve"> </w:t>
      </w:r>
      <w:r w:rsidR="00F759F1" w:rsidRPr="00416FB3">
        <w:t>Федерации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говорится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письме</w:t>
      </w:r>
      <w:r w:rsidR="00416FB3">
        <w:t xml:space="preserve"> </w:t>
      </w:r>
      <w:r w:rsidR="00F759F1" w:rsidRPr="00416FB3">
        <w:t>Кутепова</w:t>
      </w:r>
      <w:r w:rsidR="00416FB3">
        <w:t xml:space="preserve"> </w:t>
      </w:r>
      <w:r w:rsidR="00F759F1" w:rsidRPr="00416FB3">
        <w:t>на</w:t>
      </w:r>
      <w:r w:rsidR="00416FB3">
        <w:t xml:space="preserve"> </w:t>
      </w:r>
      <w:r w:rsidR="00F759F1" w:rsidRPr="00416FB3">
        <w:t>имя</w:t>
      </w:r>
      <w:r w:rsidR="00416FB3">
        <w:t xml:space="preserve"> </w:t>
      </w:r>
      <w:r w:rsidR="00F759F1" w:rsidRPr="00416FB3">
        <w:t>помощника</w:t>
      </w:r>
      <w:r w:rsidR="00416FB3">
        <w:t xml:space="preserve"> </w:t>
      </w:r>
      <w:r w:rsidR="00F759F1" w:rsidRPr="00416FB3">
        <w:t>президента</w:t>
      </w:r>
      <w:r w:rsidR="00416FB3">
        <w:t xml:space="preserve"> </w:t>
      </w:r>
      <w:r w:rsidR="00F759F1" w:rsidRPr="00416FB3">
        <w:t>РФ</w:t>
      </w:r>
      <w:r w:rsidR="00416FB3">
        <w:t xml:space="preserve"> </w:t>
      </w:r>
      <w:r w:rsidR="00F759F1" w:rsidRPr="00416FB3">
        <w:t>Максима</w:t>
      </w:r>
      <w:r w:rsidR="00416FB3">
        <w:t xml:space="preserve"> </w:t>
      </w:r>
      <w:r w:rsidR="00F759F1" w:rsidRPr="00416FB3">
        <w:t>Орешкина.</w:t>
      </w:r>
      <w:r w:rsidR="00416FB3">
        <w:t xml:space="preserve"> </w:t>
      </w:r>
      <w:r w:rsidR="00F759F1" w:rsidRPr="00416FB3">
        <w:t>Документ</w:t>
      </w:r>
      <w:r w:rsidR="00416FB3">
        <w:t xml:space="preserve"> </w:t>
      </w:r>
      <w:r w:rsidR="00F759F1" w:rsidRPr="00416FB3">
        <w:t>есть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распоряжении</w:t>
      </w:r>
      <w:r w:rsidR="00416FB3">
        <w:t xml:space="preserve"> </w:t>
      </w:r>
      <w:r w:rsidR="00F759F1" w:rsidRPr="00416FB3">
        <w:t>РИА</w:t>
      </w:r>
      <w:r w:rsidR="00416FB3">
        <w:t xml:space="preserve"> </w:t>
      </w:r>
      <w:r w:rsidR="00F759F1" w:rsidRPr="00416FB3">
        <w:t>Новости.</w:t>
      </w:r>
    </w:p>
    <w:p w:rsidR="00F759F1" w:rsidRPr="00416FB3" w:rsidRDefault="00F759F1" w:rsidP="00F759F1">
      <w:r w:rsidRPr="00416FB3">
        <w:t>Сенатор</w:t>
      </w:r>
      <w:r w:rsidR="00416FB3">
        <w:t xml:space="preserve"> </w:t>
      </w:r>
      <w:r w:rsidRPr="00416FB3">
        <w:t>полагает,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="007E5D1B">
        <w:t>«</w:t>
      </w:r>
      <w:r w:rsidRPr="00416FB3">
        <w:t>вопрос</w:t>
      </w:r>
      <w:r w:rsidR="00416FB3">
        <w:t xml:space="preserve"> </w:t>
      </w:r>
      <w:r w:rsidRPr="00416FB3">
        <w:t>определения</w:t>
      </w:r>
      <w:r w:rsidR="00416FB3">
        <w:t xml:space="preserve"> </w:t>
      </w:r>
      <w:r w:rsidRPr="00416FB3">
        <w:t>такого</w:t>
      </w:r>
      <w:r w:rsidR="00416FB3">
        <w:t xml:space="preserve"> </w:t>
      </w:r>
      <w:r w:rsidRPr="00416FB3">
        <w:t>понятия</w:t>
      </w:r>
      <w:r w:rsidR="00416FB3">
        <w:t xml:space="preserve"> </w:t>
      </w:r>
      <w:r w:rsidRPr="00416FB3">
        <w:t>является</w:t>
      </w:r>
      <w:r w:rsidR="00416FB3">
        <w:t xml:space="preserve"> </w:t>
      </w:r>
      <w:r w:rsidRPr="00416FB3">
        <w:t>ключевым</w:t>
      </w:r>
      <w:r w:rsidR="007E5D1B">
        <w:t>»</w:t>
      </w:r>
      <w:r w:rsidRPr="00416FB3">
        <w:t>.</w:t>
      </w:r>
    </w:p>
    <w:p w:rsidR="00F759F1" w:rsidRPr="00416FB3" w:rsidRDefault="007E5D1B" w:rsidP="00F759F1">
      <w:r>
        <w:t>«</w:t>
      </w:r>
      <w:r w:rsidR="00F759F1" w:rsidRPr="00416FB3">
        <w:t>По</w:t>
      </w:r>
      <w:r w:rsidR="00416FB3">
        <w:t xml:space="preserve"> </w:t>
      </w:r>
      <w:r w:rsidR="00F759F1" w:rsidRPr="00416FB3">
        <w:t>результатам</w:t>
      </w:r>
      <w:r w:rsidR="00416FB3">
        <w:t xml:space="preserve"> </w:t>
      </w:r>
      <w:r w:rsidR="00F759F1" w:rsidRPr="00416FB3">
        <w:t>мониторинга</w:t>
      </w:r>
      <w:r w:rsidR="00416FB3">
        <w:t xml:space="preserve"> </w:t>
      </w:r>
      <w:r w:rsidR="00F759F1" w:rsidRPr="00416FB3">
        <w:t>такого</w:t>
      </w:r>
      <w:r w:rsidR="00416FB3">
        <w:t xml:space="preserve"> </w:t>
      </w:r>
      <w:r w:rsidR="00F759F1" w:rsidRPr="00416FB3">
        <w:t>понятия</w:t>
      </w:r>
      <w:r w:rsidR="00416FB3">
        <w:t xml:space="preserve"> </w:t>
      </w:r>
      <w:r w:rsidR="00F759F1" w:rsidRPr="00416FB3">
        <w:t>во</w:t>
      </w:r>
      <w:r w:rsidR="00416FB3">
        <w:t xml:space="preserve"> </w:t>
      </w:r>
      <w:r w:rsidR="00F759F1" w:rsidRPr="00416FB3">
        <w:t>всех</w:t>
      </w:r>
      <w:r w:rsidR="00416FB3">
        <w:t xml:space="preserve"> </w:t>
      </w:r>
      <w:r w:rsidR="00F759F1" w:rsidRPr="00416FB3">
        <w:t>регионах</w:t>
      </w:r>
      <w:r w:rsidR="00416FB3">
        <w:t xml:space="preserve"> </w:t>
      </w:r>
      <w:r w:rsidR="00F759F1" w:rsidRPr="00416FB3">
        <w:t>выявлено,</w:t>
      </w:r>
      <w:r w:rsidR="00416FB3">
        <w:t xml:space="preserve"> </w:t>
      </w:r>
      <w:r w:rsidR="00F759F1" w:rsidRPr="00416FB3">
        <w:t>что</w:t>
      </w:r>
      <w:r w:rsidR="00416FB3">
        <w:t xml:space="preserve"> </w:t>
      </w:r>
      <w:r w:rsidR="00F759F1" w:rsidRPr="00416FB3">
        <w:t>разброс</w:t>
      </w:r>
      <w:r w:rsidR="00416FB3">
        <w:t xml:space="preserve"> </w:t>
      </w:r>
      <w:r w:rsidR="00F759F1" w:rsidRPr="00416FB3">
        <w:t>достаточно</w:t>
      </w:r>
      <w:r w:rsidR="00416FB3">
        <w:t xml:space="preserve"> </w:t>
      </w:r>
      <w:r w:rsidR="00F759F1" w:rsidRPr="00416FB3">
        <w:t>большой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от</w:t>
      </w:r>
      <w:r w:rsidR="00416FB3">
        <w:t xml:space="preserve"> </w:t>
      </w:r>
      <w:r w:rsidR="00F759F1" w:rsidRPr="00416FB3">
        <w:t>формулировки</w:t>
      </w:r>
      <w:r w:rsidR="00416FB3">
        <w:t xml:space="preserve"> </w:t>
      </w:r>
      <w:r>
        <w:t>«</w:t>
      </w:r>
      <w:r w:rsidR="00F759F1" w:rsidRPr="00416FB3">
        <w:t>до</w:t>
      </w:r>
      <w:r w:rsidR="00416FB3">
        <w:t xml:space="preserve"> </w:t>
      </w:r>
      <w:r w:rsidR="00F759F1" w:rsidRPr="00416FB3">
        <w:t>исполнения</w:t>
      </w:r>
      <w:r w:rsidR="00416FB3">
        <w:t xml:space="preserve"> </w:t>
      </w:r>
      <w:r w:rsidR="00F759F1" w:rsidRPr="00416FB3">
        <w:t>18</w:t>
      </w:r>
      <w:r w:rsidR="00416FB3">
        <w:t xml:space="preserve"> </w:t>
      </w:r>
      <w:r w:rsidR="00F759F1" w:rsidRPr="00416FB3">
        <w:t>лет</w:t>
      </w:r>
      <w:r w:rsidR="00416FB3">
        <w:t xml:space="preserve"> </w:t>
      </w:r>
      <w:r w:rsidR="00F759F1" w:rsidRPr="00416FB3">
        <w:t>старшему</w:t>
      </w:r>
      <w:r w:rsidR="00416FB3">
        <w:t xml:space="preserve"> </w:t>
      </w:r>
      <w:r w:rsidR="00F759F1" w:rsidRPr="00416FB3">
        <w:t>ребенку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до</w:t>
      </w:r>
      <w:r w:rsidR="00416FB3">
        <w:t xml:space="preserve"> </w:t>
      </w:r>
      <w:r w:rsidR="00F759F1" w:rsidRPr="00416FB3">
        <w:t>формулировки</w:t>
      </w:r>
      <w:r w:rsidR="00416FB3">
        <w:t xml:space="preserve"> </w:t>
      </w:r>
      <w:r>
        <w:t>«</w:t>
      </w:r>
      <w:r w:rsidR="00F759F1" w:rsidRPr="00416FB3">
        <w:t>до</w:t>
      </w:r>
      <w:r w:rsidR="00416FB3">
        <w:t xml:space="preserve"> </w:t>
      </w:r>
      <w:r w:rsidR="00F759F1" w:rsidRPr="00416FB3">
        <w:t>исполнения</w:t>
      </w:r>
      <w:r w:rsidR="00416FB3">
        <w:t xml:space="preserve"> </w:t>
      </w:r>
      <w:r w:rsidR="00F759F1" w:rsidRPr="00416FB3">
        <w:t>младшему</w:t>
      </w:r>
      <w:r w:rsidR="00416FB3">
        <w:t xml:space="preserve"> </w:t>
      </w:r>
      <w:r w:rsidR="00F759F1" w:rsidRPr="00416FB3">
        <w:t>ребенку</w:t>
      </w:r>
      <w:r w:rsidR="00416FB3">
        <w:t xml:space="preserve"> </w:t>
      </w:r>
      <w:r w:rsidR="00F759F1" w:rsidRPr="00416FB3">
        <w:t>16</w:t>
      </w:r>
      <w:r w:rsidR="00416FB3">
        <w:t xml:space="preserve"> </w:t>
      </w:r>
      <w:r w:rsidR="00F759F1" w:rsidRPr="00416FB3">
        <w:t>-18</w:t>
      </w:r>
      <w:r w:rsidR="00416FB3">
        <w:t xml:space="preserve"> </w:t>
      </w:r>
      <w:r w:rsidR="00F759F1" w:rsidRPr="00416FB3">
        <w:t>лет</w:t>
      </w:r>
      <w:r>
        <w:t>»</w:t>
      </w:r>
      <w:r w:rsidR="00F759F1" w:rsidRPr="00416FB3">
        <w:t>.</w:t>
      </w:r>
      <w:r w:rsidR="00416FB3">
        <w:t xml:space="preserve"> </w:t>
      </w:r>
      <w:r w:rsidR="00F759F1" w:rsidRPr="00416FB3">
        <w:t>Федеральный</w:t>
      </w:r>
      <w:r w:rsidR="00416FB3">
        <w:t xml:space="preserve"> </w:t>
      </w:r>
      <w:r w:rsidR="00F759F1" w:rsidRPr="00416FB3">
        <w:t>уровень</w:t>
      </w:r>
      <w:r w:rsidR="00416FB3">
        <w:t xml:space="preserve"> </w:t>
      </w:r>
      <w:r w:rsidR="00F759F1" w:rsidRPr="00416FB3">
        <w:t>должен</w:t>
      </w:r>
      <w:r w:rsidR="00416FB3">
        <w:t xml:space="preserve"> </w:t>
      </w:r>
      <w:r w:rsidR="00F759F1" w:rsidRPr="00416FB3">
        <w:t>учитывать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возможности</w:t>
      </w:r>
      <w:r w:rsidR="00416FB3">
        <w:t xml:space="preserve"> </w:t>
      </w:r>
      <w:r w:rsidR="00F759F1" w:rsidRPr="00416FB3">
        <w:t>регионов,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существующую</w:t>
      </w:r>
      <w:r w:rsidR="00416FB3">
        <w:t xml:space="preserve"> </w:t>
      </w:r>
      <w:r w:rsidR="00F759F1" w:rsidRPr="00416FB3">
        <w:t>практику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считает</w:t>
      </w:r>
      <w:r w:rsidR="00416FB3">
        <w:t xml:space="preserve"> </w:t>
      </w:r>
      <w:r w:rsidR="00F759F1" w:rsidRPr="00416FB3">
        <w:t>Кутепов.</w:t>
      </w:r>
    </w:p>
    <w:p w:rsidR="00F759F1" w:rsidRPr="00416FB3" w:rsidRDefault="00F759F1" w:rsidP="00F759F1">
      <w:r w:rsidRPr="00416FB3">
        <w:t>По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словам,</w:t>
      </w:r>
      <w:r w:rsidR="00416FB3">
        <w:t xml:space="preserve"> </w:t>
      </w:r>
      <w:r w:rsidRPr="00416FB3">
        <w:t>большинство</w:t>
      </w:r>
      <w:r w:rsidR="00416FB3">
        <w:t xml:space="preserve"> </w:t>
      </w:r>
      <w:r w:rsidRPr="00416FB3">
        <w:t>регионов</w:t>
      </w:r>
      <w:r w:rsidR="00416FB3">
        <w:t xml:space="preserve"> </w:t>
      </w:r>
      <w:r w:rsidRPr="00416FB3">
        <w:t>ограничивают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старшего</w:t>
      </w:r>
      <w:r w:rsidR="00416FB3">
        <w:t xml:space="preserve"> </w:t>
      </w:r>
      <w:r w:rsidRPr="00416FB3">
        <w:t>ребенка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многодетной</w:t>
      </w:r>
      <w:r w:rsidR="00416FB3">
        <w:t xml:space="preserve"> </w:t>
      </w:r>
      <w:r w:rsidRPr="00416FB3">
        <w:t>семьи</w:t>
      </w:r>
      <w:r w:rsidR="00416FB3">
        <w:t xml:space="preserve"> </w:t>
      </w:r>
      <w:r w:rsidRPr="00416FB3">
        <w:t>18</w:t>
      </w:r>
      <w:r w:rsidR="00416FB3">
        <w:t xml:space="preserve"> </w:t>
      </w:r>
      <w:r w:rsidRPr="00416FB3">
        <w:t>годами.</w:t>
      </w:r>
      <w:r w:rsidR="00416FB3">
        <w:t xml:space="preserve"> </w:t>
      </w:r>
      <w:r w:rsidRPr="00416FB3">
        <w:t>Почти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40%</w:t>
      </w:r>
      <w:r w:rsidR="00416FB3">
        <w:t xml:space="preserve"> </w:t>
      </w:r>
      <w:r w:rsidRPr="00416FB3">
        <w:t>регионов</w:t>
      </w:r>
      <w:r w:rsidR="00416FB3">
        <w:t xml:space="preserve"> </w:t>
      </w:r>
      <w:r w:rsidRPr="00416FB3">
        <w:t>статус</w:t>
      </w:r>
      <w:r w:rsidR="00416FB3">
        <w:t xml:space="preserve"> </w:t>
      </w:r>
      <w:r w:rsidRPr="00416FB3">
        <w:t>многодетной</w:t>
      </w:r>
      <w:r w:rsidR="00416FB3">
        <w:t xml:space="preserve"> </w:t>
      </w:r>
      <w:r w:rsidRPr="00416FB3">
        <w:t>семьи</w:t>
      </w:r>
      <w:r w:rsidR="00416FB3">
        <w:t xml:space="preserve"> </w:t>
      </w:r>
      <w:r w:rsidRPr="00416FB3">
        <w:t>сохраняется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достижения</w:t>
      </w:r>
      <w:r w:rsidR="00416FB3">
        <w:t xml:space="preserve"> </w:t>
      </w:r>
      <w:r w:rsidRPr="00416FB3">
        <w:t>старшим</w:t>
      </w:r>
      <w:r w:rsidR="00416FB3">
        <w:t xml:space="preserve"> </w:t>
      </w:r>
      <w:r w:rsidRPr="00416FB3">
        <w:t>ребенком</w:t>
      </w:r>
      <w:r w:rsidR="00416FB3">
        <w:t xml:space="preserve"> </w:t>
      </w:r>
      <w:r w:rsidRPr="00416FB3">
        <w:t>23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определенных</w:t>
      </w:r>
      <w:r w:rsidR="00416FB3">
        <w:t xml:space="preserve"> </w:t>
      </w:r>
      <w:r w:rsidRPr="00416FB3">
        <w:t>обстоятельствах.</w:t>
      </w:r>
    </w:p>
    <w:p w:rsidR="00F759F1" w:rsidRPr="00416FB3" w:rsidRDefault="007E5D1B" w:rsidP="00F759F1">
      <w:r>
        <w:t>«</w:t>
      </w:r>
      <w:r w:rsidR="00F759F1" w:rsidRPr="00416FB3">
        <w:t>На</w:t>
      </w:r>
      <w:r w:rsidR="00416FB3">
        <w:t xml:space="preserve"> </w:t>
      </w:r>
      <w:r w:rsidR="00F759F1" w:rsidRPr="00416FB3">
        <w:t>основании</w:t>
      </w:r>
      <w:r w:rsidR="00416FB3">
        <w:t xml:space="preserve"> </w:t>
      </w:r>
      <w:r w:rsidR="00F759F1" w:rsidRPr="00416FB3">
        <w:t>изложенного,</w:t>
      </w:r>
      <w:r w:rsidR="00416FB3">
        <w:t xml:space="preserve"> </w:t>
      </w:r>
      <w:r w:rsidR="00F759F1" w:rsidRPr="00416FB3">
        <w:t>оптимальным</w:t>
      </w:r>
      <w:r w:rsidR="00416FB3">
        <w:t xml:space="preserve"> </w:t>
      </w:r>
      <w:r w:rsidR="00F759F1" w:rsidRPr="00416FB3">
        <w:t>единым</w:t>
      </w:r>
      <w:r w:rsidR="00416FB3">
        <w:t xml:space="preserve"> </w:t>
      </w:r>
      <w:r w:rsidR="00F759F1" w:rsidRPr="00416FB3">
        <w:t>понятием</w:t>
      </w:r>
      <w:r w:rsidR="00416FB3">
        <w:t xml:space="preserve"> </w:t>
      </w:r>
      <w:r w:rsidR="00F759F1" w:rsidRPr="00416FB3">
        <w:t>для</w:t>
      </w:r>
      <w:r w:rsidR="00416FB3">
        <w:t xml:space="preserve"> </w:t>
      </w:r>
      <w:r w:rsidR="00F759F1" w:rsidRPr="00416FB3">
        <w:t>многодетных</w:t>
      </w:r>
      <w:r w:rsidR="00416FB3">
        <w:t xml:space="preserve"> </w:t>
      </w:r>
      <w:r w:rsidR="00F759F1" w:rsidRPr="00416FB3">
        <w:t>семей</w:t>
      </w:r>
      <w:r w:rsidR="00416FB3">
        <w:t xml:space="preserve"> </w:t>
      </w:r>
      <w:r w:rsidR="00F759F1" w:rsidRPr="00416FB3">
        <w:t>может</w:t>
      </w:r>
      <w:r w:rsidR="00416FB3">
        <w:t xml:space="preserve"> </w:t>
      </w:r>
      <w:r w:rsidR="00F759F1" w:rsidRPr="00416FB3">
        <w:t>быть</w:t>
      </w:r>
      <w:r w:rsidR="00416FB3">
        <w:t xml:space="preserve"> </w:t>
      </w:r>
      <w:r w:rsidR="00F759F1" w:rsidRPr="00416FB3">
        <w:t>определение,</w:t>
      </w:r>
      <w:r w:rsidR="00416FB3">
        <w:t xml:space="preserve"> </w:t>
      </w:r>
      <w:r w:rsidR="00F759F1" w:rsidRPr="00416FB3">
        <w:t>при</w:t>
      </w:r>
      <w:r w:rsidR="00416FB3">
        <w:t xml:space="preserve"> </w:t>
      </w:r>
      <w:r w:rsidR="00F759F1" w:rsidRPr="00416FB3">
        <w:t>котором</w:t>
      </w:r>
      <w:r w:rsidR="00416FB3">
        <w:t xml:space="preserve"> </w:t>
      </w:r>
      <w:r w:rsidR="00F759F1" w:rsidRPr="00416FB3">
        <w:t>многодетная</w:t>
      </w:r>
      <w:r w:rsidR="00416FB3">
        <w:t xml:space="preserve"> </w:t>
      </w:r>
      <w:r w:rsidR="00F759F1" w:rsidRPr="00416FB3">
        <w:t>семья</w:t>
      </w:r>
      <w:r w:rsidR="00416FB3">
        <w:t xml:space="preserve"> </w:t>
      </w:r>
      <w:r w:rsidR="00F759F1" w:rsidRPr="00416FB3">
        <w:t>будет</w:t>
      </w:r>
      <w:r w:rsidR="00416FB3">
        <w:t xml:space="preserve"> </w:t>
      </w:r>
      <w:r w:rsidR="00F759F1" w:rsidRPr="00416FB3">
        <w:t>сохранять</w:t>
      </w:r>
      <w:r w:rsidR="00416FB3">
        <w:t xml:space="preserve"> </w:t>
      </w:r>
      <w:r w:rsidR="00F759F1" w:rsidRPr="00416FB3">
        <w:t>свой</w:t>
      </w:r>
      <w:r w:rsidR="00416FB3">
        <w:t xml:space="preserve"> </w:t>
      </w:r>
      <w:r w:rsidR="00F759F1" w:rsidRPr="00416FB3">
        <w:t>статус</w:t>
      </w:r>
      <w:r w:rsidR="00416FB3">
        <w:t xml:space="preserve"> </w:t>
      </w:r>
      <w:r w:rsidR="00F759F1" w:rsidRPr="00416FB3">
        <w:t>до</w:t>
      </w:r>
      <w:r w:rsidR="00416FB3">
        <w:t xml:space="preserve"> </w:t>
      </w:r>
      <w:r w:rsidR="00F759F1" w:rsidRPr="00416FB3">
        <w:t>достижения</w:t>
      </w:r>
      <w:r w:rsidR="00416FB3">
        <w:t xml:space="preserve"> </w:t>
      </w:r>
      <w:r w:rsidR="00F759F1" w:rsidRPr="00416FB3">
        <w:t>старшим</w:t>
      </w:r>
      <w:r w:rsidR="00416FB3">
        <w:t xml:space="preserve"> </w:t>
      </w:r>
      <w:r w:rsidR="00F759F1" w:rsidRPr="00416FB3">
        <w:t>ребенком</w:t>
      </w:r>
      <w:r w:rsidR="00416FB3">
        <w:t xml:space="preserve"> </w:t>
      </w:r>
      <w:r w:rsidR="00F759F1" w:rsidRPr="00416FB3">
        <w:t>18</w:t>
      </w:r>
      <w:r w:rsidR="00416FB3">
        <w:t xml:space="preserve"> </w:t>
      </w:r>
      <w:r w:rsidR="00F759F1" w:rsidRPr="00416FB3">
        <w:t>лет,</w:t>
      </w:r>
      <w:r w:rsidR="00416FB3">
        <w:t xml:space="preserve"> </w:t>
      </w:r>
      <w:r w:rsidR="00F759F1" w:rsidRPr="00416FB3">
        <w:t>а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случае,</w:t>
      </w:r>
      <w:r w:rsidR="00416FB3">
        <w:t xml:space="preserve"> </w:t>
      </w:r>
      <w:r w:rsidR="00F759F1" w:rsidRPr="00416FB3">
        <w:t>если</w:t>
      </w:r>
      <w:r w:rsidR="00416FB3">
        <w:t xml:space="preserve"> </w:t>
      </w:r>
      <w:r w:rsidR="00F759F1" w:rsidRPr="00416FB3">
        <w:t>он</w:t>
      </w:r>
      <w:r w:rsidR="00416FB3">
        <w:t xml:space="preserve"> </w:t>
      </w:r>
      <w:r w:rsidR="00F759F1" w:rsidRPr="00416FB3">
        <w:t>проходит</w:t>
      </w:r>
      <w:r w:rsidR="00416FB3">
        <w:t xml:space="preserve"> </w:t>
      </w:r>
      <w:r w:rsidR="00F759F1" w:rsidRPr="00416FB3">
        <w:t>обучение</w:t>
      </w:r>
      <w:r w:rsidR="00416FB3">
        <w:t xml:space="preserve"> </w:t>
      </w:r>
      <w:r w:rsidR="00F759F1" w:rsidRPr="00416FB3">
        <w:t>по</w:t>
      </w:r>
      <w:r w:rsidR="00416FB3">
        <w:t xml:space="preserve"> </w:t>
      </w:r>
      <w:r w:rsidR="00F759F1" w:rsidRPr="00416FB3">
        <w:t>очной</w:t>
      </w:r>
      <w:r w:rsidR="00416FB3">
        <w:t xml:space="preserve"> </w:t>
      </w:r>
      <w:r w:rsidR="00F759F1" w:rsidRPr="00416FB3">
        <w:t>форме</w:t>
      </w:r>
      <w:r w:rsidR="00416FB3">
        <w:t xml:space="preserve"> </w:t>
      </w:r>
      <w:r w:rsidR="00F759F1" w:rsidRPr="00416FB3">
        <w:t>обучения</w:t>
      </w:r>
      <w:r w:rsidR="00416FB3">
        <w:t xml:space="preserve"> </w:t>
      </w:r>
      <w:r w:rsidR="00F759F1" w:rsidRPr="00416FB3">
        <w:t>по</w:t>
      </w:r>
      <w:r w:rsidR="00416FB3">
        <w:t xml:space="preserve"> </w:t>
      </w:r>
      <w:r w:rsidR="00F759F1" w:rsidRPr="00416FB3">
        <w:t>основным</w:t>
      </w:r>
      <w:r w:rsidR="00416FB3">
        <w:t xml:space="preserve"> </w:t>
      </w:r>
      <w:r w:rsidR="00F759F1" w:rsidRPr="00416FB3">
        <w:t>образовательным</w:t>
      </w:r>
      <w:r w:rsidR="00416FB3">
        <w:t xml:space="preserve"> </w:t>
      </w:r>
      <w:r w:rsidR="00F759F1" w:rsidRPr="00416FB3">
        <w:t>программам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организациях,</w:t>
      </w:r>
      <w:r w:rsidR="00416FB3">
        <w:t xml:space="preserve"> </w:t>
      </w:r>
      <w:r w:rsidR="00F759F1" w:rsidRPr="00416FB3">
        <w:t>осуществляющих</w:t>
      </w:r>
      <w:r w:rsidR="00416FB3">
        <w:t xml:space="preserve"> </w:t>
      </w:r>
      <w:r w:rsidR="00F759F1" w:rsidRPr="00416FB3">
        <w:t>образовательную</w:t>
      </w:r>
      <w:r w:rsidR="00416FB3">
        <w:t xml:space="preserve"> </w:t>
      </w:r>
      <w:r w:rsidR="00F759F1" w:rsidRPr="00416FB3">
        <w:t>деятельность,</w:t>
      </w:r>
      <w:r w:rsidR="00416FB3">
        <w:t xml:space="preserve"> </w:t>
      </w:r>
      <w:r w:rsidR="00F759F1" w:rsidRPr="00416FB3">
        <w:t>до</w:t>
      </w:r>
      <w:r w:rsidR="00416FB3">
        <w:t xml:space="preserve"> </w:t>
      </w:r>
      <w:r w:rsidR="00F759F1" w:rsidRPr="00416FB3">
        <w:t>окончания</w:t>
      </w:r>
      <w:r w:rsidR="00416FB3">
        <w:t xml:space="preserve"> </w:t>
      </w:r>
      <w:r w:rsidR="00F759F1" w:rsidRPr="00416FB3">
        <w:t>обучения,</w:t>
      </w:r>
      <w:r w:rsidR="00416FB3">
        <w:t xml:space="preserve"> </w:t>
      </w:r>
      <w:r w:rsidR="00F759F1" w:rsidRPr="00416FB3">
        <w:t>но</w:t>
      </w:r>
      <w:r w:rsidR="00416FB3">
        <w:t xml:space="preserve"> </w:t>
      </w:r>
      <w:r w:rsidR="00F759F1" w:rsidRPr="00416FB3">
        <w:t>не</w:t>
      </w:r>
      <w:r w:rsidR="00416FB3">
        <w:t xml:space="preserve"> </w:t>
      </w:r>
      <w:r w:rsidR="00F759F1" w:rsidRPr="00416FB3">
        <w:t>более</w:t>
      </w:r>
      <w:r w:rsidR="00416FB3">
        <w:t xml:space="preserve"> </w:t>
      </w:r>
      <w:r w:rsidR="00F759F1" w:rsidRPr="00416FB3">
        <w:t>чем</w:t>
      </w:r>
      <w:r w:rsidR="00416FB3">
        <w:t xml:space="preserve"> </w:t>
      </w:r>
      <w:r w:rsidR="00F759F1" w:rsidRPr="00416FB3">
        <w:t>до</w:t>
      </w:r>
      <w:r w:rsidR="00416FB3">
        <w:t xml:space="preserve"> </w:t>
      </w:r>
      <w:r w:rsidR="00F759F1" w:rsidRPr="00416FB3">
        <w:t>достижения</w:t>
      </w:r>
      <w:r w:rsidR="00416FB3">
        <w:t xml:space="preserve"> </w:t>
      </w:r>
      <w:r w:rsidR="00F759F1" w:rsidRPr="00416FB3">
        <w:t>ими</w:t>
      </w:r>
      <w:r w:rsidR="00416FB3">
        <w:t xml:space="preserve"> </w:t>
      </w:r>
      <w:r w:rsidR="00F759F1" w:rsidRPr="00416FB3">
        <w:t>возраста</w:t>
      </w:r>
      <w:r w:rsidR="00416FB3">
        <w:t xml:space="preserve"> </w:t>
      </w:r>
      <w:r w:rsidR="00F759F1" w:rsidRPr="00416FB3">
        <w:t>23</w:t>
      </w:r>
      <w:r w:rsidR="00416FB3">
        <w:t xml:space="preserve"> </w:t>
      </w:r>
      <w:r w:rsidR="00F759F1" w:rsidRPr="00416FB3">
        <w:t>лет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написал</w:t>
      </w:r>
      <w:r w:rsidR="00416FB3">
        <w:t xml:space="preserve"> </w:t>
      </w:r>
      <w:r w:rsidR="00F759F1" w:rsidRPr="00416FB3">
        <w:t>политик.</w:t>
      </w:r>
    </w:p>
    <w:p w:rsidR="00F759F1" w:rsidRPr="00416FB3" w:rsidRDefault="00F759F1" w:rsidP="00F759F1"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определение,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котором</w:t>
      </w:r>
      <w:r w:rsidR="00416FB3">
        <w:t xml:space="preserve"> </w:t>
      </w:r>
      <w:r w:rsidR="007E5D1B">
        <w:t>«</w:t>
      </w:r>
      <w:r w:rsidRPr="00416FB3">
        <w:t>статус</w:t>
      </w:r>
      <w:r w:rsidR="00416FB3">
        <w:t xml:space="preserve"> </w:t>
      </w:r>
      <w:r w:rsidRPr="00416FB3">
        <w:t>многодетной</w:t>
      </w:r>
      <w:r w:rsidR="00416FB3">
        <w:t xml:space="preserve"> </w:t>
      </w:r>
      <w:r w:rsidRPr="00416FB3">
        <w:t>семьи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сохраняться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достижения</w:t>
      </w:r>
      <w:r w:rsidR="00416FB3">
        <w:t xml:space="preserve"> </w:t>
      </w:r>
      <w:r w:rsidRPr="00416FB3">
        <w:t>старшим</w:t>
      </w:r>
      <w:r w:rsidR="00416FB3">
        <w:t xml:space="preserve"> </w:t>
      </w:r>
      <w:r w:rsidRPr="00416FB3">
        <w:t>ребенком</w:t>
      </w:r>
      <w:r w:rsidR="00416FB3">
        <w:t xml:space="preserve"> </w:t>
      </w:r>
      <w:r w:rsidRPr="00416FB3">
        <w:t>18</w:t>
      </w:r>
      <w:r w:rsidR="00416FB3">
        <w:t xml:space="preserve"> </w:t>
      </w:r>
      <w:r w:rsidRPr="00416FB3">
        <w:t>лет,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учится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школе,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конца</w:t>
      </w:r>
      <w:r w:rsidR="00416FB3">
        <w:t xml:space="preserve"> </w:t>
      </w:r>
      <w:r w:rsidRPr="00416FB3">
        <w:t>обучения,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приемлемым</w:t>
      </w:r>
      <w:r w:rsidR="00416FB3">
        <w:t xml:space="preserve"> </w:t>
      </w:r>
      <w:r w:rsidRPr="00416FB3">
        <w:t>(а</w:t>
      </w:r>
      <w:r w:rsidR="00416FB3">
        <w:t xml:space="preserve"> </w:t>
      </w:r>
      <w:r w:rsidRPr="00416FB3">
        <w:t>значит</w:t>
      </w:r>
      <w:r w:rsidR="00416FB3">
        <w:t xml:space="preserve"> </w:t>
      </w:r>
      <w:r w:rsidRPr="00416FB3">
        <w:t>выполнимым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обеспеченным</w:t>
      </w:r>
      <w:r w:rsidR="00416FB3">
        <w:t xml:space="preserve"> </w:t>
      </w:r>
      <w:r w:rsidRPr="00416FB3">
        <w:t>финансами)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большей</w:t>
      </w:r>
      <w:r w:rsidR="00416FB3">
        <w:t xml:space="preserve"> </w:t>
      </w:r>
      <w:r w:rsidRPr="00416FB3">
        <w:t>части</w:t>
      </w:r>
      <w:r w:rsidR="00416FB3">
        <w:t xml:space="preserve"> </w:t>
      </w:r>
      <w:r w:rsidRPr="00416FB3">
        <w:t>регионов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отметил</w:t>
      </w:r>
      <w:r w:rsidR="00416FB3">
        <w:t xml:space="preserve"> </w:t>
      </w:r>
      <w:r w:rsidRPr="00416FB3">
        <w:t>он.</w:t>
      </w:r>
      <w:r w:rsidR="00416FB3">
        <w:t xml:space="preserve"> </w:t>
      </w:r>
      <w:r w:rsidR="007E5D1B">
        <w:t>«</w:t>
      </w:r>
      <w:r w:rsidRPr="00416FB3">
        <w:t>Одновременно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этим</w:t>
      </w:r>
      <w:r w:rsidR="00416FB3">
        <w:t xml:space="preserve"> </w:t>
      </w:r>
      <w:r w:rsidRPr="00416FB3">
        <w:t>сформирован</w:t>
      </w:r>
      <w:r w:rsidR="00416FB3">
        <w:t xml:space="preserve"> </w:t>
      </w:r>
      <w:r w:rsidRPr="00416FB3">
        <w:t>запрос</w:t>
      </w:r>
      <w:r w:rsidR="00416FB3">
        <w:t xml:space="preserve"> </w:t>
      </w:r>
      <w:r w:rsidRPr="00416FB3">
        <w:t>регионов</w:t>
      </w:r>
      <w:r w:rsidR="00416FB3">
        <w:t xml:space="preserve"> </w:t>
      </w:r>
      <w:r w:rsidRPr="00416FB3">
        <w:t>самостоятельно</w:t>
      </w:r>
      <w:r w:rsidR="00416FB3">
        <w:t xml:space="preserve"> </w:t>
      </w:r>
      <w:r w:rsidRPr="00416FB3">
        <w:t>увеличивать</w:t>
      </w:r>
      <w:r w:rsidR="00416FB3">
        <w:t xml:space="preserve"> </w:t>
      </w:r>
      <w:r w:rsidRPr="00416FB3">
        <w:t>предельный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детей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сохранения</w:t>
      </w:r>
      <w:r w:rsidR="00416FB3">
        <w:t xml:space="preserve"> </w:t>
      </w:r>
      <w:r w:rsidRPr="00416FB3">
        <w:t>статуса</w:t>
      </w:r>
      <w:r w:rsidR="00416FB3">
        <w:t xml:space="preserve"> </w:t>
      </w:r>
      <w:r w:rsidRPr="00416FB3">
        <w:t>семьи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подчеркнул</w:t>
      </w:r>
      <w:r w:rsidR="00416FB3">
        <w:t xml:space="preserve"> </w:t>
      </w:r>
      <w:r w:rsidRPr="00416FB3">
        <w:t>Кутепов.</w:t>
      </w:r>
    </w:p>
    <w:p w:rsidR="00F759F1" w:rsidRPr="00416FB3" w:rsidRDefault="00F759F1" w:rsidP="00F759F1">
      <w:r w:rsidRPr="00416FB3">
        <w:t>Второй</w:t>
      </w:r>
      <w:r w:rsidR="00416FB3">
        <w:t xml:space="preserve"> </w:t>
      </w:r>
      <w:r w:rsidRPr="00416FB3">
        <w:t>важный</w:t>
      </w:r>
      <w:r w:rsidR="00416FB3">
        <w:t xml:space="preserve"> </w:t>
      </w:r>
      <w:r w:rsidRPr="00416FB3">
        <w:t>момент,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мнению</w:t>
      </w:r>
      <w:r w:rsidR="00416FB3">
        <w:t xml:space="preserve"> </w:t>
      </w:r>
      <w:r w:rsidRPr="00416FB3">
        <w:t>регионов</w:t>
      </w:r>
      <w:r w:rsidR="00416FB3">
        <w:t xml:space="preserve"> </w:t>
      </w:r>
      <w:r w:rsidRPr="00416FB3">
        <w:t>необходимо</w:t>
      </w:r>
      <w:r w:rsidR="00416FB3">
        <w:t xml:space="preserve"> </w:t>
      </w:r>
      <w:r w:rsidRPr="00416FB3">
        <w:t>отрегулировать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федеральном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состав</w:t>
      </w:r>
      <w:r w:rsidR="00416FB3">
        <w:t xml:space="preserve"> </w:t>
      </w:r>
      <w:r w:rsidRPr="00416FB3">
        <w:t>семьи,</w:t>
      </w:r>
      <w:r w:rsidR="00416FB3">
        <w:t xml:space="preserve"> </w:t>
      </w:r>
      <w:r w:rsidRPr="00416FB3">
        <w:t>добавил</w:t>
      </w:r>
      <w:r w:rsidR="00416FB3">
        <w:t xml:space="preserve"> </w:t>
      </w:r>
      <w:r w:rsidRPr="00416FB3">
        <w:t>он.</w:t>
      </w:r>
      <w:r w:rsidR="00416FB3">
        <w:t xml:space="preserve"> </w:t>
      </w:r>
      <w:r w:rsidR="007E5D1B">
        <w:t>«</w:t>
      </w:r>
      <w:r w:rsidRPr="00416FB3">
        <w:t>Регионы</w:t>
      </w:r>
      <w:r w:rsidR="00416FB3">
        <w:t xml:space="preserve"> </w:t>
      </w:r>
      <w:r w:rsidRPr="00416FB3">
        <w:t>по-разному</w:t>
      </w:r>
      <w:r w:rsidR="00416FB3">
        <w:t xml:space="preserve"> </w:t>
      </w:r>
      <w:r w:rsidRPr="00416FB3">
        <w:t>подходят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составу</w:t>
      </w:r>
      <w:r w:rsidR="00416FB3">
        <w:t xml:space="preserve"> </w:t>
      </w:r>
      <w:r w:rsidRPr="00416FB3">
        <w:t>многодетной</w:t>
      </w:r>
      <w:r w:rsidR="00416FB3">
        <w:t xml:space="preserve"> </w:t>
      </w:r>
      <w:r w:rsidRPr="00416FB3">
        <w:t>семьи.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ряде</w:t>
      </w:r>
      <w:r w:rsidR="00416FB3">
        <w:t xml:space="preserve"> </w:t>
      </w:r>
      <w:r w:rsidRPr="00416FB3">
        <w:t>регионов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составе</w:t>
      </w:r>
      <w:r w:rsidR="00416FB3">
        <w:t xml:space="preserve"> </w:t>
      </w:r>
      <w:r w:rsidRPr="00416FB3">
        <w:t>многодетной</w:t>
      </w:r>
      <w:r w:rsidR="00416FB3">
        <w:t xml:space="preserve"> </w:t>
      </w:r>
      <w:r w:rsidRPr="00416FB3">
        <w:t>семьи</w:t>
      </w:r>
      <w:r w:rsidR="00416FB3">
        <w:t xml:space="preserve"> </w:t>
      </w:r>
      <w:r w:rsidRPr="00416FB3">
        <w:t>учитываются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кровные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усыновленные</w:t>
      </w:r>
      <w:r w:rsidR="00416FB3">
        <w:t xml:space="preserve"> </w:t>
      </w:r>
      <w:r w:rsidRPr="00416FB3">
        <w:t>дети</w:t>
      </w:r>
      <w:r w:rsidR="00416FB3">
        <w:t xml:space="preserve"> </w:t>
      </w:r>
      <w:r w:rsidRPr="00416FB3">
        <w:t>(10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72</w:t>
      </w:r>
      <w:r w:rsidR="00416FB3">
        <w:t xml:space="preserve"> </w:t>
      </w:r>
      <w:r w:rsidRPr="00416FB3">
        <w:t>ответивших),</w:t>
      </w:r>
      <w:r w:rsidR="00416FB3">
        <w:t xml:space="preserve"> </w:t>
      </w:r>
      <w:r w:rsidRPr="00416FB3">
        <w:t>вторая</w:t>
      </w:r>
      <w:r w:rsidR="00416FB3">
        <w:t xml:space="preserve"> </w:t>
      </w:r>
      <w:r w:rsidRPr="00416FB3">
        <w:t>часть</w:t>
      </w:r>
      <w:r w:rsidR="00416FB3">
        <w:t xml:space="preserve"> </w:t>
      </w:r>
      <w:r w:rsidRPr="00416FB3">
        <w:t>регионов</w:t>
      </w:r>
      <w:r w:rsidR="00416FB3">
        <w:t xml:space="preserve"> </w:t>
      </w:r>
      <w:r w:rsidRPr="00416FB3">
        <w:t>принимает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состав</w:t>
      </w:r>
      <w:r w:rsidR="00416FB3">
        <w:t xml:space="preserve"> </w:t>
      </w:r>
      <w:r w:rsidRPr="00416FB3">
        <w:t>семьи</w:t>
      </w:r>
      <w:r w:rsidR="00416FB3">
        <w:t xml:space="preserve"> </w:t>
      </w:r>
      <w:r w:rsidRPr="00416FB3">
        <w:t>детей</w:t>
      </w:r>
      <w:r w:rsidR="00416FB3">
        <w:t xml:space="preserve"> </w:t>
      </w:r>
      <w:r w:rsidRPr="00416FB3">
        <w:t>под</w:t>
      </w:r>
      <w:r w:rsidR="00416FB3">
        <w:t xml:space="preserve"> </w:t>
      </w:r>
      <w:r w:rsidRPr="00416FB3">
        <w:t>опекой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попечительством</w:t>
      </w:r>
      <w:r w:rsidR="00416FB3">
        <w:t xml:space="preserve"> </w:t>
      </w:r>
      <w:r w:rsidRPr="00416FB3">
        <w:t>(18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72),</w:t>
      </w:r>
      <w:r w:rsidR="00416FB3">
        <w:t xml:space="preserve"> </w:t>
      </w:r>
      <w:r w:rsidRPr="00416FB3">
        <w:lastRenderedPageBreak/>
        <w:t>третья</w:t>
      </w:r>
      <w:r w:rsidR="00416FB3">
        <w:t xml:space="preserve"> </w:t>
      </w:r>
      <w:r w:rsidRPr="00416FB3">
        <w:t>часть</w:t>
      </w:r>
      <w:r w:rsidR="00416FB3">
        <w:t xml:space="preserve"> </w:t>
      </w:r>
      <w:r w:rsidRPr="00416FB3">
        <w:t>регионов</w:t>
      </w:r>
      <w:r w:rsidR="00416FB3">
        <w:t xml:space="preserve"> </w:t>
      </w:r>
      <w:r w:rsidRPr="00416FB3">
        <w:t>дополнительно</w:t>
      </w:r>
      <w:r w:rsidR="00416FB3">
        <w:t xml:space="preserve"> </w:t>
      </w:r>
      <w:r w:rsidRPr="00416FB3">
        <w:t>ко</w:t>
      </w:r>
      <w:r w:rsidR="00416FB3">
        <w:t xml:space="preserve"> </w:t>
      </w:r>
      <w:r w:rsidRPr="00416FB3">
        <w:t>всем</w:t>
      </w:r>
      <w:r w:rsidR="00416FB3">
        <w:t xml:space="preserve"> </w:t>
      </w:r>
      <w:r w:rsidRPr="00416FB3">
        <w:t>вышеперечисленным</w:t>
      </w:r>
      <w:r w:rsidR="00416FB3">
        <w:t xml:space="preserve"> </w:t>
      </w:r>
      <w:r w:rsidRPr="00416FB3">
        <w:t>категориям</w:t>
      </w:r>
      <w:r w:rsidR="00416FB3">
        <w:t xml:space="preserve"> </w:t>
      </w:r>
      <w:r w:rsidRPr="00416FB3">
        <w:t>включает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определение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приемных</w:t>
      </w:r>
      <w:r w:rsidR="00416FB3">
        <w:t xml:space="preserve"> </w:t>
      </w:r>
      <w:r w:rsidRPr="00416FB3">
        <w:t>детей</w:t>
      </w:r>
      <w:r w:rsidR="00416FB3">
        <w:t xml:space="preserve"> </w:t>
      </w:r>
      <w:r w:rsidRPr="00416FB3">
        <w:t>(25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72)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рассказал</w:t>
      </w:r>
      <w:r w:rsidR="00416FB3">
        <w:t xml:space="preserve"> </w:t>
      </w:r>
      <w:r w:rsidRPr="00416FB3">
        <w:t>политик.</w:t>
      </w:r>
    </w:p>
    <w:p w:rsidR="00F759F1" w:rsidRPr="00416FB3" w:rsidRDefault="00F759F1" w:rsidP="00F759F1">
      <w:r w:rsidRPr="00416FB3">
        <w:t>Кроме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4</w:t>
      </w:r>
      <w:r w:rsidR="00416FB3">
        <w:t xml:space="preserve"> </w:t>
      </w:r>
      <w:r w:rsidRPr="00416FB3">
        <w:t>региона,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наряду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родными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усыновленными</w:t>
      </w:r>
      <w:r w:rsidR="00416FB3">
        <w:t xml:space="preserve"> </w:t>
      </w:r>
      <w:r w:rsidRPr="00416FB3">
        <w:t>детьми</w:t>
      </w:r>
      <w:r w:rsidR="00416FB3">
        <w:t xml:space="preserve"> </w:t>
      </w:r>
      <w:r w:rsidRPr="00416FB3">
        <w:t>включают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приемных</w:t>
      </w:r>
      <w:r w:rsidR="00416FB3">
        <w:t xml:space="preserve"> </w:t>
      </w:r>
      <w:r w:rsidRPr="00416FB3">
        <w:t>детей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исключают</w:t>
      </w:r>
      <w:r w:rsidR="00416FB3">
        <w:t xml:space="preserve"> </w:t>
      </w:r>
      <w:r w:rsidRPr="00416FB3">
        <w:t>детей</w:t>
      </w:r>
      <w:r w:rsidR="00416FB3">
        <w:t xml:space="preserve"> </w:t>
      </w:r>
      <w:r w:rsidRPr="00416FB3">
        <w:t>под</w:t>
      </w:r>
      <w:r w:rsidR="00416FB3">
        <w:t xml:space="preserve"> </w:t>
      </w:r>
      <w:r w:rsidRPr="00416FB3">
        <w:t>опекой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попечительством.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этом,</w:t>
      </w:r>
      <w:r w:rsidR="00416FB3">
        <w:t xml:space="preserve"> </w:t>
      </w:r>
      <w:r w:rsidRPr="00416FB3">
        <w:t>включая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родных</w:t>
      </w:r>
      <w:r w:rsidR="00416FB3">
        <w:t xml:space="preserve"> </w:t>
      </w:r>
      <w:r w:rsidRPr="00416FB3">
        <w:t>детей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состав</w:t>
      </w:r>
      <w:r w:rsidR="00416FB3">
        <w:t xml:space="preserve"> </w:t>
      </w:r>
      <w:r w:rsidRPr="00416FB3">
        <w:t>семьи,</w:t>
      </w:r>
      <w:r w:rsidR="00416FB3">
        <w:t xml:space="preserve"> </w:t>
      </w:r>
      <w:r w:rsidRPr="00416FB3">
        <w:t>четко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определен</w:t>
      </w:r>
      <w:r w:rsidR="00416FB3">
        <w:t xml:space="preserve"> </w:t>
      </w:r>
      <w:r w:rsidRPr="00416FB3">
        <w:t>статус</w:t>
      </w:r>
      <w:r w:rsidR="00416FB3">
        <w:t xml:space="preserve"> </w:t>
      </w:r>
      <w:r w:rsidRPr="00416FB3">
        <w:t>падчериц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пасынков,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проживают</w:t>
      </w:r>
      <w:r w:rsidR="00416FB3">
        <w:t xml:space="preserve"> </w:t>
      </w:r>
      <w:r w:rsidRPr="00416FB3">
        <w:t>совместно,</w:t>
      </w:r>
      <w:r w:rsidR="00416FB3">
        <w:t xml:space="preserve"> </w:t>
      </w:r>
      <w:r w:rsidRPr="00416FB3">
        <w:t>хотя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гораздо</w:t>
      </w:r>
      <w:r w:rsidR="00416FB3">
        <w:t xml:space="preserve"> </w:t>
      </w:r>
      <w:r w:rsidRPr="00416FB3">
        <w:t>ближе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родству,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приемные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опекаемые</w:t>
      </w:r>
      <w:r w:rsidR="00416FB3">
        <w:t xml:space="preserve"> </w:t>
      </w:r>
      <w:r w:rsidRPr="00416FB3">
        <w:t>дети,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дети,</w:t>
      </w:r>
      <w:r w:rsidR="00416FB3">
        <w:t xml:space="preserve"> </w:t>
      </w:r>
      <w:r w:rsidRPr="00416FB3">
        <w:t>находящиеся</w:t>
      </w:r>
      <w:r w:rsidR="00416FB3">
        <w:t xml:space="preserve"> </w:t>
      </w:r>
      <w:r w:rsidRPr="00416FB3">
        <w:t>под</w:t>
      </w:r>
      <w:r w:rsidR="00416FB3">
        <w:t xml:space="preserve"> </w:t>
      </w:r>
      <w:r w:rsidRPr="00416FB3">
        <w:t>попечительством,</w:t>
      </w:r>
      <w:r w:rsidR="00416FB3">
        <w:t xml:space="preserve"> </w:t>
      </w:r>
      <w:r w:rsidRPr="00416FB3">
        <w:t>пояснил</w:t>
      </w:r>
      <w:r w:rsidR="00416FB3">
        <w:t xml:space="preserve"> </w:t>
      </w:r>
      <w:r w:rsidRPr="00416FB3">
        <w:t>Кутепов.</w:t>
      </w:r>
    </w:p>
    <w:p w:rsidR="00F759F1" w:rsidRPr="00416FB3" w:rsidRDefault="007E5D1B" w:rsidP="00F759F1">
      <w:r>
        <w:t>«</w:t>
      </w:r>
      <w:r w:rsidR="00F759F1" w:rsidRPr="00416FB3">
        <w:t>Только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18</w:t>
      </w:r>
      <w:r w:rsidR="00416FB3">
        <w:t xml:space="preserve"> </w:t>
      </w:r>
      <w:r w:rsidR="00F759F1" w:rsidRPr="00416FB3">
        <w:t>из</w:t>
      </w:r>
      <w:r w:rsidR="00416FB3">
        <w:t xml:space="preserve"> </w:t>
      </w:r>
      <w:r w:rsidR="00F759F1" w:rsidRPr="00416FB3">
        <w:t>72</w:t>
      </w:r>
      <w:r w:rsidR="00416FB3">
        <w:t xml:space="preserve"> </w:t>
      </w:r>
      <w:r w:rsidR="00F759F1" w:rsidRPr="00416FB3">
        <w:t>ответивших</w:t>
      </w:r>
      <w:r w:rsidR="00416FB3">
        <w:t xml:space="preserve"> </w:t>
      </w:r>
      <w:r w:rsidR="00F759F1" w:rsidRPr="00416FB3">
        <w:t>регионов</w:t>
      </w:r>
      <w:r w:rsidR="00416FB3">
        <w:t xml:space="preserve"> </w:t>
      </w:r>
      <w:r w:rsidR="00F759F1" w:rsidRPr="00416FB3">
        <w:t>пасынки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падчерицы</w:t>
      </w:r>
      <w:r w:rsidR="00416FB3">
        <w:t xml:space="preserve"> </w:t>
      </w:r>
      <w:r w:rsidR="00F759F1" w:rsidRPr="00416FB3">
        <w:t>определены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состав</w:t>
      </w:r>
      <w:r w:rsidR="00416FB3">
        <w:t xml:space="preserve"> </w:t>
      </w:r>
      <w:r w:rsidR="00F759F1" w:rsidRPr="00416FB3">
        <w:t>многодетной</w:t>
      </w:r>
      <w:r w:rsidR="00416FB3">
        <w:t xml:space="preserve"> </w:t>
      </w:r>
      <w:r w:rsidR="00F759F1" w:rsidRPr="00416FB3">
        <w:t>семьи.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44</w:t>
      </w:r>
      <w:r w:rsidR="00416FB3">
        <w:t xml:space="preserve"> </w:t>
      </w:r>
      <w:r w:rsidR="00F759F1" w:rsidRPr="00416FB3">
        <w:t>регионах</w:t>
      </w:r>
      <w:r w:rsidR="00416FB3">
        <w:t xml:space="preserve"> </w:t>
      </w:r>
      <w:r w:rsidR="00F759F1" w:rsidRPr="00416FB3">
        <w:t>статус</w:t>
      </w:r>
      <w:r w:rsidR="00416FB3">
        <w:t xml:space="preserve"> </w:t>
      </w:r>
      <w:r w:rsidR="00F759F1" w:rsidRPr="00416FB3">
        <w:t>падчериц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пасынков</w:t>
      </w:r>
      <w:r w:rsidR="00416FB3">
        <w:t xml:space="preserve"> </w:t>
      </w:r>
      <w:r w:rsidR="00F759F1" w:rsidRPr="00416FB3">
        <w:t>размыт.</w:t>
      </w:r>
      <w:r w:rsidR="00416FB3">
        <w:t xml:space="preserve"> </w:t>
      </w:r>
      <w:r w:rsidR="00F759F1" w:rsidRPr="00416FB3">
        <w:t>А</w:t>
      </w:r>
      <w:r w:rsidR="00416FB3">
        <w:t xml:space="preserve"> </w:t>
      </w:r>
      <w:r w:rsidR="00F759F1" w:rsidRPr="00416FB3">
        <w:t>один</w:t>
      </w:r>
      <w:r w:rsidR="00416FB3">
        <w:t xml:space="preserve"> </w:t>
      </w:r>
      <w:r w:rsidR="00F759F1" w:rsidRPr="00416FB3">
        <w:t>регион</w:t>
      </w:r>
      <w:r w:rsidR="00416FB3">
        <w:t xml:space="preserve"> </w:t>
      </w:r>
      <w:r w:rsidR="00F759F1" w:rsidRPr="00416FB3">
        <w:t>конкретно</w:t>
      </w:r>
      <w:r w:rsidR="00416FB3">
        <w:t xml:space="preserve"> </w:t>
      </w:r>
      <w:r w:rsidR="00F759F1" w:rsidRPr="00416FB3">
        <w:t>исключает</w:t>
      </w:r>
      <w:r w:rsidR="00416FB3">
        <w:t xml:space="preserve"> </w:t>
      </w:r>
      <w:r w:rsidR="00F759F1" w:rsidRPr="00416FB3">
        <w:t>пасынков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падчериц</w:t>
      </w:r>
      <w:r w:rsidR="00416FB3">
        <w:t xml:space="preserve"> </w:t>
      </w:r>
      <w:r w:rsidR="00F759F1" w:rsidRPr="00416FB3">
        <w:t>из</w:t>
      </w:r>
      <w:r w:rsidR="00416FB3">
        <w:t xml:space="preserve"> </w:t>
      </w:r>
      <w:r w:rsidR="00F759F1" w:rsidRPr="00416FB3">
        <w:t>состава</w:t>
      </w:r>
      <w:r w:rsidR="00416FB3">
        <w:t xml:space="preserve"> </w:t>
      </w:r>
      <w:r w:rsidR="00F759F1" w:rsidRPr="00416FB3">
        <w:t>семьи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заключил</w:t>
      </w:r>
      <w:r w:rsidR="00416FB3">
        <w:t xml:space="preserve"> </w:t>
      </w:r>
      <w:r w:rsidR="00F759F1" w:rsidRPr="00416FB3">
        <w:t>Кутепов.</w:t>
      </w:r>
    </w:p>
    <w:p w:rsidR="00F759F1" w:rsidRPr="00416FB3" w:rsidRDefault="00F759F1" w:rsidP="00F759F1">
      <w:pPr>
        <w:pStyle w:val="2"/>
      </w:pPr>
      <w:bookmarkStart w:id="115" w:name="_Toc154558404"/>
      <w:r w:rsidRPr="00416FB3">
        <w:t>РИА</w:t>
      </w:r>
      <w:r w:rsidR="00416FB3">
        <w:t xml:space="preserve"> </w:t>
      </w:r>
      <w:r w:rsidRPr="00416FB3">
        <w:t>Новости,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Бюджет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получил</w:t>
      </w:r>
      <w:r w:rsidR="00416FB3">
        <w:t xml:space="preserve"> </w:t>
      </w:r>
      <w:r w:rsidRPr="00416FB3">
        <w:t>315</w:t>
      </w:r>
      <w:r w:rsidR="00416FB3">
        <w:t xml:space="preserve"> </w:t>
      </w:r>
      <w:r w:rsidRPr="00416FB3">
        <w:t>млрд</w:t>
      </w:r>
      <w:r w:rsidR="00416FB3">
        <w:t xml:space="preserve"> </w:t>
      </w:r>
      <w:r w:rsidRPr="00416FB3">
        <w:t>руб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компаний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налогу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сверхприбыль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Силуанов</w:t>
      </w:r>
      <w:bookmarkEnd w:id="115"/>
    </w:p>
    <w:p w:rsidR="00F759F1" w:rsidRPr="00416FB3" w:rsidRDefault="00F759F1" w:rsidP="007E5D1B">
      <w:pPr>
        <w:pStyle w:val="3"/>
      </w:pPr>
      <w:bookmarkStart w:id="116" w:name="_Toc154558405"/>
      <w:r w:rsidRPr="00416FB3">
        <w:t>Бюджет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текущий</w:t>
      </w:r>
      <w:r w:rsidR="00416FB3">
        <w:t xml:space="preserve"> </w:t>
      </w:r>
      <w:r w:rsidRPr="00416FB3">
        <w:t>момент</w:t>
      </w:r>
      <w:r w:rsidR="00416FB3">
        <w:t xml:space="preserve"> </w:t>
      </w:r>
      <w:r w:rsidRPr="00416FB3">
        <w:t>получил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налогу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сверхприбыль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компаний</w:t>
      </w:r>
      <w:r w:rsidR="00416FB3">
        <w:t xml:space="preserve"> </w:t>
      </w:r>
      <w:r w:rsidRPr="00416FB3">
        <w:t>315</w:t>
      </w:r>
      <w:r w:rsidR="00416FB3">
        <w:t xml:space="preserve"> </w:t>
      </w:r>
      <w:r w:rsidRPr="00416FB3">
        <w:t>миллиардов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заявил</w:t>
      </w:r>
      <w:r w:rsidR="00416FB3">
        <w:t xml:space="preserve"> </w:t>
      </w:r>
      <w:r w:rsidRPr="00416FB3">
        <w:t>министр</w:t>
      </w:r>
      <w:r w:rsidR="00416FB3">
        <w:t xml:space="preserve"> </w:t>
      </w:r>
      <w:r w:rsidRPr="00416FB3">
        <w:t>финансов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Антон</w:t>
      </w:r>
      <w:r w:rsidR="00416FB3">
        <w:t xml:space="preserve"> </w:t>
      </w:r>
      <w:r w:rsidRPr="00416FB3">
        <w:t>Силуанов.</w:t>
      </w:r>
      <w:bookmarkEnd w:id="116"/>
    </w:p>
    <w:p w:rsidR="00F759F1" w:rsidRPr="00416FB3" w:rsidRDefault="007E5D1B" w:rsidP="00F759F1">
      <w:r>
        <w:t>«</w:t>
      </w:r>
      <w:r w:rsidR="00F759F1" w:rsidRPr="00416FB3">
        <w:t>Мы</w:t>
      </w:r>
      <w:r w:rsidR="00416FB3">
        <w:t xml:space="preserve"> </w:t>
      </w:r>
      <w:r w:rsidR="00F759F1" w:rsidRPr="00416FB3">
        <w:t>даже</w:t>
      </w:r>
      <w:r w:rsidR="00416FB3">
        <w:t xml:space="preserve"> </w:t>
      </w:r>
      <w:r w:rsidR="00F759F1" w:rsidRPr="00416FB3">
        <w:t>перевыполнили</w:t>
      </w:r>
      <w:r w:rsidR="00416FB3">
        <w:t xml:space="preserve"> </w:t>
      </w:r>
      <w:r w:rsidR="00F759F1" w:rsidRPr="00416FB3">
        <w:t>наш</w:t>
      </w:r>
      <w:r w:rsidR="00416FB3">
        <w:t xml:space="preserve"> </w:t>
      </w:r>
      <w:r w:rsidR="00F759F1" w:rsidRPr="00416FB3">
        <w:t>план...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бюджете</w:t>
      </w:r>
      <w:r w:rsidR="00416FB3">
        <w:t xml:space="preserve"> </w:t>
      </w:r>
      <w:r w:rsidR="00F759F1" w:rsidRPr="00416FB3">
        <w:t>было</w:t>
      </w:r>
      <w:r w:rsidR="00416FB3">
        <w:t xml:space="preserve"> </w:t>
      </w:r>
      <w:r w:rsidR="00F759F1" w:rsidRPr="00416FB3">
        <w:t>заложено</w:t>
      </w:r>
      <w:r w:rsidR="00416FB3">
        <w:t xml:space="preserve"> </w:t>
      </w:r>
      <w:r w:rsidR="00F759F1" w:rsidRPr="00416FB3">
        <w:t>300</w:t>
      </w:r>
      <w:r w:rsidR="00416FB3">
        <w:t xml:space="preserve"> </w:t>
      </w:r>
      <w:r w:rsidR="00F759F1" w:rsidRPr="00416FB3">
        <w:t>миллиардов,</w:t>
      </w:r>
      <w:r w:rsidR="00416FB3">
        <w:t xml:space="preserve"> </w:t>
      </w:r>
      <w:r w:rsidR="00F759F1" w:rsidRPr="00416FB3">
        <w:t>на</w:t>
      </w:r>
      <w:r w:rsidR="00416FB3">
        <w:t xml:space="preserve"> </w:t>
      </w:r>
      <w:r w:rsidR="00F759F1" w:rsidRPr="00416FB3">
        <w:t>сегодняшний</w:t>
      </w:r>
      <w:r w:rsidR="00416FB3">
        <w:t xml:space="preserve"> </w:t>
      </w:r>
      <w:r w:rsidR="00F759F1" w:rsidRPr="00416FB3">
        <w:t>день</w:t>
      </w:r>
      <w:r w:rsidR="00416FB3">
        <w:t xml:space="preserve"> </w:t>
      </w:r>
      <w:r w:rsidR="00F759F1" w:rsidRPr="00416FB3">
        <w:t>эта</w:t>
      </w:r>
      <w:r w:rsidR="00416FB3">
        <w:t xml:space="preserve"> </w:t>
      </w:r>
      <w:r w:rsidR="00F759F1" w:rsidRPr="00416FB3">
        <w:t>цифра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315</w:t>
      </w:r>
      <w:r w:rsidR="00416FB3">
        <w:t xml:space="preserve"> </w:t>
      </w:r>
      <w:r w:rsidR="00F759F1" w:rsidRPr="00416FB3">
        <w:t>(миллиардов</w:t>
      </w:r>
      <w:r w:rsidR="00416FB3">
        <w:t xml:space="preserve"> </w:t>
      </w:r>
      <w:r w:rsidR="00F759F1" w:rsidRPr="00416FB3">
        <w:t>рублей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ред.),</w:t>
      </w:r>
      <w:r w:rsidR="00416FB3">
        <w:t xml:space="preserve"> </w:t>
      </w:r>
      <w:r w:rsidR="00F759F1" w:rsidRPr="00416FB3">
        <w:t>то</w:t>
      </w:r>
      <w:r w:rsidR="00416FB3">
        <w:t xml:space="preserve"> </w:t>
      </w:r>
      <w:r w:rsidR="00F759F1" w:rsidRPr="00416FB3">
        <w:t>есть</w:t>
      </w:r>
      <w:r w:rsidR="00416FB3">
        <w:t xml:space="preserve"> </w:t>
      </w:r>
      <w:r w:rsidR="00F759F1" w:rsidRPr="00416FB3">
        <w:t>315</w:t>
      </w:r>
      <w:r w:rsidR="00416FB3">
        <w:t xml:space="preserve"> </w:t>
      </w:r>
      <w:r w:rsidR="00F759F1" w:rsidRPr="00416FB3">
        <w:t>миллиардов</w:t>
      </w:r>
      <w:r w:rsidR="00416FB3">
        <w:t xml:space="preserve"> </w:t>
      </w:r>
      <w:r w:rsidR="00F759F1" w:rsidRPr="00416FB3">
        <w:t>уже</w:t>
      </w:r>
      <w:r w:rsidR="00416FB3">
        <w:t xml:space="preserve"> </w:t>
      </w:r>
      <w:r w:rsidR="00F759F1" w:rsidRPr="00416FB3">
        <w:t>поступило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федеральный</w:t>
      </w:r>
      <w:r w:rsidR="00416FB3">
        <w:t xml:space="preserve"> </w:t>
      </w:r>
      <w:r w:rsidR="00F759F1" w:rsidRPr="00416FB3">
        <w:t>бюджет</w:t>
      </w:r>
      <w:r w:rsidR="00416FB3">
        <w:t xml:space="preserve"> </w:t>
      </w:r>
      <w:r w:rsidR="00F759F1" w:rsidRPr="00416FB3">
        <w:t>от</w:t>
      </w:r>
      <w:r w:rsidR="00416FB3">
        <w:t xml:space="preserve"> </w:t>
      </w:r>
      <w:r w:rsidR="00F759F1" w:rsidRPr="00416FB3">
        <w:t>этого</w:t>
      </w:r>
      <w:r w:rsidR="00416FB3">
        <w:t xml:space="preserve"> </w:t>
      </w:r>
      <w:r w:rsidR="00F759F1" w:rsidRPr="00416FB3">
        <w:t>налога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сказал</w:t>
      </w:r>
      <w:r w:rsidR="00416FB3">
        <w:t xml:space="preserve"> </w:t>
      </w:r>
      <w:r w:rsidR="00F759F1" w:rsidRPr="00416FB3">
        <w:t>он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интервью</w:t>
      </w:r>
      <w:r w:rsidR="00416FB3">
        <w:t xml:space="preserve"> </w:t>
      </w:r>
      <w:r w:rsidR="00F759F1" w:rsidRPr="00416FB3">
        <w:t>телеканалу</w:t>
      </w:r>
      <w:r w:rsidR="00416FB3">
        <w:t xml:space="preserve"> </w:t>
      </w:r>
      <w:r>
        <w:t>«</w:t>
      </w:r>
      <w:r w:rsidR="00F759F1" w:rsidRPr="00416FB3">
        <w:t>Россия-24</w:t>
      </w:r>
      <w:r>
        <w:t>»</w:t>
      </w:r>
      <w:r w:rsidR="00F759F1" w:rsidRPr="00416FB3">
        <w:t>.</w:t>
      </w:r>
    </w:p>
    <w:p w:rsidR="00F759F1" w:rsidRPr="00416FB3" w:rsidRDefault="00F759F1" w:rsidP="00F759F1">
      <w:r w:rsidRPr="00416FB3">
        <w:t>Он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подтвердил,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большинство</w:t>
      </w:r>
      <w:r w:rsidR="00416FB3">
        <w:t xml:space="preserve"> </w:t>
      </w:r>
      <w:r w:rsidRPr="00416FB3">
        <w:t>компаний</w:t>
      </w:r>
      <w:r w:rsidR="00416FB3">
        <w:t xml:space="preserve"> </w:t>
      </w:r>
      <w:r w:rsidRPr="00416FB3">
        <w:t>выбрало</w:t>
      </w:r>
      <w:r w:rsidR="00416FB3">
        <w:t xml:space="preserve"> </w:t>
      </w:r>
      <w:r w:rsidRPr="00416FB3">
        <w:t>возможно</w:t>
      </w:r>
      <w:r w:rsidR="00416FB3">
        <w:t xml:space="preserve"> </w:t>
      </w:r>
      <w:r w:rsidRPr="00416FB3">
        <w:t>уплатить</w:t>
      </w:r>
      <w:r w:rsidR="00416FB3">
        <w:t xml:space="preserve"> </w:t>
      </w:r>
      <w:r w:rsidRPr="00416FB3">
        <w:t>налог</w:t>
      </w:r>
      <w:r w:rsidR="00416FB3">
        <w:t xml:space="preserve"> </w:t>
      </w:r>
      <w:r w:rsidRPr="00416FB3">
        <w:t>со</w:t>
      </w:r>
      <w:r w:rsidR="00416FB3">
        <w:t xml:space="preserve"> </w:t>
      </w:r>
      <w:r w:rsidRPr="00416FB3">
        <w:t>скидкой.</w:t>
      </w:r>
      <w:r w:rsidR="00416FB3">
        <w:t xml:space="preserve"> </w:t>
      </w:r>
      <w:r w:rsidR="007E5D1B">
        <w:t>«</w:t>
      </w:r>
      <w:r w:rsidRPr="00416FB3">
        <w:t>Да,</w:t>
      </w:r>
      <w:r w:rsidR="00416FB3">
        <w:t xml:space="preserve"> </w:t>
      </w:r>
      <w:r w:rsidRPr="00416FB3">
        <w:t>5%</w:t>
      </w:r>
      <w:r w:rsidR="00416FB3">
        <w:t xml:space="preserve"> </w:t>
      </w:r>
      <w:r w:rsidRPr="00416FB3">
        <w:t>лучше,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10%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добавил</w:t>
      </w:r>
      <w:r w:rsidR="00416FB3">
        <w:t xml:space="preserve"> </w:t>
      </w:r>
      <w:r w:rsidRPr="00416FB3">
        <w:t>он.</w:t>
      </w:r>
    </w:p>
    <w:p w:rsidR="00F759F1" w:rsidRPr="00416FB3" w:rsidRDefault="00F759F1" w:rsidP="00F759F1">
      <w:r w:rsidRPr="00416FB3">
        <w:t>Власти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ввели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крупных</w:t>
      </w:r>
      <w:r w:rsidR="00416FB3">
        <w:t xml:space="preserve"> </w:t>
      </w:r>
      <w:r w:rsidRPr="00416FB3">
        <w:t>компаний,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которых</w:t>
      </w:r>
      <w:r w:rsidR="00416FB3">
        <w:t xml:space="preserve"> </w:t>
      </w:r>
      <w:r w:rsidRPr="00416FB3">
        <w:t>средняя</w:t>
      </w:r>
      <w:r w:rsidR="00416FB3">
        <w:t xml:space="preserve"> </w:t>
      </w:r>
      <w:r w:rsidRPr="00416FB3">
        <w:t>доналоговая</w:t>
      </w:r>
      <w:r w:rsidR="00416FB3">
        <w:t xml:space="preserve"> </w:t>
      </w:r>
      <w:r w:rsidRPr="00416FB3">
        <w:t>прибыль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2021-2022</w:t>
      </w:r>
      <w:r w:rsidR="00416FB3">
        <w:t xml:space="preserve"> </w:t>
      </w:r>
      <w:r w:rsidRPr="00416FB3">
        <w:t>годы</w:t>
      </w:r>
      <w:r w:rsidR="00416FB3">
        <w:t xml:space="preserve"> </w:t>
      </w:r>
      <w:r w:rsidRPr="00416FB3">
        <w:t>превысила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миллиард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называемый</w:t>
      </w:r>
      <w:r w:rsidR="00416FB3">
        <w:t xml:space="preserve"> </w:t>
      </w:r>
      <w:r w:rsidRPr="00416FB3">
        <w:t>налог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сверхприбыль,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10%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суммы</w:t>
      </w:r>
      <w:r w:rsidR="00416FB3">
        <w:t xml:space="preserve"> </w:t>
      </w:r>
      <w:r w:rsidRPr="00416FB3">
        <w:t>превышения</w:t>
      </w:r>
      <w:r w:rsidR="00416FB3">
        <w:t xml:space="preserve"> </w:t>
      </w:r>
      <w:r w:rsidRPr="00416FB3">
        <w:t>прибыли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2021-2022</w:t>
      </w:r>
      <w:r w:rsidR="00416FB3">
        <w:t xml:space="preserve"> </w:t>
      </w:r>
      <w:r w:rsidRPr="00416FB3">
        <w:t>годы</w:t>
      </w:r>
      <w:r w:rsidR="00416FB3">
        <w:t xml:space="preserve"> </w:t>
      </w:r>
      <w:r w:rsidRPr="00416FB3">
        <w:t>над</w:t>
      </w:r>
      <w:r w:rsidR="00416FB3">
        <w:t xml:space="preserve"> </w:t>
      </w:r>
      <w:r w:rsidRPr="00416FB3">
        <w:t>аналогичным</w:t>
      </w:r>
      <w:r w:rsidR="00416FB3">
        <w:t xml:space="preserve"> </w:t>
      </w:r>
      <w:r w:rsidRPr="00416FB3">
        <w:t>показателем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2018-2019</w:t>
      </w:r>
      <w:r w:rsidR="00416FB3">
        <w:t xml:space="preserve"> </w:t>
      </w:r>
      <w:r w:rsidRPr="00416FB3">
        <w:t>годы.</w:t>
      </w:r>
      <w:r w:rsidR="00416FB3">
        <w:t xml:space="preserve"> </w:t>
      </w:r>
      <w:r w:rsidRPr="00416FB3">
        <w:t>Налог</w:t>
      </w:r>
      <w:r w:rsidR="00416FB3">
        <w:t xml:space="preserve"> </w:t>
      </w:r>
      <w:r w:rsidRPr="00416FB3">
        <w:t>должен</w:t>
      </w:r>
      <w:r w:rsidR="00416FB3">
        <w:t xml:space="preserve"> </w:t>
      </w:r>
      <w:r w:rsidRPr="00416FB3">
        <w:t>быть</w:t>
      </w:r>
      <w:r w:rsidR="00416FB3">
        <w:t xml:space="preserve"> </w:t>
      </w:r>
      <w:r w:rsidRPr="00416FB3">
        <w:t>уплачен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28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сумму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снизить</w:t>
      </w:r>
      <w:r w:rsidR="00416FB3">
        <w:t xml:space="preserve"> </w:t>
      </w:r>
      <w:r w:rsidRPr="00416FB3">
        <w:t>вдвое,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перечислить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период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октября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30</w:t>
      </w:r>
      <w:r w:rsidR="00416FB3">
        <w:t xml:space="preserve"> </w:t>
      </w:r>
      <w:r w:rsidRPr="00416FB3">
        <w:t>ноября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обеспечительный</w:t>
      </w:r>
      <w:r w:rsidR="00416FB3">
        <w:t xml:space="preserve"> </w:t>
      </w:r>
      <w:r w:rsidRPr="00416FB3">
        <w:t>платеж.</w:t>
      </w:r>
    </w:p>
    <w:p w:rsidR="00F759F1" w:rsidRPr="00416FB3" w:rsidRDefault="00F759F1" w:rsidP="00F759F1">
      <w:r w:rsidRPr="00416FB3">
        <w:t>Всего</w:t>
      </w:r>
      <w:r w:rsidR="00416FB3">
        <w:t xml:space="preserve"> </w:t>
      </w:r>
      <w:r w:rsidRPr="00416FB3">
        <w:t>власти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t>налога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сверхприбыль</w:t>
      </w:r>
      <w:r w:rsidR="00416FB3">
        <w:t xml:space="preserve"> </w:t>
      </w:r>
      <w:r w:rsidRPr="00416FB3">
        <w:t>планировали</w:t>
      </w:r>
      <w:r w:rsidR="00416FB3">
        <w:t xml:space="preserve"> </w:t>
      </w:r>
      <w:r w:rsidRPr="00416FB3">
        <w:t>привлечь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федеральный</w:t>
      </w:r>
      <w:r w:rsidR="00416FB3">
        <w:t xml:space="preserve"> </w:t>
      </w:r>
      <w:r w:rsidRPr="00416FB3">
        <w:t>бюджет</w:t>
      </w:r>
      <w:r w:rsidR="00416FB3">
        <w:t xml:space="preserve"> </w:t>
      </w:r>
      <w:r w:rsidRPr="00416FB3">
        <w:t>300</w:t>
      </w:r>
      <w:r w:rsidR="00416FB3">
        <w:t xml:space="preserve"> </w:t>
      </w:r>
      <w:r w:rsidRPr="00416FB3">
        <w:t>миллиардов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начале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Силуанов</w:t>
      </w:r>
      <w:r w:rsidR="00416FB3">
        <w:t xml:space="preserve"> </w:t>
      </w:r>
      <w:r w:rsidRPr="00416FB3">
        <w:t>сообщал,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компании</w:t>
      </w:r>
      <w:r w:rsidR="00416FB3">
        <w:t xml:space="preserve"> </w:t>
      </w:r>
      <w:r w:rsidRPr="00416FB3">
        <w:t>перечислили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бюджет</w:t>
      </w:r>
      <w:r w:rsidR="00416FB3">
        <w:t xml:space="preserve"> </w:t>
      </w:r>
      <w:r w:rsidRPr="00416FB3">
        <w:t>305</w:t>
      </w:r>
      <w:r w:rsidR="00416FB3">
        <w:t xml:space="preserve"> </w:t>
      </w:r>
      <w:r w:rsidRPr="00416FB3">
        <w:t>миллиардов</w:t>
      </w:r>
      <w:r w:rsidR="00416FB3">
        <w:t xml:space="preserve"> </w:t>
      </w:r>
      <w:r w:rsidRPr="00416FB3">
        <w:t>рублей.</w:t>
      </w:r>
    </w:p>
    <w:p w:rsidR="00F759F1" w:rsidRPr="00416FB3" w:rsidRDefault="00F759F1" w:rsidP="00F759F1">
      <w:pPr>
        <w:pStyle w:val="2"/>
      </w:pPr>
      <w:bookmarkStart w:id="117" w:name="_Toc154558406"/>
      <w:r w:rsidRPr="00416FB3">
        <w:t>ТАСС,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Дефицит</w:t>
      </w:r>
      <w:r w:rsidR="00416FB3">
        <w:t xml:space="preserve"> </w:t>
      </w:r>
      <w:r w:rsidRPr="00416FB3">
        <w:t>бюджета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г.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быть</w:t>
      </w:r>
      <w:r w:rsidR="00416FB3">
        <w:t xml:space="preserve"> </w:t>
      </w:r>
      <w:r w:rsidRPr="00416FB3">
        <w:t>меньше</w:t>
      </w:r>
      <w:r w:rsidR="00416FB3">
        <w:t xml:space="preserve"> </w:t>
      </w:r>
      <w:r w:rsidRPr="00416FB3">
        <w:t>1,5%</w:t>
      </w:r>
      <w:r w:rsidR="00416FB3">
        <w:t xml:space="preserve"> </w:t>
      </w:r>
      <w:r w:rsidRPr="00416FB3">
        <w:t>ВВП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Силуанов</w:t>
      </w:r>
      <w:bookmarkEnd w:id="117"/>
    </w:p>
    <w:p w:rsidR="00F759F1" w:rsidRPr="00416FB3" w:rsidRDefault="00F759F1" w:rsidP="007E5D1B">
      <w:pPr>
        <w:pStyle w:val="3"/>
      </w:pPr>
      <w:bookmarkStart w:id="118" w:name="_Toc154558407"/>
      <w:r w:rsidRPr="00416FB3">
        <w:t>Дефицит</w:t>
      </w:r>
      <w:r w:rsidR="00416FB3">
        <w:t xml:space="preserve"> </w:t>
      </w:r>
      <w:r w:rsidRPr="00416FB3">
        <w:t>бюджета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быть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="007E5D1B">
        <w:t>«</w:t>
      </w:r>
      <w:r w:rsidRPr="00416FB3">
        <w:t>поменьше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однако</w:t>
      </w:r>
      <w:r w:rsidR="00416FB3">
        <w:t xml:space="preserve"> </w:t>
      </w:r>
      <w:r w:rsidRPr="00416FB3">
        <w:t>ожидается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1,5%</w:t>
      </w:r>
      <w:r w:rsidR="00416FB3">
        <w:t xml:space="preserve"> </w:t>
      </w:r>
      <w:r w:rsidRPr="00416FB3">
        <w:t>ВВП.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заявил</w:t>
      </w:r>
      <w:r w:rsidR="00416FB3">
        <w:t xml:space="preserve"> </w:t>
      </w:r>
      <w:r w:rsidRPr="00416FB3">
        <w:t>министр</w:t>
      </w:r>
      <w:r w:rsidR="00416FB3">
        <w:t xml:space="preserve"> </w:t>
      </w:r>
      <w:r w:rsidRPr="00416FB3">
        <w:t>финансов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Антон</w:t>
      </w:r>
      <w:r w:rsidR="00416FB3">
        <w:t xml:space="preserve"> </w:t>
      </w:r>
      <w:r w:rsidRPr="00416FB3">
        <w:t>Силуанов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интервью</w:t>
      </w:r>
      <w:r w:rsidR="00416FB3">
        <w:t xml:space="preserve"> </w:t>
      </w:r>
      <w:r w:rsidRPr="00416FB3">
        <w:t>телеканалу</w:t>
      </w:r>
      <w:r w:rsidR="00416FB3">
        <w:t xml:space="preserve"> </w:t>
      </w:r>
      <w:r w:rsidR="007E5D1B">
        <w:t>«</w:t>
      </w:r>
      <w:r w:rsidRPr="00416FB3">
        <w:t>Россия-24</w:t>
      </w:r>
      <w:r w:rsidR="007E5D1B">
        <w:t>»</w:t>
      </w:r>
      <w:r w:rsidRPr="00416FB3">
        <w:t>.</w:t>
      </w:r>
      <w:bookmarkEnd w:id="118"/>
    </w:p>
    <w:p w:rsidR="00F759F1" w:rsidRPr="00416FB3" w:rsidRDefault="007E5D1B" w:rsidP="00F759F1">
      <w:r>
        <w:t>«</w:t>
      </w:r>
      <w:r w:rsidR="00F759F1" w:rsidRPr="00416FB3">
        <w:t>Общие</w:t>
      </w:r>
      <w:r w:rsidR="00416FB3">
        <w:t xml:space="preserve"> </w:t>
      </w:r>
      <w:r w:rsidR="00F759F1" w:rsidRPr="00416FB3">
        <w:t>параметры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номинальном</w:t>
      </w:r>
      <w:r w:rsidR="00416FB3">
        <w:t xml:space="preserve"> </w:t>
      </w:r>
      <w:r w:rsidR="00F759F1" w:rsidRPr="00416FB3">
        <w:t>выражении</w:t>
      </w:r>
      <w:r w:rsidR="00416FB3">
        <w:t xml:space="preserve"> </w:t>
      </w:r>
      <w:r w:rsidR="00F759F1" w:rsidRPr="00416FB3">
        <w:t>дефицита</w:t>
      </w:r>
      <w:r w:rsidR="00416FB3">
        <w:t xml:space="preserve"> </w:t>
      </w:r>
      <w:r w:rsidR="00F759F1" w:rsidRPr="00416FB3">
        <w:t>2,9</w:t>
      </w:r>
      <w:r w:rsidR="00416FB3">
        <w:t xml:space="preserve"> </w:t>
      </w:r>
      <w:r w:rsidR="00F759F1" w:rsidRPr="00416FB3">
        <w:t>трлн</w:t>
      </w:r>
      <w:r w:rsidR="00416FB3">
        <w:t xml:space="preserve"> </w:t>
      </w:r>
      <w:r w:rsidR="00F759F1" w:rsidRPr="00416FB3">
        <w:t>[рублей]</w:t>
      </w:r>
      <w:r w:rsidR="00416FB3">
        <w:t xml:space="preserve"> </w:t>
      </w:r>
      <w:r w:rsidR="00F759F1" w:rsidRPr="00416FB3">
        <w:t>остались</w:t>
      </w:r>
      <w:r w:rsidR="00416FB3">
        <w:t xml:space="preserve"> </w:t>
      </w:r>
      <w:r w:rsidR="00F759F1" w:rsidRPr="00416FB3">
        <w:t>практически</w:t>
      </w:r>
      <w:r w:rsidR="00416FB3">
        <w:t xml:space="preserve"> </w:t>
      </w:r>
      <w:r w:rsidR="00F759F1" w:rsidRPr="00416FB3">
        <w:t>неизменными,</w:t>
      </w:r>
      <w:r w:rsidR="00416FB3">
        <w:t xml:space="preserve"> </w:t>
      </w:r>
      <w:r w:rsidR="00F759F1" w:rsidRPr="00416FB3">
        <w:t>то</w:t>
      </w:r>
      <w:r w:rsidR="00416FB3">
        <w:t xml:space="preserve"> </w:t>
      </w:r>
      <w:r w:rsidR="00F759F1" w:rsidRPr="00416FB3">
        <w:t>есть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ожидаем</w:t>
      </w:r>
      <w:r w:rsidR="00416FB3">
        <w:t xml:space="preserve"> </w:t>
      </w:r>
      <w:r w:rsidR="00F759F1" w:rsidRPr="00416FB3">
        <w:t>сохранения</w:t>
      </w:r>
      <w:r w:rsidR="00416FB3">
        <w:t xml:space="preserve"> </w:t>
      </w:r>
      <w:r w:rsidR="00F759F1" w:rsidRPr="00416FB3">
        <w:t>этого</w:t>
      </w:r>
      <w:r w:rsidR="00416FB3">
        <w:t xml:space="preserve"> </w:t>
      </w:r>
      <w:r w:rsidR="00F759F1" w:rsidRPr="00416FB3">
        <w:t>показателя.</w:t>
      </w:r>
      <w:r w:rsidR="00416FB3">
        <w:t xml:space="preserve"> </w:t>
      </w:r>
      <w:r w:rsidR="00F759F1" w:rsidRPr="00416FB3">
        <w:t>Что</w:t>
      </w:r>
      <w:r w:rsidR="00416FB3">
        <w:t xml:space="preserve"> </w:t>
      </w:r>
      <w:r w:rsidR="00F759F1" w:rsidRPr="00416FB3">
        <w:t>касается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процентном</w:t>
      </w:r>
      <w:r w:rsidR="00416FB3">
        <w:t xml:space="preserve"> </w:t>
      </w:r>
      <w:r w:rsidR="00F759F1" w:rsidRPr="00416FB3">
        <w:t>отношении</w:t>
      </w:r>
      <w:r w:rsidR="00416FB3">
        <w:t xml:space="preserve"> </w:t>
      </w:r>
      <w:r w:rsidR="00F759F1" w:rsidRPr="00416FB3">
        <w:t>к</w:t>
      </w:r>
      <w:r w:rsidR="00416FB3">
        <w:t xml:space="preserve"> </w:t>
      </w:r>
      <w:r w:rsidR="00F759F1" w:rsidRPr="00416FB3">
        <w:t>ВВП,</w:t>
      </w:r>
      <w:r w:rsidR="00416FB3">
        <w:t xml:space="preserve"> </w:t>
      </w:r>
      <w:r w:rsidR="00F759F1" w:rsidRPr="00416FB3">
        <w:t>будет</w:t>
      </w:r>
      <w:r w:rsidR="00416FB3">
        <w:t xml:space="preserve"> </w:t>
      </w:r>
      <w:r w:rsidR="00F759F1" w:rsidRPr="00416FB3">
        <w:t>меньше,</w:t>
      </w:r>
      <w:r w:rsidR="00416FB3">
        <w:t xml:space="preserve"> </w:t>
      </w:r>
      <w:r w:rsidR="00F759F1" w:rsidRPr="00416FB3">
        <w:t>чем</w:t>
      </w:r>
      <w:r w:rsidR="00416FB3">
        <w:t xml:space="preserve"> </w:t>
      </w:r>
      <w:r w:rsidR="00F759F1" w:rsidRPr="00416FB3">
        <w:t>2%,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сейчас</w:t>
      </w:r>
      <w:r w:rsidR="00416FB3">
        <w:t xml:space="preserve"> </w:t>
      </w:r>
      <w:r w:rsidR="00F759F1" w:rsidRPr="00416FB3">
        <w:t>ожидаем</w:t>
      </w:r>
      <w:r w:rsidR="00416FB3">
        <w:t xml:space="preserve"> </w:t>
      </w:r>
      <w:r w:rsidR="00F759F1" w:rsidRPr="00416FB3">
        <w:t>дефицита</w:t>
      </w:r>
      <w:r w:rsidR="00416FB3">
        <w:t xml:space="preserve"> </w:t>
      </w:r>
      <w:r w:rsidR="00F759F1" w:rsidRPr="00416FB3">
        <w:t>около</w:t>
      </w:r>
      <w:r w:rsidR="00416FB3">
        <w:t xml:space="preserve"> </w:t>
      </w:r>
      <w:r w:rsidR="00F759F1" w:rsidRPr="00416FB3">
        <w:t>1,5%</w:t>
      </w:r>
      <w:r w:rsidR="00416FB3">
        <w:t xml:space="preserve"> </w:t>
      </w:r>
      <w:r w:rsidR="00F759F1" w:rsidRPr="00416FB3">
        <w:t>к</w:t>
      </w:r>
      <w:r w:rsidR="00416FB3">
        <w:t xml:space="preserve"> </w:t>
      </w:r>
      <w:r w:rsidR="00F759F1" w:rsidRPr="00416FB3">
        <w:t>ВВП.</w:t>
      </w:r>
      <w:r w:rsidR="00416FB3">
        <w:t xml:space="preserve"> </w:t>
      </w:r>
      <w:r w:rsidR="00F759F1" w:rsidRPr="00416FB3">
        <w:t>Но</w:t>
      </w:r>
      <w:r w:rsidR="00416FB3">
        <w:t xml:space="preserve"> </w:t>
      </w:r>
      <w:r w:rsidR="00F759F1" w:rsidRPr="00416FB3">
        <w:t>все</w:t>
      </w:r>
      <w:r w:rsidR="00416FB3">
        <w:t xml:space="preserve"> </w:t>
      </w:r>
      <w:r w:rsidR="00F759F1" w:rsidRPr="00416FB3">
        <w:t>зависеть</w:t>
      </w:r>
      <w:r w:rsidR="00416FB3">
        <w:t xml:space="preserve"> </w:t>
      </w:r>
      <w:r w:rsidR="00F759F1" w:rsidRPr="00416FB3">
        <w:t>будет</w:t>
      </w:r>
      <w:r w:rsidR="00416FB3">
        <w:t xml:space="preserve"> </w:t>
      </w:r>
      <w:r w:rsidR="00F759F1" w:rsidRPr="00416FB3">
        <w:t>от</w:t>
      </w:r>
      <w:r w:rsidR="00416FB3">
        <w:t xml:space="preserve"> </w:t>
      </w:r>
      <w:r w:rsidR="00F759F1" w:rsidRPr="00416FB3">
        <w:t>того,</w:t>
      </w:r>
      <w:r w:rsidR="00416FB3">
        <w:t xml:space="preserve"> </w:t>
      </w:r>
      <w:r w:rsidR="00F759F1" w:rsidRPr="00416FB3">
        <w:t>какой</w:t>
      </w:r>
      <w:r w:rsidR="00416FB3">
        <w:t xml:space="preserve"> </w:t>
      </w:r>
      <w:r w:rsidR="00F759F1" w:rsidRPr="00416FB3">
        <w:t>объем</w:t>
      </w:r>
      <w:r w:rsidR="00416FB3">
        <w:t xml:space="preserve"> </w:t>
      </w:r>
      <w:r w:rsidR="00F759F1" w:rsidRPr="00416FB3">
        <w:t>ВВП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lastRenderedPageBreak/>
        <w:t>получим</w:t>
      </w:r>
      <w:r w:rsidR="00416FB3">
        <w:t xml:space="preserve"> </w:t>
      </w:r>
      <w:r w:rsidR="00F759F1" w:rsidRPr="00416FB3">
        <w:t>после</w:t>
      </w:r>
      <w:r w:rsidR="00416FB3">
        <w:t xml:space="preserve"> </w:t>
      </w:r>
      <w:r w:rsidR="00F759F1" w:rsidRPr="00416FB3">
        <w:t>всех</w:t>
      </w:r>
      <w:r w:rsidR="00416FB3">
        <w:t xml:space="preserve"> </w:t>
      </w:r>
      <w:r w:rsidR="00F759F1" w:rsidRPr="00416FB3">
        <w:t>уточнений,</w:t>
      </w:r>
      <w:r w:rsidR="00416FB3">
        <w:t xml:space="preserve"> </w:t>
      </w:r>
      <w:r w:rsidR="00F759F1" w:rsidRPr="00416FB3">
        <w:t>пересчетов,</w:t>
      </w:r>
      <w:r w:rsidR="00416FB3">
        <w:t xml:space="preserve"> </w:t>
      </w:r>
      <w:r w:rsidR="00F759F1" w:rsidRPr="00416FB3">
        <w:t>поэтому</w:t>
      </w:r>
      <w:r w:rsidR="00416FB3">
        <w:t xml:space="preserve"> </w:t>
      </w:r>
      <w:r w:rsidR="00F759F1" w:rsidRPr="00416FB3">
        <w:t>дефицит</w:t>
      </w:r>
      <w:r w:rsidR="00416FB3">
        <w:t xml:space="preserve"> </w:t>
      </w:r>
      <w:r w:rsidR="00F759F1" w:rsidRPr="00416FB3">
        <w:t>может</w:t>
      </w:r>
      <w:r w:rsidR="00416FB3">
        <w:t xml:space="preserve"> </w:t>
      </w:r>
      <w:r w:rsidR="00F759F1" w:rsidRPr="00416FB3">
        <w:t>быть</w:t>
      </w:r>
      <w:r w:rsidR="00416FB3">
        <w:t xml:space="preserve"> </w:t>
      </w:r>
      <w:r w:rsidR="00F759F1" w:rsidRPr="00416FB3">
        <w:t>поменьше,</w:t>
      </w:r>
      <w:r w:rsidR="00416FB3">
        <w:t xml:space="preserve"> </w:t>
      </w:r>
      <w:r w:rsidR="00F759F1" w:rsidRPr="00416FB3">
        <w:t>чем</w:t>
      </w:r>
      <w:r w:rsidR="00416FB3">
        <w:t xml:space="preserve"> </w:t>
      </w:r>
      <w:r w:rsidR="00F759F1" w:rsidRPr="00416FB3">
        <w:t>1,5%.</w:t>
      </w:r>
      <w:r w:rsidR="00416FB3">
        <w:t xml:space="preserve"> </w:t>
      </w:r>
      <w:r w:rsidR="00F759F1" w:rsidRPr="00416FB3">
        <w:t>Но,</w:t>
      </w:r>
      <w:r w:rsidR="00416FB3">
        <w:t xml:space="preserve"> </w:t>
      </w:r>
      <w:r w:rsidR="00F759F1" w:rsidRPr="00416FB3">
        <w:t>исходя</w:t>
      </w:r>
      <w:r w:rsidR="00416FB3">
        <w:t xml:space="preserve"> </w:t>
      </w:r>
      <w:r w:rsidR="00F759F1" w:rsidRPr="00416FB3">
        <w:t>из</w:t>
      </w:r>
      <w:r w:rsidR="00416FB3">
        <w:t xml:space="preserve"> </w:t>
      </w:r>
      <w:r w:rsidR="00F759F1" w:rsidRPr="00416FB3">
        <w:t>текущих</w:t>
      </w:r>
      <w:r w:rsidR="00416FB3">
        <w:t xml:space="preserve"> </w:t>
      </w:r>
      <w:r w:rsidR="00F759F1" w:rsidRPr="00416FB3">
        <w:t>оценок</w:t>
      </w:r>
      <w:r w:rsidR="00416FB3">
        <w:t xml:space="preserve"> </w:t>
      </w:r>
      <w:r w:rsidR="00F759F1" w:rsidRPr="00416FB3">
        <w:t>номинального</w:t>
      </w:r>
      <w:r w:rsidR="00416FB3">
        <w:t xml:space="preserve"> </w:t>
      </w:r>
      <w:r w:rsidR="00F759F1" w:rsidRPr="00416FB3">
        <w:t>объема</w:t>
      </w:r>
      <w:r w:rsidR="00416FB3">
        <w:t xml:space="preserve"> </w:t>
      </w:r>
      <w:r w:rsidR="00F759F1" w:rsidRPr="00416FB3">
        <w:t>внутреннего</w:t>
      </w:r>
      <w:r w:rsidR="00416FB3">
        <w:t xml:space="preserve"> </w:t>
      </w:r>
      <w:r w:rsidR="00F759F1" w:rsidRPr="00416FB3">
        <w:t>валового</w:t>
      </w:r>
      <w:r w:rsidR="00416FB3">
        <w:t xml:space="preserve"> </w:t>
      </w:r>
      <w:r w:rsidR="00F759F1" w:rsidRPr="00416FB3">
        <w:t>продукта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это</w:t>
      </w:r>
      <w:r w:rsidR="00416FB3">
        <w:t xml:space="preserve"> </w:t>
      </w:r>
      <w:r w:rsidR="00F759F1" w:rsidRPr="00416FB3">
        <w:t>около</w:t>
      </w:r>
      <w:r w:rsidR="00416FB3">
        <w:t xml:space="preserve"> </w:t>
      </w:r>
      <w:r w:rsidR="00F759F1" w:rsidRPr="00416FB3">
        <w:t>1,5%</w:t>
      </w:r>
      <w:r w:rsidR="00416FB3">
        <w:t xml:space="preserve"> </w:t>
      </w:r>
      <w:r w:rsidR="00F759F1" w:rsidRPr="00416FB3">
        <w:t>ВВП,</w:t>
      </w:r>
      <w:r w:rsidR="00416FB3">
        <w:t xml:space="preserve"> </w:t>
      </w:r>
      <w:r w:rsidR="00F759F1" w:rsidRPr="00416FB3">
        <w:t>что</w:t>
      </w:r>
      <w:r w:rsidR="00416FB3">
        <w:t xml:space="preserve"> </w:t>
      </w:r>
      <w:r w:rsidR="00F759F1" w:rsidRPr="00416FB3">
        <w:t>меньше,</w:t>
      </w:r>
      <w:r w:rsidR="00416FB3">
        <w:t xml:space="preserve"> </w:t>
      </w:r>
      <w:r w:rsidR="00F759F1" w:rsidRPr="00416FB3">
        <w:t>чем</w:t>
      </w:r>
      <w:r w:rsidR="00416FB3">
        <w:t xml:space="preserve"> </w:t>
      </w:r>
      <w:r w:rsidR="00F759F1" w:rsidRPr="00416FB3">
        <w:t>изначально</w:t>
      </w:r>
      <w:r w:rsidR="00416FB3">
        <w:t xml:space="preserve"> </w:t>
      </w:r>
      <w:r w:rsidR="00F759F1" w:rsidRPr="00416FB3">
        <w:t>планировали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сказал</w:t>
      </w:r>
      <w:r w:rsidR="00416FB3">
        <w:t xml:space="preserve"> </w:t>
      </w:r>
      <w:r w:rsidR="00F759F1" w:rsidRPr="00416FB3">
        <w:t>он.</w:t>
      </w:r>
    </w:p>
    <w:p w:rsidR="00F759F1" w:rsidRPr="00416FB3" w:rsidRDefault="00F759F1" w:rsidP="00F759F1">
      <w:r w:rsidRPr="00416FB3">
        <w:t>Президент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Владимир</w:t>
      </w:r>
      <w:r w:rsidR="00416FB3">
        <w:t xml:space="preserve"> </w:t>
      </w:r>
      <w:r w:rsidRPr="00416FB3">
        <w:t>Путин</w:t>
      </w:r>
      <w:r w:rsidR="00416FB3">
        <w:t xml:space="preserve"> </w:t>
      </w:r>
      <w:r w:rsidRPr="00416FB3">
        <w:t>27</w:t>
      </w:r>
      <w:r w:rsidR="00416FB3">
        <w:t xml:space="preserve"> </w:t>
      </w:r>
      <w:r w:rsidRPr="00416FB3">
        <w:t>ноября</w:t>
      </w:r>
      <w:r w:rsidR="00416FB3">
        <w:t xml:space="preserve"> </w:t>
      </w:r>
      <w:r w:rsidRPr="00416FB3">
        <w:t>подписал</w:t>
      </w:r>
      <w:r w:rsidR="00416FB3">
        <w:t xml:space="preserve"> </w:t>
      </w:r>
      <w:r w:rsidRPr="00416FB3">
        <w:t>закон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федеральном</w:t>
      </w:r>
      <w:r w:rsidR="00416FB3">
        <w:t xml:space="preserve"> </w:t>
      </w:r>
      <w:r w:rsidRPr="00416FB3">
        <w:t>бюджете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плановый</w:t>
      </w:r>
      <w:r w:rsidR="00416FB3">
        <w:t xml:space="preserve"> </w:t>
      </w:r>
      <w:r w:rsidRPr="00416FB3">
        <w:t>период</w:t>
      </w:r>
      <w:r w:rsidR="00416FB3">
        <w:t xml:space="preserve"> </w:t>
      </w:r>
      <w:r w:rsidRPr="00416FB3">
        <w:t>2025-2026</w:t>
      </w:r>
      <w:r w:rsidR="00416FB3">
        <w:t xml:space="preserve"> </w:t>
      </w:r>
      <w:r w:rsidRPr="00416FB3">
        <w:t>годов.</w:t>
      </w:r>
      <w:r w:rsidR="00416FB3">
        <w:t xml:space="preserve"> </w:t>
      </w:r>
      <w:r w:rsidRPr="00416FB3">
        <w:t>Согласно</w:t>
      </w:r>
      <w:r w:rsidR="00416FB3">
        <w:t xml:space="preserve"> </w:t>
      </w:r>
      <w:r w:rsidRPr="00416FB3">
        <w:t>закону,</w:t>
      </w:r>
      <w:r w:rsidR="00416FB3">
        <w:t xml:space="preserve"> </w:t>
      </w:r>
      <w:r w:rsidRPr="00416FB3">
        <w:t>доходы</w:t>
      </w:r>
      <w:r w:rsidR="00416FB3">
        <w:t xml:space="preserve"> </w:t>
      </w:r>
      <w:r w:rsidRPr="00416FB3">
        <w:t>бюджета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составят</w:t>
      </w:r>
      <w:r w:rsidR="00416FB3">
        <w:t xml:space="preserve"> </w:t>
      </w:r>
      <w:r w:rsidRPr="00416FB3">
        <w:t>35,065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году,</w:t>
      </w:r>
      <w:r w:rsidR="00416FB3">
        <w:t xml:space="preserve"> </w:t>
      </w:r>
      <w:r w:rsidRPr="00416FB3">
        <w:t>33,552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34,051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2026</w:t>
      </w:r>
      <w:r w:rsidR="00416FB3">
        <w:t xml:space="preserve"> </w:t>
      </w:r>
      <w:r w:rsidRPr="00416FB3">
        <w:t>году.</w:t>
      </w:r>
      <w:r w:rsidR="00416FB3">
        <w:t xml:space="preserve"> </w:t>
      </w:r>
      <w:r w:rsidRPr="00416FB3">
        <w:t>Расходы</w:t>
      </w:r>
      <w:r w:rsidR="00416FB3">
        <w:t xml:space="preserve"> </w:t>
      </w:r>
      <w:r w:rsidRPr="00416FB3">
        <w:t>ожидаются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36,66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руб.,</w:t>
      </w:r>
      <w:r w:rsidR="00416FB3">
        <w:t xml:space="preserve"> </w:t>
      </w:r>
      <w:r w:rsidRPr="00416FB3">
        <w:t>34,382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35,587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соответственно.</w:t>
      </w:r>
      <w:r w:rsidR="00416FB3">
        <w:t xml:space="preserve"> </w:t>
      </w:r>
      <w:r w:rsidRPr="00416FB3">
        <w:t>Дефицит,</w:t>
      </w:r>
      <w:r w:rsidR="00416FB3">
        <w:t xml:space="preserve"> </w:t>
      </w:r>
      <w:r w:rsidRPr="00416FB3">
        <w:t>согласно</w:t>
      </w:r>
      <w:r w:rsidR="00416FB3">
        <w:t xml:space="preserve"> </w:t>
      </w:r>
      <w:r w:rsidRPr="00416FB3">
        <w:t>прогнозам,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1,595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году,</w:t>
      </w:r>
      <w:r w:rsidR="00416FB3">
        <w:t xml:space="preserve"> </w:t>
      </w:r>
      <w:r w:rsidRPr="00416FB3">
        <w:t>0,83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1,536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2026</w:t>
      </w:r>
      <w:r w:rsidR="00416FB3">
        <w:t xml:space="preserve"> </w:t>
      </w:r>
      <w:r w:rsidRPr="00416FB3">
        <w:t>году.</w:t>
      </w:r>
    </w:p>
    <w:p w:rsidR="00F759F1" w:rsidRPr="00416FB3" w:rsidRDefault="00F759F1" w:rsidP="00F759F1">
      <w:r w:rsidRPr="00416FB3">
        <w:t>В</w:t>
      </w:r>
      <w:r w:rsidR="00416FB3">
        <w:t xml:space="preserve"> </w:t>
      </w:r>
      <w:r w:rsidRPr="00416FB3">
        <w:t>середине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Силуанов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ходе</w:t>
      </w:r>
      <w:r w:rsidR="00416FB3">
        <w:t xml:space="preserve"> </w:t>
      </w:r>
      <w:r w:rsidRPr="00416FB3">
        <w:t>заседания</w:t>
      </w:r>
      <w:r w:rsidR="00416FB3">
        <w:t xml:space="preserve"> </w:t>
      </w:r>
      <w:r w:rsidRPr="00416FB3">
        <w:t>Совета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стратегическому</w:t>
      </w:r>
      <w:r w:rsidR="00416FB3">
        <w:t xml:space="preserve"> </w:t>
      </w:r>
      <w:r w:rsidRPr="00416FB3">
        <w:t>развитию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национальным</w:t>
      </w:r>
      <w:r w:rsidR="00416FB3">
        <w:t xml:space="preserve"> </w:t>
      </w:r>
      <w:r w:rsidRPr="00416FB3">
        <w:t>проектам</w:t>
      </w:r>
      <w:r w:rsidR="00416FB3">
        <w:t xml:space="preserve"> </w:t>
      </w:r>
      <w:r w:rsidRPr="00416FB3">
        <w:t>заявил,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сформированный</w:t>
      </w:r>
      <w:r w:rsidR="00416FB3">
        <w:t xml:space="preserve"> </w:t>
      </w:r>
      <w:r w:rsidRPr="00416FB3">
        <w:t>бюджет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следующую</w:t>
      </w:r>
      <w:r w:rsidR="00416FB3">
        <w:t xml:space="preserve"> </w:t>
      </w:r>
      <w:r w:rsidRPr="00416FB3">
        <w:t>трехлетку</w:t>
      </w:r>
      <w:r w:rsidR="00416FB3">
        <w:t xml:space="preserve"> </w:t>
      </w:r>
      <w:r w:rsidRPr="00416FB3">
        <w:t>устойчивый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предусматривает</w:t>
      </w:r>
      <w:r w:rsidR="00416FB3">
        <w:t xml:space="preserve"> </w:t>
      </w:r>
      <w:r w:rsidRPr="00416FB3">
        <w:t>дефицит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минимальном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1%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ВВП.</w:t>
      </w:r>
    </w:p>
    <w:p w:rsidR="00F759F1" w:rsidRPr="00416FB3" w:rsidRDefault="00F759F1" w:rsidP="00F759F1">
      <w:r w:rsidRPr="00416FB3">
        <w:t>Минэкономразвития,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последним</w:t>
      </w:r>
      <w:r w:rsidR="00416FB3">
        <w:t xml:space="preserve"> </w:t>
      </w:r>
      <w:r w:rsidRPr="00416FB3">
        <w:t>оценкам,</w:t>
      </w:r>
      <w:r w:rsidR="00416FB3">
        <w:t xml:space="preserve"> </w:t>
      </w:r>
      <w:r w:rsidRPr="00416FB3">
        <w:t>ожидает</w:t>
      </w:r>
      <w:r w:rsidR="00416FB3">
        <w:t xml:space="preserve"> </w:t>
      </w:r>
      <w:r w:rsidRPr="00416FB3">
        <w:t>роста</w:t>
      </w:r>
      <w:r w:rsidR="00416FB3">
        <w:t xml:space="preserve"> </w:t>
      </w:r>
      <w:r w:rsidRPr="00416FB3">
        <w:t>ВВП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3,5%,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формального</w:t>
      </w:r>
      <w:r w:rsidR="00416FB3">
        <w:t xml:space="preserve"> </w:t>
      </w:r>
      <w:r w:rsidRPr="00416FB3">
        <w:t>уточнения</w:t>
      </w:r>
      <w:r w:rsidR="00416FB3">
        <w:t xml:space="preserve"> </w:t>
      </w:r>
      <w:r w:rsidRPr="00416FB3">
        <w:t>прогноза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будет.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журналистам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начале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сообщил</w:t>
      </w:r>
      <w:r w:rsidR="00416FB3">
        <w:t xml:space="preserve"> </w:t>
      </w:r>
      <w:r w:rsidRPr="00416FB3">
        <w:t>глава</w:t>
      </w:r>
      <w:r w:rsidR="00416FB3">
        <w:t xml:space="preserve"> </w:t>
      </w:r>
      <w:r w:rsidRPr="00416FB3">
        <w:t>Минэкономразвития</w:t>
      </w:r>
      <w:r w:rsidR="00416FB3">
        <w:t xml:space="preserve"> </w:t>
      </w:r>
      <w:r w:rsidRPr="00416FB3">
        <w:t>Максим</w:t>
      </w:r>
      <w:r w:rsidR="00416FB3">
        <w:t xml:space="preserve"> </w:t>
      </w:r>
      <w:r w:rsidRPr="00416FB3">
        <w:t>Решетников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кулуарах</w:t>
      </w:r>
      <w:r w:rsidR="00416FB3">
        <w:t xml:space="preserve"> </w:t>
      </w:r>
      <w:r w:rsidRPr="00416FB3">
        <w:t>инвестиционного</w:t>
      </w:r>
      <w:r w:rsidR="00416FB3">
        <w:t xml:space="preserve"> </w:t>
      </w:r>
      <w:r w:rsidRPr="00416FB3">
        <w:t>форума</w:t>
      </w:r>
      <w:r w:rsidR="00416FB3">
        <w:t xml:space="preserve"> </w:t>
      </w:r>
      <w:r w:rsidRPr="00416FB3">
        <w:t>ВТБ</w:t>
      </w:r>
      <w:r w:rsidR="00416FB3">
        <w:t xml:space="preserve"> </w:t>
      </w:r>
      <w:r w:rsidR="007E5D1B">
        <w:t>«</w:t>
      </w:r>
      <w:r w:rsidRPr="00416FB3">
        <w:t>Россия</w:t>
      </w:r>
      <w:r w:rsidR="00416FB3">
        <w:t xml:space="preserve"> </w:t>
      </w:r>
      <w:r w:rsidRPr="00416FB3">
        <w:t>зовет!</w:t>
      </w:r>
      <w:r w:rsidR="007E5D1B">
        <w:t>»</w:t>
      </w:r>
      <w:r w:rsidRPr="00416FB3">
        <w:t>.</w:t>
      </w:r>
    </w:p>
    <w:p w:rsidR="00F759F1" w:rsidRPr="00416FB3" w:rsidRDefault="00F759F1" w:rsidP="00F759F1">
      <w:pPr>
        <w:pStyle w:val="2"/>
      </w:pPr>
      <w:bookmarkStart w:id="119" w:name="_Toc154558408"/>
      <w:r w:rsidRPr="00416FB3">
        <w:t>РИА</w:t>
      </w:r>
      <w:r w:rsidR="00416FB3">
        <w:t xml:space="preserve"> </w:t>
      </w:r>
      <w:r w:rsidRPr="00416FB3">
        <w:t>Новости,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Соцобязательства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2024-2026</w:t>
      </w:r>
      <w:r w:rsidR="00416FB3">
        <w:t xml:space="preserve"> </w:t>
      </w:r>
      <w:r w:rsidRPr="00416FB3">
        <w:t>гг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выполнены</w:t>
      </w:r>
      <w:r w:rsidR="00416FB3">
        <w:t xml:space="preserve"> </w:t>
      </w:r>
      <w:r w:rsidRPr="00416FB3">
        <w:t>независимо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цены</w:t>
      </w:r>
      <w:r w:rsidR="00416FB3">
        <w:t xml:space="preserve"> </w:t>
      </w:r>
      <w:r w:rsidRPr="00416FB3">
        <w:t>нефти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Силуанов</w:t>
      </w:r>
      <w:bookmarkEnd w:id="119"/>
    </w:p>
    <w:p w:rsidR="00F759F1" w:rsidRPr="00416FB3" w:rsidRDefault="00F759F1" w:rsidP="007E5D1B">
      <w:pPr>
        <w:pStyle w:val="3"/>
      </w:pPr>
      <w:bookmarkStart w:id="120" w:name="_Toc154558409"/>
      <w:r w:rsidRPr="00416FB3">
        <w:t>Все</w:t>
      </w:r>
      <w:r w:rsidR="00416FB3">
        <w:t xml:space="preserve"> </w:t>
      </w:r>
      <w:r w:rsidRPr="00416FB3">
        <w:t>социальные</w:t>
      </w:r>
      <w:r w:rsidR="00416FB3">
        <w:t xml:space="preserve"> </w:t>
      </w:r>
      <w:r w:rsidRPr="00416FB3">
        <w:t>обязательства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2024-2026</w:t>
      </w:r>
      <w:r w:rsidR="00416FB3">
        <w:t xml:space="preserve"> </w:t>
      </w:r>
      <w:r w:rsidRPr="00416FB3">
        <w:t>годах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выполнены,</w:t>
      </w:r>
      <w:r w:rsidR="00416FB3">
        <w:t xml:space="preserve"> </w:t>
      </w:r>
      <w:r w:rsidRPr="00416FB3">
        <w:t>даже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цена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нефть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ниже</w:t>
      </w:r>
      <w:r w:rsidR="00416FB3">
        <w:t xml:space="preserve"> </w:t>
      </w:r>
      <w:r w:rsidRPr="00416FB3">
        <w:t>заложенной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бюджете,</w:t>
      </w:r>
      <w:r w:rsidR="00416FB3">
        <w:t xml:space="preserve"> </w:t>
      </w:r>
      <w:r w:rsidRPr="00416FB3">
        <w:t>заявил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интервью</w:t>
      </w:r>
      <w:r w:rsidR="00416FB3">
        <w:t xml:space="preserve"> </w:t>
      </w:r>
      <w:r w:rsidRPr="00416FB3">
        <w:t>телеканалу</w:t>
      </w:r>
      <w:r w:rsidR="00416FB3">
        <w:t xml:space="preserve"> </w:t>
      </w:r>
      <w:r w:rsidR="007E5D1B">
        <w:t>«</w:t>
      </w:r>
      <w:r w:rsidRPr="00416FB3">
        <w:t>Россия</w:t>
      </w:r>
      <w:r w:rsidR="00416FB3">
        <w:t xml:space="preserve"> </w:t>
      </w:r>
      <w:r w:rsidRPr="00416FB3">
        <w:t>24</w:t>
      </w:r>
      <w:r w:rsidR="007E5D1B">
        <w:t>»</w:t>
      </w:r>
      <w:r w:rsidR="00416FB3">
        <w:t xml:space="preserve"> </w:t>
      </w:r>
      <w:r w:rsidRPr="00416FB3">
        <w:t>министр</w:t>
      </w:r>
      <w:r w:rsidR="00416FB3">
        <w:t xml:space="preserve"> </w:t>
      </w:r>
      <w:r w:rsidRPr="00416FB3">
        <w:t>финансов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Антон</w:t>
      </w:r>
      <w:r w:rsidR="00416FB3">
        <w:t xml:space="preserve"> </w:t>
      </w:r>
      <w:r w:rsidRPr="00416FB3">
        <w:t>Силуанов.</w:t>
      </w:r>
      <w:bookmarkEnd w:id="120"/>
    </w:p>
    <w:p w:rsidR="00F759F1" w:rsidRPr="00416FB3" w:rsidRDefault="007E5D1B" w:rsidP="00F759F1">
      <w:r>
        <w:t>«</w:t>
      </w:r>
      <w:r w:rsidR="00F759F1" w:rsidRPr="00416FB3">
        <w:t>В</w:t>
      </w:r>
      <w:r w:rsidR="00416FB3">
        <w:t xml:space="preserve"> </w:t>
      </w:r>
      <w:r w:rsidR="00F759F1" w:rsidRPr="00416FB3">
        <w:t>целом</w:t>
      </w:r>
      <w:r w:rsidR="00416FB3">
        <w:t xml:space="preserve"> </w:t>
      </w:r>
      <w:r w:rsidR="00F759F1" w:rsidRPr="00416FB3">
        <w:t>если</w:t>
      </w:r>
      <w:r w:rsidR="00416FB3">
        <w:t xml:space="preserve"> </w:t>
      </w:r>
      <w:r w:rsidR="00F759F1" w:rsidRPr="00416FB3">
        <w:t>говорить</w:t>
      </w:r>
      <w:r w:rsidR="00416FB3">
        <w:t xml:space="preserve"> </w:t>
      </w:r>
      <w:r w:rsidR="00F759F1" w:rsidRPr="00416FB3">
        <w:t>о</w:t>
      </w:r>
      <w:r w:rsidR="00416FB3">
        <w:t xml:space="preserve"> </w:t>
      </w:r>
      <w:r w:rsidR="00F759F1" w:rsidRPr="00416FB3">
        <w:t>конструкции</w:t>
      </w:r>
      <w:r w:rsidR="00416FB3">
        <w:t xml:space="preserve"> </w:t>
      </w:r>
      <w:r w:rsidR="00F759F1" w:rsidRPr="00416FB3">
        <w:t>бюджета</w:t>
      </w:r>
      <w:r w:rsidR="00416FB3">
        <w:t xml:space="preserve"> </w:t>
      </w:r>
      <w:r w:rsidR="00F759F1" w:rsidRPr="00416FB3">
        <w:t>на</w:t>
      </w:r>
      <w:r w:rsidR="00416FB3">
        <w:t xml:space="preserve"> </w:t>
      </w:r>
      <w:r w:rsidR="00F759F1" w:rsidRPr="00416FB3">
        <w:t>три</w:t>
      </w:r>
      <w:r w:rsidR="00416FB3">
        <w:t xml:space="preserve"> </w:t>
      </w:r>
      <w:r w:rsidR="00F759F1" w:rsidRPr="00416FB3">
        <w:t>года,</w:t>
      </w:r>
      <w:r w:rsidR="00416FB3">
        <w:t xml:space="preserve"> </w:t>
      </w:r>
      <w:r w:rsidR="00F759F1" w:rsidRPr="00416FB3">
        <w:t>бюджет</w:t>
      </w:r>
      <w:r w:rsidR="00416FB3">
        <w:t xml:space="preserve"> </w:t>
      </w:r>
      <w:r w:rsidR="00F759F1" w:rsidRPr="00416FB3">
        <w:t>устойчивый,</w:t>
      </w:r>
      <w:r w:rsidR="00416FB3">
        <w:t xml:space="preserve"> </w:t>
      </w:r>
      <w:r w:rsidR="00F759F1" w:rsidRPr="00416FB3">
        <w:t>раз.</w:t>
      </w:r>
      <w:r w:rsidR="00416FB3">
        <w:t xml:space="preserve"> </w:t>
      </w:r>
      <w:r w:rsidR="00F759F1" w:rsidRPr="00416FB3">
        <w:t>Второе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бюджет</w:t>
      </w:r>
      <w:r w:rsidR="00416FB3">
        <w:t xml:space="preserve"> </w:t>
      </w:r>
      <w:r w:rsidR="00F759F1" w:rsidRPr="00416FB3">
        <w:t>выделяет</w:t>
      </w:r>
      <w:r w:rsidR="00416FB3">
        <w:t xml:space="preserve"> </w:t>
      </w:r>
      <w:r w:rsidR="00F759F1" w:rsidRPr="00416FB3">
        <w:t>необходимые</w:t>
      </w:r>
      <w:r w:rsidR="00416FB3">
        <w:t xml:space="preserve"> </w:t>
      </w:r>
      <w:r w:rsidR="00F759F1" w:rsidRPr="00416FB3">
        <w:t>ресурсы</w:t>
      </w:r>
      <w:r w:rsidR="00416FB3">
        <w:t xml:space="preserve"> </w:t>
      </w:r>
      <w:r w:rsidR="00F759F1" w:rsidRPr="00416FB3">
        <w:t>для</w:t>
      </w:r>
      <w:r w:rsidR="00416FB3">
        <w:t xml:space="preserve"> </w:t>
      </w:r>
      <w:r w:rsidR="00F759F1" w:rsidRPr="00416FB3">
        <w:t>решения</w:t>
      </w:r>
      <w:r w:rsidR="00416FB3">
        <w:t xml:space="preserve"> </w:t>
      </w:r>
      <w:r w:rsidR="00F759F1" w:rsidRPr="00416FB3">
        <w:t>задач</w:t>
      </w:r>
      <w:r w:rsidR="00416FB3">
        <w:t xml:space="preserve"> </w:t>
      </w:r>
      <w:r w:rsidR="00F759F1" w:rsidRPr="00416FB3">
        <w:t>по</w:t>
      </w:r>
      <w:r w:rsidR="00416FB3">
        <w:t xml:space="preserve"> </w:t>
      </w:r>
      <w:r w:rsidR="00F759F1" w:rsidRPr="00416FB3">
        <w:t>обороне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безопасности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это</w:t>
      </w:r>
      <w:r w:rsidR="00416FB3">
        <w:t xml:space="preserve"> </w:t>
      </w:r>
      <w:r w:rsidR="00F759F1" w:rsidRPr="00416FB3">
        <w:t>важно,</w:t>
      </w:r>
      <w:r w:rsidR="00416FB3">
        <w:t xml:space="preserve"> </w:t>
      </w:r>
      <w:r w:rsidR="00F759F1" w:rsidRPr="00416FB3">
        <w:t>выполнение</w:t>
      </w:r>
      <w:r w:rsidR="00416FB3">
        <w:t xml:space="preserve"> </w:t>
      </w:r>
      <w:r w:rsidR="00F759F1" w:rsidRPr="00416FB3">
        <w:t>социальных</w:t>
      </w:r>
      <w:r w:rsidR="00416FB3">
        <w:t xml:space="preserve"> </w:t>
      </w:r>
      <w:r w:rsidR="00F759F1" w:rsidRPr="00416FB3">
        <w:t>обязательств</w:t>
      </w:r>
      <w:r w:rsidR="00416FB3">
        <w:t xml:space="preserve"> </w:t>
      </w:r>
      <w:r w:rsidR="00F759F1" w:rsidRPr="00416FB3">
        <w:t>перед</w:t>
      </w:r>
      <w:r w:rsidR="00416FB3">
        <w:t xml:space="preserve"> </w:t>
      </w:r>
      <w:r w:rsidR="00F759F1" w:rsidRPr="00416FB3">
        <w:t>людьми.</w:t>
      </w:r>
      <w:r w:rsidR="00416FB3">
        <w:t xml:space="preserve"> </w:t>
      </w:r>
      <w:r w:rsidR="00F759F1" w:rsidRPr="00416FB3">
        <w:t>Ну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конечно,</w:t>
      </w:r>
      <w:r w:rsidR="00416FB3">
        <w:t xml:space="preserve"> </w:t>
      </w:r>
      <w:r w:rsidR="00F759F1" w:rsidRPr="00416FB3">
        <w:t>поддерживать</w:t>
      </w:r>
      <w:r w:rsidR="00416FB3">
        <w:t xml:space="preserve"> </w:t>
      </w:r>
      <w:r w:rsidR="00F759F1" w:rsidRPr="00416FB3">
        <w:t>уровень</w:t>
      </w:r>
      <w:r w:rsidR="00416FB3">
        <w:t xml:space="preserve"> </w:t>
      </w:r>
      <w:r w:rsidR="00F759F1" w:rsidRPr="00416FB3">
        <w:t>бюджетной</w:t>
      </w:r>
      <w:r w:rsidR="00416FB3">
        <w:t xml:space="preserve"> </w:t>
      </w:r>
      <w:r w:rsidR="00F759F1" w:rsidRPr="00416FB3">
        <w:t>системы,</w:t>
      </w:r>
      <w:r w:rsidR="00416FB3">
        <w:t xml:space="preserve"> </w:t>
      </w:r>
      <w:r w:rsidR="00F759F1" w:rsidRPr="00416FB3">
        <w:t>чтобы</w:t>
      </w:r>
      <w:r w:rsidR="00416FB3">
        <w:t xml:space="preserve"> </w:t>
      </w:r>
      <w:r w:rsidR="00F759F1" w:rsidRPr="00416FB3">
        <w:t>они</w:t>
      </w:r>
      <w:r w:rsidR="00416FB3">
        <w:t xml:space="preserve"> </w:t>
      </w:r>
      <w:r w:rsidR="00F759F1" w:rsidRPr="00416FB3">
        <w:t>также</w:t>
      </w:r>
      <w:r w:rsidR="00416FB3">
        <w:t xml:space="preserve"> </w:t>
      </w:r>
      <w:r w:rsidR="00F759F1" w:rsidRPr="00416FB3">
        <w:t>могли</w:t>
      </w:r>
      <w:r w:rsidR="00416FB3">
        <w:t xml:space="preserve"> </w:t>
      </w:r>
      <w:r w:rsidR="00F759F1" w:rsidRPr="00416FB3">
        <w:t>выполнять</w:t>
      </w:r>
      <w:r w:rsidR="00416FB3">
        <w:t xml:space="preserve"> </w:t>
      </w:r>
      <w:r w:rsidR="00F759F1" w:rsidRPr="00416FB3">
        <w:t>все</w:t>
      </w:r>
      <w:r w:rsidR="00416FB3">
        <w:t xml:space="preserve"> </w:t>
      </w:r>
      <w:r w:rsidR="00F759F1" w:rsidRPr="00416FB3">
        <w:t>свои</w:t>
      </w:r>
      <w:r w:rsidR="00416FB3">
        <w:t xml:space="preserve"> </w:t>
      </w:r>
      <w:r w:rsidR="00F759F1" w:rsidRPr="00416FB3">
        <w:t>планы</w:t>
      </w:r>
      <w:r w:rsidR="00416FB3">
        <w:t xml:space="preserve"> </w:t>
      </w:r>
      <w:r w:rsidR="00F759F1" w:rsidRPr="00416FB3">
        <w:t>по</w:t>
      </w:r>
      <w:r w:rsidR="00416FB3">
        <w:t xml:space="preserve"> </w:t>
      </w:r>
      <w:r w:rsidR="00F759F1" w:rsidRPr="00416FB3">
        <w:t>поддержке</w:t>
      </w:r>
      <w:r w:rsidR="00416FB3">
        <w:t xml:space="preserve"> </w:t>
      </w:r>
      <w:r w:rsidR="00F759F1" w:rsidRPr="00416FB3">
        <w:t>людей..</w:t>
      </w:r>
      <w:r w:rsidR="00416FB3">
        <w:t xml:space="preserve"> </w:t>
      </w:r>
      <w:r w:rsidR="00F759F1" w:rsidRPr="00416FB3">
        <w:t>Даже</w:t>
      </w:r>
      <w:r w:rsidR="00416FB3">
        <w:t xml:space="preserve"> </w:t>
      </w:r>
      <w:r w:rsidR="00F759F1" w:rsidRPr="00416FB3">
        <w:t>если</w:t>
      </w:r>
      <w:r w:rsidR="00416FB3">
        <w:t xml:space="preserve"> </w:t>
      </w:r>
      <w:r w:rsidR="00F759F1" w:rsidRPr="00416FB3">
        <w:t>цена</w:t>
      </w:r>
      <w:r w:rsidR="00416FB3">
        <w:t xml:space="preserve"> </w:t>
      </w:r>
      <w:r w:rsidR="00F759F1" w:rsidRPr="00416FB3">
        <w:t>на</w:t>
      </w:r>
      <w:r w:rsidR="00416FB3">
        <w:t xml:space="preserve"> </w:t>
      </w:r>
      <w:r w:rsidR="00F759F1" w:rsidRPr="00416FB3">
        <w:t>нефть</w:t>
      </w:r>
      <w:r w:rsidR="00416FB3">
        <w:t xml:space="preserve"> </w:t>
      </w:r>
      <w:r w:rsidR="00F759F1" w:rsidRPr="00416FB3">
        <w:t>будет</w:t>
      </w:r>
      <w:r w:rsidR="00416FB3">
        <w:t xml:space="preserve"> </w:t>
      </w:r>
      <w:r w:rsidR="00F759F1" w:rsidRPr="00416FB3">
        <w:t>ниже</w:t>
      </w:r>
      <w:r w:rsidR="00416FB3">
        <w:t xml:space="preserve"> </w:t>
      </w:r>
      <w:r w:rsidR="00F759F1" w:rsidRPr="00416FB3">
        <w:t>запланированной,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сможем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любом</w:t>
      </w:r>
      <w:r w:rsidR="00416FB3">
        <w:t xml:space="preserve"> </w:t>
      </w:r>
      <w:r w:rsidR="00F759F1" w:rsidRPr="00416FB3">
        <w:t>случае</w:t>
      </w:r>
      <w:r w:rsidR="00416FB3">
        <w:t xml:space="preserve"> </w:t>
      </w:r>
      <w:r w:rsidR="00F759F1" w:rsidRPr="00416FB3">
        <w:t>выполним</w:t>
      </w:r>
      <w:r w:rsidR="00416FB3">
        <w:t xml:space="preserve"> </w:t>
      </w:r>
      <w:r w:rsidR="00F759F1" w:rsidRPr="00416FB3">
        <w:t>все</w:t>
      </w:r>
      <w:r w:rsidR="00416FB3">
        <w:t xml:space="preserve"> </w:t>
      </w:r>
      <w:r w:rsidR="00F759F1" w:rsidRPr="00416FB3">
        <w:t>свои</w:t>
      </w:r>
      <w:r w:rsidR="00416FB3">
        <w:t xml:space="preserve"> </w:t>
      </w:r>
      <w:r w:rsidR="00F759F1" w:rsidRPr="00416FB3">
        <w:t>обязательства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сказал</w:t>
      </w:r>
      <w:r w:rsidR="00416FB3">
        <w:t xml:space="preserve"> </w:t>
      </w:r>
      <w:r w:rsidR="00F759F1" w:rsidRPr="00416FB3">
        <w:t>Силуанов.</w:t>
      </w:r>
    </w:p>
    <w:p w:rsidR="00F759F1" w:rsidRPr="00416FB3" w:rsidRDefault="00F759F1" w:rsidP="00F759F1">
      <w:r w:rsidRPr="00416FB3">
        <w:t>Согласно</w:t>
      </w:r>
      <w:r w:rsidR="00416FB3">
        <w:t xml:space="preserve"> </w:t>
      </w:r>
      <w:r w:rsidRPr="00416FB3">
        <w:t>закону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федеральном</w:t>
      </w:r>
      <w:r w:rsidR="00416FB3">
        <w:t xml:space="preserve"> </w:t>
      </w:r>
      <w:r w:rsidRPr="00416FB3">
        <w:t>бюджете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плановый</w:t>
      </w:r>
      <w:r w:rsidR="00416FB3">
        <w:t xml:space="preserve"> </w:t>
      </w:r>
      <w:r w:rsidRPr="00416FB3">
        <w:t>период</w:t>
      </w:r>
      <w:r w:rsidR="00416FB3">
        <w:t xml:space="preserve"> </w:t>
      </w:r>
      <w:r w:rsidRPr="00416FB3">
        <w:t>2025-2026</w:t>
      </w:r>
      <w:r w:rsidR="00416FB3">
        <w:t xml:space="preserve"> </w:t>
      </w:r>
      <w:r w:rsidRPr="00416FB3">
        <w:t>годов,</w:t>
      </w:r>
      <w:r w:rsidR="00416FB3">
        <w:t xml:space="preserve"> </w:t>
      </w:r>
      <w:r w:rsidRPr="00416FB3">
        <w:t>экспортная</w:t>
      </w:r>
      <w:r w:rsidR="00416FB3">
        <w:t xml:space="preserve"> </w:t>
      </w:r>
      <w:r w:rsidRPr="00416FB3">
        <w:t>цена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российскую</w:t>
      </w:r>
      <w:r w:rsidR="00416FB3">
        <w:t xml:space="preserve"> </w:t>
      </w:r>
      <w:r w:rsidRPr="00416FB3">
        <w:t>нефть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заложена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71,3</w:t>
      </w:r>
      <w:r w:rsidR="00416FB3">
        <w:t xml:space="preserve"> </w:t>
      </w:r>
      <w:r w:rsidRPr="00416FB3">
        <w:t>доллара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баррель,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70,1</w:t>
      </w:r>
      <w:r w:rsidR="00416FB3">
        <w:t xml:space="preserve"> </w:t>
      </w:r>
      <w:r w:rsidRPr="00416FB3">
        <w:t>доллара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баррель,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2026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70</w:t>
      </w:r>
      <w:r w:rsidR="00416FB3">
        <w:t xml:space="preserve"> </w:t>
      </w:r>
      <w:r w:rsidRPr="00416FB3">
        <w:t>долларов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баррель.</w:t>
      </w:r>
    </w:p>
    <w:p w:rsidR="00F759F1" w:rsidRPr="00416FB3" w:rsidRDefault="00F759F1" w:rsidP="00F759F1">
      <w:r w:rsidRPr="00416FB3">
        <w:t>При</w:t>
      </w:r>
      <w:r w:rsidR="00416FB3">
        <w:t xml:space="preserve"> </w:t>
      </w:r>
      <w:r w:rsidRPr="00416FB3">
        <w:t>этом,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словам</w:t>
      </w:r>
      <w:r w:rsidR="00416FB3">
        <w:t xml:space="preserve"> </w:t>
      </w:r>
      <w:r w:rsidRPr="00416FB3">
        <w:t>Силуанова,</w:t>
      </w:r>
      <w:r w:rsidR="00416FB3">
        <w:t xml:space="preserve"> </w:t>
      </w:r>
      <w:r w:rsidR="007E5D1B">
        <w:t>«</w:t>
      </w:r>
      <w:r w:rsidRPr="00416FB3">
        <w:t>бюджет</w:t>
      </w:r>
      <w:r w:rsidR="00416FB3">
        <w:t xml:space="preserve"> </w:t>
      </w:r>
      <w:r w:rsidRPr="00416FB3">
        <w:t>учитывает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рамках</w:t>
      </w:r>
      <w:r w:rsidR="00416FB3">
        <w:t xml:space="preserve"> </w:t>
      </w:r>
      <w:r w:rsidRPr="00416FB3">
        <w:t>своих</w:t>
      </w:r>
      <w:r w:rsidR="00416FB3">
        <w:t xml:space="preserve"> </w:t>
      </w:r>
      <w:r w:rsidRPr="00416FB3">
        <w:t>базовых</w:t>
      </w:r>
      <w:r w:rsidR="00416FB3">
        <w:t xml:space="preserve"> </w:t>
      </w:r>
      <w:r w:rsidRPr="00416FB3">
        <w:t>плановых</w:t>
      </w:r>
      <w:r w:rsidR="00416FB3">
        <w:t xml:space="preserve"> </w:t>
      </w:r>
      <w:r w:rsidRPr="00416FB3">
        <w:t>назначений</w:t>
      </w:r>
      <w:r w:rsidR="00416FB3">
        <w:t xml:space="preserve"> </w:t>
      </w:r>
      <w:r w:rsidRPr="00416FB3">
        <w:t>60</w:t>
      </w:r>
      <w:r w:rsidR="00416FB3">
        <w:t xml:space="preserve"> </w:t>
      </w:r>
      <w:r w:rsidRPr="00416FB3">
        <w:t>долларов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баррель.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разница</w:t>
      </w:r>
      <w:r w:rsidR="00416FB3">
        <w:t xml:space="preserve"> </w:t>
      </w:r>
      <w:r w:rsidRPr="00416FB3">
        <w:t>между</w:t>
      </w:r>
      <w:r w:rsidR="00416FB3">
        <w:t xml:space="preserve"> </w:t>
      </w:r>
      <w:r w:rsidRPr="00416FB3">
        <w:t>60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70</w:t>
      </w:r>
      <w:r w:rsidR="00416FB3">
        <w:t xml:space="preserve"> </w:t>
      </w:r>
      <w:r w:rsidRPr="00416FB3">
        <w:t>долларами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баррель</w:t>
      </w:r>
      <w:r w:rsidR="00416FB3">
        <w:t xml:space="preserve"> </w:t>
      </w:r>
      <w:r w:rsidRPr="00416FB3">
        <w:t>отправляется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национального</w:t>
      </w:r>
      <w:r w:rsidR="00416FB3">
        <w:t xml:space="preserve"> </w:t>
      </w:r>
      <w:r w:rsidRPr="00416FB3">
        <w:t>благосостояния</w:t>
      </w:r>
      <w:r w:rsidR="007E5D1B">
        <w:t>»</w:t>
      </w:r>
      <w:r w:rsidRPr="00416FB3">
        <w:t>.</w:t>
      </w:r>
    </w:p>
    <w:p w:rsidR="00F759F1" w:rsidRPr="00416FB3" w:rsidRDefault="007E5D1B" w:rsidP="00F759F1">
      <w:r>
        <w:t>«</w:t>
      </w:r>
      <w:r w:rsidR="00F759F1" w:rsidRPr="00416FB3">
        <w:t>На</w:t>
      </w:r>
      <w:r w:rsidR="00416FB3">
        <w:t xml:space="preserve"> </w:t>
      </w:r>
      <w:r w:rsidR="00F759F1" w:rsidRPr="00416FB3">
        <w:t>следующий</w:t>
      </w:r>
      <w:r w:rsidR="00416FB3">
        <w:t xml:space="preserve"> </w:t>
      </w:r>
      <w:r w:rsidR="00F759F1" w:rsidRPr="00416FB3">
        <w:t>год</w:t>
      </w:r>
      <w:r w:rsidR="00416FB3">
        <w:t xml:space="preserve"> </w:t>
      </w:r>
      <w:r w:rsidR="00F759F1" w:rsidRPr="00416FB3">
        <w:t>у</w:t>
      </w:r>
      <w:r w:rsidR="00416FB3">
        <w:t xml:space="preserve"> </w:t>
      </w:r>
      <w:r w:rsidR="00F759F1" w:rsidRPr="00416FB3">
        <w:t>нас</w:t>
      </w:r>
      <w:r w:rsidR="00416FB3">
        <w:t xml:space="preserve"> </w:t>
      </w:r>
      <w:r w:rsidR="00F759F1" w:rsidRPr="00416FB3">
        <w:t>созданы</w:t>
      </w:r>
      <w:r w:rsidR="00416FB3">
        <w:t xml:space="preserve"> </w:t>
      </w:r>
      <w:r w:rsidR="00F759F1" w:rsidRPr="00416FB3">
        <w:t>механизмы</w:t>
      </w:r>
      <w:r w:rsidR="00416FB3">
        <w:t xml:space="preserve"> </w:t>
      </w:r>
      <w:r w:rsidR="00F759F1" w:rsidRPr="00416FB3">
        <w:t>выполнения</w:t>
      </w:r>
      <w:r w:rsidR="00416FB3">
        <w:t xml:space="preserve"> </w:t>
      </w:r>
      <w:r w:rsidR="00F759F1" w:rsidRPr="00416FB3">
        <w:t>всех</w:t>
      </w:r>
      <w:r w:rsidR="00416FB3">
        <w:t xml:space="preserve"> </w:t>
      </w:r>
      <w:r w:rsidR="00F759F1" w:rsidRPr="00416FB3">
        <w:t>наших</w:t>
      </w:r>
      <w:r w:rsidR="00416FB3">
        <w:t xml:space="preserve"> </w:t>
      </w:r>
      <w:r w:rsidR="00F759F1" w:rsidRPr="00416FB3">
        <w:t>обязательств,</w:t>
      </w:r>
      <w:r w:rsidR="00416FB3">
        <w:t xml:space="preserve"> </w:t>
      </w:r>
      <w:r w:rsidR="00F759F1" w:rsidRPr="00416FB3">
        <w:t>независимо</w:t>
      </w:r>
      <w:r w:rsidR="00416FB3">
        <w:t xml:space="preserve"> </w:t>
      </w:r>
      <w:r w:rsidR="00F759F1" w:rsidRPr="00416FB3">
        <w:t>от</w:t>
      </w:r>
      <w:r w:rsidR="00416FB3">
        <w:t xml:space="preserve"> </w:t>
      </w:r>
      <w:r w:rsidR="00F759F1" w:rsidRPr="00416FB3">
        <w:t>внешних</w:t>
      </w:r>
      <w:r w:rsidR="00416FB3">
        <w:t xml:space="preserve"> </w:t>
      </w:r>
      <w:r w:rsidR="00F759F1" w:rsidRPr="00416FB3">
        <w:t>факторов,</w:t>
      </w:r>
      <w:r w:rsidR="00416FB3">
        <w:t xml:space="preserve"> </w:t>
      </w:r>
      <w:r w:rsidR="00F759F1" w:rsidRPr="00416FB3">
        <w:t>конъюнктурных</w:t>
      </w:r>
      <w:r w:rsidR="00416FB3">
        <w:t xml:space="preserve"> </w:t>
      </w:r>
      <w:r w:rsidR="00F759F1" w:rsidRPr="00416FB3">
        <w:t>факторов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подчеркнул</w:t>
      </w:r>
      <w:r w:rsidR="00416FB3">
        <w:t xml:space="preserve"> </w:t>
      </w:r>
      <w:r w:rsidR="00F759F1" w:rsidRPr="00416FB3">
        <w:t>министр.</w:t>
      </w:r>
    </w:p>
    <w:p w:rsidR="00F759F1" w:rsidRPr="00416FB3" w:rsidRDefault="00F759F1" w:rsidP="00F759F1">
      <w:pPr>
        <w:pStyle w:val="2"/>
      </w:pPr>
      <w:bookmarkStart w:id="121" w:name="_Toc154558410"/>
      <w:r w:rsidRPr="00416FB3">
        <w:lastRenderedPageBreak/>
        <w:t>ТАСС,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Пополнение</w:t>
      </w:r>
      <w:r w:rsidR="00416FB3">
        <w:t xml:space="preserve"> </w:t>
      </w:r>
      <w:r w:rsidRPr="00416FB3">
        <w:t>ФНБ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г.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500</w:t>
      </w:r>
      <w:r w:rsidR="00416FB3">
        <w:t xml:space="preserve"> </w:t>
      </w:r>
      <w:r w:rsidRPr="00416FB3">
        <w:t>млрд</w:t>
      </w:r>
      <w:r w:rsidR="00416FB3">
        <w:t xml:space="preserve"> </w:t>
      </w:r>
      <w:r w:rsidRPr="00416FB3">
        <w:t>руб.,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2025-2026</w:t>
      </w:r>
      <w:r w:rsidR="00416FB3">
        <w:t xml:space="preserve"> </w:t>
      </w:r>
      <w:r w:rsidRPr="00416FB3">
        <w:t>гг.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1,8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bookmarkEnd w:id="121"/>
    </w:p>
    <w:p w:rsidR="00F759F1" w:rsidRPr="00416FB3" w:rsidRDefault="00F759F1" w:rsidP="007E5D1B">
      <w:pPr>
        <w:pStyle w:val="3"/>
      </w:pPr>
      <w:bookmarkStart w:id="122" w:name="_Toc154558411"/>
      <w:r w:rsidRPr="00416FB3">
        <w:t>Пополнение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национального</w:t>
      </w:r>
      <w:r w:rsidR="00416FB3">
        <w:t xml:space="preserve"> </w:t>
      </w:r>
      <w:r w:rsidRPr="00416FB3">
        <w:t>благосостояния</w:t>
      </w:r>
      <w:r w:rsidR="00416FB3">
        <w:t xml:space="preserve"> </w:t>
      </w:r>
      <w:r w:rsidRPr="00416FB3">
        <w:t>(ФНБ)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следующем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500</w:t>
      </w:r>
      <w:r w:rsidR="00416FB3">
        <w:t xml:space="preserve"> </w:t>
      </w:r>
      <w:r w:rsidRPr="00416FB3">
        <w:t>млрд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2025-2026</w:t>
      </w:r>
      <w:r w:rsidR="00416FB3">
        <w:t xml:space="preserve"> </w:t>
      </w:r>
      <w:r w:rsidRPr="00416FB3">
        <w:t>годах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пополняться</w:t>
      </w:r>
      <w:r w:rsidR="00416FB3">
        <w:t xml:space="preserve"> </w:t>
      </w:r>
      <w:r w:rsidRPr="00416FB3">
        <w:t>примерно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1,8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заявил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интервью</w:t>
      </w:r>
      <w:r w:rsidR="00416FB3">
        <w:t xml:space="preserve"> </w:t>
      </w:r>
      <w:r w:rsidRPr="00416FB3">
        <w:t>телеканалу</w:t>
      </w:r>
      <w:r w:rsidR="00416FB3">
        <w:t xml:space="preserve"> </w:t>
      </w:r>
      <w:r w:rsidR="007E5D1B">
        <w:t>«</w:t>
      </w:r>
      <w:r w:rsidRPr="00416FB3">
        <w:t>Россия-24</w:t>
      </w:r>
      <w:r w:rsidR="007E5D1B">
        <w:t>»</w:t>
      </w:r>
      <w:r w:rsidR="00416FB3">
        <w:t xml:space="preserve"> </w:t>
      </w:r>
      <w:r w:rsidRPr="00416FB3">
        <w:t>министр</w:t>
      </w:r>
      <w:r w:rsidR="00416FB3">
        <w:t xml:space="preserve"> </w:t>
      </w:r>
      <w:r w:rsidRPr="00416FB3">
        <w:t>финансов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Антон</w:t>
      </w:r>
      <w:r w:rsidR="00416FB3">
        <w:t xml:space="preserve"> </w:t>
      </w:r>
      <w:r w:rsidRPr="00416FB3">
        <w:t>Силуанов.</w:t>
      </w:r>
      <w:bookmarkEnd w:id="122"/>
    </w:p>
    <w:p w:rsidR="00F759F1" w:rsidRPr="00416FB3" w:rsidRDefault="007E5D1B" w:rsidP="00F759F1">
      <w:r>
        <w:t>«</w:t>
      </w:r>
      <w:r w:rsidR="00F759F1" w:rsidRPr="00416FB3">
        <w:t>В</w:t>
      </w:r>
      <w:r w:rsidR="00416FB3">
        <w:t xml:space="preserve"> </w:t>
      </w:r>
      <w:r w:rsidR="00F759F1" w:rsidRPr="00416FB3">
        <w:t>следующем</w:t>
      </w:r>
      <w:r w:rsidR="00416FB3">
        <w:t xml:space="preserve"> </w:t>
      </w:r>
      <w:r w:rsidR="00F759F1" w:rsidRPr="00416FB3">
        <w:t>году</w:t>
      </w:r>
      <w:r w:rsidR="00416FB3">
        <w:t xml:space="preserve"> </w:t>
      </w:r>
      <w:r w:rsidR="00F759F1" w:rsidRPr="00416FB3">
        <w:t>ситуация</w:t>
      </w:r>
      <w:r w:rsidR="00416FB3">
        <w:t xml:space="preserve"> </w:t>
      </w:r>
      <w:r w:rsidR="00F759F1" w:rsidRPr="00416FB3">
        <w:t>получше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планируем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пополнять,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использовать</w:t>
      </w:r>
      <w:r w:rsidR="00416FB3">
        <w:t xml:space="preserve"> </w:t>
      </w:r>
      <w:r w:rsidR="00F759F1" w:rsidRPr="00416FB3">
        <w:t>ресурсы</w:t>
      </w:r>
      <w:r w:rsidR="00416FB3">
        <w:t xml:space="preserve"> </w:t>
      </w:r>
      <w:r w:rsidR="00F759F1" w:rsidRPr="00416FB3">
        <w:t>[ФНБ].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среднем</w:t>
      </w:r>
      <w:r w:rsidR="00416FB3">
        <w:t xml:space="preserve"> </w:t>
      </w:r>
      <w:r w:rsidR="00F759F1" w:rsidRPr="00416FB3">
        <w:t>объем</w:t>
      </w:r>
      <w:r w:rsidR="00416FB3">
        <w:t xml:space="preserve"> </w:t>
      </w:r>
      <w:r w:rsidR="00F759F1" w:rsidRPr="00416FB3">
        <w:t>пополнения</w:t>
      </w:r>
      <w:r w:rsidR="00416FB3">
        <w:t xml:space="preserve"> </w:t>
      </w:r>
      <w:r w:rsidR="00F759F1" w:rsidRPr="00416FB3">
        <w:t>следующего</w:t>
      </w:r>
      <w:r w:rsidR="00416FB3">
        <w:t xml:space="preserve"> </w:t>
      </w:r>
      <w:r w:rsidR="00F759F1" w:rsidRPr="00416FB3">
        <w:t>года</w:t>
      </w:r>
      <w:r w:rsidR="00416FB3">
        <w:t xml:space="preserve"> </w:t>
      </w:r>
      <w:r w:rsidR="00F759F1" w:rsidRPr="00416FB3">
        <w:t>составит</w:t>
      </w:r>
      <w:r w:rsidR="00416FB3">
        <w:t xml:space="preserve"> </w:t>
      </w:r>
      <w:r w:rsidR="00F759F1" w:rsidRPr="00416FB3">
        <w:t>около</w:t>
      </w:r>
      <w:r w:rsidR="00416FB3">
        <w:t xml:space="preserve"> </w:t>
      </w:r>
      <w:r w:rsidR="00F759F1" w:rsidRPr="00416FB3">
        <w:t>500</w:t>
      </w:r>
      <w:r w:rsidR="00416FB3">
        <w:t xml:space="preserve"> </w:t>
      </w:r>
      <w:r w:rsidR="00F759F1" w:rsidRPr="00416FB3">
        <w:t>млрд</w:t>
      </w:r>
      <w:r w:rsidR="00416FB3">
        <w:t xml:space="preserve"> </w:t>
      </w:r>
      <w:r w:rsidR="00F759F1" w:rsidRPr="00416FB3">
        <w:t>руб.,</w:t>
      </w:r>
      <w:r w:rsidR="00416FB3">
        <w:t xml:space="preserve"> </w:t>
      </w:r>
      <w:r w:rsidR="00F759F1" w:rsidRPr="00416FB3">
        <w:t>то</w:t>
      </w:r>
      <w:r w:rsidR="00416FB3">
        <w:t xml:space="preserve"> </w:t>
      </w:r>
      <w:r w:rsidR="00F759F1" w:rsidRPr="00416FB3">
        <w:t>есть</w:t>
      </w:r>
      <w:r w:rsidR="00416FB3">
        <w:t xml:space="preserve"> </w:t>
      </w:r>
      <w:r w:rsidR="00F759F1" w:rsidRPr="00416FB3">
        <w:t>на</w:t>
      </w:r>
      <w:r w:rsidR="00416FB3">
        <w:t xml:space="preserve"> </w:t>
      </w:r>
      <w:r w:rsidR="00F759F1" w:rsidRPr="00416FB3">
        <w:t>полтриллиона</w:t>
      </w:r>
      <w:r w:rsidR="00416FB3">
        <w:t xml:space="preserve"> </w:t>
      </w:r>
      <w:r w:rsidR="00F759F1" w:rsidRPr="00416FB3">
        <w:t>рублей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увеличим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следующем</w:t>
      </w:r>
      <w:r w:rsidR="00416FB3">
        <w:t xml:space="preserve"> </w:t>
      </w:r>
      <w:r w:rsidR="00F759F1" w:rsidRPr="00416FB3">
        <w:t>году</w:t>
      </w:r>
      <w:r w:rsidR="00416FB3">
        <w:t xml:space="preserve"> </w:t>
      </w:r>
      <w:r w:rsidR="00F759F1" w:rsidRPr="00416FB3">
        <w:t>Фонд</w:t>
      </w:r>
      <w:r w:rsidR="00416FB3">
        <w:t xml:space="preserve"> </w:t>
      </w:r>
      <w:r w:rsidR="00F759F1" w:rsidRPr="00416FB3">
        <w:t>национального</w:t>
      </w:r>
      <w:r w:rsidR="00416FB3">
        <w:t xml:space="preserve"> </w:t>
      </w:r>
      <w:r w:rsidR="00F759F1" w:rsidRPr="00416FB3">
        <w:t>благосостояния.</w:t>
      </w:r>
      <w:r w:rsidR="00416FB3">
        <w:t xml:space="preserve"> </w:t>
      </w:r>
      <w:r w:rsidR="00F759F1" w:rsidRPr="00416FB3">
        <w:t>По</w:t>
      </w:r>
      <w:r w:rsidR="00416FB3">
        <w:t xml:space="preserve"> </w:t>
      </w:r>
      <w:r w:rsidR="00F759F1" w:rsidRPr="00416FB3">
        <w:t>прогнозу,</w:t>
      </w:r>
      <w:r w:rsidR="00416FB3">
        <w:t xml:space="preserve"> </w:t>
      </w:r>
      <w:r w:rsidR="00F759F1" w:rsidRPr="00416FB3">
        <w:t>2025-2026</w:t>
      </w:r>
      <w:r w:rsidR="00416FB3">
        <w:t xml:space="preserve"> </w:t>
      </w:r>
      <w:r w:rsidR="00F759F1" w:rsidRPr="00416FB3">
        <w:t>годы</w:t>
      </w:r>
      <w:r w:rsidR="00416FB3">
        <w:t xml:space="preserve"> </w:t>
      </w:r>
      <w:r w:rsidR="00F759F1" w:rsidRPr="00416FB3">
        <w:t>будут</w:t>
      </w:r>
      <w:r w:rsidR="00416FB3">
        <w:t xml:space="preserve"> </w:t>
      </w:r>
      <w:r w:rsidR="00F759F1" w:rsidRPr="00416FB3">
        <w:t>пополняться</w:t>
      </w:r>
      <w:r w:rsidR="00416FB3">
        <w:t xml:space="preserve"> </w:t>
      </w:r>
      <w:r w:rsidR="00F759F1" w:rsidRPr="00416FB3">
        <w:t>примерно</w:t>
      </w:r>
      <w:r w:rsidR="00416FB3">
        <w:t xml:space="preserve"> </w:t>
      </w:r>
      <w:r w:rsidR="00F759F1" w:rsidRPr="00416FB3">
        <w:t>на</w:t>
      </w:r>
      <w:r w:rsidR="00416FB3">
        <w:t xml:space="preserve"> </w:t>
      </w:r>
      <w:r w:rsidR="00F759F1" w:rsidRPr="00416FB3">
        <w:t>1,8</w:t>
      </w:r>
      <w:r w:rsidR="00416FB3">
        <w:t xml:space="preserve"> </w:t>
      </w:r>
      <w:r w:rsidR="00F759F1" w:rsidRPr="00416FB3">
        <w:t>трлн</w:t>
      </w:r>
      <w:r w:rsidR="00416FB3">
        <w:t xml:space="preserve"> </w:t>
      </w:r>
      <w:r w:rsidR="00F759F1" w:rsidRPr="00416FB3">
        <w:t>рублей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сказал</w:t>
      </w:r>
      <w:r w:rsidR="00416FB3">
        <w:t xml:space="preserve"> </w:t>
      </w:r>
      <w:r w:rsidR="00F759F1" w:rsidRPr="00416FB3">
        <w:t>Силуанов.</w:t>
      </w:r>
    </w:p>
    <w:p w:rsidR="00F759F1" w:rsidRPr="00416FB3" w:rsidRDefault="00F759F1" w:rsidP="00F759F1">
      <w:r w:rsidRPr="00416FB3">
        <w:t>Минфин</w:t>
      </w:r>
      <w:r w:rsidR="00416FB3">
        <w:t xml:space="preserve"> </w:t>
      </w:r>
      <w:r w:rsidRPr="00416FB3">
        <w:t>планирует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конец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объем</w:t>
      </w:r>
      <w:r w:rsidR="00416FB3">
        <w:t xml:space="preserve"> </w:t>
      </w:r>
      <w:r w:rsidRPr="00416FB3">
        <w:t>ФНБ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Pr="00416FB3">
        <w:t>12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которых</w:t>
      </w:r>
      <w:r w:rsidR="00416FB3">
        <w:t xml:space="preserve"> </w:t>
      </w:r>
      <w:r w:rsidRPr="00416FB3">
        <w:t>ликвидная</w:t>
      </w:r>
      <w:r w:rsidR="00416FB3">
        <w:t xml:space="preserve"> </w:t>
      </w:r>
      <w:r w:rsidRPr="00416FB3">
        <w:t>часть,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связанная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проектами,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около</w:t>
      </w:r>
      <w:r w:rsidR="00416FB3">
        <w:t xml:space="preserve"> </w:t>
      </w:r>
      <w:r w:rsidRPr="00416FB3">
        <w:t>4,7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="007E5D1B">
        <w:t>«</w:t>
      </w:r>
      <w:r w:rsidRPr="00416FB3">
        <w:t>В</w:t>
      </w:r>
      <w:r w:rsidR="00416FB3">
        <w:t xml:space="preserve"> </w:t>
      </w:r>
      <w:r w:rsidRPr="00416FB3">
        <w:t>этому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мы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бюджете</w:t>
      </w:r>
      <w:r w:rsidR="00416FB3">
        <w:t xml:space="preserve"> </w:t>
      </w:r>
      <w:r w:rsidRPr="00416FB3">
        <w:t>учли</w:t>
      </w:r>
      <w:r w:rsidR="00416FB3">
        <w:t xml:space="preserve"> </w:t>
      </w:r>
      <w:r w:rsidRPr="00416FB3">
        <w:t>использование</w:t>
      </w:r>
      <w:r w:rsidR="00416FB3">
        <w:t xml:space="preserve"> </w:t>
      </w:r>
      <w:r w:rsidRPr="00416FB3">
        <w:t>средств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национального</w:t>
      </w:r>
      <w:r w:rsidR="00416FB3">
        <w:t xml:space="preserve"> </w:t>
      </w:r>
      <w:r w:rsidRPr="00416FB3">
        <w:t>благосостояния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сумму</w:t>
      </w:r>
      <w:r w:rsidR="00416FB3">
        <w:t xml:space="preserve"> </w:t>
      </w:r>
      <w:r w:rsidRPr="00416FB3">
        <w:t>2,9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одной</w:t>
      </w:r>
      <w:r w:rsidR="00416FB3">
        <w:t xml:space="preserve"> </w:t>
      </w:r>
      <w:r w:rsidRPr="00416FB3">
        <w:t>стороны.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другой</w:t>
      </w:r>
      <w:r w:rsidR="00416FB3">
        <w:t xml:space="preserve"> </w:t>
      </w:r>
      <w:r w:rsidRPr="00416FB3">
        <w:t>стороны,</w:t>
      </w:r>
      <w:r w:rsidR="00416FB3">
        <w:t xml:space="preserve"> </w:t>
      </w:r>
      <w:r w:rsidRPr="00416FB3">
        <w:t>еще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пополнение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500</w:t>
      </w:r>
      <w:r w:rsidR="00416FB3">
        <w:t xml:space="preserve"> </w:t>
      </w:r>
      <w:r w:rsidRPr="00416FB3">
        <w:t>млрд</w:t>
      </w:r>
      <w:r w:rsidR="00416FB3">
        <w:t xml:space="preserve"> </w:t>
      </w:r>
      <w:r w:rsidRPr="00416FB3">
        <w:t>рублей.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будет.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мы</w:t>
      </w:r>
      <w:r w:rsidR="00416FB3">
        <w:t xml:space="preserve"> </w:t>
      </w:r>
      <w:r w:rsidRPr="00416FB3">
        <w:t>выполним</w:t>
      </w:r>
      <w:r w:rsidR="00416FB3">
        <w:t xml:space="preserve"> </w:t>
      </w:r>
      <w:r w:rsidRPr="00416FB3">
        <w:t>наши</w:t>
      </w:r>
      <w:r w:rsidR="00416FB3">
        <w:t xml:space="preserve"> </w:t>
      </w:r>
      <w:r w:rsidRPr="00416FB3">
        <w:t>планы,</w:t>
      </w:r>
      <w:r w:rsidR="00416FB3">
        <w:t xml:space="preserve"> </w:t>
      </w:r>
      <w:r w:rsidRPr="00416FB3">
        <w:t>пополним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где-то</w:t>
      </w:r>
      <w:r w:rsidR="00416FB3">
        <w:t xml:space="preserve"> </w:t>
      </w:r>
      <w:r w:rsidRPr="00416FB3">
        <w:t>триллион.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пополнили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часть</w:t>
      </w:r>
      <w:r w:rsidR="00416FB3">
        <w:t xml:space="preserve"> </w:t>
      </w:r>
      <w:r w:rsidRPr="00416FB3">
        <w:t>средств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пришла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декабре,</w:t>
      </w:r>
      <w:r w:rsidR="00416FB3">
        <w:t xml:space="preserve"> </w:t>
      </w:r>
      <w:r w:rsidRPr="00416FB3">
        <w:t>поступила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национального</w:t>
      </w:r>
      <w:r w:rsidR="00416FB3">
        <w:t xml:space="preserve"> </w:t>
      </w:r>
      <w:r w:rsidRPr="00416FB3">
        <w:t>благосостояния,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декабрь</w:t>
      </w:r>
      <w:r w:rsidR="00416FB3">
        <w:t xml:space="preserve"> </w:t>
      </w:r>
      <w:r w:rsidRPr="00416FB3">
        <w:t>поступит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начале</w:t>
      </w:r>
      <w:r w:rsidR="00416FB3">
        <w:t xml:space="preserve"> </w:t>
      </w:r>
      <w:r w:rsidRPr="00416FB3">
        <w:t>следующего</w:t>
      </w:r>
      <w:r w:rsidR="00416FB3">
        <w:t xml:space="preserve"> </w:t>
      </w:r>
      <w:r w:rsidRPr="00416FB3">
        <w:t>года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отметил</w:t>
      </w:r>
      <w:r w:rsidR="00416FB3">
        <w:t xml:space="preserve"> </w:t>
      </w:r>
      <w:r w:rsidRPr="00416FB3">
        <w:t>Силуанов.</w:t>
      </w:r>
    </w:p>
    <w:p w:rsidR="00F759F1" w:rsidRPr="00416FB3" w:rsidRDefault="00F759F1" w:rsidP="00F759F1">
      <w:r w:rsidRPr="00416FB3">
        <w:t>Помимо</w:t>
      </w:r>
      <w:r w:rsidR="00416FB3">
        <w:t xml:space="preserve"> </w:t>
      </w:r>
      <w:r w:rsidRPr="00416FB3">
        <w:t>использования</w:t>
      </w:r>
      <w:r w:rsidR="00416FB3">
        <w:t xml:space="preserve"> </w:t>
      </w:r>
      <w:r w:rsidRPr="00416FB3">
        <w:t>средств</w:t>
      </w:r>
      <w:r w:rsidR="00416FB3">
        <w:t xml:space="preserve"> </w:t>
      </w:r>
      <w:r w:rsidRPr="00416FB3">
        <w:t>ФНБ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закрыть</w:t>
      </w:r>
      <w:r w:rsidR="00416FB3">
        <w:t xml:space="preserve"> </w:t>
      </w:r>
      <w:r w:rsidRPr="00416FB3">
        <w:t>бюджетные</w:t>
      </w:r>
      <w:r w:rsidR="00416FB3">
        <w:t xml:space="preserve"> </w:t>
      </w:r>
      <w:r w:rsidRPr="00416FB3">
        <w:t>нужды,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вкладываются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задачи</w:t>
      </w:r>
      <w:r w:rsidR="00416FB3">
        <w:t xml:space="preserve"> </w:t>
      </w:r>
      <w:r w:rsidRPr="00416FB3">
        <w:t>технологического</w:t>
      </w:r>
      <w:r w:rsidR="00416FB3">
        <w:t xml:space="preserve"> </w:t>
      </w:r>
      <w:r w:rsidRPr="00416FB3">
        <w:t>суверенитета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инфраструктурные</w:t>
      </w:r>
      <w:r w:rsidR="00416FB3">
        <w:t xml:space="preserve"> </w:t>
      </w:r>
      <w:r w:rsidRPr="00416FB3">
        <w:t>решения,</w:t>
      </w:r>
      <w:r w:rsidR="00416FB3">
        <w:t xml:space="preserve"> </w:t>
      </w:r>
      <w:r w:rsidRPr="00416FB3">
        <w:t>напомнил</w:t>
      </w:r>
      <w:r w:rsidR="00416FB3">
        <w:t xml:space="preserve"> </w:t>
      </w:r>
      <w:r w:rsidRPr="00416FB3">
        <w:t>Силуанов.</w:t>
      </w:r>
      <w:r w:rsidR="00416FB3">
        <w:t xml:space="preserve"> </w:t>
      </w:r>
      <w:r w:rsidR="007E5D1B">
        <w:t>«</w:t>
      </w:r>
      <w:r w:rsidRPr="00416FB3">
        <w:t>Если</w:t>
      </w:r>
      <w:r w:rsidR="00416FB3">
        <w:t xml:space="preserve"> </w:t>
      </w:r>
      <w:r w:rsidRPr="00416FB3">
        <w:t>брать</w:t>
      </w:r>
      <w:r w:rsidR="00416FB3">
        <w:t xml:space="preserve"> </w:t>
      </w:r>
      <w:r w:rsidRPr="00416FB3">
        <w:t>инфраструктурные</w:t>
      </w:r>
      <w:r w:rsidR="00416FB3">
        <w:t xml:space="preserve"> </w:t>
      </w:r>
      <w:r w:rsidRPr="00416FB3">
        <w:t>решения,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дорога,</w:t>
      </w:r>
      <w:r w:rsidR="00416FB3">
        <w:t xml:space="preserve"> </w:t>
      </w:r>
      <w:r w:rsidRPr="00416FB3">
        <w:t>которую</w:t>
      </w:r>
      <w:r w:rsidR="00416FB3">
        <w:t xml:space="preserve"> </w:t>
      </w:r>
      <w:r w:rsidRPr="00416FB3">
        <w:t>недавно</w:t>
      </w:r>
      <w:r w:rsidR="00416FB3">
        <w:t xml:space="preserve"> </w:t>
      </w:r>
      <w:r w:rsidRPr="00416FB3">
        <w:t>открыли,</w:t>
      </w:r>
      <w:r w:rsidR="00416FB3">
        <w:t xml:space="preserve"> </w:t>
      </w:r>
      <w:r w:rsidRPr="00416FB3">
        <w:t>Москва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Казань,</w:t>
      </w:r>
      <w:r w:rsidR="00416FB3">
        <w:t xml:space="preserve"> </w:t>
      </w:r>
      <w:r w:rsidRPr="00416FB3">
        <w:t>&lt;...&gt;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Центральный</w:t>
      </w:r>
      <w:r w:rsidR="00416FB3">
        <w:t xml:space="preserve"> </w:t>
      </w:r>
      <w:r w:rsidRPr="00416FB3">
        <w:t>транспортный</w:t>
      </w:r>
      <w:r w:rsidR="00416FB3">
        <w:t xml:space="preserve"> </w:t>
      </w:r>
      <w:r w:rsidRPr="00416FB3">
        <w:t>узел.</w:t>
      </w:r>
      <w:r w:rsidR="00416FB3">
        <w:t xml:space="preserve"> </w:t>
      </w:r>
      <w:r w:rsidRPr="00416FB3">
        <w:t>Мы</w:t>
      </w:r>
      <w:r w:rsidR="00416FB3">
        <w:t xml:space="preserve"> </w:t>
      </w:r>
      <w:r w:rsidRPr="00416FB3">
        <w:t>направим</w:t>
      </w:r>
      <w:r w:rsidR="00416FB3">
        <w:t xml:space="preserve"> </w:t>
      </w:r>
      <w:r w:rsidRPr="00416FB3">
        <w:t>средства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национального</w:t>
      </w:r>
      <w:r w:rsidR="00416FB3">
        <w:t xml:space="preserve"> </w:t>
      </w:r>
      <w:r w:rsidRPr="00416FB3">
        <w:t>благосостояния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новые</w:t>
      </w:r>
      <w:r w:rsidR="00416FB3">
        <w:t xml:space="preserve"> </w:t>
      </w:r>
      <w:r w:rsidRPr="00416FB3">
        <w:t>задачи</w:t>
      </w:r>
      <w:r w:rsidR="00416FB3">
        <w:t xml:space="preserve"> </w:t>
      </w:r>
      <w:r w:rsidRPr="00416FB3">
        <w:t>технологического</w:t>
      </w:r>
      <w:r w:rsidR="00416FB3">
        <w:t xml:space="preserve"> </w:t>
      </w:r>
      <w:r w:rsidRPr="00416FB3">
        <w:t>суверенитета,</w:t>
      </w:r>
      <w:r w:rsidR="00416FB3">
        <w:t xml:space="preserve"> </w:t>
      </w:r>
      <w:r w:rsidRPr="00416FB3">
        <w:t>поддержку</w:t>
      </w:r>
      <w:r w:rsidR="00416FB3">
        <w:t xml:space="preserve"> </w:t>
      </w:r>
      <w:r w:rsidRPr="00416FB3">
        <w:t>авиастроения,</w:t>
      </w:r>
      <w:r w:rsidR="00416FB3">
        <w:t xml:space="preserve"> </w:t>
      </w:r>
      <w:r w:rsidRPr="00416FB3">
        <w:t>лизинг</w:t>
      </w:r>
      <w:r w:rsidR="00416FB3">
        <w:t xml:space="preserve"> </w:t>
      </w:r>
      <w:r w:rsidRPr="00416FB3">
        <w:t>наших</w:t>
      </w:r>
      <w:r w:rsidR="00416FB3">
        <w:t xml:space="preserve"> </w:t>
      </w:r>
      <w:r w:rsidRPr="00416FB3">
        <w:t>самолетов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сказал</w:t>
      </w:r>
      <w:r w:rsidR="00416FB3">
        <w:t xml:space="preserve"> </w:t>
      </w:r>
      <w:r w:rsidRPr="00416FB3">
        <w:t>министр.</w:t>
      </w:r>
    </w:p>
    <w:p w:rsidR="00F759F1" w:rsidRPr="00416FB3" w:rsidRDefault="00F759F1" w:rsidP="00F759F1">
      <w:r w:rsidRPr="00416FB3">
        <w:t>По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словам,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целый</w:t>
      </w:r>
      <w:r w:rsidR="00416FB3">
        <w:t xml:space="preserve"> </w:t>
      </w:r>
      <w:r w:rsidRPr="00416FB3">
        <w:t>ряд</w:t>
      </w:r>
      <w:r w:rsidR="00416FB3">
        <w:t xml:space="preserve"> </w:t>
      </w:r>
      <w:r w:rsidRPr="00416FB3">
        <w:t>других</w:t>
      </w:r>
      <w:r w:rsidR="00416FB3">
        <w:t xml:space="preserve"> </w:t>
      </w:r>
      <w:r w:rsidRPr="00416FB3">
        <w:t>решений,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позволяют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обеспечить</w:t>
      </w:r>
      <w:r w:rsidR="00416FB3">
        <w:t xml:space="preserve"> </w:t>
      </w:r>
      <w:r w:rsidRPr="00416FB3">
        <w:t>развитие,</w:t>
      </w:r>
      <w:r w:rsidR="00416FB3">
        <w:t xml:space="preserve"> </w:t>
      </w:r>
      <w:r w:rsidRPr="00416FB3">
        <w:t>потому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ФНБ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возвратные</w:t>
      </w:r>
      <w:r w:rsidR="00416FB3">
        <w:t xml:space="preserve"> </w:t>
      </w:r>
      <w:r w:rsidRPr="00416FB3">
        <w:t>деньги.</w:t>
      </w:r>
      <w:r w:rsidR="00416FB3">
        <w:t xml:space="preserve"> </w:t>
      </w:r>
      <w:r w:rsidR="007E5D1B">
        <w:t>«</w:t>
      </w:r>
      <w:r w:rsidRPr="00416FB3">
        <w:t>Мы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вкладываем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должны</w:t>
      </w:r>
      <w:r w:rsidR="00416FB3">
        <w:t xml:space="preserve"> </w:t>
      </w:r>
      <w:r w:rsidRPr="00416FB3">
        <w:t>будем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обратно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сказал</w:t>
      </w:r>
      <w:r w:rsidR="00416FB3">
        <w:t xml:space="preserve"> </w:t>
      </w:r>
      <w:r w:rsidRPr="00416FB3">
        <w:t>Силуанов.</w:t>
      </w:r>
    </w:p>
    <w:p w:rsidR="00F759F1" w:rsidRPr="00416FB3" w:rsidRDefault="007E5D1B" w:rsidP="00F759F1">
      <w:r>
        <w:t>«</w:t>
      </w:r>
      <w:r w:rsidR="00F759F1" w:rsidRPr="00416FB3">
        <w:t>Такие</w:t>
      </w:r>
      <w:r w:rsidR="00416FB3">
        <w:t xml:space="preserve"> </w:t>
      </w:r>
      <w:r w:rsidR="00F759F1" w:rsidRPr="00416FB3">
        <w:t>крупные</w:t>
      </w:r>
      <w:r w:rsidR="00416FB3">
        <w:t xml:space="preserve"> </w:t>
      </w:r>
      <w:r w:rsidR="00F759F1" w:rsidRPr="00416FB3">
        <w:t>проекты,</w:t>
      </w:r>
      <w:r w:rsidR="00416FB3">
        <w:t xml:space="preserve"> </w:t>
      </w:r>
      <w:r w:rsidR="00F759F1" w:rsidRPr="00416FB3">
        <w:t>как</w:t>
      </w:r>
      <w:r w:rsidR="00416FB3">
        <w:t xml:space="preserve"> </w:t>
      </w:r>
      <w:r w:rsidR="00F759F1" w:rsidRPr="00416FB3">
        <w:t>газоперерабатывающий</w:t>
      </w:r>
      <w:r w:rsidR="00416FB3">
        <w:t xml:space="preserve"> </w:t>
      </w:r>
      <w:r w:rsidR="00F759F1" w:rsidRPr="00416FB3">
        <w:t>комплекс</w:t>
      </w:r>
      <w:r w:rsidR="00416FB3">
        <w:t xml:space="preserve"> </w:t>
      </w:r>
      <w:r w:rsidR="00F759F1" w:rsidRPr="00416FB3">
        <w:t>Усть-Луга,</w:t>
      </w:r>
      <w:r w:rsidR="00416FB3">
        <w:t xml:space="preserve"> </w:t>
      </w:r>
      <w:r w:rsidR="00F759F1" w:rsidRPr="00416FB3">
        <w:t>тоже</w:t>
      </w:r>
      <w:r w:rsidR="00416FB3">
        <w:t xml:space="preserve"> </w:t>
      </w:r>
      <w:r w:rsidR="00F759F1" w:rsidRPr="00416FB3">
        <w:t>получит</w:t>
      </w:r>
      <w:r w:rsidR="00416FB3">
        <w:t xml:space="preserve"> </w:t>
      </w:r>
      <w:r w:rsidR="00F759F1" w:rsidRPr="00416FB3">
        <w:t>средства</w:t>
      </w:r>
      <w:r w:rsidR="00416FB3">
        <w:t xml:space="preserve"> </w:t>
      </w:r>
      <w:r w:rsidR="00F759F1" w:rsidRPr="00416FB3">
        <w:t>из</w:t>
      </w:r>
      <w:r w:rsidR="00416FB3">
        <w:t xml:space="preserve"> </w:t>
      </w:r>
      <w:r w:rsidR="00F759F1" w:rsidRPr="00416FB3">
        <w:t>Фонда</w:t>
      </w:r>
      <w:r w:rsidR="00416FB3">
        <w:t xml:space="preserve"> </w:t>
      </w:r>
      <w:r w:rsidR="00F759F1" w:rsidRPr="00416FB3">
        <w:t>национального</w:t>
      </w:r>
      <w:r w:rsidR="00416FB3">
        <w:t xml:space="preserve"> </w:t>
      </w:r>
      <w:r w:rsidR="00F759F1" w:rsidRPr="00416FB3">
        <w:t>благосостояния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добавил</w:t>
      </w:r>
      <w:r w:rsidR="00416FB3">
        <w:t xml:space="preserve"> </w:t>
      </w:r>
      <w:r w:rsidR="00F759F1" w:rsidRPr="00416FB3">
        <w:t>министр.</w:t>
      </w:r>
    </w:p>
    <w:p w:rsidR="00F759F1" w:rsidRPr="00416FB3" w:rsidRDefault="00F759F1" w:rsidP="00F759F1">
      <w:pPr>
        <w:pStyle w:val="2"/>
      </w:pPr>
      <w:bookmarkStart w:id="123" w:name="_Toc154558412"/>
      <w:r w:rsidRPr="00416FB3">
        <w:t>ТАСС,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Дополнительные</w:t>
      </w:r>
      <w:r w:rsidR="00416FB3">
        <w:t xml:space="preserve"> </w:t>
      </w:r>
      <w:r w:rsidRPr="00416FB3">
        <w:t>ненефтегазовые</w:t>
      </w:r>
      <w:r w:rsidR="00416FB3">
        <w:t xml:space="preserve"> </w:t>
      </w:r>
      <w:r w:rsidRPr="00416FB3">
        <w:t>доходы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г.</w:t>
      </w:r>
      <w:r w:rsidR="00416FB3">
        <w:t xml:space="preserve"> </w:t>
      </w:r>
      <w:r w:rsidRPr="00416FB3">
        <w:t>превысят</w:t>
      </w:r>
      <w:r w:rsidR="00416FB3">
        <w:t xml:space="preserve"> </w:t>
      </w:r>
      <w:r w:rsidRPr="00416FB3">
        <w:t>3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Силуанов</w:t>
      </w:r>
      <w:bookmarkEnd w:id="123"/>
    </w:p>
    <w:p w:rsidR="00F759F1" w:rsidRPr="00416FB3" w:rsidRDefault="00F759F1" w:rsidP="007E5D1B">
      <w:pPr>
        <w:pStyle w:val="3"/>
      </w:pPr>
      <w:bookmarkStart w:id="124" w:name="_Toc154558413"/>
      <w:r w:rsidRPr="00416FB3">
        <w:t>Объем</w:t>
      </w:r>
      <w:r w:rsidR="00416FB3">
        <w:t xml:space="preserve"> </w:t>
      </w:r>
      <w:r w:rsidRPr="00416FB3">
        <w:t>дополнительных</w:t>
      </w:r>
      <w:r w:rsidR="00416FB3">
        <w:t xml:space="preserve"> </w:t>
      </w:r>
      <w:r w:rsidRPr="00416FB3">
        <w:t>доходов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ненефтегазового</w:t>
      </w:r>
      <w:r w:rsidR="00416FB3">
        <w:t xml:space="preserve"> </w:t>
      </w:r>
      <w:r w:rsidRPr="00416FB3">
        <w:t>сектора</w:t>
      </w:r>
      <w:r w:rsidR="00416FB3">
        <w:t xml:space="preserve"> </w:t>
      </w:r>
      <w:r w:rsidRPr="00416FB3">
        <w:t>экономики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3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заявил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интервью</w:t>
      </w:r>
      <w:r w:rsidR="00416FB3">
        <w:t xml:space="preserve"> </w:t>
      </w:r>
      <w:r w:rsidRPr="00416FB3">
        <w:t>телеканалу</w:t>
      </w:r>
      <w:r w:rsidR="00416FB3">
        <w:t xml:space="preserve"> </w:t>
      </w:r>
      <w:r w:rsidR="007E5D1B">
        <w:t>«</w:t>
      </w:r>
      <w:r w:rsidRPr="00416FB3">
        <w:t>Россия-24</w:t>
      </w:r>
      <w:r w:rsidR="007E5D1B">
        <w:t>»</w:t>
      </w:r>
      <w:r w:rsidR="00416FB3">
        <w:t xml:space="preserve"> </w:t>
      </w:r>
      <w:r w:rsidRPr="00416FB3">
        <w:t>министр</w:t>
      </w:r>
      <w:r w:rsidR="00416FB3">
        <w:t xml:space="preserve"> </w:t>
      </w:r>
      <w:r w:rsidRPr="00416FB3">
        <w:t>финансов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Антон</w:t>
      </w:r>
      <w:r w:rsidR="00416FB3">
        <w:t xml:space="preserve"> </w:t>
      </w:r>
      <w:r w:rsidRPr="00416FB3">
        <w:t>Силуанов.</w:t>
      </w:r>
      <w:bookmarkEnd w:id="124"/>
    </w:p>
    <w:p w:rsidR="00F759F1" w:rsidRPr="00416FB3" w:rsidRDefault="007E5D1B" w:rsidP="00F759F1">
      <w:r>
        <w:t>«</w:t>
      </w:r>
      <w:r w:rsidR="00F759F1" w:rsidRPr="00416FB3">
        <w:t>В</w:t>
      </w:r>
      <w:r w:rsidR="00416FB3">
        <w:t xml:space="preserve"> </w:t>
      </w:r>
      <w:r w:rsidR="00F759F1" w:rsidRPr="00416FB3">
        <w:t>этом</w:t>
      </w:r>
      <w:r w:rsidR="00416FB3">
        <w:t xml:space="preserve"> </w:t>
      </w:r>
      <w:r w:rsidR="00F759F1" w:rsidRPr="00416FB3">
        <w:t>году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видим</w:t>
      </w:r>
      <w:r w:rsidR="00416FB3">
        <w:t xml:space="preserve"> </w:t>
      </w:r>
      <w:r w:rsidR="00F759F1" w:rsidRPr="00416FB3">
        <w:t>хорошие</w:t>
      </w:r>
      <w:r w:rsidR="00416FB3">
        <w:t xml:space="preserve"> </w:t>
      </w:r>
      <w:r w:rsidR="00F759F1" w:rsidRPr="00416FB3">
        <w:t>поступления</w:t>
      </w:r>
      <w:r w:rsidR="00416FB3">
        <w:t xml:space="preserve"> </w:t>
      </w:r>
      <w:r w:rsidR="00F759F1" w:rsidRPr="00416FB3">
        <w:t>доходов</w:t>
      </w:r>
      <w:r w:rsidR="00416FB3">
        <w:t xml:space="preserve"> </w:t>
      </w:r>
      <w:r w:rsidR="00F759F1" w:rsidRPr="00416FB3">
        <w:t>от</w:t>
      </w:r>
      <w:r w:rsidR="00416FB3">
        <w:t xml:space="preserve"> </w:t>
      </w:r>
      <w:r w:rsidR="00F759F1" w:rsidRPr="00416FB3">
        <w:t>экономики.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говорили,</w:t>
      </w:r>
      <w:r w:rsidR="00416FB3">
        <w:t xml:space="preserve"> </w:t>
      </w:r>
      <w:r w:rsidR="00F759F1" w:rsidRPr="00416FB3">
        <w:t>что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этом</w:t>
      </w:r>
      <w:r w:rsidR="00416FB3">
        <w:t xml:space="preserve"> </w:t>
      </w:r>
      <w:r w:rsidR="00F759F1" w:rsidRPr="00416FB3">
        <w:t>году</w:t>
      </w:r>
      <w:r w:rsidR="00416FB3">
        <w:t xml:space="preserve"> </w:t>
      </w:r>
      <w:r w:rsidR="00F759F1" w:rsidRPr="00416FB3">
        <w:t>только</w:t>
      </w:r>
      <w:r w:rsidR="00416FB3">
        <w:t xml:space="preserve"> </w:t>
      </w:r>
      <w:r w:rsidR="00F759F1" w:rsidRPr="00416FB3">
        <w:t>дополнительные</w:t>
      </w:r>
      <w:r w:rsidR="00416FB3">
        <w:t xml:space="preserve"> </w:t>
      </w:r>
      <w:r w:rsidR="00F759F1" w:rsidRPr="00416FB3">
        <w:t>доходы</w:t>
      </w:r>
      <w:r w:rsidR="00416FB3">
        <w:t xml:space="preserve"> </w:t>
      </w:r>
      <w:r w:rsidR="00F759F1" w:rsidRPr="00416FB3">
        <w:t>от</w:t>
      </w:r>
      <w:r w:rsidR="00416FB3">
        <w:t xml:space="preserve"> </w:t>
      </w:r>
      <w:r w:rsidR="00F759F1" w:rsidRPr="00416FB3">
        <w:t>экономики,</w:t>
      </w:r>
      <w:r w:rsidR="00416FB3">
        <w:t xml:space="preserve"> </w:t>
      </w:r>
      <w:r w:rsidR="00F759F1" w:rsidRPr="00416FB3">
        <w:t>не</w:t>
      </w:r>
      <w:r w:rsidR="00416FB3">
        <w:t xml:space="preserve"> </w:t>
      </w:r>
      <w:r w:rsidR="00F759F1" w:rsidRPr="00416FB3">
        <w:t>связанные</w:t>
      </w:r>
      <w:r w:rsidR="00416FB3">
        <w:t xml:space="preserve"> </w:t>
      </w:r>
      <w:r w:rsidR="00F759F1" w:rsidRPr="00416FB3">
        <w:t>с</w:t>
      </w:r>
      <w:r w:rsidR="00416FB3">
        <w:t xml:space="preserve"> </w:t>
      </w:r>
      <w:r w:rsidR="00F759F1" w:rsidRPr="00416FB3">
        <w:t>нефтью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газом,</w:t>
      </w:r>
      <w:r w:rsidR="00416FB3">
        <w:t xml:space="preserve"> </w:t>
      </w:r>
      <w:r w:rsidR="00F759F1" w:rsidRPr="00416FB3">
        <w:t>составят</w:t>
      </w:r>
      <w:r w:rsidR="00416FB3">
        <w:t xml:space="preserve"> </w:t>
      </w:r>
      <w:r w:rsidR="00F759F1" w:rsidRPr="00416FB3">
        <w:t>более</w:t>
      </w:r>
      <w:r w:rsidR="00416FB3">
        <w:t xml:space="preserve"> </w:t>
      </w:r>
      <w:r w:rsidR="00F759F1" w:rsidRPr="00416FB3">
        <w:t>3</w:t>
      </w:r>
      <w:r w:rsidR="00416FB3">
        <w:t xml:space="preserve"> </w:t>
      </w:r>
      <w:r w:rsidR="00F759F1" w:rsidRPr="00416FB3">
        <w:t>триллионов</w:t>
      </w:r>
      <w:r w:rsidR="00416FB3">
        <w:t xml:space="preserve"> </w:t>
      </w:r>
      <w:r w:rsidR="00F759F1" w:rsidRPr="00416FB3">
        <w:t>рублей.</w:t>
      </w:r>
      <w:r w:rsidR="00416FB3">
        <w:t xml:space="preserve"> </w:t>
      </w:r>
      <w:r w:rsidR="00F759F1" w:rsidRPr="00416FB3">
        <w:t>3,1</w:t>
      </w:r>
      <w:r w:rsidR="00416FB3">
        <w:t xml:space="preserve"> </w:t>
      </w:r>
      <w:r w:rsidR="00F759F1" w:rsidRPr="00416FB3">
        <w:t>триллиона</w:t>
      </w:r>
      <w:r w:rsidR="00416FB3">
        <w:t xml:space="preserve"> </w:t>
      </w:r>
      <w:r w:rsidR="00F759F1" w:rsidRPr="00416FB3">
        <w:t>рублей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это</w:t>
      </w:r>
      <w:r w:rsidR="00416FB3">
        <w:t xml:space="preserve"> </w:t>
      </w:r>
      <w:r w:rsidR="00F759F1" w:rsidRPr="00416FB3">
        <w:t>тот</w:t>
      </w:r>
      <w:r w:rsidR="00416FB3">
        <w:t xml:space="preserve"> </w:t>
      </w:r>
      <w:r w:rsidR="00F759F1" w:rsidRPr="00416FB3">
        <w:t>ресурс,</w:t>
      </w:r>
      <w:r w:rsidR="00416FB3">
        <w:t xml:space="preserve"> </w:t>
      </w:r>
      <w:r w:rsidR="00F759F1" w:rsidRPr="00416FB3">
        <w:t>который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использовали</w:t>
      </w:r>
      <w:r w:rsidR="00416FB3">
        <w:t xml:space="preserve"> </w:t>
      </w:r>
      <w:r w:rsidR="00F759F1" w:rsidRPr="00416FB3">
        <w:t>в</w:t>
      </w:r>
      <w:r w:rsidR="00416FB3">
        <w:t xml:space="preserve"> </w:t>
      </w:r>
      <w:r w:rsidR="00F759F1" w:rsidRPr="00416FB3">
        <w:t>текущем</w:t>
      </w:r>
      <w:r w:rsidR="00416FB3">
        <w:t xml:space="preserve"> </w:t>
      </w:r>
      <w:r w:rsidR="00F759F1" w:rsidRPr="00416FB3">
        <w:t>году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сказал</w:t>
      </w:r>
      <w:r w:rsidR="00416FB3">
        <w:t xml:space="preserve"> </w:t>
      </w:r>
      <w:r w:rsidR="00F759F1" w:rsidRPr="00416FB3">
        <w:t>он.</w:t>
      </w:r>
    </w:p>
    <w:p w:rsidR="00F759F1" w:rsidRPr="00416FB3" w:rsidRDefault="00F759F1" w:rsidP="00F759F1">
      <w:r w:rsidRPr="00416FB3">
        <w:lastRenderedPageBreak/>
        <w:t>Силуанов</w:t>
      </w:r>
      <w:r w:rsidR="00416FB3">
        <w:t xml:space="preserve"> </w:t>
      </w:r>
      <w:r w:rsidRPr="00416FB3">
        <w:t>отметил,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ключевая</w:t>
      </w:r>
      <w:r w:rsidR="00416FB3">
        <w:t xml:space="preserve"> </w:t>
      </w:r>
      <w:r w:rsidRPr="00416FB3">
        <w:t>задача</w:t>
      </w:r>
      <w:r w:rsidR="00416FB3">
        <w:t xml:space="preserve"> </w:t>
      </w:r>
      <w:r w:rsidRPr="00416FB3">
        <w:t>Минфина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развивать</w:t>
      </w:r>
      <w:r w:rsidR="00416FB3">
        <w:t xml:space="preserve"> </w:t>
      </w:r>
      <w:r w:rsidRPr="00416FB3">
        <w:t>экономику</w:t>
      </w:r>
      <w:r w:rsidR="00416FB3">
        <w:t xml:space="preserve"> </w:t>
      </w:r>
      <w:r w:rsidRPr="00416FB3">
        <w:t>таким</w:t>
      </w:r>
      <w:r w:rsidR="00416FB3">
        <w:t xml:space="preserve"> </w:t>
      </w:r>
      <w:r w:rsidRPr="00416FB3">
        <w:t>образом,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могла</w:t>
      </w:r>
      <w:r w:rsidR="00416FB3">
        <w:t xml:space="preserve"> </w:t>
      </w:r>
      <w:r w:rsidRPr="00416FB3">
        <w:t>меньше</w:t>
      </w:r>
      <w:r w:rsidR="00416FB3">
        <w:t xml:space="preserve"> </w:t>
      </w:r>
      <w:r w:rsidRPr="00416FB3">
        <w:t>зависеть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конъюнктуры.</w:t>
      </w:r>
    </w:p>
    <w:p w:rsidR="00F759F1" w:rsidRPr="00416FB3" w:rsidRDefault="007E5D1B" w:rsidP="00F759F1">
      <w:r>
        <w:t>«</w:t>
      </w:r>
      <w:r w:rsidR="00F759F1" w:rsidRPr="00416FB3">
        <w:t>Но</w:t>
      </w:r>
      <w:r w:rsidR="00416FB3">
        <w:t xml:space="preserve"> </w:t>
      </w:r>
      <w:r w:rsidR="00F759F1" w:rsidRPr="00416FB3">
        <w:t>полностью</w:t>
      </w:r>
      <w:r w:rsidR="00416FB3">
        <w:t xml:space="preserve"> </w:t>
      </w:r>
      <w:r w:rsidR="00F759F1" w:rsidRPr="00416FB3">
        <w:t>освободиться</w:t>
      </w:r>
      <w:r w:rsidR="00416FB3">
        <w:t xml:space="preserve"> </w:t>
      </w:r>
      <w:r w:rsidR="00F759F1" w:rsidRPr="00416FB3">
        <w:t>от</w:t>
      </w:r>
      <w:r w:rsidR="00416FB3">
        <w:t xml:space="preserve"> </w:t>
      </w:r>
      <w:r w:rsidR="00F759F1" w:rsidRPr="00416FB3">
        <w:t>доходов,</w:t>
      </w:r>
      <w:r w:rsidR="00416FB3">
        <w:t xml:space="preserve"> </w:t>
      </w:r>
      <w:r w:rsidR="00F759F1" w:rsidRPr="00416FB3">
        <w:t>получаемых</w:t>
      </w:r>
      <w:r w:rsidR="00416FB3">
        <w:t xml:space="preserve"> </w:t>
      </w:r>
      <w:r w:rsidR="00F759F1" w:rsidRPr="00416FB3">
        <w:t>из</w:t>
      </w:r>
      <w:r w:rsidR="00416FB3">
        <w:t xml:space="preserve"> </w:t>
      </w:r>
      <w:r w:rsidR="00F759F1" w:rsidRPr="00416FB3">
        <w:t>нефтегазового</w:t>
      </w:r>
      <w:r w:rsidR="00416FB3">
        <w:t xml:space="preserve"> </w:t>
      </w:r>
      <w:r w:rsidR="00F759F1" w:rsidRPr="00416FB3">
        <w:t>сектора,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такой</w:t>
      </w:r>
      <w:r w:rsidR="00416FB3">
        <w:t xml:space="preserve"> </w:t>
      </w:r>
      <w:r w:rsidR="00F759F1" w:rsidRPr="00416FB3">
        <w:t>ключевой</w:t>
      </w:r>
      <w:r w:rsidR="00416FB3">
        <w:t xml:space="preserve"> </w:t>
      </w:r>
      <w:r w:rsidR="00F759F1" w:rsidRPr="00416FB3">
        <w:t>задачи</w:t>
      </w:r>
      <w:r w:rsidR="00416FB3">
        <w:t xml:space="preserve"> </w:t>
      </w:r>
      <w:r w:rsidR="00F759F1" w:rsidRPr="00416FB3">
        <w:t>у</w:t>
      </w:r>
      <w:r w:rsidR="00416FB3">
        <w:t xml:space="preserve"> </w:t>
      </w:r>
      <w:r w:rsidR="00F759F1" w:rsidRPr="00416FB3">
        <w:t>нас</w:t>
      </w:r>
      <w:r w:rsidR="00416FB3">
        <w:t xml:space="preserve"> </w:t>
      </w:r>
      <w:r w:rsidR="00F759F1" w:rsidRPr="00416FB3">
        <w:t>нет.</w:t>
      </w:r>
      <w:r w:rsidR="00416FB3">
        <w:t xml:space="preserve"> </w:t>
      </w:r>
      <w:r w:rsidR="00F759F1" w:rsidRPr="00416FB3">
        <w:t>Мы</w:t>
      </w:r>
      <w:r w:rsidR="00416FB3">
        <w:t xml:space="preserve"> </w:t>
      </w:r>
      <w:r w:rsidR="00F759F1" w:rsidRPr="00416FB3">
        <w:t>понимаем,</w:t>
      </w:r>
      <w:r w:rsidR="00416FB3">
        <w:t xml:space="preserve"> </w:t>
      </w:r>
      <w:r w:rsidR="00F759F1" w:rsidRPr="00416FB3">
        <w:t>что</w:t>
      </w:r>
      <w:r w:rsidR="00416FB3">
        <w:t xml:space="preserve"> </w:t>
      </w:r>
      <w:r w:rsidR="00F759F1" w:rsidRPr="00416FB3">
        <w:t>часть</w:t>
      </w:r>
      <w:r w:rsidR="00416FB3">
        <w:t xml:space="preserve"> </w:t>
      </w:r>
      <w:r w:rsidR="00F759F1" w:rsidRPr="00416FB3">
        <w:t>нашей</w:t>
      </w:r>
      <w:r w:rsidR="00416FB3">
        <w:t xml:space="preserve"> </w:t>
      </w:r>
      <w:r w:rsidR="00F759F1" w:rsidRPr="00416FB3">
        <w:t>экономики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это</w:t>
      </w:r>
      <w:r w:rsidR="00416FB3">
        <w:t xml:space="preserve"> </w:t>
      </w:r>
      <w:r w:rsidR="00F759F1" w:rsidRPr="00416FB3">
        <w:t>сырьевая</w:t>
      </w:r>
      <w:r w:rsidR="00416FB3">
        <w:t xml:space="preserve"> </w:t>
      </w:r>
      <w:r w:rsidR="00F759F1" w:rsidRPr="00416FB3">
        <w:t>экономика.</w:t>
      </w:r>
      <w:r w:rsidR="00416FB3">
        <w:t xml:space="preserve"> </w:t>
      </w:r>
      <w:r w:rsidR="00F759F1" w:rsidRPr="00416FB3">
        <w:t>&lt;?&gt;</w:t>
      </w:r>
      <w:r w:rsidR="00416FB3">
        <w:t xml:space="preserve"> </w:t>
      </w:r>
      <w:r w:rsidR="00F759F1" w:rsidRPr="00416FB3">
        <w:t>Это</w:t>
      </w:r>
      <w:r w:rsidR="00416FB3">
        <w:t xml:space="preserve"> </w:t>
      </w:r>
      <w:r w:rsidR="00F759F1" w:rsidRPr="00416FB3">
        <w:t>высокотехнологичный</w:t>
      </w:r>
      <w:r w:rsidR="00416FB3">
        <w:t xml:space="preserve"> </w:t>
      </w:r>
      <w:r w:rsidR="00F759F1" w:rsidRPr="00416FB3">
        <w:t>сектор.</w:t>
      </w:r>
      <w:r w:rsidR="00416FB3">
        <w:t xml:space="preserve"> </w:t>
      </w:r>
      <w:r w:rsidR="00F759F1" w:rsidRPr="00416FB3">
        <w:t>Чтобы</w:t>
      </w:r>
      <w:r w:rsidR="00416FB3">
        <w:t xml:space="preserve"> </w:t>
      </w:r>
      <w:r w:rsidR="00F759F1" w:rsidRPr="00416FB3">
        <w:t>сейчас</w:t>
      </w:r>
      <w:r w:rsidR="00416FB3">
        <w:t xml:space="preserve"> </w:t>
      </w:r>
      <w:r w:rsidR="00F759F1" w:rsidRPr="00416FB3">
        <w:t>добывать</w:t>
      </w:r>
      <w:r w:rsidR="00416FB3">
        <w:t xml:space="preserve"> </w:t>
      </w:r>
      <w:r w:rsidR="00F759F1" w:rsidRPr="00416FB3">
        <w:t>нефть</w:t>
      </w:r>
      <w:r w:rsidR="00416FB3">
        <w:t xml:space="preserve"> </w:t>
      </w:r>
      <w:r w:rsidR="00F759F1" w:rsidRPr="00416FB3">
        <w:t>требуются</w:t>
      </w:r>
      <w:r w:rsidR="00416FB3">
        <w:t xml:space="preserve"> </w:t>
      </w:r>
      <w:r w:rsidR="00F759F1" w:rsidRPr="00416FB3">
        <w:t>большие</w:t>
      </w:r>
      <w:r w:rsidR="00416FB3">
        <w:t xml:space="preserve"> </w:t>
      </w:r>
      <w:r w:rsidR="00F759F1" w:rsidRPr="00416FB3">
        <w:t>затраты</w:t>
      </w:r>
      <w:r w:rsidR="00416FB3">
        <w:t xml:space="preserve"> </w:t>
      </w:r>
      <w:r w:rsidR="00F759F1" w:rsidRPr="00416FB3">
        <w:t>интеллектуального</w:t>
      </w:r>
      <w:r w:rsidR="00416FB3">
        <w:t xml:space="preserve"> </w:t>
      </w:r>
      <w:r w:rsidR="00F759F1" w:rsidRPr="00416FB3">
        <w:t>труда,</w:t>
      </w:r>
      <w:r w:rsidR="00416FB3">
        <w:t xml:space="preserve"> </w:t>
      </w:r>
      <w:r w:rsidR="00F759F1" w:rsidRPr="00416FB3">
        <w:t>большие</w:t>
      </w:r>
      <w:r w:rsidR="00416FB3">
        <w:t xml:space="preserve"> </w:t>
      </w:r>
      <w:r w:rsidR="00F759F1" w:rsidRPr="00416FB3">
        <w:t>затраты</w:t>
      </w:r>
      <w:r w:rsidR="00416FB3">
        <w:t xml:space="preserve"> </w:t>
      </w:r>
      <w:r w:rsidR="00F759F1" w:rsidRPr="00416FB3">
        <w:t>новых</w:t>
      </w:r>
      <w:r w:rsidR="00416FB3">
        <w:t xml:space="preserve"> </w:t>
      </w:r>
      <w:r w:rsidR="00F759F1" w:rsidRPr="00416FB3">
        <w:t>технологий.</w:t>
      </w:r>
      <w:r w:rsidR="00416FB3">
        <w:t xml:space="preserve"> </w:t>
      </w:r>
      <w:r w:rsidR="00F759F1" w:rsidRPr="00416FB3">
        <w:t>Это</w:t>
      </w:r>
      <w:r w:rsidR="00416FB3">
        <w:t xml:space="preserve"> </w:t>
      </w:r>
      <w:r w:rsidR="00F759F1" w:rsidRPr="00416FB3">
        <w:t>и</w:t>
      </w:r>
      <w:r w:rsidR="00416FB3">
        <w:t xml:space="preserve"> </w:t>
      </w:r>
      <w:r w:rsidR="00F759F1" w:rsidRPr="00416FB3">
        <w:t>делается</w:t>
      </w:r>
      <w:r>
        <w:t>»</w:t>
      </w:r>
      <w:r w:rsidR="00F759F1" w:rsidRPr="00416FB3">
        <w:t>,</w:t>
      </w:r>
      <w:r w:rsidR="00416FB3">
        <w:t xml:space="preserve"> </w:t>
      </w:r>
      <w:r w:rsidR="00F759F1" w:rsidRPr="00416FB3">
        <w:t>-</w:t>
      </w:r>
      <w:r w:rsidR="00416FB3">
        <w:t xml:space="preserve"> </w:t>
      </w:r>
      <w:r w:rsidR="00F759F1" w:rsidRPr="00416FB3">
        <w:t>уточнил</w:t>
      </w:r>
      <w:r w:rsidR="00416FB3">
        <w:t xml:space="preserve"> </w:t>
      </w:r>
      <w:r w:rsidR="00F759F1" w:rsidRPr="00416FB3">
        <w:t>министр.</w:t>
      </w:r>
    </w:p>
    <w:p w:rsidR="00F759F1" w:rsidRPr="00416FB3" w:rsidRDefault="00F759F1" w:rsidP="00F759F1">
      <w:r w:rsidRPr="00416FB3">
        <w:t>***</w:t>
      </w:r>
    </w:p>
    <w:p w:rsidR="00F759F1" w:rsidRPr="00416FB3" w:rsidRDefault="00F759F1" w:rsidP="00F759F1">
      <w:r w:rsidRPr="00416FB3">
        <w:t>О</w:t>
      </w:r>
      <w:r w:rsidR="00416FB3">
        <w:t xml:space="preserve"> </w:t>
      </w:r>
      <w:r w:rsidRPr="00416FB3">
        <w:t>БЮДЖЕТЕ</w:t>
      </w:r>
    </w:p>
    <w:p w:rsidR="00F759F1" w:rsidRPr="00416FB3" w:rsidRDefault="00F759F1" w:rsidP="00F759F1">
      <w:r w:rsidRPr="00416FB3">
        <w:t>Президент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Владимир</w:t>
      </w:r>
      <w:r w:rsidR="00416FB3">
        <w:t xml:space="preserve"> </w:t>
      </w:r>
      <w:r w:rsidRPr="00416FB3">
        <w:t>Путин</w:t>
      </w:r>
      <w:r w:rsidR="00416FB3">
        <w:t xml:space="preserve"> </w:t>
      </w:r>
      <w:r w:rsidRPr="00416FB3">
        <w:t>27</w:t>
      </w:r>
      <w:r w:rsidR="00416FB3">
        <w:t xml:space="preserve"> </w:t>
      </w:r>
      <w:r w:rsidRPr="00416FB3">
        <w:t>ноября</w:t>
      </w:r>
      <w:r w:rsidR="00416FB3">
        <w:t xml:space="preserve"> </w:t>
      </w:r>
      <w:r w:rsidRPr="00416FB3">
        <w:t>подписал</w:t>
      </w:r>
      <w:r w:rsidR="00416FB3">
        <w:t xml:space="preserve"> </w:t>
      </w:r>
      <w:r w:rsidRPr="00416FB3">
        <w:t>закон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федеральном</w:t>
      </w:r>
      <w:r w:rsidR="00416FB3">
        <w:t xml:space="preserve"> </w:t>
      </w:r>
      <w:r w:rsidRPr="00416FB3">
        <w:t>бюджете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плановый</w:t>
      </w:r>
      <w:r w:rsidR="00416FB3">
        <w:t xml:space="preserve"> </w:t>
      </w:r>
      <w:r w:rsidRPr="00416FB3">
        <w:t>период</w:t>
      </w:r>
      <w:r w:rsidR="00416FB3">
        <w:t xml:space="preserve"> </w:t>
      </w:r>
      <w:r w:rsidRPr="00416FB3">
        <w:t>2025-2026</w:t>
      </w:r>
      <w:r w:rsidR="00416FB3">
        <w:t xml:space="preserve"> </w:t>
      </w:r>
      <w:r w:rsidRPr="00416FB3">
        <w:t>годов.</w:t>
      </w:r>
    </w:p>
    <w:p w:rsidR="00D94D15" w:rsidRPr="00416FB3" w:rsidRDefault="00F759F1" w:rsidP="00F759F1">
      <w:r w:rsidRPr="00416FB3">
        <w:t>Согласно</w:t>
      </w:r>
      <w:r w:rsidR="00416FB3">
        <w:t xml:space="preserve"> </w:t>
      </w:r>
      <w:r w:rsidRPr="00416FB3">
        <w:t>закону,</w:t>
      </w:r>
      <w:r w:rsidR="00416FB3">
        <w:t xml:space="preserve"> </w:t>
      </w:r>
      <w:r w:rsidRPr="00416FB3">
        <w:t>доходы</w:t>
      </w:r>
      <w:r w:rsidR="00416FB3">
        <w:t xml:space="preserve"> </w:t>
      </w:r>
      <w:r w:rsidRPr="00416FB3">
        <w:t>бюджета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составят</w:t>
      </w:r>
      <w:r w:rsidR="00416FB3">
        <w:t xml:space="preserve"> </w:t>
      </w:r>
      <w:r w:rsidRPr="00416FB3">
        <w:t>35,065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году,</w:t>
      </w:r>
      <w:r w:rsidR="00416FB3">
        <w:t xml:space="preserve"> </w:t>
      </w:r>
      <w:r w:rsidRPr="00416FB3">
        <w:t>33,552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34,051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2026</w:t>
      </w:r>
      <w:r w:rsidR="00416FB3">
        <w:t xml:space="preserve"> </w:t>
      </w:r>
      <w:r w:rsidRPr="00416FB3">
        <w:t>году.</w:t>
      </w:r>
      <w:r w:rsidR="00416FB3">
        <w:t xml:space="preserve"> </w:t>
      </w:r>
      <w:r w:rsidRPr="00416FB3">
        <w:t>Расходы</w:t>
      </w:r>
      <w:r w:rsidR="00416FB3">
        <w:t xml:space="preserve"> </w:t>
      </w:r>
      <w:r w:rsidRPr="00416FB3">
        <w:t>ожидаются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36,66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руб.,</w:t>
      </w:r>
      <w:r w:rsidR="00416FB3">
        <w:t xml:space="preserve"> </w:t>
      </w:r>
      <w:r w:rsidRPr="00416FB3">
        <w:t>34,382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35,587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соответственно.</w:t>
      </w:r>
      <w:r w:rsidR="00416FB3">
        <w:t xml:space="preserve"> </w:t>
      </w:r>
      <w:r w:rsidRPr="00416FB3">
        <w:t>Дефицит,</w:t>
      </w:r>
      <w:r w:rsidR="00416FB3">
        <w:t xml:space="preserve"> </w:t>
      </w:r>
      <w:r w:rsidRPr="00416FB3">
        <w:t>согласно</w:t>
      </w:r>
      <w:r w:rsidR="00416FB3">
        <w:t xml:space="preserve"> </w:t>
      </w:r>
      <w:r w:rsidRPr="00416FB3">
        <w:t>прогнозам,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1,595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году,</w:t>
      </w:r>
      <w:r w:rsidR="00416FB3">
        <w:t xml:space="preserve"> </w:t>
      </w:r>
      <w:r w:rsidRPr="00416FB3">
        <w:t>0,83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1,536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руб.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2026</w:t>
      </w:r>
      <w:r w:rsidR="00416FB3">
        <w:t xml:space="preserve"> </w:t>
      </w:r>
      <w:r w:rsidRPr="00416FB3">
        <w:t>году.</w:t>
      </w:r>
    </w:p>
    <w:p w:rsidR="00F759F1" w:rsidRPr="00416FB3" w:rsidRDefault="00F759F1" w:rsidP="00F759F1"/>
    <w:p w:rsidR="00D1642B" w:rsidRPr="00416FB3" w:rsidRDefault="00D1642B" w:rsidP="00D1642B">
      <w:pPr>
        <w:pStyle w:val="251"/>
      </w:pPr>
      <w:bookmarkStart w:id="125" w:name="_Toc99271712"/>
      <w:bookmarkStart w:id="126" w:name="_Toc99318658"/>
      <w:bookmarkStart w:id="127" w:name="_Toc154558414"/>
      <w:bookmarkEnd w:id="103"/>
      <w:bookmarkEnd w:id="104"/>
      <w:r w:rsidRPr="00416FB3">
        <w:lastRenderedPageBreak/>
        <w:t>НОВОСТИ</w:t>
      </w:r>
      <w:r w:rsidR="00416FB3">
        <w:t xml:space="preserve"> </w:t>
      </w:r>
      <w:r w:rsidRPr="00416FB3">
        <w:t>ЗАРУБЕЖНЫХ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СИСТЕМ</w:t>
      </w:r>
      <w:bookmarkEnd w:id="125"/>
      <w:bookmarkEnd w:id="126"/>
      <w:bookmarkEnd w:id="127"/>
    </w:p>
    <w:p w:rsidR="00D1642B" w:rsidRPr="00416FB3" w:rsidRDefault="00D1642B" w:rsidP="00D1642B">
      <w:pPr>
        <w:pStyle w:val="10"/>
      </w:pPr>
      <w:bookmarkStart w:id="128" w:name="_Toc99271713"/>
      <w:bookmarkStart w:id="129" w:name="_Toc99318659"/>
      <w:bookmarkStart w:id="130" w:name="_Toc154558415"/>
      <w:r w:rsidRPr="00416FB3">
        <w:t>Новости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отрасли</w:t>
      </w:r>
      <w:r w:rsidR="00416FB3">
        <w:t xml:space="preserve"> </w:t>
      </w:r>
      <w:r w:rsidRPr="00416FB3">
        <w:t>стран</w:t>
      </w:r>
      <w:r w:rsidR="00416FB3">
        <w:t xml:space="preserve"> </w:t>
      </w:r>
      <w:r w:rsidRPr="00416FB3">
        <w:t>ближнего</w:t>
      </w:r>
      <w:r w:rsidR="00416FB3">
        <w:t xml:space="preserve"> </w:t>
      </w:r>
      <w:r w:rsidRPr="00416FB3">
        <w:t>зарубежья</w:t>
      </w:r>
      <w:bookmarkEnd w:id="128"/>
      <w:bookmarkEnd w:id="129"/>
      <w:bookmarkEnd w:id="130"/>
    </w:p>
    <w:p w:rsidR="00506DF9" w:rsidRPr="00416FB3" w:rsidRDefault="009D1173" w:rsidP="00506DF9">
      <w:pPr>
        <w:pStyle w:val="2"/>
      </w:pPr>
      <w:bookmarkStart w:id="131" w:name="_Toc154558416"/>
      <w:r w:rsidRPr="00416FB3">
        <w:t>Комсомольская</w:t>
      </w:r>
      <w:r w:rsidR="00416FB3">
        <w:t xml:space="preserve"> </w:t>
      </w:r>
      <w:r w:rsidRPr="00416FB3">
        <w:t>правда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Белоруссия</w:t>
      </w:r>
      <w:r w:rsidR="00506DF9" w:rsidRPr="00416FB3">
        <w:t>,</w:t>
      </w:r>
      <w:r w:rsidR="00416FB3">
        <w:t xml:space="preserve"> </w:t>
      </w:r>
      <w:r w:rsidR="00506DF9" w:rsidRPr="00416FB3">
        <w:t>26.12.2023,</w:t>
      </w:r>
      <w:r w:rsidR="00416FB3">
        <w:t xml:space="preserve"> </w:t>
      </w:r>
      <w:r w:rsidR="00506DF9" w:rsidRPr="00416FB3">
        <w:t>Какие</w:t>
      </w:r>
      <w:r w:rsidR="00416FB3">
        <w:t xml:space="preserve"> </w:t>
      </w:r>
      <w:r w:rsidR="00506DF9" w:rsidRPr="00416FB3">
        <w:t>новшества</w:t>
      </w:r>
      <w:r w:rsidR="00416FB3">
        <w:t xml:space="preserve"> </w:t>
      </w:r>
      <w:r w:rsidR="00506DF9" w:rsidRPr="00416FB3">
        <w:t>пенсионной</w:t>
      </w:r>
      <w:r w:rsidR="00416FB3">
        <w:t xml:space="preserve"> </w:t>
      </w:r>
      <w:r w:rsidR="00506DF9" w:rsidRPr="00416FB3">
        <w:t>реформы</w:t>
      </w:r>
      <w:r w:rsidR="00416FB3">
        <w:t xml:space="preserve"> </w:t>
      </w:r>
      <w:r w:rsidR="00506DF9" w:rsidRPr="00416FB3">
        <w:t>затронут</w:t>
      </w:r>
      <w:r w:rsidR="00416FB3">
        <w:t xml:space="preserve"> </w:t>
      </w:r>
      <w:r w:rsidR="00506DF9" w:rsidRPr="00416FB3">
        <w:t>каждого</w:t>
      </w:r>
      <w:r w:rsidR="00416FB3">
        <w:t xml:space="preserve"> </w:t>
      </w:r>
      <w:r w:rsidR="00506DF9" w:rsidRPr="00416FB3">
        <w:t>белоруса</w:t>
      </w:r>
      <w:r w:rsidR="00416FB3">
        <w:t xml:space="preserve"> </w:t>
      </w:r>
      <w:r w:rsidR="00506DF9" w:rsidRPr="00416FB3">
        <w:t>с</w:t>
      </w:r>
      <w:r w:rsidR="00416FB3">
        <w:t xml:space="preserve"> </w:t>
      </w:r>
      <w:r w:rsidR="00506DF9" w:rsidRPr="00416FB3">
        <w:t>2024</w:t>
      </w:r>
      <w:r w:rsidR="00416FB3">
        <w:t xml:space="preserve"> </w:t>
      </w:r>
      <w:r w:rsidR="00506DF9" w:rsidRPr="00416FB3">
        <w:t>года</w:t>
      </w:r>
      <w:bookmarkEnd w:id="131"/>
    </w:p>
    <w:p w:rsidR="00506DF9" w:rsidRPr="00416FB3" w:rsidRDefault="00506DF9" w:rsidP="007E5D1B">
      <w:pPr>
        <w:pStyle w:val="3"/>
      </w:pPr>
      <w:bookmarkStart w:id="132" w:name="_Toc154558417"/>
      <w:r w:rsidRPr="00416FB3">
        <w:t>Пенсионная</w:t>
      </w:r>
      <w:r w:rsidR="00416FB3">
        <w:t xml:space="preserve"> </w:t>
      </w:r>
      <w:r w:rsidRPr="00416FB3">
        <w:t>реформа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Беларуси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идти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2022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58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63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поднимают,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вот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стаж,</w:t>
      </w:r>
      <w:r w:rsidR="00416FB3">
        <w:t xml:space="preserve"> </w:t>
      </w:r>
      <w:r w:rsidR="007E5D1B">
        <w:t>«</w:t>
      </w:r>
      <w:r w:rsidRPr="00416FB3">
        <w:t>зарплатные</w:t>
      </w:r>
      <w:r w:rsidR="007E5D1B">
        <w:t>»</w:t>
      </w:r>
      <w:r w:rsidR="00416FB3">
        <w:t xml:space="preserve"> </w:t>
      </w:r>
      <w:r w:rsidRPr="00416FB3">
        <w:t>годы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растут</w:t>
      </w:r>
      <w:r w:rsidR="00416FB3">
        <w:t xml:space="preserve"> </w:t>
      </w:r>
      <w:r w:rsidRPr="00416FB3">
        <w:t>неуклонно.</w:t>
      </w:r>
      <w:bookmarkEnd w:id="132"/>
    </w:p>
    <w:p w:rsidR="00506DF9" w:rsidRPr="00416FB3" w:rsidRDefault="00506DF9" w:rsidP="00506DF9"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возрасту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общих</w:t>
      </w:r>
      <w:r w:rsidR="00416FB3">
        <w:t xml:space="preserve"> </w:t>
      </w:r>
      <w:r w:rsidRPr="00416FB3">
        <w:t>основаниях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Беларуси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имеют</w:t>
      </w:r>
      <w:r w:rsidR="00416FB3">
        <w:t xml:space="preserve"> </w:t>
      </w:r>
      <w:r w:rsidRPr="00416FB3">
        <w:t>мужчины</w:t>
      </w:r>
      <w:r w:rsidR="00416FB3">
        <w:t xml:space="preserve"> </w:t>
      </w:r>
      <w:r w:rsidRPr="00416FB3">
        <w:t>63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стаже</w:t>
      </w:r>
      <w:r w:rsidR="00416FB3">
        <w:t xml:space="preserve"> </w:t>
      </w:r>
      <w:r w:rsidRPr="00416FB3">
        <w:t>работы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25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женщины</w:t>
      </w:r>
      <w:r w:rsidR="00416FB3">
        <w:t xml:space="preserve"> </w:t>
      </w:r>
      <w:r w:rsidRPr="00416FB3">
        <w:t>58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стаже</w:t>
      </w:r>
      <w:r w:rsidR="00416FB3">
        <w:t xml:space="preserve"> </w:t>
      </w:r>
      <w:r w:rsidRPr="00416FB3">
        <w:t>работы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ответ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частый</w:t>
      </w:r>
      <w:r w:rsidR="00416FB3">
        <w:t xml:space="preserve"> </w:t>
      </w:r>
      <w:r w:rsidRPr="00416FB3">
        <w:t>вопрос,</w:t>
      </w:r>
      <w:r w:rsidR="00416FB3">
        <w:t xml:space="preserve"> </w:t>
      </w:r>
      <w:r w:rsidRPr="00416FB3">
        <w:t>какой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Беларуси.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много</w:t>
      </w:r>
      <w:r w:rsidR="00416FB3">
        <w:t xml:space="preserve"> </w:t>
      </w:r>
      <w:r w:rsidRPr="00416FB3">
        <w:t>дополнительных</w:t>
      </w:r>
      <w:r w:rsidR="00416FB3">
        <w:t xml:space="preserve"> </w:t>
      </w:r>
      <w:r w:rsidRPr="00416FB3">
        <w:t>нюансов.</w:t>
      </w:r>
      <w:r w:rsidR="00416FB3">
        <w:t xml:space="preserve"> </w:t>
      </w:r>
      <w:r w:rsidRPr="00416FB3">
        <w:t>Так,</w:t>
      </w:r>
      <w:r w:rsidR="00416FB3">
        <w:t xml:space="preserve"> </w:t>
      </w:r>
      <w:r w:rsidRPr="00416FB3">
        <w:t>скажем,</w:t>
      </w:r>
      <w:r w:rsidR="00416FB3">
        <w:t xml:space="preserve"> </w:t>
      </w:r>
      <w:r w:rsidRPr="00416FB3">
        <w:t>40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общего</w:t>
      </w:r>
      <w:r w:rsidR="00416FB3">
        <w:t xml:space="preserve"> </w:t>
      </w:r>
      <w:r w:rsidRPr="00416FB3">
        <w:t>стажа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женщин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45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мужчин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максимум,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учтут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начислении</w:t>
      </w:r>
      <w:r w:rsidR="00416FB3">
        <w:t xml:space="preserve"> </w:t>
      </w:r>
      <w:r w:rsidRPr="00416FB3">
        <w:t>пенсии.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трудовой</w:t>
      </w:r>
      <w:r w:rsidR="00416FB3">
        <w:t xml:space="preserve"> </w:t>
      </w:r>
      <w:r w:rsidRPr="00416FB3">
        <w:t>пенсией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органы</w:t>
      </w:r>
      <w:r w:rsidR="00416FB3">
        <w:t xml:space="preserve"> </w:t>
      </w:r>
      <w:r w:rsidRPr="00416FB3">
        <w:t>соцзащиты</w:t>
      </w:r>
      <w:r w:rsidR="00416FB3">
        <w:t xml:space="preserve"> </w:t>
      </w:r>
      <w:r w:rsidRPr="00416FB3">
        <w:t>обратятся</w:t>
      </w:r>
      <w:r w:rsidR="00416FB3">
        <w:t xml:space="preserve"> </w:t>
      </w:r>
      <w:r w:rsidRPr="00416FB3">
        <w:t>женщины,</w:t>
      </w:r>
      <w:r w:rsidR="00416FB3">
        <w:t xml:space="preserve"> </w:t>
      </w:r>
      <w:r w:rsidRPr="00416FB3">
        <w:t>родившиеся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1966</w:t>
      </w:r>
      <w:r w:rsidR="00416FB3">
        <w:t xml:space="preserve"> </w:t>
      </w:r>
      <w:r w:rsidRPr="00416FB3">
        <w:t>году,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мужчины</w:t>
      </w:r>
      <w:r w:rsidR="00416FB3">
        <w:t xml:space="preserve"> </w:t>
      </w:r>
      <w:r w:rsidRPr="00416FB3">
        <w:t>1961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рождения.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социальной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раза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4</w:t>
      </w:r>
      <w:r w:rsidR="00416FB3">
        <w:t xml:space="preserve"> </w:t>
      </w:r>
      <w:r w:rsidRPr="00416FB3">
        <w:t>меньше</w:t>
      </w:r>
      <w:r w:rsidR="00416FB3">
        <w:t xml:space="preserve"> </w:t>
      </w:r>
      <w:r w:rsidRPr="00416FB3">
        <w:t>средней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стране,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назначается</w:t>
      </w:r>
      <w:r w:rsidR="00416FB3">
        <w:t xml:space="preserve"> </w:t>
      </w:r>
      <w:r w:rsidRPr="00416FB3">
        <w:t>тем,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кого</w:t>
      </w:r>
      <w:r w:rsidR="00416FB3">
        <w:t xml:space="preserve"> </w:t>
      </w:r>
      <w:r w:rsidRPr="00416FB3">
        <w:t>нет</w:t>
      </w:r>
      <w:r w:rsidR="00416FB3">
        <w:t xml:space="preserve"> </w:t>
      </w:r>
      <w:r w:rsidRPr="00416FB3">
        <w:t>стажа,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придут</w:t>
      </w:r>
      <w:r w:rsidR="00416FB3">
        <w:t xml:space="preserve"> </w:t>
      </w:r>
      <w:r w:rsidRPr="00416FB3">
        <w:t>60-летние</w:t>
      </w:r>
      <w:r w:rsidR="00416FB3">
        <w:t xml:space="preserve"> </w:t>
      </w:r>
      <w:r w:rsidRPr="00416FB3">
        <w:t>женщины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65-летние</w:t>
      </w:r>
      <w:r w:rsidR="00416FB3">
        <w:t xml:space="preserve"> </w:t>
      </w:r>
      <w:r w:rsidRPr="00416FB3">
        <w:t>мужчины.</w:t>
      </w:r>
    </w:p>
    <w:p w:rsidR="00506DF9" w:rsidRPr="00416FB3" w:rsidRDefault="009D1173" w:rsidP="00506DF9">
      <w:r w:rsidRPr="00416FB3">
        <w:t>СТРАХОВОЙ</w:t>
      </w:r>
      <w:r w:rsidR="00416FB3">
        <w:t xml:space="preserve"> </w:t>
      </w:r>
      <w:r w:rsidRPr="00416FB3">
        <w:t>СТАЖ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2024,</w:t>
      </w:r>
      <w:r w:rsidR="00416FB3">
        <w:t xml:space="preserve"> </w:t>
      </w:r>
      <w:r w:rsidRPr="00416FB3">
        <w:t>19,5</w:t>
      </w:r>
      <w:r w:rsidR="00416FB3">
        <w:t xml:space="preserve"> </w:t>
      </w:r>
      <w:r w:rsidRPr="00416FB3">
        <w:t>ЛЕТ</w:t>
      </w:r>
    </w:p>
    <w:p w:rsidR="00506DF9" w:rsidRPr="00416FB3" w:rsidRDefault="00506DF9" w:rsidP="00506DF9">
      <w:r w:rsidRPr="00416FB3">
        <w:t>Страховой</w:t>
      </w:r>
      <w:r w:rsidR="00416FB3">
        <w:t xml:space="preserve"> </w:t>
      </w:r>
      <w:r w:rsidRPr="00416FB3">
        <w:t>стаж,</w:t>
      </w:r>
      <w:r w:rsidR="00416FB3">
        <w:t xml:space="preserve"> </w:t>
      </w:r>
      <w:r w:rsidRPr="00416FB3">
        <w:t>требуемый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назначения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году,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19,5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7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реформы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Беларуси</w:t>
      </w:r>
      <w:r w:rsidR="00416FB3">
        <w:t xml:space="preserve"> </w:t>
      </w:r>
      <w:r w:rsidRPr="00416FB3">
        <w:t>этот</w:t>
      </w:r>
      <w:r w:rsidR="00416FB3">
        <w:t xml:space="preserve"> </w:t>
      </w:r>
      <w:r w:rsidRPr="00416FB3">
        <w:t>показатель</w:t>
      </w:r>
      <w:r w:rsidR="00416FB3">
        <w:t xml:space="preserve"> </w:t>
      </w:r>
      <w:r w:rsidRPr="00416FB3">
        <w:t>вырос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3,5</w:t>
      </w:r>
      <w:r w:rsidR="00416FB3">
        <w:t xml:space="preserve"> </w:t>
      </w:r>
      <w:r w:rsidRPr="00416FB3">
        <w:t>года,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окончанию</w:t>
      </w:r>
      <w:r w:rsidR="00416FB3">
        <w:t xml:space="preserve"> </w:t>
      </w:r>
      <w:r w:rsidRPr="00416FB3">
        <w:t>реформы,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2025,</w:t>
      </w:r>
      <w:r w:rsidR="00416FB3">
        <w:t xml:space="preserve"> </w:t>
      </w:r>
      <w:r w:rsidRPr="00416FB3">
        <w:t>вырастет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4</w:t>
      </w:r>
      <w:r w:rsidR="00416FB3">
        <w:t xml:space="preserve"> </w:t>
      </w:r>
      <w:r w:rsidRPr="00416FB3">
        <w:t>года,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лет.</w:t>
      </w:r>
    </w:p>
    <w:p w:rsidR="00506DF9" w:rsidRPr="00416FB3" w:rsidRDefault="00506DF9" w:rsidP="00506DF9">
      <w:r w:rsidRPr="00416FB3">
        <w:t>Страховой</w:t>
      </w:r>
      <w:r w:rsidR="00416FB3">
        <w:t xml:space="preserve"> </w:t>
      </w:r>
      <w:r w:rsidRPr="00416FB3">
        <w:t>стаж</w:t>
      </w:r>
      <w:r w:rsidR="00416FB3">
        <w:t xml:space="preserve"> </w:t>
      </w:r>
      <w:r w:rsidRPr="00416FB3">
        <w:t>подразумевает</w:t>
      </w:r>
      <w:r w:rsidR="00416FB3">
        <w:t xml:space="preserve"> </w:t>
      </w:r>
      <w:r w:rsidRPr="00416FB3">
        <w:t>годы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взносов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ФСЗН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самим</w:t>
      </w:r>
      <w:r w:rsidR="00416FB3">
        <w:t xml:space="preserve"> </w:t>
      </w:r>
      <w:r w:rsidRPr="00416FB3">
        <w:t>работником,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предприятием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фирмой,</w:t>
      </w:r>
      <w:r w:rsidR="00416FB3">
        <w:t xml:space="preserve"> </w:t>
      </w:r>
      <w:r w:rsidRPr="00416FB3">
        <w:t>где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трудился,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важно.</w:t>
      </w:r>
      <w:r w:rsidR="00416FB3">
        <w:t xml:space="preserve"> </w:t>
      </w:r>
      <w:r w:rsidRPr="00416FB3">
        <w:t>Здесь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предельно</w:t>
      </w:r>
      <w:r w:rsidR="00416FB3">
        <w:t xml:space="preserve"> </w:t>
      </w:r>
      <w:r w:rsidRPr="00416FB3">
        <w:t>ясно,</w:t>
      </w:r>
      <w:r w:rsidR="00416FB3">
        <w:t xml:space="preserve"> </w:t>
      </w:r>
      <w:r w:rsidRPr="00416FB3">
        <w:t>потому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имеются</w:t>
      </w:r>
      <w:r w:rsidR="00416FB3">
        <w:t xml:space="preserve"> </w:t>
      </w:r>
      <w:r w:rsidRPr="00416FB3">
        <w:t>ввиду</w:t>
      </w:r>
      <w:r w:rsidR="00416FB3">
        <w:t xml:space="preserve"> </w:t>
      </w:r>
      <w:r w:rsidRPr="00416FB3">
        <w:t>годы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2004-2005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момента</w:t>
      </w:r>
      <w:r w:rsidR="00416FB3">
        <w:t xml:space="preserve"> </w:t>
      </w:r>
      <w:r w:rsidRPr="00416FB3">
        <w:t>выхода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время,</w:t>
      </w:r>
      <w:r w:rsidR="00416FB3">
        <w:t xml:space="preserve"> </w:t>
      </w:r>
      <w:r w:rsidRPr="00416FB3">
        <w:t>когда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данные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выплатам</w:t>
      </w:r>
      <w:r w:rsidR="00416FB3">
        <w:t xml:space="preserve"> </w:t>
      </w:r>
      <w:r w:rsidRPr="00416FB3">
        <w:t>аккумулировались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системе</w:t>
      </w:r>
      <w:r w:rsidR="00416FB3">
        <w:t xml:space="preserve"> </w:t>
      </w:r>
      <w:r w:rsidRPr="00416FB3">
        <w:t>персонифицированного</w:t>
      </w:r>
      <w:r w:rsidR="00416FB3">
        <w:t xml:space="preserve"> </w:t>
      </w:r>
      <w:r w:rsidRPr="00416FB3">
        <w:t>учета,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была</w:t>
      </w:r>
      <w:r w:rsidR="00416FB3">
        <w:t xml:space="preserve"> </w:t>
      </w:r>
      <w:r w:rsidRPr="00416FB3">
        <w:t>введена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Беларуси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2003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этого</w:t>
      </w:r>
      <w:r w:rsidR="00416FB3">
        <w:t xml:space="preserve"> </w:t>
      </w:r>
      <w:r w:rsidRPr="00416FB3">
        <w:t>времени</w:t>
      </w:r>
      <w:r w:rsidR="00416FB3">
        <w:t xml:space="preserve"> </w:t>
      </w:r>
      <w:r w:rsidRPr="00416FB3">
        <w:t>вся</w:t>
      </w:r>
      <w:r w:rsidR="00416FB3">
        <w:t xml:space="preserve"> </w:t>
      </w:r>
      <w:r w:rsidRPr="00416FB3">
        <w:t>информация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работе</w:t>
      </w:r>
      <w:r w:rsidR="00416FB3">
        <w:t xml:space="preserve"> </w:t>
      </w:r>
      <w:r w:rsidRPr="00416FB3">
        <w:t>каждого</w:t>
      </w:r>
      <w:r w:rsidR="00416FB3">
        <w:t xml:space="preserve"> </w:t>
      </w:r>
      <w:r w:rsidRPr="00416FB3">
        <w:t>специалиста</w:t>
      </w:r>
      <w:r w:rsidR="00416FB3">
        <w:t xml:space="preserve"> </w:t>
      </w:r>
      <w:r w:rsidRPr="00416FB3">
        <w:t>имеется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специальной</w:t>
      </w:r>
      <w:r w:rsidR="00416FB3">
        <w:t xml:space="preserve"> </w:t>
      </w:r>
      <w:r w:rsidRPr="00416FB3">
        <w:t>базе</w:t>
      </w:r>
      <w:r w:rsidR="00416FB3">
        <w:t xml:space="preserve"> </w:t>
      </w:r>
      <w:r w:rsidRPr="00416FB3">
        <w:t>(подробнее</w:t>
      </w:r>
      <w:r w:rsidR="00416FB3">
        <w:t xml:space="preserve"> </w:t>
      </w:r>
      <w:r w:rsidRPr="00416FB3">
        <w:t>здесь).</w:t>
      </w:r>
    </w:p>
    <w:p w:rsidR="00506DF9" w:rsidRPr="00416FB3" w:rsidRDefault="00506DF9" w:rsidP="00506DF9">
      <w:r w:rsidRPr="00416FB3">
        <w:t>Некоторым</w:t>
      </w:r>
      <w:r w:rsidR="00416FB3">
        <w:t xml:space="preserve"> </w:t>
      </w:r>
      <w:r w:rsidRPr="00416FB3">
        <w:t>работникам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Беларуси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стаж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назначения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снижен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значительно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подробнее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здесь.</w:t>
      </w:r>
    </w:p>
    <w:p w:rsidR="00506DF9" w:rsidRPr="00416FB3" w:rsidRDefault="009D1173" w:rsidP="00506DF9">
      <w:r w:rsidRPr="00416FB3">
        <w:t>СПРАВКИ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ЗАРПЛАТЕ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2024,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30</w:t>
      </w:r>
      <w:r w:rsidR="00416FB3">
        <w:t xml:space="preserve"> </w:t>
      </w:r>
      <w:r w:rsidRPr="00416FB3">
        <w:t>ЛЕТ</w:t>
      </w:r>
    </w:p>
    <w:p w:rsidR="00506DF9" w:rsidRPr="00416FB3" w:rsidRDefault="00506DF9" w:rsidP="00506DF9">
      <w:r w:rsidRPr="00416FB3">
        <w:t>Время</w:t>
      </w:r>
      <w:r w:rsidR="00416FB3">
        <w:t xml:space="preserve"> </w:t>
      </w:r>
      <w:r w:rsidRPr="00416FB3">
        <w:t>заработка,</w:t>
      </w:r>
      <w:r w:rsidR="00416FB3">
        <w:t xml:space="preserve"> </w:t>
      </w:r>
      <w:r w:rsidRPr="00416FB3">
        <w:t>необходимое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исчисления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году,</w:t>
      </w:r>
      <w:r w:rsidR="00416FB3">
        <w:t xml:space="preserve"> </w:t>
      </w:r>
      <w:r w:rsidRPr="00416FB3">
        <w:t>равняются</w:t>
      </w:r>
      <w:r w:rsidR="00416FB3">
        <w:t xml:space="preserve"> </w:t>
      </w:r>
      <w:r w:rsidRPr="00416FB3">
        <w:t>30</w:t>
      </w:r>
      <w:r w:rsidR="00416FB3">
        <w:t xml:space="preserve"> </w:t>
      </w:r>
      <w:r w:rsidRPr="00416FB3">
        <w:t>годам.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значит,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справки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зарплате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предыдущих</w:t>
      </w:r>
      <w:r w:rsidR="00416FB3">
        <w:t xml:space="preserve"> </w:t>
      </w:r>
      <w:r w:rsidRPr="00416FB3">
        <w:t>мест</w:t>
      </w:r>
      <w:r w:rsidR="00416FB3">
        <w:t xml:space="preserve"> </w:t>
      </w:r>
      <w:r w:rsidRPr="00416FB3">
        <w:t>работы</w:t>
      </w:r>
      <w:r w:rsidR="00416FB3">
        <w:t xml:space="preserve"> </w:t>
      </w:r>
      <w:r w:rsidRPr="00416FB3">
        <w:t>органы</w:t>
      </w:r>
      <w:r w:rsidR="00416FB3">
        <w:t xml:space="preserve"> </w:t>
      </w:r>
      <w:r w:rsidRPr="00416FB3">
        <w:t>соцзащиты</w:t>
      </w:r>
      <w:r w:rsidR="00416FB3">
        <w:t xml:space="preserve"> </w:t>
      </w:r>
      <w:r w:rsidRPr="00416FB3">
        <w:t>хотят</w:t>
      </w:r>
      <w:r w:rsidR="00416FB3">
        <w:t xml:space="preserve"> </w:t>
      </w:r>
      <w:r w:rsidRPr="00416FB3">
        <w:t>видеть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30</w:t>
      </w:r>
      <w:r w:rsidR="00416FB3">
        <w:t xml:space="preserve"> </w:t>
      </w:r>
      <w:r w:rsidRPr="00416FB3">
        <w:t>последних</w:t>
      </w:r>
      <w:r w:rsidR="00416FB3">
        <w:t xml:space="preserve"> </w:t>
      </w:r>
      <w:r w:rsidRPr="00416FB3">
        <w:t>лет.</w:t>
      </w:r>
    </w:p>
    <w:p w:rsidR="00506DF9" w:rsidRPr="00416FB3" w:rsidRDefault="00506DF9" w:rsidP="00506DF9">
      <w:r w:rsidRPr="00416FB3">
        <w:lastRenderedPageBreak/>
        <w:t>За</w:t>
      </w:r>
      <w:r w:rsidR="00416FB3">
        <w:t xml:space="preserve"> </w:t>
      </w:r>
      <w:r w:rsidRPr="00416FB3">
        <w:t>7</w:t>
      </w:r>
      <w:r w:rsidR="00416FB3">
        <w:t xml:space="preserve"> </w:t>
      </w:r>
      <w:r w:rsidRPr="00416FB3">
        <w:t>лет,</w:t>
      </w:r>
      <w:r w:rsidR="00416FB3">
        <w:t xml:space="preserve"> </w:t>
      </w:r>
      <w:r w:rsidRPr="00416FB3">
        <w:t>прошедших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начала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реформы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Беларуси,</w:t>
      </w:r>
      <w:r w:rsidR="00416FB3">
        <w:t xml:space="preserve"> </w:t>
      </w:r>
      <w:r w:rsidRPr="00416FB3">
        <w:t>этот</w:t>
      </w:r>
      <w:r w:rsidR="00416FB3">
        <w:t xml:space="preserve"> </w:t>
      </w:r>
      <w:r w:rsidRPr="00416FB3">
        <w:t>показатель</w:t>
      </w:r>
      <w:r w:rsidR="00416FB3">
        <w:t xml:space="preserve"> </w:t>
      </w:r>
      <w:r w:rsidRPr="00416FB3">
        <w:t>вырос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7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31</w:t>
      </w:r>
      <w:r w:rsidR="00416FB3">
        <w:t xml:space="preserve"> </w:t>
      </w:r>
      <w:r w:rsidRPr="00416FB3">
        <w:t>год.</w:t>
      </w:r>
    </w:p>
    <w:p w:rsidR="00506DF9" w:rsidRPr="00416FB3" w:rsidRDefault="00506DF9" w:rsidP="00506DF9">
      <w:r w:rsidRPr="00416FB3">
        <w:t>Сбор</w:t>
      </w:r>
      <w:r w:rsidR="00416FB3">
        <w:t xml:space="preserve"> </w:t>
      </w:r>
      <w:r w:rsidRPr="00416FB3">
        <w:t>справок</w:t>
      </w:r>
      <w:r w:rsidR="00416FB3">
        <w:t xml:space="preserve"> </w:t>
      </w:r>
      <w:r w:rsidRPr="00416FB3">
        <w:t>облегчит</w:t>
      </w:r>
      <w:r w:rsidR="00416FB3">
        <w:t xml:space="preserve"> </w:t>
      </w:r>
      <w:r w:rsidRPr="00416FB3">
        <w:t>опять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созданная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2003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ФСЗН</w:t>
      </w:r>
      <w:r w:rsidR="00416FB3">
        <w:t xml:space="preserve"> </w:t>
      </w:r>
      <w:r w:rsidRPr="00416FB3">
        <w:t>система</w:t>
      </w:r>
      <w:r w:rsidR="00416FB3">
        <w:t xml:space="preserve"> </w:t>
      </w:r>
      <w:r w:rsidRPr="00416FB3">
        <w:t>персонифицированного</w:t>
      </w:r>
      <w:r w:rsidR="00416FB3">
        <w:t xml:space="preserve"> </w:t>
      </w:r>
      <w:r w:rsidRPr="00416FB3">
        <w:t>учета.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значит,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справки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2003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годы</w:t>
      </w:r>
      <w:r w:rsidR="00416FB3">
        <w:t xml:space="preserve"> </w:t>
      </w:r>
      <w:r w:rsidRPr="00416FB3">
        <w:t>включительно,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лет,</w:t>
      </w:r>
      <w:r w:rsidR="00416FB3">
        <w:t xml:space="preserve"> </w:t>
      </w:r>
      <w:r w:rsidRPr="00416FB3">
        <w:t>собирать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надо,</w:t>
      </w:r>
      <w:r w:rsidR="00416FB3">
        <w:t xml:space="preserve"> </w:t>
      </w:r>
      <w:r w:rsidRPr="00416FB3">
        <w:t>данные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есть.</w:t>
      </w:r>
      <w:r w:rsidR="00416FB3">
        <w:t xml:space="preserve"> </w:t>
      </w:r>
      <w:r w:rsidRPr="00416FB3">
        <w:t>Придется</w:t>
      </w:r>
      <w:r w:rsidR="00416FB3">
        <w:t xml:space="preserve"> </w:t>
      </w:r>
      <w:r w:rsidRPr="00416FB3">
        <w:t>собрать</w:t>
      </w:r>
      <w:r w:rsidR="00416FB3">
        <w:t xml:space="preserve"> </w:t>
      </w:r>
      <w:r w:rsidRPr="00416FB3">
        <w:t>справки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1993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2002</w:t>
      </w:r>
      <w:r w:rsidR="00416FB3">
        <w:t xml:space="preserve"> </w:t>
      </w:r>
      <w:r w:rsidRPr="00416FB3">
        <w:t>годы</w:t>
      </w:r>
      <w:r w:rsidR="00416FB3">
        <w:t xml:space="preserve"> </w:t>
      </w:r>
      <w:r w:rsidRPr="00416FB3">
        <w:t>включительно.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некоторых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непростой</w:t>
      </w:r>
      <w:r w:rsidR="00416FB3">
        <w:t xml:space="preserve"> </w:t>
      </w:r>
      <w:r w:rsidRPr="00416FB3">
        <w:t>квест,</w:t>
      </w:r>
      <w:r w:rsidR="00416FB3">
        <w:t xml:space="preserve"> </w:t>
      </w:r>
      <w:r w:rsidRPr="00416FB3">
        <w:t>потому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="007E5D1B">
        <w:t>«</w:t>
      </w:r>
      <w:r w:rsidRPr="00416FB3">
        <w:t>лихие</w:t>
      </w:r>
      <w:r w:rsidR="00416FB3">
        <w:t xml:space="preserve"> </w:t>
      </w:r>
      <w:r w:rsidRPr="00416FB3">
        <w:t>90-е</w:t>
      </w:r>
      <w:r w:rsidR="007E5D1B">
        <w:t>»</w:t>
      </w:r>
      <w:r w:rsidR="00416FB3">
        <w:t xml:space="preserve"> </w:t>
      </w:r>
      <w:r w:rsidRPr="00416FB3">
        <w:t>вынуждали</w:t>
      </w:r>
      <w:r w:rsidR="00416FB3">
        <w:t xml:space="preserve"> </w:t>
      </w:r>
      <w:r w:rsidRPr="00416FB3">
        <w:t>браться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любую</w:t>
      </w:r>
      <w:r w:rsidR="00416FB3">
        <w:t xml:space="preserve"> </w:t>
      </w:r>
      <w:r w:rsidRPr="00416FB3">
        <w:t>работу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любого</w:t>
      </w:r>
      <w:r w:rsidR="00416FB3">
        <w:t xml:space="preserve"> </w:t>
      </w:r>
      <w:r w:rsidRPr="00416FB3">
        <w:t>работодателя.</w:t>
      </w:r>
      <w:r w:rsidR="00416FB3">
        <w:t xml:space="preserve"> </w:t>
      </w:r>
      <w:r w:rsidRPr="00416FB3">
        <w:t>Остались</w:t>
      </w:r>
      <w:r w:rsidR="00416FB3">
        <w:t xml:space="preserve"> </w:t>
      </w:r>
      <w:r w:rsidRPr="00416FB3">
        <w:t>ли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плаву</w:t>
      </w:r>
      <w:r w:rsidR="00416FB3">
        <w:t xml:space="preserve"> </w:t>
      </w:r>
      <w:r w:rsidRPr="00416FB3">
        <w:t>эти</w:t>
      </w:r>
      <w:r w:rsidR="00416FB3">
        <w:t xml:space="preserve"> </w:t>
      </w:r>
      <w:r w:rsidRPr="00416FB3">
        <w:t>фирмы-предприятия,</w:t>
      </w:r>
      <w:r w:rsidR="00416FB3">
        <w:t xml:space="preserve"> </w:t>
      </w:r>
      <w:r w:rsidRPr="00416FB3">
        <w:t>насколько</w:t>
      </w:r>
      <w:r w:rsidR="00416FB3">
        <w:t xml:space="preserve"> </w:t>
      </w:r>
      <w:r w:rsidRPr="00416FB3">
        <w:t>аккуратно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сдали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архивы</w:t>
      </w:r>
      <w:r w:rsidR="00416FB3">
        <w:t xml:space="preserve"> </w:t>
      </w:r>
      <w:r w:rsidRPr="00416FB3">
        <w:t>документы,</w:t>
      </w:r>
      <w:r w:rsidR="00416FB3">
        <w:t xml:space="preserve"> </w:t>
      </w:r>
      <w:r w:rsidRPr="00416FB3">
        <w:t>когда</w:t>
      </w:r>
      <w:r w:rsidR="00416FB3">
        <w:t xml:space="preserve"> </w:t>
      </w:r>
      <w:r w:rsidRPr="00416FB3">
        <w:t>уходили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рынка,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большой</w:t>
      </w:r>
      <w:r w:rsidR="00416FB3">
        <w:t xml:space="preserve"> </w:t>
      </w:r>
      <w:r w:rsidRPr="00416FB3">
        <w:t>вопрос.</w:t>
      </w:r>
    </w:p>
    <w:p w:rsidR="00506DF9" w:rsidRPr="00416FB3" w:rsidRDefault="00506DF9" w:rsidP="00506DF9">
      <w:r w:rsidRPr="00416FB3">
        <w:t>Если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удастся</w:t>
      </w:r>
      <w:r w:rsidR="00416FB3">
        <w:t xml:space="preserve"> </w:t>
      </w:r>
      <w:r w:rsidRPr="00416FB3">
        <w:t>собрать</w:t>
      </w:r>
      <w:r w:rsidR="00416FB3">
        <w:t xml:space="preserve"> </w:t>
      </w:r>
      <w:r w:rsidRPr="00416FB3">
        <w:t>справки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работе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годы,</w:t>
      </w:r>
      <w:r w:rsidR="00416FB3">
        <w:t xml:space="preserve"> </w:t>
      </w:r>
      <w:r w:rsidRPr="00416FB3">
        <w:t>доказывать</w:t>
      </w:r>
      <w:r w:rsidR="00416FB3">
        <w:t xml:space="preserve"> </w:t>
      </w:r>
      <w:r w:rsidRPr="00416FB3">
        <w:t>факт</w:t>
      </w:r>
      <w:r w:rsidR="00416FB3">
        <w:t xml:space="preserve"> </w:t>
      </w:r>
      <w:r w:rsidRPr="00416FB3">
        <w:t>работы,</w:t>
      </w:r>
      <w:r w:rsidR="00416FB3">
        <w:t xml:space="preserve"> </w:t>
      </w:r>
      <w:r w:rsidRPr="00416FB3">
        <w:t>получения</w:t>
      </w:r>
      <w:r w:rsidR="00416FB3">
        <w:t xml:space="preserve"> </w:t>
      </w:r>
      <w:r w:rsidRPr="00416FB3">
        <w:t>зарплаты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придется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суде</w:t>
      </w:r>
      <w:r w:rsidR="00416FB3">
        <w:t xml:space="preserve"> </w:t>
      </w:r>
      <w:r w:rsidRPr="00416FB3">
        <w:t>(подробнее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здесь).</w:t>
      </w:r>
    </w:p>
    <w:p w:rsidR="00506DF9" w:rsidRPr="00416FB3" w:rsidRDefault="009D1173" w:rsidP="00506DF9">
      <w:r w:rsidRPr="00416FB3">
        <w:t>РАЗМЕР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БЕЛАРУСИ,</w:t>
      </w:r>
      <w:r w:rsidR="00416FB3">
        <w:t xml:space="preserve"> </w:t>
      </w:r>
      <w:r w:rsidRPr="00416FB3">
        <w:t>2024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Беларуси</w:t>
      </w:r>
      <w:r w:rsidR="00416FB3">
        <w:t xml:space="preserve"> </w:t>
      </w:r>
      <w:r w:rsidRPr="00416FB3">
        <w:t>планируют</w:t>
      </w:r>
      <w:r w:rsidR="00416FB3">
        <w:t xml:space="preserve"> </w:t>
      </w:r>
      <w:r w:rsidRPr="00416FB3">
        <w:t>увеличить</w:t>
      </w:r>
      <w:r w:rsidR="00416FB3">
        <w:t xml:space="preserve"> </w:t>
      </w:r>
      <w:r w:rsidRPr="00416FB3">
        <w:t>расходы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году.</w:t>
      </w:r>
      <w:r w:rsidR="00416FB3">
        <w:t xml:space="preserve"> </w:t>
      </w:r>
      <w:r w:rsidRPr="00416FB3">
        <w:t>Бюджет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социальной</w:t>
      </w:r>
      <w:r w:rsidR="00416FB3">
        <w:t xml:space="preserve"> </w:t>
      </w:r>
      <w:r w:rsidRPr="00416FB3">
        <w:t>защиты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планируется</w:t>
      </w:r>
      <w:r w:rsidR="00416FB3">
        <w:t xml:space="preserve"> </w:t>
      </w:r>
      <w:r w:rsidRPr="00416FB3">
        <w:t>без</w:t>
      </w:r>
      <w:r w:rsidR="00416FB3">
        <w:t xml:space="preserve"> </w:t>
      </w:r>
      <w:r w:rsidRPr="00416FB3">
        <w:t>дефицита.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2024-м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планируется</w:t>
      </w:r>
      <w:r w:rsidR="00416FB3">
        <w:t xml:space="preserve"> </w:t>
      </w:r>
      <w:r w:rsidRPr="00416FB3">
        <w:t>затратить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27,7</w:t>
      </w:r>
      <w:r w:rsidR="00416FB3">
        <w:t xml:space="preserve"> </w:t>
      </w:r>
      <w:r w:rsidRPr="00416FB3">
        <w:t>миллиарда</w:t>
      </w:r>
      <w:r w:rsidR="00416FB3">
        <w:t xml:space="preserve"> </w:t>
      </w:r>
      <w:r w:rsidRPr="00416FB3">
        <w:t>рублей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доходах</w:t>
      </w:r>
      <w:r w:rsidR="00416FB3">
        <w:t xml:space="preserve"> </w:t>
      </w:r>
      <w:r w:rsidRPr="00416FB3">
        <w:t>бюджета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28,2</w:t>
      </w:r>
      <w:r w:rsidR="00416FB3">
        <w:t xml:space="preserve"> </w:t>
      </w:r>
      <w:r w:rsidRPr="00416FB3">
        <w:t>миллиарда</w:t>
      </w:r>
      <w:r w:rsidR="00416FB3">
        <w:t xml:space="preserve"> </w:t>
      </w:r>
      <w:r w:rsidRPr="00416FB3">
        <w:t>рублей.</w:t>
      </w:r>
    </w:p>
    <w:p w:rsidR="00506DF9" w:rsidRPr="00416FB3" w:rsidRDefault="00506DF9" w:rsidP="00506DF9">
      <w:r w:rsidRPr="00416FB3">
        <w:t>Основным</w:t>
      </w:r>
      <w:r w:rsidR="00416FB3">
        <w:t xml:space="preserve"> </w:t>
      </w:r>
      <w:r w:rsidRPr="00416FB3">
        <w:t>источником</w:t>
      </w:r>
      <w:r w:rsidR="00416FB3">
        <w:t xml:space="preserve"> </w:t>
      </w:r>
      <w:r w:rsidRPr="00416FB3">
        <w:t>пополнения</w:t>
      </w:r>
      <w:r w:rsidR="00416FB3">
        <w:t xml:space="preserve"> </w:t>
      </w:r>
      <w:r w:rsidRPr="00416FB3">
        <w:t>фонда,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всегда,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государственное</w:t>
      </w:r>
      <w:r w:rsidR="00416FB3">
        <w:t xml:space="preserve"> </w:t>
      </w:r>
      <w:r w:rsidRPr="00416FB3">
        <w:t>соцстрахование.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целом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различные</w:t>
      </w:r>
      <w:r w:rsidR="00416FB3">
        <w:t xml:space="preserve"> </w:t>
      </w:r>
      <w:r w:rsidRPr="00416FB3">
        <w:t>виды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хотят</w:t>
      </w:r>
      <w:r w:rsidR="00416FB3">
        <w:t xml:space="preserve"> </w:t>
      </w:r>
      <w:r w:rsidRPr="00416FB3">
        <w:t>потратить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22</w:t>
      </w:r>
      <w:r w:rsidR="00416FB3">
        <w:t xml:space="preserve"> </w:t>
      </w:r>
      <w:r w:rsidRPr="00416FB3">
        <w:t>миллиарда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17%</w:t>
      </w:r>
      <w:r w:rsidR="00416FB3">
        <w:t xml:space="preserve"> </w:t>
      </w:r>
      <w:r w:rsidRPr="00416FB3">
        <w:t>больше,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сумма,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закладывалась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бюджете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Pr="00416FB3">
        <w:t>(здесь</w:t>
      </w:r>
      <w:r w:rsidR="00416FB3">
        <w:t xml:space="preserve"> </w:t>
      </w:r>
      <w:r w:rsidRPr="00416FB3">
        <w:t>подробнее).</w:t>
      </w:r>
    </w:p>
    <w:p w:rsidR="00506DF9" w:rsidRPr="00416FB3" w:rsidRDefault="00506DF9" w:rsidP="00506DF9">
      <w:r w:rsidRPr="00416FB3">
        <w:t>Средний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возрасту</w:t>
      </w:r>
      <w:r w:rsidR="00416FB3">
        <w:t xml:space="preserve"> </w:t>
      </w:r>
      <w:r w:rsidRPr="00416FB3">
        <w:t>неработающего</w:t>
      </w:r>
      <w:r w:rsidR="00416FB3">
        <w:t xml:space="preserve"> </w:t>
      </w:r>
      <w:r w:rsidRPr="00416FB3">
        <w:t>пенсионера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Беларуси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ноябре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составил</w:t>
      </w:r>
      <w:r w:rsidR="00416FB3">
        <w:t xml:space="preserve"> </w:t>
      </w:r>
      <w:r w:rsidRPr="00416FB3">
        <w:t>736,79</w:t>
      </w:r>
      <w:r w:rsidR="00416FB3">
        <w:t xml:space="preserve"> </w:t>
      </w:r>
      <w:r w:rsidRPr="00416FB3">
        <w:t>рублей,</w:t>
      </w:r>
      <w:r w:rsidR="00416FB3">
        <w:t xml:space="preserve"> </w:t>
      </w:r>
      <w:r w:rsidRPr="00416FB3">
        <w:t>сообщает</w:t>
      </w:r>
      <w:r w:rsidR="00416FB3">
        <w:t xml:space="preserve"> </w:t>
      </w:r>
      <w:r w:rsidRPr="00416FB3">
        <w:t>Минтруда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соцзащиты.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сравнению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ноябрем</w:t>
      </w:r>
      <w:r w:rsidR="00416FB3">
        <w:t xml:space="preserve"> </w:t>
      </w:r>
      <w:r w:rsidRPr="00416FB3">
        <w:t>2020</w:t>
      </w:r>
      <w:r w:rsidR="00416FB3">
        <w:t xml:space="preserve"> </w:t>
      </w:r>
      <w:r w:rsidRPr="00416FB3">
        <w:t>года,</w:t>
      </w:r>
      <w:r w:rsidR="00416FB3">
        <w:t xml:space="preserve"> </w:t>
      </w:r>
      <w:r w:rsidRPr="00416FB3">
        <w:t>средний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вырос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250</w:t>
      </w:r>
      <w:r w:rsidR="00416FB3">
        <w:t xml:space="preserve"> </w:t>
      </w:r>
      <w:r w:rsidRPr="00416FB3">
        <w:t>рублей.</w:t>
      </w:r>
    </w:p>
    <w:p w:rsidR="00506DF9" w:rsidRPr="00416FB3" w:rsidRDefault="00506DF9" w:rsidP="00506DF9">
      <w:r w:rsidRPr="00416FB3">
        <w:t>Величина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зависит</w:t>
      </w:r>
      <w:r w:rsidR="00416FB3">
        <w:t xml:space="preserve"> </w:t>
      </w:r>
      <w:r w:rsidRPr="00416FB3">
        <w:t>прежде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стажа</w:t>
      </w:r>
      <w:r w:rsidR="00416FB3">
        <w:t xml:space="preserve"> </w:t>
      </w:r>
      <w:r w:rsidRPr="00416FB3">
        <w:t>(общего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страхового),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величины</w:t>
      </w:r>
      <w:r w:rsidR="00416FB3">
        <w:t xml:space="preserve"> </w:t>
      </w:r>
      <w:r w:rsidRPr="00416FB3">
        <w:t>зарплаты</w:t>
      </w:r>
      <w:r w:rsidR="00416FB3">
        <w:t xml:space="preserve"> </w:t>
      </w:r>
      <w:r w:rsidRPr="00416FB3">
        <w:t>(для</w:t>
      </w:r>
      <w:r w:rsidR="00416FB3">
        <w:t xml:space="preserve"> </w:t>
      </w:r>
      <w:r w:rsidRPr="00416FB3">
        <w:t>новоиспеченных</w:t>
      </w:r>
      <w:r w:rsidR="00416FB3">
        <w:t xml:space="preserve"> </w:t>
      </w:r>
      <w:r w:rsidRPr="00416FB3">
        <w:t>пенсионеров-2024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последние</w:t>
      </w:r>
      <w:r w:rsidR="00416FB3">
        <w:t xml:space="preserve"> </w:t>
      </w:r>
      <w:r w:rsidRPr="00416FB3">
        <w:t>30</w:t>
      </w:r>
      <w:r w:rsidR="00416FB3">
        <w:t xml:space="preserve"> </w:t>
      </w:r>
      <w:r w:rsidRPr="00416FB3">
        <w:t>трудовых</w:t>
      </w:r>
      <w:r w:rsidR="00416FB3">
        <w:t xml:space="preserve"> </w:t>
      </w:r>
      <w:r w:rsidRPr="00416FB3">
        <w:t>лет).</w:t>
      </w:r>
    </w:p>
    <w:p w:rsidR="00506DF9" w:rsidRPr="00416FB3" w:rsidRDefault="00506DF9" w:rsidP="00506DF9">
      <w:r w:rsidRPr="00416FB3">
        <w:t>А</w:t>
      </w:r>
      <w:r w:rsidR="00416FB3">
        <w:t xml:space="preserve"> </w:t>
      </w:r>
      <w:r w:rsidRPr="00416FB3">
        <w:t>вот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уменьшает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увеличивает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подробнее</w:t>
      </w:r>
      <w:r w:rsidR="00416FB3">
        <w:t xml:space="preserve"> </w:t>
      </w:r>
      <w:r w:rsidRPr="00416FB3">
        <w:t>здесь.</w:t>
      </w:r>
    </w:p>
    <w:p w:rsidR="00506DF9" w:rsidRPr="00416FB3" w:rsidRDefault="009D1173" w:rsidP="00506DF9">
      <w:r w:rsidRPr="00416FB3">
        <w:t>ПОВЫШЕНИЕ</w:t>
      </w:r>
      <w:r w:rsidR="00416FB3">
        <w:t xml:space="preserve"> </w:t>
      </w:r>
      <w:r w:rsidRPr="00416FB3">
        <w:t>ПЕНСИЙ,</w:t>
      </w:r>
      <w:r w:rsidR="00416FB3">
        <w:t xml:space="preserve"> </w:t>
      </w:r>
      <w:r w:rsidRPr="00416FB3">
        <w:t>2024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трудовые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Беларуси</w:t>
      </w:r>
      <w:r w:rsidR="00416FB3">
        <w:t xml:space="preserve"> </w:t>
      </w:r>
      <w:r w:rsidRPr="00416FB3">
        <w:t>индексировали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мае</w:t>
      </w:r>
      <w:r w:rsidR="00416FB3">
        <w:t xml:space="preserve"> </w:t>
      </w:r>
      <w:r w:rsidRPr="00416FB3">
        <w:t>(+5%),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сентябре</w:t>
      </w:r>
      <w:r w:rsidR="00416FB3">
        <w:t xml:space="preserve"> </w:t>
      </w:r>
      <w:r w:rsidRPr="00416FB3">
        <w:t>(+5%).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предположить,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пересматриваться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сторону</w:t>
      </w:r>
      <w:r w:rsidR="00416FB3">
        <w:t xml:space="preserve"> </w:t>
      </w:r>
      <w:r w:rsidRPr="00416FB3">
        <w:t>увеличения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году.</w:t>
      </w:r>
      <w:r w:rsidR="00416FB3">
        <w:t xml:space="preserve"> </w:t>
      </w:r>
      <w:r w:rsidRPr="00416FB3">
        <w:t>Тем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ранее</w:t>
      </w:r>
      <w:r w:rsidR="00416FB3">
        <w:t xml:space="preserve"> </w:t>
      </w:r>
      <w:r w:rsidRPr="00416FB3">
        <w:t>об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глава</w:t>
      </w:r>
      <w:r w:rsidR="00416FB3">
        <w:t xml:space="preserve"> </w:t>
      </w:r>
      <w:r w:rsidRPr="00416FB3">
        <w:t>Министерства</w:t>
      </w:r>
      <w:r w:rsidR="00416FB3">
        <w:t xml:space="preserve"> </w:t>
      </w:r>
      <w:r w:rsidRPr="00416FB3">
        <w:t>труда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соцзащиты</w:t>
      </w:r>
      <w:r w:rsidR="00416FB3">
        <w:t xml:space="preserve"> </w:t>
      </w:r>
      <w:r w:rsidRPr="00416FB3">
        <w:t>Ирина</w:t>
      </w:r>
      <w:r w:rsidR="00416FB3">
        <w:t xml:space="preserve"> </w:t>
      </w:r>
      <w:r w:rsidRPr="00416FB3">
        <w:t>Костевич</w:t>
      </w:r>
      <w:r w:rsidR="00416FB3">
        <w:t xml:space="preserve"> </w:t>
      </w:r>
      <w:r w:rsidRPr="00416FB3">
        <w:t>рассказала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заседании</w:t>
      </w:r>
      <w:r w:rsidR="00416FB3">
        <w:t xml:space="preserve"> </w:t>
      </w:r>
      <w:r w:rsidRPr="00416FB3">
        <w:t>парламента:</w:t>
      </w:r>
    </w:p>
    <w:p w:rsidR="00506DF9" w:rsidRPr="00416FB3" w:rsidRDefault="00506DF9" w:rsidP="00506DF9">
      <w:r w:rsidRPr="00416FB3">
        <w:t>-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среднем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возрасту</w:t>
      </w:r>
      <w:r w:rsidR="00416FB3">
        <w:t xml:space="preserve"> </w:t>
      </w:r>
      <w:r w:rsidRPr="00416FB3">
        <w:t>вырастут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15%.</w:t>
      </w:r>
    </w:p>
    <w:p w:rsidR="00506DF9" w:rsidRPr="00416FB3" w:rsidRDefault="00506DF9" w:rsidP="00506DF9"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строго</w:t>
      </w:r>
      <w:r w:rsidR="00416FB3">
        <w:t xml:space="preserve"> </w:t>
      </w:r>
      <w:r w:rsidRPr="00416FB3">
        <w:t>четыре</w:t>
      </w:r>
      <w:r w:rsidR="00416FB3">
        <w:t xml:space="preserve"> </w:t>
      </w:r>
      <w:r w:rsidRPr="00416FB3">
        <w:t>раза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год,</w:t>
      </w:r>
      <w:r w:rsidR="00416FB3">
        <w:t xml:space="preserve"> </w:t>
      </w:r>
      <w:r w:rsidRPr="00416FB3">
        <w:t>ближайшая</w:t>
      </w:r>
      <w:r w:rsidR="00416FB3">
        <w:t xml:space="preserve"> </w:t>
      </w:r>
      <w:r w:rsidRPr="00416FB3">
        <w:t>дата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февраля,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Беларуси</w:t>
      </w:r>
      <w:r w:rsidR="00416FB3">
        <w:t xml:space="preserve"> </w:t>
      </w:r>
      <w:r w:rsidRPr="00416FB3">
        <w:t>растет</w:t>
      </w:r>
      <w:r w:rsidR="00416FB3">
        <w:t xml:space="preserve"> </w:t>
      </w:r>
      <w:r w:rsidRPr="00416FB3">
        <w:t>величина</w:t>
      </w:r>
      <w:r w:rsidR="00416FB3">
        <w:t xml:space="preserve"> </w:t>
      </w:r>
      <w:r w:rsidRPr="00416FB3">
        <w:t>бюджет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</w:t>
      </w:r>
      <w:r w:rsidR="00416FB3">
        <w:t xml:space="preserve"> </w:t>
      </w:r>
      <w:r w:rsidRPr="00416FB3">
        <w:t>(БПМ).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этой</w:t>
      </w:r>
      <w:r w:rsidR="00416FB3">
        <w:t xml:space="preserve"> </w:t>
      </w:r>
      <w:r w:rsidRPr="00416FB3">
        <w:t>величине</w:t>
      </w:r>
      <w:r w:rsidR="00416FB3">
        <w:t xml:space="preserve"> </w:t>
      </w:r>
      <w:r w:rsidRPr="00416FB3">
        <w:t>привязаны,</w:t>
      </w:r>
      <w:r w:rsidR="00416FB3">
        <w:t xml:space="preserve"> </w:t>
      </w:r>
      <w:r w:rsidRPr="00416FB3">
        <w:t>например,</w:t>
      </w:r>
      <w:r w:rsidR="00416FB3">
        <w:t xml:space="preserve"> </w:t>
      </w:r>
      <w:r w:rsidRPr="00416FB3">
        <w:t>размеры</w:t>
      </w:r>
      <w:r w:rsidR="00416FB3">
        <w:t xml:space="preserve"> </w:t>
      </w:r>
      <w:r w:rsidRPr="00416FB3">
        <w:t>минимальной</w:t>
      </w:r>
      <w:r w:rsidR="00416FB3">
        <w:t xml:space="preserve"> </w:t>
      </w:r>
      <w:r w:rsidRPr="00416FB3">
        <w:t>трудовой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социальной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доплат</w:t>
      </w:r>
      <w:r w:rsidR="00416FB3">
        <w:t xml:space="preserve"> </w:t>
      </w:r>
      <w:r w:rsidRPr="00416FB3">
        <w:t>пенсионерам</w:t>
      </w:r>
      <w:r w:rsidR="00416FB3">
        <w:t xml:space="preserve"> </w:t>
      </w:r>
      <w:r w:rsidRPr="00416FB3">
        <w:t>старше</w:t>
      </w:r>
      <w:r w:rsidR="00416FB3">
        <w:t xml:space="preserve"> </w:t>
      </w:r>
      <w:r w:rsidRPr="00416FB3">
        <w:t>75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80</w:t>
      </w:r>
      <w:r w:rsidR="00416FB3">
        <w:t xml:space="preserve"> </w:t>
      </w:r>
      <w:r w:rsidRPr="00416FB3">
        <w:t>лет.</w:t>
      </w:r>
    </w:p>
    <w:p w:rsidR="00506DF9" w:rsidRPr="00416FB3" w:rsidRDefault="009D1173" w:rsidP="00506DF9">
      <w:r w:rsidRPr="00416FB3">
        <w:t>КОГДА</w:t>
      </w:r>
      <w:r w:rsidR="00416FB3">
        <w:t xml:space="preserve"> </w:t>
      </w:r>
      <w:r w:rsidRPr="00416FB3">
        <w:t>ОФОРМЛЯТЬ</w:t>
      </w:r>
      <w:r w:rsidR="00416FB3">
        <w:t xml:space="preserve"> </w:t>
      </w:r>
      <w:r w:rsidRPr="00416FB3">
        <w:t>ПЕНСИЮ,</w:t>
      </w:r>
      <w:r w:rsidR="00416FB3">
        <w:t xml:space="preserve"> </w:t>
      </w:r>
      <w:r w:rsidRPr="00416FB3">
        <w:t>2024,</w:t>
      </w:r>
      <w:r w:rsidR="00416FB3">
        <w:t xml:space="preserve"> </w:t>
      </w:r>
      <w:r w:rsidRPr="00416FB3">
        <w:t>2025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течение</w:t>
      </w:r>
      <w:r w:rsidR="00416FB3">
        <w:t xml:space="preserve"> </w:t>
      </w:r>
      <w:r w:rsidRPr="00416FB3">
        <w:t>действия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реформы,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2017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год,</w:t>
      </w:r>
      <w:r w:rsidR="00416FB3">
        <w:t xml:space="preserve"> </w:t>
      </w:r>
      <w:r w:rsidRPr="00416FB3">
        <w:t>требования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пенсионному</w:t>
      </w:r>
      <w:r w:rsidR="00416FB3">
        <w:t xml:space="preserve"> </w:t>
      </w:r>
      <w:r w:rsidRPr="00416FB3">
        <w:t>возрасту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стажу</w:t>
      </w:r>
      <w:r w:rsidR="00416FB3">
        <w:t xml:space="preserve"> </w:t>
      </w:r>
      <w:r w:rsidRPr="00416FB3">
        <w:t>действуют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течение</w:t>
      </w:r>
      <w:r w:rsidR="00416FB3">
        <w:t xml:space="preserve"> </w:t>
      </w:r>
      <w:r w:rsidRPr="00416FB3">
        <w:t>календарного</w:t>
      </w:r>
      <w:r w:rsidR="00416FB3">
        <w:t xml:space="preserve"> </w:t>
      </w:r>
      <w:r w:rsidRPr="00416FB3">
        <w:t>года,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предусмотрены.</w:t>
      </w:r>
      <w:r w:rsidR="00416FB3">
        <w:t xml:space="preserve"> </w:t>
      </w:r>
      <w:r w:rsidRPr="00416FB3">
        <w:t>Поэтому</w:t>
      </w:r>
      <w:r w:rsidR="00416FB3">
        <w:t xml:space="preserve"> </w:t>
      </w:r>
      <w:r w:rsidRPr="00416FB3">
        <w:t>важна</w:t>
      </w:r>
      <w:r w:rsidR="00416FB3">
        <w:t xml:space="preserve"> </w:t>
      </w:r>
      <w:r w:rsidRPr="00416FB3">
        <w:t>дата</w:t>
      </w:r>
      <w:r w:rsidR="00416FB3">
        <w:t xml:space="preserve"> </w:t>
      </w:r>
      <w:r w:rsidRPr="00416FB3">
        <w:t>обращения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пенсией.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касается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первую</w:t>
      </w:r>
      <w:r w:rsidR="00416FB3">
        <w:t xml:space="preserve"> </w:t>
      </w:r>
      <w:r w:rsidRPr="00416FB3">
        <w:lastRenderedPageBreak/>
        <w:t>очередь</w:t>
      </w:r>
      <w:r w:rsidR="00416FB3">
        <w:t xml:space="preserve"> </w:t>
      </w:r>
      <w:r w:rsidRPr="00416FB3">
        <w:t>тех,</w:t>
      </w:r>
      <w:r w:rsidR="00416FB3">
        <w:t xml:space="preserve"> </w:t>
      </w:r>
      <w:r w:rsidRPr="00416FB3">
        <w:t>чей</w:t>
      </w:r>
      <w:r w:rsidR="00416FB3">
        <w:t xml:space="preserve"> </w:t>
      </w:r>
      <w:r w:rsidRPr="00416FB3">
        <w:t>день</w:t>
      </w:r>
      <w:r w:rsidR="00416FB3">
        <w:t xml:space="preserve"> </w:t>
      </w:r>
      <w:r w:rsidRPr="00416FB3">
        <w:t>рождения</w:t>
      </w:r>
      <w:r w:rsidR="00416FB3">
        <w:t xml:space="preserve"> </w:t>
      </w:r>
      <w:r w:rsidRPr="00416FB3">
        <w:t>выпадает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конец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Замешкались,</w:t>
      </w:r>
      <w:r w:rsidR="00416FB3">
        <w:t xml:space="preserve"> </w:t>
      </w:r>
      <w:r w:rsidRPr="00416FB3">
        <w:t>долго</w:t>
      </w:r>
      <w:r w:rsidR="00416FB3">
        <w:t xml:space="preserve"> </w:t>
      </w:r>
      <w:r w:rsidRPr="00416FB3">
        <w:t>собирали</w:t>
      </w:r>
      <w:r w:rsidR="00416FB3">
        <w:t xml:space="preserve"> </w:t>
      </w:r>
      <w:r w:rsidRPr="00416FB3">
        <w:t>справки,</w:t>
      </w:r>
      <w:r w:rsidR="00416FB3">
        <w:t xml:space="preserve"> </w:t>
      </w:r>
      <w:r w:rsidRPr="00416FB3">
        <w:t>пришли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документами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управление</w:t>
      </w:r>
      <w:r w:rsidR="00416FB3">
        <w:t xml:space="preserve"> </w:t>
      </w:r>
      <w:r w:rsidRPr="00416FB3">
        <w:t>соцзащиты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ноябре-декабре,</w:t>
      </w:r>
      <w:r w:rsidR="00416FB3">
        <w:t xml:space="preserve"> </w:t>
      </w:r>
      <w:r w:rsidRPr="00416FB3">
        <w:t>после</w:t>
      </w:r>
      <w:r w:rsidR="00416FB3">
        <w:t xml:space="preserve"> </w:t>
      </w:r>
      <w:r w:rsidRPr="00416FB3">
        <w:t>дня</w:t>
      </w:r>
      <w:r w:rsidR="00416FB3">
        <w:t xml:space="preserve"> </w:t>
      </w:r>
      <w:r w:rsidRPr="00416FB3">
        <w:t>рождения,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январе-феврале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будьте</w:t>
      </w:r>
      <w:r w:rsidR="00416FB3">
        <w:t xml:space="preserve"> </w:t>
      </w:r>
      <w:r w:rsidRPr="00416FB3">
        <w:t>готовы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тому,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подрастет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страховой</w:t>
      </w:r>
      <w:r w:rsidR="00416FB3">
        <w:t xml:space="preserve"> </w:t>
      </w:r>
      <w:r w:rsidRPr="00416FB3">
        <w:t>стаж</w:t>
      </w:r>
      <w:r w:rsidR="00416FB3">
        <w:t xml:space="preserve"> </w:t>
      </w:r>
      <w:r w:rsidRPr="00416FB3">
        <w:t>(19,5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вместо</w:t>
      </w:r>
      <w:r w:rsidR="00416FB3">
        <w:t xml:space="preserve"> </w:t>
      </w:r>
      <w:r w:rsidRPr="00416FB3">
        <w:t>19),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годы,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надо</w:t>
      </w:r>
      <w:r w:rsidR="00416FB3">
        <w:t xml:space="preserve"> </w:t>
      </w:r>
      <w:r w:rsidRPr="00416FB3">
        <w:t>собрать</w:t>
      </w:r>
      <w:r w:rsidR="00416FB3">
        <w:t xml:space="preserve"> </w:t>
      </w:r>
      <w:r w:rsidRPr="00416FB3">
        <w:t>справки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зарплате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30</w:t>
      </w:r>
      <w:r w:rsidR="00416FB3">
        <w:t xml:space="preserve"> </w:t>
      </w:r>
      <w:r w:rsidRPr="00416FB3">
        <w:t>вместо</w:t>
      </w:r>
      <w:r w:rsidR="00416FB3">
        <w:t xml:space="preserve"> </w:t>
      </w:r>
      <w:r w:rsidRPr="00416FB3">
        <w:t>29.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нюансы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здесь.</w:t>
      </w:r>
    </w:p>
    <w:p w:rsidR="00506DF9" w:rsidRPr="00416FB3" w:rsidRDefault="009D1173" w:rsidP="00506DF9">
      <w:r w:rsidRPr="00416FB3">
        <w:t>КАК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2024,</w:t>
      </w:r>
      <w:r w:rsidR="00416FB3">
        <w:t xml:space="preserve"> </w:t>
      </w:r>
      <w:r w:rsidRPr="00416FB3">
        <w:t>БАНК,</w:t>
      </w:r>
      <w:r w:rsidR="00416FB3">
        <w:t xml:space="preserve"> </w:t>
      </w:r>
      <w:r w:rsidRPr="00416FB3">
        <w:t>ПОЧТА</w:t>
      </w:r>
    </w:p>
    <w:p w:rsidR="00506DF9" w:rsidRPr="00416FB3" w:rsidRDefault="00506DF9" w:rsidP="00506DF9">
      <w:r w:rsidRPr="00416FB3">
        <w:t>Также</w:t>
      </w:r>
      <w:r w:rsidR="00416FB3">
        <w:t xml:space="preserve"> </w:t>
      </w:r>
      <w:r w:rsidRPr="00416FB3">
        <w:t>министр</w:t>
      </w:r>
      <w:r w:rsidR="00416FB3">
        <w:t xml:space="preserve"> </w:t>
      </w:r>
      <w:r w:rsidRPr="00416FB3">
        <w:t>труда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соцзащиты</w:t>
      </w:r>
      <w:r w:rsidR="00416FB3">
        <w:t xml:space="preserve"> </w:t>
      </w:r>
      <w:r w:rsidRPr="00416FB3">
        <w:t>Ирина</w:t>
      </w:r>
      <w:r w:rsidR="00416FB3">
        <w:t xml:space="preserve"> </w:t>
      </w:r>
      <w:r w:rsidRPr="00416FB3">
        <w:t>Костевич</w:t>
      </w:r>
      <w:r w:rsidR="00416FB3">
        <w:t xml:space="preserve"> </w:t>
      </w:r>
      <w:r w:rsidRPr="00416FB3">
        <w:t>предупредила,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изменится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городских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старше</w:t>
      </w:r>
      <w:r w:rsidR="00416FB3">
        <w:t xml:space="preserve"> </w:t>
      </w:r>
      <w:r w:rsidRPr="00416FB3">
        <w:t>70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частности,</w:t>
      </w:r>
      <w:r w:rsidR="00416FB3">
        <w:t xml:space="preserve"> </w:t>
      </w:r>
      <w:r w:rsidRPr="00416FB3">
        <w:t>именно</w:t>
      </w:r>
      <w:r w:rsidR="00416FB3">
        <w:t xml:space="preserve"> </w:t>
      </w:r>
      <w:r w:rsidRPr="00416FB3">
        <w:t>городские</w:t>
      </w:r>
      <w:r w:rsidR="00416FB3">
        <w:t xml:space="preserve"> </w:t>
      </w:r>
      <w:r w:rsidRPr="00416FB3">
        <w:t>пенсионеры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70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по-новому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2024.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связано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изменениями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Закон</w:t>
      </w:r>
      <w:r w:rsidR="00416FB3">
        <w:t xml:space="preserve"> </w:t>
      </w:r>
      <w:r w:rsidR="007E5D1B">
        <w:t>«</w:t>
      </w:r>
      <w:r w:rsidRPr="00416FB3">
        <w:t>Об</w:t>
      </w:r>
      <w:r w:rsidR="00416FB3">
        <w:t xml:space="preserve"> </w:t>
      </w:r>
      <w:r w:rsidRPr="00416FB3">
        <w:t>изменении</w:t>
      </w:r>
      <w:r w:rsidR="00416FB3">
        <w:t xml:space="preserve"> </w:t>
      </w:r>
      <w:r w:rsidRPr="00416FB3">
        <w:t>законов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вопросам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обслуживания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социальных</w:t>
      </w:r>
      <w:r w:rsidR="00416FB3">
        <w:t xml:space="preserve"> </w:t>
      </w:r>
      <w:r w:rsidRPr="00416FB3">
        <w:t>выплат</w:t>
      </w:r>
      <w:r w:rsidR="007E5D1B">
        <w:t>»</w:t>
      </w:r>
      <w:r w:rsidRPr="00416FB3">
        <w:t>.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частности,</w:t>
      </w:r>
      <w:r w:rsidR="00416FB3">
        <w:t xml:space="preserve"> </w:t>
      </w:r>
      <w:r w:rsidRPr="00416FB3">
        <w:t>министр</w:t>
      </w:r>
      <w:r w:rsidR="00416FB3">
        <w:t xml:space="preserve"> </w:t>
      </w:r>
      <w:r w:rsidRPr="00416FB3">
        <w:t>сказала,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июля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выплата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проходить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банки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посредством</w:t>
      </w:r>
      <w:r w:rsidR="00416FB3">
        <w:t xml:space="preserve"> </w:t>
      </w:r>
      <w:r w:rsidRPr="00416FB3">
        <w:t>РУП</w:t>
      </w:r>
      <w:r w:rsidR="00416FB3">
        <w:t xml:space="preserve"> </w:t>
      </w:r>
      <w:r w:rsidR="007E5D1B">
        <w:t>«</w:t>
      </w:r>
      <w:r w:rsidRPr="00416FB3">
        <w:t>Белпочта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самые</w:t>
      </w:r>
      <w:r w:rsidR="00416FB3">
        <w:t xml:space="preserve"> </w:t>
      </w:r>
      <w:r w:rsidRPr="00416FB3">
        <w:t>большие</w:t>
      </w:r>
      <w:r w:rsidR="00416FB3">
        <w:t xml:space="preserve"> </w:t>
      </w:r>
      <w:r w:rsidRPr="00416FB3">
        <w:t>новшества</w:t>
      </w:r>
      <w:r w:rsidR="00416FB3">
        <w:t xml:space="preserve"> </w:t>
      </w:r>
      <w:r w:rsidRPr="00416FB3">
        <w:t>коснутся</w:t>
      </w:r>
      <w:r w:rsidR="00416FB3">
        <w:t xml:space="preserve"> </w:t>
      </w:r>
      <w:r w:rsidRPr="00416FB3">
        <w:t>городских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70</w:t>
      </w:r>
      <w:r w:rsidR="00416FB3">
        <w:t xml:space="preserve"> </w:t>
      </w:r>
      <w:r w:rsidRPr="00416FB3">
        <w:t>лет.</w:t>
      </w:r>
    </w:p>
    <w:p w:rsidR="00506DF9" w:rsidRPr="00416FB3" w:rsidRDefault="00506DF9" w:rsidP="00506DF9">
      <w:r w:rsidRPr="00416FB3">
        <w:t>-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июля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банки,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сказала</w:t>
      </w:r>
      <w:r w:rsidR="00416FB3">
        <w:t xml:space="preserve"> </w:t>
      </w:r>
      <w:r w:rsidRPr="00416FB3">
        <w:t>Костевич</w:t>
      </w:r>
      <w:r w:rsidR="00416FB3">
        <w:t xml:space="preserve"> </w:t>
      </w:r>
      <w:r w:rsidRPr="00416FB3">
        <w:t>про</w:t>
      </w:r>
      <w:r w:rsidR="00416FB3">
        <w:t xml:space="preserve"> </w:t>
      </w:r>
      <w:r w:rsidR="007E5D1B">
        <w:t>«</w:t>
      </w:r>
      <w:r w:rsidRPr="00416FB3">
        <w:t>молодых</w:t>
      </w:r>
      <w:r w:rsidR="007E5D1B">
        <w:t>»</w:t>
      </w:r>
      <w:r w:rsidR="00416FB3">
        <w:t xml:space="preserve"> </w:t>
      </w:r>
      <w:r w:rsidRPr="00416FB3">
        <w:t>городских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тем,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которых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70</w:t>
      </w:r>
      <w:r w:rsidR="00416FB3">
        <w:t xml:space="preserve"> </w:t>
      </w:r>
      <w:r w:rsidRPr="00416FB3">
        <w:t>лет.</w:t>
      </w:r>
    </w:p>
    <w:p w:rsidR="00506DF9" w:rsidRPr="00416FB3" w:rsidRDefault="00506DF9" w:rsidP="00506DF9">
      <w:r w:rsidRPr="00416FB3">
        <w:t>Глава</w:t>
      </w:r>
      <w:r w:rsidR="00416FB3">
        <w:t xml:space="preserve"> </w:t>
      </w:r>
      <w:r w:rsidRPr="00416FB3">
        <w:t>Минтруда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соцзащиты</w:t>
      </w:r>
      <w:r w:rsidR="00416FB3">
        <w:t xml:space="preserve"> </w:t>
      </w:r>
      <w:r w:rsidRPr="00416FB3">
        <w:t>обосновала</w:t>
      </w:r>
      <w:r w:rsidR="00416FB3">
        <w:t xml:space="preserve"> </w:t>
      </w:r>
      <w:r w:rsidRPr="00416FB3">
        <w:t>получение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банки</w:t>
      </w:r>
      <w:r w:rsidR="00416FB3">
        <w:t xml:space="preserve"> </w:t>
      </w:r>
      <w:r w:rsidRPr="00416FB3">
        <w:t>еще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изысканием</w:t>
      </w:r>
      <w:r w:rsidR="00416FB3">
        <w:t xml:space="preserve"> </w:t>
      </w:r>
      <w:r w:rsidRPr="00416FB3">
        <w:t>допресурсов.</w:t>
      </w:r>
    </w:p>
    <w:p w:rsidR="00506DF9" w:rsidRPr="00416FB3" w:rsidRDefault="00506DF9" w:rsidP="00506DF9">
      <w:r w:rsidRPr="00416FB3">
        <w:t>-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перенаправлены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повышение</w:t>
      </w:r>
      <w:r w:rsidR="00416FB3">
        <w:t xml:space="preserve"> </w:t>
      </w:r>
      <w:r w:rsidRPr="00416FB3">
        <w:t>пенсий,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уточнила</w:t>
      </w:r>
      <w:r w:rsidR="00416FB3">
        <w:t xml:space="preserve"> </w:t>
      </w:r>
      <w:r w:rsidRPr="00416FB3">
        <w:t>министр.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Ведь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услуги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выплате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доставке</w:t>
      </w:r>
      <w:r w:rsidR="00416FB3">
        <w:t xml:space="preserve"> </w:t>
      </w:r>
      <w:r w:rsidRPr="00416FB3">
        <w:t>пенсий</w:t>
      </w:r>
      <w:r w:rsidR="00416FB3">
        <w:t xml:space="preserve"> </w:t>
      </w:r>
      <w:r w:rsidRPr="00416FB3">
        <w:t>государство</w:t>
      </w:r>
      <w:r w:rsidR="00416FB3">
        <w:t xml:space="preserve"> </w:t>
      </w:r>
      <w:r w:rsidRPr="00416FB3">
        <w:t>расходует</w:t>
      </w:r>
      <w:r w:rsidR="00416FB3">
        <w:t xml:space="preserve"> </w:t>
      </w:r>
      <w:r w:rsidRPr="00416FB3">
        <w:t>немалые</w:t>
      </w:r>
      <w:r w:rsidR="00416FB3">
        <w:t xml:space="preserve"> </w:t>
      </w:r>
      <w:r w:rsidRPr="00416FB3">
        <w:t>средства,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м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примерно</w:t>
      </w:r>
      <w:r w:rsidR="00416FB3">
        <w:t xml:space="preserve"> </w:t>
      </w:r>
      <w:r w:rsidRPr="00416FB3">
        <w:t>114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рублей.</w:t>
      </w:r>
    </w:p>
    <w:p w:rsidR="00506DF9" w:rsidRPr="00416FB3" w:rsidRDefault="00506DF9" w:rsidP="00506DF9">
      <w:r w:rsidRPr="00416FB3">
        <w:t>Костевич</w:t>
      </w:r>
      <w:r w:rsidR="00416FB3">
        <w:t xml:space="preserve"> </w:t>
      </w:r>
      <w:r w:rsidRPr="00416FB3">
        <w:t>добавила,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новые</w:t>
      </w:r>
      <w:r w:rsidR="00416FB3">
        <w:t xml:space="preserve"> </w:t>
      </w:r>
      <w:r w:rsidRPr="00416FB3">
        <w:t>правила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коснутся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сельской</w:t>
      </w:r>
      <w:r w:rsidR="00416FB3">
        <w:t xml:space="preserve"> </w:t>
      </w:r>
      <w:r w:rsidRPr="00416FB3">
        <w:t>местности.</w:t>
      </w:r>
    </w:p>
    <w:p w:rsidR="00506DF9" w:rsidRPr="00416FB3" w:rsidRDefault="00B60FE3" w:rsidP="00506DF9">
      <w:hyperlink r:id="rId40" w:history="1">
        <w:r w:rsidR="00506DF9" w:rsidRPr="00416FB3">
          <w:rPr>
            <w:rStyle w:val="a3"/>
          </w:rPr>
          <w:t>https://www.belarus.kp.ru/daily/27596/4868384</w:t>
        </w:r>
      </w:hyperlink>
      <w:r w:rsidR="00416FB3">
        <w:t xml:space="preserve"> </w:t>
      </w:r>
    </w:p>
    <w:p w:rsidR="00506DF9" w:rsidRPr="00416FB3" w:rsidRDefault="00506DF9" w:rsidP="00506DF9">
      <w:pPr>
        <w:pStyle w:val="2"/>
      </w:pPr>
      <w:bookmarkStart w:id="133" w:name="_Toc154558418"/>
      <w:r w:rsidRPr="00416FB3">
        <w:t>Капитал.kz,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Пенсионная</w:t>
      </w:r>
      <w:r w:rsidR="00416FB3">
        <w:t xml:space="preserve"> </w:t>
      </w:r>
      <w:r w:rsidRPr="00416FB3">
        <w:t>система:</w:t>
      </w:r>
      <w:r w:rsidR="00416FB3">
        <w:t xml:space="preserve"> </w:t>
      </w:r>
      <w:r w:rsidRPr="00416FB3">
        <w:t>самые</w:t>
      </w:r>
      <w:r w:rsidR="00416FB3">
        <w:t xml:space="preserve"> </w:t>
      </w:r>
      <w:r w:rsidRPr="00416FB3">
        <w:t>значимые</w:t>
      </w:r>
      <w:r w:rsidR="00416FB3">
        <w:t xml:space="preserve"> </w:t>
      </w:r>
      <w:r w:rsidRPr="00416FB3">
        <w:t>события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bookmarkEnd w:id="133"/>
    </w:p>
    <w:p w:rsidR="00506DF9" w:rsidRPr="00416FB3" w:rsidRDefault="00506DF9" w:rsidP="007E5D1B">
      <w:pPr>
        <w:pStyle w:val="3"/>
      </w:pPr>
      <w:bookmarkStart w:id="134" w:name="_Toc154558419"/>
      <w:r w:rsidRPr="00416FB3">
        <w:t>Текущий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насыщен</w:t>
      </w:r>
      <w:r w:rsidR="00416FB3">
        <w:t xml:space="preserve"> </w:t>
      </w:r>
      <w:r w:rsidRPr="00416FB3">
        <w:t>различными</w:t>
      </w:r>
      <w:r w:rsidR="00416FB3">
        <w:t xml:space="preserve"> </w:t>
      </w:r>
      <w:r w:rsidRPr="00416FB3">
        <w:t>событиями.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июля</w:t>
      </w:r>
      <w:r w:rsidR="00416FB3">
        <w:t xml:space="preserve"> </w:t>
      </w:r>
      <w:r w:rsidRPr="00416FB3">
        <w:t>вступил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силу</w:t>
      </w:r>
      <w:r w:rsidR="00416FB3">
        <w:t xml:space="preserve"> </w:t>
      </w:r>
      <w:r w:rsidRPr="00416FB3">
        <w:t>Социальный</w:t>
      </w:r>
      <w:r w:rsidR="00416FB3">
        <w:t xml:space="preserve"> </w:t>
      </w:r>
      <w:r w:rsidRPr="00416FB3">
        <w:t>кодекс,</w:t>
      </w:r>
      <w:r w:rsidR="00416FB3">
        <w:t xml:space="preserve"> </w:t>
      </w:r>
      <w:r w:rsidRPr="00416FB3">
        <w:t>согласно</w:t>
      </w:r>
      <w:r w:rsidR="00416FB3">
        <w:t xml:space="preserve"> </w:t>
      </w:r>
      <w:r w:rsidRPr="00416FB3">
        <w:t>которому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внедрено</w:t>
      </w:r>
      <w:r w:rsidR="00416FB3">
        <w:t xml:space="preserve"> </w:t>
      </w:r>
      <w:r w:rsidRPr="00416FB3">
        <w:t>несколько</w:t>
      </w:r>
      <w:r w:rsidR="00416FB3">
        <w:t xml:space="preserve"> </w:t>
      </w:r>
      <w:r w:rsidRPr="00416FB3">
        <w:t>инициатив.</w:t>
      </w:r>
      <w:r w:rsidR="00416FB3">
        <w:t xml:space="preserve"> </w:t>
      </w:r>
      <w:r w:rsidRPr="00416FB3">
        <w:t>Самая</w:t>
      </w:r>
      <w:r w:rsidR="00416FB3">
        <w:t xml:space="preserve"> </w:t>
      </w:r>
      <w:r w:rsidRPr="00416FB3">
        <w:t>яркая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казахстанцам</w:t>
      </w:r>
      <w:r w:rsidR="00416FB3">
        <w:t xml:space="preserve"> </w:t>
      </w:r>
      <w:r w:rsidRPr="00416FB3">
        <w:t>предоставили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вне</w:t>
      </w:r>
      <w:r w:rsidR="00416FB3">
        <w:t xml:space="preserve"> </w:t>
      </w:r>
      <w:r w:rsidRPr="00416FB3">
        <w:t>зависимости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порога</w:t>
      </w:r>
      <w:r w:rsidR="00416FB3">
        <w:t xml:space="preserve"> </w:t>
      </w:r>
      <w:r w:rsidRPr="00416FB3">
        <w:t>достаточности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передать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управление</w:t>
      </w:r>
      <w:r w:rsidR="00416FB3">
        <w:t xml:space="preserve"> </w:t>
      </w:r>
      <w:r w:rsidRPr="00416FB3">
        <w:t>частным</w:t>
      </w:r>
      <w:r w:rsidR="00416FB3">
        <w:t xml:space="preserve"> </w:t>
      </w:r>
      <w:r w:rsidRPr="00416FB3">
        <w:t>компаниям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50%</w:t>
      </w:r>
      <w:r w:rsidR="00416FB3">
        <w:t xml:space="preserve"> </w:t>
      </w:r>
      <w:r w:rsidRPr="00416FB3">
        <w:t>своих</w:t>
      </w:r>
      <w:r w:rsidR="00416FB3">
        <w:t xml:space="preserve"> </w:t>
      </w:r>
      <w:r w:rsidRPr="00416FB3">
        <w:t>средств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фонде.</w:t>
      </w:r>
      <w:r w:rsidR="00416FB3">
        <w:t xml:space="preserve"> </w:t>
      </w:r>
      <w:r w:rsidRPr="00416FB3">
        <w:t>Ранее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Агентстве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регулированию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развитию</w:t>
      </w:r>
      <w:r w:rsidR="00416FB3">
        <w:t xml:space="preserve"> </w:t>
      </w:r>
      <w:r w:rsidRPr="00416FB3">
        <w:t>финансового</w:t>
      </w:r>
      <w:r w:rsidR="00416FB3">
        <w:t xml:space="preserve"> </w:t>
      </w:r>
      <w:r w:rsidRPr="00416FB3">
        <w:t>рынка</w:t>
      </w:r>
      <w:r w:rsidR="00416FB3">
        <w:t xml:space="preserve"> </w:t>
      </w:r>
      <w:r w:rsidRPr="00416FB3">
        <w:t>предположили,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потенциальный</w:t>
      </w:r>
      <w:r w:rsidR="00416FB3">
        <w:t xml:space="preserve"> </w:t>
      </w:r>
      <w:r w:rsidRPr="00416FB3">
        <w:t>объем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активов,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быть</w:t>
      </w:r>
      <w:r w:rsidR="00416FB3">
        <w:t xml:space="preserve"> </w:t>
      </w:r>
      <w:r w:rsidRPr="00416FB3">
        <w:t>переведен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частное</w:t>
      </w:r>
      <w:r w:rsidR="00416FB3">
        <w:t xml:space="preserve"> </w:t>
      </w:r>
      <w:r w:rsidRPr="00416FB3">
        <w:t>управление,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7,8</w:t>
      </w:r>
      <w:r w:rsidR="00416FB3">
        <w:t xml:space="preserve"> </w:t>
      </w:r>
      <w:r w:rsidRPr="00416FB3">
        <w:t>трлн</w:t>
      </w:r>
      <w:r w:rsidR="00416FB3">
        <w:t xml:space="preserve"> </w:t>
      </w:r>
      <w:r w:rsidRPr="00416FB3">
        <w:t>тенге.</w:t>
      </w:r>
      <w:r w:rsidR="00416FB3">
        <w:t xml:space="preserve"> </w:t>
      </w:r>
      <w:r w:rsidRPr="00416FB3">
        <w:t>Корреспондент</w:t>
      </w:r>
      <w:r w:rsidR="00416FB3">
        <w:t xml:space="preserve"> </w:t>
      </w:r>
      <w:r w:rsidRPr="00416FB3">
        <w:t>центра</w:t>
      </w:r>
      <w:r w:rsidR="00416FB3">
        <w:t xml:space="preserve"> </w:t>
      </w:r>
      <w:r w:rsidRPr="00416FB3">
        <w:t>деловой</w:t>
      </w:r>
      <w:r w:rsidR="00416FB3">
        <w:t xml:space="preserve"> </w:t>
      </w:r>
      <w:r w:rsidRPr="00416FB3">
        <w:t>информации</w:t>
      </w:r>
      <w:r w:rsidR="00416FB3">
        <w:t xml:space="preserve"> </w:t>
      </w:r>
      <w:r w:rsidRPr="00416FB3">
        <w:t>Kapital.kz</w:t>
      </w:r>
      <w:r w:rsidR="00416FB3">
        <w:t xml:space="preserve"> </w:t>
      </w:r>
      <w:r w:rsidRPr="00416FB3">
        <w:t>вспомнил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другие</w:t>
      </w:r>
      <w:r w:rsidR="00416FB3">
        <w:t xml:space="preserve"> </w:t>
      </w:r>
      <w:r w:rsidRPr="00416FB3">
        <w:t>значимые</w:t>
      </w:r>
      <w:r w:rsidR="00416FB3">
        <w:t xml:space="preserve"> </w:t>
      </w:r>
      <w:r w:rsidRPr="00416FB3">
        <w:t>инициативы</w:t>
      </w:r>
      <w:r w:rsidR="00416FB3">
        <w:t xml:space="preserve"> </w:t>
      </w:r>
      <w:r w:rsidRPr="00416FB3">
        <w:t>уходящего</w:t>
      </w:r>
      <w:r w:rsidR="00416FB3">
        <w:t xml:space="preserve"> </w:t>
      </w:r>
      <w:r w:rsidRPr="00416FB3">
        <w:t>года.</w:t>
      </w:r>
      <w:bookmarkEnd w:id="134"/>
    </w:p>
    <w:p w:rsidR="00506DF9" w:rsidRPr="00416FB3" w:rsidRDefault="009D1173" w:rsidP="00506DF9">
      <w:r w:rsidRPr="00416FB3">
        <w:t>КАЗАХСТАНЦЫ</w:t>
      </w:r>
      <w:r w:rsidR="00416FB3">
        <w:t xml:space="preserve"> </w:t>
      </w:r>
      <w:r w:rsidRPr="00416FB3">
        <w:t>СМОГЛИ</w:t>
      </w:r>
      <w:r w:rsidR="00416FB3">
        <w:t xml:space="preserve"> </w:t>
      </w:r>
      <w:r w:rsidRPr="00416FB3">
        <w:t>ПЕРЕВОДИТЬ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50%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УПРАВЛЯЮЩИМ</w:t>
      </w:r>
    </w:p>
    <w:p w:rsidR="00506DF9" w:rsidRPr="00416FB3" w:rsidRDefault="00506DF9" w:rsidP="00506DF9"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июля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вступил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силу</w:t>
      </w:r>
      <w:r w:rsidR="00416FB3">
        <w:t xml:space="preserve"> </w:t>
      </w:r>
      <w:r w:rsidRPr="00416FB3">
        <w:t>Социальный</w:t>
      </w:r>
      <w:r w:rsidR="00416FB3">
        <w:t xml:space="preserve"> </w:t>
      </w:r>
      <w:r w:rsidRPr="00416FB3">
        <w:t>кодекс,</w:t>
      </w:r>
      <w:r w:rsidR="00416FB3">
        <w:t xml:space="preserve"> </w:t>
      </w:r>
      <w:r w:rsidRPr="00416FB3">
        <w:t>согласно</w:t>
      </w:r>
      <w:r w:rsidR="00416FB3">
        <w:t xml:space="preserve"> </w:t>
      </w:r>
      <w:r w:rsidRPr="00416FB3">
        <w:t>которому</w:t>
      </w:r>
      <w:r w:rsidR="00416FB3">
        <w:t xml:space="preserve"> </w:t>
      </w:r>
      <w:r w:rsidRPr="00416FB3">
        <w:t>вкладчики</w:t>
      </w:r>
      <w:r w:rsidR="00416FB3">
        <w:t xml:space="preserve"> </w:t>
      </w:r>
      <w:r w:rsidRPr="00416FB3">
        <w:t>получили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передать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доверительное</w:t>
      </w:r>
      <w:r w:rsidR="00416FB3">
        <w:t xml:space="preserve"> </w:t>
      </w:r>
      <w:r w:rsidRPr="00416FB3">
        <w:t>управление</w:t>
      </w:r>
      <w:r w:rsidR="00416FB3">
        <w:t xml:space="preserve"> </w:t>
      </w:r>
      <w:r w:rsidRPr="00416FB3">
        <w:t>управляющим</w:t>
      </w:r>
      <w:r w:rsidR="00416FB3">
        <w:t xml:space="preserve"> </w:t>
      </w:r>
      <w:r w:rsidRPr="00416FB3">
        <w:t>компаниям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50%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t>обязательных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взносов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обязательных</w:t>
      </w:r>
      <w:r w:rsidR="00416FB3">
        <w:t xml:space="preserve"> </w:t>
      </w:r>
      <w:r w:rsidRPr="00416FB3">
        <w:t>профессиональных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взносов.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важно,</w:t>
      </w:r>
      <w:r w:rsidR="00416FB3">
        <w:t xml:space="preserve"> </w:t>
      </w:r>
      <w:r w:rsidRPr="00416FB3">
        <w:t>достигли</w:t>
      </w:r>
      <w:r w:rsidR="00416FB3">
        <w:t xml:space="preserve"> </w:t>
      </w:r>
      <w:r w:rsidRPr="00416FB3">
        <w:t>ли</w:t>
      </w:r>
      <w:r w:rsidR="00416FB3">
        <w:t xml:space="preserve"> </w:t>
      </w:r>
      <w:r w:rsidRPr="00416FB3">
        <w:lastRenderedPageBreak/>
        <w:t>их</w:t>
      </w:r>
      <w:r w:rsidR="00416FB3">
        <w:t xml:space="preserve"> </w:t>
      </w:r>
      <w:r w:rsidRPr="00416FB3">
        <w:t>накопления</w:t>
      </w:r>
      <w:r w:rsidR="00416FB3">
        <w:t xml:space="preserve"> </w:t>
      </w:r>
      <w:r w:rsidRPr="00416FB3">
        <w:t>порога</w:t>
      </w:r>
      <w:r w:rsidR="00416FB3">
        <w:t xml:space="preserve"> </w:t>
      </w:r>
      <w:r w:rsidRPr="00416FB3">
        <w:t>минимальной</w:t>
      </w:r>
      <w:r w:rsidR="00416FB3">
        <w:t xml:space="preserve"> </w:t>
      </w:r>
      <w:r w:rsidRPr="00416FB3">
        <w:t>достаточности,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ранее.</w:t>
      </w:r>
      <w:r w:rsidR="00416FB3">
        <w:t xml:space="preserve"> </w:t>
      </w:r>
      <w:r w:rsidR="007E5D1B">
        <w:t>«</w:t>
      </w:r>
      <w:r w:rsidRPr="00416FB3">
        <w:t>Это</w:t>
      </w:r>
      <w:r w:rsidR="00416FB3">
        <w:t xml:space="preserve"> </w:t>
      </w:r>
      <w:r w:rsidRPr="00416FB3">
        <w:t>дает</w:t>
      </w:r>
      <w:r w:rsidR="00416FB3">
        <w:t xml:space="preserve"> </w:t>
      </w:r>
      <w:r w:rsidRPr="00416FB3">
        <w:t>гражданам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участия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управлении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пенсионными</w:t>
      </w:r>
      <w:r w:rsidR="00416FB3">
        <w:t xml:space="preserve"> </w:t>
      </w:r>
      <w:r w:rsidRPr="00416FB3">
        <w:t>активами,</w:t>
      </w:r>
      <w:r w:rsidR="00416FB3">
        <w:t xml:space="preserve"> </w:t>
      </w:r>
      <w:r w:rsidRPr="00416FB3">
        <w:t>формирования</w:t>
      </w:r>
      <w:r w:rsidR="00416FB3">
        <w:t xml:space="preserve"> </w:t>
      </w:r>
      <w:r w:rsidRPr="00416FB3">
        <w:t>своего</w:t>
      </w:r>
      <w:r w:rsidR="00416FB3">
        <w:t xml:space="preserve"> </w:t>
      </w:r>
      <w:r w:rsidRPr="00416FB3">
        <w:t>собственного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плана,</w:t>
      </w:r>
      <w:r w:rsidR="00416FB3">
        <w:t xml:space="preserve"> </w:t>
      </w:r>
      <w:r w:rsidRPr="00416FB3">
        <w:t>выбора</w:t>
      </w:r>
      <w:r w:rsidR="00416FB3">
        <w:t xml:space="preserve"> </w:t>
      </w:r>
      <w:r w:rsidRPr="00416FB3">
        <w:t>альтернативной</w:t>
      </w:r>
      <w:r w:rsidR="00416FB3">
        <w:t xml:space="preserve"> </w:t>
      </w:r>
      <w:r w:rsidRPr="00416FB3">
        <w:t>политики</w:t>
      </w:r>
      <w:r w:rsidR="00416FB3">
        <w:t xml:space="preserve"> </w:t>
      </w:r>
      <w:r w:rsidRPr="00416FB3">
        <w:t>инвестирования</w:t>
      </w:r>
      <w:r w:rsidR="00416FB3">
        <w:t xml:space="preserve"> </w:t>
      </w:r>
      <w:r w:rsidRPr="00416FB3">
        <w:t>своих</w:t>
      </w:r>
      <w:r w:rsidR="00416FB3">
        <w:t xml:space="preserve"> </w:t>
      </w:r>
      <w:r w:rsidRPr="00416FB3">
        <w:t>сбережений.</w:t>
      </w:r>
      <w:r w:rsidR="00416FB3">
        <w:t xml:space="preserve"> </w:t>
      </w:r>
      <w:r w:rsidRPr="00416FB3">
        <w:t>Использование</w:t>
      </w:r>
      <w:r w:rsidR="00416FB3">
        <w:t xml:space="preserve"> </w:t>
      </w:r>
      <w:r w:rsidRPr="00416FB3">
        <w:t>разных</w:t>
      </w:r>
      <w:r w:rsidR="00416FB3">
        <w:t xml:space="preserve"> </w:t>
      </w:r>
      <w:r w:rsidRPr="00416FB3">
        <w:t>инвестиционных</w:t>
      </w:r>
      <w:r w:rsidR="00416FB3">
        <w:t xml:space="preserve"> </w:t>
      </w:r>
      <w:r w:rsidRPr="00416FB3">
        <w:t>стратегий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передаче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частное</w:t>
      </w:r>
      <w:r w:rsidR="00416FB3">
        <w:t xml:space="preserve"> </w:t>
      </w:r>
      <w:r w:rsidRPr="00416FB3">
        <w:t>управление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способствовать</w:t>
      </w:r>
      <w:r w:rsidR="00416FB3">
        <w:t xml:space="preserve"> </w:t>
      </w:r>
      <w:r w:rsidRPr="00416FB3">
        <w:t>диверсификации</w:t>
      </w:r>
      <w:r w:rsidR="00416FB3">
        <w:t xml:space="preserve"> </w:t>
      </w:r>
      <w:r w:rsidRPr="00416FB3">
        <w:t>рисков</w:t>
      </w:r>
      <w:r w:rsidR="00416FB3">
        <w:t xml:space="preserve"> </w:t>
      </w:r>
      <w:r w:rsidRPr="00416FB3">
        <w:t>вкладчиков,</w:t>
      </w:r>
      <w:r w:rsidR="00416FB3">
        <w:t xml:space="preserve"> </w:t>
      </w:r>
      <w:r w:rsidRPr="00416FB3">
        <w:t>получению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высокой</w:t>
      </w:r>
      <w:r w:rsidR="00416FB3">
        <w:t xml:space="preserve"> </w:t>
      </w:r>
      <w:r w:rsidRPr="00416FB3">
        <w:t>инвестдоходности</w:t>
      </w:r>
      <w:r w:rsidR="00416FB3">
        <w:t xml:space="preserve"> </w:t>
      </w:r>
      <w:r w:rsidRPr="00416FB3">
        <w:t>и,</w:t>
      </w:r>
      <w:r w:rsidR="00416FB3">
        <w:t xml:space="preserve"> </w:t>
      </w:r>
      <w:r w:rsidRPr="00416FB3">
        <w:t>соответственно,</w:t>
      </w:r>
      <w:r w:rsidR="00416FB3">
        <w:t xml:space="preserve"> </w:t>
      </w:r>
      <w:r w:rsidRPr="00416FB3">
        <w:t>приумножению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считают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Минтруда.</w:t>
      </w:r>
    </w:p>
    <w:p w:rsidR="00506DF9" w:rsidRPr="00416FB3" w:rsidRDefault="00506DF9" w:rsidP="00506DF9">
      <w:r w:rsidRPr="00416FB3">
        <w:t>Вкладчики,</w:t>
      </w:r>
      <w:r w:rsidR="00416FB3">
        <w:t xml:space="preserve"> </w:t>
      </w:r>
      <w:r w:rsidRPr="00416FB3">
        <w:t>имеющие</w:t>
      </w:r>
      <w:r w:rsidR="00416FB3">
        <w:t xml:space="preserve"> </w:t>
      </w:r>
      <w:r w:rsidRPr="00416FB3">
        <w:t>добровольные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накопления,</w:t>
      </w:r>
      <w:r w:rsidR="00416FB3">
        <w:t xml:space="preserve"> </w:t>
      </w:r>
      <w:r w:rsidRPr="00416FB3">
        <w:t>смогли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передать</w:t>
      </w:r>
      <w:r w:rsidR="00416FB3">
        <w:t xml:space="preserve"> </w:t>
      </w:r>
      <w:r w:rsidRPr="00416FB3">
        <w:t>управляющим</w:t>
      </w:r>
      <w:r w:rsidR="00416FB3">
        <w:t xml:space="preserve"> </w:t>
      </w:r>
      <w:r w:rsidRPr="00416FB3">
        <w:t>компаниям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полном</w:t>
      </w:r>
      <w:r w:rsidR="00416FB3">
        <w:t xml:space="preserve"> </w:t>
      </w:r>
      <w:r w:rsidRPr="00416FB3">
        <w:t>объеме.</w:t>
      </w:r>
    </w:p>
    <w:p w:rsidR="00506DF9" w:rsidRPr="00416FB3" w:rsidRDefault="00506DF9" w:rsidP="00506DF9">
      <w:r w:rsidRPr="00416FB3">
        <w:t>Сейчас</w:t>
      </w:r>
      <w:r w:rsidR="00416FB3">
        <w:t xml:space="preserve"> </w:t>
      </w:r>
      <w:r w:rsidRPr="00416FB3">
        <w:t>управлением</w:t>
      </w:r>
      <w:r w:rsidR="00416FB3">
        <w:t xml:space="preserve"> </w:t>
      </w:r>
      <w:r w:rsidRPr="00416FB3">
        <w:t>пенсионными</w:t>
      </w:r>
      <w:r w:rsidR="00416FB3">
        <w:t xml:space="preserve"> </w:t>
      </w:r>
      <w:r w:rsidRPr="00416FB3">
        <w:t>активами,</w:t>
      </w:r>
      <w:r w:rsidR="00416FB3">
        <w:t xml:space="preserve"> </w:t>
      </w:r>
      <w:r w:rsidRPr="00416FB3">
        <w:t>помимо</w:t>
      </w:r>
      <w:r w:rsidR="00416FB3">
        <w:t xml:space="preserve"> </w:t>
      </w:r>
      <w:r w:rsidRPr="00416FB3">
        <w:t>Нацбанка,</w:t>
      </w:r>
      <w:r w:rsidR="00416FB3">
        <w:t xml:space="preserve"> </w:t>
      </w:r>
      <w:r w:rsidRPr="00416FB3">
        <w:t>занимается</w:t>
      </w:r>
      <w:r w:rsidR="00416FB3">
        <w:t xml:space="preserve"> </w:t>
      </w:r>
      <w:r w:rsidRPr="00416FB3">
        <w:t>пять</w:t>
      </w:r>
      <w:r w:rsidR="00416FB3">
        <w:t xml:space="preserve"> </w:t>
      </w:r>
      <w:r w:rsidRPr="00416FB3">
        <w:t>частных</w:t>
      </w:r>
      <w:r w:rsidR="00416FB3">
        <w:t xml:space="preserve"> </w:t>
      </w:r>
      <w:r w:rsidRPr="00416FB3">
        <w:t>компаний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First</w:t>
      </w:r>
      <w:r w:rsidR="00416FB3">
        <w:t xml:space="preserve"> </w:t>
      </w:r>
      <w:r w:rsidRPr="00416FB3">
        <w:t>Heartland</w:t>
      </w:r>
      <w:r w:rsidR="00416FB3">
        <w:t xml:space="preserve"> </w:t>
      </w:r>
      <w:r w:rsidRPr="00416FB3">
        <w:t>Jysan</w:t>
      </w:r>
      <w:r w:rsidR="00416FB3">
        <w:t xml:space="preserve"> </w:t>
      </w:r>
      <w:r w:rsidRPr="00416FB3">
        <w:t>Invest,</w:t>
      </w:r>
      <w:r w:rsidR="00416FB3">
        <w:t xml:space="preserve"> </w:t>
      </w:r>
      <w:r w:rsidRPr="00416FB3">
        <w:t>BCC</w:t>
      </w:r>
      <w:r w:rsidR="00416FB3">
        <w:t xml:space="preserve"> </w:t>
      </w:r>
      <w:r w:rsidRPr="00416FB3">
        <w:t>Invest,</w:t>
      </w:r>
      <w:r w:rsidR="00416FB3">
        <w:t xml:space="preserve"> </w:t>
      </w:r>
      <w:r w:rsidRPr="00416FB3">
        <w:t>Halyk</w:t>
      </w:r>
      <w:r w:rsidR="00416FB3">
        <w:t xml:space="preserve"> </w:t>
      </w:r>
      <w:r w:rsidRPr="00416FB3">
        <w:t>Global</w:t>
      </w:r>
      <w:r w:rsidR="00416FB3">
        <w:t xml:space="preserve"> </w:t>
      </w:r>
      <w:r w:rsidRPr="00416FB3">
        <w:t>Markets,</w:t>
      </w:r>
      <w:r w:rsidR="00416FB3">
        <w:t xml:space="preserve"> </w:t>
      </w:r>
      <w:r w:rsidRPr="00416FB3">
        <w:t>Сентрас</w:t>
      </w:r>
      <w:r w:rsidR="00416FB3">
        <w:t xml:space="preserve"> </w:t>
      </w:r>
      <w:r w:rsidRPr="00416FB3">
        <w:t>Секьюритиз,</w:t>
      </w:r>
      <w:r w:rsidR="00416FB3">
        <w:t xml:space="preserve"> </w:t>
      </w:r>
      <w:r w:rsidRPr="00416FB3">
        <w:t>Halyk</w:t>
      </w:r>
      <w:r w:rsidR="00416FB3">
        <w:t xml:space="preserve"> </w:t>
      </w:r>
      <w:r w:rsidRPr="00416FB3">
        <w:t>Finance.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имеют</w:t>
      </w:r>
      <w:r w:rsidR="00416FB3">
        <w:t xml:space="preserve"> </w:t>
      </w:r>
      <w:r w:rsidRPr="00416FB3">
        <w:t>разные</w:t>
      </w:r>
      <w:r w:rsidR="00416FB3">
        <w:t xml:space="preserve"> </w:t>
      </w:r>
      <w:r w:rsidRPr="00416FB3">
        <w:t>инвестиционные</w:t>
      </w:r>
      <w:r w:rsidR="00416FB3">
        <w:t xml:space="preserve"> </w:t>
      </w:r>
      <w:r w:rsidRPr="00416FB3">
        <w:t>стратегии.</w:t>
      </w:r>
      <w:r w:rsidR="00416FB3">
        <w:t xml:space="preserve"> </w:t>
      </w:r>
    </w:p>
    <w:p w:rsidR="00506DF9" w:rsidRPr="00416FB3" w:rsidRDefault="00506DF9" w:rsidP="00506DF9">
      <w:r w:rsidRPr="00416FB3">
        <w:t>Государство</w:t>
      </w:r>
      <w:r w:rsidR="00416FB3">
        <w:t xml:space="preserve"> </w:t>
      </w:r>
      <w:r w:rsidRPr="00416FB3">
        <w:t>гарантирует</w:t>
      </w:r>
      <w:r w:rsidR="00416FB3">
        <w:t xml:space="preserve"> </w:t>
      </w:r>
      <w:r w:rsidRPr="00416FB3">
        <w:t>сохранность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инфляции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той</w:t>
      </w:r>
      <w:r w:rsidR="00416FB3">
        <w:t xml:space="preserve"> </w:t>
      </w:r>
      <w:r w:rsidRPr="00416FB3">
        <w:t>части</w:t>
      </w:r>
      <w:r w:rsidR="00416FB3">
        <w:t xml:space="preserve"> </w:t>
      </w:r>
      <w:r w:rsidRPr="00416FB3">
        <w:t>сбережений,</w:t>
      </w:r>
      <w:r w:rsidR="00416FB3">
        <w:t xml:space="preserve"> </w:t>
      </w:r>
      <w:r w:rsidRPr="00416FB3">
        <w:t>которой</w:t>
      </w:r>
      <w:r w:rsidR="00416FB3">
        <w:t xml:space="preserve"> </w:t>
      </w:r>
      <w:r w:rsidRPr="00416FB3">
        <w:t>управляет</w:t>
      </w:r>
      <w:r w:rsidR="00416FB3">
        <w:t xml:space="preserve"> </w:t>
      </w:r>
      <w:r w:rsidRPr="00416FB3">
        <w:t>Нацбанк.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ответственность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сохранность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накоплений,</w:t>
      </w:r>
      <w:r w:rsidR="00416FB3">
        <w:t xml:space="preserve"> </w:t>
      </w:r>
      <w:r w:rsidRPr="00416FB3">
        <w:t>передаваемых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управление,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доходность</w:t>
      </w:r>
      <w:r w:rsidR="00416FB3">
        <w:t xml:space="preserve"> </w:t>
      </w:r>
      <w:r w:rsidRPr="00416FB3">
        <w:t>несет</w:t>
      </w:r>
      <w:r w:rsidR="00416FB3">
        <w:t xml:space="preserve"> </w:t>
      </w:r>
      <w:r w:rsidRPr="00416FB3">
        <w:t>выбранная</w:t>
      </w:r>
      <w:r w:rsidR="00416FB3">
        <w:t xml:space="preserve"> </w:t>
      </w:r>
      <w:r w:rsidRPr="00416FB3">
        <w:t>вкладчиком</w:t>
      </w:r>
      <w:r w:rsidR="00416FB3">
        <w:t xml:space="preserve"> </w:t>
      </w:r>
      <w:r w:rsidRPr="00416FB3">
        <w:t>компания.</w:t>
      </w:r>
      <w:r w:rsidR="00416FB3">
        <w:t xml:space="preserve"> </w:t>
      </w:r>
      <w:r w:rsidR="007E5D1B">
        <w:t>«</w:t>
      </w:r>
      <w:r w:rsidRPr="00416FB3">
        <w:t>При</w:t>
      </w:r>
      <w:r w:rsidR="00416FB3">
        <w:t xml:space="preserve"> </w:t>
      </w:r>
      <w:r w:rsidRPr="00416FB3">
        <w:t>возникновении</w:t>
      </w:r>
      <w:r w:rsidR="00416FB3">
        <w:t xml:space="preserve"> </w:t>
      </w:r>
      <w:r w:rsidRPr="00416FB3">
        <w:t>отрицательной</w:t>
      </w:r>
      <w:r w:rsidR="00416FB3">
        <w:t xml:space="preserve"> </w:t>
      </w:r>
      <w:r w:rsidRPr="00416FB3">
        <w:t>разницы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итогам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между</w:t>
      </w:r>
      <w:r w:rsidR="00416FB3">
        <w:t xml:space="preserve"> </w:t>
      </w:r>
      <w:r w:rsidRPr="00416FB3">
        <w:t>номинальной</w:t>
      </w:r>
      <w:r w:rsidR="00416FB3">
        <w:t xml:space="preserve"> </w:t>
      </w:r>
      <w:r w:rsidRPr="00416FB3">
        <w:t>доходностью,</w:t>
      </w:r>
      <w:r w:rsidR="00416FB3">
        <w:t xml:space="preserve"> </w:t>
      </w:r>
      <w:r w:rsidRPr="00416FB3">
        <w:t>полученной</w:t>
      </w:r>
      <w:r w:rsidR="00416FB3">
        <w:t xml:space="preserve"> </w:t>
      </w:r>
      <w:r w:rsidRPr="00416FB3">
        <w:t>УИП,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минимальным</w:t>
      </w:r>
      <w:r w:rsidR="00416FB3">
        <w:t xml:space="preserve"> </w:t>
      </w:r>
      <w:r w:rsidRPr="00416FB3">
        <w:t>значением</w:t>
      </w:r>
      <w:r w:rsidR="00416FB3">
        <w:t xml:space="preserve"> </w:t>
      </w:r>
      <w:r w:rsidRPr="00416FB3">
        <w:t>доходности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активов</w:t>
      </w:r>
      <w:r w:rsidR="00416FB3">
        <w:t xml:space="preserve"> </w:t>
      </w:r>
      <w:r w:rsidRPr="00416FB3">
        <w:t>управляющая</w:t>
      </w:r>
      <w:r w:rsidR="00416FB3">
        <w:t xml:space="preserve"> </w:t>
      </w:r>
      <w:r w:rsidRPr="00416FB3">
        <w:t>компания</w:t>
      </w:r>
      <w:r w:rsidR="00416FB3">
        <w:t xml:space="preserve"> </w:t>
      </w:r>
      <w:r w:rsidRPr="00416FB3">
        <w:t>обязана</w:t>
      </w:r>
      <w:r w:rsidR="00416FB3">
        <w:t xml:space="preserve"> </w:t>
      </w:r>
      <w:r w:rsidRPr="00416FB3">
        <w:t>возместить</w:t>
      </w:r>
      <w:r w:rsidR="00416FB3">
        <w:t xml:space="preserve"> </w:t>
      </w:r>
      <w:r w:rsidRPr="00416FB3">
        <w:t>эту</w:t>
      </w:r>
      <w:r w:rsidR="00416FB3">
        <w:t xml:space="preserve"> </w:t>
      </w:r>
      <w:r w:rsidRPr="00416FB3">
        <w:t>разницу</w:t>
      </w:r>
      <w:r w:rsidR="00416FB3">
        <w:t xml:space="preserve"> </w:t>
      </w:r>
      <w:r w:rsidRPr="00416FB3">
        <w:t>вкладчику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t>собственных</w:t>
      </w:r>
      <w:r w:rsidR="00416FB3">
        <w:t xml:space="preserve"> </w:t>
      </w:r>
      <w:r w:rsidRPr="00416FB3">
        <w:t>средств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отметили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министерстве</w:t>
      </w:r>
      <w:r w:rsidR="00416FB3">
        <w:t xml:space="preserve"> </w:t>
      </w:r>
      <w:r w:rsidRPr="00416FB3">
        <w:t>труда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соцзащиты</w:t>
      </w:r>
      <w:r w:rsidR="00416FB3">
        <w:t xml:space="preserve"> </w:t>
      </w:r>
      <w:r w:rsidRPr="00416FB3">
        <w:t>населения.</w:t>
      </w:r>
    </w:p>
    <w:p w:rsidR="00506DF9" w:rsidRPr="00416FB3" w:rsidRDefault="00506DF9" w:rsidP="00506DF9">
      <w:r w:rsidRPr="00416FB3">
        <w:t>При</w:t>
      </w:r>
      <w:r w:rsidR="00416FB3">
        <w:t xml:space="preserve"> </w:t>
      </w:r>
      <w:r w:rsidRPr="00416FB3">
        <w:t>переводе</w:t>
      </w:r>
      <w:r w:rsidR="00416FB3">
        <w:t xml:space="preserve"> </w:t>
      </w:r>
      <w:r w:rsidRPr="00416FB3">
        <w:t>вкладчиком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частную</w:t>
      </w:r>
      <w:r w:rsidR="00416FB3">
        <w:t xml:space="preserve"> </w:t>
      </w:r>
      <w:r w:rsidRPr="00416FB3">
        <w:t>управляющую</w:t>
      </w:r>
      <w:r w:rsidR="00416FB3">
        <w:t xml:space="preserve"> </w:t>
      </w:r>
      <w:r w:rsidRPr="00416FB3">
        <w:t>компанию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ним</w:t>
      </w:r>
      <w:r w:rsidR="00416FB3">
        <w:t xml:space="preserve"> </w:t>
      </w:r>
      <w:r w:rsidRPr="00416FB3">
        <w:t>сохраняется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перевода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другую</w:t>
      </w:r>
      <w:r w:rsidR="00416FB3">
        <w:t xml:space="preserve"> </w:t>
      </w:r>
      <w:r w:rsidRPr="00416FB3">
        <w:t>управляющую</w:t>
      </w:r>
      <w:r w:rsidR="00416FB3">
        <w:t xml:space="preserve"> </w:t>
      </w:r>
      <w:r w:rsidRPr="00416FB3">
        <w:t>компанию</w:t>
      </w:r>
      <w:r w:rsidR="00416FB3">
        <w:t xml:space="preserve"> </w:t>
      </w:r>
      <w:r w:rsidRPr="00416FB3">
        <w:t>либо</w:t>
      </w:r>
      <w:r w:rsidR="00416FB3">
        <w:t xml:space="preserve"> </w:t>
      </w:r>
      <w:r w:rsidRPr="00416FB3">
        <w:t>возврата</w:t>
      </w:r>
      <w:r w:rsidR="00416FB3">
        <w:t xml:space="preserve"> </w:t>
      </w:r>
      <w:r w:rsidRPr="00416FB3">
        <w:t>средств</w:t>
      </w:r>
      <w:r w:rsidR="00416FB3">
        <w:t xml:space="preserve"> </w:t>
      </w:r>
      <w:r w:rsidRPr="00416FB3">
        <w:t>под</w:t>
      </w:r>
      <w:r w:rsidR="00416FB3">
        <w:t xml:space="preserve"> </w:t>
      </w:r>
      <w:r w:rsidRPr="00416FB3">
        <w:t>управление</w:t>
      </w:r>
      <w:r w:rsidR="00416FB3">
        <w:t xml:space="preserve"> </w:t>
      </w:r>
      <w:r w:rsidRPr="00416FB3">
        <w:t>Нацбанка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передаче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частное</w:t>
      </w:r>
      <w:r w:rsidR="00416FB3">
        <w:t xml:space="preserve"> </w:t>
      </w:r>
      <w:r w:rsidRPr="00416FB3">
        <w:t>управление</w:t>
      </w:r>
      <w:r w:rsidR="00416FB3">
        <w:t xml:space="preserve"> </w:t>
      </w:r>
      <w:r w:rsidRPr="00416FB3">
        <w:t>вкладчик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один</w:t>
      </w:r>
      <w:r w:rsidR="00416FB3">
        <w:t xml:space="preserve"> </w:t>
      </w:r>
      <w:r w:rsidRPr="00416FB3">
        <w:t>раз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Pr="00416FB3">
        <w:t>поменять</w:t>
      </w:r>
      <w:r w:rsidR="00416FB3">
        <w:t xml:space="preserve"> </w:t>
      </w:r>
      <w:r w:rsidRPr="00416FB3">
        <w:t>компанию</w:t>
      </w:r>
      <w:r w:rsidR="00416FB3">
        <w:t xml:space="preserve"> </w:t>
      </w:r>
      <w:r w:rsidRPr="00416FB3">
        <w:t>либо</w:t>
      </w:r>
      <w:r w:rsidR="00416FB3">
        <w:t xml:space="preserve"> </w:t>
      </w:r>
      <w:r w:rsidRPr="00416FB3">
        <w:t>вернуть</w:t>
      </w:r>
      <w:r w:rsidR="00416FB3">
        <w:t xml:space="preserve"> </w:t>
      </w:r>
      <w:r w:rsidRPr="00416FB3">
        <w:t>под</w:t>
      </w:r>
      <w:r w:rsidR="00416FB3">
        <w:t xml:space="preserve"> </w:t>
      </w:r>
      <w:r w:rsidRPr="00416FB3">
        <w:t>управление</w:t>
      </w:r>
      <w:r w:rsidR="00416FB3">
        <w:t xml:space="preserve"> </w:t>
      </w:r>
      <w:r w:rsidRPr="00416FB3">
        <w:t>Нацбанка.</w:t>
      </w:r>
    </w:p>
    <w:p w:rsidR="00506DF9" w:rsidRPr="00416FB3" w:rsidRDefault="009D1173" w:rsidP="00506DF9">
      <w:r w:rsidRPr="00416FB3">
        <w:t>СОКРАЩЕН</w:t>
      </w:r>
      <w:r w:rsidR="00416FB3">
        <w:t xml:space="preserve"> </w:t>
      </w:r>
      <w:r w:rsidRPr="00416FB3">
        <w:t>СРОК</w:t>
      </w:r>
      <w:r w:rsidR="00416FB3">
        <w:t xml:space="preserve"> </w:t>
      </w:r>
      <w:r w:rsidRPr="00416FB3">
        <w:t>ВОЗВРАТА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НАЦБАНК</w:t>
      </w:r>
    </w:p>
    <w:p w:rsidR="00506DF9" w:rsidRPr="00416FB3" w:rsidRDefault="00506DF9" w:rsidP="00506DF9"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июля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сократился</w:t>
      </w:r>
      <w:r w:rsidR="00416FB3">
        <w:t xml:space="preserve"> </w:t>
      </w:r>
      <w:r w:rsidRPr="00416FB3">
        <w:t>срок</w:t>
      </w:r>
      <w:r w:rsidR="00416FB3">
        <w:t xml:space="preserve"> </w:t>
      </w:r>
      <w:r w:rsidRPr="00416FB3">
        <w:t>возврата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доверительного</w:t>
      </w:r>
      <w:r w:rsidR="00416FB3">
        <w:t xml:space="preserve"> </w:t>
      </w:r>
      <w:r w:rsidRPr="00416FB3">
        <w:t>управления</w:t>
      </w:r>
      <w:r w:rsidR="00416FB3">
        <w:t xml:space="preserve"> </w:t>
      </w:r>
      <w:r w:rsidRPr="00416FB3">
        <w:t>управляющих</w:t>
      </w:r>
      <w:r w:rsidR="00416FB3">
        <w:t xml:space="preserve"> </w:t>
      </w:r>
      <w:r w:rsidRPr="00416FB3">
        <w:t>компаний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Нацбанк.</w:t>
      </w:r>
      <w:r w:rsidR="00416FB3">
        <w:t xml:space="preserve"> </w:t>
      </w:r>
      <w:r w:rsidRPr="00416FB3">
        <w:t>Вкладчики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подать</w:t>
      </w:r>
      <w:r w:rsidR="00416FB3">
        <w:t xml:space="preserve"> </w:t>
      </w:r>
      <w:r w:rsidRPr="00416FB3">
        <w:t>заявление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даты</w:t>
      </w:r>
      <w:r w:rsidR="00416FB3">
        <w:t xml:space="preserve"> </w:t>
      </w:r>
      <w:r w:rsidRPr="00416FB3">
        <w:t>передачи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доверительное</w:t>
      </w:r>
      <w:r w:rsidR="00416FB3">
        <w:t xml:space="preserve"> </w:t>
      </w:r>
      <w:r w:rsidRPr="00416FB3">
        <w:t>управление</w:t>
      </w:r>
      <w:r w:rsidR="00416FB3">
        <w:t xml:space="preserve"> </w:t>
      </w:r>
      <w:r w:rsidRPr="00416FB3">
        <w:t>управляющих</w:t>
      </w:r>
      <w:r w:rsidR="00416FB3">
        <w:t xml:space="preserve"> </w:t>
      </w:r>
      <w:r w:rsidRPr="00416FB3">
        <w:t>инвестиционным</w:t>
      </w:r>
      <w:r w:rsidR="00416FB3">
        <w:t xml:space="preserve"> </w:t>
      </w:r>
      <w:r w:rsidRPr="00416FB3">
        <w:t>портфелем</w:t>
      </w:r>
      <w:r w:rsidR="00416FB3">
        <w:t xml:space="preserve"> </w:t>
      </w:r>
      <w:r w:rsidRPr="00416FB3">
        <w:t>(УИП).</w:t>
      </w:r>
      <w:r w:rsidR="00416FB3">
        <w:t xml:space="preserve"> </w:t>
      </w:r>
      <w:r w:rsidRPr="00416FB3">
        <w:t>Ранее</w:t>
      </w:r>
      <w:r w:rsidR="00416FB3">
        <w:t xml:space="preserve"> </w:t>
      </w:r>
      <w:r w:rsidRPr="00416FB3">
        <w:t>такое</w:t>
      </w:r>
      <w:r w:rsidR="00416FB3">
        <w:t xml:space="preserve"> </w:t>
      </w:r>
      <w:r w:rsidRPr="00416FB3">
        <w:t>заявление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подать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2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после</w:t>
      </w:r>
      <w:r w:rsidR="00416FB3">
        <w:t xml:space="preserve"> </w:t>
      </w:r>
      <w:r w:rsidRPr="00416FB3">
        <w:t>первоначальной</w:t>
      </w:r>
      <w:r w:rsidR="00416FB3">
        <w:t xml:space="preserve"> </w:t>
      </w:r>
      <w:r w:rsidRPr="00416FB3">
        <w:t>передачи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доверительное</w:t>
      </w:r>
      <w:r w:rsidR="00416FB3">
        <w:t xml:space="preserve"> </w:t>
      </w:r>
      <w:r w:rsidRPr="00416FB3">
        <w:t>управление</w:t>
      </w:r>
      <w:r w:rsidR="00416FB3">
        <w:t xml:space="preserve"> </w:t>
      </w:r>
      <w:r w:rsidRPr="00416FB3">
        <w:t>УИП.</w:t>
      </w:r>
      <w:r w:rsidR="00416FB3">
        <w:t xml:space="preserve"> </w:t>
      </w:r>
      <w:r w:rsidRPr="00416FB3">
        <w:t>Эта</w:t>
      </w:r>
      <w:r w:rsidR="00416FB3">
        <w:t xml:space="preserve"> </w:t>
      </w:r>
      <w:r w:rsidRPr="00416FB3">
        <w:t>мера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была</w:t>
      </w:r>
      <w:r w:rsidR="00416FB3">
        <w:t xml:space="preserve"> </w:t>
      </w:r>
      <w:r w:rsidRPr="00416FB3">
        <w:t>внедрена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рамках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кодекса.</w:t>
      </w:r>
    </w:p>
    <w:p w:rsidR="00506DF9" w:rsidRPr="00416FB3" w:rsidRDefault="007E5D1B" w:rsidP="00506DF9">
      <w:r>
        <w:t>«</w:t>
      </w:r>
      <w:r w:rsidR="00506DF9" w:rsidRPr="00416FB3">
        <w:t>Если</w:t>
      </w:r>
      <w:r w:rsidR="00416FB3">
        <w:t xml:space="preserve"> </w:t>
      </w:r>
      <w:r w:rsidR="00506DF9" w:rsidRPr="00416FB3">
        <w:t>же</w:t>
      </w:r>
      <w:r w:rsidR="00416FB3">
        <w:t xml:space="preserve"> </w:t>
      </w:r>
      <w:r w:rsidR="00506DF9" w:rsidRPr="00416FB3">
        <w:t>пенсионные</w:t>
      </w:r>
      <w:r w:rsidR="00416FB3">
        <w:t xml:space="preserve"> </w:t>
      </w:r>
      <w:r w:rsidR="00506DF9" w:rsidRPr="00416FB3">
        <w:t>накопления</w:t>
      </w:r>
      <w:r w:rsidR="00416FB3">
        <w:t xml:space="preserve"> </w:t>
      </w:r>
      <w:r w:rsidR="00506DF9" w:rsidRPr="00416FB3">
        <w:t>переводились</w:t>
      </w:r>
      <w:r w:rsidR="00416FB3">
        <w:t xml:space="preserve"> </w:t>
      </w:r>
      <w:r w:rsidR="00506DF9" w:rsidRPr="00416FB3">
        <w:t>несколько</w:t>
      </w:r>
      <w:r w:rsidR="00416FB3">
        <w:t xml:space="preserve"> </w:t>
      </w:r>
      <w:r w:rsidR="00506DF9" w:rsidRPr="00416FB3">
        <w:t>раз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доверительное</w:t>
      </w:r>
      <w:r w:rsidR="00416FB3">
        <w:t xml:space="preserve"> </w:t>
      </w:r>
      <w:r w:rsidR="00506DF9" w:rsidRPr="00416FB3">
        <w:t>управление</w:t>
      </w:r>
      <w:r w:rsidR="00416FB3">
        <w:t xml:space="preserve"> </w:t>
      </w:r>
      <w:r w:rsidR="00506DF9" w:rsidRPr="00416FB3">
        <w:t>одному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тому</w:t>
      </w:r>
      <w:r w:rsidR="00416FB3">
        <w:t xml:space="preserve"> </w:t>
      </w:r>
      <w:r w:rsidR="00506DF9" w:rsidRPr="00416FB3">
        <w:t>же</w:t>
      </w:r>
      <w:r w:rsidR="00416FB3">
        <w:t xml:space="preserve"> </w:t>
      </w:r>
      <w:r w:rsidR="00506DF9" w:rsidRPr="00416FB3">
        <w:t>УИП,</w:t>
      </w:r>
      <w:r w:rsidR="00416FB3">
        <w:t xml:space="preserve"> </w:t>
      </w:r>
      <w:r w:rsidR="00506DF9" w:rsidRPr="00416FB3">
        <w:t>то</w:t>
      </w:r>
      <w:r w:rsidR="00416FB3">
        <w:t xml:space="preserve"> </w:t>
      </w:r>
      <w:r w:rsidR="00506DF9" w:rsidRPr="00416FB3">
        <w:t>возврат</w:t>
      </w:r>
      <w:r w:rsidR="00416FB3">
        <w:t xml:space="preserve"> </w:t>
      </w:r>
      <w:r w:rsidR="00506DF9" w:rsidRPr="00416FB3">
        <w:t>пенсионных</w:t>
      </w:r>
      <w:r w:rsidR="00416FB3">
        <w:t xml:space="preserve"> </w:t>
      </w:r>
      <w:r w:rsidR="00506DF9" w:rsidRPr="00416FB3">
        <w:t>накоплений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доверительное</w:t>
      </w:r>
      <w:r w:rsidR="00416FB3">
        <w:t xml:space="preserve"> </w:t>
      </w:r>
      <w:r w:rsidR="00506DF9" w:rsidRPr="00416FB3">
        <w:t>управление</w:t>
      </w:r>
      <w:r w:rsidR="00416FB3">
        <w:t xml:space="preserve"> </w:t>
      </w:r>
      <w:r w:rsidR="00506DF9" w:rsidRPr="00416FB3">
        <w:t>Нацбанку</w:t>
      </w:r>
      <w:r w:rsidR="00416FB3">
        <w:t xml:space="preserve"> </w:t>
      </w:r>
      <w:r w:rsidR="00506DF9" w:rsidRPr="00416FB3">
        <w:t>будет</w:t>
      </w:r>
      <w:r w:rsidR="00416FB3">
        <w:t xml:space="preserve"> </w:t>
      </w:r>
      <w:r w:rsidR="00506DF9" w:rsidRPr="00416FB3">
        <w:t>осуществляться</w:t>
      </w:r>
      <w:r w:rsidR="00416FB3">
        <w:t xml:space="preserve"> </w:t>
      </w:r>
      <w:r w:rsidR="00506DF9" w:rsidRPr="00416FB3">
        <w:t>не</w:t>
      </w:r>
      <w:r w:rsidR="00416FB3">
        <w:t xml:space="preserve"> </w:t>
      </w:r>
      <w:r w:rsidR="00506DF9" w:rsidRPr="00416FB3">
        <w:t>ранее</w:t>
      </w:r>
      <w:r w:rsidR="00416FB3">
        <w:t xml:space="preserve"> </w:t>
      </w:r>
      <w:r w:rsidR="00506DF9" w:rsidRPr="00416FB3">
        <w:t>чем</w:t>
      </w:r>
      <w:r w:rsidR="00416FB3">
        <w:t xml:space="preserve"> </w:t>
      </w:r>
      <w:r w:rsidR="00506DF9" w:rsidRPr="00416FB3">
        <w:t>через</w:t>
      </w:r>
      <w:r w:rsidR="00416FB3">
        <w:t xml:space="preserve"> </w:t>
      </w:r>
      <w:r w:rsidR="00506DF9" w:rsidRPr="00416FB3">
        <w:t>1</w:t>
      </w:r>
      <w:r w:rsidR="00416FB3">
        <w:t xml:space="preserve"> </w:t>
      </w:r>
      <w:r w:rsidR="00506DF9" w:rsidRPr="00416FB3">
        <w:t>год</w:t>
      </w:r>
      <w:r w:rsidR="00416FB3">
        <w:t xml:space="preserve"> </w:t>
      </w:r>
      <w:r w:rsidR="00506DF9" w:rsidRPr="00416FB3">
        <w:t>с</w:t>
      </w:r>
      <w:r w:rsidR="00416FB3">
        <w:t xml:space="preserve"> </w:t>
      </w:r>
      <w:r w:rsidR="00506DF9" w:rsidRPr="00416FB3">
        <w:t>даты</w:t>
      </w:r>
      <w:r w:rsidR="00416FB3">
        <w:t xml:space="preserve"> </w:t>
      </w:r>
      <w:r w:rsidR="00506DF9" w:rsidRPr="00416FB3">
        <w:t>первоначальной</w:t>
      </w:r>
      <w:r w:rsidR="00416FB3">
        <w:t xml:space="preserve"> </w:t>
      </w:r>
      <w:r w:rsidR="00506DF9" w:rsidRPr="00416FB3">
        <w:t>передачи</w:t>
      </w:r>
      <w:r w:rsidR="00416FB3">
        <w:t xml:space="preserve"> </w:t>
      </w:r>
      <w:r w:rsidR="00506DF9" w:rsidRPr="00416FB3">
        <w:t>пенсионных</w:t>
      </w:r>
      <w:r w:rsidR="00416FB3">
        <w:t xml:space="preserve"> </w:t>
      </w:r>
      <w:r w:rsidR="00506DF9" w:rsidRPr="00416FB3">
        <w:t>накоплений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доверительное</w:t>
      </w:r>
      <w:r w:rsidR="00416FB3">
        <w:t xml:space="preserve"> </w:t>
      </w:r>
      <w:r w:rsidR="00506DF9" w:rsidRPr="00416FB3">
        <w:t>управление</w:t>
      </w:r>
      <w:r>
        <w:t>»</w:t>
      </w:r>
      <w:r w:rsidR="00506DF9" w:rsidRPr="00416FB3">
        <w:t>,</w:t>
      </w:r>
      <w:r w:rsidR="00416FB3">
        <w:t xml:space="preserve"> </w:t>
      </w:r>
      <w:r w:rsidR="00506DF9" w:rsidRPr="00416FB3">
        <w:t>-</w:t>
      </w:r>
      <w:r w:rsidR="00416FB3">
        <w:t xml:space="preserve"> </w:t>
      </w:r>
      <w:r w:rsidR="00506DF9" w:rsidRPr="00416FB3">
        <w:t>сообщили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ЕНПФ.</w:t>
      </w:r>
    </w:p>
    <w:p w:rsidR="00506DF9" w:rsidRPr="00416FB3" w:rsidRDefault="00506DF9" w:rsidP="00506DF9">
      <w:r w:rsidRPr="00416FB3">
        <w:t>Для</w:t>
      </w:r>
      <w:r w:rsidR="00416FB3">
        <w:t xml:space="preserve"> </w:t>
      </w:r>
      <w:r w:rsidRPr="00416FB3">
        <w:t>перевода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одну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несколько</w:t>
      </w:r>
      <w:r w:rsidR="00416FB3">
        <w:t xml:space="preserve"> </w:t>
      </w:r>
      <w:r w:rsidRPr="00416FB3">
        <w:t>управляющих</w:t>
      </w:r>
      <w:r w:rsidR="00416FB3">
        <w:t xml:space="preserve"> </w:t>
      </w:r>
      <w:r w:rsidRPr="00416FB3">
        <w:t>компаний,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возврата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под</w:t>
      </w:r>
      <w:r w:rsidR="00416FB3">
        <w:t xml:space="preserve"> </w:t>
      </w:r>
      <w:r w:rsidRPr="00416FB3">
        <w:t>управление</w:t>
      </w:r>
      <w:r w:rsidR="00416FB3">
        <w:t xml:space="preserve"> </w:t>
      </w:r>
      <w:r w:rsidRPr="00416FB3">
        <w:t>Нацбанка</w:t>
      </w:r>
      <w:r w:rsidR="00416FB3">
        <w:t xml:space="preserve"> </w:t>
      </w:r>
      <w:r w:rsidRPr="00416FB3">
        <w:t>вкладчику</w:t>
      </w:r>
      <w:r w:rsidR="00416FB3">
        <w:t xml:space="preserve"> </w:t>
      </w:r>
      <w:r w:rsidRPr="00416FB3">
        <w:t>нужно</w:t>
      </w:r>
      <w:r w:rsidR="00416FB3">
        <w:t xml:space="preserve"> </w:t>
      </w:r>
      <w:r w:rsidRPr="00416FB3">
        <w:t>обратиться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заявлением,</w:t>
      </w:r>
      <w:r w:rsidR="00416FB3">
        <w:t xml:space="preserve"> </w:t>
      </w:r>
      <w:r w:rsidRPr="00416FB3">
        <w:t>которое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подать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личный</w:t>
      </w:r>
      <w:r w:rsidR="00416FB3">
        <w:t xml:space="preserve"> </w:t>
      </w:r>
      <w:r w:rsidRPr="00416FB3">
        <w:t>кабинет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сайте</w:t>
      </w:r>
      <w:r w:rsidR="00416FB3">
        <w:t xml:space="preserve"> </w:t>
      </w:r>
      <w:r w:rsidRPr="00416FB3">
        <w:t>фонда,</w:t>
      </w:r>
      <w:r w:rsidR="00416FB3">
        <w:t xml:space="preserve"> </w:t>
      </w:r>
      <w:r w:rsidRPr="00416FB3">
        <w:t>либо</w:t>
      </w:r>
      <w:r w:rsidR="00416FB3">
        <w:t xml:space="preserve"> </w:t>
      </w:r>
      <w:r w:rsidRPr="00416FB3">
        <w:t>обратиться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любое</w:t>
      </w:r>
      <w:r w:rsidR="00416FB3">
        <w:t xml:space="preserve"> </w:t>
      </w:r>
      <w:r w:rsidRPr="00416FB3">
        <w:t>отделение</w:t>
      </w:r>
      <w:r w:rsidR="00416FB3">
        <w:t xml:space="preserve"> </w:t>
      </w:r>
      <w:r w:rsidRPr="00416FB3">
        <w:t>ЕНПФ.</w:t>
      </w:r>
    </w:p>
    <w:p w:rsidR="00506DF9" w:rsidRPr="00416FB3" w:rsidRDefault="009D1173" w:rsidP="00506DF9">
      <w:r w:rsidRPr="00416FB3">
        <w:t>ЕЩЕ</w:t>
      </w:r>
      <w:r w:rsidR="00416FB3">
        <w:t xml:space="preserve"> </w:t>
      </w:r>
      <w:r w:rsidRPr="00416FB3">
        <w:t>ОДНУ</w:t>
      </w:r>
      <w:r w:rsidR="00416FB3">
        <w:t xml:space="preserve"> </w:t>
      </w:r>
      <w:r w:rsidRPr="00416FB3">
        <w:t>КАТЕГОРИЮ</w:t>
      </w:r>
      <w:r w:rsidR="00416FB3">
        <w:t xml:space="preserve"> </w:t>
      </w:r>
      <w:r w:rsidRPr="00416FB3">
        <w:t>ОБЯЗАЛИ</w:t>
      </w:r>
      <w:r w:rsidR="00416FB3">
        <w:t xml:space="preserve"> </w:t>
      </w:r>
      <w:r w:rsidRPr="00416FB3">
        <w:t>ДЕЛАТЬ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</w:t>
      </w:r>
    </w:p>
    <w:p w:rsidR="00506DF9" w:rsidRPr="00416FB3" w:rsidRDefault="00506DF9" w:rsidP="00506DF9">
      <w:r w:rsidRPr="00416FB3">
        <w:lastRenderedPageBreak/>
        <w:t>По</w:t>
      </w:r>
      <w:r w:rsidR="00416FB3">
        <w:t xml:space="preserve"> </w:t>
      </w:r>
      <w:r w:rsidRPr="00416FB3">
        <w:t>Социальному</w:t>
      </w:r>
      <w:r w:rsidR="00416FB3">
        <w:t xml:space="preserve"> </w:t>
      </w:r>
      <w:r w:rsidRPr="00416FB3">
        <w:t>кодексу,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июля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10%-ные</w:t>
      </w:r>
      <w:r w:rsidR="00416FB3">
        <w:t xml:space="preserve"> </w:t>
      </w:r>
      <w:r w:rsidRPr="00416FB3">
        <w:t>обязательные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(ОПВ)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теперь</w:t>
      </w:r>
      <w:r w:rsidR="00416FB3">
        <w:t xml:space="preserve"> </w:t>
      </w:r>
      <w:r w:rsidRPr="00416FB3">
        <w:t>обязаны</w:t>
      </w:r>
      <w:r w:rsidR="00416FB3">
        <w:t xml:space="preserve"> </w:t>
      </w:r>
      <w:r w:rsidRPr="00416FB3">
        <w:t>перечислять:</w:t>
      </w:r>
      <w:r w:rsidR="00416FB3">
        <w:t xml:space="preserve"> </w:t>
      </w:r>
    </w:p>
    <w:p w:rsidR="00506DF9" w:rsidRPr="00416FB3" w:rsidRDefault="00506DF9" w:rsidP="00506DF9">
      <w:r w:rsidRPr="00416FB3">
        <w:t>-</w:t>
      </w:r>
      <w:r w:rsidR="00416FB3">
        <w:t xml:space="preserve"> </w:t>
      </w:r>
      <w:r w:rsidRPr="00416FB3">
        <w:t>физические</w:t>
      </w:r>
      <w:r w:rsidR="00416FB3">
        <w:t xml:space="preserve"> </w:t>
      </w:r>
      <w:r w:rsidRPr="00416FB3">
        <w:t>лица,</w:t>
      </w:r>
      <w:r w:rsidR="00416FB3">
        <w:t xml:space="preserve"> </w:t>
      </w:r>
      <w:r w:rsidRPr="00416FB3">
        <w:t>постоянно</w:t>
      </w:r>
      <w:r w:rsidR="00416FB3">
        <w:t xml:space="preserve"> </w:t>
      </w:r>
      <w:r w:rsidRPr="00416FB3">
        <w:t>проживающие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Казахстане,</w:t>
      </w:r>
      <w:r w:rsidR="00416FB3">
        <w:t xml:space="preserve"> </w:t>
      </w:r>
      <w:r w:rsidRPr="00416FB3">
        <w:t>получающие</w:t>
      </w:r>
      <w:r w:rsidR="00416FB3">
        <w:t xml:space="preserve"> </w:t>
      </w:r>
      <w:r w:rsidRPr="00416FB3">
        <w:t>доходы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договорам</w:t>
      </w:r>
      <w:r w:rsidR="00416FB3">
        <w:t xml:space="preserve"> </w:t>
      </w:r>
      <w:r w:rsidRPr="00416FB3">
        <w:t>гражданско-правового</w:t>
      </w:r>
      <w:r w:rsidR="00416FB3">
        <w:t xml:space="preserve"> </w:t>
      </w:r>
      <w:r w:rsidRPr="00416FB3">
        <w:t>характера</w:t>
      </w:r>
      <w:r w:rsidR="00416FB3">
        <w:t xml:space="preserve"> </w:t>
      </w:r>
      <w:r w:rsidRPr="00416FB3">
        <w:t>(ГПХ),</w:t>
      </w:r>
      <w:r w:rsidR="00416FB3">
        <w:t xml:space="preserve"> </w:t>
      </w:r>
      <w:r w:rsidRPr="00416FB3">
        <w:t>заключенным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физлицами,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являющимися</w:t>
      </w:r>
      <w:r w:rsidR="00416FB3">
        <w:t xml:space="preserve"> </w:t>
      </w:r>
      <w:r w:rsidRPr="00416FB3">
        <w:t>налоговыми</w:t>
      </w:r>
      <w:r w:rsidR="00416FB3">
        <w:t xml:space="preserve"> </w:t>
      </w:r>
      <w:r w:rsidRPr="00416FB3">
        <w:t>агентами.</w:t>
      </w:r>
      <w:r w:rsidR="00416FB3">
        <w:t xml:space="preserve"> </w:t>
      </w:r>
      <w:r w:rsidRPr="00416FB3">
        <w:t>Предметом</w:t>
      </w:r>
      <w:r w:rsidR="00416FB3">
        <w:t xml:space="preserve"> </w:t>
      </w:r>
      <w:r w:rsidRPr="00416FB3">
        <w:t>этих</w:t>
      </w:r>
      <w:r w:rsidR="00416FB3">
        <w:t xml:space="preserve"> </w:t>
      </w:r>
      <w:r w:rsidRPr="00416FB3">
        <w:t>договоров</w:t>
      </w:r>
      <w:r w:rsidR="00416FB3">
        <w:t xml:space="preserve"> </w:t>
      </w:r>
      <w:r w:rsidRPr="00416FB3">
        <w:t>является</w:t>
      </w:r>
      <w:r w:rsidR="00416FB3">
        <w:t xml:space="preserve"> </w:t>
      </w:r>
      <w:r w:rsidRPr="00416FB3">
        <w:t>выполнение</w:t>
      </w:r>
      <w:r w:rsidR="00416FB3">
        <w:t xml:space="preserve"> </w:t>
      </w:r>
      <w:r w:rsidRPr="00416FB3">
        <w:t>работ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оказание</w:t>
      </w:r>
      <w:r w:rsidR="00416FB3">
        <w:t xml:space="preserve"> </w:t>
      </w:r>
      <w:r w:rsidRPr="00416FB3">
        <w:t>услуг;</w:t>
      </w:r>
      <w:r w:rsidR="00416FB3">
        <w:t xml:space="preserve"> </w:t>
      </w:r>
    </w:p>
    <w:p w:rsidR="00506DF9" w:rsidRPr="00416FB3" w:rsidRDefault="00506DF9" w:rsidP="00506DF9">
      <w:r w:rsidRPr="00416FB3">
        <w:t>-</w:t>
      </w:r>
      <w:r w:rsidR="00416FB3">
        <w:t xml:space="preserve"> </w:t>
      </w:r>
      <w:r w:rsidRPr="00416FB3">
        <w:t>физические</w:t>
      </w:r>
      <w:r w:rsidR="00416FB3">
        <w:t xml:space="preserve"> </w:t>
      </w:r>
      <w:r w:rsidRPr="00416FB3">
        <w:t>лица,</w:t>
      </w:r>
      <w:r w:rsidR="00416FB3">
        <w:t xml:space="preserve"> </w:t>
      </w:r>
      <w:r w:rsidRPr="00416FB3">
        <w:t>постоянно</w:t>
      </w:r>
      <w:r w:rsidR="00416FB3">
        <w:t xml:space="preserve"> </w:t>
      </w:r>
      <w:r w:rsidRPr="00416FB3">
        <w:t>проживающие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Казахстане,</w:t>
      </w:r>
      <w:r w:rsidR="00416FB3">
        <w:t xml:space="preserve"> </w:t>
      </w:r>
      <w:r w:rsidRPr="00416FB3">
        <w:t>работающие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представительствах</w:t>
      </w:r>
      <w:r w:rsidR="00416FB3">
        <w:t xml:space="preserve"> </w:t>
      </w:r>
      <w:r w:rsidRPr="00416FB3">
        <w:t>международных</w:t>
      </w:r>
      <w:r w:rsidR="00416FB3">
        <w:t xml:space="preserve"> </w:t>
      </w:r>
      <w:r w:rsidRPr="00416FB3">
        <w:t>организаций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Республике</w:t>
      </w:r>
      <w:r w:rsidR="00416FB3">
        <w:t xml:space="preserve"> </w:t>
      </w:r>
      <w:r w:rsidRPr="00416FB3">
        <w:t>Казахстан,</w:t>
      </w:r>
      <w:r w:rsidR="00416FB3">
        <w:t xml:space="preserve"> </w:t>
      </w:r>
      <w:r w:rsidRPr="00416FB3">
        <w:t>дипломатических</w:t>
      </w:r>
      <w:r w:rsidR="00416FB3">
        <w:t xml:space="preserve"> </w:t>
      </w:r>
      <w:r w:rsidRPr="00416FB3">
        <w:t>представительствах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консульских</w:t>
      </w:r>
      <w:r w:rsidR="00416FB3">
        <w:t xml:space="preserve"> </w:t>
      </w:r>
      <w:r w:rsidRPr="00416FB3">
        <w:t>учреждениях</w:t>
      </w:r>
      <w:r w:rsidR="00416FB3">
        <w:t xml:space="preserve"> </w:t>
      </w:r>
      <w:r w:rsidRPr="00416FB3">
        <w:t>иностранных</w:t>
      </w:r>
      <w:r w:rsidR="00416FB3">
        <w:t xml:space="preserve"> </w:t>
      </w:r>
      <w:r w:rsidRPr="00416FB3">
        <w:t>государств,</w:t>
      </w:r>
      <w:r w:rsidR="00416FB3">
        <w:t xml:space="preserve"> </w:t>
      </w:r>
      <w:r w:rsidRPr="00416FB3">
        <w:t>аккредитованных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РК.</w:t>
      </w:r>
      <w:r w:rsidR="00416FB3">
        <w:t xml:space="preserve"> </w:t>
      </w:r>
    </w:p>
    <w:p w:rsidR="00506DF9" w:rsidRPr="00416FB3" w:rsidRDefault="00506DF9" w:rsidP="00506DF9">
      <w:r w:rsidRPr="00416FB3">
        <w:t>Ранее</w:t>
      </w:r>
      <w:r w:rsidR="00416FB3">
        <w:t xml:space="preserve"> </w:t>
      </w:r>
      <w:r w:rsidRPr="00416FB3">
        <w:t>эти</w:t>
      </w:r>
      <w:r w:rsidR="00416FB3">
        <w:t xml:space="preserve"> </w:t>
      </w:r>
      <w:r w:rsidRPr="00416FB3">
        <w:t>категории</w:t>
      </w:r>
      <w:r w:rsidR="00416FB3">
        <w:t xml:space="preserve"> </w:t>
      </w:r>
      <w:r w:rsidRPr="00416FB3">
        <w:t>были</w:t>
      </w:r>
      <w:r w:rsidR="00416FB3">
        <w:t xml:space="preserve"> </w:t>
      </w:r>
      <w:r w:rsidRPr="00416FB3">
        <w:t>вправе,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обязаны</w:t>
      </w:r>
      <w:r w:rsidR="00416FB3">
        <w:t xml:space="preserve"> </w:t>
      </w:r>
      <w:r w:rsidRPr="00416FB3">
        <w:t>делать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отчисления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фонд.</w:t>
      </w:r>
      <w:r w:rsidR="00416FB3">
        <w:t xml:space="preserve"> </w:t>
      </w:r>
      <w:r w:rsidR="007E5D1B">
        <w:t>«</w:t>
      </w:r>
      <w:r w:rsidRPr="00416FB3">
        <w:t>Оплата</w:t>
      </w:r>
      <w:r w:rsidR="00416FB3">
        <w:t xml:space="preserve"> </w:t>
      </w:r>
      <w:r w:rsidRPr="00416FB3">
        <w:t>ОПВ</w:t>
      </w:r>
      <w:r w:rsidR="00416FB3">
        <w:t xml:space="preserve"> </w:t>
      </w:r>
      <w:r w:rsidRPr="00416FB3">
        <w:t>осуществляется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банки</w:t>
      </w:r>
      <w:r w:rsidR="00416FB3">
        <w:t xml:space="preserve"> </w:t>
      </w:r>
      <w:r w:rsidRPr="00416FB3">
        <w:t>второго</w:t>
      </w:r>
      <w:r w:rsidR="00416FB3">
        <w:t xml:space="preserve"> </w:t>
      </w:r>
      <w:r w:rsidRPr="00416FB3">
        <w:t>уровня</w:t>
      </w:r>
      <w:r w:rsidR="00416FB3">
        <w:t xml:space="preserve"> </w:t>
      </w:r>
      <w:r w:rsidRPr="00416FB3">
        <w:t>наличными</w:t>
      </w:r>
      <w:r w:rsidR="00416FB3">
        <w:t xml:space="preserve"> </w:t>
      </w:r>
      <w:r w:rsidRPr="00416FB3">
        <w:t>деньгами</w:t>
      </w:r>
      <w:r w:rsidR="00416FB3">
        <w:t xml:space="preserve"> </w:t>
      </w:r>
      <w:r w:rsidRPr="00416FB3">
        <w:t>либо</w:t>
      </w:r>
      <w:r w:rsidR="00416FB3">
        <w:t xml:space="preserve"> </w:t>
      </w:r>
      <w:r w:rsidRPr="00416FB3">
        <w:t>безналичным</w:t>
      </w:r>
      <w:r w:rsidR="00416FB3">
        <w:t xml:space="preserve"> </w:t>
      </w:r>
      <w:r w:rsidRPr="00416FB3">
        <w:t>способом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государственную</w:t>
      </w:r>
      <w:r w:rsidR="00416FB3">
        <w:t xml:space="preserve"> </w:t>
      </w:r>
      <w:r w:rsidRPr="00416FB3">
        <w:t>корпорацию.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перечисляет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ЕНПФ.</w:t>
      </w:r>
      <w:r w:rsidR="00416FB3">
        <w:t xml:space="preserve"> </w:t>
      </w:r>
      <w:r w:rsidRPr="00416FB3">
        <w:t>Эта</w:t>
      </w:r>
      <w:r w:rsidR="00416FB3">
        <w:t xml:space="preserve"> </w:t>
      </w:r>
      <w:r w:rsidRPr="00416FB3">
        <w:t>мера</w:t>
      </w:r>
      <w:r w:rsidR="00416FB3">
        <w:t xml:space="preserve"> </w:t>
      </w:r>
      <w:r w:rsidRPr="00416FB3">
        <w:t>способствует</w:t>
      </w:r>
      <w:r w:rsidR="00416FB3">
        <w:t xml:space="preserve"> </w:t>
      </w:r>
      <w:r w:rsidRPr="00416FB3">
        <w:t>увеличению</w:t>
      </w:r>
      <w:r w:rsidR="00416FB3">
        <w:t xml:space="preserve"> </w:t>
      </w:r>
      <w:r w:rsidRPr="00416FB3">
        <w:t>охвата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накопительной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системой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обеспечения</w:t>
      </w:r>
      <w:r w:rsidR="00416FB3">
        <w:t xml:space="preserve"> </w:t>
      </w:r>
      <w:r w:rsidRPr="00416FB3">
        <w:t>адекватными</w:t>
      </w:r>
      <w:r w:rsidR="00416FB3">
        <w:t xml:space="preserve"> </w:t>
      </w:r>
      <w:r w:rsidRPr="00416FB3">
        <w:t>выплатами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будущем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сообщили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ЕНПФ.</w:t>
      </w:r>
    </w:p>
    <w:p w:rsidR="00506DF9" w:rsidRPr="00416FB3" w:rsidRDefault="009D1173" w:rsidP="00506DF9">
      <w:r w:rsidRPr="00416FB3">
        <w:t>У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ВЫСЛУГЕ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ПОЯВИЛИСЬ</w:t>
      </w:r>
      <w:r w:rsidR="00416FB3">
        <w:t xml:space="preserve"> </w:t>
      </w:r>
      <w:r w:rsidRPr="00416FB3">
        <w:t>НОВЫЕ</w:t>
      </w:r>
      <w:r w:rsidR="00416FB3">
        <w:t xml:space="preserve"> </w:t>
      </w:r>
      <w:r w:rsidRPr="00416FB3">
        <w:t>ВОЗМОЖНОСТИ</w:t>
      </w:r>
    </w:p>
    <w:p w:rsidR="00506DF9" w:rsidRPr="00416FB3" w:rsidRDefault="00506DF9" w:rsidP="00506DF9"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июля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пенсионерам,</w:t>
      </w:r>
      <w:r w:rsidR="00416FB3">
        <w:t xml:space="preserve"> </w:t>
      </w:r>
      <w:r w:rsidRPr="00416FB3">
        <w:t>вышедшим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выслуге</w:t>
      </w:r>
      <w:r w:rsidR="00416FB3">
        <w:t xml:space="preserve"> </w:t>
      </w:r>
      <w:r w:rsidRPr="00416FB3">
        <w:t>лет,</w:t>
      </w:r>
      <w:r w:rsidR="00416FB3">
        <w:t xml:space="preserve"> </w:t>
      </w:r>
      <w:r w:rsidRPr="00416FB3">
        <w:t>имеющим</w:t>
      </w:r>
      <w:r w:rsidR="00416FB3">
        <w:t xml:space="preserve"> </w:t>
      </w:r>
      <w:r w:rsidRPr="00416FB3">
        <w:t>накопления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ЕНПФ,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предоставлено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использовать</w:t>
      </w:r>
      <w:r w:rsidR="00416FB3">
        <w:t xml:space="preserve"> </w:t>
      </w:r>
      <w:r w:rsidRPr="00416FB3">
        <w:t>всю</w:t>
      </w:r>
      <w:r w:rsidR="00416FB3">
        <w:t xml:space="preserve"> </w:t>
      </w:r>
      <w:r w:rsidRPr="00416FB3">
        <w:t>сумму</w:t>
      </w:r>
      <w:r w:rsidR="00416FB3">
        <w:t xml:space="preserve"> </w:t>
      </w:r>
      <w:r w:rsidRPr="00416FB3">
        <w:t>своих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накоплений,</w:t>
      </w:r>
      <w:r w:rsidR="00416FB3">
        <w:t xml:space="preserve"> </w:t>
      </w:r>
      <w:r w:rsidRPr="00416FB3">
        <w:t>сформированных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t>обязательных</w:t>
      </w:r>
      <w:r w:rsidR="00416FB3">
        <w:t xml:space="preserve"> </w:t>
      </w:r>
      <w:r w:rsidRPr="00416FB3">
        <w:t>взносов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две</w:t>
      </w:r>
      <w:r w:rsidR="00416FB3">
        <w:t xml:space="preserve"> </w:t>
      </w:r>
      <w:r w:rsidRPr="00416FB3">
        <w:t>цели.</w:t>
      </w:r>
      <w:r w:rsidR="00416FB3">
        <w:t xml:space="preserve"> </w:t>
      </w:r>
      <w:r w:rsidRPr="00416FB3">
        <w:t>Первая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улучшение</w:t>
      </w:r>
      <w:r w:rsidR="00416FB3">
        <w:t xml:space="preserve"> </w:t>
      </w:r>
      <w:r w:rsidRPr="00416FB3">
        <w:t>своих</w:t>
      </w:r>
      <w:r w:rsidR="00416FB3">
        <w:t xml:space="preserve"> </w:t>
      </w:r>
      <w:r w:rsidRPr="00416FB3">
        <w:t>жилищных</w:t>
      </w:r>
      <w:r w:rsidR="00416FB3">
        <w:t xml:space="preserve"> </w:t>
      </w:r>
      <w:r w:rsidRPr="00416FB3">
        <w:t>условий,</w:t>
      </w:r>
      <w:r w:rsidR="00416FB3">
        <w:t xml:space="preserve"> </w:t>
      </w:r>
      <w:r w:rsidRPr="00416FB3">
        <w:t>вторая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оплату</w:t>
      </w:r>
      <w:r w:rsidR="00416FB3">
        <w:t xml:space="preserve"> </w:t>
      </w:r>
      <w:r w:rsidRPr="00416FB3">
        <w:t>лечения.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направить</w:t>
      </w:r>
      <w:r w:rsidR="00416FB3">
        <w:t xml:space="preserve"> </w:t>
      </w:r>
      <w:r w:rsidRPr="00416FB3">
        <w:t>свои</w:t>
      </w:r>
      <w:r w:rsidR="00416FB3">
        <w:t xml:space="preserve"> </w:t>
      </w:r>
      <w:r w:rsidRPr="00416FB3">
        <w:t>накопления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цели,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пользу</w:t>
      </w:r>
      <w:r w:rsidR="00416FB3">
        <w:t xml:space="preserve"> </w:t>
      </w:r>
      <w:r w:rsidRPr="00416FB3">
        <w:t>супруга</w:t>
      </w:r>
      <w:r w:rsidR="00416FB3">
        <w:t xml:space="preserve"> </w:t>
      </w:r>
      <w:r w:rsidRPr="00416FB3">
        <w:t>(супруги)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близких</w:t>
      </w:r>
      <w:r w:rsidR="00416FB3">
        <w:t xml:space="preserve"> </w:t>
      </w:r>
      <w:r w:rsidRPr="00416FB3">
        <w:t>родственников.</w:t>
      </w:r>
      <w:r w:rsidR="00416FB3">
        <w:t xml:space="preserve"> </w:t>
      </w:r>
      <w:r w:rsidRPr="00416FB3">
        <w:t>Эта</w:t>
      </w:r>
      <w:r w:rsidR="00416FB3">
        <w:t xml:space="preserve"> </w:t>
      </w:r>
      <w:r w:rsidRPr="00416FB3">
        <w:t>инициативы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была</w:t>
      </w:r>
      <w:r w:rsidR="00416FB3">
        <w:t xml:space="preserve"> </w:t>
      </w:r>
      <w:r w:rsidRPr="00416FB3">
        <w:t>внедрена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рамках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кодекса.</w:t>
      </w:r>
    </w:p>
    <w:p w:rsidR="00506DF9" w:rsidRPr="00416FB3" w:rsidRDefault="00506DF9" w:rsidP="00506DF9"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выслугу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имеют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</w:t>
      </w:r>
      <w:r w:rsidR="00416FB3">
        <w:t xml:space="preserve"> </w:t>
      </w:r>
      <w:r w:rsidRPr="00416FB3">
        <w:t>числе</w:t>
      </w:r>
      <w:r w:rsidR="00416FB3">
        <w:t xml:space="preserve"> </w:t>
      </w:r>
      <w:r w:rsidRPr="00416FB3">
        <w:t>военнослужащие</w:t>
      </w:r>
      <w:r w:rsidR="00416FB3">
        <w:t xml:space="preserve"> </w:t>
      </w:r>
      <w:r w:rsidRPr="00416FB3">
        <w:t>(кроме</w:t>
      </w:r>
      <w:r w:rsidR="00416FB3">
        <w:t xml:space="preserve"> </w:t>
      </w:r>
      <w:r w:rsidRPr="00416FB3">
        <w:t>военнослужащих</w:t>
      </w:r>
      <w:r w:rsidR="00416FB3">
        <w:t xml:space="preserve"> </w:t>
      </w:r>
      <w:r w:rsidRPr="00416FB3">
        <w:t>срочной</w:t>
      </w:r>
      <w:r w:rsidR="00416FB3">
        <w:t xml:space="preserve"> </w:t>
      </w:r>
      <w:r w:rsidRPr="00416FB3">
        <w:t>службы),</w:t>
      </w:r>
      <w:r w:rsidR="00416FB3">
        <w:t xml:space="preserve"> </w:t>
      </w:r>
      <w:r w:rsidRPr="00416FB3">
        <w:t>сотрудники</w:t>
      </w:r>
      <w:r w:rsidR="00416FB3">
        <w:t xml:space="preserve"> </w:t>
      </w:r>
      <w:r w:rsidRPr="00416FB3">
        <w:t>специальных</w:t>
      </w:r>
      <w:r w:rsidR="00416FB3">
        <w:t xml:space="preserve"> </w:t>
      </w:r>
      <w:r w:rsidRPr="00416FB3">
        <w:t>государственных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правоохранительных</w:t>
      </w:r>
      <w:r w:rsidR="00416FB3">
        <w:t xml:space="preserve"> </w:t>
      </w:r>
      <w:r w:rsidRPr="00416FB3">
        <w:t>органов,</w:t>
      </w:r>
      <w:r w:rsidR="00416FB3">
        <w:t xml:space="preserve"> </w:t>
      </w:r>
      <w:r w:rsidRPr="00416FB3">
        <w:t>государственной</w:t>
      </w:r>
      <w:r w:rsidR="00416FB3">
        <w:t xml:space="preserve"> </w:t>
      </w:r>
      <w:r w:rsidRPr="00416FB3">
        <w:t>фельдъегерской</w:t>
      </w:r>
      <w:r w:rsidR="00416FB3">
        <w:t xml:space="preserve"> </w:t>
      </w:r>
      <w:r w:rsidRPr="00416FB3">
        <w:t>службы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иные</w:t>
      </w:r>
      <w:r w:rsidR="00416FB3">
        <w:t xml:space="preserve"> </w:t>
      </w:r>
      <w:r w:rsidRPr="00416FB3">
        <w:t>лица,</w:t>
      </w:r>
      <w:r w:rsidR="00416FB3">
        <w:t xml:space="preserve"> </w:t>
      </w:r>
      <w:r w:rsidRPr="00416FB3">
        <w:t>имеющие</w:t>
      </w:r>
      <w:r w:rsidR="00416FB3">
        <w:t xml:space="preserve"> </w:t>
      </w:r>
      <w:r w:rsidRPr="00416FB3">
        <w:t>выслугу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воинской</w:t>
      </w:r>
      <w:r w:rsidR="00416FB3">
        <w:t xml:space="preserve"> </w:t>
      </w:r>
      <w:r w:rsidRPr="00416FB3">
        <w:t>службе,</w:t>
      </w:r>
      <w:r w:rsidR="00416FB3">
        <w:t xml:space="preserve"> </w:t>
      </w:r>
      <w:r w:rsidRPr="00416FB3">
        <w:t>службе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специальных</w:t>
      </w:r>
      <w:r w:rsidR="00416FB3">
        <w:t xml:space="preserve"> </w:t>
      </w:r>
      <w:r w:rsidRPr="00416FB3">
        <w:t>государственных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правоохранительных</w:t>
      </w:r>
      <w:r w:rsidR="00416FB3">
        <w:t xml:space="preserve"> </w:t>
      </w:r>
      <w:r w:rsidRPr="00416FB3">
        <w:t>органах,</w:t>
      </w:r>
      <w:r w:rsidR="00416FB3">
        <w:t xml:space="preserve"> </w:t>
      </w:r>
      <w:r w:rsidRPr="00416FB3">
        <w:t>государственной</w:t>
      </w:r>
      <w:r w:rsidR="00416FB3">
        <w:t xml:space="preserve"> </w:t>
      </w:r>
      <w:r w:rsidRPr="00416FB3">
        <w:t>фельдъегерской</w:t>
      </w:r>
      <w:r w:rsidR="00416FB3">
        <w:t xml:space="preserve"> </w:t>
      </w:r>
      <w:r w:rsidRPr="00416FB3">
        <w:t>службе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25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достигшие</w:t>
      </w:r>
      <w:r w:rsidR="00416FB3">
        <w:t xml:space="preserve"> </w:t>
      </w:r>
      <w:r w:rsidRPr="00416FB3">
        <w:t>установленного</w:t>
      </w:r>
      <w:r w:rsidR="00416FB3">
        <w:t xml:space="preserve"> </w:t>
      </w:r>
      <w:r w:rsidRPr="00416FB3">
        <w:t>законодательством</w:t>
      </w:r>
      <w:r w:rsidR="00416FB3">
        <w:t xml:space="preserve"> </w:t>
      </w:r>
      <w:r w:rsidRPr="00416FB3">
        <w:t>предельного</w:t>
      </w:r>
      <w:r w:rsidR="00416FB3">
        <w:t xml:space="preserve"> </w:t>
      </w:r>
      <w:r w:rsidRPr="00416FB3">
        <w:t>возраста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увольнении</w:t>
      </w:r>
      <w:r w:rsidR="00416FB3">
        <w:t xml:space="preserve"> </w:t>
      </w:r>
      <w:r w:rsidRPr="00416FB3">
        <w:t>со</w:t>
      </w:r>
      <w:r w:rsidR="00416FB3">
        <w:t xml:space="preserve"> </w:t>
      </w:r>
      <w:r w:rsidRPr="00416FB3">
        <w:t>службы.</w:t>
      </w:r>
    </w:p>
    <w:p w:rsidR="00506DF9" w:rsidRPr="00416FB3" w:rsidRDefault="00506DF9" w:rsidP="00506DF9">
      <w:r w:rsidRPr="00416FB3">
        <w:t>При</w:t>
      </w:r>
      <w:r w:rsidR="00416FB3">
        <w:t xml:space="preserve"> </w:t>
      </w:r>
      <w:r w:rsidRPr="00416FB3">
        <w:t>наличии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накоплений,</w:t>
      </w:r>
      <w:r w:rsidR="00416FB3">
        <w:t xml:space="preserve"> </w:t>
      </w:r>
      <w:r w:rsidRPr="00416FB3">
        <w:t>сформированных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t>обязательных</w:t>
      </w:r>
      <w:r w:rsidR="00416FB3">
        <w:t xml:space="preserve"> </w:t>
      </w:r>
      <w:r w:rsidRPr="00416FB3">
        <w:t>профессиональных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взносов,</w:t>
      </w:r>
      <w:r w:rsidR="00416FB3">
        <w:t xml:space="preserve"> </w:t>
      </w:r>
      <w:r w:rsidRPr="00416FB3">
        <w:t>получатели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выслугу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смогут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достижении</w:t>
      </w:r>
      <w:r w:rsidR="00416FB3">
        <w:t xml:space="preserve"> </w:t>
      </w:r>
      <w:r w:rsidRPr="00416FB3">
        <w:t>общеустановленного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возраста.</w:t>
      </w:r>
    </w:p>
    <w:p w:rsidR="00506DF9" w:rsidRPr="00416FB3" w:rsidRDefault="007E5D1B" w:rsidP="00506DF9">
      <w:r>
        <w:t>«</w:t>
      </w:r>
      <w:r w:rsidR="00506DF9" w:rsidRPr="00416FB3">
        <w:t>До</w:t>
      </w:r>
      <w:r w:rsidR="00416FB3">
        <w:t xml:space="preserve"> </w:t>
      </w:r>
      <w:r w:rsidR="00506DF9" w:rsidRPr="00416FB3">
        <w:t>1</w:t>
      </w:r>
      <w:r w:rsidR="00416FB3">
        <w:t xml:space="preserve"> </w:t>
      </w:r>
      <w:r w:rsidR="00506DF9" w:rsidRPr="00416FB3">
        <w:t>июля</w:t>
      </w:r>
      <w:r w:rsidR="00416FB3">
        <w:t xml:space="preserve"> </w:t>
      </w:r>
      <w:r w:rsidR="00506DF9" w:rsidRPr="00416FB3">
        <w:t>2023</w:t>
      </w:r>
      <w:r w:rsidR="00416FB3">
        <w:t xml:space="preserve"> </w:t>
      </w:r>
      <w:r w:rsidR="00506DF9" w:rsidRPr="00416FB3">
        <w:t>года</w:t>
      </w:r>
      <w:r w:rsidR="00416FB3">
        <w:t xml:space="preserve"> </w:t>
      </w:r>
      <w:r w:rsidR="00506DF9" w:rsidRPr="00416FB3">
        <w:t>получатели</w:t>
      </w:r>
      <w:r w:rsidR="00416FB3">
        <w:t xml:space="preserve"> </w:t>
      </w:r>
      <w:r w:rsidR="00506DF9" w:rsidRPr="00416FB3">
        <w:t>пенсионных</w:t>
      </w:r>
      <w:r w:rsidR="00416FB3">
        <w:t xml:space="preserve"> </w:t>
      </w:r>
      <w:r w:rsidR="00506DF9" w:rsidRPr="00416FB3">
        <w:t>выплат</w:t>
      </w:r>
      <w:r w:rsidR="00416FB3">
        <w:t xml:space="preserve"> </w:t>
      </w:r>
      <w:r w:rsidR="00506DF9" w:rsidRPr="00416FB3">
        <w:t>за</w:t>
      </w:r>
      <w:r w:rsidR="00416FB3">
        <w:t xml:space="preserve"> </w:t>
      </w:r>
      <w:r w:rsidR="00506DF9" w:rsidRPr="00416FB3">
        <w:t>выслугу</w:t>
      </w:r>
      <w:r w:rsidR="00416FB3">
        <w:t xml:space="preserve"> </w:t>
      </w:r>
      <w:r w:rsidR="00506DF9" w:rsidRPr="00416FB3">
        <w:t>лет</w:t>
      </w:r>
      <w:r w:rsidR="00416FB3">
        <w:t xml:space="preserve"> </w:t>
      </w:r>
      <w:r w:rsidR="00506DF9" w:rsidRPr="00416FB3">
        <w:t>вправе</w:t>
      </w:r>
      <w:r w:rsidR="00416FB3">
        <w:t xml:space="preserve"> </w:t>
      </w:r>
      <w:r w:rsidR="00506DF9" w:rsidRPr="00416FB3">
        <w:t>были</w:t>
      </w:r>
      <w:r w:rsidR="00416FB3">
        <w:t xml:space="preserve"> </w:t>
      </w:r>
      <w:r w:rsidR="00506DF9" w:rsidRPr="00416FB3">
        <w:t>рассчитывать</w:t>
      </w:r>
      <w:r w:rsidR="00416FB3">
        <w:t xml:space="preserve"> </w:t>
      </w:r>
      <w:r w:rsidR="00506DF9" w:rsidRPr="00416FB3">
        <w:t>на</w:t>
      </w:r>
      <w:r w:rsidR="00416FB3">
        <w:t xml:space="preserve"> </w:t>
      </w:r>
      <w:r w:rsidR="00506DF9" w:rsidRPr="00416FB3">
        <w:t>размер</w:t>
      </w:r>
      <w:r w:rsidR="00416FB3">
        <w:t xml:space="preserve"> </w:t>
      </w:r>
      <w:r w:rsidR="00506DF9" w:rsidRPr="00416FB3">
        <w:t>единовременной</w:t>
      </w:r>
      <w:r w:rsidR="00416FB3">
        <w:t xml:space="preserve"> </w:t>
      </w:r>
      <w:r w:rsidR="00506DF9" w:rsidRPr="00416FB3">
        <w:t>пенсионной</w:t>
      </w:r>
      <w:r w:rsidR="00416FB3">
        <w:t xml:space="preserve"> </w:t>
      </w:r>
      <w:r w:rsidR="00506DF9" w:rsidRPr="00416FB3">
        <w:t>выплаты</w:t>
      </w:r>
      <w:r w:rsidR="00416FB3">
        <w:t xml:space="preserve"> </w:t>
      </w:r>
      <w:r w:rsidR="00506DF9" w:rsidRPr="00416FB3">
        <w:t>не</w:t>
      </w:r>
      <w:r w:rsidR="00416FB3">
        <w:t xml:space="preserve"> </w:t>
      </w:r>
      <w:r w:rsidR="00506DF9" w:rsidRPr="00416FB3">
        <w:t>выше</w:t>
      </w:r>
      <w:r w:rsidR="00416FB3">
        <w:t xml:space="preserve"> </w:t>
      </w:r>
      <w:r w:rsidR="00506DF9" w:rsidRPr="00416FB3">
        <w:t>50%</w:t>
      </w:r>
      <w:r w:rsidR="00416FB3">
        <w:t xml:space="preserve"> </w:t>
      </w:r>
      <w:r w:rsidR="00506DF9" w:rsidRPr="00416FB3">
        <w:t>от</w:t>
      </w:r>
      <w:r w:rsidR="00416FB3">
        <w:t xml:space="preserve"> </w:t>
      </w:r>
      <w:r w:rsidR="00506DF9" w:rsidRPr="00416FB3">
        <w:t>размера</w:t>
      </w:r>
      <w:r w:rsidR="00416FB3">
        <w:t xml:space="preserve"> </w:t>
      </w:r>
      <w:r w:rsidR="00506DF9" w:rsidRPr="00416FB3">
        <w:t>пенсионных</w:t>
      </w:r>
      <w:r w:rsidR="00416FB3">
        <w:t xml:space="preserve"> </w:t>
      </w:r>
      <w:r w:rsidR="00506DF9" w:rsidRPr="00416FB3">
        <w:t>накоплений</w:t>
      </w:r>
      <w:r w:rsidR="00416FB3">
        <w:t xml:space="preserve"> </w:t>
      </w:r>
      <w:r w:rsidR="00506DF9" w:rsidRPr="00416FB3">
        <w:t>за</w:t>
      </w:r>
      <w:r w:rsidR="00416FB3">
        <w:t xml:space="preserve"> </w:t>
      </w:r>
      <w:r w:rsidR="00506DF9" w:rsidRPr="00416FB3">
        <w:t>счет</w:t>
      </w:r>
      <w:r w:rsidR="00416FB3">
        <w:t xml:space="preserve"> </w:t>
      </w:r>
      <w:r w:rsidR="00506DF9" w:rsidRPr="00416FB3">
        <w:t>обязательных</w:t>
      </w:r>
      <w:r w:rsidR="00416FB3">
        <w:t xml:space="preserve"> </w:t>
      </w:r>
      <w:r w:rsidR="00506DF9" w:rsidRPr="00416FB3">
        <w:t>пенсионных</w:t>
      </w:r>
      <w:r w:rsidR="00416FB3">
        <w:t xml:space="preserve"> </w:t>
      </w:r>
      <w:r w:rsidR="00506DF9" w:rsidRPr="00416FB3">
        <w:t>взносов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(или)</w:t>
      </w:r>
      <w:r w:rsidR="00416FB3">
        <w:t xml:space="preserve"> </w:t>
      </w:r>
      <w:r w:rsidR="00506DF9" w:rsidRPr="00416FB3">
        <w:t>обязательных</w:t>
      </w:r>
      <w:r w:rsidR="00416FB3">
        <w:t xml:space="preserve"> </w:t>
      </w:r>
      <w:r w:rsidR="00506DF9" w:rsidRPr="00416FB3">
        <w:t>профессиональных</w:t>
      </w:r>
      <w:r w:rsidR="00416FB3">
        <w:t xml:space="preserve"> </w:t>
      </w:r>
      <w:r w:rsidR="00506DF9" w:rsidRPr="00416FB3">
        <w:t>пенсионных</w:t>
      </w:r>
      <w:r w:rsidR="00416FB3">
        <w:t xml:space="preserve"> </w:t>
      </w:r>
      <w:r w:rsidR="00506DF9" w:rsidRPr="00416FB3">
        <w:t>взносов</w:t>
      </w:r>
      <w:r w:rsidR="00416FB3">
        <w:t xml:space="preserve"> </w:t>
      </w:r>
      <w:r w:rsidR="00506DF9" w:rsidRPr="00416FB3">
        <w:t>вкладчика</w:t>
      </w:r>
      <w:r w:rsidR="00416FB3">
        <w:t xml:space="preserve"> </w:t>
      </w:r>
      <w:r w:rsidR="00506DF9" w:rsidRPr="00416FB3">
        <w:t>при</w:t>
      </w:r>
      <w:r w:rsidR="00416FB3">
        <w:t xml:space="preserve"> </w:t>
      </w:r>
      <w:r w:rsidR="00506DF9" w:rsidRPr="00416FB3">
        <w:t>наличии</w:t>
      </w:r>
      <w:r w:rsidR="00416FB3">
        <w:t xml:space="preserve"> </w:t>
      </w:r>
      <w:r w:rsidR="00506DF9" w:rsidRPr="00416FB3">
        <w:t>коэффициента</w:t>
      </w:r>
      <w:r w:rsidR="00416FB3">
        <w:t xml:space="preserve"> </w:t>
      </w:r>
      <w:r w:rsidR="00506DF9" w:rsidRPr="00416FB3">
        <w:t>замещения</w:t>
      </w:r>
      <w:r w:rsidR="00416FB3">
        <w:t xml:space="preserve"> </w:t>
      </w:r>
      <w:r w:rsidR="00506DF9" w:rsidRPr="00416FB3">
        <w:t>среднемесячного</w:t>
      </w:r>
      <w:r w:rsidR="00416FB3">
        <w:t xml:space="preserve"> </w:t>
      </w:r>
      <w:r w:rsidR="00506DF9" w:rsidRPr="00416FB3">
        <w:t>дохода</w:t>
      </w:r>
      <w:r w:rsidR="00416FB3">
        <w:t xml:space="preserve"> </w:t>
      </w:r>
      <w:r w:rsidR="00506DF9" w:rsidRPr="00416FB3">
        <w:t>получателя</w:t>
      </w:r>
      <w:r w:rsidR="00416FB3">
        <w:t xml:space="preserve"> </w:t>
      </w:r>
      <w:r w:rsidR="00506DF9" w:rsidRPr="00416FB3">
        <w:t>на</w:t>
      </w:r>
      <w:r w:rsidR="00416FB3">
        <w:t xml:space="preserve"> </w:t>
      </w:r>
      <w:r w:rsidR="00506DF9" w:rsidRPr="00416FB3">
        <w:t>уровне</w:t>
      </w:r>
      <w:r w:rsidR="00416FB3">
        <w:t xml:space="preserve"> </w:t>
      </w:r>
      <w:r w:rsidR="00506DF9" w:rsidRPr="00416FB3">
        <w:t>не</w:t>
      </w:r>
      <w:r w:rsidR="00416FB3">
        <w:t xml:space="preserve"> </w:t>
      </w:r>
      <w:r w:rsidR="00506DF9" w:rsidRPr="00416FB3">
        <w:t>ниже</w:t>
      </w:r>
      <w:r w:rsidR="00416FB3">
        <w:t xml:space="preserve"> </w:t>
      </w:r>
      <w:r w:rsidR="00506DF9" w:rsidRPr="00416FB3">
        <w:t>40%.</w:t>
      </w:r>
      <w:r w:rsidR="00416FB3">
        <w:t xml:space="preserve"> </w:t>
      </w:r>
      <w:r w:rsidR="00506DF9" w:rsidRPr="00416FB3">
        <w:t>При</w:t>
      </w:r>
      <w:r w:rsidR="00416FB3">
        <w:t xml:space="preserve"> </w:t>
      </w:r>
      <w:r w:rsidR="00506DF9" w:rsidRPr="00416FB3">
        <w:t>расчете</w:t>
      </w:r>
      <w:r w:rsidR="00416FB3">
        <w:t xml:space="preserve"> </w:t>
      </w:r>
      <w:r w:rsidR="00506DF9" w:rsidRPr="00416FB3">
        <w:t>коэффициента</w:t>
      </w:r>
      <w:r w:rsidR="00416FB3">
        <w:t xml:space="preserve"> </w:t>
      </w:r>
      <w:r w:rsidR="00506DF9" w:rsidRPr="00416FB3">
        <w:t>замещения</w:t>
      </w:r>
      <w:r w:rsidR="00416FB3">
        <w:t xml:space="preserve"> </w:t>
      </w:r>
      <w:r w:rsidR="00506DF9" w:rsidRPr="00416FB3">
        <w:t>среднемесячного</w:t>
      </w:r>
      <w:r w:rsidR="00416FB3">
        <w:t xml:space="preserve"> </w:t>
      </w:r>
      <w:r w:rsidR="00506DF9" w:rsidRPr="00416FB3">
        <w:t>дохода</w:t>
      </w:r>
      <w:r w:rsidR="00416FB3">
        <w:t xml:space="preserve"> </w:t>
      </w:r>
      <w:r w:rsidR="00506DF9" w:rsidRPr="00416FB3">
        <w:t>учитывается</w:t>
      </w:r>
      <w:r w:rsidR="00416FB3">
        <w:t xml:space="preserve"> </w:t>
      </w:r>
      <w:r w:rsidR="00506DF9" w:rsidRPr="00416FB3">
        <w:t>доход</w:t>
      </w:r>
      <w:r w:rsidR="00416FB3">
        <w:t xml:space="preserve"> </w:t>
      </w:r>
      <w:r w:rsidR="00506DF9" w:rsidRPr="00416FB3">
        <w:t>получателя,</w:t>
      </w:r>
      <w:r w:rsidR="00416FB3">
        <w:t xml:space="preserve"> </w:t>
      </w:r>
      <w:r w:rsidR="00506DF9" w:rsidRPr="00416FB3">
        <w:t>предшествующий</w:t>
      </w:r>
      <w:r w:rsidR="00416FB3">
        <w:t xml:space="preserve"> </w:t>
      </w:r>
      <w:r w:rsidR="00506DF9" w:rsidRPr="00416FB3">
        <w:t>дате</w:t>
      </w:r>
      <w:r w:rsidR="00416FB3">
        <w:t xml:space="preserve"> </w:t>
      </w:r>
      <w:r w:rsidR="00506DF9" w:rsidRPr="00416FB3">
        <w:t>выхода</w:t>
      </w:r>
      <w:r w:rsidR="00416FB3">
        <w:t xml:space="preserve"> </w:t>
      </w:r>
      <w:r w:rsidR="00506DF9" w:rsidRPr="00416FB3">
        <w:t>на</w:t>
      </w:r>
      <w:r w:rsidR="00416FB3">
        <w:t xml:space="preserve"> </w:t>
      </w:r>
      <w:r w:rsidR="00506DF9" w:rsidRPr="00416FB3">
        <w:t>пенсию,</w:t>
      </w:r>
      <w:r w:rsidR="00416FB3">
        <w:t xml:space="preserve"> </w:t>
      </w:r>
      <w:r w:rsidR="00506DF9" w:rsidRPr="00416FB3">
        <w:t>но</w:t>
      </w:r>
      <w:r w:rsidR="00416FB3">
        <w:t xml:space="preserve"> </w:t>
      </w:r>
      <w:r w:rsidR="00506DF9" w:rsidRPr="00416FB3">
        <w:t>не</w:t>
      </w:r>
      <w:r w:rsidR="00416FB3">
        <w:t xml:space="preserve"> </w:t>
      </w:r>
      <w:r w:rsidR="00506DF9" w:rsidRPr="00416FB3">
        <w:t>более</w:t>
      </w:r>
      <w:r w:rsidR="00416FB3">
        <w:t xml:space="preserve"> </w:t>
      </w:r>
      <w:r w:rsidR="00506DF9" w:rsidRPr="00416FB3">
        <w:t>среднемесячного</w:t>
      </w:r>
      <w:r w:rsidR="00416FB3">
        <w:t xml:space="preserve"> </w:t>
      </w:r>
      <w:r w:rsidR="00506DF9" w:rsidRPr="00416FB3">
        <w:t>дохода</w:t>
      </w:r>
      <w:r w:rsidR="00416FB3">
        <w:t xml:space="preserve"> </w:t>
      </w:r>
      <w:r w:rsidR="00506DF9" w:rsidRPr="00416FB3">
        <w:t>по</w:t>
      </w:r>
      <w:r w:rsidR="00416FB3">
        <w:t xml:space="preserve"> </w:t>
      </w:r>
      <w:r w:rsidR="00506DF9" w:rsidRPr="00416FB3">
        <w:t>республике</w:t>
      </w:r>
      <w:r>
        <w:t>»</w:t>
      </w:r>
      <w:r w:rsidR="00506DF9" w:rsidRPr="00416FB3">
        <w:t>,</w:t>
      </w:r>
      <w:r w:rsidR="00416FB3">
        <w:t xml:space="preserve"> </w:t>
      </w:r>
      <w:r w:rsidR="00506DF9" w:rsidRPr="00416FB3">
        <w:t>-</w:t>
      </w:r>
      <w:r w:rsidR="00416FB3">
        <w:t xml:space="preserve"> </w:t>
      </w:r>
      <w:r w:rsidR="00506DF9" w:rsidRPr="00416FB3">
        <w:t>пояснили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ЕНПФ.</w:t>
      </w:r>
    </w:p>
    <w:p w:rsidR="00506DF9" w:rsidRPr="00416FB3" w:rsidRDefault="00506DF9" w:rsidP="00506DF9">
      <w:r w:rsidRPr="00416FB3">
        <w:t>За</w:t>
      </w:r>
      <w:r w:rsidR="00416FB3">
        <w:t xml:space="preserve"> </w:t>
      </w:r>
      <w:r w:rsidRPr="00416FB3">
        <w:t>единовременными</w:t>
      </w:r>
      <w:r w:rsidR="00416FB3">
        <w:t xml:space="preserve"> </w:t>
      </w:r>
      <w:r w:rsidRPr="00416FB3">
        <w:t>пенсионными</w:t>
      </w:r>
      <w:r w:rsidR="00416FB3">
        <w:t xml:space="preserve"> </w:t>
      </w:r>
      <w:r w:rsidRPr="00416FB3">
        <w:t>выплатами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улучшение</w:t>
      </w:r>
      <w:r w:rsidR="00416FB3">
        <w:t xml:space="preserve"> </w:t>
      </w:r>
      <w:r w:rsidRPr="00416FB3">
        <w:t>жилищных</w:t>
      </w:r>
      <w:r w:rsidR="00416FB3">
        <w:t xml:space="preserve"> </w:t>
      </w:r>
      <w:r w:rsidRPr="00416FB3">
        <w:t>условий</w:t>
      </w:r>
      <w:r w:rsidR="00416FB3">
        <w:t xml:space="preserve"> </w:t>
      </w:r>
      <w:r w:rsidRPr="00416FB3">
        <w:t>следует</w:t>
      </w:r>
      <w:r w:rsidR="00416FB3">
        <w:t xml:space="preserve"> </w:t>
      </w:r>
      <w:r w:rsidRPr="00416FB3">
        <w:t>обращаться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портал</w:t>
      </w:r>
      <w:r w:rsidR="00416FB3">
        <w:t xml:space="preserve"> </w:t>
      </w:r>
      <w:r w:rsidRPr="00416FB3">
        <w:t>enpf-otbasy.kz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Отбасы</w:t>
      </w:r>
      <w:r w:rsidR="00416FB3">
        <w:t xml:space="preserve"> </w:t>
      </w:r>
      <w:r w:rsidRPr="00416FB3">
        <w:t>банк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банки</w:t>
      </w:r>
      <w:r w:rsidR="00416FB3">
        <w:t xml:space="preserve"> </w:t>
      </w:r>
      <w:r w:rsidRPr="00416FB3">
        <w:lastRenderedPageBreak/>
        <w:t>второго</w:t>
      </w:r>
      <w:r w:rsidR="00416FB3">
        <w:t xml:space="preserve"> </w:t>
      </w:r>
      <w:r w:rsidRPr="00416FB3">
        <w:t>уровня:</w:t>
      </w:r>
      <w:r w:rsidR="00416FB3">
        <w:t xml:space="preserve"> </w:t>
      </w:r>
      <w:r w:rsidRPr="00416FB3">
        <w:t>Halyk</w:t>
      </w:r>
      <w:r w:rsidR="00416FB3">
        <w:t xml:space="preserve"> </w:t>
      </w:r>
      <w:r w:rsidRPr="00416FB3">
        <w:t>Bank,</w:t>
      </w:r>
      <w:r w:rsidR="00416FB3">
        <w:t xml:space="preserve"> </w:t>
      </w:r>
      <w:r w:rsidRPr="00416FB3">
        <w:t>Altyn</w:t>
      </w:r>
      <w:r w:rsidR="00416FB3">
        <w:t xml:space="preserve"> </w:t>
      </w:r>
      <w:r w:rsidRPr="00416FB3">
        <w:t>Bank,</w:t>
      </w:r>
      <w:r w:rsidR="00416FB3">
        <w:t xml:space="preserve"> </w:t>
      </w:r>
      <w:r w:rsidRPr="00416FB3">
        <w:t>Банк</w:t>
      </w:r>
      <w:r w:rsidR="00416FB3">
        <w:t xml:space="preserve"> </w:t>
      </w:r>
      <w:r w:rsidRPr="00416FB3">
        <w:t>ЦентрКредит,</w:t>
      </w:r>
      <w:r w:rsidR="00416FB3">
        <w:t xml:space="preserve"> </w:t>
      </w:r>
      <w:r w:rsidRPr="00416FB3">
        <w:t>Банк</w:t>
      </w:r>
      <w:r w:rsidR="00416FB3">
        <w:t xml:space="preserve"> </w:t>
      </w:r>
      <w:r w:rsidRPr="00416FB3">
        <w:t>Фридом</w:t>
      </w:r>
      <w:r w:rsidR="00416FB3">
        <w:t xml:space="preserve"> </w:t>
      </w:r>
      <w:r w:rsidRPr="00416FB3">
        <w:t>Финанс</w:t>
      </w:r>
      <w:r w:rsidR="00416FB3">
        <w:t xml:space="preserve"> </w:t>
      </w:r>
      <w:r w:rsidRPr="00416FB3">
        <w:t>Казахстан.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оплаты</w:t>
      </w:r>
      <w:r w:rsidR="00416FB3">
        <w:t xml:space="preserve"> </w:t>
      </w:r>
      <w:r w:rsidRPr="00416FB3">
        <w:t>лечения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Отбасы</w:t>
      </w:r>
      <w:r w:rsidR="00416FB3">
        <w:t xml:space="preserve"> </w:t>
      </w:r>
      <w:r w:rsidRPr="00416FB3">
        <w:t>банк.</w:t>
      </w:r>
    </w:p>
    <w:p w:rsidR="00506DF9" w:rsidRPr="00416FB3" w:rsidRDefault="009D1173" w:rsidP="00506DF9">
      <w:r w:rsidRPr="00416FB3">
        <w:t>УВЕЛИЧЕНА</w:t>
      </w:r>
      <w:r w:rsidR="00416FB3">
        <w:t xml:space="preserve"> </w:t>
      </w:r>
      <w:r w:rsidRPr="00416FB3">
        <w:t>СУММА</w:t>
      </w:r>
      <w:r w:rsidR="00416FB3">
        <w:t xml:space="preserve"> </w:t>
      </w:r>
      <w:r w:rsidRPr="00416FB3">
        <w:t>ЕДИНОВРЕМЕННОЙ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ПОГРЕБЕНИЕ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была</w:t>
      </w:r>
      <w:r w:rsidR="00416FB3">
        <w:t xml:space="preserve"> </w:t>
      </w:r>
      <w:r w:rsidRPr="00416FB3">
        <w:t>увеличена</w:t>
      </w:r>
      <w:r w:rsidR="00416FB3">
        <w:t xml:space="preserve"> </w:t>
      </w:r>
      <w:r w:rsidRPr="00416FB3">
        <w:t>сумма</w:t>
      </w:r>
      <w:r w:rsidR="00416FB3">
        <w:t xml:space="preserve"> </w:t>
      </w:r>
      <w:r w:rsidRPr="00416FB3">
        <w:t>единовременной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погребение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смерти</w:t>
      </w:r>
      <w:r w:rsidR="00416FB3">
        <w:t xml:space="preserve"> </w:t>
      </w:r>
      <w:r w:rsidRPr="00416FB3">
        <w:t>лица,</w:t>
      </w:r>
      <w:r w:rsidR="00416FB3">
        <w:t xml:space="preserve"> </w:t>
      </w:r>
      <w:r w:rsidRPr="00416FB3">
        <w:t>имеющего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накопления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ЕНПФ.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выросла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52,4-кратного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94-кратного</w:t>
      </w:r>
      <w:r w:rsidR="00416FB3">
        <w:t xml:space="preserve"> </w:t>
      </w:r>
      <w:r w:rsidRPr="00416FB3">
        <w:t>минимального</w:t>
      </w:r>
      <w:r w:rsidR="00416FB3">
        <w:t xml:space="preserve"> </w:t>
      </w:r>
      <w:r w:rsidRPr="00416FB3">
        <w:t>расчетного</w:t>
      </w:r>
      <w:r w:rsidR="00416FB3">
        <w:t xml:space="preserve"> </w:t>
      </w:r>
      <w:r w:rsidRPr="00416FB3">
        <w:t>показателя</w:t>
      </w:r>
      <w:r w:rsidR="00416FB3">
        <w:t xml:space="preserve"> </w:t>
      </w:r>
      <w:r w:rsidRPr="00416FB3">
        <w:t>(МРП).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сумма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погребение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должна</w:t>
      </w:r>
      <w:r w:rsidR="00416FB3">
        <w:t xml:space="preserve"> </w:t>
      </w:r>
      <w:r w:rsidRPr="00416FB3">
        <w:t>превышать</w:t>
      </w:r>
      <w:r w:rsidR="00416FB3">
        <w:t xml:space="preserve"> </w:t>
      </w:r>
      <w:r w:rsidRPr="00416FB3">
        <w:t>объем</w:t>
      </w:r>
      <w:r w:rsidR="00416FB3">
        <w:t xml:space="preserve"> </w:t>
      </w:r>
      <w:r w:rsidRPr="00416FB3">
        <w:t>средств,</w:t>
      </w:r>
      <w:r w:rsidR="00416FB3">
        <w:t xml:space="preserve"> </w:t>
      </w:r>
      <w:r w:rsidRPr="00416FB3">
        <w:t>находящихся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индивидуальном</w:t>
      </w:r>
      <w:r w:rsidR="00416FB3">
        <w:t xml:space="preserve"> </w:t>
      </w:r>
      <w:r w:rsidRPr="00416FB3">
        <w:t>пенсионном</w:t>
      </w:r>
      <w:r w:rsidR="00416FB3">
        <w:t xml:space="preserve"> </w:t>
      </w:r>
      <w:r w:rsidRPr="00416FB3">
        <w:t>счете</w:t>
      </w:r>
      <w:r w:rsidR="00416FB3">
        <w:t xml:space="preserve"> </w:t>
      </w:r>
      <w:r w:rsidRPr="00416FB3">
        <w:t>умершего.</w:t>
      </w:r>
      <w:r w:rsidR="00416FB3">
        <w:t xml:space="preserve"> </w:t>
      </w:r>
      <w:r w:rsidR="007E5D1B">
        <w:t>«</w:t>
      </w:r>
      <w:r w:rsidRPr="00416FB3">
        <w:t>Размер</w:t>
      </w:r>
      <w:r w:rsidR="00416FB3">
        <w:t xml:space="preserve"> </w:t>
      </w:r>
      <w:r w:rsidRPr="00416FB3">
        <w:t>единовременной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погребение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324</w:t>
      </w:r>
      <w:r w:rsidR="00416FB3">
        <w:t xml:space="preserve"> </w:t>
      </w:r>
      <w:r w:rsidRPr="00416FB3">
        <w:t>300</w:t>
      </w:r>
      <w:r w:rsidR="00416FB3">
        <w:t xml:space="preserve"> </w:t>
      </w:r>
      <w:r w:rsidRPr="00416FB3">
        <w:t>тенге.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быть</w:t>
      </w:r>
      <w:r w:rsidR="00416FB3">
        <w:t xml:space="preserve"> </w:t>
      </w:r>
      <w:r w:rsidRPr="00416FB3">
        <w:t>выплачена</w:t>
      </w:r>
      <w:r w:rsidR="00416FB3">
        <w:t xml:space="preserve"> </w:t>
      </w:r>
      <w:r w:rsidRPr="00416FB3">
        <w:t>членам</w:t>
      </w:r>
      <w:r w:rsidR="00416FB3">
        <w:t xml:space="preserve"> </w:t>
      </w:r>
      <w:r w:rsidRPr="00416FB3">
        <w:t>семьи</w:t>
      </w:r>
      <w:r w:rsidR="00416FB3">
        <w:t xml:space="preserve"> </w:t>
      </w:r>
      <w:r w:rsidRPr="00416FB3">
        <w:t>умершего.</w:t>
      </w:r>
      <w:r w:rsidR="00416FB3">
        <w:t xml:space="preserve"> </w:t>
      </w:r>
      <w:r w:rsidRPr="00416FB3">
        <w:t>Увеличение</w:t>
      </w:r>
      <w:r w:rsidR="00416FB3">
        <w:t xml:space="preserve"> </w:t>
      </w:r>
      <w:r w:rsidRPr="00416FB3">
        <w:t>этой</w:t>
      </w:r>
      <w:r w:rsidR="00416FB3">
        <w:t xml:space="preserve"> </w:t>
      </w:r>
      <w:r w:rsidRPr="00416FB3">
        <w:t>социальной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направлено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максимально</w:t>
      </w:r>
      <w:r w:rsidR="00416FB3">
        <w:t xml:space="preserve"> </w:t>
      </w:r>
      <w:r w:rsidRPr="00416FB3">
        <w:t>полную</w:t>
      </w:r>
      <w:r w:rsidR="00416FB3">
        <w:t xml:space="preserve"> </w:t>
      </w:r>
      <w:r w:rsidRPr="00416FB3">
        <w:t>компенсацию</w:t>
      </w:r>
      <w:r w:rsidR="00416FB3">
        <w:t xml:space="preserve"> </w:t>
      </w:r>
      <w:r w:rsidRPr="00416FB3">
        <w:t>расходов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погребение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отметили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ответ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запрос</w:t>
      </w:r>
      <w:r w:rsidR="00416FB3">
        <w:t xml:space="preserve"> </w:t>
      </w:r>
      <w:r w:rsidRPr="00416FB3">
        <w:t>Kapital.kz.</w:t>
      </w:r>
      <w:r w:rsidR="00416FB3">
        <w:t xml:space="preserve"> </w:t>
      </w:r>
    </w:p>
    <w:p w:rsidR="00506DF9" w:rsidRPr="00416FB3" w:rsidRDefault="009D1173" w:rsidP="00506DF9">
      <w:r w:rsidRPr="00416FB3">
        <w:t>ЕНПФ</w:t>
      </w:r>
      <w:r w:rsidR="00416FB3">
        <w:t xml:space="preserve"> </w:t>
      </w:r>
      <w:r w:rsidRPr="00416FB3">
        <w:t>СНИЗИЛ</w:t>
      </w:r>
      <w:r w:rsidR="00416FB3">
        <w:t xml:space="preserve"> </w:t>
      </w:r>
      <w:r w:rsidRPr="00416FB3">
        <w:t>КОМИССИИ</w:t>
      </w:r>
    </w:p>
    <w:p w:rsidR="00506DF9" w:rsidRPr="00416FB3" w:rsidRDefault="00506DF9" w:rsidP="00506DF9"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июля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величина</w:t>
      </w:r>
      <w:r w:rsidR="00416FB3">
        <w:t xml:space="preserve"> </w:t>
      </w:r>
      <w:r w:rsidRPr="00416FB3">
        <w:t>комиссионного</w:t>
      </w:r>
      <w:r w:rsidR="00416FB3">
        <w:t xml:space="preserve"> </w:t>
      </w:r>
      <w:r w:rsidRPr="00416FB3">
        <w:t>вознаграждения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объема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активов</w:t>
      </w:r>
      <w:r w:rsidR="00416FB3">
        <w:t xml:space="preserve"> </w:t>
      </w:r>
      <w:r w:rsidRPr="00416FB3">
        <w:t>уменьшилась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0,01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0,008%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месяц,</w:t>
      </w:r>
      <w:r w:rsidR="00416FB3">
        <w:t xml:space="preserve"> </w:t>
      </w:r>
      <w:r w:rsidRPr="00416FB3">
        <w:t>указывается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Социальном</w:t>
      </w:r>
      <w:r w:rsidR="00416FB3">
        <w:t xml:space="preserve"> </w:t>
      </w:r>
      <w:r w:rsidRPr="00416FB3">
        <w:t>кодексе.</w:t>
      </w:r>
    </w:p>
    <w:p w:rsidR="00506DF9" w:rsidRPr="00416FB3" w:rsidRDefault="007E5D1B" w:rsidP="00506DF9">
      <w:r>
        <w:t>«</w:t>
      </w:r>
      <w:r w:rsidR="00506DF9" w:rsidRPr="00416FB3">
        <w:t>Она</w:t>
      </w:r>
      <w:r w:rsidR="00416FB3">
        <w:t xml:space="preserve"> </w:t>
      </w:r>
      <w:r w:rsidR="00506DF9" w:rsidRPr="00416FB3">
        <w:t>не</w:t>
      </w:r>
      <w:r w:rsidR="00416FB3">
        <w:t xml:space="preserve"> </w:t>
      </w:r>
      <w:r w:rsidR="00506DF9" w:rsidRPr="00416FB3">
        <w:t>может</w:t>
      </w:r>
      <w:r w:rsidR="00416FB3">
        <w:t xml:space="preserve"> </w:t>
      </w:r>
      <w:r w:rsidR="00506DF9" w:rsidRPr="00416FB3">
        <w:t>превышать</w:t>
      </w:r>
      <w:r w:rsidR="00416FB3">
        <w:t xml:space="preserve"> </w:t>
      </w:r>
      <w:r w:rsidR="00506DF9" w:rsidRPr="00416FB3">
        <w:t>величину,</w:t>
      </w:r>
      <w:r w:rsidR="00416FB3">
        <w:t xml:space="preserve"> </w:t>
      </w:r>
      <w:r w:rsidR="00506DF9" w:rsidRPr="00416FB3">
        <w:t>определяемую</w:t>
      </w:r>
      <w:r w:rsidR="00416FB3">
        <w:t xml:space="preserve"> </w:t>
      </w:r>
      <w:r w:rsidR="00506DF9" w:rsidRPr="00416FB3">
        <w:t>как</w:t>
      </w:r>
      <w:r w:rsidR="00416FB3">
        <w:t xml:space="preserve"> </w:t>
      </w:r>
      <w:r w:rsidR="00506DF9" w:rsidRPr="00416FB3">
        <w:t>произведение</w:t>
      </w:r>
      <w:r w:rsidR="00416FB3">
        <w:t xml:space="preserve"> </w:t>
      </w:r>
      <w:r w:rsidR="00506DF9" w:rsidRPr="00416FB3">
        <w:t>0,04-кратного</w:t>
      </w:r>
      <w:r w:rsidR="00416FB3">
        <w:t xml:space="preserve"> </w:t>
      </w:r>
      <w:r w:rsidR="00506DF9" w:rsidRPr="00416FB3">
        <w:t>месячного</w:t>
      </w:r>
      <w:r w:rsidR="00416FB3">
        <w:t xml:space="preserve"> </w:t>
      </w:r>
      <w:r w:rsidR="00506DF9" w:rsidRPr="00416FB3">
        <w:t>расчетного</w:t>
      </w:r>
      <w:r w:rsidR="00416FB3">
        <w:t xml:space="preserve"> </w:t>
      </w:r>
      <w:r w:rsidR="00506DF9" w:rsidRPr="00416FB3">
        <w:t>показателя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количества</w:t>
      </w:r>
      <w:r w:rsidR="00416FB3">
        <w:t xml:space="preserve"> </w:t>
      </w:r>
      <w:r w:rsidR="00506DF9" w:rsidRPr="00416FB3">
        <w:t>индивидуальных</w:t>
      </w:r>
      <w:r w:rsidR="00416FB3">
        <w:t xml:space="preserve"> </w:t>
      </w:r>
      <w:r w:rsidR="00506DF9" w:rsidRPr="00416FB3">
        <w:t>пенсионных</w:t>
      </w:r>
      <w:r w:rsidR="00416FB3">
        <w:t xml:space="preserve"> </w:t>
      </w:r>
      <w:r w:rsidR="00506DF9" w:rsidRPr="00416FB3">
        <w:t>счетов</w:t>
      </w:r>
      <w:r w:rsidR="00416FB3">
        <w:t xml:space="preserve"> </w:t>
      </w:r>
      <w:r w:rsidR="00506DF9" w:rsidRPr="00416FB3">
        <w:t>вкладчиков</w:t>
      </w:r>
      <w:r w:rsidR="00416FB3">
        <w:t xml:space="preserve"> </w:t>
      </w:r>
      <w:r w:rsidR="00506DF9" w:rsidRPr="00416FB3">
        <w:t>с</w:t>
      </w:r>
      <w:r w:rsidR="00416FB3">
        <w:t xml:space="preserve"> </w:t>
      </w:r>
      <w:r w:rsidR="00506DF9" w:rsidRPr="00416FB3">
        <w:t>пенсионными</w:t>
      </w:r>
      <w:r w:rsidR="00416FB3">
        <w:t xml:space="preserve"> </w:t>
      </w:r>
      <w:r w:rsidR="00506DF9" w:rsidRPr="00416FB3">
        <w:t>накоплениями</w:t>
      </w:r>
      <w:r w:rsidR="00416FB3">
        <w:t xml:space="preserve"> </w:t>
      </w:r>
      <w:r w:rsidR="00506DF9" w:rsidRPr="00416FB3">
        <w:t>по</w:t>
      </w:r>
      <w:r w:rsidR="00416FB3">
        <w:t xml:space="preserve"> </w:t>
      </w:r>
      <w:r w:rsidR="00506DF9" w:rsidRPr="00416FB3">
        <w:t>учету</w:t>
      </w:r>
      <w:r w:rsidR="00416FB3">
        <w:t xml:space="preserve"> </w:t>
      </w:r>
      <w:r w:rsidR="00506DF9" w:rsidRPr="00416FB3">
        <w:t>обязательных</w:t>
      </w:r>
      <w:r w:rsidR="00416FB3">
        <w:t xml:space="preserve"> </w:t>
      </w:r>
      <w:r w:rsidR="00506DF9" w:rsidRPr="00416FB3">
        <w:t>пенсионных</w:t>
      </w:r>
      <w:r w:rsidR="00416FB3">
        <w:t xml:space="preserve"> </w:t>
      </w:r>
      <w:r w:rsidR="00506DF9" w:rsidRPr="00416FB3">
        <w:t>взносов,</w:t>
      </w:r>
      <w:r w:rsidR="00416FB3">
        <w:t xml:space="preserve"> </w:t>
      </w:r>
      <w:r w:rsidR="00506DF9" w:rsidRPr="00416FB3">
        <w:t>открытых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ЕНПФ</w:t>
      </w:r>
      <w:r w:rsidR="00416FB3">
        <w:t xml:space="preserve"> </w:t>
      </w:r>
      <w:r w:rsidR="00506DF9" w:rsidRPr="00416FB3">
        <w:t>по</w:t>
      </w:r>
      <w:r w:rsidR="00416FB3">
        <w:t xml:space="preserve"> </w:t>
      </w:r>
      <w:r w:rsidR="00506DF9" w:rsidRPr="00416FB3">
        <w:t>состоянию</w:t>
      </w:r>
      <w:r w:rsidR="00416FB3">
        <w:t xml:space="preserve"> </w:t>
      </w:r>
      <w:r w:rsidR="00506DF9" w:rsidRPr="00416FB3">
        <w:t>на</w:t>
      </w:r>
      <w:r w:rsidR="00416FB3">
        <w:t xml:space="preserve"> </w:t>
      </w:r>
      <w:r w:rsidR="00506DF9" w:rsidRPr="00416FB3">
        <w:t>1</w:t>
      </w:r>
      <w:r w:rsidR="00416FB3">
        <w:t xml:space="preserve"> </w:t>
      </w:r>
      <w:r w:rsidR="00506DF9" w:rsidRPr="00416FB3">
        <w:t>число</w:t>
      </w:r>
      <w:r w:rsidR="00416FB3">
        <w:t xml:space="preserve"> </w:t>
      </w:r>
      <w:r w:rsidR="00506DF9" w:rsidRPr="00416FB3">
        <w:t>соответствующего</w:t>
      </w:r>
      <w:r w:rsidR="00416FB3">
        <w:t xml:space="preserve"> </w:t>
      </w:r>
      <w:r w:rsidR="00506DF9" w:rsidRPr="00416FB3">
        <w:t>месяца</w:t>
      </w:r>
      <w:r>
        <w:t>»</w:t>
      </w:r>
      <w:r w:rsidR="00506DF9" w:rsidRPr="00416FB3">
        <w:t>,</w:t>
      </w:r>
      <w:r w:rsidR="00416FB3">
        <w:t xml:space="preserve"> </w:t>
      </w:r>
      <w:r w:rsidR="00506DF9" w:rsidRPr="00416FB3">
        <w:t>-</w:t>
      </w:r>
      <w:r w:rsidR="00416FB3">
        <w:t xml:space="preserve"> </w:t>
      </w:r>
      <w:r w:rsidR="00506DF9" w:rsidRPr="00416FB3">
        <w:t>пояснили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фонде.</w:t>
      </w:r>
    </w:p>
    <w:p w:rsidR="00506DF9" w:rsidRPr="00416FB3" w:rsidRDefault="00506DF9" w:rsidP="00506DF9">
      <w:r w:rsidRPr="00416FB3">
        <w:t>Отметим,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2021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взимает</w:t>
      </w:r>
      <w:r w:rsidR="00416FB3">
        <w:t xml:space="preserve"> </w:t>
      </w:r>
      <w:r w:rsidRPr="00416FB3">
        <w:t>комиссионное</w:t>
      </w:r>
      <w:r w:rsidR="00416FB3">
        <w:t xml:space="preserve"> </w:t>
      </w:r>
      <w:r w:rsidRPr="00416FB3">
        <w:t>вознаграждение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инвестиционного</w:t>
      </w:r>
      <w:r w:rsidR="00416FB3">
        <w:t xml:space="preserve"> </w:t>
      </w:r>
      <w:r w:rsidRPr="00416FB3">
        <w:t>дохода.</w:t>
      </w:r>
      <w:r w:rsidR="00416FB3">
        <w:t xml:space="preserve"> </w:t>
      </w:r>
      <w:r w:rsidRPr="00416FB3">
        <w:t>Оно</w:t>
      </w:r>
      <w:r w:rsidR="00416FB3">
        <w:t xml:space="preserve"> </w:t>
      </w:r>
      <w:r w:rsidRPr="00416FB3">
        <w:t>взимается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управляющими</w:t>
      </w:r>
      <w:r w:rsidR="00416FB3">
        <w:t xml:space="preserve"> </w:t>
      </w:r>
      <w:r w:rsidRPr="00416FB3">
        <w:t>пенсионными</w:t>
      </w:r>
      <w:r w:rsidR="00416FB3">
        <w:t xml:space="preserve"> </w:t>
      </w:r>
      <w:r w:rsidRPr="00416FB3">
        <w:t>активами:</w:t>
      </w:r>
      <w:r w:rsidR="00416FB3">
        <w:t xml:space="preserve"> </w:t>
      </w:r>
      <w:r w:rsidRPr="00416FB3">
        <w:t>Нацбанком</w:t>
      </w:r>
      <w:r w:rsidR="00416FB3">
        <w:t xml:space="preserve"> </w:t>
      </w:r>
      <w:r w:rsidRPr="00416FB3">
        <w:t>(не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2%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инвестдохода)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управляющими</w:t>
      </w:r>
      <w:r w:rsidR="00416FB3">
        <w:t xml:space="preserve"> </w:t>
      </w:r>
      <w:r w:rsidRPr="00416FB3">
        <w:t>инвестиционным</w:t>
      </w:r>
      <w:r w:rsidR="00416FB3">
        <w:t xml:space="preserve"> </w:t>
      </w:r>
      <w:r w:rsidRPr="00416FB3">
        <w:t>портфелем</w:t>
      </w:r>
      <w:r w:rsidR="00416FB3">
        <w:t xml:space="preserve"> </w:t>
      </w:r>
      <w:r w:rsidRPr="00416FB3">
        <w:t>(не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7,5%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инвестдохода).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величина</w:t>
      </w:r>
      <w:r w:rsidR="00416FB3">
        <w:t xml:space="preserve"> </w:t>
      </w:r>
      <w:r w:rsidRPr="00416FB3">
        <w:t>комиссионного</w:t>
      </w:r>
      <w:r w:rsidR="00416FB3">
        <w:t xml:space="preserve"> </w:t>
      </w:r>
      <w:r w:rsidRPr="00416FB3">
        <w:t>вознаграждения</w:t>
      </w:r>
      <w:r w:rsidR="00416FB3">
        <w:t xml:space="preserve"> </w:t>
      </w:r>
      <w:r w:rsidRPr="00416FB3">
        <w:t>Нацбанка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инвестиционного</w:t>
      </w:r>
      <w:r w:rsidR="00416FB3">
        <w:t xml:space="preserve"> </w:t>
      </w:r>
      <w:r w:rsidRPr="00416FB3">
        <w:t>дохода</w:t>
      </w:r>
      <w:r w:rsidR="00416FB3">
        <w:t xml:space="preserve"> </w:t>
      </w:r>
      <w:r w:rsidRPr="00416FB3">
        <w:t>составила</w:t>
      </w:r>
      <w:r w:rsidR="00416FB3">
        <w:t xml:space="preserve"> </w:t>
      </w:r>
      <w:r w:rsidRPr="00416FB3">
        <w:t>1,5%,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2022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1,8%.</w:t>
      </w:r>
    </w:p>
    <w:p w:rsidR="00506DF9" w:rsidRPr="00416FB3" w:rsidRDefault="007E5D1B" w:rsidP="00506DF9">
      <w:r>
        <w:t>«</w:t>
      </w:r>
      <w:r w:rsidR="00506DF9" w:rsidRPr="00416FB3">
        <w:t>При</w:t>
      </w:r>
      <w:r w:rsidR="00416FB3">
        <w:t xml:space="preserve"> </w:t>
      </w:r>
      <w:r w:rsidR="00506DF9" w:rsidRPr="00416FB3">
        <w:t>создании</w:t>
      </w:r>
      <w:r w:rsidR="00416FB3">
        <w:t xml:space="preserve"> </w:t>
      </w:r>
      <w:r w:rsidR="00506DF9" w:rsidRPr="00416FB3">
        <w:t>ЕНПФ</w:t>
      </w:r>
      <w:r w:rsidR="00416FB3">
        <w:t xml:space="preserve"> </w:t>
      </w:r>
      <w:r w:rsidR="00506DF9" w:rsidRPr="00416FB3">
        <w:t>законодательно</w:t>
      </w:r>
      <w:r w:rsidR="00416FB3">
        <w:t xml:space="preserve"> </w:t>
      </w:r>
      <w:r w:rsidR="00506DF9" w:rsidRPr="00416FB3">
        <w:t>было</w:t>
      </w:r>
      <w:r w:rsidR="00416FB3">
        <w:t xml:space="preserve"> </w:t>
      </w:r>
      <w:r w:rsidR="00506DF9" w:rsidRPr="00416FB3">
        <w:t>закреплено,</w:t>
      </w:r>
      <w:r w:rsidR="00416FB3">
        <w:t xml:space="preserve"> </w:t>
      </w:r>
      <w:r w:rsidR="00506DF9" w:rsidRPr="00416FB3">
        <w:t>что</w:t>
      </w:r>
      <w:r w:rsidR="00416FB3">
        <w:t xml:space="preserve"> </w:t>
      </w:r>
      <w:r w:rsidR="00506DF9" w:rsidRPr="00416FB3">
        <w:t>величина</w:t>
      </w:r>
      <w:r w:rsidR="00416FB3">
        <w:t xml:space="preserve"> </w:t>
      </w:r>
      <w:r w:rsidR="00506DF9" w:rsidRPr="00416FB3">
        <w:t>комиссионного</w:t>
      </w:r>
      <w:r w:rsidR="00416FB3">
        <w:t xml:space="preserve"> </w:t>
      </w:r>
      <w:r w:rsidR="00506DF9" w:rsidRPr="00416FB3">
        <w:t>вознаграждения</w:t>
      </w:r>
      <w:r w:rsidR="00416FB3">
        <w:t xml:space="preserve"> </w:t>
      </w:r>
      <w:r w:rsidR="00506DF9" w:rsidRPr="00416FB3">
        <w:t>для</w:t>
      </w:r>
      <w:r w:rsidR="00416FB3">
        <w:t xml:space="preserve"> </w:t>
      </w:r>
      <w:r w:rsidR="00506DF9" w:rsidRPr="00416FB3">
        <w:t>ЕНПФ</w:t>
      </w:r>
      <w:r w:rsidR="00416FB3">
        <w:t xml:space="preserve"> </w:t>
      </w:r>
      <w:r w:rsidR="00506DF9" w:rsidRPr="00416FB3">
        <w:t>не</w:t>
      </w:r>
      <w:r w:rsidR="00416FB3">
        <w:t xml:space="preserve"> </w:t>
      </w:r>
      <w:r w:rsidR="00506DF9" w:rsidRPr="00416FB3">
        <w:t>должна</w:t>
      </w:r>
      <w:r w:rsidR="00416FB3">
        <w:t xml:space="preserve"> </w:t>
      </w:r>
      <w:r w:rsidR="00506DF9" w:rsidRPr="00416FB3">
        <w:t>превышать</w:t>
      </w:r>
      <w:r w:rsidR="00416FB3">
        <w:t xml:space="preserve"> </w:t>
      </w:r>
      <w:r w:rsidR="00506DF9" w:rsidRPr="00416FB3">
        <w:t>7,5%</w:t>
      </w:r>
      <w:r w:rsidR="00416FB3">
        <w:t xml:space="preserve"> </w:t>
      </w:r>
      <w:r w:rsidR="00506DF9" w:rsidRPr="00416FB3">
        <w:t>от</w:t>
      </w:r>
      <w:r w:rsidR="00416FB3">
        <w:t xml:space="preserve"> </w:t>
      </w:r>
      <w:r w:rsidR="00506DF9" w:rsidRPr="00416FB3">
        <w:t>инвестиционного</w:t>
      </w:r>
      <w:r w:rsidR="00416FB3">
        <w:t xml:space="preserve"> </w:t>
      </w:r>
      <w:r w:rsidR="00506DF9" w:rsidRPr="00416FB3">
        <w:t>дохода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0,025%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месяц</w:t>
      </w:r>
      <w:r w:rsidR="00416FB3">
        <w:t xml:space="preserve"> </w:t>
      </w:r>
      <w:r w:rsidR="007E6E4A">
        <w:t>-</w:t>
      </w:r>
      <w:r w:rsidR="00416FB3">
        <w:t xml:space="preserve"> </w:t>
      </w:r>
      <w:r w:rsidR="00506DF9" w:rsidRPr="00416FB3">
        <w:t>от</w:t>
      </w:r>
      <w:r w:rsidR="00416FB3">
        <w:t xml:space="preserve"> </w:t>
      </w:r>
      <w:r w:rsidR="00506DF9" w:rsidRPr="00416FB3">
        <w:t>пенсионных</w:t>
      </w:r>
      <w:r w:rsidR="00416FB3">
        <w:t xml:space="preserve"> </w:t>
      </w:r>
      <w:r w:rsidR="00506DF9" w:rsidRPr="00416FB3">
        <w:t>активов.</w:t>
      </w:r>
      <w:r w:rsidR="00416FB3">
        <w:t xml:space="preserve"> </w:t>
      </w:r>
      <w:r w:rsidR="00506DF9" w:rsidRPr="00416FB3">
        <w:t>Это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два</w:t>
      </w:r>
      <w:r w:rsidR="00416FB3">
        <w:t xml:space="preserve"> </w:t>
      </w:r>
      <w:r w:rsidR="00506DF9" w:rsidRPr="00416FB3">
        <w:t>раза</w:t>
      </w:r>
      <w:r w:rsidR="00416FB3">
        <w:t xml:space="preserve"> </w:t>
      </w:r>
      <w:r w:rsidR="00506DF9" w:rsidRPr="00416FB3">
        <w:t>меньше,</w:t>
      </w:r>
      <w:r w:rsidR="00416FB3">
        <w:t xml:space="preserve"> </w:t>
      </w:r>
      <w:r w:rsidR="00506DF9" w:rsidRPr="00416FB3">
        <w:t>чем</w:t>
      </w:r>
      <w:r w:rsidR="00416FB3">
        <w:t xml:space="preserve"> </w:t>
      </w:r>
      <w:r w:rsidR="00506DF9" w:rsidRPr="00416FB3">
        <w:t>получали</w:t>
      </w:r>
      <w:r w:rsidR="00416FB3">
        <w:t xml:space="preserve"> </w:t>
      </w:r>
      <w:r w:rsidR="00506DF9" w:rsidRPr="00416FB3">
        <w:t>частные</w:t>
      </w:r>
      <w:r w:rsidR="00416FB3">
        <w:t xml:space="preserve"> </w:t>
      </w:r>
      <w:r w:rsidR="00506DF9" w:rsidRPr="00416FB3">
        <w:t>НПФ.</w:t>
      </w:r>
      <w:r w:rsidR="00416FB3">
        <w:t xml:space="preserve"> </w:t>
      </w:r>
      <w:r w:rsidR="00506DF9" w:rsidRPr="00416FB3">
        <w:t>ЕНПФ</w:t>
      </w:r>
      <w:r w:rsidR="00416FB3">
        <w:t xml:space="preserve"> </w:t>
      </w:r>
      <w:r w:rsidR="00506DF9" w:rsidRPr="00416FB3">
        <w:t>совместно</w:t>
      </w:r>
      <w:r w:rsidR="00416FB3">
        <w:t xml:space="preserve"> </w:t>
      </w:r>
      <w:r w:rsidR="00506DF9" w:rsidRPr="00416FB3">
        <w:t>с</w:t>
      </w:r>
      <w:r w:rsidR="00416FB3">
        <w:t xml:space="preserve"> </w:t>
      </w:r>
      <w:r w:rsidR="00506DF9" w:rsidRPr="00416FB3">
        <w:t>НБРК</w:t>
      </w:r>
      <w:r w:rsidR="00416FB3">
        <w:t xml:space="preserve"> </w:t>
      </w:r>
      <w:r w:rsidR="00506DF9" w:rsidRPr="00416FB3">
        <w:t>ежегодно</w:t>
      </w:r>
      <w:r w:rsidR="00416FB3">
        <w:t xml:space="preserve"> </w:t>
      </w:r>
      <w:r w:rsidR="00506DF9" w:rsidRPr="00416FB3">
        <w:t>проводил</w:t>
      </w:r>
      <w:r w:rsidR="00416FB3">
        <w:t xml:space="preserve"> </w:t>
      </w:r>
      <w:r w:rsidR="00506DF9" w:rsidRPr="00416FB3">
        <w:t>работу</w:t>
      </w:r>
      <w:r w:rsidR="00416FB3">
        <w:t xml:space="preserve"> </w:t>
      </w:r>
      <w:r w:rsidR="00506DF9" w:rsidRPr="00416FB3">
        <w:t>по</w:t>
      </w:r>
      <w:r w:rsidR="00416FB3">
        <w:t xml:space="preserve"> </w:t>
      </w:r>
      <w:r w:rsidR="00506DF9" w:rsidRPr="00416FB3">
        <w:t>снижению</w:t>
      </w:r>
      <w:r w:rsidR="00416FB3">
        <w:t xml:space="preserve"> </w:t>
      </w:r>
      <w:r w:rsidR="00506DF9" w:rsidRPr="00416FB3">
        <w:t>комиссионного</w:t>
      </w:r>
      <w:r w:rsidR="00416FB3">
        <w:t xml:space="preserve"> </w:t>
      </w:r>
      <w:r w:rsidR="00506DF9" w:rsidRPr="00416FB3">
        <w:t>вознаграждения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оптимизации</w:t>
      </w:r>
      <w:r w:rsidR="00416FB3">
        <w:t xml:space="preserve"> </w:t>
      </w:r>
      <w:r w:rsidR="00506DF9" w:rsidRPr="00416FB3">
        <w:t>расходов</w:t>
      </w:r>
      <w:r w:rsidR="00416FB3">
        <w:t xml:space="preserve"> </w:t>
      </w:r>
      <w:r w:rsidR="00506DF9" w:rsidRPr="00416FB3">
        <w:t>фонда.</w:t>
      </w:r>
      <w:r w:rsidR="00416FB3">
        <w:t xml:space="preserve"> </w:t>
      </w:r>
      <w:r w:rsidR="00506DF9" w:rsidRPr="00416FB3">
        <w:t>Например,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2016-2017</w:t>
      </w:r>
      <w:r w:rsidR="00416FB3">
        <w:t xml:space="preserve"> </w:t>
      </w:r>
      <w:r w:rsidR="00506DF9" w:rsidRPr="00416FB3">
        <w:t>годах</w:t>
      </w:r>
      <w:r w:rsidR="00416FB3">
        <w:t xml:space="preserve"> </w:t>
      </w:r>
      <w:r w:rsidR="00506DF9" w:rsidRPr="00416FB3">
        <w:t>комиссия</w:t>
      </w:r>
      <w:r w:rsidR="00416FB3">
        <w:t xml:space="preserve"> </w:t>
      </w:r>
      <w:r w:rsidR="00506DF9" w:rsidRPr="00416FB3">
        <w:t>от</w:t>
      </w:r>
      <w:r w:rsidR="00416FB3">
        <w:t xml:space="preserve"> </w:t>
      </w:r>
      <w:r w:rsidR="00506DF9" w:rsidRPr="00416FB3">
        <w:t>пенсионных</w:t>
      </w:r>
      <w:r w:rsidR="00416FB3">
        <w:t xml:space="preserve"> </w:t>
      </w:r>
      <w:r w:rsidR="00506DF9" w:rsidRPr="00416FB3">
        <w:t>активов</w:t>
      </w:r>
      <w:r w:rsidR="00416FB3">
        <w:t xml:space="preserve"> </w:t>
      </w:r>
      <w:r w:rsidR="00506DF9" w:rsidRPr="00416FB3">
        <w:t>составляла</w:t>
      </w:r>
      <w:r w:rsidR="00416FB3">
        <w:t xml:space="preserve"> </w:t>
      </w:r>
      <w:r w:rsidR="00506DF9" w:rsidRPr="00416FB3">
        <w:t>0,0225%,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2018-м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2019-м</w:t>
      </w:r>
      <w:r w:rsidR="00416FB3">
        <w:t xml:space="preserve"> </w:t>
      </w:r>
      <w:r w:rsidR="007E6E4A">
        <w:t>-</w:t>
      </w:r>
      <w:r w:rsidR="00416FB3">
        <w:t xml:space="preserve"> </w:t>
      </w:r>
      <w:r w:rsidR="00506DF9" w:rsidRPr="00416FB3">
        <w:t>0,015%,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2020</w:t>
      </w:r>
      <w:r w:rsidR="00416FB3">
        <w:t xml:space="preserve"> </w:t>
      </w:r>
      <w:r w:rsidR="00506DF9" w:rsidRPr="00416FB3">
        <w:t>году</w:t>
      </w:r>
      <w:r w:rsidR="00416FB3">
        <w:t xml:space="preserve"> </w:t>
      </w:r>
      <w:r w:rsidR="007E6E4A">
        <w:t>-</w:t>
      </w:r>
      <w:r w:rsidR="00416FB3">
        <w:t xml:space="preserve"> </w:t>
      </w:r>
      <w:r w:rsidR="00506DF9" w:rsidRPr="00416FB3">
        <w:t>0,011%</w:t>
      </w:r>
      <w:r>
        <w:t>»</w:t>
      </w:r>
      <w:r w:rsidR="00506DF9" w:rsidRPr="00416FB3">
        <w:t>,</w:t>
      </w:r>
      <w:r w:rsidR="00416FB3">
        <w:t xml:space="preserve"> </w:t>
      </w:r>
      <w:r w:rsidR="00506DF9" w:rsidRPr="00416FB3">
        <w:t>-</w:t>
      </w:r>
      <w:r w:rsidR="00416FB3">
        <w:t xml:space="preserve"> </w:t>
      </w:r>
      <w:r w:rsidR="00506DF9" w:rsidRPr="00416FB3">
        <w:t>рассказали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фонде.</w:t>
      </w:r>
    </w:p>
    <w:p w:rsidR="00506DF9" w:rsidRPr="00416FB3" w:rsidRDefault="00506DF9" w:rsidP="00506DF9">
      <w:r w:rsidRPr="00416FB3">
        <w:t>За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деятельности</w:t>
      </w:r>
      <w:r w:rsidR="00416FB3">
        <w:t xml:space="preserve"> </w:t>
      </w:r>
      <w:r w:rsidRPr="00416FB3">
        <w:t>фонда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2014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комиссионное</w:t>
      </w:r>
      <w:r w:rsidR="00416FB3">
        <w:t xml:space="preserve"> </w:t>
      </w:r>
      <w:r w:rsidRPr="00416FB3">
        <w:t>вознаграждение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активов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снижено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68%.</w:t>
      </w:r>
    </w:p>
    <w:p w:rsidR="00506DF9" w:rsidRPr="00416FB3" w:rsidRDefault="009D1173" w:rsidP="00506DF9">
      <w:r w:rsidRPr="00416FB3">
        <w:t>ОПРЕДЕЛЕНО</w:t>
      </w:r>
      <w:r w:rsidR="00416FB3">
        <w:t xml:space="preserve"> </w:t>
      </w:r>
      <w:r w:rsidRPr="00416FB3">
        <w:t>ПОНЯТИЕ</w:t>
      </w:r>
      <w:r w:rsidR="00416FB3">
        <w:t xml:space="preserve"> </w:t>
      </w:r>
      <w:r w:rsidR="007E5D1B">
        <w:t>«</w:t>
      </w:r>
      <w:r w:rsidRPr="00416FB3">
        <w:t>ПЛАТФОРМЕННАЯ</w:t>
      </w:r>
      <w:r w:rsidR="00416FB3">
        <w:t xml:space="preserve"> </w:t>
      </w:r>
      <w:r w:rsidRPr="00416FB3">
        <w:t>ЗАНЯТОСТЬ</w:t>
      </w:r>
      <w:r w:rsidR="007E5D1B">
        <w:t>»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Социальном</w:t>
      </w:r>
      <w:r w:rsidR="00416FB3">
        <w:t xml:space="preserve"> </w:t>
      </w:r>
      <w:r w:rsidRPr="00416FB3">
        <w:t>кодексе</w:t>
      </w:r>
      <w:r w:rsidR="00416FB3">
        <w:t xml:space="preserve"> </w:t>
      </w:r>
      <w:r w:rsidRPr="00416FB3">
        <w:t>прописали</w:t>
      </w:r>
      <w:r w:rsidR="00416FB3">
        <w:t xml:space="preserve"> </w:t>
      </w:r>
      <w:r w:rsidRPr="00416FB3">
        <w:t>понятие</w:t>
      </w:r>
      <w:r w:rsidR="00416FB3">
        <w:t xml:space="preserve"> </w:t>
      </w:r>
      <w:r w:rsidR="007E5D1B">
        <w:t>«</w:t>
      </w:r>
      <w:r w:rsidRPr="00416FB3">
        <w:t>платформенная</w:t>
      </w:r>
      <w:r w:rsidR="00416FB3">
        <w:t xml:space="preserve"> </w:t>
      </w:r>
      <w:r w:rsidRPr="00416FB3">
        <w:t>занятость</w:t>
      </w:r>
      <w:r w:rsidR="007E5D1B">
        <w:t>»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вид</w:t>
      </w:r>
      <w:r w:rsidR="00416FB3">
        <w:t xml:space="preserve"> </w:t>
      </w:r>
      <w:r w:rsidRPr="00416FB3">
        <w:t>деятельности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оказанию</w:t>
      </w:r>
      <w:r w:rsidR="00416FB3">
        <w:t xml:space="preserve"> </w:t>
      </w:r>
      <w:r w:rsidRPr="00416FB3">
        <w:t>услуг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выполнению</w:t>
      </w:r>
      <w:r w:rsidR="00416FB3">
        <w:t xml:space="preserve"> </w:t>
      </w:r>
      <w:r w:rsidRPr="00416FB3">
        <w:t>работ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использованием</w:t>
      </w:r>
      <w:r w:rsidR="00416FB3">
        <w:t xml:space="preserve"> </w:t>
      </w:r>
      <w:r w:rsidRPr="00416FB3">
        <w:t>интернет-платформ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(или)</w:t>
      </w:r>
      <w:r w:rsidR="00416FB3">
        <w:t xml:space="preserve"> </w:t>
      </w:r>
      <w:r w:rsidRPr="00416FB3">
        <w:t>мобильных</w:t>
      </w:r>
      <w:r w:rsidR="00416FB3">
        <w:t xml:space="preserve"> </w:t>
      </w:r>
      <w:r w:rsidRPr="00416FB3">
        <w:t>приложений</w:t>
      </w:r>
      <w:r w:rsidR="00416FB3">
        <w:t xml:space="preserve"> </w:t>
      </w:r>
      <w:r w:rsidRPr="00416FB3">
        <w:t>платформенной</w:t>
      </w:r>
      <w:r w:rsidR="00416FB3">
        <w:t xml:space="preserve"> </w:t>
      </w:r>
      <w:r w:rsidRPr="00416FB3">
        <w:t>занятости.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платформенной</w:t>
      </w:r>
      <w:r w:rsidR="00416FB3">
        <w:t xml:space="preserve"> </w:t>
      </w:r>
      <w:r w:rsidRPr="00416FB3">
        <w:t>занятости</w:t>
      </w:r>
      <w:r w:rsidR="00416FB3">
        <w:t xml:space="preserve"> </w:t>
      </w:r>
      <w:r w:rsidRPr="00416FB3">
        <w:t>задействовано</w:t>
      </w:r>
      <w:r w:rsidR="00416FB3">
        <w:t xml:space="preserve"> </w:t>
      </w:r>
      <w:r w:rsidRPr="00416FB3">
        <w:t>три</w:t>
      </w:r>
      <w:r w:rsidR="00416FB3">
        <w:t xml:space="preserve"> </w:t>
      </w:r>
      <w:r w:rsidRPr="00416FB3">
        <w:t>стороны.</w:t>
      </w:r>
      <w:r w:rsidR="00416FB3">
        <w:t xml:space="preserve"> </w:t>
      </w:r>
      <w:r w:rsidRPr="00416FB3">
        <w:t>Во-первых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оператор</w:t>
      </w:r>
      <w:r w:rsidR="00416FB3">
        <w:t xml:space="preserve"> </w:t>
      </w:r>
      <w:r w:rsidRPr="00416FB3">
        <w:t>интернет-платформы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индивидуальный</w:t>
      </w:r>
      <w:r w:rsidR="00416FB3">
        <w:t xml:space="preserve"> </w:t>
      </w:r>
      <w:r w:rsidRPr="00416FB3">
        <w:t>предприниматель</w:t>
      </w:r>
      <w:r w:rsidR="00416FB3">
        <w:t xml:space="preserve"> </w:t>
      </w:r>
      <w:r w:rsidRPr="00416FB3">
        <w:t>(ИП)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юридическое</w:t>
      </w:r>
      <w:r w:rsidR="00416FB3">
        <w:t xml:space="preserve"> </w:t>
      </w:r>
      <w:r w:rsidRPr="00416FB3">
        <w:t>лицо</w:t>
      </w:r>
      <w:r w:rsidR="00416FB3">
        <w:t xml:space="preserve"> </w:t>
      </w:r>
      <w:r w:rsidRPr="00416FB3">
        <w:t>(ЮЛ),</w:t>
      </w:r>
      <w:r w:rsidR="00416FB3">
        <w:t xml:space="preserve"> </w:t>
      </w:r>
      <w:r w:rsidRPr="00416FB3">
        <w:t>оказывающие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использованием</w:t>
      </w:r>
      <w:r w:rsidR="00416FB3">
        <w:t xml:space="preserve"> </w:t>
      </w:r>
      <w:r w:rsidRPr="00416FB3">
        <w:t>интернет-платформы</w:t>
      </w:r>
      <w:r w:rsidR="00416FB3">
        <w:t xml:space="preserve"> </w:t>
      </w:r>
      <w:r w:rsidRPr="00416FB3">
        <w:t>услуги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предоставлению</w:t>
      </w:r>
      <w:r w:rsidR="00416FB3">
        <w:t xml:space="preserve"> </w:t>
      </w:r>
      <w:r w:rsidRPr="00416FB3">
        <w:t>технических,</w:t>
      </w:r>
      <w:r w:rsidR="00416FB3">
        <w:t xml:space="preserve"> </w:t>
      </w:r>
      <w:r w:rsidRPr="00416FB3">
        <w:t>организационных,</w:t>
      </w:r>
      <w:r w:rsidR="00416FB3">
        <w:t xml:space="preserve"> </w:t>
      </w:r>
      <w:r w:rsidRPr="00416FB3">
        <w:t>информационных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иных</w:t>
      </w:r>
      <w:r w:rsidR="00416FB3">
        <w:t xml:space="preserve"> </w:t>
      </w:r>
      <w:r w:rsidRPr="00416FB3">
        <w:t>возможностей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lastRenderedPageBreak/>
        <w:t>применением</w:t>
      </w:r>
      <w:r w:rsidR="00416FB3">
        <w:t xml:space="preserve"> </w:t>
      </w:r>
      <w:r w:rsidRPr="00416FB3">
        <w:t>информационных</w:t>
      </w:r>
      <w:r w:rsidR="00416FB3">
        <w:t xml:space="preserve"> </w:t>
      </w:r>
      <w:r w:rsidRPr="00416FB3">
        <w:t>технологий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систем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установления</w:t>
      </w:r>
      <w:r w:rsidR="00416FB3">
        <w:t xml:space="preserve"> </w:t>
      </w:r>
      <w:r w:rsidRPr="00416FB3">
        <w:t>контактов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заключения</w:t>
      </w:r>
      <w:r w:rsidR="00416FB3">
        <w:t xml:space="preserve"> </w:t>
      </w:r>
      <w:r w:rsidRPr="00416FB3">
        <w:t>сделок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оказанию</w:t>
      </w:r>
      <w:r w:rsidR="00416FB3">
        <w:t xml:space="preserve"> </w:t>
      </w:r>
      <w:r w:rsidRPr="00416FB3">
        <w:t>услуг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выполнению</w:t>
      </w:r>
      <w:r w:rsidR="00416FB3">
        <w:t xml:space="preserve"> </w:t>
      </w:r>
      <w:r w:rsidRPr="00416FB3">
        <w:t>работ</w:t>
      </w:r>
      <w:r w:rsidR="00416FB3">
        <w:t xml:space="preserve"> </w:t>
      </w:r>
      <w:r w:rsidRPr="00416FB3">
        <w:t>между</w:t>
      </w:r>
      <w:r w:rsidR="00416FB3">
        <w:t xml:space="preserve"> </w:t>
      </w:r>
      <w:r w:rsidRPr="00416FB3">
        <w:t>исполнителями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заказчиками.</w:t>
      </w:r>
      <w:r w:rsidR="00416FB3">
        <w:t xml:space="preserve"> </w:t>
      </w:r>
      <w:r w:rsidRPr="00416FB3">
        <w:t>Во-вторых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заказчик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физлицо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юрлицо,</w:t>
      </w:r>
      <w:r w:rsidR="00416FB3">
        <w:t xml:space="preserve"> </w:t>
      </w:r>
      <w:r w:rsidRPr="00416FB3">
        <w:t>зарегистрированное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интернет-платформе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размещающее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ней</w:t>
      </w:r>
      <w:r w:rsidR="00416FB3">
        <w:t xml:space="preserve"> </w:t>
      </w:r>
      <w:r w:rsidRPr="00416FB3">
        <w:t>заказ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оказание</w:t>
      </w:r>
      <w:r w:rsidR="00416FB3">
        <w:t xml:space="preserve"> </w:t>
      </w:r>
      <w:r w:rsidRPr="00416FB3">
        <w:t>услуг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выполнение</w:t>
      </w:r>
      <w:r w:rsidR="00416FB3">
        <w:t xml:space="preserve"> </w:t>
      </w:r>
      <w:r w:rsidRPr="00416FB3">
        <w:t>работ.</w:t>
      </w:r>
      <w:r w:rsidR="00416FB3">
        <w:t xml:space="preserve"> </w:t>
      </w:r>
      <w:r w:rsidRPr="00416FB3">
        <w:t>В-третьих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исполнитель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физлицо,</w:t>
      </w:r>
      <w:r w:rsidR="00416FB3">
        <w:t xml:space="preserve"> </w:t>
      </w:r>
      <w:r w:rsidRPr="00416FB3">
        <w:t>ИП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юрлицо,</w:t>
      </w:r>
      <w:r w:rsidR="00416FB3">
        <w:t xml:space="preserve"> </w:t>
      </w:r>
      <w:r w:rsidRPr="00416FB3">
        <w:t>зарегистрированные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интернет-платформе,</w:t>
      </w:r>
      <w:r w:rsidR="00416FB3">
        <w:t xml:space="preserve"> </w:t>
      </w:r>
      <w:r w:rsidRPr="00416FB3">
        <w:t>оказывающие</w:t>
      </w:r>
      <w:r w:rsidR="00416FB3">
        <w:t xml:space="preserve"> </w:t>
      </w:r>
      <w:r w:rsidRPr="00416FB3">
        <w:t>заказчикам</w:t>
      </w:r>
      <w:r w:rsidR="00416FB3">
        <w:t xml:space="preserve"> </w:t>
      </w:r>
      <w:r w:rsidRPr="00416FB3">
        <w:t>услуги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выполняющие</w:t>
      </w:r>
      <w:r w:rsidR="00416FB3">
        <w:t xml:space="preserve"> </w:t>
      </w:r>
      <w:r w:rsidRPr="00416FB3">
        <w:t>работы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использованием</w:t>
      </w:r>
      <w:r w:rsidR="00416FB3">
        <w:t xml:space="preserve"> </w:t>
      </w:r>
      <w:r w:rsidRPr="00416FB3">
        <w:t>интернет-платформы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основании</w:t>
      </w:r>
      <w:r w:rsidR="00416FB3">
        <w:t xml:space="preserve"> </w:t>
      </w:r>
      <w:r w:rsidRPr="00416FB3">
        <w:t>публичного</w:t>
      </w:r>
      <w:r w:rsidR="00416FB3">
        <w:t xml:space="preserve"> </w:t>
      </w:r>
      <w:r w:rsidRPr="00416FB3">
        <w:t>договора.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данным</w:t>
      </w:r>
      <w:r w:rsidR="00416FB3">
        <w:t xml:space="preserve"> </w:t>
      </w:r>
      <w:r w:rsidRPr="00416FB3">
        <w:t>министерства</w:t>
      </w:r>
      <w:r w:rsidR="00416FB3">
        <w:t xml:space="preserve"> </w:t>
      </w:r>
      <w:r w:rsidRPr="00416FB3">
        <w:t>труда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социальной</w:t>
      </w:r>
      <w:r w:rsidR="00416FB3">
        <w:t xml:space="preserve"> </w:t>
      </w:r>
      <w:r w:rsidRPr="00416FB3">
        <w:t>защиты</w:t>
      </w:r>
      <w:r w:rsidR="00416FB3">
        <w:t xml:space="preserve"> </w:t>
      </w:r>
      <w:r w:rsidRPr="00416FB3">
        <w:t>населения,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Казахстане</w:t>
      </w:r>
      <w:r w:rsidR="00416FB3">
        <w:t xml:space="preserve"> </w:t>
      </w:r>
      <w:r w:rsidRPr="00416FB3">
        <w:t>платформенной</w:t>
      </w:r>
      <w:r w:rsidR="00416FB3">
        <w:t xml:space="preserve"> </w:t>
      </w:r>
      <w:r w:rsidRPr="00416FB3">
        <w:t>занятостью</w:t>
      </w:r>
      <w:r w:rsidR="00416FB3">
        <w:t xml:space="preserve"> </w:t>
      </w:r>
      <w:r w:rsidRPr="00416FB3">
        <w:t>охвачено</w:t>
      </w:r>
      <w:r w:rsidR="00416FB3">
        <w:t xml:space="preserve"> </w:t>
      </w:r>
      <w:r w:rsidRPr="00416FB3">
        <w:t>порядка</w:t>
      </w:r>
      <w:r w:rsidR="00416FB3">
        <w:t xml:space="preserve"> </w:t>
      </w:r>
      <w:r w:rsidRPr="00416FB3">
        <w:t>500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человек.</w:t>
      </w:r>
    </w:p>
    <w:p w:rsidR="00506DF9" w:rsidRPr="00416FB3" w:rsidRDefault="007E5D1B" w:rsidP="00506DF9">
      <w:r>
        <w:t>«</w:t>
      </w:r>
      <w:r w:rsidR="00506DF9" w:rsidRPr="00416FB3">
        <w:t>Для</w:t>
      </w:r>
      <w:r w:rsidR="00416FB3">
        <w:t xml:space="preserve"> </w:t>
      </w:r>
      <w:r w:rsidR="00506DF9" w:rsidRPr="00416FB3">
        <w:t>осуществления</w:t>
      </w:r>
      <w:r w:rsidR="00416FB3">
        <w:t xml:space="preserve"> </w:t>
      </w:r>
      <w:r w:rsidR="00506DF9" w:rsidRPr="00416FB3">
        <w:t>платформенной</w:t>
      </w:r>
      <w:r w:rsidR="00416FB3">
        <w:t xml:space="preserve"> </w:t>
      </w:r>
      <w:r w:rsidR="00506DF9" w:rsidRPr="00416FB3">
        <w:t>занятости</w:t>
      </w:r>
      <w:r w:rsidR="00416FB3">
        <w:t xml:space="preserve"> </w:t>
      </w:r>
      <w:r w:rsidR="00506DF9" w:rsidRPr="00416FB3">
        <w:t>заказчик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исполнитель</w:t>
      </w:r>
      <w:r w:rsidR="00416FB3">
        <w:t xml:space="preserve"> </w:t>
      </w:r>
      <w:r w:rsidR="00506DF9" w:rsidRPr="00416FB3">
        <w:t>регистрируются</w:t>
      </w:r>
      <w:r w:rsidR="00416FB3">
        <w:t xml:space="preserve"> </w:t>
      </w:r>
      <w:r w:rsidR="00506DF9" w:rsidRPr="00416FB3">
        <w:t>на</w:t>
      </w:r>
      <w:r w:rsidR="00416FB3">
        <w:t xml:space="preserve"> </w:t>
      </w:r>
      <w:r w:rsidR="00506DF9" w:rsidRPr="00416FB3">
        <w:t>интернет-платформе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(или)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мобильном</w:t>
      </w:r>
      <w:r w:rsidR="00416FB3">
        <w:t xml:space="preserve"> </w:t>
      </w:r>
      <w:r w:rsidR="00506DF9" w:rsidRPr="00416FB3">
        <w:t>приложении</w:t>
      </w:r>
      <w:r w:rsidR="00416FB3">
        <w:t xml:space="preserve"> </w:t>
      </w:r>
      <w:r w:rsidR="00506DF9" w:rsidRPr="00416FB3">
        <w:t>платформенной</w:t>
      </w:r>
      <w:r w:rsidR="00416FB3">
        <w:t xml:space="preserve"> </w:t>
      </w:r>
      <w:r w:rsidR="00506DF9" w:rsidRPr="00416FB3">
        <w:t>занятости.</w:t>
      </w:r>
      <w:r w:rsidR="00416FB3">
        <w:t xml:space="preserve"> </w:t>
      </w:r>
      <w:r w:rsidR="00506DF9" w:rsidRPr="00416FB3">
        <w:t>Взаимоотношения</w:t>
      </w:r>
      <w:r w:rsidR="00416FB3">
        <w:t xml:space="preserve"> </w:t>
      </w:r>
      <w:r w:rsidR="00506DF9" w:rsidRPr="00416FB3">
        <w:t>между</w:t>
      </w:r>
      <w:r w:rsidR="00416FB3">
        <w:t xml:space="preserve"> </w:t>
      </w:r>
      <w:r w:rsidR="00506DF9" w:rsidRPr="00416FB3">
        <w:t>оператором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заказчиком,</w:t>
      </w:r>
      <w:r w:rsidR="00416FB3">
        <w:t xml:space="preserve"> </w:t>
      </w:r>
      <w:r w:rsidR="00506DF9" w:rsidRPr="00416FB3">
        <w:t>а</w:t>
      </w:r>
      <w:r w:rsidR="00416FB3">
        <w:t xml:space="preserve"> </w:t>
      </w:r>
      <w:r w:rsidR="00506DF9" w:rsidRPr="00416FB3">
        <w:t>также</w:t>
      </w:r>
      <w:r w:rsidR="00416FB3">
        <w:t xml:space="preserve"> </w:t>
      </w:r>
      <w:r w:rsidR="00506DF9" w:rsidRPr="00416FB3">
        <w:t>исполнителем</w:t>
      </w:r>
      <w:r w:rsidR="00416FB3">
        <w:t xml:space="preserve"> </w:t>
      </w:r>
      <w:r w:rsidR="00506DF9" w:rsidRPr="00416FB3">
        <w:t>регулируются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соответствии</w:t>
      </w:r>
      <w:r w:rsidR="00416FB3">
        <w:t xml:space="preserve"> </w:t>
      </w:r>
      <w:r w:rsidR="00506DF9" w:rsidRPr="00416FB3">
        <w:t>с</w:t>
      </w:r>
      <w:r w:rsidR="00416FB3">
        <w:t xml:space="preserve"> </w:t>
      </w:r>
      <w:r w:rsidR="00506DF9" w:rsidRPr="00416FB3">
        <w:t>Гражданским</w:t>
      </w:r>
      <w:r w:rsidR="00416FB3">
        <w:t xml:space="preserve"> </w:t>
      </w:r>
      <w:r w:rsidR="00506DF9" w:rsidRPr="00416FB3">
        <w:t>кодексом</w:t>
      </w:r>
      <w:r w:rsidR="00416FB3">
        <w:t xml:space="preserve"> </w:t>
      </w:r>
      <w:r w:rsidR="00506DF9" w:rsidRPr="00416FB3">
        <w:t>РК</w:t>
      </w:r>
      <w:r>
        <w:t>»</w:t>
      </w:r>
      <w:r w:rsidR="00506DF9" w:rsidRPr="00416FB3">
        <w:t>,</w:t>
      </w:r>
      <w:r w:rsidR="00416FB3">
        <w:t xml:space="preserve"> </w:t>
      </w:r>
      <w:r w:rsidR="00506DF9" w:rsidRPr="00416FB3">
        <w:t>-</w:t>
      </w:r>
      <w:r w:rsidR="00416FB3">
        <w:t xml:space="preserve"> </w:t>
      </w:r>
      <w:r w:rsidR="00506DF9" w:rsidRPr="00416FB3">
        <w:t>отметили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ЕНПФ.</w:t>
      </w:r>
    </w:p>
    <w:p w:rsidR="00506DF9" w:rsidRPr="00416FB3" w:rsidRDefault="00506DF9" w:rsidP="00506DF9">
      <w:r w:rsidRPr="00416FB3">
        <w:t>Новая</w:t>
      </w:r>
      <w:r w:rsidR="00416FB3">
        <w:t xml:space="preserve"> </w:t>
      </w:r>
      <w:r w:rsidRPr="00416FB3">
        <w:t>инициатива</w:t>
      </w:r>
      <w:r w:rsidR="00416FB3">
        <w:t xml:space="preserve"> </w:t>
      </w:r>
      <w:r w:rsidRPr="00416FB3">
        <w:t>направлена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предоставление</w:t>
      </w:r>
      <w:r w:rsidR="00416FB3">
        <w:t xml:space="preserve"> </w:t>
      </w:r>
      <w:r w:rsidRPr="00416FB3">
        <w:t>социальных</w:t>
      </w:r>
      <w:r w:rsidR="00416FB3">
        <w:t xml:space="preserve"> </w:t>
      </w:r>
      <w:r w:rsidRPr="00416FB3">
        <w:t>прав</w:t>
      </w:r>
      <w:r w:rsidR="00416FB3">
        <w:t xml:space="preserve"> </w:t>
      </w:r>
      <w:r w:rsidRPr="00416FB3">
        <w:t>всем</w:t>
      </w:r>
      <w:r w:rsidR="00416FB3">
        <w:t xml:space="preserve"> </w:t>
      </w:r>
      <w:r w:rsidRPr="00416FB3">
        <w:t>работникам,</w:t>
      </w:r>
      <w:r w:rsidR="00416FB3">
        <w:t xml:space="preserve"> </w:t>
      </w:r>
      <w:r w:rsidRPr="00416FB3">
        <w:t>независимо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форм</w:t>
      </w:r>
      <w:r w:rsidR="00416FB3">
        <w:t xml:space="preserve"> </w:t>
      </w:r>
      <w:r w:rsidRPr="00416FB3">
        <w:t>занятости,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вовлечении</w:t>
      </w:r>
      <w:r w:rsidR="00416FB3">
        <w:t xml:space="preserve"> </w:t>
      </w:r>
      <w:r w:rsidRPr="00416FB3">
        <w:t>занятых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интернет-платформы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систему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обеспечения.</w:t>
      </w:r>
      <w:r w:rsidR="00416FB3">
        <w:t xml:space="preserve"> </w:t>
      </w:r>
      <w:r w:rsidR="007E5D1B">
        <w:t>«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июля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стартовал</w:t>
      </w:r>
      <w:r w:rsidR="00416FB3">
        <w:t xml:space="preserve"> </w:t>
      </w:r>
      <w:r w:rsidRPr="00416FB3">
        <w:t>пилотный</w:t>
      </w:r>
      <w:r w:rsidR="00416FB3">
        <w:t xml:space="preserve"> </w:t>
      </w:r>
      <w:r w:rsidRPr="00416FB3">
        <w:t>проект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платформенной</w:t>
      </w:r>
      <w:r w:rsidR="00416FB3">
        <w:t xml:space="preserve"> </w:t>
      </w:r>
      <w:r w:rsidRPr="00416FB3">
        <w:t>занятости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примере</w:t>
      </w:r>
      <w:r w:rsidR="00416FB3">
        <w:t xml:space="preserve"> </w:t>
      </w:r>
      <w:r w:rsidR="007E5D1B">
        <w:t>«</w:t>
      </w:r>
      <w:r w:rsidRPr="00416FB3">
        <w:t>Яндекс.Такси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даст</w:t>
      </w:r>
      <w:r w:rsidR="00416FB3">
        <w:t xml:space="preserve"> </w:t>
      </w:r>
      <w:r w:rsidRPr="00416FB3">
        <w:t>импульс</w:t>
      </w:r>
      <w:r w:rsidR="00416FB3">
        <w:t xml:space="preserve"> </w:t>
      </w:r>
      <w:r w:rsidRPr="00416FB3">
        <w:t>развитию</w:t>
      </w:r>
      <w:r w:rsidR="00416FB3">
        <w:t xml:space="preserve"> </w:t>
      </w:r>
      <w:r w:rsidRPr="00416FB3">
        <w:t>нового</w:t>
      </w:r>
      <w:r w:rsidR="00416FB3">
        <w:t xml:space="preserve"> </w:t>
      </w:r>
      <w:r w:rsidRPr="00416FB3">
        <w:t>инструмента</w:t>
      </w:r>
      <w:r w:rsidR="00416FB3">
        <w:t xml:space="preserve"> </w:t>
      </w:r>
      <w:r w:rsidRPr="00416FB3">
        <w:t>трудоустройства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напомнили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фонде.</w:t>
      </w:r>
    </w:p>
    <w:p w:rsidR="00506DF9" w:rsidRPr="00416FB3" w:rsidRDefault="009D1173" w:rsidP="00506DF9">
      <w:r w:rsidRPr="00416FB3">
        <w:t>ВВЕДЕНИЕ</w:t>
      </w:r>
      <w:r w:rsidR="00416FB3">
        <w:t xml:space="preserve"> </w:t>
      </w:r>
      <w:r w:rsidRPr="00416FB3">
        <w:t>ЕДИНОГО</w:t>
      </w:r>
      <w:r w:rsidR="00416FB3">
        <w:t xml:space="preserve"> </w:t>
      </w:r>
      <w:r w:rsidRPr="00416FB3">
        <w:t>ПЛАТЕЖА</w:t>
      </w:r>
    </w:p>
    <w:p w:rsidR="00506DF9" w:rsidRPr="00416FB3" w:rsidRDefault="00506DF9" w:rsidP="00506DF9"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Казахстане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введен</w:t>
      </w:r>
      <w:r w:rsidR="00416FB3">
        <w:t xml:space="preserve"> </w:t>
      </w:r>
      <w:r w:rsidRPr="00416FB3">
        <w:t>единый</w:t>
      </w:r>
      <w:r w:rsidR="00416FB3">
        <w:t xml:space="preserve"> </w:t>
      </w:r>
      <w:r w:rsidRPr="00416FB3">
        <w:t>платеж.</w:t>
      </w:r>
      <w:r w:rsidR="00416FB3">
        <w:t xml:space="preserve"> </w:t>
      </w:r>
      <w:r w:rsidRPr="00416FB3">
        <w:t>Такой</w:t>
      </w:r>
      <w:r w:rsidR="00416FB3">
        <w:t xml:space="preserve"> </w:t>
      </w:r>
      <w:r w:rsidRPr="00416FB3">
        <w:t>платеж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заработной</w:t>
      </w:r>
      <w:r w:rsidR="00416FB3">
        <w:t xml:space="preserve"> </w:t>
      </w:r>
      <w:r w:rsidRPr="00416FB3">
        <w:t>платы</w:t>
      </w:r>
      <w:r w:rsidR="00416FB3">
        <w:t xml:space="preserve"> </w:t>
      </w:r>
      <w:r w:rsidRPr="00416FB3">
        <w:t>теперь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оплачивать</w:t>
      </w:r>
      <w:r w:rsidR="00416FB3">
        <w:t xml:space="preserve"> </w:t>
      </w:r>
      <w:r w:rsidRPr="00416FB3">
        <w:t>индивидуальные</w:t>
      </w:r>
      <w:r w:rsidR="00416FB3">
        <w:t xml:space="preserve"> </w:t>
      </w:r>
      <w:r w:rsidRPr="00416FB3">
        <w:t>предприниматели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юридические</w:t>
      </w:r>
      <w:r w:rsidR="00416FB3">
        <w:t xml:space="preserve"> </w:t>
      </w:r>
      <w:r w:rsidRPr="00416FB3">
        <w:t>лица,</w:t>
      </w:r>
      <w:r w:rsidR="00416FB3">
        <w:t xml:space="preserve"> </w:t>
      </w:r>
      <w:r w:rsidRPr="00416FB3">
        <w:t>являющиеся</w:t>
      </w:r>
      <w:r w:rsidR="00416FB3">
        <w:t xml:space="preserve"> </w:t>
      </w:r>
      <w:r w:rsidRPr="00416FB3">
        <w:t>субъектами</w:t>
      </w:r>
      <w:r w:rsidR="00416FB3">
        <w:t xml:space="preserve"> </w:t>
      </w:r>
      <w:r w:rsidRPr="00416FB3">
        <w:t>микро-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малого</w:t>
      </w:r>
      <w:r w:rsidR="00416FB3">
        <w:t xml:space="preserve"> </w:t>
      </w:r>
      <w:r w:rsidRPr="00416FB3">
        <w:t>бизнеса,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работают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специальным</w:t>
      </w:r>
      <w:r w:rsidR="00416FB3">
        <w:t xml:space="preserve"> </w:t>
      </w:r>
      <w:r w:rsidRPr="00416FB3">
        <w:t>налоговым</w:t>
      </w:r>
      <w:r w:rsidR="00416FB3">
        <w:t xml:space="preserve"> </w:t>
      </w:r>
      <w:r w:rsidRPr="00416FB3">
        <w:t>режимам</w:t>
      </w:r>
      <w:r w:rsidR="00416FB3">
        <w:t xml:space="preserve"> </w:t>
      </w:r>
      <w:r w:rsidRPr="00416FB3">
        <w:t>(СНР):</w:t>
      </w:r>
      <w:r w:rsidR="00416FB3">
        <w:t xml:space="preserve"> </w:t>
      </w:r>
      <w:r w:rsidRPr="00416FB3">
        <w:t>СНР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основе</w:t>
      </w:r>
      <w:r w:rsidR="00416FB3">
        <w:t xml:space="preserve"> </w:t>
      </w:r>
      <w:r w:rsidRPr="00416FB3">
        <w:t>упрощенной</w:t>
      </w:r>
      <w:r w:rsidR="00416FB3">
        <w:t xml:space="preserve"> </w:t>
      </w:r>
      <w:r w:rsidRPr="00416FB3">
        <w:t>декларации,</w:t>
      </w:r>
      <w:r w:rsidR="00416FB3">
        <w:t xml:space="preserve"> </w:t>
      </w:r>
      <w:r w:rsidRPr="00416FB3">
        <w:t>СНР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производителей</w:t>
      </w:r>
      <w:r w:rsidR="00416FB3">
        <w:t xml:space="preserve"> </w:t>
      </w:r>
      <w:r w:rsidRPr="00416FB3">
        <w:t>сельскохозяйственной</w:t>
      </w:r>
      <w:r w:rsidR="00416FB3">
        <w:t xml:space="preserve"> </w:t>
      </w:r>
      <w:r w:rsidRPr="00416FB3">
        <w:t>продукции.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оплачивать</w:t>
      </w:r>
      <w:r w:rsidR="00416FB3">
        <w:t xml:space="preserve"> </w:t>
      </w:r>
      <w:r w:rsidRPr="00416FB3">
        <w:t>единый</w:t>
      </w:r>
      <w:r w:rsidR="00416FB3">
        <w:t xml:space="preserve"> </w:t>
      </w:r>
      <w:r w:rsidRPr="00416FB3">
        <w:t>платеж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дохода</w:t>
      </w:r>
      <w:r w:rsidR="00416FB3">
        <w:t xml:space="preserve"> </w:t>
      </w:r>
      <w:r w:rsidRPr="00416FB3">
        <w:t>своих</w:t>
      </w:r>
      <w:r w:rsidR="00416FB3">
        <w:t xml:space="preserve"> </w:t>
      </w:r>
      <w:r w:rsidRPr="00416FB3">
        <w:t>работников.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единый</w:t>
      </w:r>
      <w:r w:rsidR="00416FB3">
        <w:t xml:space="preserve"> </w:t>
      </w:r>
      <w:r w:rsidRPr="00416FB3">
        <w:t>платеж</w:t>
      </w:r>
      <w:r w:rsidR="00416FB3">
        <w:t xml:space="preserve"> </w:t>
      </w:r>
      <w:r w:rsidRPr="00416FB3">
        <w:t>включаются:</w:t>
      </w:r>
      <w:r w:rsidR="00416FB3">
        <w:t xml:space="preserve"> </w:t>
      </w:r>
      <w:r w:rsidRPr="00416FB3">
        <w:t>ИПН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дохода</w:t>
      </w:r>
      <w:r w:rsidR="00416FB3">
        <w:t xml:space="preserve"> </w:t>
      </w:r>
      <w:r w:rsidRPr="00416FB3">
        <w:t>работников,</w:t>
      </w:r>
      <w:r w:rsidR="00416FB3">
        <w:t xml:space="preserve"> </w:t>
      </w:r>
      <w:r w:rsidRPr="00416FB3">
        <w:t>обязательные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взносы,</w:t>
      </w:r>
      <w:r w:rsidR="00416FB3">
        <w:t xml:space="preserve"> </w:t>
      </w:r>
      <w:r w:rsidRPr="00416FB3">
        <w:t>социальные</w:t>
      </w:r>
      <w:r w:rsidR="00416FB3">
        <w:t xml:space="preserve"> </w:t>
      </w:r>
      <w:r w:rsidRPr="00416FB3">
        <w:t>отчисления,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отчисления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обязательное</w:t>
      </w:r>
      <w:r w:rsidR="00416FB3">
        <w:t xml:space="preserve"> </w:t>
      </w:r>
      <w:r w:rsidRPr="00416FB3">
        <w:t>социальное</w:t>
      </w:r>
      <w:r w:rsidR="00416FB3">
        <w:t xml:space="preserve"> </w:t>
      </w:r>
      <w:r w:rsidRPr="00416FB3">
        <w:t>медицинское</w:t>
      </w:r>
      <w:r w:rsidR="00416FB3">
        <w:t xml:space="preserve"> </w:t>
      </w:r>
      <w:r w:rsidRPr="00416FB3">
        <w:t>страхование.</w:t>
      </w:r>
      <w:r w:rsidR="00416FB3">
        <w:t xml:space="preserve"> </w:t>
      </w:r>
      <w:r w:rsidRPr="00416FB3">
        <w:t>Ставка</w:t>
      </w:r>
      <w:r w:rsidR="00416FB3">
        <w:t xml:space="preserve"> </w:t>
      </w:r>
      <w:r w:rsidRPr="00416FB3">
        <w:t>единого</w:t>
      </w:r>
      <w:r w:rsidR="00416FB3">
        <w:t xml:space="preserve"> </w:t>
      </w:r>
      <w:r w:rsidRPr="00416FB3">
        <w:t>платежа</w:t>
      </w:r>
      <w:r w:rsidR="00416FB3">
        <w:t xml:space="preserve"> </w:t>
      </w:r>
      <w:r w:rsidRPr="00416FB3">
        <w:t>составляет: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20%,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21,5%,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23,8%,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2026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24,8%,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2027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25,8%,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2028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26,3%.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плательщиков</w:t>
      </w:r>
      <w:r w:rsidR="00416FB3">
        <w:t xml:space="preserve"> </w:t>
      </w:r>
      <w:r w:rsidRPr="00416FB3">
        <w:t>единого</w:t>
      </w:r>
      <w:r w:rsidR="00416FB3">
        <w:t xml:space="preserve"> </w:t>
      </w:r>
      <w:r w:rsidRPr="00416FB3">
        <w:t>платежа</w:t>
      </w:r>
      <w:r w:rsidR="00416FB3">
        <w:t xml:space="preserve"> </w:t>
      </w:r>
      <w:r w:rsidRPr="00416FB3">
        <w:t>доля</w:t>
      </w:r>
      <w:r w:rsidR="00416FB3">
        <w:t xml:space="preserve"> </w:t>
      </w:r>
      <w:r w:rsidRPr="00416FB3">
        <w:t>обязательного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взноса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ставке</w:t>
      </w:r>
      <w:r w:rsidR="00416FB3">
        <w:t xml:space="preserve"> </w:t>
      </w:r>
      <w:r w:rsidRPr="00416FB3">
        <w:t>единого</w:t>
      </w:r>
      <w:r w:rsidR="00416FB3">
        <w:t xml:space="preserve"> </w:t>
      </w:r>
      <w:r w:rsidRPr="00416FB3">
        <w:t>платежа</w:t>
      </w:r>
      <w:r w:rsidR="00416FB3">
        <w:t xml:space="preserve"> </w:t>
      </w:r>
      <w:r w:rsidRPr="00416FB3">
        <w:t>составляет: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50%,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46,5%,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42%,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2026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40,3%,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2027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38,8%,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2028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38%.</w:t>
      </w:r>
    </w:p>
    <w:p w:rsidR="00506DF9" w:rsidRPr="00416FB3" w:rsidRDefault="00506DF9" w:rsidP="00506DF9">
      <w:r w:rsidRPr="00416FB3">
        <w:t>Перечислить</w:t>
      </w:r>
      <w:r w:rsidR="00416FB3">
        <w:t xml:space="preserve"> </w:t>
      </w:r>
      <w:r w:rsidRPr="00416FB3">
        <w:t>единый</w:t>
      </w:r>
      <w:r w:rsidR="00416FB3">
        <w:t xml:space="preserve"> </w:t>
      </w:r>
      <w:r w:rsidRPr="00416FB3">
        <w:t>платеж</w:t>
      </w:r>
      <w:r w:rsidR="00416FB3">
        <w:t xml:space="preserve"> </w:t>
      </w:r>
      <w:r w:rsidRPr="00416FB3">
        <w:t>необходимо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позднее</w:t>
      </w:r>
      <w:r w:rsidR="00416FB3">
        <w:t xml:space="preserve"> </w:t>
      </w:r>
      <w:r w:rsidRPr="00416FB3">
        <w:t>25</w:t>
      </w:r>
      <w:r w:rsidR="00416FB3">
        <w:t xml:space="preserve"> </w:t>
      </w:r>
      <w:r w:rsidRPr="00416FB3">
        <w:t>числа,</w:t>
      </w:r>
      <w:r w:rsidR="00416FB3">
        <w:t xml:space="preserve"> </w:t>
      </w:r>
      <w:r w:rsidRPr="00416FB3">
        <w:t>следующего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отчетным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банки</w:t>
      </w:r>
      <w:r w:rsidR="00416FB3">
        <w:t xml:space="preserve"> </w:t>
      </w:r>
      <w:r w:rsidRPr="00416FB3">
        <w:t>второго</w:t>
      </w:r>
      <w:r w:rsidR="00416FB3">
        <w:t xml:space="preserve"> </w:t>
      </w:r>
      <w:r w:rsidRPr="00416FB3">
        <w:t>уровня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организации,</w:t>
      </w:r>
      <w:r w:rsidR="00416FB3">
        <w:t xml:space="preserve"> </w:t>
      </w:r>
      <w:r w:rsidRPr="00416FB3">
        <w:t>осуществляющие</w:t>
      </w:r>
      <w:r w:rsidR="00416FB3">
        <w:t xml:space="preserve"> </w:t>
      </w:r>
      <w:r w:rsidRPr="00416FB3">
        <w:t>отдельные</w:t>
      </w:r>
      <w:r w:rsidR="00416FB3">
        <w:t xml:space="preserve"> </w:t>
      </w:r>
      <w:r w:rsidRPr="00416FB3">
        <w:t>виды</w:t>
      </w:r>
      <w:r w:rsidR="00416FB3">
        <w:t xml:space="preserve"> </w:t>
      </w:r>
      <w:r w:rsidRPr="00416FB3">
        <w:t>банковских</w:t>
      </w:r>
      <w:r w:rsidR="00416FB3">
        <w:t xml:space="preserve"> </w:t>
      </w:r>
      <w:r w:rsidRPr="00416FB3">
        <w:t>операций,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банковский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t>госкорпорации</w:t>
      </w:r>
      <w:r w:rsidR="00416FB3">
        <w:t xml:space="preserve"> </w:t>
      </w:r>
      <w:r w:rsidR="007E5D1B">
        <w:t>«</w:t>
      </w:r>
      <w:r w:rsidRPr="00416FB3">
        <w:t>Правительство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граждан</w:t>
      </w:r>
      <w:r w:rsidR="007E5D1B">
        <w:t>»</w:t>
      </w:r>
      <w:r w:rsidRPr="00416FB3">
        <w:t>.</w:t>
      </w:r>
    </w:p>
    <w:p w:rsidR="00506DF9" w:rsidRPr="00416FB3" w:rsidRDefault="007E5D1B" w:rsidP="00506DF9">
      <w:r>
        <w:t>«</w:t>
      </w:r>
      <w:r w:rsidR="00506DF9" w:rsidRPr="00416FB3">
        <w:t>Введение</w:t>
      </w:r>
      <w:r w:rsidR="00416FB3">
        <w:t xml:space="preserve"> </w:t>
      </w:r>
      <w:r w:rsidR="00506DF9" w:rsidRPr="00416FB3">
        <w:t>единого</w:t>
      </w:r>
      <w:r w:rsidR="00416FB3">
        <w:t xml:space="preserve"> </w:t>
      </w:r>
      <w:r w:rsidR="00506DF9" w:rsidRPr="00416FB3">
        <w:t>платежа</w:t>
      </w:r>
      <w:r w:rsidR="00416FB3">
        <w:t xml:space="preserve"> </w:t>
      </w:r>
      <w:r w:rsidR="00506DF9" w:rsidRPr="00416FB3">
        <w:t>должно</w:t>
      </w:r>
      <w:r w:rsidR="00416FB3">
        <w:t xml:space="preserve"> </w:t>
      </w:r>
      <w:r w:rsidR="00506DF9" w:rsidRPr="00416FB3">
        <w:t>упростить</w:t>
      </w:r>
      <w:r w:rsidR="00416FB3">
        <w:t xml:space="preserve"> </w:t>
      </w:r>
      <w:r w:rsidR="00506DF9" w:rsidRPr="00416FB3">
        <w:t>представителям</w:t>
      </w:r>
      <w:r w:rsidR="00416FB3">
        <w:t xml:space="preserve"> </w:t>
      </w:r>
      <w:r w:rsidR="00506DF9" w:rsidRPr="00416FB3">
        <w:t>малого</w:t>
      </w:r>
      <w:r w:rsidR="00416FB3">
        <w:t xml:space="preserve"> </w:t>
      </w:r>
      <w:r w:rsidR="00506DF9" w:rsidRPr="00416FB3">
        <w:t>бизнеса,</w:t>
      </w:r>
      <w:r w:rsidR="00416FB3">
        <w:t xml:space="preserve"> </w:t>
      </w:r>
      <w:r w:rsidR="00506DF9" w:rsidRPr="00416FB3">
        <w:t>работающим</w:t>
      </w:r>
      <w:r w:rsidR="00416FB3">
        <w:t xml:space="preserve"> </w:t>
      </w:r>
      <w:r w:rsidR="00506DF9" w:rsidRPr="00416FB3">
        <w:t>по</w:t>
      </w:r>
      <w:r w:rsidR="00416FB3">
        <w:t xml:space="preserve"> </w:t>
      </w:r>
      <w:r w:rsidR="00506DF9" w:rsidRPr="00416FB3">
        <w:t>СНР,</w:t>
      </w:r>
      <w:r w:rsidR="00416FB3">
        <w:t xml:space="preserve"> </w:t>
      </w:r>
      <w:r w:rsidR="00506DF9" w:rsidRPr="00416FB3">
        <w:t>уплату</w:t>
      </w:r>
      <w:r w:rsidR="00416FB3">
        <w:t xml:space="preserve"> </w:t>
      </w:r>
      <w:r w:rsidR="00506DF9" w:rsidRPr="00416FB3">
        <w:t>налогов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других</w:t>
      </w:r>
      <w:r w:rsidR="00416FB3">
        <w:t xml:space="preserve"> </w:t>
      </w:r>
      <w:r w:rsidR="00506DF9" w:rsidRPr="00416FB3">
        <w:t>обязательных</w:t>
      </w:r>
      <w:r w:rsidR="00416FB3">
        <w:t xml:space="preserve"> </w:t>
      </w:r>
      <w:r w:rsidR="00506DF9" w:rsidRPr="00416FB3">
        <w:t>платежей</w:t>
      </w:r>
      <w:r w:rsidR="00416FB3">
        <w:t xml:space="preserve"> </w:t>
      </w:r>
      <w:r w:rsidR="00506DF9" w:rsidRPr="00416FB3">
        <w:t>с</w:t>
      </w:r>
      <w:r w:rsidR="00416FB3">
        <w:t xml:space="preserve"> </w:t>
      </w:r>
      <w:r w:rsidR="00506DF9" w:rsidRPr="00416FB3">
        <w:t>доходов</w:t>
      </w:r>
      <w:r w:rsidR="00416FB3">
        <w:t xml:space="preserve"> </w:t>
      </w:r>
      <w:r w:rsidR="00506DF9" w:rsidRPr="00416FB3">
        <w:t>работников,</w:t>
      </w:r>
      <w:r w:rsidR="00416FB3">
        <w:t xml:space="preserve"> </w:t>
      </w:r>
      <w:r w:rsidR="00506DF9" w:rsidRPr="00416FB3">
        <w:t>которая</w:t>
      </w:r>
      <w:r w:rsidR="00416FB3">
        <w:t xml:space="preserve"> </w:t>
      </w:r>
      <w:r w:rsidR="00506DF9" w:rsidRPr="00416FB3">
        <w:t>теперь</w:t>
      </w:r>
      <w:r w:rsidR="00416FB3">
        <w:t xml:space="preserve"> </w:t>
      </w:r>
      <w:r w:rsidR="00506DF9" w:rsidRPr="00416FB3">
        <w:t>будет</w:t>
      </w:r>
      <w:r w:rsidR="00416FB3">
        <w:t xml:space="preserve"> </w:t>
      </w:r>
      <w:r w:rsidR="00506DF9" w:rsidRPr="00416FB3">
        <w:t>осуществляться</w:t>
      </w:r>
      <w:r w:rsidR="00416FB3">
        <w:t xml:space="preserve"> </w:t>
      </w:r>
      <w:r w:rsidR="00506DF9" w:rsidRPr="00416FB3">
        <w:t>одним</w:t>
      </w:r>
      <w:r w:rsidR="00416FB3">
        <w:t xml:space="preserve"> </w:t>
      </w:r>
      <w:r w:rsidR="00506DF9" w:rsidRPr="00416FB3">
        <w:t>платежным</w:t>
      </w:r>
      <w:r w:rsidR="00416FB3">
        <w:t xml:space="preserve"> </w:t>
      </w:r>
      <w:r w:rsidR="00506DF9" w:rsidRPr="00416FB3">
        <w:t>поручением.</w:t>
      </w:r>
      <w:r w:rsidR="00416FB3">
        <w:t xml:space="preserve"> </w:t>
      </w:r>
      <w:r w:rsidR="00506DF9" w:rsidRPr="00416FB3">
        <w:t>Еще</w:t>
      </w:r>
      <w:r w:rsidR="00416FB3">
        <w:t xml:space="preserve"> </w:t>
      </w:r>
      <w:r w:rsidR="00506DF9" w:rsidRPr="00416FB3">
        <w:t>один</w:t>
      </w:r>
      <w:r w:rsidR="00416FB3">
        <w:t xml:space="preserve"> </w:t>
      </w:r>
      <w:r w:rsidR="00506DF9" w:rsidRPr="00416FB3">
        <w:t>плюс</w:t>
      </w:r>
      <w:r w:rsidR="00416FB3">
        <w:t xml:space="preserve"> </w:t>
      </w:r>
      <w:r w:rsidR="007E6E4A">
        <w:t>-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совокупности</w:t>
      </w:r>
      <w:r w:rsidR="00416FB3">
        <w:t xml:space="preserve"> </w:t>
      </w:r>
      <w:r w:rsidR="00506DF9" w:rsidRPr="00416FB3">
        <w:t>общая</w:t>
      </w:r>
      <w:r w:rsidR="00416FB3">
        <w:t xml:space="preserve"> </w:t>
      </w:r>
      <w:r w:rsidR="00506DF9" w:rsidRPr="00416FB3">
        <w:t>сумма</w:t>
      </w:r>
      <w:r w:rsidR="00416FB3">
        <w:t xml:space="preserve"> </w:t>
      </w:r>
      <w:r w:rsidR="00506DF9" w:rsidRPr="00416FB3">
        <w:t>данного</w:t>
      </w:r>
      <w:r w:rsidR="00416FB3">
        <w:t xml:space="preserve"> </w:t>
      </w:r>
      <w:r w:rsidR="00506DF9" w:rsidRPr="00416FB3">
        <w:t>платежа</w:t>
      </w:r>
      <w:r w:rsidR="00416FB3">
        <w:t xml:space="preserve"> </w:t>
      </w:r>
      <w:r w:rsidR="00506DF9" w:rsidRPr="00416FB3">
        <w:t>меньше,</w:t>
      </w:r>
      <w:r w:rsidR="00416FB3">
        <w:t xml:space="preserve"> </w:t>
      </w:r>
      <w:r w:rsidR="00506DF9" w:rsidRPr="00416FB3">
        <w:t>чем</w:t>
      </w:r>
      <w:r w:rsidR="00416FB3">
        <w:t xml:space="preserve"> </w:t>
      </w:r>
      <w:r w:rsidR="00506DF9" w:rsidRPr="00416FB3">
        <w:t>при</w:t>
      </w:r>
      <w:r w:rsidR="00416FB3">
        <w:t xml:space="preserve"> </w:t>
      </w:r>
      <w:r w:rsidR="00506DF9" w:rsidRPr="00416FB3">
        <w:t>раздельной</w:t>
      </w:r>
      <w:r w:rsidR="00416FB3">
        <w:t xml:space="preserve"> </w:t>
      </w:r>
      <w:r w:rsidR="00506DF9" w:rsidRPr="00416FB3">
        <w:t>уплате.</w:t>
      </w:r>
      <w:r w:rsidR="00416FB3">
        <w:t xml:space="preserve"> </w:t>
      </w:r>
      <w:r w:rsidR="00506DF9" w:rsidRPr="00416FB3">
        <w:t>Налоговый</w:t>
      </w:r>
      <w:r w:rsidR="00416FB3">
        <w:t xml:space="preserve"> </w:t>
      </w:r>
      <w:r w:rsidR="00506DF9" w:rsidRPr="00416FB3">
        <w:t>агент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соответствующей</w:t>
      </w:r>
      <w:r w:rsidR="00416FB3">
        <w:t xml:space="preserve"> </w:t>
      </w:r>
      <w:r w:rsidR="00506DF9" w:rsidRPr="00416FB3">
        <w:t>декларации</w:t>
      </w:r>
      <w:r w:rsidR="00416FB3">
        <w:t xml:space="preserve"> </w:t>
      </w:r>
      <w:r w:rsidR="00506DF9" w:rsidRPr="00416FB3">
        <w:t>самостоятельно</w:t>
      </w:r>
      <w:r w:rsidR="00416FB3">
        <w:t xml:space="preserve"> </w:t>
      </w:r>
      <w:r w:rsidR="00506DF9" w:rsidRPr="00416FB3">
        <w:t>определяет</w:t>
      </w:r>
      <w:r w:rsidR="00416FB3">
        <w:t xml:space="preserve"> </w:t>
      </w:r>
      <w:r w:rsidR="00506DF9" w:rsidRPr="00416FB3">
        <w:t>единый</w:t>
      </w:r>
      <w:r w:rsidR="00416FB3">
        <w:t xml:space="preserve"> </w:t>
      </w:r>
      <w:r w:rsidR="00506DF9" w:rsidRPr="00416FB3">
        <w:t>порядок</w:t>
      </w:r>
      <w:r w:rsidR="00416FB3">
        <w:t xml:space="preserve"> </w:t>
      </w:r>
      <w:r w:rsidR="00506DF9" w:rsidRPr="00416FB3">
        <w:t>обложения</w:t>
      </w:r>
      <w:r w:rsidR="00416FB3">
        <w:t xml:space="preserve"> </w:t>
      </w:r>
      <w:r w:rsidR="00506DF9" w:rsidRPr="00416FB3">
        <w:t>доходов</w:t>
      </w:r>
      <w:r w:rsidR="00416FB3">
        <w:t xml:space="preserve"> </w:t>
      </w:r>
      <w:r w:rsidR="00506DF9" w:rsidRPr="00416FB3">
        <w:t>работников,</w:t>
      </w:r>
      <w:r w:rsidR="00416FB3">
        <w:t xml:space="preserve"> </w:t>
      </w:r>
      <w:r w:rsidR="00506DF9" w:rsidRPr="00416FB3">
        <w:t>подлежащих</w:t>
      </w:r>
      <w:r w:rsidR="00416FB3">
        <w:t xml:space="preserve"> </w:t>
      </w:r>
      <w:r w:rsidR="00506DF9" w:rsidRPr="00416FB3">
        <w:t>обложению</w:t>
      </w:r>
      <w:r w:rsidR="00416FB3">
        <w:t xml:space="preserve"> </w:t>
      </w:r>
      <w:r w:rsidR="00506DF9" w:rsidRPr="00416FB3">
        <w:t>у</w:t>
      </w:r>
      <w:r w:rsidR="00416FB3">
        <w:t xml:space="preserve"> </w:t>
      </w:r>
      <w:r w:rsidR="00506DF9" w:rsidRPr="00416FB3">
        <w:t>источника</w:t>
      </w:r>
      <w:r w:rsidR="00416FB3">
        <w:t xml:space="preserve"> </w:t>
      </w:r>
      <w:r w:rsidR="00506DF9" w:rsidRPr="00416FB3">
        <w:lastRenderedPageBreak/>
        <w:t>выплаты.</w:t>
      </w:r>
      <w:r w:rsidR="00416FB3">
        <w:t xml:space="preserve"> </w:t>
      </w:r>
      <w:r w:rsidR="00506DF9" w:rsidRPr="00416FB3">
        <w:t>Выбранный</w:t>
      </w:r>
      <w:r w:rsidR="00416FB3">
        <w:t xml:space="preserve"> </w:t>
      </w:r>
      <w:r w:rsidR="00506DF9" w:rsidRPr="00416FB3">
        <w:t>порядок</w:t>
      </w:r>
      <w:r w:rsidR="00416FB3">
        <w:t xml:space="preserve"> </w:t>
      </w:r>
      <w:r w:rsidR="00506DF9" w:rsidRPr="00416FB3">
        <w:t>обложения</w:t>
      </w:r>
      <w:r w:rsidR="00416FB3">
        <w:t xml:space="preserve"> </w:t>
      </w:r>
      <w:r w:rsidR="00506DF9" w:rsidRPr="00416FB3">
        <w:t>доходов</w:t>
      </w:r>
      <w:r w:rsidR="00416FB3">
        <w:t xml:space="preserve"> </w:t>
      </w:r>
      <w:r w:rsidR="00506DF9" w:rsidRPr="00416FB3">
        <w:t>работников,</w:t>
      </w:r>
      <w:r w:rsidR="00416FB3">
        <w:t xml:space="preserve"> </w:t>
      </w:r>
      <w:r w:rsidR="00506DF9" w:rsidRPr="00416FB3">
        <w:t>подлежащих</w:t>
      </w:r>
      <w:r w:rsidR="00416FB3">
        <w:t xml:space="preserve"> </w:t>
      </w:r>
      <w:r w:rsidR="00506DF9" w:rsidRPr="00416FB3">
        <w:t>обложению</w:t>
      </w:r>
      <w:r w:rsidR="00416FB3">
        <w:t xml:space="preserve"> </w:t>
      </w:r>
      <w:r w:rsidR="00506DF9" w:rsidRPr="00416FB3">
        <w:t>у</w:t>
      </w:r>
      <w:r w:rsidR="00416FB3">
        <w:t xml:space="preserve"> </w:t>
      </w:r>
      <w:r w:rsidR="00506DF9" w:rsidRPr="00416FB3">
        <w:t>источника</w:t>
      </w:r>
      <w:r w:rsidR="00416FB3">
        <w:t xml:space="preserve"> </w:t>
      </w:r>
      <w:r w:rsidR="00506DF9" w:rsidRPr="00416FB3">
        <w:t>выплаты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первоначальной</w:t>
      </w:r>
      <w:r w:rsidR="00416FB3">
        <w:t xml:space="preserve"> </w:t>
      </w:r>
      <w:r w:rsidR="00506DF9" w:rsidRPr="00416FB3">
        <w:t>или</w:t>
      </w:r>
      <w:r w:rsidR="00416FB3">
        <w:t xml:space="preserve"> </w:t>
      </w:r>
      <w:r w:rsidR="00506DF9" w:rsidRPr="00416FB3">
        <w:t>очередной</w:t>
      </w:r>
      <w:r w:rsidR="00416FB3">
        <w:t xml:space="preserve"> </w:t>
      </w:r>
      <w:r w:rsidR="00506DF9" w:rsidRPr="00416FB3">
        <w:t>декларации,</w:t>
      </w:r>
      <w:r w:rsidR="00416FB3">
        <w:t xml:space="preserve"> </w:t>
      </w:r>
      <w:r w:rsidR="00506DF9" w:rsidRPr="00416FB3">
        <w:t>не</w:t>
      </w:r>
      <w:r w:rsidR="00416FB3">
        <w:t xml:space="preserve"> </w:t>
      </w:r>
      <w:r w:rsidR="00506DF9" w:rsidRPr="00416FB3">
        <w:t>подлежит</w:t>
      </w:r>
      <w:r w:rsidR="00416FB3">
        <w:t xml:space="preserve"> </w:t>
      </w:r>
      <w:r w:rsidR="00506DF9" w:rsidRPr="00416FB3">
        <w:t>изменению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течение</w:t>
      </w:r>
      <w:r w:rsidR="00416FB3">
        <w:t xml:space="preserve"> </w:t>
      </w:r>
      <w:r w:rsidR="00506DF9" w:rsidRPr="00416FB3">
        <w:t>налогового</w:t>
      </w:r>
      <w:r w:rsidR="00416FB3">
        <w:t xml:space="preserve"> </w:t>
      </w:r>
      <w:r w:rsidR="00506DF9" w:rsidRPr="00416FB3">
        <w:t>периода</w:t>
      </w:r>
      <w:r>
        <w:t>»</w:t>
      </w:r>
      <w:r w:rsidR="00506DF9" w:rsidRPr="00416FB3">
        <w:t>,</w:t>
      </w:r>
      <w:r w:rsidR="00416FB3">
        <w:t xml:space="preserve"> </w:t>
      </w:r>
      <w:r w:rsidR="00506DF9" w:rsidRPr="00416FB3">
        <w:t>-</w:t>
      </w:r>
      <w:r w:rsidR="00416FB3">
        <w:t xml:space="preserve"> </w:t>
      </w:r>
      <w:r w:rsidR="00506DF9" w:rsidRPr="00416FB3">
        <w:t>отметили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ЕНПФ.</w:t>
      </w:r>
    </w:p>
    <w:p w:rsidR="00506DF9" w:rsidRPr="00416FB3" w:rsidRDefault="009D1173" w:rsidP="00506DF9"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ЖЕНЩИН</w:t>
      </w:r>
    </w:p>
    <w:p w:rsidR="00506DF9" w:rsidRPr="00416FB3" w:rsidRDefault="00506DF9" w:rsidP="00506DF9">
      <w:r w:rsidRPr="00416FB3">
        <w:t>С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2028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женщин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закреплен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61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26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2022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президент</w:t>
      </w:r>
      <w:r w:rsidR="00416FB3">
        <w:t xml:space="preserve"> </w:t>
      </w:r>
      <w:r w:rsidRPr="00416FB3">
        <w:t>Касым-Жомарт</w:t>
      </w:r>
      <w:r w:rsidR="00416FB3">
        <w:t xml:space="preserve"> </w:t>
      </w:r>
      <w:r w:rsidRPr="00416FB3">
        <w:t>Токаев</w:t>
      </w:r>
      <w:r w:rsidR="00416FB3">
        <w:t xml:space="preserve"> </w:t>
      </w:r>
      <w:r w:rsidRPr="00416FB3">
        <w:t>подписал</w:t>
      </w:r>
      <w:r w:rsidR="00416FB3">
        <w:t xml:space="preserve"> </w:t>
      </w:r>
      <w:r w:rsidRPr="00416FB3">
        <w:t>закон</w:t>
      </w:r>
      <w:r w:rsidR="00416FB3">
        <w:t xml:space="preserve"> </w:t>
      </w:r>
      <w:r w:rsidR="007E5D1B">
        <w:t>«</w:t>
      </w:r>
      <w:r w:rsidRPr="00416FB3">
        <w:t>О</w:t>
      </w:r>
      <w:r w:rsidR="00416FB3">
        <w:t xml:space="preserve"> </w:t>
      </w:r>
      <w:r w:rsidRPr="00416FB3">
        <w:t>внесении</w:t>
      </w:r>
      <w:r w:rsidR="00416FB3">
        <w:t xml:space="preserve"> </w:t>
      </w:r>
      <w:r w:rsidRPr="00416FB3">
        <w:t>изменений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дополнений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некоторые</w:t>
      </w:r>
      <w:r w:rsidR="00416FB3">
        <w:t xml:space="preserve"> </w:t>
      </w:r>
      <w:r w:rsidRPr="00416FB3">
        <w:t>законодательные</w:t>
      </w:r>
      <w:r w:rsidR="00416FB3">
        <w:t xml:space="preserve"> </w:t>
      </w:r>
      <w:r w:rsidRPr="00416FB3">
        <w:t>акты</w:t>
      </w:r>
      <w:r w:rsidR="00416FB3">
        <w:t xml:space="preserve"> </w:t>
      </w:r>
      <w:r w:rsidRPr="00416FB3">
        <w:t>Республики</w:t>
      </w:r>
      <w:r w:rsidR="00416FB3">
        <w:t xml:space="preserve"> </w:t>
      </w:r>
      <w:r w:rsidRPr="00416FB3">
        <w:t>Казахстан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вопросам</w:t>
      </w:r>
      <w:r w:rsidR="00416FB3">
        <w:t xml:space="preserve"> </w:t>
      </w:r>
      <w:r w:rsidRPr="00416FB3">
        <w:t>государственной</w:t>
      </w:r>
      <w:r w:rsidR="00416FB3">
        <w:t xml:space="preserve"> </w:t>
      </w:r>
      <w:r w:rsidRPr="00416FB3">
        <w:t>молодежной</w:t>
      </w:r>
      <w:r w:rsidR="00416FB3">
        <w:t xml:space="preserve"> </w:t>
      </w:r>
      <w:r w:rsidRPr="00416FB3">
        <w:t>политики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обеспечения</w:t>
      </w:r>
      <w:r w:rsidR="007E5D1B">
        <w:t>»</w:t>
      </w:r>
      <w:r w:rsidRPr="00416FB3">
        <w:t>.</w:t>
      </w:r>
    </w:p>
    <w:p w:rsidR="00506DF9" w:rsidRPr="00416FB3" w:rsidRDefault="00506DF9" w:rsidP="00506DF9">
      <w:r w:rsidRPr="00416FB3">
        <w:t>Впервые</w:t>
      </w:r>
      <w:r w:rsidR="00416FB3">
        <w:t xml:space="preserve"> </w:t>
      </w:r>
      <w:r w:rsidRPr="00416FB3">
        <w:t>инициативу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закреплении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женщин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61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пять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президент</w:t>
      </w:r>
      <w:r w:rsidR="00416FB3">
        <w:t xml:space="preserve"> </w:t>
      </w:r>
      <w:r w:rsidRPr="00416FB3">
        <w:t>Касым-Жомарт</w:t>
      </w:r>
      <w:r w:rsidR="00416FB3">
        <w:t xml:space="preserve"> </w:t>
      </w:r>
      <w:r w:rsidRPr="00416FB3">
        <w:t>Токаев</w:t>
      </w:r>
      <w:r w:rsidR="00416FB3">
        <w:t xml:space="preserve"> </w:t>
      </w:r>
      <w:r w:rsidRPr="00416FB3">
        <w:t>озвучил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Послании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сентября</w:t>
      </w:r>
      <w:r w:rsidR="00416FB3">
        <w:t xml:space="preserve"> </w:t>
      </w:r>
      <w:r w:rsidRPr="00416FB3">
        <w:t>2022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сообщил,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Казахстане</w:t>
      </w:r>
      <w:r w:rsidR="00416FB3">
        <w:t xml:space="preserve"> </w:t>
      </w:r>
      <w:r w:rsidRPr="00416FB3">
        <w:t>нужно</w:t>
      </w:r>
      <w:r w:rsidR="00416FB3">
        <w:t xml:space="preserve"> </w:t>
      </w:r>
      <w:r w:rsidR="007E5D1B">
        <w:t>«</w:t>
      </w:r>
      <w:r w:rsidRPr="00416FB3">
        <w:t>существенно</w:t>
      </w:r>
      <w:r w:rsidR="00416FB3">
        <w:t xml:space="preserve"> </w:t>
      </w:r>
      <w:r w:rsidRPr="00416FB3">
        <w:t>перезагрузить</w:t>
      </w:r>
      <w:r w:rsidR="00416FB3">
        <w:t xml:space="preserve"> </w:t>
      </w:r>
      <w:r w:rsidRPr="00416FB3">
        <w:t>пенсионную</w:t>
      </w:r>
      <w:r w:rsidR="00416FB3">
        <w:t xml:space="preserve"> </w:t>
      </w:r>
      <w:r w:rsidRPr="00416FB3">
        <w:t>систему</w:t>
      </w:r>
      <w:r w:rsidR="007E5D1B">
        <w:t>»</w:t>
      </w:r>
      <w:r w:rsidRPr="00416FB3">
        <w:t>.</w:t>
      </w:r>
      <w:r w:rsidR="00416FB3">
        <w:t xml:space="preserve"> </w:t>
      </w:r>
      <w:r w:rsidR="007E5D1B">
        <w:t>«</w:t>
      </w:r>
      <w:r w:rsidRPr="00416FB3">
        <w:t>Следует</w:t>
      </w:r>
      <w:r w:rsidR="00416FB3">
        <w:t xml:space="preserve"> </w:t>
      </w:r>
      <w:r w:rsidRPr="00416FB3">
        <w:t>последовательно</w:t>
      </w:r>
      <w:r w:rsidR="00416FB3">
        <w:t xml:space="preserve"> </w:t>
      </w:r>
      <w:r w:rsidRPr="00416FB3">
        <w:t>довести</w:t>
      </w:r>
      <w:r w:rsidR="00416FB3">
        <w:t xml:space="preserve"> </w:t>
      </w:r>
      <w:r w:rsidRPr="00416FB3">
        <w:t>минимальную</w:t>
      </w:r>
      <w:r w:rsidR="00416FB3">
        <w:t xml:space="preserve"> </w:t>
      </w:r>
      <w:r w:rsidRPr="00416FB3">
        <w:t>базовую</w:t>
      </w:r>
      <w:r w:rsidR="00416FB3">
        <w:t xml:space="preserve"> </w:t>
      </w:r>
      <w:r w:rsidRPr="00416FB3">
        <w:t>ставку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70%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максимальную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120%.</w:t>
      </w:r>
      <w:r w:rsidR="00416FB3">
        <w:t xml:space="preserve"> </w:t>
      </w:r>
      <w:r w:rsidRPr="00416FB3">
        <w:t>Вместе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ранее</w:t>
      </w:r>
      <w:r w:rsidR="00416FB3">
        <w:t xml:space="preserve"> </w:t>
      </w:r>
      <w:r w:rsidRPr="00416FB3">
        <w:t>принятыми</w:t>
      </w:r>
      <w:r w:rsidR="00416FB3">
        <w:t xml:space="preserve"> </w:t>
      </w:r>
      <w:r w:rsidRPr="00416FB3">
        <w:t>решениями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позволит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2025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увеличить</w:t>
      </w:r>
      <w:r w:rsidR="00416FB3">
        <w:t xml:space="preserve"> </w:t>
      </w:r>
      <w:r w:rsidRPr="00416FB3">
        <w:t>совокупную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среднем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27%.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учитывая</w:t>
      </w:r>
      <w:r w:rsidR="00416FB3">
        <w:t xml:space="preserve"> </w:t>
      </w:r>
      <w:r w:rsidRPr="00416FB3">
        <w:t>широкий</w:t>
      </w:r>
      <w:r w:rsidR="00416FB3">
        <w:t xml:space="preserve"> </w:t>
      </w:r>
      <w:r w:rsidRPr="00416FB3">
        <w:t>социальный</w:t>
      </w:r>
      <w:r w:rsidR="00416FB3">
        <w:t xml:space="preserve"> </w:t>
      </w:r>
      <w:r w:rsidRPr="00416FB3">
        <w:t>запрос,</w:t>
      </w:r>
      <w:r w:rsidR="00416FB3">
        <w:t xml:space="preserve"> </w:t>
      </w:r>
      <w:r w:rsidRPr="00416FB3">
        <w:t>планка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женщин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2028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зафиксирована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61</w:t>
      </w:r>
      <w:r w:rsidR="00416FB3">
        <w:t xml:space="preserve"> </w:t>
      </w:r>
      <w:r w:rsidRPr="00416FB3">
        <w:t>года</w:t>
      </w:r>
      <w:r w:rsidR="007E6E4A">
        <w:t>...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сказал</w:t>
      </w:r>
      <w:r w:rsidR="00416FB3">
        <w:t xml:space="preserve"> </w:t>
      </w:r>
      <w:r w:rsidRPr="00416FB3">
        <w:t>он.</w:t>
      </w:r>
    </w:p>
    <w:p w:rsidR="00506DF9" w:rsidRPr="00416FB3" w:rsidRDefault="00506DF9" w:rsidP="00506DF9">
      <w:r w:rsidRPr="00416FB3">
        <w:t>Позже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министерстве</w:t>
      </w:r>
      <w:r w:rsidR="00416FB3">
        <w:t xml:space="preserve"> </w:t>
      </w:r>
      <w:r w:rsidRPr="00416FB3">
        <w:t>труда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соцзащиты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сообщили,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мера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закреплении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женщин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пять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="007E5D1B">
        <w:t>«</w:t>
      </w:r>
      <w:r w:rsidRPr="00416FB3">
        <w:t>принята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учетом</w:t>
      </w:r>
      <w:r w:rsidR="00416FB3">
        <w:t xml:space="preserve"> </w:t>
      </w:r>
      <w:r w:rsidRPr="00416FB3">
        <w:t>негативного</w:t>
      </w:r>
      <w:r w:rsidR="00416FB3">
        <w:t xml:space="preserve"> </w:t>
      </w:r>
      <w:r w:rsidRPr="00416FB3">
        <w:t>влияния</w:t>
      </w:r>
      <w:r w:rsidR="00416FB3">
        <w:t xml:space="preserve"> </w:t>
      </w:r>
      <w:r w:rsidRPr="00416FB3">
        <w:t>пандемии</w:t>
      </w:r>
      <w:r w:rsidR="00416FB3">
        <w:t xml:space="preserve"> </w:t>
      </w:r>
      <w:r w:rsidRPr="00416FB3">
        <w:t>коронавируса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здоровье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продолжительность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Pr="00416FB3">
        <w:t>граждан</w:t>
      </w:r>
      <w:r w:rsidR="007E5D1B">
        <w:t>»</w:t>
      </w:r>
      <w:r w:rsidRPr="00416FB3">
        <w:t>.</w:t>
      </w:r>
      <w:r w:rsidR="00416FB3">
        <w:t xml:space="preserve"> </w:t>
      </w:r>
      <w:r w:rsidR="007E5D1B">
        <w:t>«</w:t>
      </w:r>
      <w:r w:rsidRPr="00416FB3">
        <w:t>В</w:t>
      </w:r>
      <w:r w:rsidR="00416FB3">
        <w:t xml:space="preserve"> </w:t>
      </w:r>
      <w:r w:rsidRPr="00416FB3">
        <w:t>течение</w:t>
      </w:r>
      <w:r w:rsidR="00416FB3">
        <w:t xml:space="preserve"> </w:t>
      </w:r>
      <w:r w:rsidRPr="00416FB3">
        <w:t>последующих</w:t>
      </w:r>
      <w:r w:rsidR="00416FB3">
        <w:t xml:space="preserve"> </w:t>
      </w:r>
      <w:r w:rsidRPr="00416FB3">
        <w:t>пяти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будут</w:t>
      </w:r>
      <w:r w:rsidR="00416FB3">
        <w:t xml:space="preserve"> </w:t>
      </w:r>
      <w:r w:rsidRPr="00416FB3">
        <w:t>приняты</w:t>
      </w:r>
      <w:r w:rsidR="00416FB3">
        <w:t xml:space="preserve"> </w:t>
      </w:r>
      <w:r w:rsidRPr="00416FB3">
        <w:t>меры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улучшению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здравоохранения.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особое</w:t>
      </w:r>
      <w:r w:rsidR="00416FB3">
        <w:t xml:space="preserve"> </w:t>
      </w:r>
      <w:r w:rsidRPr="00416FB3">
        <w:t>внимание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уделено</w:t>
      </w:r>
      <w:r w:rsidR="00416FB3">
        <w:t xml:space="preserve"> </w:t>
      </w:r>
      <w:r w:rsidRPr="00416FB3">
        <w:t>сельской</w:t>
      </w:r>
      <w:r w:rsidR="00416FB3">
        <w:t xml:space="preserve"> </w:t>
      </w:r>
      <w:r w:rsidRPr="00416FB3">
        <w:t>медицине,</w:t>
      </w:r>
      <w:r w:rsidR="00416FB3">
        <w:t xml:space="preserve"> </w:t>
      </w:r>
      <w:r w:rsidRPr="00416FB3">
        <w:t>созданию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расширению</w:t>
      </w:r>
      <w:r w:rsidR="00416FB3">
        <w:t xml:space="preserve"> </w:t>
      </w:r>
      <w:r w:rsidRPr="00416FB3">
        <w:t>сети</w:t>
      </w:r>
      <w:r w:rsidR="00416FB3">
        <w:t xml:space="preserve"> </w:t>
      </w:r>
      <w:r w:rsidRPr="00416FB3">
        <w:t>реабилитационных</w:t>
      </w:r>
      <w:r w:rsidR="00416FB3">
        <w:t xml:space="preserve"> </w:t>
      </w:r>
      <w:r w:rsidRPr="00416FB3">
        <w:t>центров,</w:t>
      </w:r>
      <w:r w:rsidR="00416FB3">
        <w:t xml:space="preserve"> </w:t>
      </w:r>
      <w:r w:rsidRPr="00416FB3">
        <w:t>направленных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восстановление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поддержку</w:t>
      </w:r>
      <w:r w:rsidR="00416FB3">
        <w:t xml:space="preserve"> </w:t>
      </w:r>
      <w:r w:rsidRPr="00416FB3">
        <w:t>здоровья</w:t>
      </w:r>
      <w:r w:rsidR="00416FB3">
        <w:t xml:space="preserve"> </w:t>
      </w:r>
      <w:r w:rsidRPr="00416FB3">
        <w:t>граждан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поясняли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ведомстве.</w:t>
      </w:r>
    </w:p>
    <w:p w:rsidR="00506DF9" w:rsidRPr="00416FB3" w:rsidRDefault="00506DF9" w:rsidP="00506DF9">
      <w:r w:rsidRPr="00416FB3">
        <w:t>До</w:t>
      </w:r>
      <w:r w:rsidR="00416FB3">
        <w:t xml:space="preserve"> </w:t>
      </w:r>
      <w:r w:rsidRPr="00416FB3">
        <w:t>введения</w:t>
      </w:r>
      <w:r w:rsidR="00416FB3">
        <w:t xml:space="preserve"> </w:t>
      </w:r>
      <w:r w:rsidRPr="00416FB3">
        <w:t>обозначенной</w:t>
      </w:r>
      <w:r w:rsidR="00416FB3">
        <w:t xml:space="preserve"> </w:t>
      </w:r>
      <w:r w:rsidRPr="00416FB3">
        <w:t>инициативы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Казахстане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2018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2027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Pr="00416FB3">
        <w:t>планировалось</w:t>
      </w:r>
      <w:r w:rsidR="00416FB3">
        <w:t xml:space="preserve"> </w:t>
      </w:r>
      <w:r w:rsidRPr="00416FB3">
        <w:t>поэтапно</w:t>
      </w:r>
      <w:r w:rsidR="00416FB3">
        <w:t xml:space="preserve"> </w:t>
      </w:r>
      <w:r w:rsidRPr="00416FB3">
        <w:t>повышать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женщин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58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63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Первое</w:t>
      </w:r>
      <w:r w:rsidR="00416FB3">
        <w:t xml:space="preserve"> </w:t>
      </w:r>
      <w:r w:rsidRPr="00416FB3">
        <w:t>увеличение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</w:t>
      </w:r>
      <w:r w:rsidR="00416FB3">
        <w:t xml:space="preserve"> </w:t>
      </w:r>
      <w:r w:rsidRPr="00416FB3">
        <w:t>прошло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2018</w:t>
      </w:r>
      <w:r w:rsidR="00416FB3">
        <w:t xml:space="preserve"> </w:t>
      </w:r>
      <w:r w:rsidRPr="00416FB3">
        <w:t>году,</w:t>
      </w:r>
      <w:r w:rsidR="00416FB3">
        <w:t xml:space="preserve"> </w:t>
      </w:r>
      <w:r w:rsidRPr="00416FB3">
        <w:t>женщины</w:t>
      </w:r>
      <w:r w:rsidR="00416FB3">
        <w:t xml:space="preserve"> </w:t>
      </w:r>
      <w:r w:rsidRPr="00416FB3">
        <w:t>могли</w:t>
      </w:r>
      <w:r w:rsidR="00416FB3">
        <w:t xml:space="preserve"> </w:t>
      </w:r>
      <w:r w:rsidRPr="00416FB3">
        <w:t>выйти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58,5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женщин</w:t>
      </w:r>
      <w:r w:rsidR="00416FB3">
        <w:t xml:space="preserve"> </w:t>
      </w:r>
      <w:r w:rsidRPr="00416FB3">
        <w:t>составил</w:t>
      </w:r>
      <w:r w:rsidR="00416FB3">
        <w:t xml:space="preserve"> </w:t>
      </w:r>
      <w:r w:rsidRPr="00416FB3">
        <w:t>61</w:t>
      </w:r>
      <w:r w:rsidR="00416FB3">
        <w:t xml:space="preserve"> </w:t>
      </w:r>
      <w:r w:rsidRPr="00416FB3">
        <w:t>год,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2024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должен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вырасти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61,6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Pr="00416FB3">
        <w:t>Один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аргументов,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ранее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обозначен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пользу</w:t>
      </w:r>
      <w:r w:rsidR="00416FB3">
        <w:t xml:space="preserve"> </w:t>
      </w:r>
      <w:r w:rsidRPr="00416FB3">
        <w:t>повышения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возраста,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средств</w:t>
      </w:r>
      <w:r w:rsidR="00416FB3">
        <w:t xml:space="preserve"> </w:t>
      </w:r>
      <w:r w:rsidRPr="00416FB3">
        <w:t>бюджета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будущем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хватит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достойное</w:t>
      </w:r>
      <w:r w:rsidR="00416FB3">
        <w:t xml:space="preserve"> </w:t>
      </w:r>
      <w:r w:rsidRPr="00416FB3">
        <w:t>обеспечение</w:t>
      </w:r>
      <w:r w:rsidR="00416FB3">
        <w:t xml:space="preserve"> </w:t>
      </w:r>
      <w:r w:rsidRPr="00416FB3">
        <w:t>пенсионеров.</w:t>
      </w:r>
    </w:p>
    <w:p w:rsidR="00506DF9" w:rsidRPr="00416FB3" w:rsidRDefault="009D1173" w:rsidP="00506DF9">
      <w:r w:rsidRPr="00416FB3">
        <w:t>НОВЫЕ</w:t>
      </w:r>
      <w:r w:rsidR="00416FB3">
        <w:t xml:space="preserve"> </w:t>
      </w:r>
      <w:r w:rsidRPr="00416FB3">
        <w:t>ПОРОГИ</w:t>
      </w:r>
      <w:r w:rsidR="00416FB3">
        <w:t xml:space="preserve"> </w:t>
      </w:r>
      <w:r w:rsidRPr="00416FB3">
        <w:t>ДОСТАТОЧНОСТИ</w:t>
      </w:r>
    </w:p>
    <w:p w:rsidR="00506DF9" w:rsidRPr="00416FB3" w:rsidRDefault="00506DF9" w:rsidP="00506DF9"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начали</w:t>
      </w:r>
      <w:r w:rsidR="00416FB3">
        <w:t xml:space="preserve"> </w:t>
      </w:r>
      <w:r w:rsidRPr="00416FB3">
        <w:t>действовать</w:t>
      </w:r>
      <w:r w:rsidR="00416FB3">
        <w:t xml:space="preserve"> </w:t>
      </w:r>
      <w:r w:rsidRPr="00416FB3">
        <w:t>новые</w:t>
      </w:r>
      <w:r w:rsidR="00416FB3">
        <w:t xml:space="preserve"> </w:t>
      </w:r>
      <w:r w:rsidRPr="00416FB3">
        <w:t>пороги</w:t>
      </w:r>
      <w:r w:rsidR="00416FB3">
        <w:t xml:space="preserve"> </w:t>
      </w:r>
      <w:r w:rsidRPr="00416FB3">
        <w:t>достаточности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досрочного</w:t>
      </w:r>
      <w:r w:rsidR="00416FB3">
        <w:t xml:space="preserve"> </w:t>
      </w:r>
      <w:r w:rsidRPr="00416FB3">
        <w:t>изъятия</w:t>
      </w:r>
      <w:r w:rsidR="00416FB3">
        <w:t xml:space="preserve"> </w:t>
      </w:r>
      <w:r w:rsidRPr="00416FB3">
        <w:t>части</w:t>
      </w:r>
      <w:r w:rsidR="00416FB3">
        <w:t xml:space="preserve"> </w:t>
      </w:r>
      <w:r w:rsidRPr="00416FB3">
        <w:t>средств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улучшение</w:t>
      </w:r>
      <w:r w:rsidR="00416FB3">
        <w:t xml:space="preserve"> </w:t>
      </w:r>
      <w:r w:rsidRPr="00416FB3">
        <w:t>жилищных</w:t>
      </w:r>
      <w:r w:rsidR="00416FB3">
        <w:t xml:space="preserve"> </w:t>
      </w:r>
      <w:r w:rsidRPr="00416FB3">
        <w:t>условий,</w:t>
      </w:r>
      <w:r w:rsidR="00416FB3">
        <w:t xml:space="preserve"> </w:t>
      </w:r>
      <w:r w:rsidRPr="00416FB3">
        <w:t>лечение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передачу</w:t>
      </w:r>
      <w:r w:rsidR="00416FB3">
        <w:t xml:space="preserve"> </w:t>
      </w:r>
      <w:r w:rsidRPr="00416FB3">
        <w:t>частным</w:t>
      </w:r>
      <w:r w:rsidR="00416FB3">
        <w:t xml:space="preserve"> </w:t>
      </w:r>
      <w:r w:rsidRPr="00416FB3">
        <w:t>инвестиционным</w:t>
      </w:r>
      <w:r w:rsidR="00416FB3">
        <w:t xml:space="preserve"> </w:t>
      </w:r>
      <w:r w:rsidRPr="00416FB3">
        <w:t>управляющим.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сравнивать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порогами</w:t>
      </w:r>
      <w:r w:rsidR="00416FB3">
        <w:t xml:space="preserve"> </w:t>
      </w:r>
      <w:r w:rsidRPr="00416FB3">
        <w:t>достаточности,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действовали</w:t>
      </w:r>
      <w:r w:rsidR="00416FB3">
        <w:t xml:space="preserve"> </w:t>
      </w:r>
      <w:r w:rsidRPr="00416FB3">
        <w:t>ранее,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30-летних</w:t>
      </w:r>
      <w:r w:rsidR="00416FB3">
        <w:t xml:space="preserve"> </w:t>
      </w:r>
      <w:r w:rsidRPr="00416FB3">
        <w:t>казахстанцев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сумма</w:t>
      </w:r>
      <w:r w:rsidR="00416FB3">
        <w:t xml:space="preserve"> </w:t>
      </w:r>
      <w:r w:rsidRPr="00416FB3">
        <w:t>возросла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4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370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4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580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тенге,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40-летних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5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790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6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100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тенге,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50-тилетних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7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430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7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860</w:t>
      </w:r>
      <w:r w:rsidR="00416FB3">
        <w:t xml:space="preserve"> </w:t>
      </w:r>
      <w:r w:rsidRPr="00416FB3">
        <w:t>тыс.</w:t>
      </w:r>
      <w:r w:rsidR="00416FB3">
        <w:t xml:space="preserve"> </w:t>
      </w:r>
      <w:r w:rsidRPr="00416FB3">
        <w:t>тенге.</w:t>
      </w:r>
    </w:p>
    <w:p w:rsidR="00506DF9" w:rsidRPr="00416FB3" w:rsidRDefault="00506DF9" w:rsidP="00506DF9">
      <w:r w:rsidRPr="00416FB3">
        <w:t>Напомним,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2021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казахстанцам</w:t>
      </w:r>
      <w:r w:rsidR="00416FB3">
        <w:t xml:space="preserve"> </w:t>
      </w:r>
      <w:r w:rsidRPr="00416FB3">
        <w:t>предоставили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использовать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излишки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улучшение</w:t>
      </w:r>
      <w:r w:rsidR="00416FB3">
        <w:t xml:space="preserve"> </w:t>
      </w:r>
      <w:r w:rsidRPr="00416FB3">
        <w:t>жилищных</w:t>
      </w:r>
      <w:r w:rsidR="00416FB3">
        <w:t xml:space="preserve"> </w:t>
      </w:r>
      <w:r w:rsidRPr="00416FB3">
        <w:t>условий,</w:t>
      </w:r>
      <w:r w:rsidR="00416FB3">
        <w:t xml:space="preserve"> </w:t>
      </w:r>
      <w:r w:rsidRPr="00416FB3">
        <w:t>лечение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передать</w:t>
      </w:r>
      <w:r w:rsidR="00416FB3">
        <w:t xml:space="preserve"> </w:t>
      </w:r>
      <w:r w:rsidRPr="00416FB3">
        <w:t>деньги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доверительное</w:t>
      </w:r>
      <w:r w:rsidR="00416FB3">
        <w:t xml:space="preserve"> </w:t>
      </w:r>
      <w:r w:rsidRPr="00416FB3">
        <w:t>управление.</w:t>
      </w:r>
      <w:r w:rsidR="00416FB3">
        <w:t xml:space="preserve"> </w:t>
      </w:r>
      <w:r w:rsidRPr="00416FB3">
        <w:t>Председатель</w:t>
      </w:r>
      <w:r w:rsidR="00416FB3">
        <w:t xml:space="preserve"> </w:t>
      </w:r>
      <w:r w:rsidRPr="00416FB3">
        <w:t>правления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Жанат</w:t>
      </w:r>
      <w:r w:rsidR="00416FB3">
        <w:t xml:space="preserve"> </w:t>
      </w:r>
      <w:r w:rsidRPr="00416FB3">
        <w:t>Курманов</w:t>
      </w:r>
      <w:r w:rsidR="00416FB3">
        <w:t xml:space="preserve"> </w:t>
      </w:r>
      <w:r w:rsidRPr="00416FB3">
        <w:t>тогда</w:t>
      </w:r>
      <w:r w:rsidR="00416FB3">
        <w:t xml:space="preserve"> </w:t>
      </w:r>
      <w:r w:rsidRPr="00416FB3">
        <w:t>пояснял,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пороги</w:t>
      </w:r>
      <w:r w:rsidR="00416FB3">
        <w:t xml:space="preserve"> </w:t>
      </w:r>
      <w:r w:rsidRPr="00416FB3">
        <w:t>минимальной</w:t>
      </w:r>
      <w:r w:rsidR="00416FB3">
        <w:t xml:space="preserve"> </w:t>
      </w:r>
      <w:r w:rsidRPr="00416FB3">
        <w:t>достаточности</w:t>
      </w:r>
      <w:r w:rsidR="00416FB3">
        <w:t xml:space="preserve"> </w:t>
      </w:r>
      <w:r w:rsidRPr="00416FB3">
        <w:t>(ПМД)</w:t>
      </w:r>
      <w:r w:rsidR="00416FB3">
        <w:t xml:space="preserve"> </w:t>
      </w:r>
      <w:r w:rsidRPr="00416FB3">
        <w:t>ежегодно</w:t>
      </w:r>
      <w:r w:rsidR="00416FB3">
        <w:t xml:space="preserve"> </w:t>
      </w:r>
      <w:r w:rsidRPr="00416FB3">
        <w:t>пересчитываются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методике,</w:t>
      </w:r>
      <w:r w:rsidR="00416FB3">
        <w:t xml:space="preserve"> </w:t>
      </w:r>
      <w:r w:rsidRPr="00416FB3">
        <w:t>утвержденной</w:t>
      </w:r>
      <w:r w:rsidR="00416FB3">
        <w:t xml:space="preserve"> </w:t>
      </w:r>
      <w:r w:rsidRPr="00416FB3">
        <w:t>постановлением</w:t>
      </w:r>
      <w:r w:rsidR="00416FB3">
        <w:t xml:space="preserve"> </w:t>
      </w:r>
      <w:r w:rsidRPr="00416FB3">
        <w:t>правительства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2</w:t>
      </w:r>
      <w:r w:rsidR="00416FB3">
        <w:t xml:space="preserve"> </w:t>
      </w:r>
      <w:r w:rsidRPr="00416FB3">
        <w:t>октября</w:t>
      </w:r>
      <w:r w:rsidR="00416FB3">
        <w:t xml:space="preserve"> </w:t>
      </w:r>
      <w:r w:rsidRPr="00416FB3">
        <w:t>2013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№1042.</w:t>
      </w:r>
      <w:r w:rsidR="00416FB3">
        <w:t xml:space="preserve"> </w:t>
      </w:r>
      <w:r w:rsidR="007E5D1B">
        <w:t>«</w:t>
      </w:r>
      <w:r w:rsidRPr="00416FB3">
        <w:t>По</w:t>
      </w:r>
      <w:r w:rsidR="00416FB3">
        <w:t xml:space="preserve"> </w:t>
      </w:r>
      <w:r w:rsidRPr="00416FB3">
        <w:t>утвержденной</w:t>
      </w:r>
      <w:r w:rsidR="00416FB3">
        <w:t xml:space="preserve"> </w:t>
      </w:r>
      <w:r w:rsidRPr="00416FB3">
        <w:t>методике,</w:t>
      </w:r>
      <w:r w:rsidR="00416FB3">
        <w:t xml:space="preserve"> </w:t>
      </w:r>
      <w:r w:rsidRPr="00416FB3">
        <w:t>величины</w:t>
      </w:r>
      <w:r w:rsidR="00416FB3">
        <w:t xml:space="preserve"> </w:t>
      </w:r>
      <w:r w:rsidRPr="00416FB3">
        <w:t>ПМД</w:t>
      </w:r>
      <w:r w:rsidR="00416FB3">
        <w:t xml:space="preserve"> </w:t>
      </w:r>
      <w:r w:rsidRPr="00416FB3">
        <w:t>определяются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каждого</w:t>
      </w:r>
      <w:r w:rsidR="00416FB3">
        <w:t xml:space="preserve"> </w:t>
      </w:r>
      <w:r w:rsidRPr="00416FB3">
        <w:t>возраста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lastRenderedPageBreak/>
        <w:t>учитывают</w:t>
      </w:r>
      <w:r w:rsidR="00416FB3">
        <w:t xml:space="preserve"> </w:t>
      </w:r>
      <w:r w:rsidRPr="00416FB3">
        <w:t>повышение</w:t>
      </w:r>
      <w:r w:rsidR="00416FB3">
        <w:t xml:space="preserve"> </w:t>
      </w:r>
      <w:r w:rsidRPr="00416FB3">
        <w:t>(индексацию)</w:t>
      </w:r>
      <w:r w:rsidR="00416FB3">
        <w:t xml:space="preserve"> </w:t>
      </w:r>
      <w:r w:rsidRPr="00416FB3">
        <w:t>будущих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взносов.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расчете</w:t>
      </w:r>
      <w:r w:rsidR="00416FB3">
        <w:t xml:space="preserve"> </w:t>
      </w:r>
      <w:r w:rsidRPr="00416FB3">
        <w:t>используются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социальные</w:t>
      </w:r>
      <w:r w:rsidR="00416FB3">
        <w:t xml:space="preserve"> </w:t>
      </w:r>
      <w:r w:rsidRPr="00416FB3">
        <w:t>показатели,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минимальная</w:t>
      </w:r>
      <w:r w:rsidR="00416FB3">
        <w:t xml:space="preserve"> </w:t>
      </w:r>
      <w:r w:rsidRPr="00416FB3">
        <w:t>заработная</w:t>
      </w:r>
      <w:r w:rsidR="00416FB3">
        <w:t xml:space="preserve"> </w:t>
      </w:r>
      <w:r w:rsidRPr="00416FB3">
        <w:t>плата,</w:t>
      </w:r>
      <w:r w:rsidR="00416FB3">
        <w:t xml:space="preserve"> </w:t>
      </w:r>
      <w:r w:rsidRPr="00416FB3">
        <w:t>минимальная</w:t>
      </w:r>
      <w:r w:rsidR="00416FB3">
        <w:t xml:space="preserve"> </w:t>
      </w:r>
      <w:r w:rsidRPr="00416FB3">
        <w:t>пенсия,</w:t>
      </w:r>
      <w:r w:rsidR="00416FB3">
        <w:t xml:space="preserve"> </w:t>
      </w:r>
      <w:r w:rsidRPr="00416FB3">
        <w:t>величина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ежегодно</w:t>
      </w:r>
      <w:r w:rsidR="00416FB3">
        <w:t xml:space="preserve"> </w:t>
      </w:r>
      <w:r w:rsidRPr="00416FB3">
        <w:t>индексируются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соответствии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законом</w:t>
      </w:r>
      <w:r w:rsidR="00416FB3">
        <w:t xml:space="preserve"> </w:t>
      </w:r>
      <w:r w:rsidR="007E5D1B">
        <w:t>«</w:t>
      </w:r>
      <w:r w:rsidRPr="00416FB3">
        <w:t>О</w:t>
      </w:r>
      <w:r w:rsidR="00416FB3">
        <w:t xml:space="preserve"> </w:t>
      </w:r>
      <w:r w:rsidRPr="00416FB3">
        <w:t>республиканском</w:t>
      </w:r>
      <w:r w:rsidR="00416FB3">
        <w:t xml:space="preserve"> </w:t>
      </w:r>
      <w:r w:rsidRPr="00416FB3">
        <w:t>бюджете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связи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этим</w:t>
      </w:r>
      <w:r w:rsidR="00416FB3">
        <w:t xml:space="preserve"> </w:t>
      </w:r>
      <w:r w:rsidRPr="00416FB3">
        <w:t>расчет</w:t>
      </w:r>
      <w:r w:rsidR="00416FB3">
        <w:t xml:space="preserve"> </w:t>
      </w:r>
      <w:r w:rsidRPr="00416FB3">
        <w:t>размеров</w:t>
      </w:r>
      <w:r w:rsidR="00416FB3">
        <w:t xml:space="preserve"> </w:t>
      </w:r>
      <w:r w:rsidRPr="00416FB3">
        <w:t>ПМД</w:t>
      </w:r>
      <w:r w:rsidR="00416FB3">
        <w:t xml:space="preserve"> </w:t>
      </w:r>
      <w:r w:rsidRPr="00416FB3">
        <w:t>производится</w:t>
      </w:r>
      <w:r w:rsidR="00416FB3">
        <w:t xml:space="preserve"> </w:t>
      </w:r>
      <w:r w:rsidRPr="00416FB3">
        <w:t>ежегодно,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учетом</w:t>
      </w:r>
      <w:r w:rsidR="00416FB3">
        <w:t xml:space="preserve"> </w:t>
      </w:r>
      <w:r w:rsidRPr="00416FB3">
        <w:t>роста</w:t>
      </w:r>
      <w:r w:rsidR="00416FB3">
        <w:t xml:space="preserve"> </w:t>
      </w:r>
      <w:r w:rsidRPr="00416FB3">
        <w:t>указанных</w:t>
      </w:r>
      <w:r w:rsidR="00416FB3">
        <w:t xml:space="preserve"> </w:t>
      </w:r>
      <w:r w:rsidRPr="00416FB3">
        <w:t>показателей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сообщал</w:t>
      </w:r>
      <w:r w:rsidR="00416FB3">
        <w:t xml:space="preserve"> </w:t>
      </w:r>
      <w:r w:rsidRPr="00416FB3">
        <w:t>Жанат</w:t>
      </w:r>
      <w:r w:rsidR="00416FB3">
        <w:t xml:space="preserve"> </w:t>
      </w:r>
      <w:r w:rsidRPr="00416FB3">
        <w:t>Курманов.</w:t>
      </w:r>
    </w:p>
    <w:p w:rsidR="00506DF9" w:rsidRPr="00416FB3" w:rsidRDefault="009D1173" w:rsidP="00506DF9">
      <w:r w:rsidRPr="00416FB3">
        <w:t>ПОВЫШЕНА</w:t>
      </w:r>
      <w:r w:rsidR="00416FB3">
        <w:t xml:space="preserve"> </w:t>
      </w:r>
      <w:r w:rsidRPr="00416FB3">
        <w:t>БАЗОВАЯ</w:t>
      </w:r>
      <w:r w:rsidR="00416FB3">
        <w:t xml:space="preserve"> </w:t>
      </w:r>
      <w:r w:rsidRPr="00416FB3">
        <w:t>ПЕНСИЯ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повысили</w:t>
      </w:r>
      <w:r w:rsidR="00416FB3">
        <w:t xml:space="preserve"> </w:t>
      </w:r>
      <w:r w:rsidRPr="00416FB3">
        <w:t>минимальный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базовой</w:t>
      </w:r>
      <w:r w:rsidR="00416FB3">
        <w:t xml:space="preserve"> </w:t>
      </w:r>
      <w:r w:rsidRPr="00416FB3">
        <w:t>пенсии.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составил</w:t>
      </w:r>
      <w:r w:rsidR="00416FB3">
        <w:t xml:space="preserve"> </w:t>
      </w:r>
      <w:r w:rsidRPr="00416FB3">
        <w:t>24</w:t>
      </w:r>
      <w:r w:rsidR="00416FB3">
        <w:t xml:space="preserve"> </w:t>
      </w:r>
      <w:r w:rsidRPr="00416FB3">
        <w:t>341</w:t>
      </w:r>
      <w:r w:rsidR="00416FB3">
        <w:t xml:space="preserve"> </w:t>
      </w:r>
      <w:r w:rsidRPr="00416FB3">
        <w:t>тенге</w:t>
      </w:r>
      <w:r w:rsidR="00416FB3">
        <w:t xml:space="preserve"> </w:t>
      </w:r>
      <w:r w:rsidRPr="00416FB3">
        <w:t>(60%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величины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40</w:t>
      </w:r>
      <w:r w:rsidR="00416FB3">
        <w:t xml:space="preserve"> </w:t>
      </w:r>
      <w:r w:rsidRPr="00416FB3">
        <w:t>567</w:t>
      </w:r>
      <w:r w:rsidR="00416FB3">
        <w:t xml:space="preserve"> </w:t>
      </w:r>
      <w:r w:rsidRPr="00416FB3">
        <w:t>тенге).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2022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минимальный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базовой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уровне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191</w:t>
      </w:r>
      <w:r w:rsidR="00416FB3">
        <w:t xml:space="preserve"> </w:t>
      </w:r>
      <w:r w:rsidRPr="00416FB3">
        <w:t>(54%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величины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составлял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2022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37</w:t>
      </w:r>
      <w:r w:rsidR="00416FB3">
        <w:t xml:space="preserve"> </w:t>
      </w:r>
      <w:r w:rsidRPr="00416FB3">
        <w:t>389</w:t>
      </w:r>
      <w:r w:rsidR="00416FB3">
        <w:t xml:space="preserve"> </w:t>
      </w:r>
      <w:r w:rsidRPr="00416FB3">
        <w:t>тенге).</w:t>
      </w:r>
    </w:p>
    <w:p w:rsidR="00506DF9" w:rsidRPr="00416FB3" w:rsidRDefault="00506DF9" w:rsidP="00506DF9"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5%</w:t>
      </w:r>
      <w:r w:rsidR="00416FB3">
        <w:t xml:space="preserve"> </w:t>
      </w:r>
      <w:r w:rsidRPr="00416FB3">
        <w:t>были</w:t>
      </w:r>
      <w:r w:rsidR="00416FB3">
        <w:t xml:space="preserve"> </w:t>
      </w:r>
      <w:r w:rsidRPr="00416FB3">
        <w:t>увеличены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ЕНПФ</w:t>
      </w:r>
      <w:r w:rsidR="00416FB3">
        <w:t xml:space="preserve"> </w:t>
      </w:r>
      <w:r w:rsidRPr="00416FB3">
        <w:t>пенсионерам,</w:t>
      </w:r>
      <w:r w:rsidR="00416FB3">
        <w:t xml:space="preserve"> </w:t>
      </w:r>
      <w:r w:rsidRPr="00416FB3">
        <w:t>вышедшим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после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2018</w:t>
      </w:r>
      <w:r w:rsidR="00416FB3">
        <w:t xml:space="preserve"> </w:t>
      </w:r>
      <w:r w:rsidRPr="00416FB3">
        <w:t>года.</w:t>
      </w:r>
      <w:r w:rsidR="00416FB3">
        <w:t xml:space="preserve"> </w:t>
      </w:r>
      <w:r w:rsidR="007E5D1B">
        <w:t>«</w:t>
      </w:r>
      <w:r w:rsidRPr="00416FB3">
        <w:t>В</w:t>
      </w:r>
      <w:r w:rsidR="00416FB3">
        <w:t xml:space="preserve"> </w:t>
      </w:r>
      <w:r w:rsidRPr="00416FB3">
        <w:t>результате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начала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увеличился</w:t>
      </w:r>
      <w:r w:rsidR="00416FB3">
        <w:t xml:space="preserve"> </w:t>
      </w:r>
      <w:r w:rsidRPr="00416FB3">
        <w:t>совокупный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казахстанцев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подчеркнули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ЕНПФ.</w:t>
      </w:r>
    </w:p>
    <w:p w:rsidR="00506DF9" w:rsidRPr="00416FB3" w:rsidRDefault="00506DF9" w:rsidP="00506DF9">
      <w:r w:rsidRPr="00416FB3">
        <w:t>Напомним,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июля</w:t>
      </w:r>
      <w:r w:rsidR="00416FB3">
        <w:t xml:space="preserve"> </w:t>
      </w:r>
      <w:r w:rsidRPr="00416FB3">
        <w:t>2018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государственная</w:t>
      </w:r>
      <w:r w:rsidR="00416FB3">
        <w:t xml:space="preserve"> </w:t>
      </w:r>
      <w:r w:rsidRPr="00416FB3">
        <w:t>базовая</w:t>
      </w:r>
      <w:r w:rsidR="00416FB3">
        <w:t xml:space="preserve"> </w:t>
      </w:r>
      <w:r w:rsidRPr="00416FB3">
        <w:t>пенсионная</w:t>
      </w:r>
      <w:r w:rsidR="00416FB3">
        <w:t xml:space="preserve"> </w:t>
      </w:r>
      <w:r w:rsidRPr="00416FB3">
        <w:t>выплата</w:t>
      </w:r>
      <w:r w:rsidR="00416FB3">
        <w:t xml:space="preserve"> </w:t>
      </w:r>
      <w:r w:rsidRPr="00416FB3">
        <w:t>назначается</w:t>
      </w:r>
      <w:r w:rsidR="00416FB3">
        <w:t xml:space="preserve"> </w:t>
      </w:r>
      <w:r w:rsidRPr="00416FB3">
        <w:t>каждому</w:t>
      </w:r>
      <w:r w:rsidR="00416FB3">
        <w:t xml:space="preserve"> </w:t>
      </w:r>
      <w:r w:rsidRPr="00416FB3">
        <w:t>казахстанцу</w:t>
      </w:r>
      <w:r w:rsidR="00416FB3">
        <w:t xml:space="preserve"> </w:t>
      </w:r>
      <w:r w:rsidRPr="00416FB3">
        <w:t>индивидуально,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учетом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стажа</w:t>
      </w:r>
      <w:r w:rsidR="00416FB3">
        <w:t xml:space="preserve"> </w:t>
      </w:r>
      <w:r w:rsidRPr="00416FB3">
        <w:t>участия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системе.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стаж</w:t>
      </w:r>
      <w:r w:rsidR="00416FB3">
        <w:t xml:space="preserve"> </w:t>
      </w:r>
      <w:r w:rsidRPr="00416FB3">
        <w:t>участия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системе</w:t>
      </w:r>
      <w:r w:rsidR="00416FB3">
        <w:t xml:space="preserve"> </w:t>
      </w:r>
      <w:r w:rsidRPr="00416FB3">
        <w:t>включаются</w:t>
      </w:r>
      <w:r w:rsidR="00416FB3">
        <w:t xml:space="preserve"> </w:t>
      </w:r>
      <w:r w:rsidRPr="00416FB3">
        <w:t>трудовой</w:t>
      </w:r>
      <w:r w:rsidR="00416FB3">
        <w:t xml:space="preserve"> </w:t>
      </w:r>
      <w:r w:rsidRPr="00416FB3">
        <w:t>стаж,</w:t>
      </w:r>
      <w:r w:rsidR="00416FB3">
        <w:t xml:space="preserve"> </w:t>
      </w:r>
      <w:r w:rsidRPr="00416FB3">
        <w:t>выработанный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солидарной</w:t>
      </w:r>
      <w:r w:rsidR="00416FB3">
        <w:t xml:space="preserve"> </w:t>
      </w:r>
      <w:r w:rsidRPr="00416FB3">
        <w:t>системе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1998</w:t>
      </w:r>
      <w:r w:rsidR="00416FB3">
        <w:t xml:space="preserve"> </w:t>
      </w:r>
      <w:r w:rsidRPr="00416FB3">
        <w:t>года,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периоды,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уплачивались</w:t>
      </w:r>
      <w:r w:rsidR="00416FB3">
        <w:t xml:space="preserve"> </w:t>
      </w:r>
      <w:r w:rsidRPr="00416FB3">
        <w:t>обязательные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(ОПВ).</w:t>
      </w:r>
      <w:r w:rsidR="00416FB3">
        <w:t xml:space="preserve"> </w:t>
      </w:r>
      <w:r w:rsidRPr="00416FB3">
        <w:t>Так,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стаж</w:t>
      </w:r>
      <w:r w:rsidR="00416FB3">
        <w:t xml:space="preserve"> </w:t>
      </w:r>
      <w:r w:rsidRPr="00416FB3">
        <w:t>участия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системе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лет,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отсутствии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базовой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равен</w:t>
      </w:r>
      <w:r w:rsidR="00416FB3">
        <w:t xml:space="preserve"> </w:t>
      </w:r>
      <w:r w:rsidRPr="00416FB3">
        <w:t>60%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величины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минимума,</w:t>
      </w:r>
      <w:r w:rsidR="00416FB3">
        <w:t xml:space="preserve"> </w:t>
      </w:r>
      <w:r w:rsidRPr="00416FB3">
        <w:t>далее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каждый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Pr="00416FB3">
        <w:t>сверх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увеличивается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2%.</w:t>
      </w:r>
      <w:r w:rsidR="00416FB3">
        <w:t xml:space="preserve"> </w:t>
      </w:r>
      <w:r w:rsidRPr="00416FB3">
        <w:t>Например,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стаже</w:t>
      </w:r>
      <w:r w:rsidR="00416FB3">
        <w:t xml:space="preserve"> </w:t>
      </w:r>
      <w:r w:rsidRPr="00416FB3">
        <w:t>участия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базовая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составит</w:t>
      </w:r>
      <w:r w:rsidR="00416FB3">
        <w:t xml:space="preserve"> </w:t>
      </w:r>
      <w:r w:rsidRPr="00416FB3">
        <w:t>80%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стаже</w:t>
      </w:r>
      <w:r w:rsidR="00416FB3">
        <w:t xml:space="preserve"> </w:t>
      </w:r>
      <w:r w:rsidRPr="00416FB3">
        <w:t>30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устанавливается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максимальном</w:t>
      </w:r>
      <w:r w:rsidR="00416FB3">
        <w:t xml:space="preserve"> </w:t>
      </w:r>
      <w:r w:rsidRPr="00416FB3">
        <w:t>размере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100%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прожиточного</w:t>
      </w:r>
      <w:r w:rsidR="00416FB3">
        <w:t xml:space="preserve"> </w:t>
      </w:r>
      <w:r w:rsidRPr="00416FB3">
        <w:t>минимума.</w:t>
      </w:r>
    </w:p>
    <w:p w:rsidR="00506DF9" w:rsidRPr="00416FB3" w:rsidRDefault="007E5D1B" w:rsidP="00506DF9">
      <w:r>
        <w:t>«</w:t>
      </w:r>
      <w:r w:rsidR="00506DF9" w:rsidRPr="00416FB3">
        <w:t>Размеры</w:t>
      </w:r>
      <w:r w:rsidR="00416FB3">
        <w:t xml:space="preserve"> </w:t>
      </w:r>
      <w:r w:rsidR="00506DF9" w:rsidRPr="00416FB3">
        <w:t>пенсионных</w:t>
      </w:r>
      <w:r w:rsidR="00416FB3">
        <w:t xml:space="preserve"> </w:t>
      </w:r>
      <w:r w:rsidR="00506DF9" w:rsidRPr="00416FB3">
        <w:t>выплат</w:t>
      </w:r>
      <w:r w:rsidR="00416FB3">
        <w:t xml:space="preserve"> </w:t>
      </w:r>
      <w:r w:rsidR="00506DF9" w:rsidRPr="00416FB3">
        <w:t>по</w:t>
      </w:r>
      <w:r w:rsidR="00416FB3">
        <w:t xml:space="preserve"> </w:t>
      </w:r>
      <w:r w:rsidR="00506DF9" w:rsidRPr="00416FB3">
        <w:t>возрасту</w:t>
      </w:r>
      <w:r w:rsidR="00416FB3">
        <w:t xml:space="preserve"> </w:t>
      </w:r>
      <w:r w:rsidR="00506DF9" w:rsidRPr="00416FB3">
        <w:t>зависят</w:t>
      </w:r>
      <w:r w:rsidR="00416FB3">
        <w:t xml:space="preserve"> </w:t>
      </w:r>
      <w:r w:rsidR="00506DF9" w:rsidRPr="00416FB3">
        <w:t>от</w:t>
      </w:r>
      <w:r w:rsidR="00416FB3">
        <w:t xml:space="preserve"> </w:t>
      </w:r>
      <w:r w:rsidR="00506DF9" w:rsidRPr="00416FB3">
        <w:t>трудового</w:t>
      </w:r>
      <w:r w:rsidR="00416FB3">
        <w:t xml:space="preserve"> </w:t>
      </w:r>
      <w:r w:rsidR="00506DF9" w:rsidRPr="00416FB3">
        <w:t>стажа</w:t>
      </w:r>
      <w:r w:rsidR="00416FB3">
        <w:t xml:space="preserve"> </w:t>
      </w:r>
      <w:r w:rsidR="00506DF9" w:rsidRPr="00416FB3">
        <w:t>по</w:t>
      </w:r>
      <w:r w:rsidR="00416FB3">
        <w:t xml:space="preserve"> </w:t>
      </w:r>
      <w:r w:rsidR="00506DF9" w:rsidRPr="00416FB3">
        <w:t>состоянию</w:t>
      </w:r>
      <w:r w:rsidR="00416FB3">
        <w:t xml:space="preserve"> </w:t>
      </w:r>
      <w:r w:rsidR="00506DF9" w:rsidRPr="00416FB3">
        <w:t>на</w:t>
      </w:r>
      <w:r w:rsidR="00416FB3">
        <w:t xml:space="preserve"> </w:t>
      </w:r>
      <w:r w:rsidR="00506DF9" w:rsidRPr="00416FB3">
        <w:t>1</w:t>
      </w:r>
      <w:r w:rsidR="00416FB3">
        <w:t xml:space="preserve"> </w:t>
      </w:r>
      <w:r w:rsidR="00506DF9" w:rsidRPr="00416FB3">
        <w:t>января</w:t>
      </w:r>
      <w:r w:rsidR="00416FB3">
        <w:t xml:space="preserve"> </w:t>
      </w:r>
      <w:r w:rsidR="00506DF9" w:rsidRPr="00416FB3">
        <w:t>1998</w:t>
      </w:r>
      <w:r w:rsidR="00416FB3">
        <w:t xml:space="preserve"> </w:t>
      </w:r>
      <w:r w:rsidR="00506DF9" w:rsidRPr="00416FB3">
        <w:t>года</w:t>
      </w:r>
      <w:r w:rsidR="00416FB3">
        <w:t xml:space="preserve"> </w:t>
      </w:r>
      <w:r w:rsidR="00506DF9" w:rsidRPr="00416FB3">
        <w:t>(требуется</w:t>
      </w:r>
      <w:r w:rsidR="00416FB3">
        <w:t xml:space="preserve"> </w:t>
      </w:r>
      <w:r w:rsidR="00506DF9" w:rsidRPr="00416FB3">
        <w:t>не</w:t>
      </w:r>
      <w:r w:rsidR="00416FB3">
        <w:t xml:space="preserve"> </w:t>
      </w:r>
      <w:r w:rsidR="00506DF9" w:rsidRPr="00416FB3">
        <w:t>менее</w:t>
      </w:r>
      <w:r w:rsidR="00416FB3">
        <w:t xml:space="preserve"> </w:t>
      </w:r>
      <w:r w:rsidR="00506DF9" w:rsidRPr="00416FB3">
        <w:t>6</w:t>
      </w:r>
      <w:r w:rsidR="00416FB3">
        <w:t xml:space="preserve"> </w:t>
      </w:r>
      <w:r w:rsidR="00506DF9" w:rsidRPr="00416FB3">
        <w:t>месяцев)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среднемесячного</w:t>
      </w:r>
      <w:r w:rsidR="00416FB3">
        <w:t xml:space="preserve"> </w:t>
      </w:r>
      <w:r w:rsidR="00506DF9" w:rsidRPr="00416FB3">
        <w:t>дохода,</w:t>
      </w:r>
      <w:r w:rsidR="00416FB3">
        <w:t xml:space="preserve"> </w:t>
      </w:r>
      <w:r w:rsidR="00506DF9" w:rsidRPr="00416FB3">
        <w:t>полученного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предпенсионный</w:t>
      </w:r>
      <w:r w:rsidR="00416FB3">
        <w:t xml:space="preserve"> </w:t>
      </w:r>
      <w:r w:rsidR="00506DF9" w:rsidRPr="00416FB3">
        <w:t>период</w:t>
      </w:r>
      <w:r>
        <w:t>»</w:t>
      </w:r>
      <w:r w:rsidR="00506DF9" w:rsidRPr="00416FB3">
        <w:t>,</w:t>
      </w:r>
      <w:r w:rsidR="00416FB3">
        <w:t xml:space="preserve"> </w:t>
      </w:r>
      <w:r w:rsidR="00506DF9" w:rsidRPr="00416FB3">
        <w:t>-</w:t>
      </w:r>
      <w:r w:rsidR="00416FB3">
        <w:t xml:space="preserve"> </w:t>
      </w:r>
      <w:r w:rsidR="00506DF9" w:rsidRPr="00416FB3">
        <w:t>отмечают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министерстве</w:t>
      </w:r>
      <w:r w:rsidR="00416FB3">
        <w:t xml:space="preserve"> </w:t>
      </w:r>
      <w:r w:rsidR="00506DF9" w:rsidRPr="00416FB3">
        <w:t>труда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соцзащиты</w:t>
      </w:r>
      <w:r w:rsidR="00416FB3">
        <w:t xml:space="preserve"> </w:t>
      </w:r>
      <w:r w:rsidR="00506DF9" w:rsidRPr="00416FB3">
        <w:t>населения.</w:t>
      </w:r>
    </w:p>
    <w:p w:rsidR="00506DF9" w:rsidRPr="00416FB3" w:rsidRDefault="009D1173" w:rsidP="00506DF9">
      <w:r w:rsidRPr="00416FB3">
        <w:t>ИЗМЕНИЛСЯ</w:t>
      </w:r>
      <w:r w:rsidR="00416FB3">
        <w:t xml:space="preserve"> </w:t>
      </w:r>
      <w:r w:rsidRPr="00416FB3">
        <w:t>РАСЧЕТ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ВЫПЛАТ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внесено</w:t>
      </w:r>
      <w:r w:rsidR="00416FB3">
        <w:t xml:space="preserve"> </w:t>
      </w:r>
      <w:r w:rsidRPr="00416FB3">
        <w:t>изменение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тогда</w:t>
      </w:r>
      <w:r w:rsidR="00416FB3">
        <w:t xml:space="preserve"> </w:t>
      </w:r>
      <w:r w:rsidRPr="00416FB3">
        <w:t>еще</w:t>
      </w:r>
      <w:r w:rsidR="00416FB3">
        <w:t xml:space="preserve"> </w:t>
      </w:r>
      <w:r w:rsidRPr="00416FB3">
        <w:t>действующий</w:t>
      </w:r>
      <w:r w:rsidR="00416FB3">
        <w:t xml:space="preserve"> </w:t>
      </w:r>
      <w:r w:rsidRPr="00416FB3">
        <w:t>Закон</w:t>
      </w:r>
      <w:r w:rsidR="00416FB3">
        <w:t xml:space="preserve"> </w:t>
      </w:r>
      <w:r w:rsidR="007E5D1B">
        <w:t>«</w:t>
      </w:r>
      <w:r w:rsidRPr="00416FB3">
        <w:t>О</w:t>
      </w:r>
      <w:r w:rsidR="00416FB3">
        <w:t xml:space="preserve"> </w:t>
      </w:r>
      <w:r w:rsidRPr="00416FB3">
        <w:t>пенсионном</w:t>
      </w:r>
      <w:r w:rsidR="00416FB3">
        <w:t xml:space="preserve"> </w:t>
      </w:r>
      <w:r w:rsidRPr="00416FB3">
        <w:t>обеспечении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РК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согласно</w:t>
      </w:r>
      <w:r w:rsidR="00416FB3">
        <w:t xml:space="preserve"> </w:t>
      </w:r>
      <w:r w:rsidRPr="00416FB3">
        <w:t>которому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увеличен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максимального</w:t>
      </w:r>
      <w:r w:rsidR="00416FB3">
        <w:t xml:space="preserve"> </w:t>
      </w:r>
      <w:r w:rsidRPr="00416FB3">
        <w:t>дохода,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используется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исчисления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возрасту</w:t>
      </w:r>
      <w:r w:rsidR="00416FB3">
        <w:t xml:space="preserve"> </w:t>
      </w:r>
      <w:r w:rsidRPr="00416FB3">
        <w:t>(солидарной</w:t>
      </w:r>
      <w:r w:rsidR="00416FB3">
        <w:t xml:space="preserve"> </w:t>
      </w:r>
      <w:r w:rsidRPr="00416FB3">
        <w:t>пенсии).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был</w:t>
      </w:r>
      <w:r w:rsidR="00416FB3">
        <w:t xml:space="preserve"> </w:t>
      </w:r>
      <w:r w:rsidRPr="00416FB3">
        <w:t>повышен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46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55-месячного</w:t>
      </w:r>
      <w:r w:rsidR="00416FB3">
        <w:t xml:space="preserve"> </w:t>
      </w:r>
      <w:r w:rsidRPr="00416FB3">
        <w:t>расчетного</w:t>
      </w:r>
      <w:r w:rsidR="00416FB3">
        <w:t xml:space="preserve"> </w:t>
      </w:r>
      <w:r w:rsidRPr="00416FB3">
        <w:t>показателя</w:t>
      </w:r>
      <w:r w:rsidR="00416FB3">
        <w:t xml:space="preserve"> </w:t>
      </w:r>
      <w:r w:rsidRPr="00416FB3">
        <w:t>(МРП).</w:t>
      </w:r>
      <w:r w:rsidR="00416FB3">
        <w:t xml:space="preserve"> </w:t>
      </w:r>
      <w:r w:rsidRPr="00416FB3">
        <w:t>Эта</w:t>
      </w:r>
      <w:r w:rsidR="00416FB3">
        <w:t xml:space="preserve"> </w:t>
      </w:r>
      <w:r w:rsidRPr="00416FB3">
        <w:t>мера</w:t>
      </w:r>
      <w:r w:rsidR="00416FB3">
        <w:t xml:space="preserve"> </w:t>
      </w:r>
      <w:r w:rsidRPr="00416FB3">
        <w:t>коснулась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вновь</w:t>
      </w:r>
      <w:r w:rsidR="00416FB3">
        <w:t xml:space="preserve"> </w:t>
      </w:r>
      <w:r w:rsidRPr="00416FB3">
        <w:t>входящих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пенсионную</w:t>
      </w:r>
      <w:r w:rsidR="00416FB3">
        <w:t xml:space="preserve"> </w:t>
      </w:r>
      <w:r w:rsidRPr="00416FB3">
        <w:t>систему</w:t>
      </w:r>
      <w:r w:rsidR="00416FB3">
        <w:t xml:space="preserve"> </w:t>
      </w:r>
      <w:r w:rsidRPr="00416FB3">
        <w:t>пенсионеров,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состоявшихся,</w:t>
      </w:r>
      <w:r w:rsidR="00416FB3">
        <w:t xml:space="preserve"> </w:t>
      </w:r>
      <w:r w:rsidRPr="00416FB3">
        <w:t>отметили</w:t>
      </w:r>
      <w:r w:rsidR="00416FB3">
        <w:t xml:space="preserve"> </w:t>
      </w:r>
      <w:r w:rsidRPr="00416FB3">
        <w:t>ранее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ЕНПФ.</w:t>
      </w:r>
    </w:p>
    <w:p w:rsidR="00506DF9" w:rsidRPr="00416FB3" w:rsidRDefault="007E5D1B" w:rsidP="00506DF9">
      <w:r>
        <w:t>«</w:t>
      </w:r>
      <w:r w:rsidR="00506DF9" w:rsidRPr="00416FB3">
        <w:t>По</w:t>
      </w:r>
      <w:r w:rsidR="00416FB3">
        <w:t xml:space="preserve"> </w:t>
      </w:r>
      <w:r w:rsidR="00506DF9" w:rsidRPr="00416FB3">
        <w:t>пенсионерам,</w:t>
      </w:r>
      <w:r w:rsidR="00416FB3">
        <w:t xml:space="preserve"> </w:t>
      </w:r>
      <w:r w:rsidR="00506DF9" w:rsidRPr="00416FB3">
        <w:t>вышедшим</w:t>
      </w:r>
      <w:r w:rsidR="00416FB3">
        <w:t xml:space="preserve"> </w:t>
      </w:r>
      <w:r w:rsidR="00506DF9" w:rsidRPr="00416FB3">
        <w:t>на</w:t>
      </w:r>
      <w:r w:rsidR="00416FB3">
        <w:t xml:space="preserve"> </w:t>
      </w:r>
      <w:r w:rsidR="00506DF9" w:rsidRPr="00416FB3">
        <w:t>пенсию</w:t>
      </w:r>
      <w:r w:rsidR="00416FB3">
        <w:t xml:space="preserve"> </w:t>
      </w:r>
      <w:r w:rsidR="00506DF9" w:rsidRPr="00416FB3">
        <w:t>до</w:t>
      </w:r>
      <w:r w:rsidR="00416FB3">
        <w:t xml:space="preserve"> </w:t>
      </w:r>
      <w:r w:rsidR="00506DF9" w:rsidRPr="00416FB3">
        <w:t>1</w:t>
      </w:r>
      <w:r w:rsidR="00416FB3">
        <w:t xml:space="preserve"> </w:t>
      </w:r>
      <w:r w:rsidR="00506DF9" w:rsidRPr="00416FB3">
        <w:t>января</w:t>
      </w:r>
      <w:r w:rsidR="00416FB3">
        <w:t xml:space="preserve"> </w:t>
      </w:r>
      <w:r w:rsidR="00506DF9" w:rsidRPr="00416FB3">
        <w:t>2023</w:t>
      </w:r>
      <w:r w:rsidR="00416FB3">
        <w:t xml:space="preserve"> </w:t>
      </w:r>
      <w:r w:rsidR="00506DF9" w:rsidRPr="00416FB3">
        <w:t>года,</w:t>
      </w:r>
      <w:r w:rsidR="00416FB3">
        <w:t xml:space="preserve"> </w:t>
      </w:r>
      <w:r w:rsidR="00506DF9" w:rsidRPr="00416FB3">
        <w:t>перерасчет</w:t>
      </w:r>
      <w:r w:rsidR="00416FB3">
        <w:t xml:space="preserve"> </w:t>
      </w:r>
      <w:r w:rsidR="00506DF9" w:rsidRPr="00416FB3">
        <w:t>пенсии</w:t>
      </w:r>
      <w:r w:rsidR="00416FB3">
        <w:t xml:space="preserve"> </w:t>
      </w:r>
      <w:r w:rsidR="00506DF9" w:rsidRPr="00416FB3">
        <w:t>коснется</w:t>
      </w:r>
      <w:r w:rsidR="00416FB3">
        <w:t xml:space="preserve"> </w:t>
      </w:r>
      <w:r w:rsidR="00506DF9" w:rsidRPr="00416FB3">
        <w:t>только</w:t>
      </w:r>
      <w:r w:rsidR="00416FB3">
        <w:t xml:space="preserve"> </w:t>
      </w:r>
      <w:r w:rsidR="00506DF9" w:rsidRPr="00416FB3">
        <w:t>тех,</w:t>
      </w:r>
      <w:r w:rsidR="00416FB3">
        <w:t xml:space="preserve"> </w:t>
      </w:r>
      <w:r w:rsidR="00506DF9" w:rsidRPr="00416FB3">
        <w:t>у</w:t>
      </w:r>
      <w:r w:rsidR="00416FB3">
        <w:t xml:space="preserve"> </w:t>
      </w:r>
      <w:r w:rsidR="00506DF9" w:rsidRPr="00416FB3">
        <w:t>которых</w:t>
      </w:r>
      <w:r w:rsidR="00416FB3">
        <w:t xml:space="preserve"> </w:t>
      </w:r>
      <w:r w:rsidR="00506DF9" w:rsidRPr="00416FB3">
        <w:t>средний</w:t>
      </w:r>
      <w:r w:rsidR="00416FB3">
        <w:t xml:space="preserve"> </w:t>
      </w:r>
      <w:r w:rsidR="00506DF9" w:rsidRPr="00416FB3">
        <w:t>доход</w:t>
      </w:r>
      <w:r w:rsidR="00416FB3">
        <w:t xml:space="preserve"> </w:t>
      </w:r>
      <w:r w:rsidR="00506DF9" w:rsidRPr="00416FB3">
        <w:t>за</w:t>
      </w:r>
      <w:r w:rsidR="00416FB3">
        <w:t xml:space="preserve"> </w:t>
      </w:r>
      <w:r w:rsidR="00506DF9" w:rsidRPr="00416FB3">
        <w:t>три</w:t>
      </w:r>
      <w:r w:rsidR="00416FB3">
        <w:t xml:space="preserve"> </w:t>
      </w:r>
      <w:r w:rsidR="00506DF9" w:rsidRPr="00416FB3">
        <w:t>года</w:t>
      </w:r>
      <w:r w:rsidR="00416FB3">
        <w:t xml:space="preserve"> </w:t>
      </w:r>
      <w:r w:rsidR="00506DF9" w:rsidRPr="00416FB3">
        <w:t>для</w:t>
      </w:r>
      <w:r w:rsidR="00416FB3">
        <w:t xml:space="preserve"> </w:t>
      </w:r>
      <w:r w:rsidR="00506DF9" w:rsidRPr="00416FB3">
        <w:t>исчисления</w:t>
      </w:r>
      <w:r w:rsidR="00416FB3">
        <w:t xml:space="preserve"> </w:t>
      </w:r>
      <w:r w:rsidR="00506DF9" w:rsidRPr="00416FB3">
        <w:t>размера</w:t>
      </w:r>
      <w:r w:rsidR="00416FB3">
        <w:t xml:space="preserve"> </w:t>
      </w:r>
      <w:r w:rsidR="00506DF9" w:rsidRPr="00416FB3">
        <w:t>пенсии</w:t>
      </w:r>
      <w:r w:rsidR="00416FB3">
        <w:t xml:space="preserve"> </w:t>
      </w:r>
      <w:r w:rsidR="00506DF9" w:rsidRPr="00416FB3">
        <w:t>был</w:t>
      </w:r>
      <w:r w:rsidR="00416FB3">
        <w:t xml:space="preserve"> </w:t>
      </w:r>
      <w:r w:rsidR="00506DF9" w:rsidRPr="00416FB3">
        <w:t>выше</w:t>
      </w:r>
      <w:r w:rsidR="00416FB3">
        <w:t xml:space="preserve"> </w:t>
      </w:r>
      <w:r w:rsidR="00506DF9" w:rsidRPr="00416FB3">
        <w:t>46</w:t>
      </w:r>
      <w:r w:rsidR="00416FB3">
        <w:t xml:space="preserve"> </w:t>
      </w:r>
      <w:r w:rsidR="00506DF9" w:rsidRPr="00416FB3">
        <w:t>МРП</w:t>
      </w:r>
      <w:r>
        <w:t>»</w:t>
      </w:r>
      <w:r w:rsidR="00506DF9" w:rsidRPr="00416FB3">
        <w:t>,</w:t>
      </w:r>
      <w:r w:rsidR="00416FB3">
        <w:t xml:space="preserve"> </w:t>
      </w:r>
      <w:r w:rsidR="00506DF9" w:rsidRPr="00416FB3">
        <w:t>-</w:t>
      </w:r>
      <w:r w:rsidR="00416FB3">
        <w:t xml:space="preserve"> </w:t>
      </w:r>
      <w:r w:rsidR="00506DF9" w:rsidRPr="00416FB3">
        <w:t>подчеркнули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пенсионном</w:t>
      </w:r>
      <w:r w:rsidR="00416FB3">
        <w:t xml:space="preserve"> </w:t>
      </w:r>
      <w:r w:rsidR="00506DF9" w:rsidRPr="00416FB3">
        <w:t>фонде.</w:t>
      </w:r>
    </w:p>
    <w:p w:rsidR="00506DF9" w:rsidRPr="00416FB3" w:rsidRDefault="009D1173" w:rsidP="00506DF9">
      <w:r w:rsidRPr="00416FB3">
        <w:t>ПОДАТЬ</w:t>
      </w:r>
      <w:r w:rsidR="00416FB3">
        <w:t xml:space="preserve"> </w:t>
      </w:r>
      <w:r w:rsidRPr="00416FB3">
        <w:t>ЗАЯВКУ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ВОЗВРАТ</w:t>
      </w:r>
      <w:r w:rsidR="00416FB3">
        <w:t xml:space="preserve"> </w:t>
      </w:r>
      <w:r w:rsidRPr="00416FB3">
        <w:t>ОШИБОЧНЫХ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ОТЧИСЛЕНИЙ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ОНЛАЙН</w:t>
      </w:r>
    </w:p>
    <w:p w:rsidR="00506DF9" w:rsidRPr="00416FB3" w:rsidRDefault="00506DF9" w:rsidP="00506DF9">
      <w:r w:rsidRPr="00416FB3">
        <w:t>В</w:t>
      </w:r>
      <w:r w:rsidR="00416FB3">
        <w:t xml:space="preserve"> </w:t>
      </w:r>
      <w:r w:rsidRPr="00416FB3">
        <w:t>рамках</w:t>
      </w:r>
      <w:r w:rsidR="00416FB3">
        <w:t xml:space="preserve"> </w:t>
      </w:r>
      <w:r w:rsidRPr="00416FB3">
        <w:t>пилотного</w:t>
      </w:r>
      <w:r w:rsidR="00416FB3">
        <w:t xml:space="preserve"> </w:t>
      </w:r>
      <w:r w:rsidRPr="00416FB3">
        <w:t>проекта</w:t>
      </w:r>
      <w:r w:rsidR="00416FB3">
        <w:t xml:space="preserve"> </w:t>
      </w:r>
      <w:r w:rsidRPr="00416FB3">
        <w:t>через</w:t>
      </w:r>
      <w:r w:rsidR="00416FB3">
        <w:t xml:space="preserve"> </w:t>
      </w:r>
      <w:r w:rsidRPr="00416FB3">
        <w:t>портал</w:t>
      </w:r>
      <w:r w:rsidR="00416FB3">
        <w:t xml:space="preserve"> </w:t>
      </w:r>
      <w:r w:rsidRPr="00416FB3">
        <w:t>электронного</w:t>
      </w:r>
      <w:r w:rsidR="00416FB3">
        <w:t xml:space="preserve"> </w:t>
      </w:r>
      <w:r w:rsidRPr="00416FB3">
        <w:t>правительства</w:t>
      </w:r>
      <w:r w:rsidR="00416FB3">
        <w:t xml:space="preserve"> </w:t>
      </w:r>
      <w:r w:rsidRPr="00416FB3">
        <w:t>были</w:t>
      </w:r>
      <w:r w:rsidR="00416FB3">
        <w:t xml:space="preserve"> </w:t>
      </w:r>
      <w:r w:rsidRPr="00416FB3">
        <w:t>реализованы</w:t>
      </w:r>
      <w:r w:rsidR="00416FB3">
        <w:t xml:space="preserve"> </w:t>
      </w:r>
      <w:r w:rsidRPr="00416FB3">
        <w:t>сервисы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возврату</w:t>
      </w:r>
      <w:r w:rsidR="00416FB3">
        <w:t xml:space="preserve"> </w:t>
      </w:r>
      <w:r w:rsidRPr="00416FB3">
        <w:t>излишне</w:t>
      </w:r>
      <w:r w:rsidR="00416FB3">
        <w:t xml:space="preserve"> </w:t>
      </w:r>
      <w:r w:rsidRPr="00416FB3">
        <w:t>(ошибочно)</w:t>
      </w:r>
      <w:r w:rsidR="00416FB3">
        <w:t xml:space="preserve"> </w:t>
      </w:r>
      <w:r w:rsidRPr="00416FB3">
        <w:t>уплаченных</w:t>
      </w:r>
      <w:r w:rsidR="00416FB3">
        <w:t xml:space="preserve"> </w:t>
      </w:r>
      <w:r w:rsidRPr="00416FB3">
        <w:t>социальных</w:t>
      </w:r>
      <w:r w:rsidR="00416FB3">
        <w:t xml:space="preserve"> </w:t>
      </w:r>
      <w:r w:rsidRPr="00416FB3">
        <w:t>отчислений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ошибочно</w:t>
      </w:r>
      <w:r w:rsidR="00416FB3">
        <w:t xml:space="preserve"> </w:t>
      </w:r>
      <w:r w:rsidRPr="00416FB3">
        <w:t>зачисленных</w:t>
      </w:r>
      <w:r w:rsidR="00416FB3">
        <w:t xml:space="preserve"> </w:t>
      </w:r>
      <w:r w:rsidRPr="00416FB3">
        <w:t>сумм</w:t>
      </w:r>
      <w:r w:rsidR="00416FB3">
        <w:t xml:space="preserve"> </w:t>
      </w:r>
      <w:r w:rsidRPr="00416FB3">
        <w:t>обязательных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взносов.</w:t>
      </w:r>
    </w:p>
    <w:p w:rsidR="00506DF9" w:rsidRPr="00416FB3" w:rsidRDefault="00506DF9" w:rsidP="00506DF9">
      <w:r w:rsidRPr="00416FB3">
        <w:lastRenderedPageBreak/>
        <w:t>В</w:t>
      </w:r>
      <w:r w:rsidR="00416FB3">
        <w:t xml:space="preserve"> </w:t>
      </w:r>
      <w:r w:rsidR="007E5D1B">
        <w:t>«</w:t>
      </w:r>
      <w:r w:rsidRPr="00416FB3">
        <w:t>Правительстве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граждан</w:t>
      </w:r>
      <w:r w:rsidR="007E5D1B">
        <w:t>»</w:t>
      </w:r>
      <w:r w:rsidR="00416FB3">
        <w:t xml:space="preserve"> </w:t>
      </w:r>
      <w:r w:rsidRPr="00416FB3">
        <w:t>отмечали,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эта</w:t>
      </w:r>
      <w:r w:rsidR="00416FB3">
        <w:t xml:space="preserve"> </w:t>
      </w:r>
      <w:r w:rsidRPr="00416FB3">
        <w:t>инициатива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упростит</w:t>
      </w:r>
      <w:r w:rsidR="00416FB3">
        <w:t xml:space="preserve"> </w:t>
      </w:r>
      <w:r w:rsidRPr="00416FB3">
        <w:t>процесс</w:t>
      </w:r>
      <w:r w:rsidR="00416FB3">
        <w:t xml:space="preserve"> </w:t>
      </w:r>
      <w:r w:rsidRPr="00416FB3">
        <w:t>возврата</w:t>
      </w:r>
      <w:r w:rsidR="00416FB3">
        <w:t xml:space="preserve"> </w:t>
      </w:r>
      <w:r w:rsidRPr="00416FB3">
        <w:t>ошибочно</w:t>
      </w:r>
      <w:r w:rsidR="00416FB3">
        <w:t xml:space="preserve"> </w:t>
      </w:r>
      <w:r w:rsidRPr="00416FB3">
        <w:t>перечисленных</w:t>
      </w:r>
      <w:r w:rsidR="00416FB3">
        <w:t xml:space="preserve"> </w:t>
      </w:r>
      <w:r w:rsidRPr="00416FB3">
        <w:t>средств,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значительно</w:t>
      </w:r>
      <w:r w:rsidR="00416FB3">
        <w:t xml:space="preserve"> </w:t>
      </w:r>
      <w:r w:rsidRPr="00416FB3">
        <w:t>снизит</w:t>
      </w:r>
      <w:r w:rsidR="00416FB3">
        <w:t xml:space="preserve"> </w:t>
      </w:r>
      <w:r w:rsidRPr="00416FB3">
        <w:t>нагрузку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работников</w:t>
      </w:r>
      <w:r w:rsidR="00416FB3">
        <w:t xml:space="preserve"> </w:t>
      </w:r>
      <w:r w:rsidRPr="00416FB3">
        <w:t>госкорпорации.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подать</w:t>
      </w:r>
      <w:r w:rsidR="00416FB3">
        <w:t xml:space="preserve"> </w:t>
      </w:r>
      <w:r w:rsidRPr="00416FB3">
        <w:t>заявку,</w:t>
      </w:r>
      <w:r w:rsidR="00416FB3">
        <w:t xml:space="preserve"> </w:t>
      </w:r>
      <w:r w:rsidRPr="00416FB3">
        <w:t>работодателю</w:t>
      </w:r>
      <w:r w:rsidR="00416FB3">
        <w:t xml:space="preserve"> </w:t>
      </w:r>
      <w:r w:rsidRPr="00416FB3">
        <w:t>необходимо</w:t>
      </w:r>
      <w:r w:rsidR="00416FB3">
        <w:t xml:space="preserve"> </w:t>
      </w:r>
      <w:r w:rsidRPr="00416FB3">
        <w:t>заполнить</w:t>
      </w:r>
      <w:r w:rsidR="00416FB3">
        <w:t xml:space="preserve"> </w:t>
      </w:r>
      <w:r w:rsidRPr="00416FB3">
        <w:t>данные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портале</w:t>
      </w:r>
      <w:r w:rsidR="00416FB3">
        <w:t xml:space="preserve"> </w:t>
      </w:r>
      <w:r w:rsidRPr="00416FB3">
        <w:t>электронного</w:t>
      </w:r>
      <w:r w:rsidR="00416FB3">
        <w:t xml:space="preserve"> </w:t>
      </w:r>
      <w:r w:rsidRPr="00416FB3">
        <w:t>правительства.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нужно</w:t>
      </w:r>
      <w:r w:rsidR="00416FB3">
        <w:t xml:space="preserve"> </w:t>
      </w:r>
      <w:r w:rsidRPr="00416FB3">
        <w:t>указать</w:t>
      </w:r>
      <w:r w:rsidR="00416FB3">
        <w:t xml:space="preserve"> </w:t>
      </w:r>
      <w:r w:rsidRPr="00416FB3">
        <w:t>реквизиты</w:t>
      </w:r>
      <w:r w:rsidR="00416FB3">
        <w:t xml:space="preserve"> </w:t>
      </w:r>
      <w:r w:rsidRPr="00416FB3">
        <w:t>плательщика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платежного</w:t>
      </w:r>
      <w:r w:rsidR="00416FB3">
        <w:t xml:space="preserve"> </w:t>
      </w:r>
      <w:r w:rsidRPr="00416FB3">
        <w:t>поручения.</w:t>
      </w:r>
      <w:r w:rsidR="00416FB3">
        <w:t xml:space="preserve"> </w:t>
      </w:r>
      <w:r w:rsidRPr="00416FB3">
        <w:t>Отметим,</w:t>
      </w:r>
      <w:r w:rsidR="00416FB3">
        <w:t xml:space="preserve"> </w:t>
      </w:r>
      <w:r w:rsidRPr="00416FB3">
        <w:t>возврат</w:t>
      </w:r>
      <w:r w:rsidR="00416FB3">
        <w:t xml:space="preserve"> </w:t>
      </w:r>
      <w:r w:rsidRPr="00416FB3">
        <w:t>социальных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отчислений</w:t>
      </w:r>
      <w:r w:rsidR="00416FB3">
        <w:t xml:space="preserve"> </w:t>
      </w:r>
      <w:r w:rsidRPr="00416FB3">
        <w:t>необходим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правильного</w:t>
      </w:r>
      <w:r w:rsidR="00416FB3">
        <w:t xml:space="preserve"> </w:t>
      </w:r>
      <w:r w:rsidRPr="00416FB3">
        <w:t>расчета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назначения</w:t>
      </w:r>
      <w:r w:rsidR="00416FB3">
        <w:t xml:space="preserve"> </w:t>
      </w:r>
      <w:r w:rsidRPr="00416FB3">
        <w:t>социальных</w:t>
      </w:r>
      <w:r w:rsidR="00416FB3">
        <w:t xml:space="preserve"> </w:t>
      </w:r>
      <w:r w:rsidRPr="00416FB3">
        <w:t>выплат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беременности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уходу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ребенком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1,5</w:t>
      </w:r>
      <w:r w:rsidR="00416FB3">
        <w:t xml:space="preserve"> </w:t>
      </w:r>
      <w:r w:rsidRPr="00416FB3">
        <w:t>года.</w:t>
      </w:r>
    </w:p>
    <w:p w:rsidR="00506DF9" w:rsidRPr="00416FB3" w:rsidRDefault="007E5D1B" w:rsidP="00506DF9">
      <w:r>
        <w:t>«</w:t>
      </w:r>
      <w:r w:rsidR="00506DF9" w:rsidRPr="00416FB3">
        <w:t>Ранее</w:t>
      </w:r>
      <w:r w:rsidR="00416FB3">
        <w:t xml:space="preserve"> </w:t>
      </w:r>
      <w:r w:rsidR="00506DF9" w:rsidRPr="00416FB3">
        <w:t>работодателям</w:t>
      </w:r>
      <w:r w:rsidR="00416FB3">
        <w:t xml:space="preserve"> </w:t>
      </w:r>
      <w:r w:rsidR="00506DF9" w:rsidRPr="00416FB3">
        <w:t>необходимо</w:t>
      </w:r>
      <w:r w:rsidR="00416FB3">
        <w:t xml:space="preserve"> </w:t>
      </w:r>
      <w:r w:rsidR="00506DF9" w:rsidRPr="00416FB3">
        <w:t>было</w:t>
      </w:r>
      <w:r w:rsidR="00416FB3">
        <w:t xml:space="preserve"> </w:t>
      </w:r>
      <w:r w:rsidR="00506DF9" w:rsidRPr="00416FB3">
        <w:t>обращаться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госкорпорацию</w:t>
      </w:r>
      <w:r w:rsidR="00416FB3">
        <w:t xml:space="preserve"> </w:t>
      </w:r>
      <w:r w:rsidR="00506DF9" w:rsidRPr="00416FB3">
        <w:t>с</w:t>
      </w:r>
      <w:r w:rsidR="00416FB3">
        <w:t xml:space="preserve"> </w:t>
      </w:r>
      <w:r w:rsidR="00506DF9" w:rsidRPr="00416FB3">
        <w:t>бумажным</w:t>
      </w:r>
      <w:r w:rsidR="00416FB3">
        <w:t xml:space="preserve"> </w:t>
      </w:r>
      <w:r w:rsidR="00506DF9" w:rsidRPr="00416FB3">
        <w:t>заявлением</w:t>
      </w:r>
      <w:r w:rsidR="00416FB3">
        <w:t xml:space="preserve"> </w:t>
      </w:r>
      <w:r w:rsidR="00506DF9" w:rsidRPr="00416FB3">
        <w:t>о</w:t>
      </w:r>
      <w:r w:rsidR="00416FB3">
        <w:t xml:space="preserve"> </w:t>
      </w:r>
      <w:r w:rsidR="00506DF9" w:rsidRPr="00416FB3">
        <w:t>возврате</w:t>
      </w:r>
      <w:r w:rsidR="00416FB3">
        <w:t xml:space="preserve"> </w:t>
      </w:r>
      <w:r w:rsidR="00506DF9" w:rsidRPr="00416FB3">
        <w:t>денежных</w:t>
      </w:r>
      <w:r w:rsidR="00416FB3">
        <w:t xml:space="preserve"> </w:t>
      </w:r>
      <w:r w:rsidR="00506DF9" w:rsidRPr="00416FB3">
        <w:t>средств.</w:t>
      </w:r>
      <w:r w:rsidR="00416FB3">
        <w:t xml:space="preserve"> </w:t>
      </w:r>
      <w:r w:rsidR="00506DF9" w:rsidRPr="00416FB3">
        <w:t>Нередко</w:t>
      </w:r>
      <w:r w:rsidR="00416FB3">
        <w:t xml:space="preserve"> </w:t>
      </w:r>
      <w:r w:rsidR="00506DF9" w:rsidRPr="00416FB3">
        <w:t>заявки</w:t>
      </w:r>
      <w:r w:rsidR="00416FB3">
        <w:t xml:space="preserve"> </w:t>
      </w:r>
      <w:r w:rsidR="00506DF9" w:rsidRPr="00416FB3">
        <w:t>отправлялись</w:t>
      </w:r>
      <w:r w:rsidR="00416FB3">
        <w:t xml:space="preserve"> </w:t>
      </w:r>
      <w:r w:rsidR="00506DF9" w:rsidRPr="00416FB3">
        <w:t>через</w:t>
      </w:r>
      <w:r w:rsidR="00416FB3">
        <w:t xml:space="preserve"> </w:t>
      </w:r>
      <w:r w:rsidR="00506DF9" w:rsidRPr="00416FB3">
        <w:t>почтовую</w:t>
      </w:r>
      <w:r w:rsidR="00416FB3">
        <w:t xml:space="preserve"> </w:t>
      </w:r>
      <w:r w:rsidR="00506DF9" w:rsidRPr="00416FB3">
        <w:t>службу,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их</w:t>
      </w:r>
      <w:r w:rsidR="00416FB3">
        <w:t xml:space="preserve"> </w:t>
      </w:r>
      <w:r w:rsidR="00506DF9" w:rsidRPr="00416FB3">
        <w:t>доставка</w:t>
      </w:r>
      <w:r w:rsidR="00416FB3">
        <w:t xml:space="preserve"> </w:t>
      </w:r>
      <w:r w:rsidR="00506DF9" w:rsidRPr="00416FB3">
        <w:t>занимала</w:t>
      </w:r>
      <w:r w:rsidR="00416FB3">
        <w:t xml:space="preserve"> </w:t>
      </w:r>
      <w:r w:rsidR="00506DF9" w:rsidRPr="00416FB3">
        <w:t>длительное</w:t>
      </w:r>
      <w:r w:rsidR="00416FB3">
        <w:t xml:space="preserve"> </w:t>
      </w:r>
      <w:r w:rsidR="00506DF9" w:rsidRPr="00416FB3">
        <w:t>время.</w:t>
      </w:r>
      <w:r w:rsidR="00416FB3">
        <w:t xml:space="preserve"> </w:t>
      </w:r>
      <w:r w:rsidR="00506DF9" w:rsidRPr="00416FB3">
        <w:t>Мы</w:t>
      </w:r>
      <w:r w:rsidR="00416FB3">
        <w:t xml:space="preserve"> </w:t>
      </w:r>
      <w:r w:rsidR="00506DF9" w:rsidRPr="00416FB3">
        <w:t>пошли</w:t>
      </w:r>
      <w:r w:rsidR="00416FB3">
        <w:t xml:space="preserve"> </w:t>
      </w:r>
      <w:r w:rsidR="00506DF9" w:rsidRPr="00416FB3">
        <w:t>навстречу</w:t>
      </w:r>
      <w:r w:rsidR="00416FB3">
        <w:t xml:space="preserve"> </w:t>
      </w:r>
      <w:r w:rsidR="00506DF9" w:rsidRPr="00416FB3">
        <w:t>гражданам</w:t>
      </w:r>
      <w:r w:rsidR="00416FB3">
        <w:t xml:space="preserve"> </w:t>
      </w:r>
      <w:r w:rsidR="00506DF9" w:rsidRPr="00416FB3">
        <w:t>и</w:t>
      </w:r>
      <w:r w:rsidR="00416FB3">
        <w:t xml:space="preserve"> </w:t>
      </w:r>
      <w:r w:rsidR="00506DF9" w:rsidRPr="00416FB3">
        <w:t>реализовали</w:t>
      </w:r>
      <w:r w:rsidR="00416FB3">
        <w:t xml:space="preserve"> </w:t>
      </w:r>
      <w:r w:rsidR="00506DF9" w:rsidRPr="00416FB3">
        <w:t>для</w:t>
      </w:r>
      <w:r w:rsidR="00416FB3">
        <w:t xml:space="preserve"> </w:t>
      </w:r>
      <w:r w:rsidR="00506DF9" w:rsidRPr="00416FB3">
        <w:t>их</w:t>
      </w:r>
      <w:r w:rsidR="00416FB3">
        <w:t xml:space="preserve"> </w:t>
      </w:r>
      <w:r w:rsidR="00506DF9" w:rsidRPr="00416FB3">
        <w:t>удобства</w:t>
      </w:r>
      <w:r w:rsidR="00416FB3">
        <w:t xml:space="preserve"> </w:t>
      </w:r>
      <w:r w:rsidR="00506DF9" w:rsidRPr="00416FB3">
        <w:t>сервис</w:t>
      </w:r>
      <w:r w:rsidR="00416FB3">
        <w:t xml:space="preserve"> </w:t>
      </w:r>
      <w:r w:rsidR="00506DF9" w:rsidRPr="00416FB3">
        <w:t>на</w:t>
      </w:r>
      <w:r w:rsidR="00416FB3">
        <w:t xml:space="preserve"> </w:t>
      </w:r>
      <w:r w:rsidR="00506DF9" w:rsidRPr="00416FB3">
        <w:t>портале</w:t>
      </w:r>
      <w:r w:rsidR="00416FB3">
        <w:t xml:space="preserve"> </w:t>
      </w:r>
      <w:r w:rsidR="00506DF9" w:rsidRPr="00416FB3">
        <w:t>eGov.kz...</w:t>
      </w:r>
      <w:r w:rsidR="00416FB3">
        <w:t xml:space="preserve"> </w:t>
      </w:r>
      <w:r w:rsidR="00506DF9" w:rsidRPr="00416FB3">
        <w:t>Благодаря</w:t>
      </w:r>
      <w:r w:rsidR="00416FB3">
        <w:t xml:space="preserve"> </w:t>
      </w:r>
      <w:r w:rsidR="00506DF9" w:rsidRPr="00416FB3">
        <w:t>автоматизации</w:t>
      </w:r>
      <w:r w:rsidR="00416FB3">
        <w:t xml:space="preserve"> </w:t>
      </w:r>
      <w:r w:rsidR="00506DF9" w:rsidRPr="00416FB3">
        <w:t>сокращены</w:t>
      </w:r>
      <w:r w:rsidR="00416FB3">
        <w:t xml:space="preserve"> </w:t>
      </w:r>
      <w:r w:rsidR="00506DF9" w:rsidRPr="00416FB3">
        <w:t>сроки</w:t>
      </w:r>
      <w:r w:rsidR="00416FB3">
        <w:t xml:space="preserve"> </w:t>
      </w:r>
      <w:r w:rsidR="00506DF9" w:rsidRPr="00416FB3">
        <w:t>оказания</w:t>
      </w:r>
      <w:r w:rsidR="00416FB3">
        <w:t xml:space="preserve"> </w:t>
      </w:r>
      <w:r w:rsidR="00506DF9" w:rsidRPr="00416FB3">
        <w:t>услуг</w:t>
      </w:r>
      <w:r w:rsidR="00416FB3">
        <w:t xml:space="preserve"> </w:t>
      </w:r>
      <w:r w:rsidR="00506DF9" w:rsidRPr="00416FB3">
        <w:t>с</w:t>
      </w:r>
      <w:r w:rsidR="00416FB3">
        <w:t xml:space="preserve"> </w:t>
      </w:r>
      <w:r w:rsidR="00506DF9" w:rsidRPr="00416FB3">
        <w:t>15</w:t>
      </w:r>
      <w:r w:rsidR="00416FB3">
        <w:t xml:space="preserve"> </w:t>
      </w:r>
      <w:r w:rsidR="00506DF9" w:rsidRPr="00416FB3">
        <w:t>до</w:t>
      </w:r>
      <w:r w:rsidR="00416FB3">
        <w:t xml:space="preserve"> </w:t>
      </w:r>
      <w:r w:rsidR="00506DF9" w:rsidRPr="00416FB3">
        <w:t>12</w:t>
      </w:r>
      <w:r w:rsidR="00416FB3">
        <w:t xml:space="preserve"> </w:t>
      </w:r>
      <w:r w:rsidR="00506DF9" w:rsidRPr="00416FB3">
        <w:t>рабочих</w:t>
      </w:r>
      <w:r w:rsidR="00416FB3">
        <w:t xml:space="preserve"> </w:t>
      </w:r>
      <w:r w:rsidR="00506DF9" w:rsidRPr="00416FB3">
        <w:t>дней.</w:t>
      </w:r>
      <w:r w:rsidR="00416FB3">
        <w:t xml:space="preserve"> </w:t>
      </w:r>
      <w:r w:rsidR="00506DF9" w:rsidRPr="00416FB3">
        <w:t>Кроме</w:t>
      </w:r>
      <w:r w:rsidR="00416FB3">
        <w:t xml:space="preserve"> </w:t>
      </w:r>
      <w:r w:rsidR="00506DF9" w:rsidRPr="00416FB3">
        <w:t>этого,</w:t>
      </w:r>
      <w:r w:rsidR="00416FB3">
        <w:t xml:space="preserve"> </w:t>
      </w:r>
      <w:r w:rsidR="00506DF9" w:rsidRPr="00416FB3">
        <w:t>у</w:t>
      </w:r>
      <w:r w:rsidR="00416FB3">
        <w:t xml:space="preserve"> </w:t>
      </w:r>
      <w:r w:rsidR="00506DF9" w:rsidRPr="00416FB3">
        <w:t>заявителей</w:t>
      </w:r>
      <w:r w:rsidR="00416FB3">
        <w:t xml:space="preserve"> </w:t>
      </w:r>
      <w:r w:rsidR="00506DF9" w:rsidRPr="00416FB3">
        <w:t>будет</w:t>
      </w:r>
      <w:r w:rsidR="00416FB3">
        <w:t xml:space="preserve"> </w:t>
      </w:r>
      <w:r w:rsidR="00506DF9" w:rsidRPr="00416FB3">
        <w:t>возможность</w:t>
      </w:r>
      <w:r w:rsidR="00416FB3">
        <w:t xml:space="preserve"> </w:t>
      </w:r>
      <w:r w:rsidR="00506DF9" w:rsidRPr="00416FB3">
        <w:t>отслеживать</w:t>
      </w:r>
      <w:r w:rsidR="00416FB3">
        <w:t xml:space="preserve"> </w:t>
      </w:r>
      <w:r w:rsidR="00506DF9" w:rsidRPr="00416FB3">
        <w:t>статус</w:t>
      </w:r>
      <w:r w:rsidR="00416FB3">
        <w:t xml:space="preserve"> </w:t>
      </w:r>
      <w:r w:rsidR="00506DF9" w:rsidRPr="00416FB3">
        <w:t>заявления</w:t>
      </w:r>
      <w:r>
        <w:t>»</w:t>
      </w:r>
      <w:r w:rsidR="00506DF9" w:rsidRPr="00416FB3">
        <w:t>,</w:t>
      </w:r>
      <w:r w:rsidR="00416FB3">
        <w:t xml:space="preserve"> </w:t>
      </w:r>
      <w:r w:rsidR="00506DF9" w:rsidRPr="00416FB3">
        <w:t>-</w:t>
      </w:r>
      <w:r w:rsidR="00416FB3">
        <w:t xml:space="preserve"> </w:t>
      </w:r>
      <w:r w:rsidR="00506DF9" w:rsidRPr="00416FB3">
        <w:t>отметили</w:t>
      </w:r>
      <w:r w:rsidR="00416FB3">
        <w:t xml:space="preserve"> </w:t>
      </w:r>
      <w:r w:rsidR="00506DF9" w:rsidRPr="00416FB3">
        <w:t>в</w:t>
      </w:r>
      <w:r w:rsidR="00416FB3">
        <w:t xml:space="preserve"> </w:t>
      </w:r>
      <w:r w:rsidR="00506DF9" w:rsidRPr="00416FB3">
        <w:t>госкорпорации.</w:t>
      </w:r>
      <w:r w:rsidR="00416FB3">
        <w:t xml:space="preserve"> </w:t>
      </w:r>
    </w:p>
    <w:p w:rsidR="00506DF9" w:rsidRPr="00416FB3" w:rsidRDefault="00B60FE3" w:rsidP="00506DF9">
      <w:hyperlink r:id="rId41" w:history="1">
        <w:r w:rsidR="00506DF9" w:rsidRPr="00416FB3">
          <w:rPr>
            <w:rStyle w:val="a3"/>
          </w:rPr>
          <w:t>https://kapital.kz/finance/121654/pensionnaya-sistema-samyye-znachimyye-sobytiya-2023-goda.html</w:t>
        </w:r>
      </w:hyperlink>
      <w:r w:rsidR="00416FB3">
        <w:t xml:space="preserve"> </w:t>
      </w:r>
    </w:p>
    <w:p w:rsidR="00557C98" w:rsidRPr="00416FB3" w:rsidRDefault="00557C98" w:rsidP="00557C98">
      <w:pPr>
        <w:pStyle w:val="2"/>
      </w:pPr>
      <w:bookmarkStart w:id="135" w:name="_Toc154558420"/>
      <w:r w:rsidRPr="00416FB3">
        <w:t>Sputnik</w:t>
      </w:r>
      <w:r w:rsidR="00416FB3">
        <w:t xml:space="preserve"> </w:t>
      </w:r>
      <w:r w:rsidR="009D1173" w:rsidRPr="00416FB3">
        <w:t>-</w:t>
      </w:r>
      <w:r w:rsidR="00416FB3">
        <w:t xml:space="preserve"> </w:t>
      </w:r>
      <w:r w:rsidRPr="00416FB3">
        <w:t>Казахстан,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различается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инвестдоход</w:t>
      </w:r>
      <w:r w:rsidR="00416FB3">
        <w:t xml:space="preserve"> </w:t>
      </w:r>
      <w:r w:rsidRPr="00416FB3">
        <w:t>казахстанцев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зависимости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управляющих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ЕНПФ</w:t>
      </w:r>
      <w:bookmarkEnd w:id="135"/>
    </w:p>
    <w:p w:rsidR="00557C98" w:rsidRPr="00416FB3" w:rsidRDefault="00557C98" w:rsidP="007E5D1B">
      <w:pPr>
        <w:pStyle w:val="3"/>
      </w:pPr>
      <w:bookmarkStart w:id="136" w:name="_Toc154558421"/>
      <w:r w:rsidRPr="00416FB3">
        <w:t>Размеры</w:t>
      </w:r>
      <w:r w:rsidR="00416FB3">
        <w:t xml:space="preserve"> </w:t>
      </w:r>
      <w:r w:rsidRPr="00416FB3">
        <w:t>инвестиционного</w:t>
      </w:r>
      <w:r w:rsidR="00416FB3">
        <w:t xml:space="preserve"> </w:t>
      </w:r>
      <w:r w:rsidRPr="00416FB3">
        <w:t>дохода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денег</w:t>
      </w:r>
      <w:r w:rsidR="00416FB3">
        <w:t xml:space="preserve"> </w:t>
      </w:r>
      <w:r w:rsidRPr="00416FB3">
        <w:t>казахстанцев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различаются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зависимости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кто</w:t>
      </w:r>
      <w:r w:rsidR="00416FB3">
        <w:t xml:space="preserve"> </w:t>
      </w:r>
      <w:r w:rsidRPr="00416FB3">
        <w:t>ими</w:t>
      </w:r>
      <w:r w:rsidR="00416FB3">
        <w:t xml:space="preserve"> </w:t>
      </w:r>
      <w:r w:rsidRPr="00416FB3">
        <w:t>управляет,</w:t>
      </w:r>
      <w:r w:rsidR="00416FB3">
        <w:t xml:space="preserve"> </w:t>
      </w:r>
      <w:r w:rsidRPr="00416FB3">
        <w:t>сообщили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Едином</w:t>
      </w:r>
      <w:r w:rsidR="00416FB3">
        <w:t xml:space="preserve"> </w:t>
      </w:r>
      <w:r w:rsidRPr="00416FB3">
        <w:t>накопительном</w:t>
      </w:r>
      <w:r w:rsidR="00416FB3">
        <w:t xml:space="preserve"> </w:t>
      </w:r>
      <w:r w:rsidRPr="00416FB3">
        <w:t>пенсионном</w:t>
      </w:r>
      <w:r w:rsidR="00416FB3">
        <w:t xml:space="preserve"> </w:t>
      </w:r>
      <w:r w:rsidRPr="00416FB3">
        <w:t>фонде.</w:t>
      </w:r>
      <w:bookmarkEnd w:id="136"/>
    </w:p>
    <w:p w:rsidR="00557C98" w:rsidRPr="00416FB3" w:rsidRDefault="00557C98" w:rsidP="00557C98">
      <w:r w:rsidRPr="00416FB3">
        <w:t>Пенсионные</w:t>
      </w:r>
      <w:r w:rsidR="00416FB3">
        <w:t xml:space="preserve"> </w:t>
      </w:r>
      <w:r w:rsidRPr="00416FB3">
        <w:t>активы</w:t>
      </w:r>
      <w:r w:rsidR="00416FB3">
        <w:t xml:space="preserve"> </w:t>
      </w:r>
      <w:r w:rsidRPr="00416FB3">
        <w:t>ЕНПФ,</w:t>
      </w:r>
      <w:r w:rsidR="00416FB3">
        <w:t xml:space="preserve"> </w:t>
      </w:r>
      <w:r w:rsidRPr="00416FB3">
        <w:t>находящиеся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доверительном</w:t>
      </w:r>
      <w:r w:rsidR="00416FB3">
        <w:t xml:space="preserve"> </w:t>
      </w:r>
      <w:r w:rsidRPr="00416FB3">
        <w:t>управлении</w:t>
      </w:r>
      <w:r w:rsidR="00416FB3">
        <w:t xml:space="preserve"> </w:t>
      </w:r>
      <w:r w:rsidRPr="00416FB3">
        <w:t>Национального</w:t>
      </w:r>
      <w:r w:rsidR="00416FB3">
        <w:t xml:space="preserve"> </w:t>
      </w:r>
      <w:r w:rsidRPr="00416FB3">
        <w:t>банка</w:t>
      </w:r>
      <w:r w:rsidR="00416FB3">
        <w:t xml:space="preserve"> </w:t>
      </w:r>
      <w:r w:rsidRPr="00416FB3">
        <w:t>Республики</w:t>
      </w:r>
      <w:r w:rsidR="00416FB3">
        <w:t xml:space="preserve"> </w:t>
      </w:r>
      <w:r w:rsidRPr="00416FB3">
        <w:t>Казахстан,</w:t>
      </w:r>
      <w:r w:rsidR="00416FB3">
        <w:t xml:space="preserve"> </w:t>
      </w:r>
      <w:r w:rsidRPr="00416FB3">
        <w:t>составили</w:t>
      </w:r>
      <w:r w:rsidR="00416FB3">
        <w:t xml:space="preserve"> </w:t>
      </w:r>
      <w:r w:rsidRPr="00416FB3">
        <w:t>17</w:t>
      </w:r>
      <w:r w:rsidR="00416FB3">
        <w:t xml:space="preserve"> </w:t>
      </w:r>
      <w:r w:rsidRPr="00416FB3">
        <w:t>347,35</w:t>
      </w:r>
      <w:r w:rsidR="00416FB3">
        <w:t xml:space="preserve"> </w:t>
      </w:r>
      <w:r w:rsidRPr="00416FB3">
        <w:t>миллиарда</w:t>
      </w:r>
      <w:r w:rsidR="00416FB3">
        <w:t xml:space="preserve"> </w:t>
      </w:r>
      <w:r w:rsidRPr="00416FB3">
        <w:t>тенге,</w:t>
      </w:r>
      <w:r w:rsidR="00416FB3">
        <w:t xml:space="preserve"> </w:t>
      </w:r>
      <w:r w:rsidRPr="00416FB3">
        <w:t>добавили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фонде.</w:t>
      </w:r>
    </w:p>
    <w:p w:rsidR="00557C98" w:rsidRPr="00416FB3" w:rsidRDefault="00557C98" w:rsidP="00557C98">
      <w:r w:rsidRPr="00416FB3">
        <w:t>Инвестиционный</w:t>
      </w:r>
      <w:r w:rsidR="00416FB3">
        <w:t xml:space="preserve"> </w:t>
      </w:r>
      <w:r w:rsidRPr="00416FB3">
        <w:t>доход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активов</w:t>
      </w:r>
      <w:r w:rsidR="00416FB3">
        <w:t xml:space="preserve"> </w:t>
      </w:r>
      <w:r w:rsidRPr="00416FB3">
        <w:t>под</w:t>
      </w:r>
      <w:r w:rsidR="00416FB3">
        <w:t xml:space="preserve"> </w:t>
      </w:r>
      <w:r w:rsidRPr="00416FB3">
        <w:t>управлением</w:t>
      </w:r>
      <w:r w:rsidR="00416FB3">
        <w:t xml:space="preserve"> </w:t>
      </w:r>
      <w:r w:rsidRPr="00416FB3">
        <w:t>Нацбанка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начала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279,44</w:t>
      </w:r>
      <w:r w:rsidR="00416FB3">
        <w:t xml:space="preserve"> </w:t>
      </w:r>
      <w:r w:rsidRPr="00416FB3">
        <w:t>миллиарда</w:t>
      </w:r>
      <w:r w:rsidR="00416FB3">
        <w:t xml:space="preserve"> </w:t>
      </w:r>
      <w:r w:rsidRPr="00416FB3">
        <w:t>тенге.</w:t>
      </w:r>
    </w:p>
    <w:p w:rsidR="00557C98" w:rsidRPr="00416FB3" w:rsidRDefault="00557C98" w:rsidP="00557C98">
      <w:r w:rsidRPr="00416FB3">
        <w:t>Управляющие</w:t>
      </w:r>
      <w:r w:rsidR="00416FB3">
        <w:t xml:space="preserve"> </w:t>
      </w:r>
      <w:r w:rsidRPr="00416FB3">
        <w:t>инвестиционным</w:t>
      </w:r>
      <w:r w:rsidR="00416FB3">
        <w:t xml:space="preserve"> </w:t>
      </w:r>
      <w:r w:rsidRPr="00416FB3">
        <w:t>портфелем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состоянию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5D1B">
        <w:t>«</w:t>
      </w:r>
      <w:r w:rsidRPr="00416FB3">
        <w:t>курируют</w:t>
      </w:r>
      <w:r w:rsidR="007E5D1B">
        <w:t>»</w:t>
      </w:r>
      <w:r w:rsidR="00416FB3">
        <w:t xml:space="preserve"> </w:t>
      </w:r>
      <w:r w:rsidRPr="00416FB3">
        <w:t>17,41</w:t>
      </w:r>
      <w:r w:rsidR="00416FB3">
        <w:t xml:space="preserve"> </w:t>
      </w:r>
      <w:r w:rsidRPr="00416FB3">
        <w:t>миллиарда</w:t>
      </w:r>
      <w:r w:rsidR="00416FB3">
        <w:t xml:space="preserve"> </w:t>
      </w:r>
      <w:r w:rsidRPr="00416FB3">
        <w:t>тенге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денег,</w:t>
      </w:r>
      <w:r w:rsidR="00416FB3">
        <w:t xml:space="preserve"> </w:t>
      </w:r>
      <w:r w:rsidRPr="00416FB3">
        <w:t>добавили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ЕНПФ.</w:t>
      </w:r>
    </w:p>
    <w:p w:rsidR="00557C98" w:rsidRPr="00416FB3" w:rsidRDefault="00557C98" w:rsidP="00557C98"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каждого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свой</w:t>
      </w:r>
      <w:r w:rsidR="00416FB3">
        <w:t xml:space="preserve"> </w:t>
      </w:r>
      <w:r w:rsidRPr="00416FB3">
        <w:t>объем</w:t>
      </w:r>
      <w:r w:rsidR="00416FB3">
        <w:t xml:space="preserve"> </w:t>
      </w:r>
      <w:r w:rsidR="007E5D1B">
        <w:t>«</w:t>
      </w:r>
      <w:r w:rsidRPr="00416FB3">
        <w:t>доверенных</w:t>
      </w:r>
      <w:r w:rsidR="007E5D1B">
        <w:t>»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денег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разный</w:t>
      </w:r>
      <w:r w:rsidR="00416FB3">
        <w:t xml:space="preserve"> </w:t>
      </w:r>
      <w:r w:rsidRPr="00416FB3">
        <w:t>инвестдоход.</w:t>
      </w:r>
    </w:p>
    <w:p w:rsidR="00557C98" w:rsidRPr="00416FB3" w:rsidRDefault="00557C98" w:rsidP="00557C98">
      <w:r w:rsidRPr="00416FB3">
        <w:t>Например,</w:t>
      </w:r>
      <w:r w:rsidR="00416FB3">
        <w:t xml:space="preserve"> </w:t>
      </w:r>
      <w:r w:rsidRPr="00416FB3">
        <w:t>АО</w:t>
      </w:r>
      <w:r w:rsidR="00416FB3">
        <w:t xml:space="preserve"> </w:t>
      </w:r>
      <w:r w:rsidRPr="00416FB3">
        <w:t>Jusan</w:t>
      </w:r>
      <w:r w:rsidR="00416FB3">
        <w:t xml:space="preserve"> </w:t>
      </w:r>
      <w:r w:rsidRPr="00416FB3">
        <w:t>Invest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дочерняя</w:t>
      </w:r>
      <w:r w:rsidR="00416FB3">
        <w:t xml:space="preserve"> </w:t>
      </w:r>
      <w:r w:rsidRPr="00416FB3">
        <w:t>компания</w:t>
      </w:r>
      <w:r w:rsidR="00416FB3">
        <w:t xml:space="preserve"> </w:t>
      </w:r>
      <w:r w:rsidRPr="00416FB3">
        <w:t>Народного</w:t>
      </w:r>
      <w:r w:rsidR="00416FB3">
        <w:t xml:space="preserve"> </w:t>
      </w:r>
      <w:r w:rsidRPr="00416FB3">
        <w:t>Банка</w:t>
      </w:r>
      <w:r w:rsidR="00416FB3">
        <w:t xml:space="preserve"> </w:t>
      </w:r>
      <w:r w:rsidRPr="00416FB3">
        <w:t>Казахстана</w:t>
      </w:r>
      <w:r w:rsidR="00416FB3">
        <w:t xml:space="preserve"> </w:t>
      </w:r>
      <w:r w:rsidRPr="00416FB3">
        <w:t>Halyk</w:t>
      </w:r>
      <w:r w:rsidR="00416FB3">
        <w:t xml:space="preserve"> </w:t>
      </w:r>
      <w:r w:rsidRPr="00416FB3">
        <w:t>Finance</w:t>
      </w:r>
      <w:r w:rsidR="00416FB3">
        <w:t xml:space="preserve"> </w:t>
      </w:r>
      <w:r w:rsidRPr="00416FB3">
        <w:t>управляют</w:t>
      </w:r>
      <w:r w:rsidR="00416FB3">
        <w:t xml:space="preserve"> </w:t>
      </w:r>
      <w:r w:rsidRPr="00416FB3">
        <w:t>портфелем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5,4</w:t>
      </w:r>
      <w:r w:rsidR="00416FB3">
        <w:t xml:space="preserve"> </w:t>
      </w:r>
      <w:r w:rsidRPr="00416FB3">
        <w:t>миллиарда</w:t>
      </w:r>
      <w:r w:rsidR="00416FB3">
        <w:t xml:space="preserve"> </w:t>
      </w:r>
      <w:r w:rsidRPr="00416FB3">
        <w:t>тенге.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Jusan</w:t>
      </w:r>
      <w:r w:rsidR="00416FB3">
        <w:t xml:space="preserve"> </w:t>
      </w:r>
      <w:r w:rsidRPr="00416FB3">
        <w:t>Invest</w:t>
      </w:r>
      <w:r w:rsidR="00416FB3">
        <w:t xml:space="preserve"> </w:t>
      </w:r>
      <w:r w:rsidRPr="00416FB3">
        <w:t>инвестиционный</w:t>
      </w:r>
      <w:r w:rsidR="00416FB3">
        <w:t xml:space="preserve"> </w:t>
      </w:r>
      <w:r w:rsidRPr="00416FB3">
        <w:t>доход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активов</w:t>
      </w:r>
      <w:r w:rsidR="00416FB3">
        <w:t xml:space="preserve"> </w:t>
      </w:r>
      <w:r w:rsidRPr="00416FB3">
        <w:t>составил</w:t>
      </w:r>
      <w:r w:rsidR="00416FB3">
        <w:t xml:space="preserve"> </w:t>
      </w:r>
      <w:r w:rsidRPr="00416FB3">
        <w:t>459,49</w:t>
      </w:r>
      <w:r w:rsidR="00416FB3">
        <w:t xml:space="preserve"> </w:t>
      </w:r>
      <w:r w:rsidRPr="00416FB3">
        <w:t>миллиона</w:t>
      </w:r>
      <w:r w:rsidR="00416FB3">
        <w:t xml:space="preserve"> </w:t>
      </w:r>
      <w:r w:rsidRPr="00416FB3">
        <w:t>тенге,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Halyk</w:t>
      </w:r>
      <w:r w:rsidR="00416FB3">
        <w:t xml:space="preserve"> </w:t>
      </w:r>
      <w:r w:rsidRPr="00416FB3">
        <w:t>Finance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составил</w:t>
      </w:r>
      <w:r w:rsidR="00416FB3">
        <w:t xml:space="preserve"> </w:t>
      </w:r>
      <w:r w:rsidRPr="00416FB3">
        <w:t>153,15</w:t>
      </w:r>
      <w:r w:rsidR="00416FB3">
        <w:t xml:space="preserve"> </w:t>
      </w:r>
      <w:r w:rsidRPr="00416FB3">
        <w:t>миллиона</w:t>
      </w:r>
      <w:r w:rsidR="00416FB3">
        <w:t xml:space="preserve"> </w:t>
      </w:r>
      <w:r w:rsidRPr="00416FB3">
        <w:t>тенге.</w:t>
      </w:r>
    </w:p>
    <w:p w:rsidR="00557C98" w:rsidRPr="00416FB3" w:rsidRDefault="00557C98" w:rsidP="00557C98">
      <w:r w:rsidRPr="00416FB3">
        <w:t>Другая</w:t>
      </w:r>
      <w:r w:rsidR="00416FB3">
        <w:t xml:space="preserve"> </w:t>
      </w:r>
      <w:r w:rsidR="007E5D1B">
        <w:t>«</w:t>
      </w:r>
      <w:r w:rsidRPr="00416FB3">
        <w:t>дочка</w:t>
      </w:r>
      <w:r w:rsidR="007E5D1B">
        <w:t>»</w:t>
      </w:r>
      <w:r w:rsidR="00416FB3">
        <w:t xml:space="preserve"> </w:t>
      </w:r>
      <w:r w:rsidRPr="00416FB3">
        <w:t>Народного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АО</w:t>
      </w:r>
      <w:r w:rsidR="00416FB3">
        <w:t xml:space="preserve"> </w:t>
      </w:r>
      <w:r w:rsidRPr="00416FB3">
        <w:t>Halyk</w:t>
      </w:r>
      <w:r w:rsidR="00416FB3">
        <w:t xml:space="preserve"> </w:t>
      </w:r>
      <w:r w:rsidRPr="00416FB3">
        <w:t>Global</w:t>
      </w:r>
      <w:r w:rsidR="00416FB3">
        <w:t xml:space="preserve"> </w:t>
      </w:r>
      <w:r w:rsidRPr="00416FB3">
        <w:t>Markets</w:t>
      </w:r>
      <w:r w:rsidR="00416FB3">
        <w:t xml:space="preserve"> </w:t>
      </w:r>
      <w:r w:rsidRPr="00416FB3">
        <w:t>-</w:t>
      </w:r>
      <w:r w:rsidR="00416FB3">
        <w:t xml:space="preserve"> </w:t>
      </w:r>
      <w:r w:rsidR="007E5D1B">
        <w:t>«</w:t>
      </w:r>
      <w:r w:rsidRPr="00416FB3">
        <w:t>курирует</w:t>
      </w:r>
      <w:r w:rsidR="007E5D1B">
        <w:t>»</w:t>
      </w:r>
      <w:r w:rsidR="00416FB3">
        <w:t xml:space="preserve"> </w:t>
      </w:r>
      <w:r w:rsidRPr="00416FB3">
        <w:t>3</w:t>
      </w:r>
      <w:r w:rsidR="00416FB3">
        <w:t xml:space="preserve"> </w:t>
      </w:r>
      <w:r w:rsidRPr="00416FB3">
        <w:t>миллиарда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тенге.</w:t>
      </w:r>
      <w:r w:rsidR="00416FB3">
        <w:t xml:space="preserve"> </w:t>
      </w:r>
      <w:r w:rsidRPr="00416FB3">
        <w:t>Инвестиционный</w:t>
      </w:r>
      <w:r w:rsidR="00416FB3">
        <w:t xml:space="preserve"> </w:t>
      </w:r>
      <w:r w:rsidRPr="00416FB3">
        <w:t>доход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активов</w:t>
      </w:r>
      <w:r w:rsidR="00416FB3">
        <w:t xml:space="preserve"> </w:t>
      </w:r>
      <w:r w:rsidRPr="00416FB3">
        <w:t>составил</w:t>
      </w:r>
      <w:r w:rsidR="00416FB3">
        <w:t xml:space="preserve"> </w:t>
      </w:r>
      <w:r w:rsidRPr="00416FB3">
        <w:t>354,77</w:t>
      </w:r>
      <w:r w:rsidR="00416FB3">
        <w:t xml:space="preserve"> </w:t>
      </w:r>
      <w:r w:rsidRPr="00416FB3">
        <w:t>миллиона</w:t>
      </w:r>
      <w:r w:rsidR="00416FB3">
        <w:t xml:space="preserve"> </w:t>
      </w:r>
      <w:r w:rsidRPr="00416FB3">
        <w:t>тенге.</w:t>
      </w:r>
    </w:p>
    <w:p w:rsidR="00557C98" w:rsidRPr="00416FB3" w:rsidRDefault="00557C98" w:rsidP="00557C98">
      <w:r w:rsidRPr="00416FB3">
        <w:t>Что</w:t>
      </w:r>
      <w:r w:rsidR="00416FB3">
        <w:t xml:space="preserve"> </w:t>
      </w:r>
      <w:r w:rsidRPr="00416FB3">
        <w:t>касается</w:t>
      </w:r>
      <w:r w:rsidR="00416FB3">
        <w:t xml:space="preserve"> </w:t>
      </w:r>
      <w:r w:rsidRPr="00416FB3">
        <w:t>остальных,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показатели</w:t>
      </w:r>
      <w:r w:rsidR="00416FB3">
        <w:t xml:space="preserve"> </w:t>
      </w:r>
      <w:r w:rsidRPr="00416FB3">
        <w:t>выглядят</w:t>
      </w:r>
      <w:r w:rsidR="00416FB3">
        <w:t xml:space="preserve"> </w:t>
      </w:r>
      <w:r w:rsidRPr="00416FB3">
        <w:t>так:</w:t>
      </w:r>
    </w:p>
    <w:p w:rsidR="00557C98" w:rsidRPr="00416FB3" w:rsidRDefault="009D1173" w:rsidP="00557C98">
      <w:r w:rsidRPr="00416FB3">
        <w:t>-</w:t>
      </w:r>
      <w:r w:rsidR="00416FB3">
        <w:t xml:space="preserve"> </w:t>
      </w:r>
      <w:r w:rsidR="00557C98" w:rsidRPr="00416FB3">
        <w:t>АО</w:t>
      </w:r>
      <w:r w:rsidR="00416FB3">
        <w:t xml:space="preserve"> </w:t>
      </w:r>
      <w:r w:rsidR="00557C98" w:rsidRPr="00416FB3">
        <w:t>BCC</w:t>
      </w:r>
      <w:r w:rsidR="00416FB3">
        <w:t xml:space="preserve"> </w:t>
      </w:r>
      <w:r w:rsidR="00557C98" w:rsidRPr="00416FB3">
        <w:t>Invest</w:t>
      </w:r>
      <w:r w:rsidR="00416FB3">
        <w:t xml:space="preserve"> </w:t>
      </w:r>
      <w:r w:rsidR="00557C98" w:rsidRPr="00416FB3">
        <w:t>-</w:t>
      </w:r>
      <w:r w:rsidR="00416FB3">
        <w:t xml:space="preserve"> </w:t>
      </w:r>
      <w:r w:rsidR="00557C98" w:rsidRPr="00416FB3">
        <w:t>2,6</w:t>
      </w:r>
      <w:r w:rsidR="00416FB3">
        <w:t xml:space="preserve"> </w:t>
      </w:r>
      <w:r w:rsidR="00557C98" w:rsidRPr="00416FB3">
        <w:t>миллиарда</w:t>
      </w:r>
      <w:r w:rsidR="00416FB3">
        <w:t xml:space="preserve"> </w:t>
      </w:r>
      <w:r w:rsidR="00557C98" w:rsidRPr="00416FB3">
        <w:t>тенге.</w:t>
      </w:r>
      <w:r w:rsidR="00416FB3">
        <w:t xml:space="preserve"> </w:t>
      </w:r>
      <w:r w:rsidR="00557C98" w:rsidRPr="00416FB3">
        <w:t>Инвестиционный</w:t>
      </w:r>
      <w:r w:rsidR="00416FB3">
        <w:t xml:space="preserve"> </w:t>
      </w:r>
      <w:r w:rsidR="00557C98" w:rsidRPr="00416FB3">
        <w:t>доход</w:t>
      </w:r>
      <w:r w:rsidR="00416FB3">
        <w:t xml:space="preserve"> </w:t>
      </w:r>
      <w:r w:rsidR="00557C98" w:rsidRPr="00416FB3">
        <w:t>пенсионных</w:t>
      </w:r>
      <w:r w:rsidR="00416FB3">
        <w:t xml:space="preserve"> </w:t>
      </w:r>
      <w:r w:rsidR="00557C98" w:rsidRPr="00416FB3">
        <w:t>активов</w:t>
      </w:r>
      <w:r w:rsidR="00416FB3">
        <w:t xml:space="preserve"> </w:t>
      </w:r>
      <w:r w:rsidR="00557C98" w:rsidRPr="00416FB3">
        <w:t>-</w:t>
      </w:r>
      <w:r w:rsidR="00416FB3">
        <w:t xml:space="preserve"> </w:t>
      </w:r>
      <w:r w:rsidR="00557C98" w:rsidRPr="00416FB3">
        <w:t>176,27</w:t>
      </w:r>
      <w:r w:rsidR="00416FB3">
        <w:t xml:space="preserve"> </w:t>
      </w:r>
      <w:r w:rsidR="00557C98" w:rsidRPr="00416FB3">
        <w:t>млн</w:t>
      </w:r>
      <w:r w:rsidR="00416FB3">
        <w:t xml:space="preserve"> </w:t>
      </w:r>
      <w:r w:rsidR="00557C98" w:rsidRPr="00416FB3">
        <w:t>тенге.</w:t>
      </w:r>
    </w:p>
    <w:p w:rsidR="00557C98" w:rsidRPr="00416FB3" w:rsidRDefault="009D1173" w:rsidP="00557C98">
      <w:r w:rsidRPr="00416FB3">
        <w:lastRenderedPageBreak/>
        <w:t>-</w:t>
      </w:r>
      <w:r w:rsidR="00416FB3">
        <w:t xml:space="preserve"> </w:t>
      </w:r>
      <w:r w:rsidR="00557C98" w:rsidRPr="00416FB3">
        <w:t>АО</w:t>
      </w:r>
      <w:r w:rsidR="00416FB3">
        <w:t xml:space="preserve"> </w:t>
      </w:r>
      <w:r w:rsidR="007E5D1B">
        <w:t>«</w:t>
      </w:r>
      <w:r w:rsidR="00557C98" w:rsidRPr="00416FB3">
        <w:t>Сентрас</w:t>
      </w:r>
      <w:r w:rsidR="00416FB3">
        <w:t xml:space="preserve"> </w:t>
      </w:r>
      <w:r w:rsidR="00557C98" w:rsidRPr="00416FB3">
        <w:t>Секьюритиз</w:t>
      </w:r>
      <w:r w:rsidR="007E5D1B">
        <w:t>»</w:t>
      </w:r>
      <w:r w:rsidR="00416FB3">
        <w:t xml:space="preserve"> </w:t>
      </w:r>
      <w:r w:rsidR="00557C98" w:rsidRPr="00416FB3">
        <w:t>-</w:t>
      </w:r>
      <w:r w:rsidR="00416FB3">
        <w:t xml:space="preserve"> </w:t>
      </w:r>
      <w:r w:rsidR="00557C98" w:rsidRPr="00416FB3">
        <w:t>987,4</w:t>
      </w:r>
      <w:r w:rsidR="00416FB3">
        <w:t xml:space="preserve"> </w:t>
      </w:r>
      <w:r w:rsidR="00557C98" w:rsidRPr="00416FB3">
        <w:t>млн</w:t>
      </w:r>
      <w:r w:rsidR="00416FB3">
        <w:t xml:space="preserve"> </w:t>
      </w:r>
      <w:r w:rsidR="00557C98" w:rsidRPr="00416FB3">
        <w:t>тенге.</w:t>
      </w:r>
      <w:r w:rsidR="00416FB3">
        <w:t xml:space="preserve"> </w:t>
      </w:r>
      <w:r w:rsidR="00557C98" w:rsidRPr="00416FB3">
        <w:t>Инвестиционный</w:t>
      </w:r>
      <w:r w:rsidR="00416FB3">
        <w:t xml:space="preserve"> </w:t>
      </w:r>
      <w:r w:rsidR="00557C98" w:rsidRPr="00416FB3">
        <w:t>доход</w:t>
      </w:r>
      <w:r w:rsidR="00416FB3">
        <w:t xml:space="preserve"> </w:t>
      </w:r>
      <w:r w:rsidR="00557C98" w:rsidRPr="00416FB3">
        <w:t>пенсионных</w:t>
      </w:r>
      <w:r w:rsidR="00416FB3">
        <w:t xml:space="preserve"> </w:t>
      </w:r>
      <w:r w:rsidR="00557C98" w:rsidRPr="00416FB3">
        <w:t>активов</w:t>
      </w:r>
      <w:r w:rsidR="00416FB3">
        <w:t xml:space="preserve"> </w:t>
      </w:r>
      <w:r w:rsidR="00557C98" w:rsidRPr="00416FB3">
        <w:t>-</w:t>
      </w:r>
      <w:r w:rsidR="00416FB3">
        <w:t xml:space="preserve"> </w:t>
      </w:r>
      <w:r w:rsidR="00557C98" w:rsidRPr="00416FB3">
        <w:t>89,83</w:t>
      </w:r>
      <w:r w:rsidR="00416FB3">
        <w:t xml:space="preserve"> </w:t>
      </w:r>
      <w:r w:rsidR="00557C98" w:rsidRPr="00416FB3">
        <w:t>млн</w:t>
      </w:r>
      <w:r w:rsidR="00416FB3">
        <w:t xml:space="preserve"> </w:t>
      </w:r>
      <w:r w:rsidR="00557C98" w:rsidRPr="00416FB3">
        <w:t>тенге.</w:t>
      </w:r>
      <w:r w:rsidR="00416FB3">
        <w:t xml:space="preserve"> </w:t>
      </w:r>
    </w:p>
    <w:p w:rsidR="00D1642B" w:rsidRPr="00416FB3" w:rsidRDefault="00B60FE3" w:rsidP="00557C98">
      <w:hyperlink r:id="rId42" w:history="1">
        <w:r w:rsidR="00557C98" w:rsidRPr="00416FB3">
          <w:rPr>
            <w:rStyle w:val="a3"/>
          </w:rPr>
          <w:t>https://ru.sputnik.kz/20231226/kak-razlichaetsya-pensionnyy-investdokhod-kazakhstantsev-v-zavisimosti-ot-upravlyayuschikh</w:t>
        </w:r>
        <w:r w:rsidR="007E6E4A">
          <w:rPr>
            <w:rStyle w:val="a3"/>
          </w:rPr>
          <w:t>-</w:t>
        </w:r>
        <w:r w:rsidR="00557C98" w:rsidRPr="00416FB3">
          <w:rPr>
            <w:rStyle w:val="a3"/>
          </w:rPr>
          <w:t>-enpf-41219541.html</w:t>
        </w:r>
      </w:hyperlink>
    </w:p>
    <w:p w:rsidR="009D1173" w:rsidRPr="00416FB3" w:rsidRDefault="009D1173" w:rsidP="009D1173">
      <w:pPr>
        <w:pStyle w:val="10"/>
      </w:pPr>
      <w:bookmarkStart w:id="137" w:name="_Toc99271715"/>
      <w:bookmarkStart w:id="138" w:name="_Toc99318660"/>
      <w:bookmarkStart w:id="139" w:name="_Toc154558422"/>
      <w:r w:rsidRPr="00416FB3">
        <w:t>Новости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отрасли</w:t>
      </w:r>
      <w:r w:rsidR="00416FB3">
        <w:t xml:space="preserve"> </w:t>
      </w:r>
      <w:r w:rsidRPr="00416FB3">
        <w:t>стран</w:t>
      </w:r>
      <w:r w:rsidR="00416FB3">
        <w:t xml:space="preserve"> </w:t>
      </w:r>
      <w:r w:rsidRPr="00416FB3">
        <w:t>дальнего</w:t>
      </w:r>
      <w:r w:rsidR="00416FB3">
        <w:t xml:space="preserve"> </w:t>
      </w:r>
      <w:r w:rsidRPr="00416FB3">
        <w:t>зарубежья</w:t>
      </w:r>
      <w:bookmarkEnd w:id="137"/>
      <w:bookmarkEnd w:id="138"/>
      <w:bookmarkEnd w:id="139"/>
    </w:p>
    <w:p w:rsidR="009D1173" w:rsidRPr="00416FB3" w:rsidRDefault="009D1173" w:rsidP="009D1173">
      <w:pPr>
        <w:pStyle w:val="2"/>
      </w:pPr>
      <w:bookmarkStart w:id="140" w:name="_Toc154558423"/>
      <w:r w:rsidRPr="00416FB3">
        <w:t>КазИнформ.</w:t>
      </w:r>
      <w:r w:rsidRPr="00416FB3">
        <w:rPr>
          <w:lang w:val="en-US"/>
        </w:rPr>
        <w:t>kz</w:t>
      </w:r>
      <w:r w:rsidRPr="00416FB3">
        <w:t>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Старость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радость.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устроены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разных</w:t>
      </w:r>
      <w:r w:rsidR="00416FB3">
        <w:t xml:space="preserve"> </w:t>
      </w:r>
      <w:r w:rsidRPr="00416FB3">
        <w:t>странах</w:t>
      </w:r>
      <w:r w:rsidR="00416FB3">
        <w:t xml:space="preserve"> </w:t>
      </w:r>
      <w:r w:rsidRPr="00416FB3">
        <w:t>мира</w:t>
      </w:r>
      <w:bookmarkEnd w:id="140"/>
    </w:p>
    <w:p w:rsidR="009D1173" w:rsidRPr="00416FB3" w:rsidRDefault="009D1173" w:rsidP="007E5D1B">
      <w:pPr>
        <w:pStyle w:val="3"/>
      </w:pPr>
      <w:bookmarkStart w:id="141" w:name="_Toc154558424"/>
      <w:r w:rsidRPr="00416FB3">
        <w:t>Пенсионная</w:t>
      </w:r>
      <w:r w:rsidR="00416FB3">
        <w:t xml:space="preserve"> </w:t>
      </w:r>
      <w:r w:rsidRPr="00416FB3">
        <w:t>система</w:t>
      </w:r>
      <w:r w:rsidR="00416FB3">
        <w:t xml:space="preserve"> </w:t>
      </w:r>
      <w:r w:rsidRPr="00416FB3">
        <w:t>Казахстана</w:t>
      </w:r>
      <w:r w:rsidR="00416FB3">
        <w:t xml:space="preserve"> </w:t>
      </w:r>
      <w:r w:rsidRPr="00416FB3">
        <w:t>впервые</w:t>
      </w:r>
      <w:r w:rsidR="00416FB3">
        <w:t xml:space="preserve"> </w:t>
      </w:r>
      <w:r w:rsidRPr="00416FB3">
        <w:t>попала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мировой</w:t>
      </w:r>
      <w:r w:rsidR="00416FB3">
        <w:t xml:space="preserve"> </w:t>
      </w:r>
      <w:r w:rsidRPr="00416FB3">
        <w:t>индекс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сразу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две</w:t>
      </w:r>
      <w:r w:rsidR="00416FB3">
        <w:t xml:space="preserve"> </w:t>
      </w:r>
      <w:r w:rsidRPr="00416FB3">
        <w:t>строчки</w:t>
      </w:r>
      <w:r w:rsidR="00416FB3">
        <w:t xml:space="preserve"> </w:t>
      </w:r>
      <w:r w:rsidRPr="00416FB3">
        <w:t>опередила</w:t>
      </w:r>
      <w:r w:rsidR="00416FB3">
        <w:t xml:space="preserve"> </w:t>
      </w:r>
      <w:r w:rsidRPr="00416FB3">
        <w:t>США.</w:t>
      </w:r>
      <w:r w:rsidR="00416FB3">
        <w:t xml:space="preserve"> </w:t>
      </w:r>
      <w:r w:rsidRPr="00416FB3">
        <w:t>Наша</w:t>
      </w:r>
      <w:r w:rsidR="00416FB3">
        <w:t xml:space="preserve"> </w:t>
      </w:r>
      <w:r w:rsidRPr="00416FB3">
        <w:t>страна</w:t>
      </w:r>
      <w:r w:rsidR="00416FB3">
        <w:t xml:space="preserve"> </w:t>
      </w:r>
      <w:r w:rsidRPr="00416FB3">
        <w:t>обошла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некоторые</w:t>
      </w:r>
      <w:r w:rsidR="00416FB3">
        <w:t xml:space="preserve"> </w:t>
      </w:r>
      <w:r w:rsidRPr="00416FB3">
        <w:t>европейские</w:t>
      </w:r>
      <w:r w:rsidR="00416FB3">
        <w:t xml:space="preserve"> </w:t>
      </w:r>
      <w:r w:rsidRPr="00416FB3">
        <w:t>страны,</w:t>
      </w:r>
      <w:r w:rsidR="00416FB3">
        <w:t xml:space="preserve"> </w:t>
      </w:r>
      <w:r w:rsidRPr="00416FB3">
        <w:t>такие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Испания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Франция.</w:t>
      </w:r>
      <w:r w:rsidR="00416FB3">
        <w:t xml:space="preserve"> </w:t>
      </w:r>
      <w:r w:rsidRPr="00416FB3">
        <w:t>Такое</w:t>
      </w:r>
      <w:r w:rsidR="00416FB3">
        <w:t xml:space="preserve"> </w:t>
      </w:r>
      <w:r w:rsidRPr="00416FB3">
        <w:t>исследование</w:t>
      </w:r>
      <w:r w:rsidR="00416FB3">
        <w:t xml:space="preserve"> </w:t>
      </w:r>
      <w:r w:rsidRPr="00416FB3">
        <w:t>провел</w:t>
      </w:r>
      <w:r w:rsidR="00416FB3">
        <w:t xml:space="preserve"> </w:t>
      </w:r>
      <w:r w:rsidRPr="00416FB3">
        <w:t>независимый</w:t>
      </w:r>
      <w:r w:rsidR="00416FB3">
        <w:t xml:space="preserve"> </w:t>
      </w:r>
      <w:r w:rsidRPr="00416FB3">
        <w:t>западный</w:t>
      </w:r>
      <w:r w:rsidR="00416FB3">
        <w:t xml:space="preserve"> </w:t>
      </w:r>
      <w:r w:rsidRPr="00416FB3">
        <w:t>институт.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себя</w:t>
      </w:r>
      <w:r w:rsidR="00416FB3">
        <w:t xml:space="preserve"> </w:t>
      </w:r>
      <w:r w:rsidRPr="00416FB3">
        <w:t>представляет</w:t>
      </w:r>
      <w:r w:rsidR="00416FB3">
        <w:t xml:space="preserve"> </w:t>
      </w:r>
      <w:r w:rsidRPr="00416FB3">
        <w:t>пенсионная</w:t>
      </w:r>
      <w:r w:rsidR="00416FB3">
        <w:t xml:space="preserve"> </w:t>
      </w:r>
      <w:r w:rsidRPr="00416FB3">
        <w:t>система,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чего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складывается,</w:t>
      </w:r>
      <w:r w:rsidR="00416FB3">
        <w:t xml:space="preserve"> </w:t>
      </w:r>
      <w:r w:rsidRPr="00416FB3">
        <w:t>какие</w:t>
      </w:r>
      <w:r w:rsidR="00416FB3">
        <w:t xml:space="preserve"> </w:t>
      </w:r>
      <w:r w:rsidRPr="00416FB3">
        <w:t>накопительные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существуют,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каком</w:t>
      </w:r>
      <w:r w:rsidR="00416FB3">
        <w:t xml:space="preserve"> </w:t>
      </w:r>
      <w:r w:rsidRPr="00416FB3">
        <w:t>возрасте</w:t>
      </w:r>
      <w:r w:rsidR="00416FB3">
        <w:t xml:space="preserve"> </w:t>
      </w:r>
      <w:r w:rsidRPr="00416FB3">
        <w:t>выходят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где</w:t>
      </w:r>
      <w:r w:rsidR="00416FB3">
        <w:t xml:space="preserve"> </w:t>
      </w:r>
      <w:r w:rsidRPr="00416FB3">
        <w:t>лучше</w:t>
      </w:r>
      <w:r w:rsidR="00416FB3">
        <w:t xml:space="preserve"> </w:t>
      </w:r>
      <w:r w:rsidRPr="00416FB3">
        <w:t>встречать</w:t>
      </w:r>
      <w:r w:rsidR="00416FB3">
        <w:t xml:space="preserve"> </w:t>
      </w:r>
      <w:r w:rsidRPr="00416FB3">
        <w:t>старость,</w:t>
      </w:r>
      <w:r w:rsidR="00416FB3">
        <w:t xml:space="preserve"> </w:t>
      </w:r>
      <w:r w:rsidRPr="00416FB3">
        <w:t>читайте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материале</w:t>
      </w:r>
      <w:r w:rsidR="00416FB3">
        <w:t xml:space="preserve"> </w:t>
      </w:r>
      <w:r w:rsidRPr="00416FB3">
        <w:t>собственного</w:t>
      </w:r>
      <w:r w:rsidR="00416FB3">
        <w:t xml:space="preserve"> </w:t>
      </w:r>
      <w:r w:rsidRPr="00416FB3">
        <w:t>корреспондента</w:t>
      </w:r>
      <w:r w:rsidR="00416FB3">
        <w:t xml:space="preserve"> </w:t>
      </w:r>
      <w:r w:rsidRPr="00416FB3">
        <w:t>агентства</w:t>
      </w:r>
      <w:r w:rsidR="00416FB3">
        <w:t xml:space="preserve"> </w:t>
      </w:r>
      <w:r w:rsidRPr="00416FB3">
        <w:t>Kazinform.</w:t>
      </w:r>
      <w:bookmarkEnd w:id="141"/>
      <w:r w:rsidR="00416FB3">
        <w:t xml:space="preserve"> </w:t>
      </w:r>
    </w:p>
    <w:p w:rsidR="009D1173" w:rsidRPr="00416FB3" w:rsidRDefault="009D1173" w:rsidP="009D1173">
      <w:r w:rsidRPr="00416FB3">
        <w:t>КАКИЕ</w:t>
      </w:r>
      <w:r w:rsidR="00416FB3">
        <w:t xml:space="preserve"> </w:t>
      </w:r>
      <w:r w:rsidRPr="00416FB3">
        <w:t>БЫВАЮТ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СИСТЕМЫ</w:t>
      </w:r>
    </w:p>
    <w:p w:rsidR="009D1173" w:rsidRPr="00416FB3" w:rsidRDefault="009D1173" w:rsidP="009D1173">
      <w:r w:rsidRPr="00416FB3">
        <w:t>В</w:t>
      </w:r>
      <w:r w:rsidR="00416FB3">
        <w:t xml:space="preserve"> </w:t>
      </w:r>
      <w:r w:rsidRPr="00416FB3">
        <w:t>большинстве</w:t>
      </w:r>
      <w:r w:rsidR="00416FB3">
        <w:t xml:space="preserve"> </w:t>
      </w:r>
      <w:r w:rsidRPr="00416FB3">
        <w:t>демократических</w:t>
      </w:r>
      <w:r w:rsidR="00416FB3">
        <w:t xml:space="preserve"> </w:t>
      </w:r>
      <w:r w:rsidRPr="00416FB3">
        <w:t>стран</w:t>
      </w:r>
      <w:r w:rsidR="00416FB3">
        <w:t xml:space="preserve"> </w:t>
      </w:r>
      <w:r w:rsidRPr="00416FB3">
        <w:t>рассчитывать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пенсионное</w:t>
      </w:r>
      <w:r w:rsidR="00416FB3">
        <w:t xml:space="preserve"> </w:t>
      </w:r>
      <w:r w:rsidRPr="00416FB3">
        <w:t>обеспечение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достижении</w:t>
      </w:r>
      <w:r w:rsidR="00416FB3">
        <w:t xml:space="preserve"> </w:t>
      </w:r>
      <w:r w:rsidRPr="00416FB3">
        <w:t>определенного</w:t>
      </w:r>
      <w:r w:rsidR="00416FB3">
        <w:t xml:space="preserve"> </w:t>
      </w:r>
      <w:r w:rsidRPr="00416FB3">
        <w:t>возрастного</w:t>
      </w:r>
      <w:r w:rsidR="00416FB3">
        <w:t xml:space="preserve"> </w:t>
      </w:r>
      <w:r w:rsidRPr="00416FB3">
        <w:t>порога</w:t>
      </w:r>
      <w:r w:rsidR="00416FB3">
        <w:t xml:space="preserve"> </w:t>
      </w:r>
      <w:r w:rsidRPr="00416FB3">
        <w:t>принято</w:t>
      </w:r>
      <w:r w:rsidR="00416FB3">
        <w:t xml:space="preserve"> </w:t>
      </w:r>
      <w:r w:rsidRPr="00416FB3">
        <w:t>считать</w:t>
      </w:r>
      <w:r w:rsidR="00416FB3">
        <w:t xml:space="preserve"> </w:t>
      </w:r>
      <w:r w:rsidRPr="00416FB3">
        <w:t>неотъемлемым</w:t>
      </w:r>
      <w:r w:rsidR="00416FB3">
        <w:t xml:space="preserve"> </w:t>
      </w:r>
      <w:r w:rsidRPr="00416FB3">
        <w:t>правом</w:t>
      </w:r>
      <w:r w:rsidR="00416FB3">
        <w:t xml:space="preserve"> </w:t>
      </w:r>
      <w:r w:rsidRPr="00416FB3">
        <w:t>каждого</w:t>
      </w:r>
      <w:r w:rsidR="00416FB3">
        <w:t xml:space="preserve"> </w:t>
      </w:r>
      <w:r w:rsidRPr="00416FB3">
        <w:t>человека.</w:t>
      </w:r>
      <w:r w:rsidR="00416FB3">
        <w:t xml:space="preserve"> </w:t>
      </w:r>
      <w:r w:rsidRPr="00416FB3">
        <w:t>Формирование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разных</w:t>
      </w:r>
      <w:r w:rsidR="00416FB3">
        <w:t xml:space="preserve"> </w:t>
      </w:r>
      <w:r w:rsidRPr="00416FB3">
        <w:t>странах</w:t>
      </w:r>
      <w:r w:rsidR="00416FB3">
        <w:t xml:space="preserve"> </w:t>
      </w:r>
      <w:r w:rsidRPr="00416FB3">
        <w:t>мира</w:t>
      </w:r>
      <w:r w:rsidR="00416FB3">
        <w:t xml:space="preserve"> </w:t>
      </w:r>
      <w:r w:rsidRPr="00416FB3">
        <w:t>зависит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множества</w:t>
      </w:r>
      <w:r w:rsidR="00416FB3">
        <w:t xml:space="preserve"> </w:t>
      </w:r>
      <w:r w:rsidRPr="00416FB3">
        <w:t>факторов,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числе</w:t>
      </w:r>
      <w:r w:rsidR="00416FB3">
        <w:t xml:space="preserve"> </w:t>
      </w:r>
      <w:r w:rsidRPr="00416FB3">
        <w:t>которых</w:t>
      </w:r>
      <w:r w:rsidR="00416FB3">
        <w:t xml:space="preserve"> </w:t>
      </w:r>
      <w:r w:rsidRPr="00416FB3">
        <w:t>трудовой</w:t>
      </w:r>
      <w:r w:rsidR="00416FB3">
        <w:t xml:space="preserve"> </w:t>
      </w:r>
      <w:r w:rsidRPr="00416FB3">
        <w:t>стаж,</w:t>
      </w:r>
      <w:r w:rsidR="00416FB3">
        <w:t xml:space="preserve"> </w:t>
      </w:r>
      <w:r w:rsidRPr="00416FB3">
        <w:t>средняя</w:t>
      </w:r>
      <w:r w:rsidR="00416FB3">
        <w:t xml:space="preserve"> </w:t>
      </w:r>
      <w:r w:rsidRPr="00416FB3">
        <w:t>заработная</w:t>
      </w:r>
      <w:r w:rsidR="00416FB3">
        <w:t xml:space="preserve"> </w:t>
      </w:r>
      <w:r w:rsidRPr="00416FB3">
        <w:t>плата,</w:t>
      </w:r>
      <w:r w:rsidR="00416FB3">
        <w:t xml:space="preserve"> </w:t>
      </w:r>
      <w:r w:rsidRPr="00416FB3">
        <w:t>средний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стране,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законодательства</w:t>
      </w:r>
      <w:r w:rsidR="00416FB3">
        <w:t xml:space="preserve"> </w:t>
      </w:r>
      <w:r w:rsidRPr="00416FB3">
        <w:t>того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иного</w:t>
      </w:r>
      <w:r w:rsidR="00416FB3">
        <w:t xml:space="preserve"> </w:t>
      </w:r>
      <w:r w:rsidRPr="00416FB3">
        <w:t>государства.</w:t>
      </w:r>
    </w:p>
    <w:p w:rsidR="009D1173" w:rsidRPr="00416FB3" w:rsidRDefault="009D1173" w:rsidP="009D1173">
      <w:r w:rsidRPr="00416FB3">
        <w:t>Сегодня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мире</w:t>
      </w:r>
      <w:r w:rsidR="00416FB3">
        <w:t xml:space="preserve"> </w:t>
      </w:r>
      <w:r w:rsidRPr="00416FB3">
        <w:t>действует</w:t>
      </w:r>
      <w:r w:rsidR="00416FB3">
        <w:t xml:space="preserve"> </w:t>
      </w:r>
      <w:r w:rsidRPr="00416FB3">
        <w:t>несколько</w:t>
      </w:r>
      <w:r w:rsidR="00416FB3">
        <w:t xml:space="preserve"> </w:t>
      </w:r>
      <w:r w:rsidRPr="00416FB3">
        <w:t>видов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систем:</w:t>
      </w:r>
      <w:r w:rsidR="00416FB3">
        <w:t xml:space="preserve"> </w:t>
      </w:r>
      <w:r w:rsidRPr="00416FB3">
        <w:t>распределительная</w:t>
      </w:r>
      <w:r w:rsidR="00416FB3">
        <w:t xml:space="preserve"> </w:t>
      </w:r>
      <w:r w:rsidRPr="00416FB3">
        <w:t>(солидарная),</w:t>
      </w:r>
      <w:r w:rsidR="00416FB3">
        <w:t xml:space="preserve"> </w:t>
      </w:r>
      <w:r w:rsidRPr="00416FB3">
        <w:t>накопительная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смешанная.</w:t>
      </w:r>
    </w:p>
    <w:p w:rsidR="009D1173" w:rsidRPr="00416FB3" w:rsidRDefault="009D1173" w:rsidP="009D1173">
      <w:r w:rsidRPr="00416FB3">
        <w:t>В</w:t>
      </w:r>
      <w:r w:rsidR="00416FB3">
        <w:t xml:space="preserve"> </w:t>
      </w:r>
      <w:r w:rsidRPr="00416FB3">
        <w:t>первом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работающие</w:t>
      </w:r>
      <w:r w:rsidR="00416FB3">
        <w:t xml:space="preserve"> </w:t>
      </w:r>
      <w:r w:rsidRPr="00416FB3">
        <w:t>люди,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сути,</w:t>
      </w:r>
      <w:r w:rsidR="00416FB3">
        <w:t xml:space="preserve"> </w:t>
      </w:r>
      <w:r w:rsidRPr="00416FB3">
        <w:t>обеспечивают</w:t>
      </w:r>
      <w:r w:rsidR="00416FB3">
        <w:t xml:space="preserve"> </w:t>
      </w:r>
      <w:r w:rsidRPr="00416FB3">
        <w:t>пенсионеров.</w:t>
      </w:r>
      <w:r w:rsidR="00416FB3">
        <w:t xml:space="preserve"> </w:t>
      </w:r>
      <w:r w:rsidRPr="00416FB3">
        <w:t>Пожилые</w:t>
      </w:r>
      <w:r w:rsidR="00416FB3">
        <w:t xml:space="preserve"> </w:t>
      </w:r>
      <w:r w:rsidRPr="00416FB3">
        <w:t>люди,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смогли</w:t>
      </w:r>
      <w:r w:rsidR="00416FB3">
        <w:t xml:space="preserve"> </w:t>
      </w:r>
      <w:r w:rsidRPr="00416FB3">
        <w:t>накопить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старость</w:t>
      </w:r>
      <w:r w:rsidR="00416FB3">
        <w:t xml:space="preserve"> </w:t>
      </w:r>
      <w:r w:rsidRPr="00416FB3">
        <w:t>самостоятельно,</w:t>
      </w:r>
      <w:r w:rsidR="00416FB3">
        <w:t xml:space="preserve"> </w:t>
      </w:r>
      <w:r w:rsidRPr="00416FB3">
        <w:t>имеют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хорошо</w:t>
      </w:r>
      <w:r w:rsidR="00416FB3">
        <w:t xml:space="preserve"> </w:t>
      </w:r>
      <w:r w:rsidRPr="00416FB3">
        <w:t>жить.</w:t>
      </w:r>
      <w:r w:rsidR="00416FB3">
        <w:t xml:space="preserve"> </w:t>
      </w:r>
      <w:r w:rsidRPr="00416FB3">
        <w:t>Однако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увеличением</w:t>
      </w:r>
      <w:r w:rsidR="00416FB3">
        <w:t xml:space="preserve"> </w:t>
      </w:r>
      <w:r w:rsidRPr="00416FB3">
        <w:t>количества</w:t>
      </w:r>
      <w:r w:rsidR="00416FB3">
        <w:t xml:space="preserve"> </w:t>
      </w:r>
      <w:r w:rsidRPr="00416FB3">
        <w:t>пенсионеров</w:t>
      </w:r>
      <w:r w:rsidR="00416FB3">
        <w:t xml:space="preserve"> </w:t>
      </w:r>
      <w:r w:rsidRPr="00416FB3">
        <w:t>такая</w:t>
      </w:r>
      <w:r w:rsidR="00416FB3">
        <w:t xml:space="preserve"> </w:t>
      </w:r>
      <w:r w:rsidRPr="00416FB3">
        <w:t>система</w:t>
      </w:r>
      <w:r w:rsidR="00416FB3">
        <w:t xml:space="preserve"> </w:t>
      </w:r>
      <w:r w:rsidRPr="00416FB3">
        <w:t>перестает</w:t>
      </w:r>
      <w:r w:rsidR="00416FB3">
        <w:t xml:space="preserve"> </w:t>
      </w:r>
      <w:r w:rsidRPr="00416FB3">
        <w:t>справляться</w:t>
      </w:r>
      <w:r w:rsidR="00416FB3">
        <w:t xml:space="preserve"> </w:t>
      </w:r>
      <w:r w:rsidRPr="00416FB3">
        <w:t>со</w:t>
      </w:r>
      <w:r w:rsidR="00416FB3">
        <w:t xml:space="preserve"> </w:t>
      </w:r>
      <w:r w:rsidRPr="00416FB3">
        <w:t>своей</w:t>
      </w:r>
      <w:r w:rsidR="00416FB3">
        <w:t xml:space="preserve"> </w:t>
      </w:r>
      <w:r w:rsidRPr="00416FB3">
        <w:t>задачей.</w:t>
      </w:r>
    </w:p>
    <w:p w:rsidR="009D1173" w:rsidRPr="00416FB3" w:rsidRDefault="009D1173" w:rsidP="009D1173">
      <w:r w:rsidRPr="00416FB3">
        <w:t>Накопительная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система</w:t>
      </w:r>
      <w:r w:rsidR="00416FB3">
        <w:t xml:space="preserve"> </w:t>
      </w:r>
      <w:r w:rsidRPr="00416FB3">
        <w:t>действует</w:t>
      </w:r>
      <w:r w:rsidR="00416FB3">
        <w:t xml:space="preserve"> </w:t>
      </w:r>
      <w:r w:rsidRPr="00416FB3">
        <w:t>иначе:</w:t>
      </w:r>
      <w:r w:rsidR="00416FB3">
        <w:t xml:space="preserve"> </w:t>
      </w:r>
      <w:r w:rsidRPr="00416FB3">
        <w:t>здесь</w:t>
      </w:r>
      <w:r w:rsidR="00416FB3">
        <w:t xml:space="preserve"> </w:t>
      </w:r>
      <w:r w:rsidRPr="00416FB3">
        <w:t>люди</w:t>
      </w:r>
      <w:r w:rsidR="00416FB3">
        <w:t xml:space="preserve"> </w:t>
      </w:r>
      <w:r w:rsidRPr="00416FB3">
        <w:t>сами</w:t>
      </w:r>
      <w:r w:rsidR="00416FB3">
        <w:t xml:space="preserve"> </w:t>
      </w:r>
      <w:r w:rsidRPr="00416FB3">
        <w:t>работают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свое</w:t>
      </w:r>
      <w:r w:rsidR="00416FB3">
        <w:t xml:space="preserve"> </w:t>
      </w:r>
      <w:r w:rsidRPr="00416FB3">
        <w:t>будущее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граждане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работодатели</w:t>
      </w:r>
      <w:r w:rsidR="00416FB3">
        <w:t xml:space="preserve"> </w:t>
      </w:r>
      <w:r w:rsidRPr="00416FB3">
        <w:t>перечисляют</w:t>
      </w:r>
      <w:r w:rsidR="00416FB3">
        <w:t xml:space="preserve"> </w:t>
      </w:r>
      <w:r w:rsidRPr="00416FB3">
        <w:t>часть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зарплаты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течение</w:t>
      </w:r>
      <w:r w:rsidR="00416FB3">
        <w:t xml:space="preserve"> </w:t>
      </w:r>
      <w:r w:rsidRPr="00416FB3">
        <w:t>жизни.</w:t>
      </w:r>
      <w:r w:rsidR="00416FB3">
        <w:t xml:space="preserve"> </w:t>
      </w:r>
      <w:r w:rsidRPr="00416FB3">
        <w:t>Одним</w:t>
      </w:r>
      <w:r w:rsidR="00416FB3">
        <w:t xml:space="preserve"> </w:t>
      </w:r>
      <w:r w:rsidRPr="00416FB3">
        <w:t>словом,</w:t>
      </w:r>
      <w:r w:rsidR="00416FB3">
        <w:t xml:space="preserve"> </w:t>
      </w:r>
      <w:r w:rsidRPr="00416FB3">
        <w:t>никакие</w:t>
      </w:r>
      <w:r w:rsidR="00416FB3">
        <w:t xml:space="preserve"> </w:t>
      </w:r>
      <w:r w:rsidRPr="00416FB3">
        <w:t>демографические</w:t>
      </w:r>
      <w:r w:rsidR="00416FB3">
        <w:t xml:space="preserve"> </w:t>
      </w:r>
      <w:r w:rsidRPr="00416FB3">
        <w:t>тенденции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влияют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эту</w:t>
      </w:r>
      <w:r w:rsidR="00416FB3">
        <w:t xml:space="preserve"> </w:t>
      </w:r>
      <w:r w:rsidRPr="00416FB3">
        <w:t>систему.</w:t>
      </w:r>
      <w:r w:rsidR="00416FB3">
        <w:t xml:space="preserve"> </w:t>
      </w:r>
      <w:r w:rsidRPr="00416FB3">
        <w:t>Минус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люди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низким</w:t>
      </w:r>
      <w:r w:rsidR="00416FB3">
        <w:t xml:space="preserve"> </w:t>
      </w:r>
      <w:r w:rsidRPr="00416FB3">
        <w:t>доходом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откладывать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свое</w:t>
      </w:r>
      <w:r w:rsidR="00416FB3">
        <w:t xml:space="preserve"> </w:t>
      </w:r>
      <w:r w:rsidRPr="00416FB3">
        <w:t>будущее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чего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старости</w:t>
      </w:r>
      <w:r w:rsidR="00416FB3">
        <w:t xml:space="preserve"> </w:t>
      </w:r>
      <w:r w:rsidRPr="00416FB3">
        <w:t>рискуют</w:t>
      </w:r>
      <w:r w:rsidR="00416FB3">
        <w:t xml:space="preserve"> </w:t>
      </w:r>
      <w:r w:rsidRPr="00416FB3">
        <w:t>оказаться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плачевном</w:t>
      </w:r>
      <w:r w:rsidR="00416FB3">
        <w:t xml:space="preserve"> </w:t>
      </w:r>
      <w:r w:rsidRPr="00416FB3">
        <w:t>финансовом</w:t>
      </w:r>
      <w:r w:rsidR="00416FB3">
        <w:t xml:space="preserve"> </w:t>
      </w:r>
      <w:r w:rsidRPr="00416FB3">
        <w:t>положении.</w:t>
      </w:r>
    </w:p>
    <w:p w:rsidR="009D1173" w:rsidRPr="00416FB3" w:rsidRDefault="009D1173" w:rsidP="009D1173">
      <w:r w:rsidRPr="00416FB3">
        <w:t>И,</w:t>
      </w:r>
      <w:r w:rsidR="00416FB3">
        <w:t xml:space="preserve"> </w:t>
      </w:r>
      <w:r w:rsidRPr="00416FB3">
        <w:t>наконец,</w:t>
      </w:r>
      <w:r w:rsidR="00416FB3">
        <w:t xml:space="preserve"> </w:t>
      </w:r>
      <w:r w:rsidRPr="00416FB3">
        <w:t>смешанная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представляет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себя</w:t>
      </w:r>
      <w:r w:rsidR="00416FB3">
        <w:t xml:space="preserve"> </w:t>
      </w:r>
      <w:r w:rsidRPr="00416FB3">
        <w:t>симбиоз</w:t>
      </w:r>
      <w:r w:rsidR="00416FB3">
        <w:t xml:space="preserve"> </w:t>
      </w:r>
      <w:r w:rsidRPr="00416FB3">
        <w:t>первых</w:t>
      </w:r>
      <w:r w:rsidR="00416FB3">
        <w:t xml:space="preserve"> </w:t>
      </w:r>
      <w:r w:rsidRPr="00416FB3">
        <w:t>двух</w:t>
      </w:r>
      <w:r w:rsidR="00416FB3">
        <w:t xml:space="preserve"> </w:t>
      </w:r>
      <w:r w:rsidRPr="00416FB3">
        <w:t>типов.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люди</w:t>
      </w:r>
      <w:r w:rsidR="00416FB3">
        <w:t xml:space="preserve"> </w:t>
      </w:r>
      <w:r w:rsidRPr="00416FB3">
        <w:t>отчисляют</w:t>
      </w:r>
      <w:r w:rsidR="00416FB3">
        <w:t xml:space="preserve"> </w:t>
      </w:r>
      <w:r w:rsidRPr="00416FB3">
        <w:t>часть</w:t>
      </w:r>
      <w:r w:rsidR="00416FB3">
        <w:t xml:space="preserve"> </w:t>
      </w:r>
      <w:r w:rsidRPr="00416FB3">
        <w:t>зарплаты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страны.</w:t>
      </w:r>
      <w:r w:rsidR="00416FB3">
        <w:t xml:space="preserve"> </w:t>
      </w:r>
      <w:r w:rsidRPr="00416FB3">
        <w:t>Потом</w:t>
      </w:r>
      <w:r w:rsidR="00416FB3">
        <w:t xml:space="preserve"> </w:t>
      </w:r>
      <w:r w:rsidRPr="00416FB3">
        <w:t>часть</w:t>
      </w:r>
      <w:r w:rsidR="00416FB3">
        <w:t xml:space="preserve"> </w:t>
      </w:r>
      <w:r w:rsidRPr="00416FB3">
        <w:t>этой</w:t>
      </w:r>
      <w:r w:rsidR="00416FB3">
        <w:t xml:space="preserve"> </w:t>
      </w:r>
      <w:r w:rsidRPr="00416FB3">
        <w:t>суммы</w:t>
      </w:r>
      <w:r w:rsidR="00416FB3">
        <w:t xml:space="preserve"> </w:t>
      </w:r>
      <w:r w:rsidRPr="00416FB3">
        <w:t>перераспределяется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другим</w:t>
      </w:r>
      <w:r w:rsidR="00416FB3">
        <w:t xml:space="preserve"> </w:t>
      </w:r>
      <w:r w:rsidRPr="00416FB3">
        <w:t>пожилым</w:t>
      </w:r>
      <w:r w:rsidR="00416FB3">
        <w:t xml:space="preserve"> </w:t>
      </w:r>
      <w:r w:rsidRPr="00416FB3">
        <w:t>людям,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часть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собственную</w:t>
      </w:r>
      <w:r w:rsidR="00416FB3">
        <w:t xml:space="preserve"> </w:t>
      </w:r>
      <w:r w:rsidRPr="00416FB3">
        <w:t>пенсию.</w:t>
      </w:r>
    </w:p>
    <w:p w:rsidR="009D1173" w:rsidRPr="00416FB3" w:rsidRDefault="009D1173" w:rsidP="009D1173">
      <w:r w:rsidRPr="00416FB3">
        <w:lastRenderedPageBreak/>
        <w:t>В</w:t>
      </w:r>
      <w:r w:rsidR="00416FB3">
        <w:t xml:space="preserve"> </w:t>
      </w:r>
      <w:r w:rsidRPr="00416FB3">
        <w:t>Казахстане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настоящее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складывается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базовой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солидарной,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происходит</w:t>
      </w:r>
      <w:r w:rsidR="00416FB3">
        <w:t xml:space="preserve"> </w:t>
      </w:r>
      <w:r w:rsidRPr="00416FB3">
        <w:t>поэтапное</w:t>
      </w:r>
      <w:r w:rsidR="00416FB3">
        <w:t xml:space="preserve"> </w:t>
      </w:r>
      <w:r w:rsidRPr="00416FB3">
        <w:t>повышение</w:t>
      </w:r>
      <w:r w:rsidR="00416FB3">
        <w:t xml:space="preserve"> </w:t>
      </w:r>
      <w:r w:rsidRPr="00416FB3">
        <w:t>базовой</w:t>
      </w:r>
      <w:r w:rsidR="00416FB3">
        <w:t xml:space="preserve"> </w:t>
      </w:r>
      <w:r w:rsidRPr="00416FB3">
        <w:t>пенсии.</w:t>
      </w:r>
      <w:r w:rsidR="00416FB3">
        <w:t xml:space="preserve"> </w:t>
      </w:r>
      <w:r w:rsidRPr="00416FB3">
        <w:t>Базовая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выплачивается</w:t>
      </w:r>
      <w:r w:rsidR="00416FB3">
        <w:t xml:space="preserve"> </w:t>
      </w:r>
      <w:r w:rsidRPr="00416FB3">
        <w:t>всем</w:t>
      </w:r>
      <w:r w:rsidR="00416FB3">
        <w:t xml:space="preserve"> </w:t>
      </w:r>
      <w:r w:rsidRPr="00416FB3">
        <w:t>лицам,</w:t>
      </w:r>
      <w:r w:rsidR="00416FB3">
        <w:t xml:space="preserve"> </w:t>
      </w:r>
      <w:r w:rsidRPr="00416FB3">
        <w:t>достигшим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возраста.</w:t>
      </w:r>
    </w:p>
    <w:p w:rsidR="009D1173" w:rsidRPr="00416FB3" w:rsidRDefault="009D1173" w:rsidP="009D1173">
      <w:r w:rsidRPr="00416FB3">
        <w:t>Солидарная</w:t>
      </w:r>
      <w:r w:rsidR="00416FB3">
        <w:t xml:space="preserve"> </w:t>
      </w:r>
      <w:r w:rsidRPr="00416FB3">
        <w:t>пенсия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выплачивается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наличии</w:t>
      </w:r>
      <w:r w:rsidR="00416FB3">
        <w:t xml:space="preserve"> </w:t>
      </w:r>
      <w:r w:rsidRPr="00416FB3">
        <w:t>трудового</w:t>
      </w:r>
      <w:r w:rsidR="00416FB3">
        <w:t xml:space="preserve"> </w:t>
      </w:r>
      <w:r w:rsidRPr="00416FB3">
        <w:t>стажа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6</w:t>
      </w:r>
      <w:r w:rsidR="00416FB3">
        <w:t xml:space="preserve"> </w:t>
      </w:r>
      <w:r w:rsidRPr="00416FB3">
        <w:t>месяцев,</w:t>
      </w:r>
      <w:r w:rsidR="00416FB3">
        <w:t xml:space="preserve"> </w:t>
      </w:r>
      <w:r w:rsidRPr="00416FB3">
        <w:t>выработанного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состоянию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</w:t>
      </w:r>
      <w:r w:rsidR="00416FB3">
        <w:t xml:space="preserve"> </w:t>
      </w:r>
      <w:r w:rsidRPr="00416FB3">
        <w:t>января</w:t>
      </w:r>
      <w:r w:rsidR="00416FB3">
        <w:t xml:space="preserve"> </w:t>
      </w:r>
      <w:r w:rsidRPr="00416FB3">
        <w:t>1998</w:t>
      </w:r>
      <w:r w:rsidR="00416FB3">
        <w:t xml:space="preserve"> </w:t>
      </w:r>
      <w:r w:rsidRPr="00416FB3">
        <w:t>года.</w:t>
      </w:r>
    </w:p>
    <w:p w:rsidR="009D1173" w:rsidRPr="00416FB3" w:rsidRDefault="009D1173" w:rsidP="009D1173">
      <w:r w:rsidRPr="00416FB3">
        <w:t>Другим</w:t>
      </w:r>
      <w:r w:rsidR="00416FB3">
        <w:t xml:space="preserve"> </w:t>
      </w:r>
      <w:r w:rsidRPr="00416FB3">
        <w:t>источником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считается</w:t>
      </w:r>
      <w:r w:rsidR="00416FB3">
        <w:t xml:space="preserve"> </w:t>
      </w:r>
      <w:r w:rsidRPr="00416FB3">
        <w:t>Единый</w:t>
      </w:r>
      <w:r w:rsidR="00416FB3">
        <w:t xml:space="preserve"> </w:t>
      </w:r>
      <w:r w:rsidRPr="00416FB3">
        <w:t>накопительный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фонд</w:t>
      </w:r>
      <w:r w:rsidR="00416FB3">
        <w:t xml:space="preserve"> </w:t>
      </w:r>
      <w:r w:rsidRPr="00416FB3">
        <w:t>(ЕНПФ),</w:t>
      </w:r>
      <w:r w:rsidR="00416FB3">
        <w:t xml:space="preserve"> </w:t>
      </w:r>
      <w:r w:rsidRPr="00416FB3">
        <w:t>который</w:t>
      </w:r>
      <w:r w:rsidR="00416FB3">
        <w:t xml:space="preserve"> </w:t>
      </w:r>
      <w:r w:rsidRPr="00416FB3">
        <w:t>функционирует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счет</w:t>
      </w:r>
      <w:r w:rsidR="00416FB3">
        <w:t xml:space="preserve"> </w:t>
      </w:r>
      <w:r w:rsidRPr="00416FB3">
        <w:t>имеющихся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взносов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начисленного</w:t>
      </w:r>
      <w:r w:rsidR="00416FB3">
        <w:t xml:space="preserve"> </w:t>
      </w:r>
      <w:r w:rsidRPr="00416FB3">
        <w:t>инвестиционного</w:t>
      </w:r>
      <w:r w:rsidR="00416FB3">
        <w:t xml:space="preserve"> </w:t>
      </w:r>
      <w:r w:rsidRPr="00416FB3">
        <w:t>дохода.</w:t>
      </w:r>
    </w:p>
    <w:p w:rsidR="009D1173" w:rsidRPr="00416FB3" w:rsidRDefault="009D1173" w:rsidP="009D1173">
      <w:r w:rsidRPr="00416FB3">
        <w:t>КАКАЯ</w:t>
      </w:r>
      <w:r w:rsidR="00416FB3">
        <w:t xml:space="preserve"> </w:t>
      </w:r>
      <w:r w:rsidRPr="00416FB3">
        <w:t>СИТУАЦИЯ</w:t>
      </w:r>
      <w:r w:rsidR="00416FB3">
        <w:t xml:space="preserve"> </w:t>
      </w:r>
      <w:r w:rsidRPr="00416FB3">
        <w:t>НАБЛЮДАЕТСЯ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СИСТЕМЕ</w:t>
      </w:r>
      <w:r w:rsidR="00416FB3">
        <w:t xml:space="preserve"> </w:t>
      </w:r>
      <w:r w:rsidRPr="00416FB3">
        <w:t>МИРА</w:t>
      </w:r>
    </w:p>
    <w:p w:rsidR="009D1173" w:rsidRPr="00416FB3" w:rsidRDefault="009D1173" w:rsidP="009D1173">
      <w:r w:rsidRPr="00416FB3">
        <w:t>В</w:t>
      </w:r>
      <w:r w:rsidR="00416FB3">
        <w:t xml:space="preserve"> </w:t>
      </w:r>
      <w:r w:rsidRPr="00416FB3">
        <w:t>докладе</w:t>
      </w:r>
      <w:r w:rsidR="00416FB3">
        <w:t xml:space="preserve"> </w:t>
      </w:r>
      <w:r w:rsidRPr="00416FB3">
        <w:t>Института</w:t>
      </w:r>
      <w:r w:rsidR="00416FB3">
        <w:t xml:space="preserve"> </w:t>
      </w:r>
      <w:r w:rsidRPr="00416FB3">
        <w:t>Mercer</w:t>
      </w:r>
      <w:r w:rsidR="00416FB3">
        <w:t xml:space="preserve"> </w:t>
      </w:r>
      <w:r w:rsidRPr="00416FB3">
        <w:t>CFA</w:t>
      </w:r>
      <w:r w:rsidR="00416FB3">
        <w:t xml:space="preserve"> </w:t>
      </w:r>
      <w:r w:rsidRPr="00416FB3">
        <w:t>говорится,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доходов</w:t>
      </w:r>
      <w:r w:rsidR="00416FB3">
        <w:t xml:space="preserve"> </w:t>
      </w:r>
      <w:r w:rsidRPr="00416FB3">
        <w:t>во</w:t>
      </w:r>
      <w:r w:rsidR="00416FB3">
        <w:t xml:space="preserve"> </w:t>
      </w:r>
      <w:r w:rsidRPr="00416FB3">
        <w:t>всем</w:t>
      </w:r>
      <w:r w:rsidR="00416FB3">
        <w:t xml:space="preserve"> </w:t>
      </w:r>
      <w:r w:rsidRPr="00416FB3">
        <w:t>мире</w:t>
      </w:r>
      <w:r w:rsidR="00416FB3">
        <w:t xml:space="preserve"> </w:t>
      </w:r>
      <w:r w:rsidRPr="00416FB3">
        <w:t>находятся</w:t>
      </w:r>
      <w:r w:rsidR="00416FB3">
        <w:t xml:space="preserve"> </w:t>
      </w:r>
      <w:r w:rsidRPr="00416FB3">
        <w:t>под</w:t>
      </w:r>
      <w:r w:rsidR="00416FB3">
        <w:t xml:space="preserve"> </w:t>
      </w:r>
      <w:r w:rsidRPr="00416FB3">
        <w:t>давлением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никогда</w:t>
      </w:r>
      <w:r w:rsidR="00416FB3">
        <w:t xml:space="preserve"> </w:t>
      </w:r>
      <w:r w:rsidRPr="00416FB3">
        <w:t>раньше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продолжающейся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настоящее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инфляции,</w:t>
      </w:r>
      <w:r w:rsidR="00416FB3">
        <w:t xml:space="preserve"> </w:t>
      </w:r>
      <w:r w:rsidRPr="00416FB3">
        <w:t>растущих</w:t>
      </w:r>
      <w:r w:rsidR="00416FB3">
        <w:t xml:space="preserve"> </w:t>
      </w:r>
      <w:r w:rsidRPr="00416FB3">
        <w:t>процентных</w:t>
      </w:r>
      <w:r w:rsidR="00416FB3">
        <w:t xml:space="preserve"> </w:t>
      </w:r>
      <w:r w:rsidRPr="00416FB3">
        <w:t>ставок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геополитической</w:t>
      </w:r>
      <w:r w:rsidR="00416FB3">
        <w:t xml:space="preserve"> </w:t>
      </w:r>
      <w:r w:rsidRPr="00416FB3">
        <w:t>неопределенности,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неизбежно</w:t>
      </w:r>
      <w:r w:rsidR="00416FB3">
        <w:t xml:space="preserve"> </w:t>
      </w:r>
      <w:r w:rsidRPr="00416FB3">
        <w:t>влияет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доходность</w:t>
      </w:r>
      <w:r w:rsidR="00416FB3">
        <w:t xml:space="preserve"> </w:t>
      </w:r>
      <w:r w:rsidRPr="00416FB3">
        <w:t>инвестиций.</w:t>
      </w:r>
    </w:p>
    <w:p w:rsidR="009D1173" w:rsidRPr="00416FB3" w:rsidRDefault="009D1173" w:rsidP="009D1173">
      <w:r w:rsidRPr="00416FB3">
        <w:t>-</w:t>
      </w:r>
      <w:r w:rsidR="00416FB3">
        <w:t xml:space="preserve"> </w:t>
      </w:r>
      <w:r w:rsidRPr="00416FB3">
        <w:t>Средний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во</w:t>
      </w:r>
      <w:r w:rsidR="00416FB3">
        <w:t xml:space="preserve"> </w:t>
      </w:r>
      <w:r w:rsidRPr="00416FB3">
        <w:t>всем</w:t>
      </w:r>
      <w:r w:rsidR="00416FB3">
        <w:t xml:space="preserve"> </w:t>
      </w:r>
      <w:r w:rsidRPr="00416FB3">
        <w:t>мире</w:t>
      </w:r>
      <w:r w:rsidR="00416FB3">
        <w:t xml:space="preserve"> </w:t>
      </w:r>
      <w:r w:rsidRPr="00416FB3">
        <w:t>продолжает</w:t>
      </w:r>
      <w:r w:rsidR="00416FB3">
        <w:t xml:space="preserve"> </w:t>
      </w:r>
      <w:r w:rsidRPr="00416FB3">
        <w:t>расти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многих</w:t>
      </w:r>
      <w:r w:rsidR="00416FB3">
        <w:t xml:space="preserve"> </w:t>
      </w:r>
      <w:r w:rsidRPr="00416FB3">
        <w:t>рынках,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основном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зрелых</w:t>
      </w:r>
      <w:r w:rsidR="00416FB3">
        <w:t xml:space="preserve"> </w:t>
      </w:r>
      <w:r w:rsidRPr="00416FB3">
        <w:t>рынках.</w:t>
      </w:r>
      <w:r w:rsidR="00416FB3">
        <w:t xml:space="preserve"> </w:t>
      </w:r>
      <w:r w:rsidRPr="00416FB3">
        <w:t>Инфляция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растущие</w:t>
      </w:r>
      <w:r w:rsidR="00416FB3">
        <w:t xml:space="preserve"> </w:t>
      </w:r>
      <w:r w:rsidRPr="00416FB3">
        <w:t>процентные</w:t>
      </w:r>
      <w:r w:rsidR="00416FB3">
        <w:t xml:space="preserve"> </w:t>
      </w:r>
      <w:r w:rsidRPr="00416FB3">
        <w:t>ставки</w:t>
      </w:r>
      <w:r w:rsidR="00416FB3">
        <w:t xml:space="preserve"> </w:t>
      </w:r>
      <w:r w:rsidRPr="00416FB3">
        <w:t>сформировали</w:t>
      </w:r>
      <w:r w:rsidR="00416FB3">
        <w:t xml:space="preserve"> </w:t>
      </w:r>
      <w:r w:rsidRPr="00416FB3">
        <w:t>новую</w:t>
      </w:r>
      <w:r w:rsidR="00416FB3">
        <w:t xml:space="preserve"> </w:t>
      </w:r>
      <w:r w:rsidRPr="00416FB3">
        <w:t>динамику</w:t>
      </w:r>
      <w:r w:rsidR="00416FB3">
        <w:t xml:space="preserve"> </w:t>
      </w:r>
      <w:r w:rsidRPr="00416FB3">
        <w:t>рынка,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создает</w:t>
      </w:r>
      <w:r w:rsidR="00416FB3">
        <w:t xml:space="preserve"> </w:t>
      </w:r>
      <w:r w:rsidRPr="00416FB3">
        <w:t>серьезные</w:t>
      </w:r>
      <w:r w:rsidR="00416FB3">
        <w:t xml:space="preserve"> </w:t>
      </w:r>
      <w:r w:rsidRPr="00416FB3">
        <w:t>проблемы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планов,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отмечает</w:t>
      </w:r>
      <w:r w:rsidR="00416FB3">
        <w:t xml:space="preserve"> </w:t>
      </w:r>
      <w:r w:rsidRPr="00416FB3">
        <w:t>исполнительный</w:t>
      </w:r>
      <w:r w:rsidR="00416FB3">
        <w:t xml:space="preserve"> </w:t>
      </w:r>
      <w:r w:rsidRPr="00416FB3">
        <w:t>директор</w:t>
      </w:r>
      <w:r w:rsidR="00416FB3">
        <w:t xml:space="preserve"> </w:t>
      </w:r>
      <w:r w:rsidRPr="00416FB3">
        <w:t>Института</w:t>
      </w:r>
      <w:r w:rsidR="00416FB3">
        <w:t xml:space="preserve"> </w:t>
      </w:r>
      <w:r w:rsidRPr="00416FB3">
        <w:t>CFA</w:t>
      </w:r>
      <w:r w:rsidR="00416FB3">
        <w:t xml:space="preserve"> </w:t>
      </w:r>
      <w:r w:rsidRPr="00416FB3">
        <w:t>Маргарет</w:t>
      </w:r>
      <w:r w:rsidR="00416FB3">
        <w:t xml:space="preserve"> </w:t>
      </w:r>
      <w:r w:rsidRPr="00416FB3">
        <w:t>Франклин.</w:t>
      </w:r>
    </w:p>
    <w:p w:rsidR="009D1173" w:rsidRPr="00416FB3" w:rsidRDefault="009D1173" w:rsidP="009D1173">
      <w:r w:rsidRPr="00416FB3">
        <w:t>ЧТО</w:t>
      </w:r>
      <w:r w:rsidR="00416FB3">
        <w:t xml:space="preserve"> </w:t>
      </w:r>
      <w:r w:rsidRPr="00416FB3">
        <w:t>ГОВОРЯТ</w:t>
      </w:r>
      <w:r w:rsidR="00416FB3">
        <w:t xml:space="preserve"> </w:t>
      </w:r>
      <w:r w:rsidRPr="00416FB3">
        <w:t>ЦИФРЫ</w:t>
      </w:r>
    </w:p>
    <w:p w:rsidR="009D1173" w:rsidRPr="00416FB3" w:rsidRDefault="009D1173" w:rsidP="009D1173">
      <w:r w:rsidRPr="00416FB3">
        <w:t>В</w:t>
      </w:r>
      <w:r w:rsidR="00416FB3">
        <w:t xml:space="preserve"> </w:t>
      </w:r>
      <w:r w:rsidRPr="00416FB3">
        <w:t>ежегодном</w:t>
      </w:r>
      <w:r w:rsidR="00416FB3">
        <w:t xml:space="preserve"> </w:t>
      </w:r>
      <w:r w:rsidRPr="00416FB3">
        <w:t>Глобальном</w:t>
      </w:r>
      <w:r w:rsidR="00416FB3">
        <w:t xml:space="preserve"> </w:t>
      </w:r>
      <w:r w:rsidRPr="00416FB3">
        <w:t>пенсионном</w:t>
      </w:r>
      <w:r w:rsidR="00416FB3">
        <w:t xml:space="preserve"> </w:t>
      </w:r>
      <w:r w:rsidRPr="00416FB3">
        <w:t>индексе</w:t>
      </w:r>
      <w:r w:rsidR="00416FB3">
        <w:t xml:space="preserve"> </w:t>
      </w:r>
      <w:r w:rsidRPr="00416FB3">
        <w:t>института</w:t>
      </w:r>
      <w:r w:rsidR="00416FB3">
        <w:t xml:space="preserve"> </w:t>
      </w:r>
      <w:r w:rsidRPr="00416FB3">
        <w:t>Mercer</w:t>
      </w:r>
      <w:r w:rsidR="00416FB3">
        <w:t xml:space="preserve"> </w:t>
      </w:r>
      <w:r w:rsidRPr="00416FB3">
        <w:t>CFA</w:t>
      </w:r>
      <w:r w:rsidR="00416FB3">
        <w:t xml:space="preserve"> </w:t>
      </w:r>
      <w:r w:rsidRPr="00416FB3">
        <w:t>говорится,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большинстве</w:t>
      </w:r>
      <w:r w:rsidR="00416FB3">
        <w:t xml:space="preserve"> </w:t>
      </w:r>
      <w:r w:rsidRPr="00416FB3">
        <w:t>стран</w:t>
      </w:r>
      <w:r w:rsidR="00416FB3">
        <w:t xml:space="preserve"> </w:t>
      </w:r>
      <w:r w:rsidRPr="00416FB3">
        <w:t>мира</w:t>
      </w:r>
      <w:r w:rsidR="00416FB3">
        <w:t xml:space="preserve"> </w:t>
      </w:r>
      <w:r w:rsidRPr="00416FB3">
        <w:t>испытывали</w:t>
      </w:r>
      <w:r w:rsidR="00416FB3">
        <w:t xml:space="preserve"> </w:t>
      </w:r>
      <w:r w:rsidRPr="00416FB3">
        <w:t>стресс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старения</w:t>
      </w:r>
      <w:r w:rsidR="00416FB3">
        <w:t xml:space="preserve"> </w:t>
      </w:r>
      <w:r w:rsidRPr="00416FB3">
        <w:t>населения,</w:t>
      </w:r>
      <w:r w:rsidR="00416FB3">
        <w:t xml:space="preserve"> </w:t>
      </w:r>
      <w:r w:rsidRPr="00416FB3">
        <w:t>роста</w:t>
      </w:r>
      <w:r w:rsidR="00416FB3">
        <w:t xml:space="preserve"> </w:t>
      </w:r>
      <w:r w:rsidRPr="00416FB3">
        <w:t>государственного</w:t>
      </w:r>
      <w:r w:rsidR="00416FB3">
        <w:t xml:space="preserve"> </w:t>
      </w:r>
      <w:r w:rsidRPr="00416FB3">
        <w:t>долга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высокой</w:t>
      </w:r>
      <w:r w:rsidR="00416FB3">
        <w:t xml:space="preserve"> </w:t>
      </w:r>
      <w:r w:rsidRPr="00416FB3">
        <w:t>инфляции.</w:t>
      </w:r>
      <w:r w:rsidR="00416FB3">
        <w:t xml:space="preserve"> </w:t>
      </w:r>
      <w:r w:rsidRPr="00416FB3">
        <w:t>Ежегодный</w:t>
      </w:r>
      <w:r w:rsidR="00416FB3">
        <w:t xml:space="preserve"> </w:t>
      </w:r>
      <w:r w:rsidRPr="00416FB3">
        <w:t>глобальный</w:t>
      </w:r>
      <w:r w:rsidR="00416FB3">
        <w:t xml:space="preserve"> </w:t>
      </w:r>
      <w:r w:rsidRPr="00416FB3">
        <w:t>индекс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сравнил</w:t>
      </w:r>
      <w:r w:rsidR="00416FB3">
        <w:t xml:space="preserve"> </w:t>
      </w:r>
      <w:r w:rsidRPr="00416FB3">
        <w:t>47</w:t>
      </w:r>
      <w:r w:rsidR="00416FB3">
        <w:t xml:space="preserve"> </w:t>
      </w:r>
      <w:r w:rsidRPr="00416FB3">
        <w:t>систем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обеспечения,</w:t>
      </w:r>
      <w:r w:rsidR="00416FB3">
        <w:t xml:space="preserve"> </w:t>
      </w:r>
      <w:r w:rsidRPr="00416FB3">
        <w:t>охватывающих</w:t>
      </w:r>
      <w:r w:rsidR="00416FB3">
        <w:t xml:space="preserve"> </w:t>
      </w:r>
      <w:r w:rsidRPr="00416FB3">
        <w:t>64</w:t>
      </w:r>
      <w:r w:rsidR="007E6E4A">
        <w:t>%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мира.</w:t>
      </w:r>
      <w:r w:rsidR="00416FB3">
        <w:t xml:space="preserve"> </w:t>
      </w:r>
      <w:r w:rsidRPr="00416FB3">
        <w:t>Исследование</w:t>
      </w:r>
      <w:r w:rsidR="00416FB3">
        <w:t xml:space="preserve"> </w:t>
      </w:r>
      <w:r w:rsidRPr="00416FB3">
        <w:t>оценивает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передовых</w:t>
      </w:r>
      <w:r w:rsidR="00416FB3">
        <w:t xml:space="preserve"> </w:t>
      </w:r>
      <w:r w:rsidRPr="00416FB3">
        <w:t>стран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основе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адекватности,</w:t>
      </w:r>
      <w:r w:rsidR="00416FB3">
        <w:t xml:space="preserve"> </w:t>
      </w:r>
      <w:r w:rsidRPr="00416FB3">
        <w:t>стабильности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целостности.</w:t>
      </w:r>
    </w:p>
    <w:p w:rsidR="009D1173" w:rsidRPr="00416FB3" w:rsidRDefault="009D1173" w:rsidP="009D1173">
      <w:r w:rsidRPr="00416FB3">
        <w:t>Согласно</w:t>
      </w:r>
      <w:r w:rsidR="00416FB3">
        <w:t xml:space="preserve"> </w:t>
      </w:r>
      <w:r w:rsidRPr="00416FB3">
        <w:t>документу,</w:t>
      </w:r>
      <w:r w:rsidR="00416FB3">
        <w:t xml:space="preserve"> </w:t>
      </w:r>
      <w:r w:rsidRPr="00416FB3">
        <w:t>Нидерланды</w:t>
      </w:r>
      <w:r w:rsidR="00416FB3">
        <w:t xml:space="preserve"> </w:t>
      </w:r>
      <w:r w:rsidRPr="00416FB3">
        <w:t>вернули</w:t>
      </w:r>
      <w:r w:rsidR="00416FB3">
        <w:t xml:space="preserve"> </w:t>
      </w:r>
      <w:r w:rsidRPr="00416FB3">
        <w:t>себе</w:t>
      </w:r>
      <w:r w:rsidR="00416FB3">
        <w:t xml:space="preserve"> </w:t>
      </w:r>
      <w:r w:rsidRPr="00416FB3">
        <w:t>звание</w:t>
      </w:r>
      <w:r w:rsidR="00416FB3">
        <w:t xml:space="preserve"> </w:t>
      </w:r>
      <w:r w:rsidRPr="00416FB3">
        <w:t>лучшей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мире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(85,0).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ним</w:t>
      </w:r>
      <w:r w:rsidR="00416FB3">
        <w:t xml:space="preserve"> </w:t>
      </w:r>
      <w:r w:rsidRPr="00416FB3">
        <w:t>следуют</w:t>
      </w:r>
      <w:r w:rsidR="00416FB3">
        <w:t xml:space="preserve"> </w:t>
      </w:r>
      <w:r w:rsidRPr="00416FB3">
        <w:t>Исландия</w:t>
      </w:r>
      <w:r w:rsidR="00416FB3">
        <w:t xml:space="preserve"> </w:t>
      </w:r>
      <w:r w:rsidRPr="00416FB3">
        <w:t>(83,5)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Дания</w:t>
      </w:r>
      <w:r w:rsidR="00416FB3">
        <w:t xml:space="preserve"> </w:t>
      </w:r>
      <w:r w:rsidRPr="00416FB3">
        <w:t>(81,3),</w:t>
      </w:r>
      <w:r w:rsidR="00416FB3">
        <w:t xml:space="preserve"> </w:t>
      </w:r>
      <w:r w:rsidRPr="00416FB3">
        <w:t>удостоившиеся</w:t>
      </w:r>
      <w:r w:rsidR="00416FB3">
        <w:t xml:space="preserve"> </w:t>
      </w:r>
      <w:r w:rsidRPr="00416FB3">
        <w:t>второго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третьего</w:t>
      </w:r>
      <w:r w:rsidR="00416FB3">
        <w:t xml:space="preserve"> </w:t>
      </w:r>
      <w:r w:rsidRPr="00416FB3">
        <w:t>места</w:t>
      </w:r>
      <w:r w:rsidR="00416FB3">
        <w:t xml:space="preserve"> </w:t>
      </w:r>
      <w:r w:rsidRPr="00416FB3">
        <w:t>соответственно.</w:t>
      </w:r>
      <w:r w:rsidR="00416FB3">
        <w:t xml:space="preserve"> </w:t>
      </w:r>
      <w:r w:rsidRPr="00416FB3">
        <w:t>Кроме</w:t>
      </w:r>
      <w:r w:rsidR="00416FB3">
        <w:t xml:space="preserve"> </w:t>
      </w:r>
      <w:r w:rsidRPr="00416FB3">
        <w:t>того,</w:t>
      </w:r>
      <w:r w:rsidR="00416FB3">
        <w:t xml:space="preserve"> </w:t>
      </w:r>
      <w:r w:rsidRPr="00416FB3">
        <w:t>высокий</w:t>
      </w:r>
      <w:r w:rsidR="00416FB3">
        <w:t xml:space="preserve"> </w:t>
      </w:r>
      <w:r w:rsidRPr="00416FB3">
        <w:t>индекс</w:t>
      </w:r>
      <w:r w:rsidR="00416FB3">
        <w:t xml:space="preserve"> </w:t>
      </w:r>
      <w:r w:rsidRPr="00416FB3">
        <w:t>получили</w:t>
      </w:r>
      <w:r w:rsidR="00416FB3">
        <w:t xml:space="preserve"> </w:t>
      </w:r>
      <w:r w:rsidRPr="00416FB3">
        <w:t>пенсионная</w:t>
      </w:r>
      <w:r w:rsidR="00416FB3">
        <w:t xml:space="preserve"> </w:t>
      </w:r>
      <w:r w:rsidRPr="00416FB3">
        <w:t>система</w:t>
      </w:r>
      <w:r w:rsidR="00416FB3">
        <w:t xml:space="preserve"> </w:t>
      </w:r>
      <w:r w:rsidRPr="00416FB3">
        <w:t>Израиля,</w:t>
      </w:r>
      <w:r w:rsidR="00416FB3">
        <w:t xml:space="preserve"> </w:t>
      </w:r>
      <w:r w:rsidRPr="00416FB3">
        <w:t>Австралии,</w:t>
      </w:r>
      <w:r w:rsidR="00416FB3">
        <w:t xml:space="preserve"> </w:t>
      </w:r>
      <w:r w:rsidRPr="00416FB3">
        <w:t>Финляндии.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Аргентины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самое</w:t>
      </w:r>
      <w:r w:rsidR="00416FB3">
        <w:t xml:space="preserve"> </w:t>
      </w:r>
      <w:r w:rsidRPr="00416FB3">
        <w:t>низкое</w:t>
      </w:r>
      <w:r w:rsidR="00416FB3">
        <w:t xml:space="preserve"> </w:t>
      </w:r>
      <w:r w:rsidRPr="00416FB3">
        <w:t>значение</w:t>
      </w:r>
      <w:r w:rsidR="00416FB3">
        <w:t xml:space="preserve"> </w:t>
      </w:r>
      <w:r w:rsidRPr="00416FB3">
        <w:t>индекса</w:t>
      </w:r>
      <w:r w:rsidR="00416FB3">
        <w:t xml:space="preserve"> </w:t>
      </w:r>
      <w:r w:rsidRPr="00416FB3">
        <w:t>(42,3).</w:t>
      </w:r>
    </w:p>
    <w:p w:rsidR="009D1173" w:rsidRPr="00416FB3" w:rsidRDefault="009D1173" w:rsidP="009D1173">
      <w:r w:rsidRPr="00416FB3">
        <w:t>В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Португалия</w:t>
      </w:r>
      <w:r w:rsidR="00416FB3">
        <w:t xml:space="preserve"> </w:t>
      </w:r>
      <w:r w:rsidRPr="00416FB3">
        <w:t>имеет</w:t>
      </w:r>
      <w:r w:rsidR="00416FB3">
        <w:t xml:space="preserve"> </w:t>
      </w:r>
      <w:r w:rsidRPr="00416FB3">
        <w:t>самые</w:t>
      </w:r>
      <w:r w:rsidR="00416FB3">
        <w:t xml:space="preserve"> </w:t>
      </w:r>
      <w:r w:rsidRPr="00416FB3">
        <w:t>высокие</w:t>
      </w:r>
      <w:r w:rsidR="00416FB3">
        <w:t xml:space="preserve"> </w:t>
      </w:r>
      <w:r w:rsidRPr="00416FB3">
        <w:t>значения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адекватности</w:t>
      </w:r>
      <w:r w:rsidR="00416FB3">
        <w:t xml:space="preserve"> </w:t>
      </w:r>
      <w:r w:rsidRPr="00416FB3">
        <w:t>(86,7),</w:t>
      </w:r>
      <w:r w:rsidR="00416FB3">
        <w:t xml:space="preserve"> </w:t>
      </w:r>
      <w:r w:rsidRPr="00416FB3">
        <w:t>Исландия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устойчивости</w:t>
      </w:r>
      <w:r w:rsidR="00416FB3">
        <w:t xml:space="preserve"> </w:t>
      </w:r>
      <w:r w:rsidRPr="00416FB3">
        <w:t>(83,8)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Финляндия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целостности</w:t>
      </w:r>
      <w:r w:rsidR="00416FB3">
        <w:t xml:space="preserve"> </w:t>
      </w:r>
      <w:r w:rsidRPr="00416FB3">
        <w:t>(90,9).</w:t>
      </w:r>
      <w:r w:rsidR="00416FB3">
        <w:t xml:space="preserve"> </w:t>
      </w:r>
      <w:r w:rsidRPr="00416FB3">
        <w:t>Системами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самыми</w:t>
      </w:r>
      <w:r w:rsidR="00416FB3">
        <w:t xml:space="preserve"> </w:t>
      </w:r>
      <w:r w:rsidRPr="00416FB3">
        <w:t>низкими</w:t>
      </w:r>
      <w:r w:rsidR="00416FB3">
        <w:t xml:space="preserve"> </w:t>
      </w:r>
      <w:r w:rsidRPr="00416FB3">
        <w:t>значениями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всем</w:t>
      </w:r>
      <w:r w:rsidR="00416FB3">
        <w:t xml:space="preserve"> </w:t>
      </w:r>
      <w:r w:rsidRPr="00416FB3">
        <w:t>критериям</w:t>
      </w:r>
      <w:r w:rsidR="00416FB3">
        <w:t xml:space="preserve"> </w:t>
      </w:r>
      <w:r w:rsidRPr="00416FB3">
        <w:t>были</w:t>
      </w:r>
      <w:r w:rsidR="00416FB3">
        <w:t xml:space="preserve"> </w:t>
      </w:r>
      <w:r w:rsidRPr="00416FB3">
        <w:t>Южная</w:t>
      </w:r>
      <w:r w:rsidR="00416FB3">
        <w:t xml:space="preserve"> </w:t>
      </w:r>
      <w:r w:rsidRPr="00416FB3">
        <w:t>Корея</w:t>
      </w:r>
      <w:r w:rsidR="00416FB3">
        <w:t xml:space="preserve"> </w:t>
      </w:r>
      <w:r w:rsidRPr="00416FB3">
        <w:t>(адекватность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39,0),</w:t>
      </w:r>
      <w:r w:rsidR="00416FB3">
        <w:t xml:space="preserve"> </w:t>
      </w:r>
      <w:r w:rsidRPr="00416FB3">
        <w:t>Австрия</w:t>
      </w:r>
      <w:r w:rsidR="00416FB3">
        <w:t xml:space="preserve"> </w:t>
      </w:r>
      <w:r w:rsidRPr="00416FB3">
        <w:t>(стабильность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22,6)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Филиппины</w:t>
      </w:r>
      <w:r w:rsidR="00416FB3">
        <w:t xml:space="preserve"> </w:t>
      </w:r>
      <w:r w:rsidRPr="00416FB3">
        <w:t>(целостность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25,7).</w:t>
      </w:r>
    </w:p>
    <w:p w:rsidR="009D1173" w:rsidRPr="00416FB3" w:rsidRDefault="009D1173" w:rsidP="009D1173">
      <w:r w:rsidRPr="00416FB3">
        <w:t>По</w:t>
      </w:r>
      <w:r w:rsidR="00416FB3">
        <w:t xml:space="preserve"> </w:t>
      </w:r>
      <w:r w:rsidRPr="00416FB3">
        <w:t>результатам</w:t>
      </w:r>
      <w:r w:rsidR="00416FB3">
        <w:t xml:space="preserve"> </w:t>
      </w:r>
      <w:r w:rsidRPr="00416FB3">
        <w:t>анализа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всесторонней</w:t>
      </w:r>
      <w:r w:rsidR="00416FB3">
        <w:t xml:space="preserve"> </w:t>
      </w:r>
      <w:r w:rsidRPr="00416FB3">
        <w:t>оценки</w:t>
      </w:r>
      <w:r w:rsidR="00416FB3">
        <w:t xml:space="preserve"> </w:t>
      </w:r>
      <w:r w:rsidRPr="00416FB3">
        <w:t>пенсионная</w:t>
      </w:r>
      <w:r w:rsidR="00416FB3">
        <w:t xml:space="preserve"> </w:t>
      </w:r>
      <w:r w:rsidRPr="00416FB3">
        <w:t>система</w:t>
      </w:r>
      <w:r w:rsidR="00416FB3">
        <w:t xml:space="preserve"> </w:t>
      </w:r>
      <w:r w:rsidRPr="00416FB3">
        <w:t>Казахстана</w:t>
      </w:r>
      <w:r w:rsidR="00416FB3">
        <w:t xml:space="preserve"> </w:t>
      </w:r>
      <w:r w:rsidRPr="00416FB3">
        <w:t>заняла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место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данном</w:t>
      </w:r>
      <w:r w:rsidR="00416FB3">
        <w:t xml:space="preserve"> </w:t>
      </w:r>
      <w:r w:rsidRPr="00416FB3">
        <w:t>рейтинге.</w:t>
      </w:r>
      <w:r w:rsidR="00416FB3">
        <w:t xml:space="preserve"> </w:t>
      </w:r>
      <w:r w:rsidRPr="00416FB3">
        <w:t>Итоговая</w:t>
      </w:r>
      <w:r w:rsidR="00416FB3">
        <w:t xml:space="preserve"> </w:t>
      </w:r>
      <w:r w:rsidRPr="00416FB3">
        <w:t>оценка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индексе</w:t>
      </w:r>
      <w:r w:rsidR="00416FB3">
        <w:t xml:space="preserve"> </w:t>
      </w:r>
      <w:r w:rsidRPr="00416FB3">
        <w:t>MCGPI</w:t>
      </w:r>
      <w:r w:rsidR="00416FB3">
        <w:t xml:space="preserve"> </w:t>
      </w:r>
      <w:r w:rsidRPr="00416FB3">
        <w:t>составила</w:t>
      </w:r>
      <w:r w:rsidR="00416FB3">
        <w:t xml:space="preserve"> </w:t>
      </w:r>
      <w:r w:rsidRPr="00416FB3">
        <w:t>64,9</w:t>
      </w:r>
      <w:r w:rsidR="00416FB3">
        <w:t xml:space="preserve"> </w:t>
      </w:r>
      <w:r w:rsidRPr="00416FB3">
        <w:t>балла.</w:t>
      </w:r>
      <w:r w:rsidR="00416FB3">
        <w:t xml:space="preserve"> </w:t>
      </w:r>
      <w:r w:rsidRPr="00416FB3">
        <w:t>Наша</w:t>
      </w:r>
      <w:r w:rsidR="00416FB3">
        <w:t xml:space="preserve"> </w:t>
      </w:r>
      <w:r w:rsidRPr="00416FB3">
        <w:t>страна</w:t>
      </w:r>
      <w:r w:rsidR="00416FB3">
        <w:t xml:space="preserve"> </w:t>
      </w:r>
      <w:r w:rsidRPr="00416FB3">
        <w:t>получила</w:t>
      </w:r>
      <w:r w:rsidR="00416FB3">
        <w:t xml:space="preserve"> </w:t>
      </w:r>
      <w:r w:rsidRPr="00416FB3">
        <w:t>оценку</w:t>
      </w:r>
      <w:r w:rsidR="00416FB3">
        <w:t xml:space="preserve"> </w:t>
      </w:r>
      <w:r w:rsidR="007E5D1B">
        <w:t>«</w:t>
      </w:r>
      <w:r w:rsidRPr="00416FB3">
        <w:t>C+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превосходя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количеству</w:t>
      </w:r>
      <w:r w:rsidR="00416FB3">
        <w:t xml:space="preserve"> </w:t>
      </w:r>
      <w:r w:rsidRPr="00416FB3">
        <w:t>баллов</w:t>
      </w:r>
      <w:r w:rsidR="00416FB3">
        <w:t xml:space="preserve"> </w:t>
      </w:r>
      <w:r w:rsidRPr="00416FB3">
        <w:t>страны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той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оценкой:</w:t>
      </w:r>
      <w:r w:rsidR="00416FB3">
        <w:t xml:space="preserve"> </w:t>
      </w:r>
      <w:r w:rsidRPr="00416FB3">
        <w:t>Гонконг,</w:t>
      </w:r>
      <w:r w:rsidR="00416FB3">
        <w:t xml:space="preserve"> </w:t>
      </w:r>
      <w:r w:rsidRPr="00416FB3">
        <w:t>США,</w:t>
      </w:r>
      <w:r w:rsidR="00416FB3">
        <w:t xml:space="preserve"> </w:t>
      </w:r>
      <w:r w:rsidRPr="00416FB3">
        <w:t>ОАЭ,</w:t>
      </w:r>
      <w:r w:rsidR="00416FB3">
        <w:t xml:space="preserve"> </w:t>
      </w:r>
      <w:r w:rsidRPr="00416FB3">
        <w:t>Колумбию,</w:t>
      </w:r>
      <w:r w:rsidR="00416FB3">
        <w:t xml:space="preserve"> </w:t>
      </w:r>
      <w:r w:rsidRPr="00416FB3">
        <w:t>Францию,</w:t>
      </w:r>
      <w:r w:rsidR="00416FB3">
        <w:t xml:space="preserve"> </w:t>
      </w:r>
      <w:r w:rsidRPr="00416FB3">
        <w:t>Испанию,</w:t>
      </w:r>
      <w:r w:rsidR="00416FB3">
        <w:t xml:space="preserve"> </w:t>
      </w:r>
      <w:r w:rsidRPr="00416FB3">
        <w:t>Хорватию.</w:t>
      </w:r>
    </w:p>
    <w:p w:rsidR="009D1173" w:rsidRPr="00416FB3" w:rsidRDefault="00B60FE3" w:rsidP="009D1173">
      <w:r>
        <w:lastRenderedPageBreak/>
        <w:pict>
          <v:shape id="_x0000_i1028" type="#_x0000_t75" style="width:396.75pt;height:561pt">
            <v:imagedata r:id="rId43" o:title="ФедералПресс"/>
          </v:shape>
        </w:pict>
      </w:r>
    </w:p>
    <w:p w:rsidR="009D1173" w:rsidRPr="00416FB3" w:rsidRDefault="009D1173" w:rsidP="009D1173">
      <w:r w:rsidRPr="00416FB3">
        <w:t>Как</w:t>
      </w:r>
      <w:r w:rsidR="00416FB3">
        <w:t xml:space="preserve"> </w:t>
      </w:r>
      <w:r w:rsidRPr="00416FB3">
        <w:t>показывают</w:t>
      </w:r>
      <w:r w:rsidR="00416FB3">
        <w:t xml:space="preserve"> </w:t>
      </w:r>
      <w:r w:rsidRPr="00416FB3">
        <w:t>результаты,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нашей</w:t>
      </w:r>
      <w:r w:rsidR="00416FB3">
        <w:t xml:space="preserve"> </w:t>
      </w:r>
      <w:r w:rsidRPr="00416FB3">
        <w:t>страны</w:t>
      </w:r>
      <w:r w:rsidR="00416FB3">
        <w:t xml:space="preserve"> </w:t>
      </w:r>
      <w:r w:rsidRPr="00416FB3">
        <w:t>имеются</w:t>
      </w:r>
      <w:r w:rsidR="00416FB3">
        <w:t xml:space="preserve"> </w:t>
      </w:r>
      <w:r w:rsidRPr="00416FB3">
        <w:t>сильные</w:t>
      </w:r>
      <w:r w:rsidR="00416FB3">
        <w:t xml:space="preserve"> </w:t>
      </w:r>
      <w:r w:rsidRPr="00416FB3">
        <w:t>позиции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критериям</w:t>
      </w:r>
      <w:r w:rsidR="00416FB3">
        <w:t xml:space="preserve"> </w:t>
      </w:r>
      <w:r w:rsidRPr="00416FB3">
        <w:t>наличия</w:t>
      </w:r>
      <w:r w:rsidR="00416FB3">
        <w:t xml:space="preserve"> </w:t>
      </w:r>
      <w:r w:rsidRPr="00416FB3">
        <w:t>налоговых</w:t>
      </w:r>
      <w:r w:rsidR="00416FB3">
        <w:t xml:space="preserve"> </w:t>
      </w:r>
      <w:r w:rsidRPr="00416FB3">
        <w:t>льгот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добровольных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взносов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инвестиционного</w:t>
      </w:r>
      <w:r w:rsidR="00416FB3">
        <w:t xml:space="preserve"> </w:t>
      </w:r>
      <w:r w:rsidRPr="00416FB3">
        <w:t>дохода,</w:t>
      </w:r>
      <w:r w:rsidR="00416FB3">
        <w:t xml:space="preserve"> </w:t>
      </w:r>
      <w:r w:rsidRPr="00416FB3">
        <w:t>сохранения</w:t>
      </w:r>
      <w:r w:rsidR="00416FB3">
        <w:t xml:space="preserve"> </w:t>
      </w:r>
      <w:r w:rsidRPr="00416FB3">
        <w:t>прав</w:t>
      </w:r>
      <w:r w:rsidR="00416FB3">
        <w:t xml:space="preserve"> </w:t>
      </w:r>
      <w:r w:rsidRPr="00416FB3">
        <w:t>вкладчиков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накопления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случае</w:t>
      </w:r>
      <w:r w:rsidR="00416FB3">
        <w:t xml:space="preserve"> </w:t>
      </w:r>
      <w:r w:rsidRPr="00416FB3">
        <w:t>увольнения,</w:t>
      </w:r>
      <w:r w:rsidR="00416FB3">
        <w:t xml:space="preserve"> </w:t>
      </w:r>
      <w:r w:rsidRPr="00416FB3">
        <w:t>сохранности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текущей</w:t>
      </w:r>
      <w:r w:rsidR="00416FB3">
        <w:t xml:space="preserve"> </w:t>
      </w:r>
      <w:r w:rsidRPr="00416FB3">
        <w:t>стоимости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учетом</w:t>
      </w:r>
      <w:r w:rsidR="00416FB3">
        <w:t xml:space="preserve"> </w:t>
      </w:r>
      <w:r w:rsidRPr="00416FB3">
        <w:t>инфляции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посредством</w:t>
      </w:r>
      <w:r w:rsidR="00416FB3">
        <w:t xml:space="preserve"> </w:t>
      </w:r>
      <w:r w:rsidRPr="00416FB3">
        <w:t>инвестирования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активов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т.д.</w:t>
      </w:r>
    </w:p>
    <w:p w:rsidR="009D1173" w:rsidRPr="00416FB3" w:rsidRDefault="009D1173" w:rsidP="009D1173">
      <w:r w:rsidRPr="00416FB3">
        <w:lastRenderedPageBreak/>
        <w:t>Сильные</w:t>
      </w:r>
      <w:r w:rsidR="00416FB3">
        <w:t xml:space="preserve"> </w:t>
      </w:r>
      <w:r w:rsidRPr="00416FB3">
        <w:t>позиции</w:t>
      </w:r>
      <w:r w:rsidR="00416FB3">
        <w:t xml:space="preserve"> </w:t>
      </w:r>
      <w:r w:rsidRPr="00416FB3">
        <w:t>Казахстана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критериям</w:t>
      </w:r>
      <w:r w:rsidR="00416FB3">
        <w:t xml:space="preserve"> </w:t>
      </w:r>
      <w:r w:rsidRPr="00416FB3">
        <w:t>охвата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системой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демографических</w:t>
      </w:r>
      <w:r w:rsidR="00416FB3">
        <w:t xml:space="preserve"> </w:t>
      </w:r>
      <w:r w:rsidRPr="00416FB3">
        <w:t>показателей.</w:t>
      </w:r>
      <w:r w:rsidR="00416FB3">
        <w:t xml:space="preserve"> </w:t>
      </w:r>
      <w:r w:rsidRPr="00416FB3">
        <w:t>Положительно</w:t>
      </w:r>
      <w:r w:rsidR="00416FB3">
        <w:t xml:space="preserve"> </w:t>
      </w:r>
      <w:r w:rsidRPr="00416FB3">
        <w:t>оценивается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работников</w:t>
      </w:r>
      <w:r w:rsidR="00416FB3">
        <w:t xml:space="preserve"> </w:t>
      </w:r>
      <w:r w:rsidRPr="00416FB3">
        <w:t>пожилого</w:t>
      </w:r>
      <w:r w:rsidR="00416FB3">
        <w:t xml:space="preserve"> </w:t>
      </w:r>
      <w:r w:rsidRPr="00416FB3">
        <w:t>возраста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свои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накопления,</w:t>
      </w:r>
      <w:r w:rsidR="00416FB3">
        <w:t xml:space="preserve"> </w:t>
      </w:r>
      <w:r w:rsidRPr="00416FB3">
        <w:t>продолжая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трудовую</w:t>
      </w:r>
      <w:r w:rsidR="00416FB3">
        <w:t xml:space="preserve"> </w:t>
      </w:r>
      <w:r w:rsidRPr="00416FB3">
        <w:t>деятельность.</w:t>
      </w:r>
    </w:p>
    <w:p w:rsidR="009D1173" w:rsidRPr="00416FB3" w:rsidRDefault="009D1173" w:rsidP="009D1173">
      <w:r w:rsidRPr="00416FB3">
        <w:t>Уязвимая</w:t>
      </w:r>
      <w:r w:rsidR="00416FB3">
        <w:t xml:space="preserve"> </w:t>
      </w:r>
      <w:r w:rsidRPr="00416FB3">
        <w:t>позиция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размер</w:t>
      </w:r>
      <w:r w:rsidR="00416FB3">
        <w:t xml:space="preserve"> </w:t>
      </w:r>
      <w:r w:rsidRPr="00416FB3">
        <w:t>минимальной</w:t>
      </w:r>
      <w:r w:rsidR="00416FB3">
        <w:t xml:space="preserve"> </w:t>
      </w:r>
      <w:r w:rsidRPr="00416FB3">
        <w:t>базовой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индексация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регулярность</w:t>
      </w:r>
      <w:r w:rsidR="00416FB3">
        <w:t xml:space="preserve"> </w:t>
      </w:r>
      <w:r w:rsidRPr="00416FB3">
        <w:t>индексации</w:t>
      </w:r>
      <w:r w:rsidR="00416FB3">
        <w:t xml:space="preserve"> </w:t>
      </w:r>
      <w:r w:rsidRPr="00416FB3">
        <w:t>базовой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уровень</w:t>
      </w:r>
      <w:r w:rsidR="00416FB3">
        <w:t xml:space="preserve"> </w:t>
      </w:r>
      <w:r w:rsidRPr="00416FB3">
        <w:t>сбережений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(в</w:t>
      </w:r>
      <w:r w:rsidR="00416FB3">
        <w:t xml:space="preserve"> </w:t>
      </w:r>
      <w:r w:rsidRPr="00416FB3">
        <w:t>том</w:t>
      </w:r>
      <w:r w:rsidR="00416FB3">
        <w:t xml:space="preserve"> </w:t>
      </w:r>
      <w:r w:rsidRPr="00416FB3">
        <w:t>числе</w:t>
      </w:r>
      <w:r w:rsidR="00416FB3">
        <w:t xml:space="preserve"> </w:t>
      </w:r>
      <w:r w:rsidRPr="00416FB3">
        <w:t>пенсионных),</w:t>
      </w:r>
      <w:r w:rsidR="00416FB3">
        <w:t xml:space="preserve"> </w:t>
      </w:r>
      <w:r w:rsidRPr="00416FB3">
        <w:t>задолженность</w:t>
      </w:r>
      <w:r w:rsidR="00416FB3">
        <w:t xml:space="preserve"> </w:t>
      </w:r>
      <w:r w:rsidRPr="00416FB3">
        <w:t>населения,</w:t>
      </w:r>
      <w:r w:rsidR="00416FB3">
        <w:t xml:space="preserve"> </w:t>
      </w:r>
      <w:r w:rsidRPr="00416FB3">
        <w:t>возможность</w:t>
      </w:r>
      <w:r w:rsidR="00416FB3">
        <w:t xml:space="preserve"> </w:t>
      </w:r>
      <w:r w:rsidRPr="00416FB3">
        <w:t>инвестирования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накоплений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растущие</w:t>
      </w:r>
      <w:r w:rsidR="00416FB3">
        <w:t xml:space="preserve"> </w:t>
      </w:r>
      <w:r w:rsidRPr="00416FB3">
        <w:t>активы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др.</w:t>
      </w:r>
    </w:p>
    <w:p w:rsidR="009D1173" w:rsidRPr="00416FB3" w:rsidRDefault="009D1173" w:rsidP="009D1173">
      <w:r w:rsidRPr="00416FB3">
        <w:t>Таким</w:t>
      </w:r>
      <w:r w:rsidR="00416FB3">
        <w:t xml:space="preserve"> </w:t>
      </w:r>
      <w:r w:rsidRPr="00416FB3">
        <w:t>образом,</w:t>
      </w:r>
      <w:r w:rsidR="00416FB3">
        <w:t xml:space="preserve"> </w:t>
      </w:r>
      <w:r w:rsidRPr="00416FB3">
        <w:t>суб-индексы</w:t>
      </w:r>
      <w:r w:rsidR="00416FB3">
        <w:t xml:space="preserve"> </w:t>
      </w:r>
      <w:r w:rsidRPr="00416FB3">
        <w:t>устойчивости</w:t>
      </w:r>
      <w:r w:rsidR="00416FB3">
        <w:t xml:space="preserve"> </w:t>
      </w:r>
      <w:r w:rsidRPr="00416FB3">
        <w:t>(7</w:t>
      </w:r>
      <w:r w:rsidR="00416FB3">
        <w:t xml:space="preserve"> </w:t>
      </w:r>
      <w:r w:rsidRPr="00416FB3">
        <w:t>место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общем</w:t>
      </w:r>
      <w:r w:rsidR="00416FB3">
        <w:t xml:space="preserve"> </w:t>
      </w:r>
      <w:r w:rsidRPr="00416FB3">
        <w:t>рейтинге)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целостности</w:t>
      </w:r>
      <w:r w:rsidR="00416FB3">
        <w:t xml:space="preserve"> </w:t>
      </w:r>
      <w:r w:rsidRPr="00416FB3">
        <w:t>(14</w:t>
      </w:r>
      <w:r w:rsidR="00416FB3">
        <w:t xml:space="preserve"> </w:t>
      </w:r>
      <w:r w:rsidRPr="00416FB3">
        <w:t>место)</w:t>
      </w:r>
      <w:r w:rsidR="00416FB3">
        <w:t xml:space="preserve"> </w:t>
      </w:r>
      <w:r w:rsidRPr="00416FB3">
        <w:t>оценены</w:t>
      </w:r>
      <w:r w:rsidR="00416FB3">
        <w:t xml:space="preserve"> </w:t>
      </w:r>
      <w:r w:rsidRPr="00416FB3">
        <w:t>достаточно</w:t>
      </w:r>
      <w:r w:rsidR="00416FB3">
        <w:t xml:space="preserve"> </w:t>
      </w:r>
      <w:r w:rsidRPr="00416FB3">
        <w:t>высоко.</w:t>
      </w:r>
      <w:r w:rsidR="00416FB3">
        <w:t xml:space="preserve"> </w:t>
      </w:r>
      <w:r w:rsidRPr="00416FB3">
        <w:t>Наиболее</w:t>
      </w:r>
      <w:r w:rsidR="00416FB3">
        <w:t xml:space="preserve"> </w:t>
      </w:r>
      <w:r w:rsidRPr="00416FB3">
        <w:t>слабая</w:t>
      </w:r>
      <w:r w:rsidR="00416FB3">
        <w:t xml:space="preserve"> </w:t>
      </w:r>
      <w:r w:rsidRPr="00416FB3">
        <w:t>позиция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пенсионной</w:t>
      </w:r>
      <w:r w:rsidR="00416FB3">
        <w:t xml:space="preserve"> </w:t>
      </w:r>
      <w:r w:rsidRPr="00416FB3">
        <w:t>системы</w:t>
      </w:r>
      <w:r w:rsidR="00416FB3">
        <w:t xml:space="preserve"> </w:t>
      </w:r>
      <w:r w:rsidRPr="00416FB3">
        <w:t>Казахстана</w:t>
      </w:r>
      <w:r w:rsidR="00416FB3">
        <w:t xml:space="preserve"> </w:t>
      </w:r>
      <w:r w:rsidRPr="00416FB3">
        <w:t>отмечается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суб-индексу</w:t>
      </w:r>
      <w:r w:rsidR="00416FB3">
        <w:t xml:space="preserve"> </w:t>
      </w:r>
      <w:r w:rsidRPr="00416FB3">
        <w:t>адекватности</w:t>
      </w:r>
      <w:r w:rsidR="00416FB3">
        <w:t xml:space="preserve"> </w:t>
      </w:r>
      <w:r w:rsidRPr="00416FB3">
        <w:t>(38</w:t>
      </w:r>
      <w:r w:rsidR="00416FB3">
        <w:t xml:space="preserve"> </w:t>
      </w:r>
      <w:r w:rsidRPr="00416FB3">
        <w:t>место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47).</w:t>
      </w:r>
    </w:p>
    <w:p w:rsidR="009D1173" w:rsidRPr="00416FB3" w:rsidRDefault="009D1173" w:rsidP="009D1173">
      <w:r w:rsidRPr="00416FB3">
        <w:t>В</w:t>
      </w:r>
      <w:r w:rsidR="00416FB3">
        <w:t xml:space="preserve"> </w:t>
      </w:r>
      <w:r w:rsidRPr="00416FB3">
        <w:t>КАКИХ</w:t>
      </w:r>
      <w:r w:rsidR="00416FB3">
        <w:t xml:space="preserve"> </w:t>
      </w:r>
      <w:r w:rsidRPr="00416FB3">
        <w:t>СТРАНАХ</w:t>
      </w:r>
      <w:r w:rsidR="00416FB3">
        <w:t xml:space="preserve"> </w:t>
      </w:r>
      <w:r w:rsidRPr="00416FB3">
        <w:t>ЗАФИКСИРОВАН</w:t>
      </w:r>
      <w:r w:rsidR="00416FB3">
        <w:t xml:space="preserve"> </w:t>
      </w:r>
      <w:r w:rsidRPr="00416FB3">
        <w:t>САМЫЙ</w:t>
      </w:r>
      <w:r w:rsidR="00416FB3">
        <w:t xml:space="preserve"> </w:t>
      </w:r>
      <w:r w:rsidRPr="00416FB3">
        <w:t>ВЫСОКИЙ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</w:p>
    <w:p w:rsidR="009D1173" w:rsidRPr="00416FB3" w:rsidRDefault="009D1173" w:rsidP="009D1173">
      <w:r w:rsidRPr="00416FB3">
        <w:t>-</w:t>
      </w:r>
      <w:r w:rsidR="00416FB3">
        <w:t xml:space="preserve"> </w:t>
      </w:r>
      <w:r w:rsidRPr="00416FB3">
        <w:t>Греция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67</w:t>
      </w:r>
      <w:r w:rsidR="00416FB3">
        <w:t xml:space="preserve"> </w:t>
      </w:r>
      <w:r w:rsidRPr="00416FB3">
        <w:t>лет</w:t>
      </w:r>
    </w:p>
    <w:p w:rsidR="009D1173" w:rsidRPr="00416FB3" w:rsidRDefault="009D1173" w:rsidP="009D1173">
      <w:r w:rsidRPr="00416FB3">
        <w:t>В</w:t>
      </w:r>
      <w:r w:rsidR="00416FB3">
        <w:t xml:space="preserve"> </w:t>
      </w:r>
      <w:r w:rsidRPr="00416FB3">
        <w:t>2023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мужчин,</w:t>
      </w:r>
      <w:r w:rsidR="00416FB3">
        <w:t xml:space="preserve"> </w:t>
      </w:r>
      <w:r w:rsidRPr="00416FB3">
        <w:t>так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женщин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Греции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67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Однако</w:t>
      </w:r>
      <w:r w:rsidR="00416FB3">
        <w:t xml:space="preserve"> </w:t>
      </w:r>
      <w:r w:rsidRPr="00416FB3">
        <w:t>работники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претендовать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полное</w:t>
      </w:r>
      <w:r w:rsidR="00416FB3">
        <w:t xml:space="preserve"> </w:t>
      </w:r>
      <w:r w:rsidRPr="00416FB3">
        <w:t>пенсионное</w:t>
      </w:r>
      <w:r w:rsidR="00416FB3">
        <w:t xml:space="preserve"> </w:t>
      </w:r>
      <w:r w:rsidRPr="00416FB3">
        <w:t>обеспечение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</w:t>
      </w:r>
      <w:r w:rsidR="00416FB3">
        <w:t xml:space="preserve"> </w:t>
      </w:r>
      <w:r w:rsidRPr="00416FB3">
        <w:t>случае,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вносили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план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15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Работник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выйти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62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полное</w:t>
      </w:r>
      <w:r w:rsidR="00416FB3">
        <w:t xml:space="preserve"> </w:t>
      </w:r>
      <w:r w:rsidRPr="00416FB3">
        <w:t>пенсионное</w:t>
      </w:r>
      <w:r w:rsidR="00416FB3">
        <w:t xml:space="preserve"> </w:t>
      </w:r>
      <w:r w:rsidRPr="00416FB3">
        <w:t>пособие,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вносил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план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40</w:t>
      </w:r>
      <w:r w:rsidR="00416FB3">
        <w:t xml:space="preserve"> </w:t>
      </w:r>
      <w:r w:rsidRPr="00416FB3">
        <w:t>лет.</w:t>
      </w:r>
    </w:p>
    <w:p w:rsidR="009D1173" w:rsidRPr="00416FB3" w:rsidRDefault="009D1173" w:rsidP="009D1173">
      <w:r w:rsidRPr="00416FB3">
        <w:t>Другими</w:t>
      </w:r>
      <w:r w:rsidR="00416FB3">
        <w:t xml:space="preserve"> </w:t>
      </w:r>
      <w:r w:rsidRPr="00416FB3">
        <w:t>словами,</w:t>
      </w:r>
      <w:r w:rsidR="00416FB3">
        <w:t xml:space="preserve"> </w:t>
      </w:r>
      <w:r w:rsidRPr="00416FB3">
        <w:t>существуют</w:t>
      </w:r>
      <w:r w:rsidR="00416FB3">
        <w:t xml:space="preserve"> </w:t>
      </w:r>
      <w:r w:rsidRPr="00416FB3">
        <w:t>определенные</w:t>
      </w:r>
      <w:r w:rsidR="00416FB3">
        <w:t xml:space="preserve"> </w:t>
      </w:r>
      <w:r w:rsidRPr="00416FB3">
        <w:t>условия,</w:t>
      </w:r>
      <w:r w:rsidR="00416FB3">
        <w:t xml:space="preserve"> </w:t>
      </w:r>
      <w:r w:rsidRPr="00416FB3">
        <w:t>которым</w:t>
      </w:r>
      <w:r w:rsidR="00416FB3">
        <w:t xml:space="preserve"> </w:t>
      </w:r>
      <w:r w:rsidRPr="00416FB3">
        <w:t>должны</w:t>
      </w:r>
      <w:r w:rsidR="00416FB3">
        <w:t xml:space="preserve"> </w:t>
      </w:r>
      <w:r w:rsidRPr="00416FB3">
        <w:t>соответствовать</w:t>
      </w:r>
      <w:r w:rsidR="00416FB3">
        <w:t xml:space="preserve"> </w:t>
      </w:r>
      <w:r w:rsidRPr="00416FB3">
        <w:t>пенсионеры,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иметь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получение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пособий.</w:t>
      </w:r>
      <w:r w:rsidR="00416FB3">
        <w:t xml:space="preserve"> </w:t>
      </w:r>
      <w:r w:rsidRPr="00416FB3">
        <w:t>Другие</w:t>
      </w:r>
      <w:r w:rsidR="00416FB3">
        <w:t xml:space="preserve"> </w:t>
      </w:r>
      <w:r w:rsidRPr="00416FB3">
        <w:t>страны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пенсионным</w:t>
      </w:r>
      <w:r w:rsidR="00416FB3">
        <w:t xml:space="preserve"> </w:t>
      </w:r>
      <w:r w:rsidRPr="00416FB3">
        <w:t>возрастом</w:t>
      </w:r>
      <w:r w:rsidR="00416FB3">
        <w:t xml:space="preserve"> </w:t>
      </w:r>
      <w:r w:rsidRPr="00416FB3">
        <w:t>67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включают</w:t>
      </w:r>
      <w:r w:rsidR="00416FB3">
        <w:t xml:space="preserve"> </w:t>
      </w:r>
      <w:r w:rsidRPr="00416FB3">
        <w:t>Исландию,</w:t>
      </w:r>
      <w:r w:rsidR="00416FB3">
        <w:t xml:space="preserve"> </w:t>
      </w:r>
      <w:r w:rsidRPr="00416FB3">
        <w:t>Израиль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Италию.</w:t>
      </w:r>
      <w:r w:rsidR="00416FB3">
        <w:t xml:space="preserve"> </w:t>
      </w:r>
      <w:r w:rsidRPr="00416FB3">
        <w:t>Однако</w:t>
      </w:r>
      <w:r w:rsidR="00416FB3">
        <w:t xml:space="preserve"> </w:t>
      </w:r>
      <w:r w:rsidRPr="00416FB3">
        <w:t>их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пособия</w:t>
      </w:r>
      <w:r w:rsidR="00416FB3">
        <w:t xml:space="preserve"> </w:t>
      </w:r>
      <w:r w:rsidRPr="00416FB3">
        <w:t>могут</w:t>
      </w:r>
      <w:r w:rsidR="00416FB3">
        <w:t xml:space="preserve"> </w:t>
      </w:r>
      <w:r w:rsidRPr="00416FB3">
        <w:t>отличаться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зависимости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действующего</w:t>
      </w:r>
      <w:r w:rsidR="00416FB3">
        <w:t xml:space="preserve"> </w:t>
      </w:r>
      <w:r w:rsidRPr="00416FB3">
        <w:t>трудового</w:t>
      </w:r>
      <w:r w:rsidR="00416FB3">
        <w:t xml:space="preserve"> </w:t>
      </w:r>
      <w:r w:rsidRPr="00416FB3">
        <w:t>законодательства.</w:t>
      </w:r>
    </w:p>
    <w:p w:rsidR="009D1173" w:rsidRPr="00416FB3" w:rsidRDefault="009D1173" w:rsidP="009D1173">
      <w:r w:rsidRPr="00416FB3">
        <w:t>-</w:t>
      </w:r>
      <w:r w:rsidR="00416FB3">
        <w:t xml:space="preserve"> </w:t>
      </w:r>
      <w:r w:rsidRPr="00416FB3">
        <w:t>Дания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66,5</w:t>
      </w:r>
      <w:r w:rsidR="00416FB3">
        <w:t xml:space="preserve"> </w:t>
      </w:r>
      <w:r w:rsidRPr="00416FB3">
        <w:t>лет</w:t>
      </w:r>
    </w:p>
    <w:p w:rsidR="009D1173" w:rsidRPr="00416FB3" w:rsidRDefault="009D1173" w:rsidP="009D1173">
      <w:r w:rsidRPr="00416FB3">
        <w:t>Текущий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Дании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66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68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Согласно</w:t>
      </w:r>
      <w:r w:rsidR="00416FB3">
        <w:t xml:space="preserve"> </w:t>
      </w:r>
      <w:r w:rsidRPr="00416FB3">
        <w:t>Nordic</w:t>
      </w:r>
      <w:r w:rsidR="00416FB3">
        <w:t xml:space="preserve"> </w:t>
      </w:r>
      <w:r w:rsidRPr="00416FB3">
        <w:t>Cooperation,</w:t>
      </w:r>
      <w:r w:rsidR="00416FB3">
        <w:t xml:space="preserve"> </w:t>
      </w:r>
      <w:r w:rsidRPr="00416FB3">
        <w:t>пенсионные</w:t>
      </w:r>
      <w:r w:rsidR="00416FB3">
        <w:t xml:space="preserve"> </w:t>
      </w:r>
      <w:r w:rsidRPr="00416FB3">
        <w:t>выплаты</w:t>
      </w:r>
      <w:r w:rsidR="00416FB3">
        <w:t xml:space="preserve"> </w:t>
      </w:r>
      <w:r w:rsidRPr="00416FB3">
        <w:t>основаны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количестве</w:t>
      </w:r>
      <w:r w:rsidR="00416FB3">
        <w:t xml:space="preserve"> </w:t>
      </w:r>
      <w:r w:rsidRPr="00416FB3">
        <w:t>лет,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человек</w:t>
      </w:r>
      <w:r w:rsidR="00416FB3">
        <w:t xml:space="preserve"> </w:t>
      </w:r>
      <w:r w:rsidRPr="00416FB3">
        <w:t>прожил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стране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15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достижения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получения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инвалидности</w:t>
      </w:r>
      <w:r w:rsidR="00416FB3">
        <w:t xml:space="preserve"> </w:t>
      </w:r>
      <w:r w:rsidRPr="00416FB3">
        <w:t>или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старости.</w:t>
      </w:r>
      <w:r w:rsidR="00416FB3">
        <w:t xml:space="preserve"> </w:t>
      </w:r>
      <w:r w:rsidRPr="00416FB3">
        <w:t>Человек</w:t>
      </w:r>
      <w:r w:rsidR="00416FB3">
        <w:t xml:space="preserve"> </w:t>
      </w:r>
      <w:r w:rsidRPr="00416FB3">
        <w:t>имеет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получение</w:t>
      </w:r>
      <w:r w:rsidR="00416FB3">
        <w:t xml:space="preserve"> </w:t>
      </w:r>
      <w:r w:rsidRPr="00416FB3">
        <w:t>полной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проработал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прожил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стране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течение</w:t>
      </w:r>
      <w:r w:rsidR="00416FB3">
        <w:t xml:space="preserve"> </w:t>
      </w:r>
      <w:r w:rsidRPr="00416FB3">
        <w:t>40</w:t>
      </w:r>
      <w:r w:rsidR="00416FB3">
        <w:t xml:space="preserve"> </w:t>
      </w:r>
      <w:r w:rsidRPr="00416FB3">
        <w:t>лет.</w:t>
      </w:r>
    </w:p>
    <w:p w:rsidR="009D1173" w:rsidRPr="00416FB3" w:rsidRDefault="009D1173" w:rsidP="009D1173">
      <w:r w:rsidRPr="00416FB3">
        <w:t>Страна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предлагает</w:t>
      </w:r>
      <w:r w:rsidR="00416FB3">
        <w:t xml:space="preserve"> </w:t>
      </w:r>
      <w:r w:rsidRPr="00416FB3">
        <w:t>частичную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лицам,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имеют</w:t>
      </w:r>
      <w:r w:rsidR="00416FB3">
        <w:t xml:space="preserve"> </w:t>
      </w:r>
      <w:r w:rsidRPr="00416FB3">
        <w:t>права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получение</w:t>
      </w:r>
      <w:r w:rsidR="00416FB3">
        <w:t xml:space="preserve"> </w:t>
      </w:r>
      <w:r w:rsidRPr="00416FB3">
        <w:t>полной</w:t>
      </w:r>
      <w:r w:rsidR="00416FB3">
        <w:t xml:space="preserve"> </w:t>
      </w:r>
      <w:r w:rsidRPr="00416FB3">
        <w:t>пенсии.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полная</w:t>
      </w:r>
      <w:r w:rsidR="00416FB3">
        <w:t xml:space="preserve"> </w:t>
      </w:r>
      <w:r w:rsidRPr="00416FB3">
        <w:t>пенсия,</w:t>
      </w:r>
      <w:r w:rsidR="00416FB3">
        <w:t xml:space="preserve"> </w:t>
      </w:r>
      <w:r w:rsidRPr="00416FB3">
        <w:t>она</w:t>
      </w:r>
      <w:r w:rsidR="00416FB3">
        <w:t xml:space="preserve"> </w:t>
      </w:r>
      <w:r w:rsidRPr="00416FB3">
        <w:t>рассчитывается</w:t>
      </w:r>
      <w:r w:rsidR="00416FB3">
        <w:t xml:space="preserve"> </w:t>
      </w:r>
      <w:r w:rsidRPr="00416FB3">
        <w:t>исходя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продолжительности</w:t>
      </w:r>
      <w:r w:rsidR="00416FB3">
        <w:t xml:space="preserve"> </w:t>
      </w:r>
      <w:r w:rsidRPr="00416FB3">
        <w:t>пребывания</w:t>
      </w:r>
      <w:r w:rsidR="00416FB3">
        <w:t xml:space="preserve"> </w:t>
      </w:r>
      <w:r w:rsidRPr="00416FB3">
        <w:t>человека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стране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15-летнего</w:t>
      </w:r>
      <w:r w:rsidR="00416FB3">
        <w:t xml:space="preserve"> </w:t>
      </w:r>
      <w:r w:rsidRPr="00416FB3">
        <w:t>возраста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выхода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пенсию.</w:t>
      </w:r>
    </w:p>
    <w:p w:rsidR="009D1173" w:rsidRPr="00416FB3" w:rsidRDefault="009D1173" w:rsidP="009D1173">
      <w:r w:rsidRPr="00416FB3">
        <w:t>При</w:t>
      </w:r>
      <w:r w:rsidR="00416FB3">
        <w:t xml:space="preserve"> </w:t>
      </w:r>
      <w:r w:rsidRPr="00416FB3">
        <w:t>расчете</w:t>
      </w:r>
      <w:r w:rsidR="00416FB3">
        <w:t xml:space="preserve"> </w:t>
      </w:r>
      <w:r w:rsidRPr="00416FB3">
        <w:t>социальная</w:t>
      </w:r>
      <w:r w:rsidR="00416FB3">
        <w:t xml:space="preserve"> </w:t>
      </w:r>
      <w:r w:rsidRPr="00416FB3">
        <w:t>система</w:t>
      </w:r>
      <w:r w:rsidR="00416FB3">
        <w:t xml:space="preserve"> </w:t>
      </w:r>
      <w:r w:rsidRPr="00416FB3">
        <w:t>Дании</w:t>
      </w:r>
      <w:r w:rsidR="00416FB3">
        <w:t xml:space="preserve"> </w:t>
      </w:r>
      <w:r w:rsidRPr="00416FB3">
        <w:t>исключает</w:t>
      </w:r>
      <w:r w:rsidR="00416FB3">
        <w:t xml:space="preserve"> </w:t>
      </w:r>
      <w:r w:rsidRPr="00416FB3">
        <w:t>все</w:t>
      </w:r>
      <w:r w:rsidR="00416FB3">
        <w:t xml:space="preserve"> </w:t>
      </w:r>
      <w:r w:rsidRPr="00416FB3">
        <w:t>пособия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любой</w:t>
      </w:r>
      <w:r w:rsidR="00416FB3">
        <w:t xml:space="preserve"> </w:t>
      </w:r>
      <w:r w:rsidRPr="00416FB3">
        <w:t>период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течение</w:t>
      </w:r>
      <w:r w:rsidR="00416FB3">
        <w:t xml:space="preserve"> </w:t>
      </w:r>
      <w:r w:rsidRPr="00416FB3">
        <w:t>которого</w:t>
      </w:r>
      <w:r w:rsidR="00416FB3">
        <w:t xml:space="preserve"> </w:t>
      </w:r>
      <w:r w:rsidRPr="00416FB3">
        <w:t>вас</w:t>
      </w:r>
      <w:r w:rsidR="00416FB3">
        <w:t xml:space="preserve"> </w:t>
      </w:r>
      <w:r w:rsidRPr="00416FB3">
        <w:t>покрывала</w:t>
      </w:r>
      <w:r w:rsidR="00416FB3">
        <w:t xml:space="preserve"> </w:t>
      </w:r>
      <w:r w:rsidRPr="00416FB3">
        <w:t>социальная</w:t>
      </w:r>
      <w:r w:rsidR="00416FB3">
        <w:t xml:space="preserve"> </w:t>
      </w:r>
      <w:r w:rsidRPr="00416FB3">
        <w:t>система</w:t>
      </w:r>
      <w:r w:rsidR="00416FB3">
        <w:t xml:space="preserve"> </w:t>
      </w:r>
      <w:r w:rsidRPr="00416FB3">
        <w:t>другой</w:t>
      </w:r>
      <w:r w:rsidR="00416FB3">
        <w:t xml:space="preserve"> </w:t>
      </w:r>
      <w:r w:rsidRPr="00416FB3">
        <w:t>страны.</w:t>
      </w:r>
    </w:p>
    <w:p w:rsidR="009D1173" w:rsidRPr="00416FB3" w:rsidRDefault="009D1173" w:rsidP="009D1173">
      <w:r w:rsidRPr="00416FB3">
        <w:t>-</w:t>
      </w:r>
      <w:r w:rsidR="00416FB3">
        <w:t xml:space="preserve"> </w:t>
      </w:r>
      <w:r w:rsidRPr="00416FB3">
        <w:t>США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67</w:t>
      </w:r>
      <w:r w:rsidR="00416FB3">
        <w:t xml:space="preserve"> </w:t>
      </w:r>
      <w:r w:rsidRPr="00416FB3">
        <w:t>лет</w:t>
      </w:r>
    </w:p>
    <w:p w:rsidR="009D1173" w:rsidRPr="00416FB3" w:rsidRDefault="009D1173" w:rsidP="009D1173">
      <w:r w:rsidRPr="00416FB3">
        <w:t>По</w:t>
      </w:r>
      <w:r w:rsidR="00416FB3">
        <w:t xml:space="preserve"> </w:t>
      </w:r>
      <w:r w:rsidRPr="00416FB3">
        <w:t>данным</w:t>
      </w:r>
      <w:r w:rsidR="00416FB3">
        <w:t xml:space="preserve"> </w:t>
      </w:r>
      <w:r w:rsidRPr="00416FB3">
        <w:t>Управления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обеспечения</w:t>
      </w:r>
      <w:r w:rsidR="00416FB3">
        <w:t xml:space="preserve"> </w:t>
      </w:r>
      <w:r w:rsidRPr="00416FB3">
        <w:t>США,</w:t>
      </w:r>
      <w:r w:rsidR="00416FB3">
        <w:t xml:space="preserve"> </w:t>
      </w:r>
      <w:r w:rsidRPr="00416FB3">
        <w:t>нынешний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Америке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67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лиц,</w:t>
      </w:r>
      <w:r w:rsidR="00416FB3">
        <w:t xml:space="preserve"> </w:t>
      </w:r>
      <w:r w:rsidRPr="00416FB3">
        <w:t>родившихся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1960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старше.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человек</w:t>
      </w:r>
      <w:r w:rsidR="00416FB3">
        <w:t xml:space="preserve"> </w:t>
      </w:r>
      <w:r w:rsidRPr="00416FB3">
        <w:t>родился</w:t>
      </w:r>
      <w:r w:rsidR="00416FB3">
        <w:t xml:space="preserve"> </w:t>
      </w:r>
      <w:r w:rsidRPr="00416FB3">
        <w:t>между</w:t>
      </w:r>
      <w:r w:rsidR="00416FB3">
        <w:t xml:space="preserve"> </w:t>
      </w:r>
      <w:r w:rsidRPr="00416FB3">
        <w:t>1943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1954</w:t>
      </w:r>
      <w:r w:rsidR="00416FB3">
        <w:t xml:space="preserve"> </w:t>
      </w:r>
      <w:r w:rsidRPr="00416FB3">
        <w:t>годами,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66</w:t>
      </w:r>
      <w:r w:rsidR="00416FB3">
        <w:t xml:space="preserve"> </w:t>
      </w:r>
      <w:r w:rsidRPr="00416FB3">
        <w:t>лет,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время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1955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составлял</w:t>
      </w:r>
      <w:r w:rsidR="00416FB3">
        <w:t xml:space="preserve"> </w:t>
      </w:r>
      <w:r w:rsidRPr="00416FB3">
        <w:t>66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два</w:t>
      </w:r>
      <w:r w:rsidR="00416FB3">
        <w:t xml:space="preserve"> </w:t>
      </w:r>
      <w:r w:rsidRPr="00416FB3">
        <w:t>месяца.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1955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lastRenderedPageBreak/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постепенно</w:t>
      </w:r>
      <w:r w:rsidR="00416FB3">
        <w:t xml:space="preserve"> </w:t>
      </w:r>
      <w:r w:rsidRPr="00416FB3">
        <w:t>повышался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два</w:t>
      </w:r>
      <w:r w:rsidR="00416FB3">
        <w:t xml:space="preserve"> </w:t>
      </w:r>
      <w:r w:rsidRPr="00416FB3">
        <w:t>месяца</w:t>
      </w:r>
      <w:r w:rsidR="00416FB3">
        <w:t xml:space="preserve"> </w:t>
      </w:r>
      <w:r w:rsidRPr="00416FB3">
        <w:t>каждый</w:t>
      </w:r>
      <w:r w:rsidR="00416FB3">
        <w:t xml:space="preserve"> </w:t>
      </w:r>
      <w:r w:rsidRPr="00416FB3">
        <w:t>последующий</w:t>
      </w:r>
      <w:r w:rsidR="00416FB3">
        <w:t xml:space="preserve"> </w:t>
      </w:r>
      <w:r w:rsidRPr="00416FB3">
        <w:t>год</w:t>
      </w:r>
      <w:r w:rsidR="00416FB3">
        <w:t xml:space="preserve"> </w:t>
      </w:r>
      <w:r w:rsidRPr="00416FB3">
        <w:t>вплоть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1959</w:t>
      </w:r>
      <w:r w:rsidR="00416FB3">
        <w:t xml:space="preserve"> </w:t>
      </w:r>
      <w:r w:rsidRPr="00416FB3">
        <w:t>года.</w:t>
      </w:r>
    </w:p>
    <w:p w:rsidR="009D1173" w:rsidRPr="00416FB3" w:rsidRDefault="009D1173" w:rsidP="009D1173">
      <w:r w:rsidRPr="00416FB3">
        <w:t>Граждане</w:t>
      </w:r>
      <w:r w:rsidR="00416FB3">
        <w:t xml:space="preserve"> </w:t>
      </w:r>
      <w:r w:rsidRPr="00416FB3">
        <w:t>страны</w:t>
      </w:r>
      <w:r w:rsidR="00416FB3">
        <w:t xml:space="preserve"> </w:t>
      </w:r>
      <w:r w:rsidRPr="00416FB3">
        <w:t>имели</w:t>
      </w:r>
      <w:r w:rsidR="00416FB3">
        <w:t xml:space="preserve"> </w:t>
      </w:r>
      <w:r w:rsidRPr="00416FB3">
        <w:t>бы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получение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пособий,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бы</w:t>
      </w:r>
      <w:r w:rsidR="00416FB3">
        <w:t xml:space="preserve"> </w:t>
      </w:r>
      <w:r w:rsidRPr="00416FB3">
        <w:t>достигли</w:t>
      </w:r>
      <w:r w:rsidR="00416FB3">
        <w:t xml:space="preserve"> </w:t>
      </w:r>
      <w:r w:rsidRPr="00416FB3">
        <w:t>минимального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возраста.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</w:t>
      </w:r>
      <w:r w:rsidR="00416FB3">
        <w:t xml:space="preserve"> </w:t>
      </w:r>
      <w:r w:rsidRPr="00416FB3">
        <w:t>же</w:t>
      </w:r>
      <w:r w:rsidR="00416FB3">
        <w:t xml:space="preserve"> </w:t>
      </w:r>
      <w:r w:rsidRPr="00416FB3">
        <w:t>время,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гражданин</w:t>
      </w:r>
      <w:r w:rsidR="00416FB3">
        <w:t xml:space="preserve"> </w:t>
      </w:r>
      <w:r w:rsidRPr="00416FB3">
        <w:t>заявит</w:t>
      </w:r>
      <w:r w:rsidR="00416FB3">
        <w:t xml:space="preserve"> </w:t>
      </w:r>
      <w:r w:rsidRPr="00416FB3">
        <w:t>о</w:t>
      </w:r>
      <w:r w:rsidR="00416FB3">
        <w:t xml:space="preserve"> </w:t>
      </w:r>
      <w:r w:rsidRPr="00416FB3">
        <w:t>своих</w:t>
      </w:r>
      <w:r w:rsidR="00416FB3">
        <w:t xml:space="preserve"> </w:t>
      </w:r>
      <w:r w:rsidRPr="00416FB3">
        <w:t>пенсионных</w:t>
      </w:r>
      <w:r w:rsidR="00416FB3">
        <w:t xml:space="preserve"> </w:t>
      </w:r>
      <w:r w:rsidRPr="00416FB3">
        <w:t>выплатах</w:t>
      </w:r>
      <w:r w:rsidR="00416FB3">
        <w:t xml:space="preserve"> </w:t>
      </w:r>
      <w:r w:rsidRPr="00416FB3">
        <w:t>до</w:t>
      </w:r>
      <w:r w:rsidR="00416FB3">
        <w:t xml:space="preserve"> </w:t>
      </w:r>
      <w:r w:rsidRPr="00416FB3">
        <w:t>даты</w:t>
      </w:r>
      <w:r w:rsidR="00416FB3">
        <w:t xml:space="preserve"> </w:t>
      </w:r>
      <w:r w:rsidRPr="00416FB3">
        <w:t>выхода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(в</w:t>
      </w:r>
      <w:r w:rsidR="00416FB3">
        <w:t xml:space="preserve"> </w:t>
      </w:r>
      <w:r w:rsidRPr="00416FB3">
        <w:t>возрасте</w:t>
      </w:r>
      <w:r w:rsidR="00416FB3">
        <w:t xml:space="preserve"> </w:t>
      </w:r>
      <w:r w:rsidRPr="00416FB3">
        <w:t>62</w:t>
      </w:r>
      <w:r w:rsidR="00416FB3">
        <w:t xml:space="preserve"> </w:t>
      </w:r>
      <w:r w:rsidRPr="00416FB3">
        <w:t>лет),</w:t>
      </w:r>
      <w:r w:rsidR="00416FB3">
        <w:t xml:space="preserve"> </w:t>
      </w:r>
      <w:r w:rsidRPr="00416FB3">
        <w:t>сумма</w:t>
      </w:r>
      <w:r w:rsidR="00416FB3">
        <w:t xml:space="preserve"> </w:t>
      </w:r>
      <w:r w:rsidRPr="00416FB3">
        <w:t>пособия</w:t>
      </w:r>
      <w:r w:rsidR="00416FB3">
        <w:t xml:space="preserve"> </w:t>
      </w:r>
      <w:r w:rsidRPr="00416FB3">
        <w:t>автоматически</w:t>
      </w:r>
      <w:r w:rsidR="00416FB3">
        <w:t xml:space="preserve"> </w:t>
      </w:r>
      <w:r w:rsidRPr="00416FB3">
        <w:t>уменьшится.</w:t>
      </w:r>
    </w:p>
    <w:p w:rsidR="009D1173" w:rsidRPr="00416FB3" w:rsidRDefault="009D1173" w:rsidP="009D1173">
      <w:r w:rsidRPr="00416FB3">
        <w:t>-</w:t>
      </w:r>
      <w:r w:rsidR="00416FB3">
        <w:t xml:space="preserve"> </w:t>
      </w:r>
      <w:r w:rsidRPr="00416FB3">
        <w:t>Ирландия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66</w:t>
      </w:r>
      <w:r w:rsidR="00416FB3">
        <w:t xml:space="preserve"> </w:t>
      </w:r>
      <w:r w:rsidRPr="00416FB3">
        <w:t>лет</w:t>
      </w:r>
    </w:p>
    <w:p w:rsidR="009D1173" w:rsidRPr="00416FB3" w:rsidRDefault="009D1173" w:rsidP="009D1173">
      <w:r w:rsidRPr="00416FB3">
        <w:t>Согласно</w:t>
      </w:r>
      <w:r w:rsidR="00416FB3">
        <w:t xml:space="preserve"> </w:t>
      </w:r>
      <w:r w:rsidRPr="00416FB3">
        <w:t>государственной</w:t>
      </w:r>
      <w:r w:rsidR="00416FB3">
        <w:t xml:space="preserve"> </w:t>
      </w:r>
      <w:r w:rsidRPr="00416FB3">
        <w:t>пенсии,</w:t>
      </w:r>
      <w:r w:rsidR="00416FB3">
        <w:t xml:space="preserve"> </w:t>
      </w:r>
      <w:r w:rsidRPr="00416FB3">
        <w:t>текущий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Ирландии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66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После</w:t>
      </w:r>
      <w:r w:rsidR="00416FB3">
        <w:t xml:space="preserve"> </w:t>
      </w:r>
      <w:r w:rsidRPr="00416FB3">
        <w:t>выхода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гражданин</w:t>
      </w:r>
      <w:r w:rsidR="00416FB3">
        <w:t xml:space="preserve"> </w:t>
      </w:r>
      <w:r w:rsidRPr="00416FB3">
        <w:t>имеете</w:t>
      </w:r>
      <w:r w:rsidR="00416FB3">
        <w:t xml:space="preserve"> </w:t>
      </w:r>
      <w:r w:rsidRPr="00416FB3">
        <w:t>право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накопительную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стране.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возможно,</w:t>
      </w:r>
      <w:r w:rsidR="00416FB3">
        <w:t xml:space="preserve"> </w:t>
      </w:r>
      <w:r w:rsidRPr="00416FB3">
        <w:t>если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достаточной</w:t>
      </w:r>
      <w:r w:rsidR="00416FB3">
        <w:t xml:space="preserve"> </w:t>
      </w:r>
      <w:r w:rsidRPr="00416FB3">
        <w:t>степени</w:t>
      </w:r>
      <w:r w:rsidR="00416FB3">
        <w:t xml:space="preserve"> </w:t>
      </w:r>
      <w:r w:rsidRPr="00416FB3">
        <w:t>уплачены</w:t>
      </w:r>
      <w:r w:rsidR="00416FB3">
        <w:t xml:space="preserve"> </w:t>
      </w:r>
      <w:r w:rsidRPr="00416FB3">
        <w:t>обязательные</w:t>
      </w:r>
      <w:r w:rsidR="00416FB3">
        <w:t xml:space="preserve"> </w:t>
      </w:r>
      <w:r w:rsidRPr="00416FB3">
        <w:t>взносы</w:t>
      </w:r>
      <w:r w:rsidR="00416FB3">
        <w:t xml:space="preserve"> </w:t>
      </w:r>
      <w:r w:rsidRPr="00416FB3">
        <w:t>PRSI,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продолжении</w:t>
      </w:r>
      <w:r w:rsidR="00416FB3">
        <w:t xml:space="preserve"> </w:t>
      </w:r>
      <w:r w:rsidRPr="00416FB3">
        <w:t>работы.</w:t>
      </w:r>
    </w:p>
    <w:p w:rsidR="009D1173" w:rsidRPr="00416FB3" w:rsidRDefault="009D1173" w:rsidP="009D1173">
      <w:r w:rsidRPr="00416FB3">
        <w:t>Если</w:t>
      </w:r>
      <w:r w:rsidR="00416FB3">
        <w:t xml:space="preserve"> </w:t>
      </w:r>
      <w:r w:rsidRPr="00416FB3">
        <w:t>гражданин</w:t>
      </w:r>
      <w:r w:rsidR="00416FB3">
        <w:t xml:space="preserve"> </w:t>
      </w:r>
      <w:r w:rsidRPr="00416FB3">
        <w:t>страны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имеете</w:t>
      </w:r>
      <w:r w:rsidR="00416FB3">
        <w:t xml:space="preserve"> </w:t>
      </w:r>
      <w:r w:rsidRPr="00416FB3">
        <w:t>права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получение</w:t>
      </w:r>
      <w:r w:rsidR="00416FB3">
        <w:t xml:space="preserve"> </w:t>
      </w:r>
      <w:r w:rsidRPr="00416FB3">
        <w:t>накопительной</w:t>
      </w:r>
      <w:r w:rsidR="00416FB3">
        <w:t xml:space="preserve"> </w:t>
      </w:r>
      <w:r w:rsidRPr="00416FB3">
        <w:t>государственной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его</w:t>
      </w:r>
      <w:r w:rsidR="00416FB3">
        <w:t xml:space="preserve"> </w:t>
      </w:r>
      <w:r w:rsidRPr="00416FB3">
        <w:t>доход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превышает</w:t>
      </w:r>
      <w:r w:rsidR="00416FB3">
        <w:t xml:space="preserve"> </w:t>
      </w:r>
      <w:r w:rsidRPr="00416FB3">
        <w:t>определенного</w:t>
      </w:r>
      <w:r w:rsidR="00416FB3">
        <w:t xml:space="preserve"> </w:t>
      </w:r>
      <w:r w:rsidRPr="00416FB3">
        <w:t>уровня,</w:t>
      </w:r>
      <w:r w:rsidR="00416FB3">
        <w:t xml:space="preserve"> </w:t>
      </w:r>
      <w:r w:rsidRPr="00416FB3">
        <w:t>он</w:t>
      </w:r>
      <w:r w:rsidR="00416FB3">
        <w:t xml:space="preserve"> </w:t>
      </w:r>
      <w:r w:rsidRPr="00416FB3">
        <w:t>может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государственную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страны,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основанную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взносах.</w:t>
      </w:r>
    </w:p>
    <w:p w:rsidR="009D1173" w:rsidRPr="00416FB3" w:rsidRDefault="009D1173" w:rsidP="009D1173">
      <w:r w:rsidRPr="00416FB3">
        <w:t>ГДЕ</w:t>
      </w:r>
      <w:r w:rsidR="00416FB3">
        <w:t xml:space="preserve"> </w:t>
      </w:r>
      <w:r w:rsidRPr="00416FB3">
        <w:t>ЛЮДИ</w:t>
      </w:r>
      <w:r w:rsidR="00416FB3">
        <w:t xml:space="preserve"> </w:t>
      </w:r>
      <w:r w:rsidRPr="00416FB3">
        <w:t>ЖИВУТ</w:t>
      </w:r>
      <w:r w:rsidR="00416FB3">
        <w:t xml:space="preserve"> </w:t>
      </w:r>
      <w:r w:rsidRPr="00416FB3">
        <w:t>ДОЛЬШЕ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ПОСЛЕ</w:t>
      </w:r>
      <w:r w:rsidR="00416FB3">
        <w:t xml:space="preserve"> </w:t>
      </w:r>
      <w:r w:rsidRPr="00416FB3">
        <w:t>ВЫХОДА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</w:p>
    <w:p w:rsidR="009D1173" w:rsidRPr="00416FB3" w:rsidRDefault="009D1173" w:rsidP="009D1173">
      <w:r w:rsidRPr="00416FB3">
        <w:t>Катарская</w:t>
      </w:r>
      <w:r w:rsidR="00416FB3">
        <w:t xml:space="preserve"> </w:t>
      </w:r>
      <w:r w:rsidRPr="00416FB3">
        <w:t>телекомпания</w:t>
      </w:r>
      <w:r w:rsidR="00416FB3">
        <w:t xml:space="preserve"> </w:t>
      </w:r>
      <w:r w:rsidRPr="00416FB3">
        <w:t>Аль-Джазира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собственном</w:t>
      </w:r>
      <w:r w:rsidR="00416FB3">
        <w:t xml:space="preserve"> </w:t>
      </w:r>
      <w:r w:rsidRPr="00416FB3">
        <w:t>исследовании</w:t>
      </w:r>
      <w:r w:rsidR="00416FB3">
        <w:t xml:space="preserve"> </w:t>
      </w:r>
      <w:r w:rsidRPr="00416FB3">
        <w:t>указывает,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Южной</w:t>
      </w:r>
      <w:r w:rsidR="00416FB3">
        <w:t xml:space="preserve"> </w:t>
      </w:r>
      <w:r w:rsidRPr="00416FB3">
        <w:t>Африке</w:t>
      </w:r>
      <w:r w:rsidR="00416FB3">
        <w:t xml:space="preserve"> </w:t>
      </w:r>
      <w:r w:rsidRPr="00416FB3">
        <w:t>мужчины</w:t>
      </w:r>
      <w:r w:rsidR="00416FB3">
        <w:t xml:space="preserve"> </w:t>
      </w:r>
      <w:r w:rsidRPr="00416FB3">
        <w:t>проводят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среднем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два</w:t>
      </w:r>
      <w:r w:rsidR="00416FB3">
        <w:t xml:space="preserve"> </w:t>
      </w:r>
      <w:r w:rsidRPr="00416FB3">
        <w:t>года.</w:t>
      </w:r>
    </w:p>
    <w:p w:rsidR="009D1173" w:rsidRPr="00416FB3" w:rsidRDefault="009D1173" w:rsidP="009D1173">
      <w:r w:rsidRPr="00416FB3">
        <w:t>В</w:t>
      </w:r>
      <w:r w:rsidR="00416FB3">
        <w:t xml:space="preserve"> </w:t>
      </w:r>
      <w:r w:rsidRPr="00416FB3">
        <w:t>странах</w:t>
      </w:r>
      <w:r w:rsidR="00416FB3">
        <w:t xml:space="preserve"> </w:t>
      </w:r>
      <w:r w:rsidRPr="00416FB3">
        <w:t>Восточной</w:t>
      </w:r>
      <w:r w:rsidR="00416FB3">
        <w:t xml:space="preserve"> </w:t>
      </w:r>
      <w:r w:rsidRPr="00416FB3">
        <w:t>Европы,</w:t>
      </w:r>
      <w:r w:rsidR="00416FB3">
        <w:t xml:space="preserve"> </w:t>
      </w:r>
      <w:r w:rsidRPr="00416FB3">
        <w:t>таких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Польша,</w:t>
      </w:r>
      <w:r w:rsidR="00416FB3">
        <w:t xml:space="preserve"> </w:t>
      </w:r>
      <w:r w:rsidRPr="00416FB3">
        <w:t>Венгрия,</w:t>
      </w:r>
      <w:r w:rsidR="00416FB3">
        <w:t xml:space="preserve"> </w:t>
      </w:r>
      <w:r w:rsidRPr="00416FB3">
        <w:t>Болгария,</w:t>
      </w:r>
      <w:r w:rsidR="00416FB3">
        <w:t xml:space="preserve"> </w:t>
      </w:r>
      <w:r w:rsidRPr="00416FB3">
        <w:t>Литва,</w:t>
      </w:r>
      <w:r w:rsidR="00416FB3">
        <w:t xml:space="preserve"> </w:t>
      </w:r>
      <w:r w:rsidRPr="00416FB3">
        <w:t>Румыния,</w:t>
      </w:r>
      <w:r w:rsidR="00416FB3">
        <w:t xml:space="preserve"> </w:t>
      </w:r>
      <w:r w:rsidRPr="00416FB3">
        <w:t>Латвия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Россия,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Аргентине,</w:t>
      </w:r>
      <w:r w:rsidR="00416FB3">
        <w:t xml:space="preserve"> </w:t>
      </w:r>
      <w:r w:rsidRPr="00416FB3">
        <w:t>Мексике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Южной</w:t>
      </w:r>
      <w:r w:rsidR="00416FB3">
        <w:t xml:space="preserve"> </w:t>
      </w:r>
      <w:r w:rsidRPr="00416FB3">
        <w:t>Африке,</w:t>
      </w:r>
      <w:r w:rsidR="00416FB3">
        <w:t xml:space="preserve"> </w:t>
      </w:r>
      <w:r w:rsidRPr="00416FB3">
        <w:t>мужчины</w:t>
      </w:r>
      <w:r w:rsidR="00416FB3">
        <w:t xml:space="preserve"> </w:t>
      </w:r>
      <w:r w:rsidRPr="00416FB3">
        <w:t>проводят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среднем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лет.</w:t>
      </w:r>
    </w:p>
    <w:p w:rsidR="009D1173" w:rsidRPr="00416FB3" w:rsidRDefault="009D1173" w:rsidP="009D1173">
      <w:r w:rsidRPr="00416FB3">
        <w:t>В</w:t>
      </w:r>
      <w:r w:rsidR="00416FB3">
        <w:t xml:space="preserve"> </w:t>
      </w:r>
      <w:r w:rsidRPr="00416FB3">
        <w:t>Исландии,</w:t>
      </w:r>
      <w:r w:rsidR="00416FB3">
        <w:t xml:space="preserve"> </w:t>
      </w:r>
      <w:r w:rsidRPr="00416FB3">
        <w:t>Израиле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Норвегии</w:t>
      </w:r>
      <w:r w:rsidR="00416FB3">
        <w:t xml:space="preserve"> </w:t>
      </w:r>
      <w:r w:rsidRPr="00416FB3">
        <w:t>самый</w:t>
      </w:r>
      <w:r w:rsidR="00416FB3">
        <w:t xml:space="preserve"> </w:t>
      </w:r>
      <w:r w:rsidRPr="00416FB3">
        <w:t>старший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выхода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67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Однако</w:t>
      </w:r>
      <w:r w:rsidR="00416FB3">
        <w:t xml:space="preserve"> </w:t>
      </w:r>
      <w:r w:rsidRPr="00416FB3">
        <w:t>ожидаемая</w:t>
      </w:r>
      <w:r w:rsidR="00416FB3">
        <w:t xml:space="preserve"> </w:t>
      </w:r>
      <w:r w:rsidRPr="00416FB3">
        <w:t>продолжительность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около</w:t>
      </w:r>
      <w:r w:rsidR="00416FB3">
        <w:t xml:space="preserve"> </w:t>
      </w:r>
      <w:r w:rsidRPr="00416FB3">
        <w:t>81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означает,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среднем</w:t>
      </w:r>
      <w:r w:rsidR="00416FB3">
        <w:t xml:space="preserve"> </w:t>
      </w:r>
      <w:r w:rsidRPr="00416FB3">
        <w:t>мужчины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этих</w:t>
      </w:r>
      <w:r w:rsidR="00416FB3">
        <w:t xml:space="preserve"> </w:t>
      </w:r>
      <w:r w:rsidRPr="00416FB3">
        <w:t>странах</w:t>
      </w:r>
      <w:r w:rsidR="00416FB3">
        <w:t xml:space="preserve"> </w:t>
      </w:r>
      <w:r w:rsidRPr="00416FB3">
        <w:t>проводят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14</w:t>
      </w:r>
      <w:r w:rsidR="00416FB3">
        <w:t xml:space="preserve"> </w:t>
      </w:r>
      <w:r w:rsidRPr="00416FB3">
        <w:t>лет.</w:t>
      </w:r>
    </w:p>
    <w:p w:rsidR="009D1173" w:rsidRPr="00416FB3" w:rsidRDefault="009D1173" w:rsidP="009D1173">
      <w:r w:rsidRPr="00416FB3">
        <w:t>У</w:t>
      </w:r>
      <w:r w:rsidR="00416FB3">
        <w:t xml:space="preserve"> </w:t>
      </w:r>
      <w:r w:rsidRPr="00416FB3">
        <w:t>женщин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целом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высокая</w:t>
      </w:r>
      <w:r w:rsidR="00416FB3">
        <w:t xml:space="preserve"> </w:t>
      </w:r>
      <w:r w:rsidRPr="00416FB3">
        <w:t>продолжительность</w:t>
      </w:r>
      <w:r w:rsidR="00416FB3">
        <w:t xml:space="preserve"> </w:t>
      </w:r>
      <w:r w:rsidRPr="00416FB3">
        <w:t>жизни,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мужчин,</w:t>
      </w:r>
      <w:r w:rsidR="00416FB3">
        <w:t xml:space="preserve"> </w:t>
      </w:r>
      <w:r w:rsidRPr="00416FB3">
        <w:t>и,</w:t>
      </w:r>
      <w:r w:rsidR="00416FB3">
        <w:t xml:space="preserve"> </w:t>
      </w:r>
      <w:r w:rsidRPr="00416FB3">
        <w:t>следовательно,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них</w:t>
      </w:r>
      <w:r w:rsidR="00416FB3">
        <w:t xml:space="preserve"> </w:t>
      </w:r>
      <w:r w:rsidRPr="00416FB3">
        <w:t>больше</w:t>
      </w:r>
      <w:r w:rsidR="00416FB3">
        <w:t xml:space="preserve"> </w:t>
      </w:r>
      <w:r w:rsidRPr="00416FB3">
        <w:t>шансов</w:t>
      </w:r>
      <w:r w:rsidR="00416FB3">
        <w:t xml:space="preserve"> </w:t>
      </w:r>
      <w:r w:rsidRPr="00416FB3">
        <w:t>выйти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пенсию.</w:t>
      </w:r>
    </w:p>
    <w:p w:rsidR="009D1173" w:rsidRPr="00416FB3" w:rsidRDefault="009D1173" w:rsidP="009D1173">
      <w:r w:rsidRPr="00416FB3">
        <w:t>В</w:t>
      </w:r>
      <w:r w:rsidR="00416FB3">
        <w:t xml:space="preserve"> </w:t>
      </w:r>
      <w:r w:rsidRPr="00416FB3">
        <w:t>Южной</w:t>
      </w:r>
      <w:r w:rsidR="00416FB3">
        <w:t xml:space="preserve"> </w:t>
      </w:r>
      <w:r w:rsidRPr="00416FB3">
        <w:t>Африке</w:t>
      </w:r>
      <w:r w:rsidR="00416FB3">
        <w:t xml:space="preserve"> </w:t>
      </w:r>
      <w:r w:rsidRPr="00416FB3">
        <w:t>женщины</w:t>
      </w:r>
      <w:r w:rsidR="00416FB3">
        <w:t xml:space="preserve"> </w:t>
      </w:r>
      <w:r w:rsidRPr="00416FB3">
        <w:t>проводят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менее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лет,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средней</w:t>
      </w:r>
      <w:r w:rsidR="00416FB3">
        <w:t xml:space="preserve"> </w:t>
      </w:r>
      <w:r w:rsidRPr="00416FB3">
        <w:t>продолжительности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Pr="00416FB3">
        <w:t>68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пенсионном</w:t>
      </w:r>
      <w:r w:rsidR="00416FB3">
        <w:t xml:space="preserve"> </w:t>
      </w:r>
      <w:r w:rsidRPr="00416FB3">
        <w:t>возрасте</w:t>
      </w:r>
      <w:r w:rsidR="00416FB3">
        <w:t xml:space="preserve"> </w:t>
      </w:r>
      <w:r w:rsidRPr="00416FB3">
        <w:t>60</w:t>
      </w:r>
      <w:r w:rsidR="00416FB3">
        <w:t xml:space="preserve"> </w:t>
      </w:r>
      <w:r w:rsidRPr="00416FB3">
        <w:t>лет.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ними</w:t>
      </w:r>
      <w:r w:rsidR="00416FB3">
        <w:t xml:space="preserve"> </w:t>
      </w:r>
      <w:r w:rsidRPr="00416FB3">
        <w:t>следуют</w:t>
      </w:r>
      <w:r w:rsidR="00416FB3">
        <w:t xml:space="preserve"> </w:t>
      </w:r>
      <w:r w:rsidRPr="00416FB3">
        <w:t>Мексика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Индия,</w:t>
      </w:r>
      <w:r w:rsidR="00416FB3">
        <w:t xml:space="preserve"> </w:t>
      </w:r>
      <w:r w:rsidRPr="00416FB3">
        <w:t>где</w:t>
      </w:r>
      <w:r w:rsidR="00416FB3">
        <w:t xml:space="preserve"> </w:t>
      </w:r>
      <w:r w:rsidRPr="00416FB3">
        <w:t>женщины</w:t>
      </w:r>
      <w:r w:rsidR="00416FB3">
        <w:t xml:space="preserve"> </w:t>
      </w:r>
      <w:r w:rsidRPr="00416FB3">
        <w:t>проводят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около</w:t>
      </w:r>
      <w:r w:rsidR="00416FB3">
        <w:t xml:space="preserve"> </w:t>
      </w:r>
      <w:r w:rsidRPr="00416FB3">
        <w:t>14</w:t>
      </w:r>
      <w:r w:rsidR="00416FB3">
        <w:t xml:space="preserve"> </w:t>
      </w:r>
      <w:r w:rsidRPr="00416FB3">
        <w:t>лет.</w:t>
      </w:r>
    </w:p>
    <w:p w:rsidR="009D1173" w:rsidRPr="00416FB3" w:rsidRDefault="009D1173" w:rsidP="009D1173">
      <w:r w:rsidRPr="00416FB3">
        <w:t>В</w:t>
      </w:r>
      <w:r w:rsidR="00416FB3">
        <w:t xml:space="preserve"> </w:t>
      </w:r>
      <w:r w:rsidRPr="00416FB3">
        <w:t>Саудовской</w:t>
      </w:r>
      <w:r w:rsidR="00416FB3">
        <w:t xml:space="preserve"> </w:t>
      </w:r>
      <w:r w:rsidRPr="00416FB3">
        <w:t>Аравии</w:t>
      </w:r>
      <w:r w:rsidR="00416FB3">
        <w:t xml:space="preserve"> </w:t>
      </w:r>
      <w:r w:rsidRPr="00416FB3">
        <w:t>женщины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среднем</w:t>
      </w:r>
      <w:r w:rsidR="00416FB3">
        <w:t xml:space="preserve"> </w:t>
      </w:r>
      <w:r w:rsidRPr="00416FB3">
        <w:t>проводят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26</w:t>
      </w:r>
      <w:r w:rsidR="00416FB3">
        <w:t xml:space="preserve"> </w:t>
      </w:r>
      <w:r w:rsidRPr="00416FB3">
        <w:t>лет,</w:t>
      </w:r>
      <w:r w:rsidR="00416FB3">
        <w:t xml:space="preserve"> </w:t>
      </w:r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средний</w:t>
      </w:r>
      <w:r w:rsidR="00416FB3">
        <w:t xml:space="preserve"> </w:t>
      </w:r>
      <w:r w:rsidRPr="00416FB3">
        <w:t>возраст</w:t>
      </w:r>
      <w:r w:rsidR="00416FB3">
        <w:t xml:space="preserve"> </w:t>
      </w:r>
      <w:r w:rsidRPr="00416FB3">
        <w:t>выхода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47</w:t>
      </w:r>
      <w:r w:rsidR="00416FB3">
        <w:t xml:space="preserve"> </w:t>
      </w:r>
      <w:r w:rsidRPr="00416FB3">
        <w:t>лет.</w:t>
      </w:r>
    </w:p>
    <w:p w:rsidR="009D1173" w:rsidRPr="00416FB3" w:rsidRDefault="009D1173" w:rsidP="009D1173">
      <w:r w:rsidRPr="00416FB3">
        <w:t>При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издание</w:t>
      </w:r>
      <w:r w:rsidR="00416FB3">
        <w:t xml:space="preserve"> </w:t>
      </w:r>
      <w:r w:rsidRPr="00416FB3">
        <w:t>отмечает,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индивидуальный</w:t>
      </w:r>
      <w:r w:rsidR="00416FB3">
        <w:t xml:space="preserve"> </w:t>
      </w:r>
      <w:r w:rsidRPr="00416FB3">
        <w:t>реальный</w:t>
      </w:r>
      <w:r w:rsidR="00416FB3">
        <w:t xml:space="preserve"> </w:t>
      </w:r>
      <w:r w:rsidRPr="00416FB3">
        <w:t>жизненный</w:t>
      </w:r>
      <w:r w:rsidR="00416FB3">
        <w:t xml:space="preserve"> </w:t>
      </w:r>
      <w:r w:rsidRPr="00416FB3">
        <w:t>опыт</w:t>
      </w:r>
      <w:r w:rsidR="00416FB3">
        <w:t xml:space="preserve"> </w:t>
      </w:r>
      <w:r w:rsidRPr="00416FB3">
        <w:t>сильно</w:t>
      </w:r>
      <w:r w:rsidR="00416FB3">
        <w:t xml:space="preserve"> </w:t>
      </w:r>
      <w:r w:rsidRPr="00416FB3">
        <w:t>отличается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средних</w:t>
      </w:r>
      <w:r w:rsidR="00416FB3">
        <w:t xml:space="preserve"> </w:t>
      </w:r>
      <w:r w:rsidRPr="00416FB3">
        <w:t>значений,</w:t>
      </w:r>
      <w:r w:rsidR="00416FB3">
        <w:t xml:space="preserve"> </w:t>
      </w:r>
      <w:r w:rsidRPr="00416FB3">
        <w:t>взятых</w:t>
      </w:r>
      <w:r w:rsidR="00416FB3">
        <w:t xml:space="preserve"> </w:t>
      </w:r>
      <w:r w:rsidRPr="00416FB3">
        <w:t>выше,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учетом</w:t>
      </w:r>
      <w:r w:rsidR="00416FB3">
        <w:t xml:space="preserve"> </w:t>
      </w:r>
      <w:r w:rsidRPr="00416FB3">
        <w:t>различных</w:t>
      </w:r>
      <w:r w:rsidR="00416FB3">
        <w:t xml:space="preserve"> </w:t>
      </w:r>
      <w:r w:rsidRPr="00416FB3">
        <w:t>факторов,</w:t>
      </w:r>
      <w:r w:rsidR="00416FB3">
        <w:t xml:space="preserve"> </w:t>
      </w:r>
      <w:r w:rsidRPr="00416FB3">
        <w:t>таких</w:t>
      </w:r>
      <w:r w:rsidR="00416FB3">
        <w:t xml:space="preserve"> </w:t>
      </w:r>
      <w:r w:rsidRPr="00416FB3">
        <w:t>как</w:t>
      </w:r>
      <w:r w:rsidR="00416FB3">
        <w:t xml:space="preserve"> </w:t>
      </w:r>
      <w:r w:rsidRPr="00416FB3">
        <w:t>благосостояние,</w:t>
      </w:r>
      <w:r w:rsidR="00416FB3">
        <w:t xml:space="preserve"> </w:t>
      </w:r>
      <w:r w:rsidRPr="00416FB3">
        <w:t>географическое</w:t>
      </w:r>
      <w:r w:rsidR="00416FB3">
        <w:t xml:space="preserve"> </w:t>
      </w:r>
      <w:r w:rsidRPr="00416FB3">
        <w:t>положение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распространенность</w:t>
      </w:r>
      <w:r w:rsidR="00416FB3">
        <w:t xml:space="preserve"> </w:t>
      </w:r>
      <w:r w:rsidRPr="00416FB3">
        <w:t>заболеваний.</w:t>
      </w:r>
    </w:p>
    <w:p w:rsidR="009D1173" w:rsidRPr="00416FB3" w:rsidRDefault="009D1173" w:rsidP="009D1173">
      <w:r w:rsidRPr="00416FB3">
        <w:t>ГДЕ</w:t>
      </w:r>
      <w:r w:rsidR="00416FB3">
        <w:t xml:space="preserve"> </w:t>
      </w:r>
      <w:r w:rsidRPr="00416FB3">
        <w:t>ЛУЧШЕ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ВСТРЕТИТЬ</w:t>
      </w:r>
      <w:r w:rsidR="00416FB3">
        <w:t xml:space="preserve"> </w:t>
      </w:r>
      <w:r w:rsidRPr="00416FB3">
        <w:t>СТАРОСТЬ</w:t>
      </w:r>
    </w:p>
    <w:p w:rsidR="009D1173" w:rsidRPr="00416FB3" w:rsidRDefault="009D1173" w:rsidP="009D1173">
      <w:r w:rsidRPr="00416FB3">
        <w:t>Во</w:t>
      </w:r>
      <w:r w:rsidR="00416FB3">
        <w:t xml:space="preserve"> </w:t>
      </w:r>
      <w:r w:rsidRPr="00416FB3">
        <w:t>многих</w:t>
      </w:r>
      <w:r w:rsidR="00416FB3">
        <w:t xml:space="preserve"> </w:t>
      </w:r>
      <w:r w:rsidRPr="00416FB3">
        <w:t>странах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выйти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пенсию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достижению</w:t>
      </w:r>
      <w:r w:rsidR="00416FB3">
        <w:t xml:space="preserve"> </w:t>
      </w:r>
      <w:r w:rsidRPr="00416FB3">
        <w:t>возраста,</w:t>
      </w:r>
      <w:r w:rsidR="00416FB3">
        <w:t xml:space="preserve"> </w:t>
      </w:r>
      <w:r w:rsidRPr="00416FB3">
        <w:t>установленного</w:t>
      </w:r>
      <w:r w:rsidR="00416FB3">
        <w:t xml:space="preserve"> </w:t>
      </w:r>
      <w:r w:rsidRPr="00416FB3">
        <w:t>государственными</w:t>
      </w:r>
      <w:r w:rsidR="00416FB3">
        <w:t xml:space="preserve"> </w:t>
      </w:r>
      <w:r w:rsidRPr="00416FB3">
        <w:t>пенсиями.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некоторых</w:t>
      </w:r>
      <w:r w:rsidR="00416FB3">
        <w:t xml:space="preserve"> </w:t>
      </w:r>
      <w:r w:rsidRPr="00416FB3">
        <w:t>странах</w:t>
      </w:r>
      <w:r w:rsidR="00416FB3">
        <w:t xml:space="preserve"> </w:t>
      </w:r>
      <w:r w:rsidRPr="00416FB3">
        <w:t>существует</w:t>
      </w:r>
      <w:r w:rsidR="00416FB3">
        <w:t xml:space="preserve"> </w:t>
      </w:r>
      <w:r w:rsidRPr="00416FB3">
        <w:t>гибкий</w:t>
      </w:r>
      <w:r w:rsidR="00416FB3">
        <w:t xml:space="preserve"> </w:t>
      </w:r>
      <w:r w:rsidRPr="00416FB3">
        <w:t>пенсионный</w:t>
      </w:r>
      <w:r w:rsidR="00416FB3">
        <w:t xml:space="preserve"> </w:t>
      </w:r>
      <w:r w:rsidRPr="00416FB3">
        <w:t>возраст.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означает,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пенсии</w:t>
      </w:r>
      <w:r w:rsidR="00416FB3">
        <w:t xml:space="preserve"> </w:t>
      </w:r>
      <w:r w:rsidRPr="00416FB3">
        <w:t>можно</w:t>
      </w:r>
      <w:r w:rsidR="00416FB3">
        <w:t xml:space="preserve"> </w:t>
      </w:r>
      <w:r w:rsidRPr="00416FB3">
        <w:t>получать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определенном</w:t>
      </w:r>
      <w:r w:rsidR="00416FB3">
        <w:t xml:space="preserve"> </w:t>
      </w:r>
      <w:r w:rsidRPr="00416FB3">
        <w:t>диапазоне.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данным</w:t>
      </w:r>
      <w:r w:rsidR="00416FB3">
        <w:t xml:space="preserve"> </w:t>
      </w:r>
      <w:r w:rsidRPr="00416FB3">
        <w:t>Финского</w:t>
      </w:r>
      <w:r w:rsidR="00416FB3">
        <w:t xml:space="preserve"> </w:t>
      </w:r>
      <w:r w:rsidRPr="00416FB3">
        <w:t>пенсионного</w:t>
      </w:r>
      <w:r w:rsidR="00416FB3">
        <w:t xml:space="preserve"> </w:t>
      </w:r>
      <w:r w:rsidRPr="00416FB3">
        <w:t>центра,</w:t>
      </w:r>
      <w:r w:rsidR="00416FB3">
        <w:t xml:space="preserve"> </w:t>
      </w:r>
      <w:r w:rsidRPr="00416FB3">
        <w:t>сюда</w:t>
      </w:r>
      <w:r w:rsidR="00416FB3">
        <w:t xml:space="preserve"> </w:t>
      </w:r>
      <w:r w:rsidRPr="00416FB3">
        <w:t>входят</w:t>
      </w:r>
      <w:r w:rsidR="00416FB3">
        <w:t xml:space="preserve"> </w:t>
      </w:r>
      <w:r w:rsidRPr="00416FB3">
        <w:t>Канада,</w:t>
      </w:r>
      <w:r w:rsidR="00416FB3">
        <w:t xml:space="preserve"> </w:t>
      </w:r>
      <w:r w:rsidRPr="00416FB3">
        <w:t>Финляндия,</w:t>
      </w:r>
      <w:r w:rsidR="00416FB3">
        <w:t xml:space="preserve"> </w:t>
      </w:r>
      <w:r w:rsidRPr="00416FB3">
        <w:t>Норвегия,</w:t>
      </w:r>
      <w:r w:rsidR="00416FB3">
        <w:t xml:space="preserve"> </w:t>
      </w:r>
      <w:r w:rsidRPr="00416FB3">
        <w:t>Швеция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США.</w:t>
      </w:r>
    </w:p>
    <w:p w:rsidR="009D1173" w:rsidRPr="00416FB3" w:rsidRDefault="009D1173" w:rsidP="009D1173">
      <w:r w:rsidRPr="00416FB3">
        <w:t>Крупнейший</w:t>
      </w:r>
      <w:r w:rsidR="00416FB3">
        <w:t xml:space="preserve"> </w:t>
      </w:r>
      <w:r w:rsidRPr="00416FB3">
        <w:t>британский</w:t>
      </w:r>
      <w:r w:rsidR="00416FB3">
        <w:t xml:space="preserve"> </w:t>
      </w:r>
      <w:r w:rsidRPr="00416FB3">
        <w:t>брокер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страхованию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="007E5D1B">
        <w:t>«</w:t>
      </w:r>
      <w:r w:rsidRPr="00416FB3">
        <w:t>Reassured</w:t>
      </w:r>
      <w:r w:rsidR="007E5D1B">
        <w:t>»</w:t>
      </w:r>
      <w:r w:rsidR="00416FB3">
        <w:t xml:space="preserve"> </w:t>
      </w:r>
      <w:r w:rsidRPr="00416FB3">
        <w:t>составил</w:t>
      </w:r>
      <w:r w:rsidR="00416FB3">
        <w:t xml:space="preserve"> </w:t>
      </w:r>
      <w:r w:rsidRPr="00416FB3">
        <w:t>рейтинг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30</w:t>
      </w:r>
      <w:r w:rsidR="00416FB3">
        <w:t xml:space="preserve"> </w:t>
      </w:r>
      <w:r w:rsidRPr="00416FB3">
        <w:t>стран,</w:t>
      </w:r>
      <w:r w:rsidR="00416FB3">
        <w:t xml:space="preserve"> </w:t>
      </w:r>
      <w:r w:rsidRPr="00416FB3">
        <w:t>которые</w:t>
      </w:r>
      <w:r w:rsidR="00416FB3">
        <w:t xml:space="preserve"> </w:t>
      </w:r>
      <w:r w:rsidRPr="00416FB3">
        <w:t>больше</w:t>
      </w:r>
      <w:r w:rsidR="00416FB3">
        <w:t xml:space="preserve"> </w:t>
      </w:r>
      <w:r w:rsidRPr="00416FB3">
        <w:t>всего</w:t>
      </w:r>
      <w:r w:rsidR="00416FB3">
        <w:t xml:space="preserve"> </w:t>
      </w:r>
      <w:r w:rsidRPr="00416FB3">
        <w:t>подходят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пенсии.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основном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lastRenderedPageBreak/>
        <w:t>европейские</w:t>
      </w:r>
      <w:r w:rsidR="00416FB3">
        <w:t xml:space="preserve"> </w:t>
      </w:r>
      <w:r w:rsidRPr="00416FB3">
        <w:t>государства,</w:t>
      </w:r>
      <w:r w:rsidR="00416FB3">
        <w:t xml:space="preserve"> </w:t>
      </w:r>
      <w:r w:rsidRPr="00416FB3">
        <w:t>где</w:t>
      </w:r>
      <w:r w:rsidR="00416FB3">
        <w:t xml:space="preserve"> </w:t>
      </w:r>
      <w:r w:rsidRPr="00416FB3">
        <w:t>прекрасные</w:t>
      </w:r>
      <w:r w:rsidR="00416FB3">
        <w:t xml:space="preserve"> </w:t>
      </w:r>
      <w:r w:rsidRPr="00416FB3">
        <w:t>пляжи</w:t>
      </w:r>
      <w:r w:rsidR="00416FB3">
        <w:t xml:space="preserve"> </w:t>
      </w:r>
      <w:r w:rsidRPr="00416FB3">
        <w:t>соседствуют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историческими</w:t>
      </w:r>
      <w:r w:rsidR="00416FB3">
        <w:t xml:space="preserve"> </w:t>
      </w:r>
      <w:r w:rsidRPr="00416FB3">
        <w:t>достопримечательностями.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исключения</w:t>
      </w:r>
      <w:r w:rsidR="00416FB3">
        <w:t xml:space="preserve"> </w:t>
      </w:r>
      <w:r w:rsidRPr="00416FB3">
        <w:t>вроде</w:t>
      </w:r>
      <w:r w:rsidR="00416FB3">
        <w:t xml:space="preserve"> </w:t>
      </w:r>
      <w:r w:rsidRPr="00416FB3">
        <w:t>Кубы:</w:t>
      </w:r>
      <w:r w:rsidR="00416FB3">
        <w:t xml:space="preserve"> </w:t>
      </w:r>
      <w:r w:rsidRPr="00416FB3">
        <w:t>уровень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стране</w:t>
      </w:r>
      <w:r w:rsidR="00416FB3">
        <w:t xml:space="preserve"> </w:t>
      </w:r>
      <w:r w:rsidRPr="00416FB3">
        <w:t>невысокий,</w:t>
      </w:r>
      <w:r w:rsidR="00416FB3">
        <w:t xml:space="preserve"> </w:t>
      </w:r>
      <w:r w:rsidRPr="00416FB3">
        <w:t>зато</w:t>
      </w:r>
      <w:r w:rsidR="00416FB3">
        <w:t xml:space="preserve"> </w:t>
      </w:r>
      <w:r w:rsidRPr="00416FB3">
        <w:t>там</w:t>
      </w:r>
      <w:r w:rsidR="00416FB3">
        <w:t xml:space="preserve"> </w:t>
      </w:r>
      <w:r w:rsidRPr="00416FB3">
        <w:t>дешево,</w:t>
      </w:r>
      <w:r w:rsidR="00416FB3">
        <w:t xml:space="preserve"> </w:t>
      </w:r>
      <w:r w:rsidRPr="00416FB3">
        <w:t>солнечно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по-карибски</w:t>
      </w:r>
      <w:r w:rsidR="00416FB3">
        <w:t xml:space="preserve"> </w:t>
      </w:r>
      <w:r w:rsidRPr="00416FB3">
        <w:t>празднично.</w:t>
      </w:r>
    </w:p>
    <w:p w:rsidR="009D1173" w:rsidRPr="00416FB3" w:rsidRDefault="009D1173" w:rsidP="009D1173">
      <w:r w:rsidRPr="00416FB3">
        <w:t>Согласно</w:t>
      </w:r>
      <w:r w:rsidR="00416FB3">
        <w:t xml:space="preserve"> </w:t>
      </w:r>
      <w:r w:rsidRPr="00416FB3">
        <w:t>исследованию</w:t>
      </w:r>
      <w:r w:rsidR="00416FB3">
        <w:t xml:space="preserve"> </w:t>
      </w:r>
      <w:r w:rsidRPr="00416FB3">
        <w:t>интернет-журнала</w:t>
      </w:r>
      <w:r w:rsidR="00416FB3">
        <w:t xml:space="preserve"> </w:t>
      </w:r>
      <w:r w:rsidRPr="00416FB3">
        <w:t>Tinkoff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первую</w:t>
      </w:r>
      <w:r w:rsidR="00416FB3">
        <w:t xml:space="preserve"> </w:t>
      </w:r>
      <w:r w:rsidRPr="00416FB3">
        <w:t>тройку</w:t>
      </w:r>
      <w:r w:rsidR="00416FB3">
        <w:t xml:space="preserve"> </w:t>
      </w:r>
      <w:r w:rsidRPr="00416FB3">
        <w:t>попали</w:t>
      </w:r>
      <w:r w:rsidR="00416FB3">
        <w:t xml:space="preserve"> </w:t>
      </w:r>
      <w:r w:rsidRPr="00416FB3">
        <w:t>Греция</w:t>
      </w:r>
      <w:r w:rsidR="00416FB3">
        <w:t xml:space="preserve"> </w:t>
      </w:r>
      <w:r w:rsidRPr="00416FB3">
        <w:t>(средняя</w:t>
      </w:r>
      <w:r w:rsidR="00416FB3">
        <w:t xml:space="preserve"> </w:t>
      </w:r>
      <w:r w:rsidRPr="00416FB3">
        <w:t>продолжительность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81</w:t>
      </w:r>
      <w:r w:rsidR="00416FB3">
        <w:t xml:space="preserve"> </w:t>
      </w:r>
      <w:r w:rsidRPr="00416FB3">
        <w:t>год,</w:t>
      </w:r>
      <w:r w:rsidR="00416FB3">
        <w:t xml:space="preserve"> </w:t>
      </w:r>
      <w:r w:rsidRPr="00416FB3">
        <w:t>стоимость</w:t>
      </w:r>
      <w:r w:rsidR="00416FB3">
        <w:t xml:space="preserve"> </w:t>
      </w:r>
      <w:r w:rsidRPr="00416FB3">
        <w:t>аренды</w:t>
      </w:r>
      <w:r w:rsidR="00416FB3">
        <w:t xml:space="preserve"> </w:t>
      </w:r>
      <w:r w:rsidRPr="00416FB3">
        <w:t>жилья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471</w:t>
      </w:r>
      <w:r w:rsidR="00416FB3">
        <w:t xml:space="preserve"> </w:t>
      </w:r>
      <w:r w:rsidRPr="00416FB3">
        <w:t>евро,</w:t>
      </w:r>
      <w:r w:rsidR="00416FB3">
        <w:t xml:space="preserve"> </w:t>
      </w:r>
      <w:r w:rsidRPr="00416FB3">
        <w:t>затраты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месяц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человека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818</w:t>
      </w:r>
      <w:r w:rsidR="00416FB3">
        <w:t xml:space="preserve"> </w:t>
      </w:r>
      <w:r w:rsidRPr="00416FB3">
        <w:t>евро),</w:t>
      </w:r>
      <w:r w:rsidR="00416FB3">
        <w:t xml:space="preserve"> </w:t>
      </w:r>
      <w:r w:rsidRPr="00416FB3">
        <w:t>Португалия</w:t>
      </w:r>
      <w:r w:rsidR="00416FB3">
        <w:t xml:space="preserve"> </w:t>
      </w:r>
      <w:r w:rsidRPr="00416FB3">
        <w:t>(средняя</w:t>
      </w:r>
      <w:r w:rsidR="00416FB3">
        <w:t xml:space="preserve"> </w:t>
      </w:r>
      <w:r w:rsidRPr="00416FB3">
        <w:t>продолжительность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81</w:t>
      </w:r>
      <w:r w:rsidR="00416FB3">
        <w:t xml:space="preserve"> </w:t>
      </w:r>
      <w:r w:rsidRPr="00416FB3">
        <w:t>год,</w:t>
      </w:r>
      <w:r w:rsidR="00416FB3">
        <w:t xml:space="preserve"> </w:t>
      </w:r>
      <w:r w:rsidRPr="00416FB3">
        <w:t>аренда</w:t>
      </w:r>
      <w:r w:rsidR="00416FB3">
        <w:t xml:space="preserve"> </w:t>
      </w:r>
      <w:r w:rsidRPr="00416FB3">
        <w:t>жилья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793</w:t>
      </w:r>
      <w:r w:rsidR="00416FB3">
        <w:t xml:space="preserve"> </w:t>
      </w:r>
      <w:r w:rsidRPr="00416FB3">
        <w:t>евро,</w:t>
      </w:r>
      <w:r w:rsidR="00416FB3">
        <w:t xml:space="preserve"> </w:t>
      </w:r>
      <w:r w:rsidRPr="00416FB3">
        <w:t>затраты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месяц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человека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693</w:t>
      </w:r>
      <w:r w:rsidR="00416FB3">
        <w:t xml:space="preserve"> </w:t>
      </w:r>
      <w:r w:rsidRPr="00416FB3">
        <w:t>евро)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Мальта</w:t>
      </w:r>
      <w:r w:rsidR="00416FB3">
        <w:t xml:space="preserve"> </w:t>
      </w:r>
      <w:r w:rsidRPr="00416FB3">
        <w:t>(продолжительность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83</w:t>
      </w:r>
      <w:r w:rsidR="00416FB3">
        <w:t xml:space="preserve"> </w:t>
      </w:r>
      <w:r w:rsidRPr="00416FB3">
        <w:t>года,</w:t>
      </w:r>
      <w:r w:rsidR="00416FB3">
        <w:t xml:space="preserve"> </w:t>
      </w:r>
      <w:r w:rsidRPr="00416FB3">
        <w:t>аренда</w:t>
      </w:r>
      <w:r w:rsidR="00416FB3">
        <w:t xml:space="preserve"> </w:t>
      </w:r>
      <w:r w:rsidRPr="00416FB3">
        <w:t>жилья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721</w:t>
      </w:r>
      <w:r w:rsidR="00416FB3">
        <w:t xml:space="preserve"> </w:t>
      </w:r>
      <w:r w:rsidRPr="00416FB3">
        <w:t>евро,</w:t>
      </w:r>
      <w:r w:rsidR="00416FB3">
        <w:t xml:space="preserve"> </w:t>
      </w:r>
      <w:r w:rsidRPr="00416FB3">
        <w:t>затраты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месяц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человека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787</w:t>
      </w:r>
      <w:r w:rsidR="00416FB3">
        <w:t xml:space="preserve"> </w:t>
      </w:r>
      <w:r w:rsidRPr="00416FB3">
        <w:t>евро).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этот</w:t>
      </w:r>
      <w:r w:rsidR="00416FB3">
        <w:t xml:space="preserve"> </w:t>
      </w:r>
      <w:r w:rsidRPr="00416FB3">
        <w:t>список</w:t>
      </w:r>
      <w:r w:rsidR="00416FB3">
        <w:t xml:space="preserve"> </w:t>
      </w:r>
      <w:r w:rsidRPr="00416FB3">
        <w:t>входят</w:t>
      </w:r>
      <w:r w:rsidR="00416FB3">
        <w:t xml:space="preserve"> </w:t>
      </w:r>
      <w:r w:rsidRPr="00416FB3">
        <w:t>также</w:t>
      </w:r>
      <w:r w:rsidR="00416FB3">
        <w:t xml:space="preserve"> </w:t>
      </w:r>
      <w:r w:rsidRPr="00416FB3">
        <w:t>Италия,</w:t>
      </w:r>
      <w:r w:rsidR="00416FB3">
        <w:t xml:space="preserve"> </w:t>
      </w:r>
      <w:r w:rsidRPr="00416FB3">
        <w:t>Испания,</w:t>
      </w:r>
      <w:r w:rsidR="00416FB3">
        <w:t xml:space="preserve"> </w:t>
      </w:r>
      <w:r w:rsidRPr="00416FB3">
        <w:t>Куба,</w:t>
      </w:r>
      <w:r w:rsidR="00416FB3">
        <w:t xml:space="preserve"> </w:t>
      </w:r>
      <w:r w:rsidRPr="00416FB3">
        <w:t>Кипр,</w:t>
      </w:r>
      <w:r w:rsidR="00416FB3">
        <w:t xml:space="preserve"> </w:t>
      </w:r>
      <w:r w:rsidRPr="00416FB3">
        <w:t>Япония,</w:t>
      </w:r>
      <w:r w:rsidR="00416FB3">
        <w:t xml:space="preserve"> </w:t>
      </w:r>
      <w:r w:rsidRPr="00416FB3">
        <w:t>Албания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Пуэрто-Рико.</w:t>
      </w:r>
    </w:p>
    <w:p w:rsidR="009D1173" w:rsidRPr="00416FB3" w:rsidRDefault="00B60FE3" w:rsidP="009D1173">
      <w:hyperlink r:id="rId44" w:history="1">
        <w:r w:rsidR="009D1173" w:rsidRPr="00416FB3">
          <w:rPr>
            <w:rStyle w:val="a3"/>
          </w:rPr>
          <w:t>https://www.inform.kz/ru/starost-v-radost-kak-ustroeni-pensii-v-raznih-stranah-mira-0e3a4c</w:t>
        </w:r>
      </w:hyperlink>
    </w:p>
    <w:p w:rsidR="0037507D" w:rsidRPr="00416FB3" w:rsidRDefault="0037507D" w:rsidP="0037507D">
      <w:pPr>
        <w:pStyle w:val="2"/>
      </w:pPr>
      <w:bookmarkStart w:id="142" w:name="_Toc154544233"/>
      <w:bookmarkStart w:id="143" w:name="_Toc154558425"/>
      <w:r w:rsidRPr="00416FB3">
        <w:t>Российская</w:t>
      </w:r>
      <w:r w:rsidR="00416FB3">
        <w:t xml:space="preserve"> </w:t>
      </w:r>
      <w:r w:rsidRPr="00416FB3">
        <w:t>газета,</w:t>
      </w:r>
      <w:r w:rsidR="00416FB3">
        <w:t xml:space="preserve"> </w:t>
      </w:r>
      <w:r w:rsidRPr="00416FB3">
        <w:t>27.12.2023,</w:t>
      </w:r>
      <w:r w:rsidR="00416FB3">
        <w:t xml:space="preserve"> </w:t>
      </w:r>
      <w:r w:rsidRPr="00416FB3">
        <w:t>Чжан</w:t>
      </w:r>
      <w:r w:rsidR="00416FB3">
        <w:t xml:space="preserve"> </w:t>
      </w:r>
      <w:r w:rsidRPr="00416FB3">
        <w:t>ЦИТУН,</w:t>
      </w:r>
      <w:r w:rsidR="00416FB3">
        <w:t xml:space="preserve"> </w:t>
      </w:r>
      <w:r w:rsidRPr="00416FB3">
        <w:t>Служить</w:t>
      </w:r>
      <w:r w:rsidR="00416FB3">
        <w:t xml:space="preserve"> </w:t>
      </w:r>
      <w:r w:rsidRPr="00416FB3">
        <w:t>народу</w:t>
      </w:r>
      <w:bookmarkEnd w:id="142"/>
      <w:bookmarkEnd w:id="143"/>
    </w:p>
    <w:p w:rsidR="0037507D" w:rsidRPr="00416FB3" w:rsidRDefault="0037507D" w:rsidP="007E5D1B">
      <w:pPr>
        <w:pStyle w:val="3"/>
      </w:pPr>
      <w:bookmarkStart w:id="144" w:name="_Toc154558426"/>
      <w:r w:rsidRPr="00416FB3">
        <w:t>В</w:t>
      </w:r>
      <w:r w:rsidR="00416FB3">
        <w:t xml:space="preserve"> </w:t>
      </w:r>
      <w:r w:rsidRPr="00416FB3">
        <w:t>Китае</w:t>
      </w:r>
      <w:r w:rsidR="00416FB3">
        <w:t xml:space="preserve"> </w:t>
      </w:r>
      <w:r w:rsidRPr="00416FB3">
        <w:t>создана</w:t>
      </w:r>
      <w:r w:rsidR="00416FB3">
        <w:t xml:space="preserve"> </w:t>
      </w:r>
      <w:r w:rsidRPr="00416FB3">
        <w:t>самая</w:t>
      </w:r>
      <w:r w:rsidR="00416FB3">
        <w:t xml:space="preserve"> </w:t>
      </w:r>
      <w:r w:rsidRPr="00416FB3">
        <w:t>крупная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мире</w:t>
      </w:r>
      <w:r w:rsidR="00416FB3">
        <w:t xml:space="preserve"> </w:t>
      </w:r>
      <w:r w:rsidRPr="00416FB3">
        <w:t>система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обеспечения.</w:t>
      </w:r>
      <w:r w:rsidR="00416FB3">
        <w:t xml:space="preserve"> </w:t>
      </w:r>
      <w:r w:rsidRPr="00416FB3">
        <w:t>Базовым</w:t>
      </w:r>
      <w:r w:rsidR="00416FB3">
        <w:t xml:space="preserve"> </w:t>
      </w:r>
      <w:r w:rsidRPr="00416FB3">
        <w:t>пенсионным</w:t>
      </w:r>
      <w:r w:rsidR="00416FB3">
        <w:t xml:space="preserve"> </w:t>
      </w:r>
      <w:r w:rsidRPr="00416FB3">
        <w:t>страхованием</w:t>
      </w:r>
      <w:r w:rsidR="00416FB3">
        <w:t xml:space="preserve"> </w:t>
      </w:r>
      <w:r w:rsidRPr="00416FB3">
        <w:t>охвачено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миллиарда</w:t>
      </w:r>
      <w:r w:rsidR="00416FB3">
        <w:t xml:space="preserve"> </w:t>
      </w:r>
      <w:r w:rsidRPr="00416FB3">
        <w:t>человек.</w:t>
      </w:r>
      <w:bookmarkEnd w:id="144"/>
    </w:p>
    <w:p w:rsidR="0037507D" w:rsidRPr="00416FB3" w:rsidRDefault="007E5D1B" w:rsidP="0037507D">
      <w:r>
        <w:t>«</w:t>
      </w:r>
      <w:r w:rsidR="0037507D" w:rsidRPr="00416FB3">
        <w:t>Пенсии</w:t>
      </w:r>
      <w:r w:rsidR="00416FB3">
        <w:t xml:space="preserve"> </w:t>
      </w:r>
      <w:r w:rsidR="0037507D" w:rsidRPr="00416FB3">
        <w:t>снова</w:t>
      </w:r>
      <w:r w:rsidR="00416FB3">
        <w:t xml:space="preserve"> </w:t>
      </w:r>
      <w:r w:rsidR="0037507D" w:rsidRPr="00416FB3">
        <w:t>поднялись</w:t>
      </w:r>
      <w:r>
        <w:t>»</w:t>
      </w:r>
      <w:r w:rsidR="0037507D" w:rsidRPr="00416FB3">
        <w:t>,</w:t>
      </w:r>
      <w:r w:rsidR="00416FB3">
        <w:t xml:space="preserve"> </w:t>
      </w:r>
      <w:r>
        <w:t>«</w:t>
      </w:r>
      <w:r w:rsidR="0037507D" w:rsidRPr="00416FB3">
        <w:t>В</w:t>
      </w:r>
      <w:r w:rsidR="00416FB3">
        <w:t xml:space="preserve"> </w:t>
      </w:r>
      <w:r w:rsidR="0037507D" w:rsidRPr="00416FB3">
        <w:t>медицинскую</w:t>
      </w:r>
      <w:r w:rsidR="00416FB3">
        <w:t xml:space="preserve"> </w:t>
      </w:r>
      <w:r w:rsidR="0037507D" w:rsidRPr="00416FB3">
        <w:t>страховку</w:t>
      </w:r>
      <w:r w:rsidR="00416FB3">
        <w:t xml:space="preserve"> </w:t>
      </w:r>
      <w:r w:rsidR="0037507D" w:rsidRPr="00416FB3">
        <w:t>добавили</w:t>
      </w:r>
      <w:r w:rsidR="00416FB3">
        <w:t xml:space="preserve"> </w:t>
      </w:r>
      <w:r w:rsidR="0037507D" w:rsidRPr="00416FB3">
        <w:t>целевые</w:t>
      </w:r>
      <w:r w:rsidR="00416FB3">
        <w:t xml:space="preserve"> </w:t>
      </w:r>
      <w:r w:rsidR="0037507D" w:rsidRPr="00416FB3">
        <w:t>лекарства</w:t>
      </w:r>
      <w:r>
        <w:t>»</w:t>
      </w:r>
      <w:r w:rsidR="0037507D" w:rsidRPr="00416FB3">
        <w:t>,</w:t>
      </w:r>
      <w:r w:rsidR="00416FB3">
        <w:t xml:space="preserve"> </w:t>
      </w:r>
      <w:r>
        <w:t>«</w:t>
      </w:r>
      <w:r w:rsidR="0037507D" w:rsidRPr="00416FB3">
        <w:t>Наконец-то</w:t>
      </w:r>
      <w:r w:rsidR="00416FB3">
        <w:t xml:space="preserve"> </w:t>
      </w:r>
      <w:r w:rsidR="0037507D" w:rsidRPr="00416FB3">
        <w:t>стало</w:t>
      </w:r>
      <w:r w:rsidR="00416FB3">
        <w:t xml:space="preserve"> </w:t>
      </w:r>
      <w:r w:rsidR="0037507D" w:rsidRPr="00416FB3">
        <w:t>где</w:t>
      </w:r>
      <w:r w:rsidR="00416FB3">
        <w:t xml:space="preserve"> </w:t>
      </w:r>
      <w:r w:rsidR="0037507D" w:rsidRPr="00416FB3">
        <w:t>парковаться</w:t>
      </w:r>
      <w:r>
        <w:t>»</w:t>
      </w:r>
      <w:r w:rsidR="0037507D" w:rsidRPr="00416FB3">
        <w:t>,</w:t>
      </w:r>
      <w:r w:rsidR="00416FB3">
        <w:t xml:space="preserve"> </w:t>
      </w:r>
      <w:r>
        <w:t>«</w:t>
      </w:r>
      <w:r w:rsidR="0037507D" w:rsidRPr="00416FB3">
        <w:t>В</w:t>
      </w:r>
      <w:r w:rsidR="00416FB3">
        <w:t xml:space="preserve"> </w:t>
      </w:r>
      <w:r w:rsidR="0037507D" w:rsidRPr="00416FB3">
        <w:t>нашей</w:t>
      </w:r>
      <w:r w:rsidR="00416FB3">
        <w:t xml:space="preserve"> </w:t>
      </w:r>
      <w:r w:rsidR="0037507D" w:rsidRPr="00416FB3">
        <w:t>деревне</w:t>
      </w:r>
      <w:r w:rsidR="00416FB3">
        <w:t xml:space="preserve"> </w:t>
      </w:r>
      <w:r w:rsidR="0037507D" w:rsidRPr="00416FB3">
        <w:t>появился</w:t>
      </w:r>
      <w:r w:rsidR="00416FB3">
        <w:t xml:space="preserve"> </w:t>
      </w:r>
      <w:r w:rsidR="0037507D" w:rsidRPr="00416FB3">
        <w:t>юрисконсульт</w:t>
      </w:r>
      <w:r>
        <w:t>»</w:t>
      </w:r>
      <w:r w:rsidR="0037507D" w:rsidRPr="00416FB3">
        <w:t>...</w:t>
      </w:r>
      <w:r w:rsidR="00416FB3">
        <w:t xml:space="preserve"> </w:t>
      </w:r>
      <w:r w:rsidR="0037507D" w:rsidRPr="00416FB3">
        <w:t>Жители</w:t>
      </w:r>
      <w:r w:rsidR="00416FB3">
        <w:t xml:space="preserve"> </w:t>
      </w:r>
      <w:r w:rsidR="0037507D" w:rsidRPr="00416FB3">
        <w:t>Китая</w:t>
      </w:r>
      <w:r w:rsidR="00416FB3">
        <w:t xml:space="preserve"> </w:t>
      </w:r>
      <w:r w:rsidR="0037507D" w:rsidRPr="00416FB3">
        <w:t>из</w:t>
      </w:r>
      <w:r w:rsidR="00416FB3">
        <w:t xml:space="preserve"> </w:t>
      </w:r>
      <w:r w:rsidR="0037507D" w:rsidRPr="00416FB3">
        <w:t>разных</w:t>
      </w:r>
      <w:r w:rsidR="00416FB3">
        <w:t xml:space="preserve"> </w:t>
      </w:r>
      <w:r w:rsidR="0037507D" w:rsidRPr="00416FB3">
        <w:t>уголков</w:t>
      </w:r>
      <w:r w:rsidR="00416FB3">
        <w:t xml:space="preserve"> </w:t>
      </w:r>
      <w:r w:rsidR="0037507D" w:rsidRPr="00416FB3">
        <w:t>страны</w:t>
      </w:r>
      <w:r w:rsidR="00416FB3">
        <w:t xml:space="preserve"> </w:t>
      </w:r>
      <w:r w:rsidR="0037507D" w:rsidRPr="00416FB3">
        <w:t>рассказывают</w:t>
      </w:r>
      <w:r w:rsidR="00416FB3">
        <w:t xml:space="preserve"> </w:t>
      </w:r>
      <w:r w:rsidR="0037507D" w:rsidRPr="00416FB3">
        <w:t>о</w:t>
      </w:r>
      <w:r w:rsidR="00416FB3">
        <w:t xml:space="preserve"> </w:t>
      </w:r>
      <w:r w:rsidR="0037507D" w:rsidRPr="00416FB3">
        <w:t>том,</w:t>
      </w:r>
      <w:r w:rsidR="00416FB3">
        <w:t xml:space="preserve"> </w:t>
      </w:r>
      <w:r w:rsidR="0037507D" w:rsidRPr="00416FB3">
        <w:t>как</w:t>
      </w:r>
      <w:r w:rsidR="00416FB3">
        <w:t xml:space="preserve"> </w:t>
      </w:r>
      <w:r w:rsidR="0037507D" w:rsidRPr="00416FB3">
        <w:t>улучшилась</w:t>
      </w:r>
      <w:r w:rsidR="00416FB3">
        <w:t xml:space="preserve"> </w:t>
      </w:r>
      <w:r w:rsidR="0037507D" w:rsidRPr="00416FB3">
        <w:t>их</w:t>
      </w:r>
      <w:r w:rsidR="00416FB3">
        <w:t xml:space="preserve"> </w:t>
      </w:r>
      <w:r w:rsidR="0037507D" w:rsidRPr="00416FB3">
        <w:t>жизнь.</w:t>
      </w:r>
      <w:r w:rsidR="00416FB3">
        <w:t xml:space="preserve"> </w:t>
      </w:r>
      <w:r w:rsidR="0037507D" w:rsidRPr="00416FB3">
        <w:t>Постоянное</w:t>
      </w:r>
      <w:r w:rsidR="00416FB3">
        <w:t xml:space="preserve"> </w:t>
      </w:r>
      <w:r w:rsidR="0037507D" w:rsidRPr="00416FB3">
        <w:t>повышение</w:t>
      </w:r>
      <w:r w:rsidR="00416FB3">
        <w:t xml:space="preserve"> </w:t>
      </w:r>
      <w:r w:rsidR="0037507D" w:rsidRPr="00416FB3">
        <w:t>благосостояния</w:t>
      </w:r>
      <w:r w:rsidR="00416FB3">
        <w:t xml:space="preserve"> </w:t>
      </w:r>
      <w:r w:rsidR="0037507D" w:rsidRPr="00416FB3">
        <w:t>позволяет</w:t>
      </w:r>
      <w:r w:rsidR="00416FB3">
        <w:t xml:space="preserve"> </w:t>
      </w:r>
      <w:r w:rsidR="0037507D" w:rsidRPr="00416FB3">
        <w:t>китайцам</w:t>
      </w:r>
      <w:r w:rsidR="00416FB3">
        <w:t xml:space="preserve"> </w:t>
      </w:r>
      <w:r w:rsidR="0037507D" w:rsidRPr="00416FB3">
        <w:t>на</w:t>
      </w:r>
      <w:r w:rsidR="00416FB3">
        <w:t xml:space="preserve"> </w:t>
      </w:r>
      <w:r w:rsidR="0037507D" w:rsidRPr="00416FB3">
        <w:t>себе</w:t>
      </w:r>
      <w:r w:rsidR="00416FB3">
        <w:t xml:space="preserve"> </w:t>
      </w:r>
      <w:r w:rsidR="0037507D" w:rsidRPr="00416FB3">
        <w:t>ощутить</w:t>
      </w:r>
      <w:r w:rsidR="00416FB3">
        <w:t xml:space="preserve"> </w:t>
      </w:r>
      <w:r w:rsidR="0037507D" w:rsidRPr="00416FB3">
        <w:t>достижения</w:t>
      </w:r>
      <w:r w:rsidR="00416FB3">
        <w:t xml:space="preserve"> </w:t>
      </w:r>
      <w:r w:rsidR="0037507D" w:rsidRPr="00416FB3">
        <w:t>политики</w:t>
      </w:r>
      <w:r w:rsidR="00416FB3">
        <w:t xml:space="preserve"> </w:t>
      </w:r>
      <w:r w:rsidR="0037507D" w:rsidRPr="00416FB3">
        <w:t>реформ</w:t>
      </w:r>
      <w:r w:rsidR="00416FB3">
        <w:t xml:space="preserve"> </w:t>
      </w:r>
      <w:r w:rsidR="0037507D" w:rsidRPr="00416FB3">
        <w:t>и</w:t>
      </w:r>
      <w:r w:rsidR="00416FB3">
        <w:t xml:space="preserve"> </w:t>
      </w:r>
      <w:r w:rsidR="0037507D" w:rsidRPr="00416FB3">
        <w:t>открытости,</w:t>
      </w:r>
      <w:r w:rsidR="00416FB3">
        <w:t xml:space="preserve"> </w:t>
      </w:r>
      <w:r w:rsidR="0037507D" w:rsidRPr="00416FB3">
        <w:t>усилия</w:t>
      </w:r>
      <w:r w:rsidR="00416FB3">
        <w:t xml:space="preserve"> </w:t>
      </w:r>
      <w:r w:rsidR="0037507D" w:rsidRPr="00416FB3">
        <w:t>руководства</w:t>
      </w:r>
      <w:r w:rsidR="00416FB3">
        <w:t xml:space="preserve"> </w:t>
      </w:r>
      <w:r w:rsidR="0037507D" w:rsidRPr="00416FB3">
        <w:t>страны</w:t>
      </w:r>
      <w:r w:rsidR="00416FB3">
        <w:t xml:space="preserve"> </w:t>
      </w:r>
      <w:r w:rsidR="0037507D" w:rsidRPr="00416FB3">
        <w:t>по</w:t>
      </w:r>
      <w:r w:rsidR="00416FB3">
        <w:t xml:space="preserve"> </w:t>
      </w:r>
      <w:r w:rsidR="0037507D" w:rsidRPr="00416FB3">
        <w:t>воплощению</w:t>
      </w:r>
      <w:r w:rsidR="00416FB3">
        <w:t xml:space="preserve"> </w:t>
      </w:r>
      <w:r w:rsidR="0037507D" w:rsidRPr="00416FB3">
        <w:t>главного</w:t>
      </w:r>
      <w:r w:rsidR="00416FB3">
        <w:t xml:space="preserve"> </w:t>
      </w:r>
      <w:r w:rsidR="0037507D" w:rsidRPr="00416FB3">
        <w:t>лозунга</w:t>
      </w:r>
      <w:r w:rsidR="00416FB3">
        <w:t xml:space="preserve"> </w:t>
      </w:r>
      <w:r w:rsidR="0037507D" w:rsidRPr="00416FB3">
        <w:t>Компартии</w:t>
      </w:r>
      <w:r w:rsidR="00416FB3">
        <w:t xml:space="preserve"> </w:t>
      </w:r>
      <w:r w:rsidR="0037507D" w:rsidRPr="00416FB3">
        <w:t>Китая,</w:t>
      </w:r>
      <w:r w:rsidR="00416FB3">
        <w:t xml:space="preserve"> </w:t>
      </w:r>
      <w:r w:rsidR="0037507D" w:rsidRPr="00416FB3">
        <w:t>начертанного</w:t>
      </w:r>
      <w:r w:rsidR="00416FB3">
        <w:t xml:space="preserve"> </w:t>
      </w:r>
      <w:r w:rsidR="0037507D" w:rsidRPr="00416FB3">
        <w:t>на</w:t>
      </w:r>
      <w:r w:rsidR="00416FB3">
        <w:t xml:space="preserve"> </w:t>
      </w:r>
      <w:r w:rsidR="0037507D" w:rsidRPr="00416FB3">
        <w:t>вратах</w:t>
      </w:r>
      <w:r w:rsidR="00416FB3">
        <w:t xml:space="preserve"> </w:t>
      </w:r>
      <w:r w:rsidR="0037507D" w:rsidRPr="00416FB3">
        <w:t>Небесного</w:t>
      </w:r>
      <w:r w:rsidR="00416FB3">
        <w:t xml:space="preserve"> </w:t>
      </w:r>
      <w:r w:rsidR="0037507D" w:rsidRPr="00416FB3">
        <w:t>спокойствия</w:t>
      </w:r>
      <w:r w:rsidR="00416FB3">
        <w:t xml:space="preserve"> </w:t>
      </w:r>
      <w:r w:rsidR="0037507D" w:rsidRPr="00416FB3">
        <w:t>(Тяньаньмэнь)</w:t>
      </w:r>
      <w:r w:rsidR="00416FB3">
        <w:t xml:space="preserve"> </w:t>
      </w:r>
      <w:r w:rsidR="0037507D" w:rsidRPr="00416FB3">
        <w:t>в</w:t>
      </w:r>
      <w:r w:rsidR="00416FB3">
        <w:t xml:space="preserve"> </w:t>
      </w:r>
      <w:r w:rsidR="0037507D" w:rsidRPr="00416FB3">
        <w:t>самом</w:t>
      </w:r>
      <w:r w:rsidR="00416FB3">
        <w:t xml:space="preserve"> </w:t>
      </w:r>
      <w:r w:rsidR="0037507D" w:rsidRPr="00416FB3">
        <w:t>сердце</w:t>
      </w:r>
      <w:r w:rsidR="00416FB3">
        <w:t xml:space="preserve"> </w:t>
      </w:r>
      <w:r w:rsidR="0037507D" w:rsidRPr="00416FB3">
        <w:t>Пекина:</w:t>
      </w:r>
      <w:r w:rsidR="00416FB3">
        <w:t xml:space="preserve"> </w:t>
      </w:r>
      <w:r>
        <w:t>«</w:t>
      </w:r>
      <w:r w:rsidR="0037507D" w:rsidRPr="00416FB3">
        <w:t>Служить</w:t>
      </w:r>
      <w:r w:rsidR="00416FB3">
        <w:t xml:space="preserve"> </w:t>
      </w:r>
      <w:r w:rsidR="0037507D" w:rsidRPr="00416FB3">
        <w:t>народу</w:t>
      </w:r>
      <w:r>
        <w:t>»</w:t>
      </w:r>
      <w:r w:rsidR="0037507D" w:rsidRPr="00416FB3">
        <w:t>.</w:t>
      </w:r>
    </w:p>
    <w:p w:rsidR="0037507D" w:rsidRPr="00416FB3" w:rsidRDefault="0037507D" w:rsidP="0037507D">
      <w:r w:rsidRPr="00416FB3">
        <w:t>В</w:t>
      </w:r>
      <w:r w:rsidR="00416FB3">
        <w:t xml:space="preserve"> </w:t>
      </w:r>
      <w:r w:rsidRPr="00416FB3">
        <w:t>докладе</w:t>
      </w:r>
      <w:r w:rsidR="00416FB3">
        <w:t xml:space="preserve"> </w:t>
      </w:r>
      <w:r w:rsidRPr="00416FB3">
        <w:t>XX</w:t>
      </w:r>
      <w:r w:rsidR="00416FB3">
        <w:t xml:space="preserve"> </w:t>
      </w:r>
      <w:r w:rsidRPr="00416FB3">
        <w:t>съезда</w:t>
      </w:r>
      <w:r w:rsidR="00416FB3">
        <w:t xml:space="preserve"> </w:t>
      </w:r>
      <w:r w:rsidRPr="00416FB3">
        <w:t>КПК</w:t>
      </w:r>
      <w:r w:rsidR="00416FB3">
        <w:t xml:space="preserve"> </w:t>
      </w:r>
      <w:r w:rsidRPr="00416FB3">
        <w:t>подчеркнуто:</w:t>
      </w:r>
      <w:r w:rsidR="00416FB3">
        <w:t xml:space="preserve"> </w:t>
      </w:r>
      <w:r w:rsidR="007E5D1B">
        <w:t>«</w:t>
      </w:r>
      <w:r w:rsidRPr="00416FB3">
        <w:t>Страна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ее</w:t>
      </w:r>
      <w:r w:rsidR="00416FB3">
        <w:t xml:space="preserve"> </w:t>
      </w:r>
      <w:r w:rsidRPr="00416FB3">
        <w:t>народ,</w:t>
      </w:r>
      <w:r w:rsidR="00416FB3">
        <w:t xml:space="preserve"> </w:t>
      </w:r>
      <w:r w:rsidRPr="00416FB3">
        <w:t>а</w:t>
      </w:r>
      <w:r w:rsidR="00416FB3">
        <w:t xml:space="preserve"> </w:t>
      </w:r>
      <w:r w:rsidRPr="00416FB3">
        <w:t>народ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страна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отражает</w:t>
      </w:r>
      <w:r w:rsidR="00416FB3">
        <w:t xml:space="preserve"> </w:t>
      </w:r>
      <w:r w:rsidRPr="00416FB3">
        <w:t>основную</w:t>
      </w:r>
      <w:r w:rsidR="00416FB3">
        <w:t xml:space="preserve"> </w:t>
      </w:r>
      <w:r w:rsidRPr="00416FB3">
        <w:t>управленческую</w:t>
      </w:r>
      <w:r w:rsidR="00416FB3">
        <w:t xml:space="preserve"> </w:t>
      </w:r>
      <w:r w:rsidRPr="00416FB3">
        <w:t>философию</w:t>
      </w:r>
      <w:r w:rsidR="00416FB3">
        <w:t xml:space="preserve"> </w:t>
      </w:r>
      <w:r w:rsidRPr="00416FB3">
        <w:t>Коммунистической</w:t>
      </w:r>
      <w:r w:rsidR="00416FB3">
        <w:t xml:space="preserve"> </w:t>
      </w:r>
      <w:r w:rsidRPr="00416FB3">
        <w:t>партии</w:t>
      </w:r>
      <w:r w:rsidR="00416FB3">
        <w:t xml:space="preserve"> </w:t>
      </w:r>
      <w:r w:rsidRPr="00416FB3">
        <w:t>Китая,</w:t>
      </w:r>
      <w:r w:rsidR="00416FB3">
        <w:t xml:space="preserve"> </w:t>
      </w:r>
      <w:r w:rsidRPr="00416FB3">
        <w:t>которая</w:t>
      </w:r>
      <w:r w:rsidR="00416FB3">
        <w:t xml:space="preserve"> </w:t>
      </w:r>
      <w:r w:rsidRPr="00416FB3">
        <w:t>ставит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первое</w:t>
      </w:r>
      <w:r w:rsidR="00416FB3">
        <w:t xml:space="preserve"> </w:t>
      </w:r>
      <w:r w:rsidRPr="00416FB3">
        <w:t>место</w:t>
      </w:r>
      <w:r w:rsidR="00416FB3">
        <w:t xml:space="preserve"> </w:t>
      </w:r>
      <w:r w:rsidRPr="00416FB3">
        <w:t>именно</w:t>
      </w:r>
      <w:r w:rsidR="00416FB3">
        <w:t xml:space="preserve"> </w:t>
      </w:r>
      <w:r w:rsidRPr="00416FB3">
        <w:t>интересы</w:t>
      </w:r>
      <w:r w:rsidR="00416FB3">
        <w:t xml:space="preserve"> </w:t>
      </w:r>
      <w:r w:rsidRPr="00416FB3">
        <w:t>народа.</w:t>
      </w:r>
      <w:r w:rsidR="00416FB3">
        <w:t xml:space="preserve"> </w:t>
      </w:r>
      <w:r w:rsidRPr="00416FB3">
        <w:t>Последние</w:t>
      </w:r>
      <w:r w:rsidR="00416FB3">
        <w:t xml:space="preserve"> </w:t>
      </w:r>
      <w:r w:rsidRPr="00416FB3">
        <w:t>пять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среднегодовой</w:t>
      </w:r>
      <w:r w:rsidR="00416FB3">
        <w:t xml:space="preserve"> </w:t>
      </w:r>
      <w:r w:rsidRPr="00416FB3">
        <w:t>темп</w:t>
      </w:r>
      <w:r w:rsidR="00416FB3">
        <w:t xml:space="preserve"> </w:t>
      </w:r>
      <w:r w:rsidRPr="00416FB3">
        <w:t>роста</w:t>
      </w:r>
      <w:r w:rsidR="00416FB3">
        <w:t xml:space="preserve"> </w:t>
      </w:r>
      <w:r w:rsidRPr="00416FB3">
        <w:t>китайской</w:t>
      </w:r>
      <w:r w:rsidR="00416FB3">
        <w:t xml:space="preserve"> </w:t>
      </w:r>
      <w:r w:rsidRPr="00416FB3">
        <w:t>экономики</w:t>
      </w:r>
      <w:r w:rsidR="00416FB3">
        <w:t xml:space="preserve"> </w:t>
      </w:r>
      <w:r w:rsidRPr="00416FB3">
        <w:t>составлял</w:t>
      </w:r>
      <w:r w:rsidR="00416FB3">
        <w:t xml:space="preserve"> </w:t>
      </w:r>
      <w:r w:rsidRPr="00416FB3">
        <w:t>5,2</w:t>
      </w:r>
      <w:r w:rsidR="00416FB3">
        <w:t xml:space="preserve"> </w:t>
      </w:r>
      <w:r w:rsidRPr="00416FB3">
        <w:t>процента,</w:t>
      </w:r>
      <w:r w:rsidR="00416FB3">
        <w:t xml:space="preserve"> </w:t>
      </w:r>
      <w:r w:rsidRPr="00416FB3">
        <w:t>ежегодно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стране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среднем</w:t>
      </w:r>
      <w:r w:rsidR="00416FB3">
        <w:t xml:space="preserve"> </w:t>
      </w:r>
      <w:r w:rsidRPr="00416FB3">
        <w:t>создавалось</w:t>
      </w:r>
      <w:r w:rsidR="00416FB3">
        <w:t xml:space="preserve"> </w:t>
      </w:r>
      <w:r w:rsidRPr="00416FB3">
        <w:t>12,7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новых</w:t>
      </w:r>
      <w:r w:rsidR="00416FB3">
        <w:t xml:space="preserve"> </w:t>
      </w:r>
      <w:r w:rsidRPr="00416FB3">
        <w:t>рабочих</w:t>
      </w:r>
      <w:r w:rsidR="00416FB3">
        <w:t xml:space="preserve"> </w:t>
      </w:r>
      <w:r w:rsidRPr="00416FB3">
        <w:t>мест.</w:t>
      </w:r>
    </w:p>
    <w:p w:rsidR="0037507D" w:rsidRPr="00416FB3" w:rsidRDefault="0037507D" w:rsidP="0037507D">
      <w:r w:rsidRPr="00416FB3">
        <w:t>В</w:t>
      </w:r>
      <w:r w:rsidR="00416FB3">
        <w:t xml:space="preserve"> </w:t>
      </w:r>
      <w:r w:rsidRPr="00416FB3">
        <w:t>Китае</w:t>
      </w:r>
      <w:r w:rsidR="00416FB3">
        <w:t xml:space="preserve"> </w:t>
      </w:r>
      <w:r w:rsidRPr="00416FB3">
        <w:t>была</w:t>
      </w:r>
      <w:r w:rsidR="00416FB3">
        <w:t xml:space="preserve"> </w:t>
      </w:r>
      <w:r w:rsidRPr="00416FB3">
        <w:t>создана</w:t>
      </w:r>
      <w:r w:rsidR="00416FB3">
        <w:t xml:space="preserve"> </w:t>
      </w:r>
      <w:r w:rsidRPr="00416FB3">
        <w:t>самая</w:t>
      </w:r>
      <w:r w:rsidR="00416FB3">
        <w:t xml:space="preserve"> </w:t>
      </w:r>
      <w:r w:rsidRPr="00416FB3">
        <w:t>крупная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мире</w:t>
      </w:r>
      <w:r w:rsidR="00416FB3">
        <w:t xml:space="preserve"> </w:t>
      </w:r>
      <w:r w:rsidRPr="00416FB3">
        <w:t>система</w:t>
      </w:r>
      <w:r w:rsidR="00416FB3">
        <w:t xml:space="preserve"> </w:t>
      </w:r>
      <w:r w:rsidRPr="00416FB3">
        <w:t>социального</w:t>
      </w:r>
      <w:r w:rsidR="00416FB3">
        <w:t xml:space="preserve"> </w:t>
      </w:r>
      <w:r w:rsidRPr="00416FB3">
        <w:t>обеспечения.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состоянию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конец</w:t>
      </w:r>
      <w:r w:rsidR="00416FB3">
        <w:t xml:space="preserve"> </w:t>
      </w:r>
      <w:r w:rsidRPr="00416FB3">
        <w:t>июня</w:t>
      </w:r>
      <w:r w:rsidR="00416FB3">
        <w:t xml:space="preserve"> </w:t>
      </w:r>
      <w:r w:rsidRPr="00416FB3">
        <w:t>2022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базовым</w:t>
      </w:r>
      <w:r w:rsidR="00416FB3">
        <w:t xml:space="preserve"> </w:t>
      </w:r>
      <w:r w:rsidRPr="00416FB3">
        <w:t>пенсионным</w:t>
      </w:r>
      <w:r w:rsidR="00416FB3">
        <w:t xml:space="preserve"> </w:t>
      </w:r>
      <w:r w:rsidRPr="00416FB3">
        <w:t>страхованием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КНР</w:t>
      </w:r>
      <w:r w:rsidR="00416FB3">
        <w:t xml:space="preserve"> </w:t>
      </w:r>
      <w:r w:rsidRPr="00416FB3">
        <w:t>было</w:t>
      </w:r>
      <w:r w:rsidR="00416FB3">
        <w:t xml:space="preserve"> </w:t>
      </w:r>
      <w:r w:rsidRPr="00416FB3">
        <w:t>охвачено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миллиарда</w:t>
      </w:r>
      <w:r w:rsidR="00416FB3">
        <w:t xml:space="preserve"> </w:t>
      </w:r>
      <w:r w:rsidRPr="00416FB3">
        <w:t>человек,</w:t>
      </w:r>
      <w:r w:rsidR="00416FB3">
        <w:t xml:space="preserve"> </w:t>
      </w:r>
      <w:r w:rsidRPr="00416FB3">
        <w:t>базовым</w:t>
      </w:r>
      <w:r w:rsidR="00416FB3">
        <w:t xml:space="preserve"> </w:t>
      </w:r>
      <w:r w:rsidRPr="00416FB3">
        <w:t>медицинским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95</w:t>
      </w:r>
      <w:r w:rsidR="00416FB3">
        <w:t xml:space="preserve"> </w:t>
      </w:r>
      <w:r w:rsidRPr="00416FB3">
        <w:t>процентов</w:t>
      </w:r>
      <w:r w:rsidR="00416FB3">
        <w:t xml:space="preserve"> </w:t>
      </w:r>
      <w:r w:rsidRPr="00416FB3">
        <w:t>населения</w:t>
      </w:r>
      <w:r w:rsidR="00416FB3">
        <w:t xml:space="preserve"> </w:t>
      </w:r>
      <w:r w:rsidRPr="00416FB3">
        <w:t>страны.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90</w:t>
      </w:r>
      <w:r w:rsidR="00416FB3">
        <w:t xml:space="preserve"> </w:t>
      </w:r>
      <w:r w:rsidRPr="00416FB3">
        <w:t>процентов</w:t>
      </w:r>
      <w:r w:rsidR="00416FB3">
        <w:t xml:space="preserve"> </w:t>
      </w:r>
      <w:r w:rsidRPr="00416FB3">
        <w:t>семей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КНР</w:t>
      </w:r>
      <w:r w:rsidR="00416FB3">
        <w:t xml:space="preserve"> </w:t>
      </w:r>
      <w:r w:rsidRPr="00416FB3">
        <w:t>медицинские</w:t>
      </w:r>
      <w:r w:rsidR="00416FB3">
        <w:t xml:space="preserve"> </w:t>
      </w:r>
      <w:r w:rsidRPr="00416FB3">
        <w:t>учреждения</w:t>
      </w:r>
      <w:r w:rsidR="00416FB3">
        <w:t xml:space="preserve"> </w:t>
      </w:r>
      <w:r w:rsidRPr="00416FB3">
        <w:t>находятся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шаговой</w:t>
      </w:r>
      <w:r w:rsidR="00416FB3">
        <w:t xml:space="preserve"> </w:t>
      </w:r>
      <w:r w:rsidRPr="00416FB3">
        <w:t>доступности.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прогнозу</w:t>
      </w:r>
      <w:r w:rsidR="00416FB3">
        <w:t xml:space="preserve"> </w:t>
      </w:r>
      <w:r w:rsidRPr="00416FB3">
        <w:t>авторитетного</w:t>
      </w:r>
      <w:r w:rsidR="00416FB3">
        <w:t xml:space="preserve"> </w:t>
      </w:r>
      <w:r w:rsidRPr="00416FB3">
        <w:t>медицинского</w:t>
      </w:r>
      <w:r w:rsidR="00416FB3">
        <w:t xml:space="preserve"> </w:t>
      </w:r>
      <w:r w:rsidRPr="00416FB3">
        <w:t>издания</w:t>
      </w:r>
      <w:r w:rsidR="00416FB3">
        <w:t xml:space="preserve"> </w:t>
      </w:r>
      <w:r w:rsidRPr="00416FB3">
        <w:t>The</w:t>
      </w:r>
      <w:r w:rsidR="00416FB3">
        <w:t xml:space="preserve"> </w:t>
      </w:r>
      <w:r w:rsidRPr="00416FB3">
        <w:t>Lancet,</w:t>
      </w:r>
      <w:r w:rsidR="00416FB3">
        <w:t xml:space="preserve"> </w:t>
      </w:r>
      <w:r w:rsidRPr="00416FB3">
        <w:t>ожидаемая</w:t>
      </w:r>
      <w:r w:rsidR="00416FB3">
        <w:t xml:space="preserve"> </w:t>
      </w:r>
      <w:r w:rsidRPr="00416FB3">
        <w:t>продолжительность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КНР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2035</w:t>
      </w:r>
      <w:r w:rsidR="00416FB3">
        <w:t xml:space="preserve"> </w:t>
      </w:r>
      <w:r w:rsidRPr="00416FB3">
        <w:t>году</w:t>
      </w:r>
      <w:r w:rsidR="00416FB3">
        <w:t xml:space="preserve"> </w:t>
      </w:r>
      <w:r w:rsidRPr="00416FB3">
        <w:t>достигнет</w:t>
      </w:r>
      <w:r w:rsidR="00416FB3">
        <w:t xml:space="preserve"> </w:t>
      </w:r>
      <w:r w:rsidRPr="00416FB3">
        <w:t>81,3</w:t>
      </w:r>
      <w:r w:rsidR="00416FB3">
        <w:t xml:space="preserve"> </w:t>
      </w:r>
      <w:r w:rsidRPr="00416FB3">
        <w:t>года.</w:t>
      </w:r>
    </w:p>
    <w:p w:rsidR="0037507D" w:rsidRPr="00416FB3" w:rsidRDefault="0037507D" w:rsidP="0037507D">
      <w:r w:rsidRPr="00416FB3">
        <w:t>Обеспечение</w:t>
      </w:r>
      <w:r w:rsidR="00416FB3">
        <w:t xml:space="preserve"> </w:t>
      </w:r>
      <w:r w:rsidRPr="00416FB3">
        <w:t>справедливости</w:t>
      </w:r>
      <w:r w:rsidR="00416FB3">
        <w:t xml:space="preserve"> </w:t>
      </w:r>
      <w:r w:rsidRPr="00416FB3">
        <w:t>является</w:t>
      </w:r>
      <w:r w:rsidR="00416FB3">
        <w:t xml:space="preserve"> </w:t>
      </w:r>
      <w:r w:rsidRPr="00416FB3">
        <w:t>сущностью</w:t>
      </w:r>
      <w:r w:rsidR="00416FB3">
        <w:t xml:space="preserve"> </w:t>
      </w:r>
      <w:r w:rsidRPr="00416FB3">
        <w:t>социализма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необходимым</w:t>
      </w:r>
      <w:r w:rsidR="00416FB3">
        <w:t xml:space="preserve"> </w:t>
      </w:r>
      <w:r w:rsidRPr="00416FB3">
        <w:t>условием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построения</w:t>
      </w:r>
      <w:r w:rsidR="00416FB3">
        <w:t xml:space="preserve"> </w:t>
      </w:r>
      <w:r w:rsidRPr="00416FB3">
        <w:t>гармоничного</w:t>
      </w:r>
      <w:r w:rsidR="00416FB3">
        <w:t xml:space="preserve"> </w:t>
      </w:r>
      <w:r w:rsidRPr="00416FB3">
        <w:t>общества.</w:t>
      </w:r>
      <w:r w:rsidR="00416FB3">
        <w:t xml:space="preserve"> </w:t>
      </w:r>
      <w:r w:rsidRPr="00416FB3">
        <w:t>Председатель</w:t>
      </w:r>
      <w:r w:rsidR="00416FB3">
        <w:t xml:space="preserve"> </w:t>
      </w:r>
      <w:r w:rsidRPr="00416FB3">
        <w:t>КНР</w:t>
      </w:r>
      <w:r w:rsidR="00416FB3">
        <w:t xml:space="preserve"> </w:t>
      </w:r>
      <w:r w:rsidRPr="00416FB3">
        <w:t>Си</w:t>
      </w:r>
      <w:r w:rsidR="00416FB3">
        <w:t xml:space="preserve"> </w:t>
      </w:r>
      <w:r w:rsidRPr="00416FB3">
        <w:t>Цзиньпин</w:t>
      </w:r>
      <w:r w:rsidR="00416FB3">
        <w:t xml:space="preserve"> </w:t>
      </w:r>
      <w:r w:rsidRPr="00416FB3">
        <w:t>подчеркнул,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справедливость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образовании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важная</w:t>
      </w:r>
      <w:r w:rsidR="00416FB3">
        <w:t xml:space="preserve"> </w:t>
      </w:r>
      <w:r w:rsidRPr="00416FB3">
        <w:t>основа</w:t>
      </w:r>
      <w:r w:rsidR="00416FB3">
        <w:t xml:space="preserve"> </w:t>
      </w:r>
      <w:r w:rsidRPr="00416FB3">
        <w:t>социальной</w:t>
      </w:r>
      <w:r w:rsidR="00416FB3">
        <w:t xml:space="preserve"> </w:t>
      </w:r>
      <w:r w:rsidRPr="00416FB3">
        <w:t>справедливости.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1999</w:t>
      </w:r>
      <w:r w:rsidR="00416FB3">
        <w:t xml:space="preserve"> </w:t>
      </w:r>
      <w:r w:rsidRPr="00416FB3">
        <w:t>года</w:t>
      </w:r>
      <w:r w:rsidR="00416FB3">
        <w:t xml:space="preserve"> </w:t>
      </w:r>
      <w:r w:rsidRPr="00416FB3">
        <w:t>Китай</w:t>
      </w:r>
      <w:r w:rsidR="00416FB3">
        <w:t xml:space="preserve"> </w:t>
      </w:r>
      <w:r w:rsidRPr="00416FB3">
        <w:t>выдал</w:t>
      </w:r>
      <w:r w:rsidR="00416FB3">
        <w:t xml:space="preserve"> </w:t>
      </w:r>
      <w:r w:rsidRPr="00416FB3">
        <w:t>студенческие</w:t>
      </w:r>
      <w:r w:rsidR="00416FB3">
        <w:t xml:space="preserve"> </w:t>
      </w:r>
      <w:r w:rsidRPr="00416FB3">
        <w:t>кредиты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общую</w:t>
      </w:r>
      <w:r w:rsidR="00416FB3">
        <w:t xml:space="preserve"> </w:t>
      </w:r>
      <w:r w:rsidRPr="00416FB3">
        <w:t>сумму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400</w:t>
      </w:r>
      <w:r w:rsidR="00416FB3">
        <w:t xml:space="preserve"> </w:t>
      </w:r>
      <w:r w:rsidRPr="00416FB3">
        <w:t>миллиардов</w:t>
      </w:r>
      <w:r w:rsidR="00416FB3">
        <w:t xml:space="preserve"> </w:t>
      </w:r>
      <w:r w:rsidRPr="00416FB3">
        <w:t>юаней,</w:t>
      </w:r>
      <w:r w:rsidR="00416FB3">
        <w:t xml:space="preserve"> </w:t>
      </w:r>
      <w:r w:rsidRPr="00416FB3">
        <w:t>помогая</w:t>
      </w:r>
      <w:r w:rsidR="00416FB3">
        <w:t xml:space="preserve"> </w:t>
      </w:r>
      <w:r w:rsidRPr="00416FB3">
        <w:t>получить</w:t>
      </w:r>
      <w:r w:rsidR="00416FB3">
        <w:t xml:space="preserve"> </w:t>
      </w:r>
      <w:r w:rsidRPr="00416FB3">
        <w:t>образование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20</w:t>
      </w:r>
      <w:r w:rsidR="00416FB3">
        <w:t xml:space="preserve"> </w:t>
      </w:r>
      <w:r w:rsidRPr="00416FB3">
        <w:t>миллионам</w:t>
      </w:r>
      <w:r w:rsidR="00416FB3">
        <w:t xml:space="preserve"> </w:t>
      </w:r>
      <w:r w:rsidRPr="00416FB3">
        <w:t>студентов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бедных</w:t>
      </w:r>
      <w:r w:rsidR="00416FB3">
        <w:t xml:space="preserve"> </w:t>
      </w:r>
      <w:r w:rsidRPr="00416FB3">
        <w:t>семей.</w:t>
      </w:r>
      <w:r w:rsidR="00416FB3">
        <w:t xml:space="preserve"> </w:t>
      </w:r>
      <w:r w:rsidRPr="00416FB3">
        <w:t>Китай</w:t>
      </w:r>
      <w:r w:rsidR="00416FB3">
        <w:t xml:space="preserve"> </w:t>
      </w:r>
      <w:r w:rsidRPr="00416FB3">
        <w:t>полностью</w:t>
      </w:r>
      <w:r w:rsidR="00416FB3">
        <w:t xml:space="preserve"> </w:t>
      </w:r>
      <w:r w:rsidRPr="00416FB3">
        <w:t>искоренил</w:t>
      </w:r>
      <w:r w:rsidR="00416FB3">
        <w:t xml:space="preserve"> </w:t>
      </w:r>
      <w:r w:rsidRPr="00416FB3">
        <w:t>нищету,</w:t>
      </w:r>
      <w:r w:rsidR="00416FB3">
        <w:t xml:space="preserve"> </w:t>
      </w:r>
      <w:r w:rsidRPr="00416FB3">
        <w:t>выведя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восемь</w:t>
      </w:r>
      <w:r w:rsidR="00416FB3">
        <w:t xml:space="preserve"> </w:t>
      </w:r>
      <w:r w:rsidRPr="00416FB3">
        <w:t>лет</w:t>
      </w:r>
      <w:r w:rsidR="00416FB3">
        <w:t xml:space="preserve"> </w:t>
      </w:r>
      <w:r w:rsidRPr="00416FB3">
        <w:t>из-за</w:t>
      </w:r>
      <w:r w:rsidR="00416FB3">
        <w:t xml:space="preserve"> </w:t>
      </w:r>
      <w:r w:rsidRPr="00416FB3">
        <w:t>черты</w:t>
      </w:r>
      <w:r w:rsidR="00416FB3">
        <w:t xml:space="preserve"> </w:t>
      </w:r>
      <w:r w:rsidRPr="00416FB3">
        <w:t>абсолютной</w:t>
      </w:r>
      <w:r w:rsidR="00416FB3">
        <w:t xml:space="preserve"> </w:t>
      </w:r>
      <w:r w:rsidRPr="00416FB3">
        <w:t>бедности</w:t>
      </w:r>
      <w:r w:rsidR="00416FB3">
        <w:t xml:space="preserve"> </w:t>
      </w:r>
      <w:r w:rsidRPr="00416FB3">
        <w:t>почти</w:t>
      </w:r>
      <w:r w:rsidR="00416FB3">
        <w:t xml:space="preserve"> </w:t>
      </w:r>
      <w:r w:rsidRPr="00416FB3">
        <w:t>100</w:t>
      </w:r>
      <w:r w:rsidR="00416FB3">
        <w:t xml:space="preserve"> </w:t>
      </w:r>
      <w:r w:rsidRPr="00416FB3">
        <w:t>млн</w:t>
      </w:r>
      <w:r w:rsidR="00416FB3">
        <w:t xml:space="preserve"> </w:t>
      </w:r>
      <w:r w:rsidRPr="00416FB3">
        <w:t>человек.</w:t>
      </w:r>
      <w:r w:rsidR="00416FB3">
        <w:t xml:space="preserve"> </w:t>
      </w:r>
      <w:r w:rsidRPr="00416FB3">
        <w:t>Сейчас</w:t>
      </w:r>
      <w:r w:rsidR="00416FB3">
        <w:t xml:space="preserve"> </w:t>
      </w:r>
      <w:r w:rsidRPr="00416FB3">
        <w:t>страна</w:t>
      </w:r>
      <w:r w:rsidR="00416FB3">
        <w:t xml:space="preserve"> </w:t>
      </w:r>
      <w:r w:rsidRPr="00416FB3">
        <w:t>ведет</w:t>
      </w:r>
      <w:r w:rsidR="00416FB3">
        <w:t xml:space="preserve"> </w:t>
      </w:r>
      <w:r w:rsidRPr="00416FB3">
        <w:t>борьбу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относительной</w:t>
      </w:r>
      <w:r w:rsidR="00416FB3">
        <w:t xml:space="preserve"> </w:t>
      </w:r>
      <w:r w:rsidRPr="00416FB3">
        <w:t>бедностью,</w:t>
      </w:r>
      <w:r w:rsidR="00416FB3">
        <w:t xml:space="preserve"> </w:t>
      </w:r>
      <w:r w:rsidRPr="00416FB3">
        <w:t>значительно</w:t>
      </w:r>
      <w:r w:rsidR="00416FB3">
        <w:t xml:space="preserve"> </w:t>
      </w:r>
      <w:r w:rsidRPr="00416FB3">
        <w:t>сокращен</w:t>
      </w:r>
      <w:r w:rsidR="00416FB3">
        <w:t xml:space="preserve"> </w:t>
      </w:r>
      <w:r w:rsidRPr="00416FB3">
        <w:t>разрыв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доходах</w:t>
      </w:r>
      <w:r w:rsidR="00416FB3">
        <w:t xml:space="preserve"> </w:t>
      </w:r>
      <w:r w:rsidRPr="00416FB3">
        <w:t>населения.</w:t>
      </w:r>
      <w:r w:rsidR="00416FB3">
        <w:t xml:space="preserve"> </w:t>
      </w:r>
      <w:r w:rsidRPr="00416FB3">
        <w:t>Соотношение</w:t>
      </w:r>
      <w:r w:rsidR="00416FB3">
        <w:t xml:space="preserve"> </w:t>
      </w:r>
      <w:r w:rsidRPr="00416FB3">
        <w:t>доходов</w:t>
      </w:r>
      <w:r w:rsidR="00416FB3">
        <w:t xml:space="preserve"> </w:t>
      </w:r>
      <w:r w:rsidRPr="00416FB3">
        <w:t>городских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сельских</w:t>
      </w:r>
      <w:r w:rsidR="00416FB3">
        <w:t xml:space="preserve"> </w:t>
      </w:r>
      <w:r w:rsidRPr="00416FB3">
        <w:t>жителей</w:t>
      </w:r>
      <w:r w:rsidR="00416FB3">
        <w:t xml:space="preserve"> </w:t>
      </w:r>
      <w:r w:rsidRPr="00416FB3">
        <w:t>сегодня</w:t>
      </w:r>
      <w:r w:rsidR="00416FB3">
        <w:t xml:space="preserve"> </w:t>
      </w:r>
      <w:r w:rsidRPr="00416FB3">
        <w:t>составляет</w:t>
      </w:r>
      <w:r w:rsidR="00416FB3">
        <w:t xml:space="preserve"> </w:t>
      </w:r>
      <w:r w:rsidRPr="00416FB3">
        <w:t>2,5:1.</w:t>
      </w:r>
    </w:p>
    <w:p w:rsidR="0037507D" w:rsidRPr="00416FB3" w:rsidRDefault="0037507D" w:rsidP="0037507D">
      <w:r w:rsidRPr="00416FB3">
        <w:lastRenderedPageBreak/>
        <w:t>После</w:t>
      </w:r>
      <w:r w:rsidR="00416FB3">
        <w:t xml:space="preserve"> </w:t>
      </w:r>
      <w:r w:rsidRPr="00416FB3">
        <w:t>XVIII</w:t>
      </w:r>
      <w:r w:rsidR="00416FB3">
        <w:t xml:space="preserve"> </w:t>
      </w:r>
      <w:r w:rsidRPr="00416FB3">
        <w:t>съезда</w:t>
      </w:r>
      <w:r w:rsidR="00416FB3">
        <w:t xml:space="preserve"> </w:t>
      </w:r>
      <w:r w:rsidRPr="00416FB3">
        <w:t>Компартии</w:t>
      </w:r>
      <w:r w:rsidR="00416FB3">
        <w:t xml:space="preserve"> </w:t>
      </w:r>
      <w:r w:rsidRPr="00416FB3">
        <w:t>Китая</w:t>
      </w:r>
      <w:r w:rsidR="00416FB3">
        <w:t xml:space="preserve"> </w:t>
      </w:r>
      <w:r w:rsidRPr="00416FB3">
        <w:t>власти</w:t>
      </w:r>
      <w:r w:rsidR="00416FB3">
        <w:t xml:space="preserve"> </w:t>
      </w:r>
      <w:r w:rsidRPr="00416FB3">
        <w:t>КНР</w:t>
      </w:r>
      <w:r w:rsidR="00416FB3">
        <w:t xml:space="preserve"> </w:t>
      </w:r>
      <w:r w:rsidRPr="00416FB3">
        <w:t>уделяют</w:t>
      </w:r>
      <w:r w:rsidR="00416FB3">
        <w:t xml:space="preserve"> </w:t>
      </w:r>
      <w:r w:rsidRPr="00416FB3">
        <w:t>беспрецедентно</w:t>
      </w:r>
      <w:r w:rsidR="00416FB3">
        <w:t xml:space="preserve"> </w:t>
      </w:r>
      <w:r w:rsidRPr="00416FB3">
        <w:t>высокое</w:t>
      </w:r>
      <w:r w:rsidR="00416FB3">
        <w:t xml:space="preserve"> </w:t>
      </w:r>
      <w:r w:rsidRPr="00416FB3">
        <w:t>внимание</w:t>
      </w:r>
      <w:r w:rsidR="00416FB3">
        <w:t xml:space="preserve"> </w:t>
      </w:r>
      <w:r w:rsidRPr="00416FB3">
        <w:t>обеспечению</w:t>
      </w:r>
      <w:r w:rsidR="00416FB3">
        <w:t xml:space="preserve"> </w:t>
      </w:r>
      <w:r w:rsidRPr="00416FB3">
        <w:t>верховенства</w:t>
      </w:r>
      <w:r w:rsidR="00416FB3">
        <w:t xml:space="preserve"> </w:t>
      </w:r>
      <w:r w:rsidRPr="00416FB3">
        <w:t>закона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справедливого</w:t>
      </w:r>
      <w:r w:rsidR="00416FB3">
        <w:t xml:space="preserve"> </w:t>
      </w:r>
      <w:r w:rsidRPr="00416FB3">
        <w:t>судопроизводства.</w:t>
      </w:r>
      <w:r w:rsidR="00416FB3">
        <w:t xml:space="preserve"> </w:t>
      </w:r>
      <w:r w:rsidRPr="00416FB3">
        <w:t>Проведена</w:t>
      </w:r>
      <w:r w:rsidR="00416FB3">
        <w:t xml:space="preserve"> </w:t>
      </w:r>
      <w:r w:rsidRPr="00416FB3">
        <w:t>реформа</w:t>
      </w:r>
      <w:r w:rsidR="00416FB3">
        <w:t xml:space="preserve"> </w:t>
      </w:r>
      <w:r w:rsidRPr="00416FB3">
        <w:t>судебной</w:t>
      </w:r>
      <w:r w:rsidR="00416FB3">
        <w:t xml:space="preserve"> </w:t>
      </w:r>
      <w:r w:rsidRPr="00416FB3">
        <w:t>системы,</w:t>
      </w:r>
      <w:r w:rsidR="00416FB3">
        <w:t xml:space="preserve"> </w:t>
      </w:r>
      <w:r w:rsidRPr="00416FB3">
        <w:t>усилен</w:t>
      </w:r>
      <w:r w:rsidR="00416FB3">
        <w:t xml:space="preserve"> </w:t>
      </w:r>
      <w:r w:rsidRPr="00416FB3">
        <w:t>контроль</w:t>
      </w:r>
      <w:r w:rsidR="00416FB3">
        <w:t xml:space="preserve"> </w:t>
      </w:r>
      <w:r w:rsidRPr="00416FB3">
        <w:t>над</w:t>
      </w:r>
      <w:r w:rsidR="00416FB3">
        <w:t xml:space="preserve"> </w:t>
      </w:r>
      <w:r w:rsidRPr="00416FB3">
        <w:t>деятельностью</w:t>
      </w:r>
      <w:r w:rsidR="00416FB3">
        <w:t xml:space="preserve"> </w:t>
      </w:r>
      <w:r w:rsidRPr="00416FB3">
        <w:t>правоохранительных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судебных</w:t>
      </w:r>
      <w:r w:rsidR="00416FB3">
        <w:t xml:space="preserve"> </w:t>
      </w:r>
      <w:r w:rsidRPr="00416FB3">
        <w:t>органов,</w:t>
      </w:r>
      <w:r w:rsidR="00416FB3">
        <w:t xml:space="preserve"> </w:t>
      </w:r>
      <w:r w:rsidRPr="00416FB3">
        <w:t>обеспечена</w:t>
      </w:r>
      <w:r w:rsidR="00416FB3">
        <w:t xml:space="preserve"> </w:t>
      </w:r>
      <w:r w:rsidRPr="00416FB3">
        <w:t>беспристрастность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эффективность</w:t>
      </w:r>
      <w:r w:rsidR="00416FB3">
        <w:t xml:space="preserve"> </w:t>
      </w:r>
      <w:r w:rsidRPr="00416FB3">
        <w:t>правоприменения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судебного</w:t>
      </w:r>
      <w:r w:rsidR="00416FB3">
        <w:t xml:space="preserve"> </w:t>
      </w:r>
      <w:r w:rsidRPr="00416FB3">
        <w:t>делопроизводства.</w:t>
      </w:r>
      <w:r w:rsidR="00416FB3">
        <w:t xml:space="preserve"> </w:t>
      </w:r>
      <w:r w:rsidRPr="00416FB3">
        <w:t>Задачу-максимум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этом</w:t>
      </w:r>
      <w:r w:rsidR="00416FB3">
        <w:t xml:space="preserve"> </w:t>
      </w:r>
      <w:r w:rsidRPr="00416FB3">
        <w:t>направлении</w:t>
      </w:r>
      <w:r w:rsidR="00416FB3">
        <w:t xml:space="preserve"> </w:t>
      </w:r>
      <w:r w:rsidRPr="00416FB3">
        <w:t>обозначил</w:t>
      </w:r>
      <w:r w:rsidR="00416FB3">
        <w:t xml:space="preserve"> </w:t>
      </w:r>
      <w:r w:rsidRPr="00416FB3">
        <w:t>сам</w:t>
      </w:r>
      <w:r w:rsidR="00416FB3">
        <w:t xml:space="preserve"> </w:t>
      </w:r>
      <w:r w:rsidRPr="00416FB3">
        <w:t>председатель</w:t>
      </w:r>
      <w:r w:rsidR="00416FB3">
        <w:t xml:space="preserve"> </w:t>
      </w:r>
      <w:r w:rsidRPr="00416FB3">
        <w:t>КНР:</w:t>
      </w:r>
      <w:r w:rsidR="00416FB3">
        <w:t xml:space="preserve"> </w:t>
      </w:r>
      <w:r w:rsidR="007E5D1B">
        <w:t>«</w:t>
      </w:r>
      <w:r w:rsidRPr="00416FB3">
        <w:t>Нужно</w:t>
      </w:r>
      <w:r w:rsidR="00416FB3">
        <w:t xml:space="preserve"> </w:t>
      </w:r>
      <w:r w:rsidRPr="00416FB3">
        <w:t>стремиться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тому,</w:t>
      </w:r>
      <w:r w:rsidR="00416FB3">
        <w:t xml:space="preserve"> </w:t>
      </w:r>
      <w:r w:rsidRPr="00416FB3">
        <w:t>чтобы</w:t>
      </w:r>
      <w:r w:rsidR="00416FB3">
        <w:t xml:space="preserve"> </w:t>
      </w:r>
      <w:r w:rsidRPr="00416FB3">
        <w:t>люди</w:t>
      </w:r>
      <w:r w:rsidR="00416FB3">
        <w:t xml:space="preserve"> </w:t>
      </w:r>
      <w:r w:rsidRPr="00416FB3">
        <w:t>чувствовали</w:t>
      </w:r>
      <w:r w:rsidR="00416FB3">
        <w:t xml:space="preserve"> </w:t>
      </w:r>
      <w:r w:rsidRPr="00416FB3">
        <w:t>справедливость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каждом</w:t>
      </w:r>
      <w:r w:rsidR="00416FB3">
        <w:t xml:space="preserve"> </w:t>
      </w:r>
      <w:r w:rsidRPr="00416FB3">
        <w:t>судебном</w:t>
      </w:r>
      <w:r w:rsidR="00416FB3">
        <w:t xml:space="preserve"> </w:t>
      </w:r>
      <w:r w:rsidRPr="00416FB3">
        <w:t>деле</w:t>
      </w:r>
      <w:r w:rsidR="007E5D1B">
        <w:t>»</w:t>
      </w:r>
      <w:r w:rsidRPr="00416FB3">
        <w:t>.</w:t>
      </w:r>
    </w:p>
    <w:p w:rsidR="0037507D" w:rsidRPr="00416FB3" w:rsidRDefault="0037507D" w:rsidP="0037507D">
      <w:r w:rsidRPr="00416FB3">
        <w:t>В</w:t>
      </w:r>
      <w:r w:rsidR="00416FB3">
        <w:t xml:space="preserve"> </w:t>
      </w:r>
      <w:r w:rsidRPr="00416FB3">
        <w:t>докладе</w:t>
      </w:r>
      <w:r w:rsidR="00416FB3">
        <w:t xml:space="preserve"> </w:t>
      </w:r>
      <w:r w:rsidRPr="00416FB3">
        <w:t>XX</w:t>
      </w:r>
      <w:r w:rsidR="00416FB3">
        <w:t xml:space="preserve"> </w:t>
      </w:r>
      <w:r w:rsidRPr="00416FB3">
        <w:t>съезда</w:t>
      </w:r>
      <w:r w:rsidR="00416FB3">
        <w:t xml:space="preserve"> </w:t>
      </w:r>
      <w:r w:rsidRPr="00416FB3">
        <w:t>КПК</w:t>
      </w:r>
      <w:r w:rsidR="00416FB3">
        <w:t xml:space="preserve"> </w:t>
      </w:r>
      <w:r w:rsidRPr="00416FB3">
        <w:t>подчеркивается</w:t>
      </w:r>
      <w:r w:rsidR="00416FB3">
        <w:t xml:space="preserve"> </w:t>
      </w:r>
      <w:r w:rsidRPr="00416FB3">
        <w:t>необходимость</w:t>
      </w:r>
      <w:r w:rsidR="00416FB3">
        <w:t xml:space="preserve"> </w:t>
      </w:r>
      <w:r w:rsidR="007E5D1B">
        <w:t>«</w:t>
      </w:r>
      <w:r w:rsidRPr="00416FB3">
        <w:t>улучшать</w:t>
      </w:r>
      <w:r w:rsidR="00416FB3">
        <w:t xml:space="preserve"> </w:t>
      </w:r>
      <w:r w:rsidRPr="00416FB3">
        <w:t>жизнь</w:t>
      </w:r>
      <w:r w:rsidR="00416FB3">
        <w:t xml:space="preserve"> </w:t>
      </w:r>
      <w:r w:rsidRPr="00416FB3">
        <w:t>народа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процессе</w:t>
      </w:r>
      <w:r w:rsidR="00416FB3">
        <w:t xml:space="preserve"> </w:t>
      </w:r>
      <w:r w:rsidRPr="00416FB3">
        <w:t>развития,</w:t>
      </w:r>
      <w:r w:rsidR="00416FB3">
        <w:t xml:space="preserve"> </w:t>
      </w:r>
      <w:r w:rsidRPr="00416FB3">
        <w:t>поощрять</w:t>
      </w:r>
      <w:r w:rsidR="00416FB3">
        <w:t xml:space="preserve"> </w:t>
      </w:r>
      <w:r w:rsidRPr="00416FB3">
        <w:t>общие</w:t>
      </w:r>
      <w:r w:rsidR="00416FB3">
        <w:t xml:space="preserve"> </w:t>
      </w:r>
      <w:r w:rsidRPr="00416FB3">
        <w:t>усилия</w:t>
      </w:r>
      <w:r w:rsidR="00416FB3">
        <w:t xml:space="preserve"> </w:t>
      </w:r>
      <w:r w:rsidRPr="00416FB3">
        <w:t>для</w:t>
      </w:r>
      <w:r w:rsidR="00416FB3">
        <w:t xml:space="preserve"> </w:t>
      </w:r>
      <w:r w:rsidRPr="00416FB3">
        <w:t>создания</w:t>
      </w:r>
      <w:r w:rsidR="00416FB3">
        <w:t xml:space="preserve"> </w:t>
      </w:r>
      <w:r w:rsidRPr="00416FB3">
        <w:t>лучшей</w:t>
      </w:r>
      <w:r w:rsidR="00416FB3">
        <w:t xml:space="preserve"> </w:t>
      </w:r>
      <w:r w:rsidRPr="00416FB3">
        <w:t>жизни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постоянно</w:t>
      </w:r>
      <w:r w:rsidR="00416FB3">
        <w:t xml:space="preserve"> </w:t>
      </w:r>
      <w:r w:rsidRPr="00416FB3">
        <w:t>воплощать</w:t>
      </w:r>
      <w:r w:rsidR="00416FB3">
        <w:t xml:space="preserve"> </w:t>
      </w:r>
      <w:r w:rsidRPr="00416FB3">
        <w:t>стремления</w:t>
      </w:r>
      <w:r w:rsidR="00416FB3">
        <w:t xml:space="preserve"> </w:t>
      </w:r>
      <w:r w:rsidRPr="00416FB3">
        <w:t>народа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лучшей</w:t>
      </w:r>
      <w:r w:rsidR="00416FB3">
        <w:t xml:space="preserve"> </w:t>
      </w:r>
      <w:r w:rsidRPr="00416FB3">
        <w:t>жизни</w:t>
      </w:r>
      <w:r w:rsidR="007E5D1B">
        <w:t>»</w:t>
      </w:r>
      <w:r w:rsidRPr="00416FB3">
        <w:t>.</w:t>
      </w:r>
      <w:r w:rsidR="00416FB3">
        <w:t xml:space="preserve"> </w:t>
      </w:r>
      <w:r w:rsidRPr="00416FB3">
        <w:t>Дети</w:t>
      </w:r>
      <w:r w:rsidR="00416FB3">
        <w:t xml:space="preserve"> </w:t>
      </w:r>
      <w:r w:rsidRPr="00416FB3">
        <w:t>получают</w:t>
      </w:r>
      <w:r w:rsidR="00416FB3">
        <w:t xml:space="preserve"> </w:t>
      </w:r>
      <w:r w:rsidRPr="00416FB3">
        <w:t>хорошее</w:t>
      </w:r>
      <w:r w:rsidR="00416FB3">
        <w:t xml:space="preserve"> </w:t>
      </w:r>
      <w:r w:rsidRPr="00416FB3">
        <w:t>воспитание,</w:t>
      </w:r>
      <w:r w:rsidR="00416FB3">
        <w:t xml:space="preserve"> </w:t>
      </w:r>
      <w:r w:rsidRPr="00416FB3">
        <w:t>студенты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образование,</w:t>
      </w:r>
      <w:r w:rsidR="00416FB3">
        <w:t xml:space="preserve"> </w:t>
      </w:r>
      <w:r w:rsidRPr="00416FB3">
        <w:t>трудящиеся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достойную</w:t>
      </w:r>
      <w:r w:rsidR="00416FB3">
        <w:t xml:space="preserve"> </w:t>
      </w:r>
      <w:r w:rsidRPr="00416FB3">
        <w:t>заработную</w:t>
      </w:r>
      <w:r w:rsidR="00416FB3">
        <w:t xml:space="preserve"> </w:t>
      </w:r>
      <w:r w:rsidRPr="00416FB3">
        <w:t>плату,</w:t>
      </w:r>
      <w:r w:rsidR="00416FB3">
        <w:t xml:space="preserve"> </w:t>
      </w:r>
      <w:r w:rsidRPr="00416FB3">
        <w:t>больные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медицинскую</w:t>
      </w:r>
      <w:r w:rsidR="00416FB3">
        <w:t xml:space="preserve"> </w:t>
      </w:r>
      <w:r w:rsidRPr="00416FB3">
        <w:t>помощь,</w:t>
      </w:r>
      <w:r w:rsidR="00416FB3">
        <w:t xml:space="preserve"> </w:t>
      </w:r>
      <w:r w:rsidRPr="00416FB3">
        <w:t>пожилые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уход,</w:t>
      </w:r>
      <w:r w:rsidR="00416FB3">
        <w:t xml:space="preserve"> </w:t>
      </w:r>
      <w:r w:rsidRPr="00416FB3">
        <w:t>слабые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поддержку,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всех</w:t>
      </w:r>
      <w:r w:rsidR="00416FB3">
        <w:t xml:space="preserve"> </w:t>
      </w:r>
      <w:r w:rsidRPr="00416FB3">
        <w:t>есть</w:t>
      </w:r>
      <w:r w:rsidR="00416FB3">
        <w:t xml:space="preserve"> </w:t>
      </w:r>
      <w:r w:rsidRPr="00416FB3">
        <w:t>дом.</w:t>
      </w:r>
      <w:r w:rsidR="00416FB3">
        <w:t xml:space="preserve"> </w:t>
      </w:r>
      <w:r w:rsidRPr="00416FB3">
        <w:t>Это</w:t>
      </w:r>
      <w:r w:rsidR="00416FB3">
        <w:t xml:space="preserve"> </w:t>
      </w:r>
      <w:r w:rsidRPr="00416FB3">
        <w:t>не</w:t>
      </w:r>
      <w:r w:rsidR="00416FB3">
        <w:t xml:space="preserve"> </w:t>
      </w:r>
      <w:r w:rsidRPr="00416FB3">
        <w:t>только</w:t>
      </w:r>
      <w:r w:rsidR="00416FB3">
        <w:t xml:space="preserve"> </w:t>
      </w:r>
      <w:r w:rsidRPr="00416FB3">
        <w:t>формула</w:t>
      </w:r>
      <w:r w:rsidR="00416FB3">
        <w:t xml:space="preserve"> </w:t>
      </w:r>
      <w:r w:rsidRPr="00416FB3">
        <w:t>движения</w:t>
      </w:r>
      <w:r w:rsidR="00416FB3">
        <w:t xml:space="preserve"> </w:t>
      </w:r>
      <w:r w:rsidRPr="00416FB3">
        <w:t>Китая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социальной</w:t>
      </w:r>
      <w:r w:rsidR="00416FB3">
        <w:t xml:space="preserve"> </w:t>
      </w:r>
      <w:r w:rsidRPr="00416FB3">
        <w:t>справедливости,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воплощение</w:t>
      </w:r>
      <w:r w:rsidR="00416FB3">
        <w:t xml:space="preserve"> </w:t>
      </w:r>
      <w:r w:rsidRPr="00416FB3">
        <w:t>чаяний</w:t>
      </w:r>
      <w:r w:rsidR="00416FB3">
        <w:t xml:space="preserve"> </w:t>
      </w:r>
      <w:r w:rsidRPr="00416FB3">
        <w:t>каждого</w:t>
      </w:r>
      <w:r w:rsidR="00416FB3">
        <w:t xml:space="preserve"> </w:t>
      </w:r>
      <w:r w:rsidRPr="00416FB3">
        <w:t>китайца.</w:t>
      </w:r>
      <w:r w:rsidR="00416FB3">
        <w:t xml:space="preserve"> </w:t>
      </w:r>
      <w:r w:rsidRPr="00416FB3">
        <w:t>Китай</w:t>
      </w:r>
      <w:r w:rsidR="00416FB3">
        <w:t xml:space="preserve"> </w:t>
      </w:r>
      <w:r w:rsidRPr="00416FB3">
        <w:t>продолжит</w:t>
      </w:r>
      <w:r w:rsidR="00416FB3">
        <w:t xml:space="preserve"> </w:t>
      </w:r>
      <w:r w:rsidRPr="00416FB3">
        <w:t>идти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ногу</w:t>
      </w:r>
      <w:r w:rsidR="00416FB3">
        <w:t xml:space="preserve"> </w:t>
      </w:r>
      <w:r w:rsidRPr="00416FB3">
        <w:t>со</w:t>
      </w:r>
      <w:r w:rsidR="00416FB3">
        <w:t xml:space="preserve"> </w:t>
      </w:r>
      <w:r w:rsidRPr="00416FB3">
        <w:t>временем,</w:t>
      </w:r>
      <w:r w:rsidR="00416FB3">
        <w:t xml:space="preserve"> </w:t>
      </w:r>
      <w:r w:rsidRPr="00416FB3">
        <w:t>углублять</w:t>
      </w:r>
      <w:r w:rsidR="00416FB3">
        <w:t xml:space="preserve"> </w:t>
      </w:r>
      <w:r w:rsidRPr="00416FB3">
        <w:t>реформы,</w:t>
      </w:r>
      <w:r w:rsidR="00416FB3">
        <w:t xml:space="preserve"> </w:t>
      </w:r>
      <w:r w:rsidRPr="00416FB3">
        <w:t>адаптироваться</w:t>
      </w:r>
      <w:r w:rsidR="00416FB3">
        <w:t xml:space="preserve"> </w:t>
      </w:r>
      <w:r w:rsidRPr="00416FB3">
        <w:t>к</w:t>
      </w:r>
      <w:r w:rsidR="00416FB3">
        <w:t xml:space="preserve"> </w:t>
      </w:r>
      <w:r w:rsidRPr="00416FB3">
        <w:t>переменам,</w:t>
      </w:r>
      <w:r w:rsidR="00416FB3">
        <w:t xml:space="preserve"> </w:t>
      </w:r>
      <w:r w:rsidRPr="00416FB3">
        <w:t>активно</w:t>
      </w:r>
      <w:r w:rsidR="00416FB3">
        <w:t xml:space="preserve"> </w:t>
      </w:r>
      <w:r w:rsidRPr="00416FB3">
        <w:t>отвечать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различные</w:t>
      </w:r>
      <w:r w:rsidR="00416FB3">
        <w:t xml:space="preserve"> </w:t>
      </w:r>
      <w:r w:rsidRPr="00416FB3">
        <w:t>вызовы</w:t>
      </w:r>
      <w:r w:rsidR="00416FB3">
        <w:t xml:space="preserve"> </w:t>
      </w:r>
      <w:r w:rsidRPr="00416FB3">
        <w:t>внутри</w:t>
      </w:r>
      <w:r w:rsidR="00416FB3">
        <w:t xml:space="preserve"> </w:t>
      </w:r>
      <w:r w:rsidRPr="00416FB3">
        <w:t>страны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рубежом</w:t>
      </w:r>
      <w:r w:rsidR="00416FB3">
        <w:t xml:space="preserve"> </w:t>
      </w:r>
      <w:r w:rsidRPr="00416FB3">
        <w:t>ради</w:t>
      </w:r>
      <w:r w:rsidR="00416FB3">
        <w:t xml:space="preserve"> </w:t>
      </w:r>
      <w:r w:rsidRPr="00416FB3">
        <w:t>единой</w:t>
      </w:r>
      <w:r w:rsidR="00416FB3">
        <w:t xml:space="preserve"> </w:t>
      </w:r>
      <w:r w:rsidRPr="00416FB3">
        <w:t>цели:</w:t>
      </w:r>
      <w:r w:rsidR="00416FB3">
        <w:t xml:space="preserve"> </w:t>
      </w:r>
      <w:r w:rsidRPr="00416FB3">
        <w:t>служить</w:t>
      </w:r>
      <w:r w:rsidR="00416FB3">
        <w:t xml:space="preserve"> </w:t>
      </w:r>
      <w:r w:rsidRPr="00416FB3">
        <w:t>своему</w:t>
      </w:r>
      <w:r w:rsidR="00416FB3">
        <w:t xml:space="preserve"> </w:t>
      </w:r>
      <w:r w:rsidRPr="00416FB3">
        <w:t>народу.</w:t>
      </w:r>
    </w:p>
    <w:p w:rsidR="009D1173" w:rsidRPr="00416FB3" w:rsidRDefault="009D1173" w:rsidP="008371F9"/>
    <w:p w:rsidR="00D1642B" w:rsidRPr="00416FB3" w:rsidRDefault="00D1642B" w:rsidP="00D1642B">
      <w:pPr>
        <w:pStyle w:val="251"/>
      </w:pPr>
      <w:bookmarkStart w:id="145" w:name="_Toc99318661"/>
      <w:bookmarkStart w:id="146" w:name="_Toc154558427"/>
      <w:r w:rsidRPr="00416FB3">
        <w:lastRenderedPageBreak/>
        <w:t>КОРОНАВИРУС</w:t>
      </w:r>
      <w:r w:rsidR="00416FB3">
        <w:t xml:space="preserve"> </w:t>
      </w:r>
      <w:r w:rsidRPr="00416FB3">
        <w:t>COVID-19</w:t>
      </w:r>
      <w:r w:rsidR="00416FB3">
        <w:t xml:space="preserve"> </w:t>
      </w:r>
      <w:r w:rsidR="007E6E4A">
        <w:t>-</w:t>
      </w:r>
      <w:r w:rsidR="00416FB3">
        <w:t xml:space="preserve"> </w:t>
      </w:r>
      <w:r w:rsidRPr="00416FB3">
        <w:t>ПОСЛЕДНИЕ</w:t>
      </w:r>
      <w:r w:rsidR="00416FB3">
        <w:t xml:space="preserve"> </w:t>
      </w:r>
      <w:r w:rsidRPr="00416FB3">
        <w:t>НОВОСТИ</w:t>
      </w:r>
      <w:bookmarkEnd w:id="101"/>
      <w:bookmarkEnd w:id="145"/>
      <w:bookmarkEnd w:id="146"/>
    </w:p>
    <w:p w:rsidR="000B328C" w:rsidRPr="00416FB3" w:rsidRDefault="000B328C" w:rsidP="000B328C">
      <w:pPr>
        <w:pStyle w:val="2"/>
      </w:pPr>
      <w:bookmarkStart w:id="147" w:name="_Toc154558428"/>
      <w:r w:rsidRPr="00416FB3">
        <w:t>РИА</w:t>
      </w:r>
      <w:r w:rsidR="00416FB3">
        <w:t xml:space="preserve"> </w:t>
      </w:r>
      <w:r w:rsidRPr="00416FB3">
        <w:t>Новости,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Оперштаб:</w:t>
      </w:r>
      <w:r w:rsidR="00416FB3">
        <w:t xml:space="preserve"> </w:t>
      </w:r>
      <w:r w:rsidRPr="00416FB3">
        <w:t>заболеваемость</w:t>
      </w:r>
      <w:r w:rsidR="00416FB3">
        <w:t xml:space="preserve"> </w:t>
      </w:r>
      <w:r w:rsidRPr="00416FB3">
        <w:t>COVID-19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неделю</w:t>
      </w:r>
      <w:r w:rsidR="00416FB3">
        <w:t xml:space="preserve"> </w:t>
      </w:r>
      <w:r w:rsidRPr="00416FB3">
        <w:t>снизилась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18,7%</w:t>
      </w:r>
      <w:bookmarkEnd w:id="147"/>
    </w:p>
    <w:p w:rsidR="000B328C" w:rsidRPr="00416FB3" w:rsidRDefault="000B328C" w:rsidP="007E5D1B">
      <w:pPr>
        <w:pStyle w:val="3"/>
      </w:pPr>
      <w:bookmarkStart w:id="148" w:name="_Toc154558429"/>
      <w:r w:rsidRPr="00416FB3">
        <w:t>Заболеваемость</w:t>
      </w:r>
      <w:r w:rsidR="00416FB3">
        <w:t xml:space="preserve"> </w:t>
      </w:r>
      <w:r w:rsidRPr="00416FB3">
        <w:t>коронавирусной</w:t>
      </w:r>
      <w:r w:rsidR="00416FB3">
        <w:t xml:space="preserve"> </w:t>
      </w:r>
      <w:r w:rsidRPr="00416FB3">
        <w:t>инфекцией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последнюю</w:t>
      </w:r>
      <w:r w:rsidR="00416FB3">
        <w:t xml:space="preserve"> </w:t>
      </w:r>
      <w:r w:rsidRPr="00416FB3">
        <w:t>неделю</w:t>
      </w:r>
      <w:r w:rsidR="00416FB3">
        <w:t xml:space="preserve"> </w:t>
      </w:r>
      <w:r w:rsidRPr="00416FB3">
        <w:t>уменьшилась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18,7%,</w:t>
      </w:r>
      <w:r w:rsidR="00416FB3">
        <w:t xml:space="preserve"> </w:t>
      </w:r>
      <w:r w:rsidRPr="00416FB3">
        <w:t>сообщили</w:t>
      </w:r>
      <w:r w:rsidR="00416FB3">
        <w:t xml:space="preserve"> </w:t>
      </w:r>
      <w:r w:rsidRPr="00416FB3">
        <w:t>журналистам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Федеральном</w:t>
      </w:r>
      <w:r w:rsidR="00416FB3">
        <w:t xml:space="preserve"> </w:t>
      </w:r>
      <w:r w:rsidRPr="00416FB3">
        <w:t>оперативном</w:t>
      </w:r>
      <w:r w:rsidR="00416FB3">
        <w:t xml:space="preserve"> </w:t>
      </w:r>
      <w:r w:rsidRPr="00416FB3">
        <w:t>штабе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борьбе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новой</w:t>
      </w:r>
      <w:r w:rsidR="00416FB3">
        <w:t xml:space="preserve"> </w:t>
      </w:r>
      <w:r w:rsidRPr="00416FB3">
        <w:t>коронавирусной</w:t>
      </w:r>
      <w:r w:rsidR="00416FB3">
        <w:t xml:space="preserve"> </w:t>
      </w:r>
      <w:r w:rsidRPr="00416FB3">
        <w:t>инфекцией.</w:t>
      </w:r>
      <w:bookmarkEnd w:id="148"/>
    </w:p>
    <w:p w:rsidR="000B328C" w:rsidRPr="00416FB3" w:rsidRDefault="007E5D1B" w:rsidP="000B328C">
      <w:r>
        <w:t>«</w:t>
      </w:r>
      <w:r w:rsidR="000B328C" w:rsidRPr="00416FB3">
        <w:t>Показатель</w:t>
      </w:r>
      <w:r w:rsidR="00416FB3">
        <w:t xml:space="preserve"> </w:t>
      </w:r>
      <w:r w:rsidR="000B328C" w:rsidRPr="00416FB3">
        <w:t>заболеваемости</w:t>
      </w:r>
      <w:r w:rsidR="00416FB3">
        <w:t xml:space="preserve"> </w:t>
      </w:r>
      <w:r w:rsidR="000B328C" w:rsidRPr="00416FB3">
        <w:t>новой</w:t>
      </w:r>
      <w:r w:rsidR="00416FB3">
        <w:t xml:space="preserve"> </w:t>
      </w:r>
      <w:r w:rsidR="000B328C" w:rsidRPr="00416FB3">
        <w:t>коронавирусной</w:t>
      </w:r>
      <w:r w:rsidR="00416FB3">
        <w:t xml:space="preserve"> </w:t>
      </w:r>
      <w:r w:rsidR="000B328C" w:rsidRPr="00416FB3">
        <w:t>инфекцией</w:t>
      </w:r>
      <w:r w:rsidR="00416FB3">
        <w:t xml:space="preserve"> </w:t>
      </w:r>
      <w:r w:rsidR="000B328C" w:rsidRPr="00416FB3">
        <w:t>за</w:t>
      </w:r>
      <w:r w:rsidR="00416FB3">
        <w:t xml:space="preserve"> </w:t>
      </w:r>
      <w:r w:rsidR="000B328C" w:rsidRPr="00416FB3">
        <w:t>прошедшую</w:t>
      </w:r>
      <w:r w:rsidR="00416FB3">
        <w:t xml:space="preserve"> </w:t>
      </w:r>
      <w:r w:rsidR="000B328C" w:rsidRPr="00416FB3">
        <w:t>неделю</w:t>
      </w:r>
      <w:r w:rsidR="00416FB3">
        <w:t xml:space="preserve"> </w:t>
      </w:r>
      <w:r w:rsidR="000B328C" w:rsidRPr="00416FB3">
        <w:t>на</w:t>
      </w:r>
      <w:r w:rsidR="00416FB3">
        <w:t xml:space="preserve"> </w:t>
      </w:r>
      <w:r w:rsidR="000B328C" w:rsidRPr="00416FB3">
        <w:t>100</w:t>
      </w:r>
      <w:r w:rsidR="00416FB3">
        <w:t xml:space="preserve"> </w:t>
      </w:r>
      <w:r w:rsidR="000B328C" w:rsidRPr="00416FB3">
        <w:t>тысяч</w:t>
      </w:r>
      <w:r w:rsidR="00416FB3">
        <w:t xml:space="preserve"> </w:t>
      </w:r>
      <w:r w:rsidR="000B328C" w:rsidRPr="00416FB3">
        <w:t>населения</w:t>
      </w:r>
      <w:r w:rsidR="00416FB3">
        <w:t xml:space="preserve"> </w:t>
      </w:r>
      <w:r w:rsidR="000B328C" w:rsidRPr="00416FB3">
        <w:t>составил</w:t>
      </w:r>
      <w:r w:rsidR="00416FB3">
        <w:t xml:space="preserve"> </w:t>
      </w:r>
      <w:r w:rsidR="000B328C" w:rsidRPr="00416FB3">
        <w:t>52,8</w:t>
      </w:r>
      <w:r w:rsidR="00416FB3">
        <w:t xml:space="preserve"> </w:t>
      </w:r>
      <w:r w:rsidR="000B328C" w:rsidRPr="00416FB3">
        <w:t>и</w:t>
      </w:r>
      <w:r w:rsidR="00416FB3">
        <w:t xml:space="preserve"> </w:t>
      </w:r>
      <w:r w:rsidR="000B328C" w:rsidRPr="00416FB3">
        <w:t>снизился</w:t>
      </w:r>
      <w:r w:rsidR="00416FB3">
        <w:t xml:space="preserve"> </w:t>
      </w:r>
      <w:r w:rsidR="000B328C" w:rsidRPr="00416FB3">
        <w:t>в</w:t>
      </w:r>
      <w:r w:rsidR="00416FB3">
        <w:t xml:space="preserve"> </w:t>
      </w:r>
      <w:r w:rsidR="000B328C" w:rsidRPr="00416FB3">
        <w:t>сравнении</w:t>
      </w:r>
      <w:r w:rsidR="00416FB3">
        <w:t xml:space="preserve"> </w:t>
      </w:r>
      <w:r w:rsidR="000B328C" w:rsidRPr="00416FB3">
        <w:t>с</w:t>
      </w:r>
      <w:r w:rsidR="00416FB3">
        <w:t xml:space="preserve"> </w:t>
      </w:r>
      <w:r w:rsidR="000B328C" w:rsidRPr="00416FB3">
        <w:t>предыдущей</w:t>
      </w:r>
      <w:r w:rsidR="00416FB3">
        <w:t xml:space="preserve"> </w:t>
      </w:r>
      <w:r w:rsidR="000B328C" w:rsidRPr="00416FB3">
        <w:t>неделей</w:t>
      </w:r>
      <w:r w:rsidR="00416FB3">
        <w:t xml:space="preserve"> </w:t>
      </w:r>
      <w:r w:rsidR="000B328C" w:rsidRPr="00416FB3">
        <w:t>на</w:t>
      </w:r>
      <w:r w:rsidR="00416FB3">
        <w:t xml:space="preserve"> </w:t>
      </w:r>
      <w:r w:rsidR="000B328C" w:rsidRPr="00416FB3">
        <w:t>18,7%.</w:t>
      </w:r>
      <w:r w:rsidR="00416FB3">
        <w:t xml:space="preserve"> </w:t>
      </w:r>
      <w:r w:rsidR="000B328C" w:rsidRPr="00416FB3">
        <w:t>Увеличение</w:t>
      </w:r>
      <w:r w:rsidR="00416FB3">
        <w:t xml:space="preserve"> </w:t>
      </w:r>
      <w:r w:rsidR="000B328C" w:rsidRPr="00416FB3">
        <w:t>заболеваемости</w:t>
      </w:r>
      <w:r w:rsidR="00416FB3">
        <w:t xml:space="preserve"> </w:t>
      </w:r>
      <w:r w:rsidR="000B328C" w:rsidRPr="00416FB3">
        <w:t>отмечено</w:t>
      </w:r>
      <w:r w:rsidR="00416FB3">
        <w:t xml:space="preserve"> </w:t>
      </w:r>
      <w:r w:rsidR="000B328C" w:rsidRPr="00416FB3">
        <w:t>в</w:t>
      </w:r>
      <w:r w:rsidR="00416FB3">
        <w:t xml:space="preserve"> </w:t>
      </w:r>
      <w:r w:rsidR="000B328C" w:rsidRPr="00416FB3">
        <w:t>12</w:t>
      </w:r>
      <w:r w:rsidR="00416FB3">
        <w:t xml:space="preserve"> </w:t>
      </w:r>
      <w:r w:rsidR="000B328C" w:rsidRPr="00416FB3">
        <w:t>субъектах</w:t>
      </w:r>
      <w:r w:rsidR="00416FB3">
        <w:t xml:space="preserve"> </w:t>
      </w:r>
      <w:r w:rsidR="000B328C" w:rsidRPr="00416FB3">
        <w:t>Российской</w:t>
      </w:r>
      <w:r w:rsidR="00416FB3">
        <w:t xml:space="preserve"> </w:t>
      </w:r>
      <w:r w:rsidR="000B328C" w:rsidRPr="00416FB3">
        <w:t>Федерации,</w:t>
      </w:r>
      <w:r w:rsidR="00416FB3">
        <w:t xml:space="preserve"> </w:t>
      </w:r>
      <w:r w:rsidR="000B328C" w:rsidRPr="00416FB3">
        <w:t>в</w:t>
      </w:r>
      <w:r w:rsidR="00416FB3">
        <w:t xml:space="preserve"> </w:t>
      </w:r>
      <w:r w:rsidR="000B328C" w:rsidRPr="00416FB3">
        <w:t>том</w:t>
      </w:r>
      <w:r w:rsidR="00416FB3">
        <w:t xml:space="preserve"> </w:t>
      </w:r>
      <w:r w:rsidR="000B328C" w:rsidRPr="00416FB3">
        <w:t>числе</w:t>
      </w:r>
      <w:r w:rsidR="00416FB3">
        <w:t xml:space="preserve"> </w:t>
      </w:r>
      <w:r w:rsidR="000B328C" w:rsidRPr="00416FB3">
        <w:t>в</w:t>
      </w:r>
      <w:r w:rsidR="00416FB3">
        <w:t xml:space="preserve"> </w:t>
      </w:r>
      <w:r w:rsidR="000B328C" w:rsidRPr="00416FB3">
        <w:t>шести</w:t>
      </w:r>
      <w:r w:rsidR="00416FB3">
        <w:t xml:space="preserve"> </w:t>
      </w:r>
      <w:r w:rsidR="000B328C" w:rsidRPr="00416FB3">
        <w:t>регионах</w:t>
      </w:r>
      <w:r w:rsidR="00416FB3">
        <w:t xml:space="preserve"> </w:t>
      </w:r>
      <w:r w:rsidR="000B328C" w:rsidRPr="00416FB3">
        <w:t>более</w:t>
      </w:r>
      <w:r w:rsidR="00416FB3">
        <w:t xml:space="preserve"> </w:t>
      </w:r>
      <w:r w:rsidR="000B328C" w:rsidRPr="00416FB3">
        <w:t>чем</w:t>
      </w:r>
      <w:r w:rsidR="00416FB3">
        <w:t xml:space="preserve"> </w:t>
      </w:r>
      <w:r w:rsidR="000B328C" w:rsidRPr="00416FB3">
        <w:t>в</w:t>
      </w:r>
      <w:r w:rsidR="00416FB3">
        <w:t xml:space="preserve"> </w:t>
      </w:r>
      <w:r w:rsidR="000B328C" w:rsidRPr="00416FB3">
        <w:t>среднем</w:t>
      </w:r>
      <w:r w:rsidR="00416FB3">
        <w:t xml:space="preserve"> </w:t>
      </w:r>
      <w:r w:rsidR="000B328C" w:rsidRPr="00416FB3">
        <w:t>по</w:t>
      </w:r>
      <w:r w:rsidR="00416FB3">
        <w:t xml:space="preserve"> </w:t>
      </w:r>
      <w:r w:rsidR="000B328C" w:rsidRPr="00416FB3">
        <w:t>стране</w:t>
      </w:r>
      <w:r>
        <w:t>»</w:t>
      </w:r>
      <w:r w:rsidR="000B328C" w:rsidRPr="00416FB3">
        <w:t>,</w:t>
      </w:r>
      <w:r w:rsidR="00416FB3">
        <w:t xml:space="preserve"> </w:t>
      </w:r>
      <w:r w:rsidR="000B328C" w:rsidRPr="00416FB3">
        <w:t>-</w:t>
      </w:r>
      <w:r w:rsidR="00416FB3">
        <w:t xml:space="preserve"> </w:t>
      </w:r>
      <w:r w:rsidR="000B328C" w:rsidRPr="00416FB3">
        <w:t>говорится</w:t>
      </w:r>
      <w:r w:rsidR="00416FB3">
        <w:t xml:space="preserve"> </w:t>
      </w:r>
      <w:r w:rsidR="000B328C" w:rsidRPr="00416FB3">
        <w:t>в</w:t>
      </w:r>
      <w:r w:rsidR="00416FB3">
        <w:t xml:space="preserve"> </w:t>
      </w:r>
      <w:r w:rsidR="000B328C" w:rsidRPr="00416FB3">
        <w:t>сообщении.</w:t>
      </w:r>
    </w:p>
    <w:p w:rsidR="000B328C" w:rsidRPr="00416FB3" w:rsidRDefault="000B328C" w:rsidP="000B328C">
      <w:r w:rsidRPr="00416FB3">
        <w:t>За</w:t>
      </w:r>
      <w:r w:rsidR="00416FB3">
        <w:t xml:space="preserve"> </w:t>
      </w:r>
      <w:r w:rsidRPr="00416FB3">
        <w:t>последнюю</w:t>
      </w:r>
      <w:r w:rsidR="00416FB3">
        <w:t xml:space="preserve"> </w:t>
      </w:r>
      <w:r w:rsidRPr="00416FB3">
        <w:t>неделю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Российской</w:t>
      </w:r>
      <w:r w:rsidR="00416FB3">
        <w:t xml:space="preserve"> </w:t>
      </w:r>
      <w:r w:rsidRPr="00416FB3">
        <w:t>Федерации</w:t>
      </w:r>
      <w:r w:rsidR="00416FB3">
        <w:t xml:space="preserve"> </w:t>
      </w:r>
      <w:r w:rsidRPr="00416FB3">
        <w:t>были</w:t>
      </w:r>
      <w:r w:rsidR="00416FB3">
        <w:t xml:space="preserve"> </w:t>
      </w:r>
      <w:r w:rsidRPr="00416FB3">
        <w:t>госпитализированы</w:t>
      </w:r>
      <w:r w:rsidR="00416FB3">
        <w:t xml:space="preserve"> </w:t>
      </w:r>
      <w:r w:rsidRPr="00416FB3">
        <w:t>7796</w:t>
      </w:r>
      <w:r w:rsidR="00416FB3">
        <w:t xml:space="preserve"> </w:t>
      </w:r>
      <w:r w:rsidRPr="00416FB3">
        <w:t>человек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коронавирусом,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10,4%</w:t>
      </w:r>
      <w:r w:rsidR="00416FB3">
        <w:t xml:space="preserve"> </w:t>
      </w:r>
      <w:r w:rsidRPr="00416FB3">
        <w:t>меньше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сравнении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предыдущей</w:t>
      </w:r>
      <w:r w:rsidR="00416FB3">
        <w:t xml:space="preserve"> </w:t>
      </w:r>
      <w:r w:rsidRPr="00416FB3">
        <w:t>неделей.</w:t>
      </w:r>
      <w:r w:rsidR="00416FB3">
        <w:t xml:space="preserve"> </w:t>
      </w:r>
      <w:r w:rsidRPr="00416FB3">
        <w:t>Увеличение</w:t>
      </w:r>
      <w:r w:rsidR="00416FB3">
        <w:t xml:space="preserve"> </w:t>
      </w:r>
      <w:r w:rsidRPr="00416FB3">
        <w:t>числа</w:t>
      </w:r>
      <w:r w:rsidR="00416FB3">
        <w:t xml:space="preserve"> </w:t>
      </w:r>
      <w:r w:rsidRPr="00416FB3">
        <w:t>госпитализаций</w:t>
      </w:r>
      <w:r w:rsidR="00416FB3">
        <w:t xml:space="preserve"> </w:t>
      </w:r>
      <w:r w:rsidRPr="00416FB3">
        <w:t>произошло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30</w:t>
      </w:r>
      <w:r w:rsidR="00416FB3">
        <w:t xml:space="preserve"> </w:t>
      </w:r>
      <w:r w:rsidRPr="00416FB3">
        <w:t>субъектах</w:t>
      </w:r>
      <w:r w:rsidR="00416FB3">
        <w:t xml:space="preserve"> </w:t>
      </w:r>
      <w:r w:rsidRPr="00416FB3">
        <w:t>России,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том</w:t>
      </w:r>
      <w:r w:rsidR="00416FB3">
        <w:t xml:space="preserve"> </w:t>
      </w:r>
      <w:r w:rsidRPr="00416FB3">
        <w:t>числе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12</w:t>
      </w:r>
      <w:r w:rsidR="00416FB3">
        <w:t xml:space="preserve"> </w:t>
      </w:r>
      <w:r w:rsidRPr="00416FB3">
        <w:t>регионах</w:t>
      </w:r>
      <w:r w:rsidR="00416FB3">
        <w:t xml:space="preserve"> </w:t>
      </w:r>
      <w:r w:rsidRPr="00416FB3">
        <w:t>увеличение</w:t>
      </w:r>
      <w:r w:rsidR="00416FB3">
        <w:t xml:space="preserve"> </w:t>
      </w:r>
      <w:r w:rsidRPr="00416FB3">
        <w:t>более</w:t>
      </w:r>
      <w:r w:rsidR="00416FB3">
        <w:t xml:space="preserve"> </w:t>
      </w:r>
      <w:r w:rsidRPr="00416FB3">
        <w:t>чем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среднем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стране,</w:t>
      </w:r>
      <w:r w:rsidR="00416FB3">
        <w:t xml:space="preserve"> </w:t>
      </w:r>
      <w:r w:rsidRPr="00416FB3">
        <w:t>отметили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оперштабе.</w:t>
      </w:r>
    </w:p>
    <w:p w:rsidR="000B328C" w:rsidRPr="00416FB3" w:rsidRDefault="000B328C" w:rsidP="000B328C">
      <w:r w:rsidRPr="00416FB3">
        <w:t>Выздоровели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неделю</w:t>
      </w:r>
      <w:r w:rsidR="00416FB3">
        <w:t xml:space="preserve"> </w:t>
      </w:r>
      <w:r w:rsidRPr="00416FB3">
        <w:t>98</w:t>
      </w:r>
      <w:r w:rsidR="00416FB3">
        <w:t xml:space="preserve"> </w:t>
      </w:r>
      <w:r w:rsidRPr="00416FB3">
        <w:t>252</w:t>
      </w:r>
      <w:r w:rsidR="00416FB3">
        <w:t xml:space="preserve"> </w:t>
      </w:r>
      <w:r w:rsidRPr="00416FB3">
        <w:t>человек,</w:t>
      </w:r>
      <w:r w:rsidR="00416FB3">
        <w:t xml:space="preserve"> </w:t>
      </w:r>
      <w:r w:rsidRPr="00416FB3">
        <w:t>переболевших</w:t>
      </w:r>
      <w:r w:rsidR="00416FB3">
        <w:t xml:space="preserve"> </w:t>
      </w:r>
      <w:r w:rsidRPr="00416FB3">
        <w:t>коронавирусной</w:t>
      </w:r>
      <w:r w:rsidR="00416FB3">
        <w:t xml:space="preserve"> </w:t>
      </w:r>
      <w:r w:rsidRPr="00416FB3">
        <w:t>инфекцией,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на</w:t>
      </w:r>
      <w:r w:rsidR="00416FB3">
        <w:t xml:space="preserve"> </w:t>
      </w:r>
      <w:r w:rsidRPr="00416FB3">
        <w:t>6,2%</w:t>
      </w:r>
      <w:r w:rsidR="00416FB3">
        <w:t xml:space="preserve"> </w:t>
      </w:r>
      <w:r w:rsidRPr="00416FB3">
        <w:t>меньше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сравнении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предыдущей</w:t>
      </w:r>
      <w:r w:rsidR="00416FB3">
        <w:t xml:space="preserve"> </w:t>
      </w:r>
      <w:r w:rsidRPr="00416FB3">
        <w:t>неделей.</w:t>
      </w:r>
      <w:r w:rsidR="00416FB3">
        <w:t xml:space="preserve"> </w:t>
      </w:r>
      <w:r w:rsidRPr="00416FB3">
        <w:t>Умерли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51</w:t>
      </w:r>
      <w:r w:rsidR="00416FB3">
        <w:t xml:space="preserve"> </w:t>
      </w:r>
      <w:r w:rsidRPr="00416FB3">
        <w:t>неделю</w:t>
      </w:r>
      <w:r w:rsidR="00416FB3">
        <w:t xml:space="preserve"> </w:t>
      </w:r>
      <w:r w:rsidRPr="00416FB3">
        <w:t>186</w:t>
      </w:r>
      <w:r w:rsidR="00416FB3">
        <w:t xml:space="preserve"> </w:t>
      </w:r>
      <w:r w:rsidRPr="00416FB3">
        <w:t>человека,</w:t>
      </w:r>
      <w:r w:rsidR="00416FB3">
        <w:t xml:space="preserve"> </w:t>
      </w:r>
      <w:r w:rsidRPr="00416FB3">
        <w:t>уточнили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оперштабе.</w:t>
      </w:r>
    </w:p>
    <w:p w:rsidR="000B328C" w:rsidRPr="00416FB3" w:rsidRDefault="000B328C" w:rsidP="000B328C">
      <w:pPr>
        <w:pStyle w:val="2"/>
      </w:pPr>
      <w:bookmarkStart w:id="149" w:name="_Toc154558430"/>
      <w:r w:rsidRPr="00416FB3">
        <w:t>РИА</w:t>
      </w:r>
      <w:r w:rsidR="00416FB3">
        <w:t xml:space="preserve"> </w:t>
      </w:r>
      <w:r w:rsidRPr="00416FB3">
        <w:t>Новости,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За</w:t>
      </w:r>
      <w:r w:rsidR="00416FB3">
        <w:t xml:space="preserve"> </w:t>
      </w:r>
      <w:r w:rsidRPr="00416FB3">
        <w:t>неделю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Москве</w:t>
      </w:r>
      <w:r w:rsidR="00416FB3">
        <w:t xml:space="preserve"> </w:t>
      </w:r>
      <w:r w:rsidRPr="00416FB3">
        <w:t>выявили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061</w:t>
      </w:r>
      <w:r w:rsidR="00416FB3">
        <w:t xml:space="preserve"> </w:t>
      </w:r>
      <w:r w:rsidRPr="00416FB3">
        <w:t>случай</w:t>
      </w:r>
      <w:r w:rsidR="00416FB3">
        <w:t xml:space="preserve"> </w:t>
      </w:r>
      <w:r w:rsidRPr="00416FB3">
        <w:t>COVID-19,</w:t>
      </w:r>
      <w:r w:rsidR="00416FB3">
        <w:t xml:space="preserve"> </w:t>
      </w:r>
      <w:r w:rsidRPr="00416FB3">
        <w:t>скончались</w:t>
      </w:r>
      <w:r w:rsidR="00416FB3">
        <w:t xml:space="preserve"> </w:t>
      </w:r>
      <w:r w:rsidRPr="00416FB3">
        <w:t>29</w:t>
      </w:r>
      <w:r w:rsidR="00416FB3">
        <w:t xml:space="preserve"> </w:t>
      </w:r>
      <w:r w:rsidRPr="00416FB3">
        <w:t>человек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портал</w:t>
      </w:r>
      <w:bookmarkEnd w:id="149"/>
    </w:p>
    <w:p w:rsidR="000B328C" w:rsidRPr="00416FB3" w:rsidRDefault="000B328C" w:rsidP="007E5D1B">
      <w:pPr>
        <w:pStyle w:val="3"/>
      </w:pPr>
      <w:bookmarkStart w:id="150" w:name="_Toc154558431"/>
      <w:r w:rsidRPr="00416FB3">
        <w:t>С</w:t>
      </w:r>
      <w:r w:rsidR="00416FB3">
        <w:t xml:space="preserve"> </w:t>
      </w:r>
      <w:r w:rsidRPr="00416FB3">
        <w:t>18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24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Москве</w:t>
      </w:r>
      <w:r w:rsidR="00416FB3">
        <w:t xml:space="preserve"> </w:t>
      </w:r>
      <w:r w:rsidRPr="00416FB3">
        <w:t>выявлен</w:t>
      </w:r>
      <w:r w:rsidR="00416FB3">
        <w:t xml:space="preserve"> </w:t>
      </w:r>
      <w:r w:rsidRPr="00416FB3">
        <w:t>10</w:t>
      </w:r>
      <w:r w:rsidR="00416FB3">
        <w:t xml:space="preserve"> </w:t>
      </w:r>
      <w:r w:rsidRPr="00416FB3">
        <w:t>061</w:t>
      </w:r>
      <w:r w:rsidR="00416FB3">
        <w:t xml:space="preserve"> </w:t>
      </w:r>
      <w:r w:rsidRPr="00416FB3">
        <w:t>случай</w:t>
      </w:r>
      <w:r w:rsidR="00416FB3">
        <w:t xml:space="preserve"> </w:t>
      </w:r>
      <w:r w:rsidRPr="00416FB3">
        <w:t>COVID-19,</w:t>
      </w:r>
      <w:r w:rsidR="00416FB3">
        <w:t xml:space="preserve"> </w:t>
      </w:r>
      <w:r w:rsidRPr="00416FB3">
        <w:t>умерли</w:t>
      </w:r>
      <w:r w:rsidR="00416FB3">
        <w:t xml:space="preserve"> </w:t>
      </w:r>
      <w:r w:rsidRPr="00416FB3">
        <w:t>29</w:t>
      </w:r>
      <w:r w:rsidR="00416FB3">
        <w:t xml:space="preserve"> </w:t>
      </w:r>
      <w:r w:rsidRPr="00416FB3">
        <w:t>человек,</w:t>
      </w:r>
      <w:r w:rsidR="00416FB3">
        <w:t xml:space="preserve"> </w:t>
      </w:r>
      <w:r w:rsidRPr="00416FB3">
        <w:t>следует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данных</w:t>
      </w:r>
      <w:r w:rsidR="00416FB3">
        <w:t xml:space="preserve"> </w:t>
      </w:r>
      <w:r w:rsidRPr="00416FB3">
        <w:t>еженедельной</w:t>
      </w:r>
      <w:r w:rsidR="00416FB3">
        <w:t xml:space="preserve"> </w:t>
      </w:r>
      <w:r w:rsidRPr="00416FB3">
        <w:t>сводки</w:t>
      </w:r>
      <w:r w:rsidR="00416FB3">
        <w:t xml:space="preserve"> </w:t>
      </w:r>
      <w:r w:rsidRPr="00416FB3">
        <w:t>федерального</w:t>
      </w:r>
      <w:r w:rsidR="00416FB3">
        <w:t xml:space="preserve"> </w:t>
      </w:r>
      <w:r w:rsidRPr="00416FB3">
        <w:t>штаба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коронавирусу.</w:t>
      </w:r>
      <w:bookmarkEnd w:id="150"/>
    </w:p>
    <w:p w:rsidR="000B328C" w:rsidRPr="00416FB3" w:rsidRDefault="007E5D1B" w:rsidP="000B328C">
      <w:r>
        <w:t>«</w:t>
      </w:r>
      <w:r w:rsidR="000B328C" w:rsidRPr="00416FB3">
        <w:t>Выявлено</w:t>
      </w:r>
      <w:r w:rsidR="00416FB3">
        <w:t xml:space="preserve"> </w:t>
      </w:r>
      <w:r w:rsidR="000B328C" w:rsidRPr="00416FB3">
        <w:t>случаев</w:t>
      </w:r>
      <w:r w:rsidR="00416FB3">
        <w:t xml:space="preserve"> </w:t>
      </w:r>
      <w:r w:rsidR="000B328C" w:rsidRPr="00416FB3">
        <w:t>за</w:t>
      </w:r>
      <w:r w:rsidR="00416FB3">
        <w:t xml:space="preserve"> </w:t>
      </w:r>
      <w:r w:rsidR="000B328C" w:rsidRPr="00416FB3">
        <w:t>неделю</w:t>
      </w:r>
      <w:r w:rsidR="00416FB3">
        <w:t xml:space="preserve"> </w:t>
      </w:r>
      <w:r w:rsidR="000B328C" w:rsidRPr="00416FB3">
        <w:t>-</w:t>
      </w:r>
      <w:r w:rsidR="00416FB3">
        <w:t xml:space="preserve"> </w:t>
      </w:r>
      <w:r w:rsidR="000B328C" w:rsidRPr="00416FB3">
        <w:t>10</w:t>
      </w:r>
      <w:r w:rsidR="00416FB3">
        <w:t xml:space="preserve"> </w:t>
      </w:r>
      <w:r w:rsidR="000B328C" w:rsidRPr="00416FB3">
        <w:t>061,</w:t>
      </w:r>
      <w:r w:rsidR="00416FB3">
        <w:t xml:space="preserve"> </w:t>
      </w:r>
      <w:r w:rsidR="000B328C" w:rsidRPr="00416FB3">
        <w:t>госпитализированы</w:t>
      </w:r>
      <w:r w:rsidR="00416FB3">
        <w:t xml:space="preserve"> </w:t>
      </w:r>
      <w:r w:rsidR="000B328C" w:rsidRPr="00416FB3">
        <w:t>1222</w:t>
      </w:r>
      <w:r w:rsidR="00416FB3">
        <w:t xml:space="preserve"> </w:t>
      </w:r>
      <w:r w:rsidR="000B328C" w:rsidRPr="00416FB3">
        <w:t>человека,</w:t>
      </w:r>
      <w:r w:rsidR="00416FB3">
        <w:t xml:space="preserve"> </w:t>
      </w:r>
      <w:r w:rsidR="000B328C" w:rsidRPr="00416FB3">
        <w:t>выздоровели</w:t>
      </w:r>
      <w:r w:rsidR="00416FB3">
        <w:t xml:space="preserve"> </w:t>
      </w:r>
      <w:r w:rsidR="000B328C" w:rsidRPr="00416FB3">
        <w:t>12</w:t>
      </w:r>
      <w:r w:rsidR="00416FB3">
        <w:t xml:space="preserve"> </w:t>
      </w:r>
      <w:r w:rsidR="000B328C" w:rsidRPr="00416FB3">
        <w:t>983</w:t>
      </w:r>
      <w:r w:rsidR="00416FB3">
        <w:t xml:space="preserve"> </w:t>
      </w:r>
      <w:r w:rsidR="000B328C" w:rsidRPr="00416FB3">
        <w:t>человека,</w:t>
      </w:r>
      <w:r w:rsidR="00416FB3">
        <w:t xml:space="preserve"> </w:t>
      </w:r>
      <w:r w:rsidR="000B328C" w:rsidRPr="00416FB3">
        <w:t>29</w:t>
      </w:r>
      <w:r w:rsidR="00416FB3">
        <w:t xml:space="preserve"> </w:t>
      </w:r>
      <w:r w:rsidR="000B328C" w:rsidRPr="00416FB3">
        <w:t>человек</w:t>
      </w:r>
      <w:r w:rsidR="00416FB3">
        <w:t xml:space="preserve"> </w:t>
      </w:r>
      <w:r w:rsidR="000B328C" w:rsidRPr="00416FB3">
        <w:t>умерли</w:t>
      </w:r>
      <w:r>
        <w:t>»</w:t>
      </w:r>
      <w:r w:rsidR="000B328C" w:rsidRPr="00416FB3">
        <w:t>,</w:t>
      </w:r>
      <w:r w:rsidR="00416FB3">
        <w:t xml:space="preserve"> </w:t>
      </w:r>
      <w:r w:rsidR="000B328C" w:rsidRPr="00416FB3">
        <w:t>-</w:t>
      </w:r>
      <w:r w:rsidR="00416FB3">
        <w:t xml:space="preserve"> </w:t>
      </w:r>
      <w:r w:rsidR="000B328C" w:rsidRPr="00416FB3">
        <w:t>говорится</w:t>
      </w:r>
      <w:r w:rsidR="00416FB3">
        <w:t xml:space="preserve"> </w:t>
      </w:r>
      <w:r w:rsidR="000B328C" w:rsidRPr="00416FB3">
        <w:t>в</w:t>
      </w:r>
      <w:r w:rsidR="00416FB3">
        <w:t xml:space="preserve"> </w:t>
      </w:r>
      <w:r w:rsidR="000B328C" w:rsidRPr="00416FB3">
        <w:t>сводке</w:t>
      </w:r>
      <w:r w:rsidR="00416FB3">
        <w:t xml:space="preserve"> </w:t>
      </w:r>
      <w:r w:rsidR="000B328C" w:rsidRPr="00416FB3">
        <w:t>по</w:t>
      </w:r>
      <w:r w:rsidR="00416FB3">
        <w:t xml:space="preserve"> </w:t>
      </w:r>
      <w:r w:rsidR="000B328C" w:rsidRPr="00416FB3">
        <w:t>столице.</w:t>
      </w:r>
    </w:p>
    <w:p w:rsidR="000B328C" w:rsidRPr="00416FB3" w:rsidRDefault="000B328C" w:rsidP="000B328C">
      <w:pPr>
        <w:pStyle w:val="2"/>
      </w:pPr>
      <w:bookmarkStart w:id="151" w:name="_Toc154558432"/>
      <w:r w:rsidRPr="00416FB3">
        <w:t>ТАСС,</w:t>
      </w:r>
      <w:r w:rsidR="00416FB3">
        <w:t xml:space="preserve"> </w:t>
      </w:r>
      <w:r w:rsidRPr="00416FB3">
        <w:t>26.12.2023,</w:t>
      </w:r>
      <w:r w:rsidR="00416FB3">
        <w:t xml:space="preserve"> </w:t>
      </w:r>
      <w:r w:rsidRPr="00416FB3">
        <w:t>Регионы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начали</w:t>
      </w:r>
      <w:r w:rsidR="00416FB3">
        <w:t xml:space="preserve"> </w:t>
      </w:r>
      <w:r w:rsidRPr="00416FB3">
        <w:t>закупку</w:t>
      </w:r>
      <w:r w:rsidR="00416FB3">
        <w:t xml:space="preserve"> </w:t>
      </w:r>
      <w:r w:rsidRPr="00416FB3">
        <w:t>обновленной</w:t>
      </w:r>
      <w:r w:rsidR="00416FB3">
        <w:t xml:space="preserve"> </w:t>
      </w:r>
      <w:r w:rsidRPr="00416FB3">
        <w:t>вакцины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ковида</w:t>
      </w:r>
      <w:r w:rsidR="00416FB3">
        <w:t xml:space="preserve"> </w:t>
      </w:r>
      <w:r w:rsidR="007E5D1B">
        <w:t>«</w:t>
      </w:r>
      <w:r w:rsidRPr="00416FB3">
        <w:t>Спутник</w:t>
      </w:r>
      <w:r w:rsidR="00416FB3">
        <w:t xml:space="preserve"> </w:t>
      </w:r>
      <w:r w:rsidRPr="00416FB3">
        <w:t>лайт</w:t>
      </w:r>
      <w:r w:rsidR="007E5D1B">
        <w:t>»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Мурашко</w:t>
      </w:r>
      <w:bookmarkEnd w:id="151"/>
    </w:p>
    <w:p w:rsidR="000B328C" w:rsidRPr="00416FB3" w:rsidRDefault="000B328C" w:rsidP="007E5D1B">
      <w:pPr>
        <w:pStyle w:val="3"/>
      </w:pPr>
      <w:bookmarkStart w:id="152" w:name="_Toc154558433"/>
      <w:r w:rsidRPr="00416FB3">
        <w:t>Регионы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уже</w:t>
      </w:r>
      <w:r w:rsidR="00416FB3">
        <w:t xml:space="preserve"> </w:t>
      </w:r>
      <w:r w:rsidRPr="00416FB3">
        <w:t>начали</w:t>
      </w:r>
      <w:r w:rsidR="00416FB3">
        <w:t xml:space="preserve"> </w:t>
      </w:r>
      <w:r w:rsidRPr="00416FB3">
        <w:t>закупать</w:t>
      </w:r>
      <w:r w:rsidR="00416FB3">
        <w:t xml:space="preserve"> </w:t>
      </w:r>
      <w:r w:rsidRPr="00416FB3">
        <w:t>обновленную</w:t>
      </w:r>
      <w:r w:rsidR="00416FB3">
        <w:t xml:space="preserve"> </w:t>
      </w:r>
      <w:r w:rsidRPr="00416FB3">
        <w:t>вакцину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коронавируса</w:t>
      </w:r>
      <w:r w:rsidR="00416FB3">
        <w:t xml:space="preserve"> </w:t>
      </w:r>
      <w:r w:rsidR="007E5D1B">
        <w:t>«</w:t>
      </w:r>
      <w:r w:rsidRPr="00416FB3">
        <w:t>Спутник</w:t>
      </w:r>
      <w:r w:rsidR="00416FB3">
        <w:t xml:space="preserve"> </w:t>
      </w:r>
      <w:r w:rsidRPr="00416FB3">
        <w:t>лайт</w:t>
      </w:r>
      <w:r w:rsidR="007E5D1B">
        <w:t>»</w:t>
      </w:r>
      <w:r w:rsidRPr="00416FB3">
        <w:t>,</w:t>
      </w:r>
      <w:r w:rsidR="00416FB3">
        <w:t xml:space="preserve"> </w:t>
      </w:r>
      <w:r w:rsidRPr="00416FB3">
        <w:t>сообщил</w:t>
      </w:r>
      <w:r w:rsidR="00416FB3">
        <w:t xml:space="preserve"> </w:t>
      </w:r>
      <w:r w:rsidRPr="00416FB3">
        <w:t>министр</w:t>
      </w:r>
      <w:r w:rsidR="00416FB3">
        <w:t xml:space="preserve"> </w:t>
      </w:r>
      <w:r w:rsidRPr="00416FB3">
        <w:t>здравоохранения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Михаил</w:t>
      </w:r>
      <w:r w:rsidR="00416FB3">
        <w:t xml:space="preserve"> </w:t>
      </w:r>
      <w:r w:rsidRPr="00416FB3">
        <w:t>Мурашко.</w:t>
      </w:r>
      <w:bookmarkEnd w:id="152"/>
    </w:p>
    <w:p w:rsidR="000B328C" w:rsidRPr="00416FB3" w:rsidRDefault="007E5D1B" w:rsidP="000B328C">
      <w:r>
        <w:t>«</w:t>
      </w:r>
      <w:r w:rsidR="000B328C" w:rsidRPr="00416FB3">
        <w:t>Новый</w:t>
      </w:r>
      <w:r w:rsidR="00416FB3">
        <w:t xml:space="preserve"> </w:t>
      </w:r>
      <w:r w:rsidR="000B328C" w:rsidRPr="00416FB3">
        <w:t>антигенный</w:t>
      </w:r>
      <w:r w:rsidR="00416FB3">
        <w:t xml:space="preserve"> </w:t>
      </w:r>
      <w:r w:rsidR="000B328C" w:rsidRPr="00416FB3">
        <w:t>состав</w:t>
      </w:r>
      <w:r w:rsidR="00416FB3">
        <w:t xml:space="preserve"> </w:t>
      </w:r>
      <w:r w:rsidR="000B328C" w:rsidRPr="00416FB3">
        <w:t>вакцины</w:t>
      </w:r>
      <w:r w:rsidR="00416FB3">
        <w:t xml:space="preserve"> </w:t>
      </w:r>
      <w:r>
        <w:t>«</w:t>
      </w:r>
      <w:r w:rsidR="000B328C" w:rsidRPr="00416FB3">
        <w:t>Спутник</w:t>
      </w:r>
      <w:r w:rsidR="00416FB3">
        <w:t xml:space="preserve"> </w:t>
      </w:r>
      <w:r w:rsidR="000B328C" w:rsidRPr="00416FB3">
        <w:t>лайт</w:t>
      </w:r>
      <w:r>
        <w:t>»</w:t>
      </w:r>
      <w:r w:rsidR="00416FB3">
        <w:t xml:space="preserve"> </w:t>
      </w:r>
      <w:r w:rsidR="000B328C" w:rsidRPr="00416FB3">
        <w:t>-</w:t>
      </w:r>
      <w:r w:rsidR="00416FB3">
        <w:t xml:space="preserve"> </w:t>
      </w:r>
      <w:r w:rsidR="000B328C" w:rsidRPr="00416FB3">
        <w:t>он</w:t>
      </w:r>
      <w:r w:rsidR="00416FB3">
        <w:t xml:space="preserve"> </w:t>
      </w:r>
      <w:r w:rsidR="000B328C" w:rsidRPr="00416FB3">
        <w:t>уже</w:t>
      </w:r>
      <w:r w:rsidR="00416FB3">
        <w:t xml:space="preserve"> </w:t>
      </w:r>
      <w:r w:rsidR="000B328C" w:rsidRPr="00416FB3">
        <w:t>сегодня</w:t>
      </w:r>
      <w:r w:rsidR="00416FB3">
        <w:t xml:space="preserve"> </w:t>
      </w:r>
      <w:r w:rsidR="000B328C" w:rsidRPr="00416FB3">
        <w:t>начал</w:t>
      </w:r>
      <w:r w:rsidR="00416FB3">
        <w:t xml:space="preserve"> </w:t>
      </w:r>
      <w:r w:rsidR="000B328C" w:rsidRPr="00416FB3">
        <w:t>выпускаться,</w:t>
      </w:r>
      <w:r w:rsidR="00416FB3">
        <w:t xml:space="preserve"> </w:t>
      </w:r>
      <w:r w:rsidR="000B328C" w:rsidRPr="00416FB3">
        <w:t>и</w:t>
      </w:r>
      <w:r w:rsidR="00416FB3">
        <w:t xml:space="preserve"> </w:t>
      </w:r>
      <w:r w:rsidR="000B328C" w:rsidRPr="00416FB3">
        <w:t>регионы</w:t>
      </w:r>
      <w:r w:rsidR="00416FB3">
        <w:t xml:space="preserve"> </w:t>
      </w:r>
      <w:r w:rsidR="000B328C" w:rsidRPr="00416FB3">
        <w:t>ее</w:t>
      </w:r>
      <w:r w:rsidR="00416FB3">
        <w:t xml:space="preserve"> </w:t>
      </w:r>
      <w:r w:rsidR="000B328C" w:rsidRPr="00416FB3">
        <w:t>(вакцину</w:t>
      </w:r>
      <w:r w:rsidR="00416FB3">
        <w:t xml:space="preserve"> </w:t>
      </w:r>
      <w:r w:rsidR="000B328C" w:rsidRPr="00416FB3">
        <w:t>-</w:t>
      </w:r>
      <w:r w:rsidR="00416FB3">
        <w:t xml:space="preserve"> </w:t>
      </w:r>
      <w:r w:rsidR="000B328C" w:rsidRPr="00416FB3">
        <w:t>прим.</w:t>
      </w:r>
      <w:r w:rsidR="00416FB3">
        <w:t xml:space="preserve"> </w:t>
      </w:r>
      <w:r w:rsidR="000B328C" w:rsidRPr="00416FB3">
        <w:t>ТАСС)</w:t>
      </w:r>
      <w:r w:rsidR="00416FB3">
        <w:t xml:space="preserve"> </w:t>
      </w:r>
      <w:r w:rsidR="000B328C" w:rsidRPr="00416FB3">
        <w:t>начали</w:t>
      </w:r>
      <w:r w:rsidR="00416FB3">
        <w:t xml:space="preserve"> </w:t>
      </w:r>
      <w:r w:rsidR="000B328C" w:rsidRPr="00416FB3">
        <w:t>закупать</w:t>
      </w:r>
      <w:r>
        <w:t>»</w:t>
      </w:r>
      <w:r w:rsidR="000B328C" w:rsidRPr="00416FB3">
        <w:t>,</w:t>
      </w:r>
      <w:r w:rsidR="00416FB3">
        <w:t xml:space="preserve"> </w:t>
      </w:r>
      <w:r w:rsidR="000B328C" w:rsidRPr="00416FB3">
        <w:t>-</w:t>
      </w:r>
      <w:r w:rsidR="00416FB3">
        <w:t xml:space="preserve"> </w:t>
      </w:r>
      <w:r w:rsidR="000B328C" w:rsidRPr="00416FB3">
        <w:t>сказал</w:t>
      </w:r>
      <w:r w:rsidR="00416FB3">
        <w:t xml:space="preserve"> </w:t>
      </w:r>
      <w:r w:rsidR="000B328C" w:rsidRPr="00416FB3">
        <w:t>он</w:t>
      </w:r>
      <w:r w:rsidR="00416FB3">
        <w:t xml:space="preserve"> </w:t>
      </w:r>
      <w:r w:rsidR="000B328C" w:rsidRPr="00416FB3">
        <w:t>в</w:t>
      </w:r>
      <w:r w:rsidR="00416FB3">
        <w:t xml:space="preserve"> </w:t>
      </w:r>
      <w:r w:rsidR="000B328C" w:rsidRPr="00416FB3">
        <w:t>интервью</w:t>
      </w:r>
      <w:r w:rsidR="00416FB3">
        <w:t xml:space="preserve"> </w:t>
      </w:r>
      <w:r w:rsidR="000B328C" w:rsidRPr="00416FB3">
        <w:t>телеканалу</w:t>
      </w:r>
      <w:r w:rsidR="00416FB3">
        <w:t xml:space="preserve"> </w:t>
      </w:r>
      <w:r>
        <w:t>«</w:t>
      </w:r>
      <w:r w:rsidR="000B328C" w:rsidRPr="00416FB3">
        <w:t>Россия-24</w:t>
      </w:r>
      <w:r>
        <w:t>»</w:t>
      </w:r>
      <w:r w:rsidR="000B328C" w:rsidRPr="00416FB3">
        <w:t>.</w:t>
      </w:r>
    </w:p>
    <w:p w:rsidR="000B328C" w:rsidRPr="00416FB3" w:rsidRDefault="000B328C" w:rsidP="000B328C">
      <w:r w:rsidRPr="00416FB3">
        <w:t>Ранее</w:t>
      </w:r>
      <w:r w:rsidR="00416FB3">
        <w:t xml:space="preserve"> </w:t>
      </w:r>
      <w:r w:rsidRPr="00416FB3">
        <w:t>президент</w:t>
      </w:r>
      <w:r w:rsidR="00416FB3">
        <w:t xml:space="preserve"> </w:t>
      </w:r>
      <w:r w:rsidRPr="00416FB3">
        <w:t>России</w:t>
      </w:r>
      <w:r w:rsidR="00416FB3">
        <w:t xml:space="preserve"> </w:t>
      </w:r>
      <w:r w:rsidRPr="00416FB3">
        <w:t>Владимир</w:t>
      </w:r>
      <w:r w:rsidR="00416FB3">
        <w:t xml:space="preserve"> </w:t>
      </w:r>
      <w:r w:rsidRPr="00416FB3">
        <w:t>Путин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ходе</w:t>
      </w:r>
      <w:r w:rsidR="00416FB3">
        <w:t xml:space="preserve"> </w:t>
      </w:r>
      <w:r w:rsidRPr="00416FB3">
        <w:t>прямой</w:t>
      </w:r>
      <w:r w:rsidR="00416FB3">
        <w:t xml:space="preserve"> </w:t>
      </w:r>
      <w:r w:rsidRPr="00416FB3">
        <w:t>линии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пресс-конференции</w:t>
      </w:r>
      <w:r w:rsidR="00416FB3">
        <w:t xml:space="preserve"> </w:t>
      </w:r>
      <w:r w:rsidRPr="00416FB3">
        <w:t>заявил,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проблема</w:t>
      </w:r>
      <w:r w:rsidR="00416FB3">
        <w:t xml:space="preserve"> </w:t>
      </w:r>
      <w:r w:rsidRPr="00416FB3">
        <w:t>с</w:t>
      </w:r>
      <w:r w:rsidR="00416FB3">
        <w:t xml:space="preserve"> </w:t>
      </w:r>
      <w:r w:rsidRPr="00416FB3">
        <w:t>нехваткой</w:t>
      </w:r>
      <w:r w:rsidR="00416FB3">
        <w:t xml:space="preserve"> </w:t>
      </w:r>
      <w:r w:rsidRPr="00416FB3">
        <w:t>вакцин</w:t>
      </w:r>
      <w:r w:rsidR="00416FB3">
        <w:t xml:space="preserve"> </w:t>
      </w:r>
      <w:r w:rsidRPr="00416FB3">
        <w:t>от</w:t>
      </w:r>
      <w:r w:rsidR="00416FB3">
        <w:t xml:space="preserve"> </w:t>
      </w:r>
      <w:r w:rsidRPr="00416FB3">
        <w:t>кори,</w:t>
      </w:r>
      <w:r w:rsidR="00416FB3">
        <w:t xml:space="preserve"> </w:t>
      </w:r>
      <w:r w:rsidRPr="00416FB3">
        <w:t>паротита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краснухи</w:t>
      </w:r>
      <w:r w:rsidR="00416FB3">
        <w:t xml:space="preserve"> </w:t>
      </w:r>
      <w:r w:rsidRPr="00416FB3">
        <w:t>будет</w:t>
      </w:r>
      <w:r w:rsidR="00416FB3">
        <w:t xml:space="preserve"> </w:t>
      </w:r>
      <w:r w:rsidRPr="00416FB3">
        <w:t>решена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ближайшее</w:t>
      </w:r>
      <w:r w:rsidR="00416FB3">
        <w:t xml:space="preserve"> </w:t>
      </w:r>
      <w:r w:rsidRPr="00416FB3">
        <w:t>время.</w:t>
      </w:r>
      <w:r w:rsidR="00416FB3">
        <w:t xml:space="preserve"> </w:t>
      </w:r>
      <w:r w:rsidRPr="00416FB3">
        <w:t>22</w:t>
      </w:r>
      <w:r w:rsidR="00416FB3">
        <w:t xml:space="preserve"> </w:t>
      </w:r>
      <w:r w:rsidRPr="00416FB3">
        <w:t>декабря</w:t>
      </w:r>
      <w:r w:rsidR="00416FB3">
        <w:t xml:space="preserve"> </w:t>
      </w:r>
      <w:r w:rsidRPr="00416FB3">
        <w:t>помощник</w:t>
      </w:r>
      <w:r w:rsidR="00416FB3">
        <w:t xml:space="preserve"> </w:t>
      </w:r>
      <w:r w:rsidRPr="00416FB3">
        <w:t>министра</w:t>
      </w:r>
      <w:r w:rsidR="00416FB3">
        <w:t xml:space="preserve"> </w:t>
      </w:r>
      <w:r w:rsidRPr="00416FB3">
        <w:t>здравоохранения</w:t>
      </w:r>
      <w:r w:rsidR="00416FB3">
        <w:t xml:space="preserve"> </w:t>
      </w:r>
      <w:r w:rsidRPr="00416FB3">
        <w:t>РФ</w:t>
      </w:r>
      <w:r w:rsidR="00416FB3">
        <w:t xml:space="preserve"> </w:t>
      </w:r>
      <w:r w:rsidRPr="00416FB3">
        <w:t>Алексей</w:t>
      </w:r>
      <w:r w:rsidR="00416FB3">
        <w:t xml:space="preserve"> </w:t>
      </w:r>
      <w:r w:rsidRPr="00416FB3">
        <w:t>Кузнецов</w:t>
      </w:r>
      <w:r w:rsidR="00416FB3">
        <w:t xml:space="preserve"> </w:t>
      </w:r>
      <w:r w:rsidRPr="00416FB3">
        <w:t>сообщил,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доставка</w:t>
      </w:r>
      <w:r w:rsidR="00416FB3">
        <w:t xml:space="preserve"> </w:t>
      </w:r>
      <w:r w:rsidRPr="00416FB3">
        <w:t>этих</w:t>
      </w:r>
      <w:r w:rsidR="00416FB3">
        <w:t xml:space="preserve"> </w:t>
      </w:r>
      <w:r w:rsidRPr="00416FB3">
        <w:t>препаратов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регионы</w:t>
      </w:r>
      <w:r w:rsidR="00416FB3">
        <w:t xml:space="preserve"> </w:t>
      </w:r>
      <w:r w:rsidRPr="00416FB3">
        <w:t>началась.</w:t>
      </w:r>
    </w:p>
    <w:p w:rsidR="00D1642B" w:rsidRDefault="000B328C" w:rsidP="000B328C">
      <w:r w:rsidRPr="00416FB3">
        <w:lastRenderedPageBreak/>
        <w:t>Мурашко</w:t>
      </w:r>
      <w:r w:rsidR="00416FB3">
        <w:t xml:space="preserve"> </w:t>
      </w:r>
      <w:r w:rsidRPr="00416FB3">
        <w:t>добавил,</w:t>
      </w:r>
      <w:r w:rsidR="00416FB3">
        <w:t xml:space="preserve"> </w:t>
      </w:r>
      <w:r w:rsidRPr="00416FB3">
        <w:t>что</w:t>
      </w:r>
      <w:r w:rsidR="00416FB3">
        <w:t xml:space="preserve"> </w:t>
      </w:r>
      <w:r w:rsidRPr="00416FB3">
        <w:t>по</w:t>
      </w:r>
      <w:r w:rsidR="00416FB3">
        <w:t xml:space="preserve"> </w:t>
      </w:r>
      <w:r w:rsidRPr="00416FB3">
        <w:t>одному</w:t>
      </w:r>
      <w:r w:rsidR="00416FB3">
        <w:t xml:space="preserve"> </w:t>
      </w:r>
      <w:r w:rsidRPr="00416FB3">
        <w:t>из</w:t>
      </w:r>
      <w:r w:rsidR="00416FB3">
        <w:t xml:space="preserve"> </w:t>
      </w:r>
      <w:r w:rsidRPr="00416FB3">
        <w:t>видов</w:t>
      </w:r>
      <w:r w:rsidR="00416FB3">
        <w:t xml:space="preserve"> </w:t>
      </w:r>
      <w:r w:rsidRPr="00416FB3">
        <w:t>вакцин</w:t>
      </w:r>
      <w:r w:rsidR="00416FB3">
        <w:t xml:space="preserve"> </w:t>
      </w:r>
      <w:r w:rsidRPr="00416FB3">
        <w:t>у</w:t>
      </w:r>
      <w:r w:rsidR="00416FB3">
        <w:t xml:space="preserve"> </w:t>
      </w:r>
      <w:r w:rsidRPr="00416FB3">
        <w:t>производителя</w:t>
      </w:r>
      <w:r w:rsidR="00416FB3">
        <w:t xml:space="preserve"> </w:t>
      </w:r>
      <w:r w:rsidRPr="00416FB3">
        <w:t>были</w:t>
      </w:r>
      <w:r w:rsidR="00416FB3">
        <w:t xml:space="preserve"> </w:t>
      </w:r>
      <w:r w:rsidRPr="00416FB3">
        <w:t>технологические</w:t>
      </w:r>
      <w:r w:rsidR="00416FB3">
        <w:t xml:space="preserve"> </w:t>
      </w:r>
      <w:r w:rsidRPr="00416FB3">
        <w:t>сложности,</w:t>
      </w:r>
      <w:r w:rsidR="00416FB3">
        <w:t xml:space="preserve"> </w:t>
      </w:r>
      <w:r w:rsidRPr="00416FB3">
        <w:t>но</w:t>
      </w:r>
      <w:r w:rsidR="00416FB3">
        <w:t xml:space="preserve"> </w:t>
      </w:r>
      <w:r w:rsidRPr="00416FB3">
        <w:t>сейчас</w:t>
      </w:r>
      <w:r w:rsidR="00416FB3">
        <w:t xml:space="preserve"> </w:t>
      </w:r>
      <w:r w:rsidRPr="00416FB3">
        <w:t>они</w:t>
      </w:r>
      <w:r w:rsidR="00416FB3">
        <w:t xml:space="preserve"> </w:t>
      </w:r>
      <w:r w:rsidRPr="00416FB3">
        <w:t>преодолены</w:t>
      </w:r>
      <w:r w:rsidR="00416FB3">
        <w:t xml:space="preserve"> </w:t>
      </w:r>
      <w:r w:rsidRPr="00416FB3">
        <w:t>-</w:t>
      </w:r>
      <w:r w:rsidR="00416FB3">
        <w:t xml:space="preserve"> </w:t>
      </w:r>
      <w:r w:rsidRPr="00416FB3">
        <w:t>вакцина</w:t>
      </w:r>
      <w:r w:rsidR="00416FB3">
        <w:t xml:space="preserve"> </w:t>
      </w:r>
      <w:r w:rsidRPr="00416FB3">
        <w:t>вышла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гражданский</w:t>
      </w:r>
      <w:r w:rsidR="00416FB3">
        <w:t xml:space="preserve"> </w:t>
      </w:r>
      <w:r w:rsidRPr="00416FB3">
        <w:t>оборот</w:t>
      </w:r>
      <w:r w:rsidR="00416FB3">
        <w:t xml:space="preserve"> </w:t>
      </w:r>
      <w:r w:rsidRPr="00416FB3">
        <w:t>и</w:t>
      </w:r>
      <w:r w:rsidR="00416FB3">
        <w:t xml:space="preserve"> </w:t>
      </w:r>
      <w:r w:rsidRPr="00416FB3">
        <w:t>поступила</w:t>
      </w:r>
      <w:r w:rsidR="00416FB3">
        <w:t xml:space="preserve"> </w:t>
      </w:r>
      <w:r w:rsidRPr="00416FB3">
        <w:t>в</w:t>
      </w:r>
      <w:r w:rsidR="00416FB3">
        <w:t xml:space="preserve"> </w:t>
      </w:r>
      <w:r w:rsidRPr="00416FB3">
        <w:t>медицинские</w:t>
      </w:r>
      <w:r w:rsidR="00416FB3">
        <w:t xml:space="preserve"> </w:t>
      </w:r>
      <w:r w:rsidRPr="00416FB3">
        <w:t>организации.</w:t>
      </w:r>
    </w:p>
    <w:p w:rsidR="000B328C" w:rsidRDefault="000B328C" w:rsidP="000B328C"/>
    <w:sectPr w:rsidR="000B328C" w:rsidSect="00B01BEA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DC" w:rsidRDefault="00F430DC">
      <w:r>
        <w:separator/>
      </w:r>
    </w:p>
  </w:endnote>
  <w:endnote w:type="continuationSeparator" w:id="0">
    <w:p w:rsidR="00F430DC" w:rsidRDefault="00F4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E3" w:rsidRDefault="00B60FE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E3" w:rsidRPr="00D64E5C" w:rsidRDefault="00B60FE3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B3768F" w:rsidRPr="00B3768F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:rsidR="00B60FE3" w:rsidRPr="00D15988" w:rsidRDefault="00B60FE3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E3" w:rsidRDefault="00B60FE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DC" w:rsidRDefault="00F430DC">
      <w:r>
        <w:separator/>
      </w:r>
    </w:p>
  </w:footnote>
  <w:footnote w:type="continuationSeparator" w:id="0">
    <w:p w:rsidR="00F430DC" w:rsidRDefault="00F4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E3" w:rsidRDefault="00B60FE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E3" w:rsidRDefault="00B60FE3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B60FE3" w:rsidRPr="000C041B" w:rsidRDefault="00B60FE3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B60FE3" w:rsidRPr="00D15988" w:rsidRDefault="00B60FE3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B60FE3" w:rsidRPr="007336C7" w:rsidRDefault="00B60FE3" w:rsidP="00122493">
                <w:pPr>
                  <w:ind w:right="423"/>
                  <w:rPr>
                    <w:rFonts w:cs="Arial"/>
                  </w:rPr>
                </w:pPr>
              </w:p>
              <w:p w:rsidR="00B60FE3" w:rsidRPr="00267F53" w:rsidRDefault="00B60FE3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30" type="#_x0000_t75" style="width:2in;height:51.75pt">
          <v:imagedata r:id="rId3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E3" w:rsidRDefault="00B60FE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3A36"/>
    <w:rsid w:val="0000408E"/>
    <w:rsid w:val="000045B5"/>
    <w:rsid w:val="000045C7"/>
    <w:rsid w:val="000046BE"/>
    <w:rsid w:val="00005485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563"/>
    <w:rsid w:val="0005172F"/>
    <w:rsid w:val="00051910"/>
    <w:rsid w:val="00051AC6"/>
    <w:rsid w:val="00053370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3B2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28C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3BFA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39A1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96D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3EF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21CE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07D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24F"/>
    <w:rsid w:val="00390AC6"/>
    <w:rsid w:val="003915F0"/>
    <w:rsid w:val="00391891"/>
    <w:rsid w:val="00391EBD"/>
    <w:rsid w:val="003926B1"/>
    <w:rsid w:val="00392CA3"/>
    <w:rsid w:val="00392DCD"/>
    <w:rsid w:val="00392E99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6FB3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3916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5AB4"/>
    <w:rsid w:val="0050663B"/>
    <w:rsid w:val="00506DF9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57C9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58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7BF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06E9A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055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12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869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D1B"/>
    <w:rsid w:val="007E67FD"/>
    <w:rsid w:val="007E6B90"/>
    <w:rsid w:val="007E6E35"/>
    <w:rsid w:val="007E6E4A"/>
    <w:rsid w:val="007E6F25"/>
    <w:rsid w:val="007E73EC"/>
    <w:rsid w:val="007E7A5D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61E0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B5F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371F9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4A7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0C1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A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7A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173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4B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2B7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A39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3768F"/>
    <w:rsid w:val="00B405F4"/>
    <w:rsid w:val="00B417F6"/>
    <w:rsid w:val="00B41F49"/>
    <w:rsid w:val="00B440BB"/>
    <w:rsid w:val="00B444D7"/>
    <w:rsid w:val="00B448A6"/>
    <w:rsid w:val="00B44AD0"/>
    <w:rsid w:val="00B4512D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0FE3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5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6FC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3DE6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1F8B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31D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0DC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34B"/>
    <w:rsid w:val="00F61D9C"/>
    <w:rsid w:val="00F62E35"/>
    <w:rsid w:val="00F6354D"/>
    <w:rsid w:val="00F6359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59F1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AC7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BB4BA2D2-1577-4CB8-B9D7-C2E21277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39024F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39024F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39024F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39024F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39024F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39024F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39024F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39024F"/>
    <w:rPr>
      <w:rFonts w:ascii="Arial" w:eastAsia="Calibri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news/1665309" TargetMode="External"/><Relationship Id="rId18" Type="http://schemas.openxmlformats.org/officeDocument/2006/relationships/hyperlink" Target="http://pbroker.ru/?p=76659" TargetMode="External"/><Relationship Id="rId26" Type="http://schemas.openxmlformats.org/officeDocument/2006/relationships/hyperlink" Target="https://rg.ru/2023/12/26/rabotnikov-berut-v-raschet.html" TargetMode="External"/><Relationship Id="rId39" Type="http://schemas.openxmlformats.org/officeDocument/2006/relationships/hyperlink" Target="https://pensnews.ru/article/106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edomosti.ru/investments/columns/2023/12/27/1013141-kto-vstupit-v-ryadi-pensionnih-dobrovoltsev" TargetMode="External"/><Relationship Id="rId34" Type="http://schemas.openxmlformats.org/officeDocument/2006/relationships/hyperlink" Target="https://primpress.ru/article/107968" TargetMode="External"/><Relationship Id="rId42" Type="http://schemas.openxmlformats.org/officeDocument/2006/relationships/hyperlink" Target="https://ru.sputnik.kz/20231226/kak-razlichaetsya-pensionnyy-investdokhod-kazakhstantsev-v-zavisimosti-ot-upravlyayuschikh---enpf-41219541.html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inmarket.ru/news/6096219" TargetMode="External"/><Relationship Id="rId17" Type="http://schemas.openxmlformats.org/officeDocument/2006/relationships/hyperlink" Target="https://www.akm.ru/press/npf_blagosostoyanie_vklyuchen_v_sistemu_garantirovaniya_prav_zastrakhovannykh_lits" TargetMode="External"/><Relationship Id="rId25" Type="http://schemas.openxmlformats.org/officeDocument/2006/relationships/hyperlink" Target="https://tass.ru/ekonomika/19633075" TargetMode="External"/><Relationship Id="rId33" Type="http://schemas.openxmlformats.org/officeDocument/2006/relationships/hyperlink" Target="https://primpress.ru/article/107970" TargetMode="External"/><Relationship Id="rId38" Type="http://schemas.openxmlformats.org/officeDocument/2006/relationships/hyperlink" Target="https://abnews.ru/news/2023/12/25/samozanyatym-v-rf-smogut-indeksirovat-pensiyu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frankmedia.ru/150412" TargetMode="External"/><Relationship Id="rId20" Type="http://schemas.openxmlformats.org/officeDocument/2006/relationships/hyperlink" Target="https://fintolk.pro/bezbednaya-starost-kakuyu-summu-stoit-ezhemesyachno-otchislyat-v-npf" TargetMode="External"/><Relationship Id="rId29" Type="http://schemas.openxmlformats.org/officeDocument/2006/relationships/hyperlink" Target="https://news.ru/dengi/pensii-i-socvyplaty-za-yanvar-kogda-pridut-i-skolko-deneg-zhdat/" TargetMode="External"/><Relationship Id="rId41" Type="http://schemas.openxmlformats.org/officeDocument/2006/relationships/hyperlink" Target="https://kapital.kz/finance/121654/pensionnaya-sistema-samyye-znachimyye-sobytiya-2023-god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ria.ru/20231226/pensiya-1918248889.html" TargetMode="External"/><Relationship Id="rId32" Type="http://schemas.openxmlformats.org/officeDocument/2006/relationships/hyperlink" Target="https://www.banki.ru/news/daytheme/?id=10997172" TargetMode="External"/><Relationship Id="rId37" Type="http://schemas.openxmlformats.org/officeDocument/2006/relationships/hyperlink" Target="https://primpress.ru/article/108000" TargetMode="External"/><Relationship Id="rId40" Type="http://schemas.openxmlformats.org/officeDocument/2006/relationships/hyperlink" Target="https://www.belarus.kp.ru/daily/27596/4868384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onkurent.ru/article/64527" TargetMode="External"/><Relationship Id="rId23" Type="http://schemas.openxmlformats.org/officeDocument/2006/relationships/hyperlink" Target="https://rg.ru/2023/12/26/v-konce-dekabria-rossiiane-poluchat-proindeksirovannye-na-75-procenta-pensii.html" TargetMode="External"/><Relationship Id="rId28" Type="http://schemas.openxmlformats.org/officeDocument/2006/relationships/hyperlink" Target="https://spravedlivo.ru/13868710" TargetMode="External"/><Relationship Id="rId36" Type="http://schemas.openxmlformats.org/officeDocument/2006/relationships/hyperlink" Target="https://primpress.ru/article/107999" TargetMode="External"/><Relationship Id="rId49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://pbroker.ru/?p=76649" TargetMode="External"/><Relationship Id="rId31" Type="http://schemas.openxmlformats.org/officeDocument/2006/relationships/image" Target="media/image3.jpeg"/><Relationship Id="rId44" Type="http://schemas.openxmlformats.org/officeDocument/2006/relationships/hyperlink" Target="https://www.inform.kz/ru/starost-v-radost-kak-ustroeni-pensii-v-raznih-stranah-mira-0e3a4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www.consultant.ru/law/hotdocs/83206.html" TargetMode="External"/><Relationship Id="rId22" Type="http://schemas.openxmlformats.org/officeDocument/2006/relationships/hyperlink" Target="https://www.pnp.ru/social/v-gosdume-rasskazali-kogda-rossiyane-poluchat-pensii-za-yanvar.html" TargetMode="External"/><Relationship Id="rId27" Type="http://schemas.openxmlformats.org/officeDocument/2006/relationships/hyperlink" Target="https://tass.ru/ekonomika/19629175" TargetMode="External"/><Relationship Id="rId30" Type="http://schemas.openxmlformats.org/officeDocument/2006/relationships/hyperlink" Target="https://lenta.ru/news/2023/12/25/changes/" TargetMode="External"/><Relationship Id="rId35" Type="http://schemas.openxmlformats.org/officeDocument/2006/relationships/hyperlink" Target="https://primpress.ru/article/107969" TargetMode="External"/><Relationship Id="rId43" Type="http://schemas.openxmlformats.org/officeDocument/2006/relationships/image" Target="media/image4.jpeg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E496-26D2-4D9B-AF19-ABA8BC7E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65</Pages>
  <Words>24114</Words>
  <Characters>137454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161246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33</cp:revision>
  <cp:lastPrinted>2023-12-27T05:32:00Z</cp:lastPrinted>
  <dcterms:created xsi:type="dcterms:W3CDTF">2023-12-20T08:25:00Z</dcterms:created>
  <dcterms:modified xsi:type="dcterms:W3CDTF">2023-12-27T05:32:00Z</dcterms:modified>
  <cp:category>И-Консалтинг</cp:category>
  <cp:contentStatus>И-Консалтинг</cp:contentStatus>
</cp:coreProperties>
</file>