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76" w:rsidRPr="00953370" w:rsidRDefault="000D79C5" w:rsidP="00561476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  <w:bookmarkEnd w:id="0"/>
    </w:p>
    <w:p w:rsidR="00561476" w:rsidRPr="00953370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5337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5337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5337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953370" w:rsidRDefault="00561476" w:rsidP="00FB5E36">
      <w:pPr>
        <w:jc w:val="center"/>
        <w:rPr>
          <w:b/>
          <w:sz w:val="36"/>
          <w:szCs w:val="36"/>
          <w:lang w:val="en-US"/>
        </w:rPr>
      </w:pPr>
    </w:p>
    <w:p w:rsidR="00561476" w:rsidRPr="00953370" w:rsidRDefault="00561476" w:rsidP="00561476">
      <w:pPr>
        <w:jc w:val="center"/>
        <w:rPr>
          <w:b/>
          <w:sz w:val="36"/>
          <w:szCs w:val="36"/>
        </w:rPr>
      </w:pPr>
    </w:p>
    <w:p w:rsidR="00561476" w:rsidRPr="00953370" w:rsidRDefault="00561476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953370">
        <w:rPr>
          <w:b/>
          <w:color w:val="FF0000"/>
          <w:sz w:val="48"/>
          <w:szCs w:val="48"/>
        </w:rPr>
        <w:t>М</w:t>
      </w:r>
      <w:r w:rsidR="00953370" w:rsidRPr="00953370">
        <w:rPr>
          <w:b/>
          <w:sz w:val="48"/>
          <w:szCs w:val="48"/>
        </w:rPr>
        <w:t xml:space="preserve">ониторинг </w:t>
      </w:r>
      <w:r w:rsidRPr="00953370">
        <w:rPr>
          <w:b/>
          <w:sz w:val="48"/>
          <w:szCs w:val="48"/>
        </w:rPr>
        <w:t>СМИ</w:t>
      </w:r>
      <w:bookmarkEnd w:id="1"/>
      <w:bookmarkEnd w:id="2"/>
      <w:r w:rsidR="00953370" w:rsidRPr="00953370">
        <w:rPr>
          <w:b/>
          <w:sz w:val="48"/>
          <w:szCs w:val="48"/>
        </w:rPr>
        <w:t xml:space="preserve"> </w:t>
      </w:r>
      <w:r w:rsidRPr="00953370">
        <w:rPr>
          <w:b/>
          <w:sz w:val="48"/>
          <w:szCs w:val="48"/>
        </w:rPr>
        <w:t>РФ</w:t>
      </w:r>
    </w:p>
    <w:p w:rsidR="00561476" w:rsidRPr="00953370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953370">
        <w:rPr>
          <w:b/>
          <w:sz w:val="48"/>
          <w:szCs w:val="48"/>
        </w:rPr>
        <w:t>по</w:t>
      </w:r>
      <w:r w:rsidR="00953370" w:rsidRPr="00953370">
        <w:rPr>
          <w:b/>
          <w:sz w:val="48"/>
          <w:szCs w:val="48"/>
        </w:rPr>
        <w:t xml:space="preserve"> </w:t>
      </w:r>
      <w:r w:rsidRPr="00953370">
        <w:rPr>
          <w:b/>
          <w:sz w:val="48"/>
          <w:szCs w:val="48"/>
        </w:rPr>
        <w:t>пенсионной</w:t>
      </w:r>
      <w:r w:rsidR="00953370" w:rsidRPr="00953370">
        <w:rPr>
          <w:b/>
          <w:sz w:val="48"/>
          <w:szCs w:val="48"/>
        </w:rPr>
        <w:t xml:space="preserve"> </w:t>
      </w:r>
      <w:r w:rsidRPr="00953370">
        <w:rPr>
          <w:b/>
          <w:sz w:val="48"/>
          <w:szCs w:val="48"/>
        </w:rPr>
        <w:t>тематике</w:t>
      </w:r>
      <w:bookmarkEnd w:id="3"/>
      <w:bookmarkEnd w:id="4"/>
    </w:p>
    <w:p w:rsidR="008B6D1B" w:rsidRPr="00953370" w:rsidRDefault="000B2245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953370" w:rsidRDefault="00953370" w:rsidP="00C70A20">
      <w:pPr>
        <w:jc w:val="center"/>
        <w:rPr>
          <w:b/>
          <w:sz w:val="36"/>
          <w:szCs w:val="36"/>
        </w:rPr>
      </w:pPr>
      <w:r w:rsidRPr="00953370">
        <w:rPr>
          <w:b/>
          <w:sz w:val="36"/>
          <w:szCs w:val="36"/>
        </w:rPr>
        <w:t xml:space="preserve"> </w:t>
      </w:r>
    </w:p>
    <w:p w:rsidR="00C70A20" w:rsidRPr="00953370" w:rsidRDefault="00200481" w:rsidP="00C70A20">
      <w:pPr>
        <w:jc w:val="center"/>
        <w:rPr>
          <w:b/>
          <w:sz w:val="40"/>
          <w:szCs w:val="40"/>
        </w:rPr>
      </w:pPr>
      <w:r w:rsidRPr="00953370">
        <w:rPr>
          <w:b/>
          <w:sz w:val="40"/>
          <w:szCs w:val="40"/>
        </w:rPr>
        <w:t>11</w:t>
      </w:r>
      <w:r w:rsidR="00CB6B64" w:rsidRPr="00953370">
        <w:rPr>
          <w:b/>
          <w:sz w:val="40"/>
          <w:szCs w:val="40"/>
        </w:rPr>
        <w:t>.</w:t>
      </w:r>
      <w:r w:rsidR="005E66F0" w:rsidRPr="00953370">
        <w:rPr>
          <w:b/>
          <w:sz w:val="40"/>
          <w:szCs w:val="40"/>
        </w:rPr>
        <w:t>01</w:t>
      </w:r>
      <w:r w:rsidR="000214CF" w:rsidRPr="00953370">
        <w:rPr>
          <w:b/>
          <w:sz w:val="40"/>
          <w:szCs w:val="40"/>
        </w:rPr>
        <w:t>.</w:t>
      </w:r>
      <w:r w:rsidR="007D6FE5" w:rsidRPr="00953370">
        <w:rPr>
          <w:b/>
          <w:sz w:val="40"/>
          <w:szCs w:val="40"/>
        </w:rPr>
        <w:t>20</w:t>
      </w:r>
      <w:r w:rsidR="00EB57E7" w:rsidRPr="00953370">
        <w:rPr>
          <w:b/>
          <w:sz w:val="40"/>
          <w:szCs w:val="40"/>
        </w:rPr>
        <w:t>2</w:t>
      </w:r>
      <w:r w:rsidR="005E66F0" w:rsidRPr="00953370">
        <w:rPr>
          <w:b/>
          <w:sz w:val="40"/>
          <w:szCs w:val="40"/>
        </w:rPr>
        <w:t>4</w:t>
      </w:r>
      <w:r w:rsidR="00953370" w:rsidRPr="00953370">
        <w:rPr>
          <w:b/>
          <w:sz w:val="40"/>
          <w:szCs w:val="40"/>
        </w:rPr>
        <w:t xml:space="preserve"> </w:t>
      </w:r>
      <w:r w:rsidR="00C70A20" w:rsidRPr="00953370">
        <w:rPr>
          <w:b/>
          <w:sz w:val="40"/>
          <w:szCs w:val="40"/>
        </w:rPr>
        <w:t>г</w:t>
      </w:r>
      <w:r w:rsidR="007D6FE5" w:rsidRPr="00953370">
        <w:rPr>
          <w:b/>
          <w:sz w:val="40"/>
          <w:szCs w:val="40"/>
        </w:rPr>
        <w:t>.</w:t>
      </w:r>
    </w:p>
    <w:p w:rsidR="007D6FE5" w:rsidRPr="00953370" w:rsidRDefault="007D6FE5" w:rsidP="000C1A46">
      <w:pPr>
        <w:jc w:val="center"/>
        <w:rPr>
          <w:b/>
          <w:sz w:val="40"/>
          <w:szCs w:val="40"/>
        </w:rPr>
      </w:pPr>
    </w:p>
    <w:p w:rsidR="00C16C6D" w:rsidRPr="00953370" w:rsidRDefault="00C16C6D" w:rsidP="000C1A46">
      <w:pPr>
        <w:jc w:val="center"/>
        <w:rPr>
          <w:b/>
          <w:sz w:val="40"/>
          <w:szCs w:val="40"/>
        </w:rPr>
      </w:pPr>
    </w:p>
    <w:p w:rsidR="00C70A20" w:rsidRPr="00953370" w:rsidRDefault="00C70A20" w:rsidP="000C1A46">
      <w:pPr>
        <w:jc w:val="center"/>
        <w:rPr>
          <w:b/>
          <w:sz w:val="40"/>
          <w:szCs w:val="40"/>
        </w:rPr>
      </w:pPr>
    </w:p>
    <w:p w:rsidR="00C70A20" w:rsidRPr="00953370" w:rsidRDefault="000B2245" w:rsidP="000C1A46">
      <w:pPr>
        <w:jc w:val="center"/>
        <w:rPr>
          <w:b/>
          <w:sz w:val="40"/>
          <w:szCs w:val="40"/>
        </w:rPr>
      </w:pPr>
      <w:hyperlink r:id="rId9" w:history="1">
        <w:r w:rsidR="00FB5E36" w:rsidRPr="00953370">
          <w:fldChar w:fldCharType="begin"/>
        </w:r>
        <w:r w:rsidR="00FB5E36" w:rsidRPr="00953370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FB5E36" w:rsidRPr="00953370">
          <w:fldChar w:fldCharType="separate"/>
        </w:r>
        <w:r w:rsidR="00155F62" w:rsidRPr="00953370">
          <w:fldChar w:fldCharType="begin"/>
        </w:r>
        <w:r w:rsidR="00155F62" w:rsidRPr="00953370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155F62" w:rsidRPr="00953370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"https://apf.mail.ru/cgi-bin/readmsg/%D0%9B%D0%BE%D0%B3%D0%BE%D1%82%D0%B8%D0%BF.PNG?id=14089677830000000986;0;1&amp;x-email=natulek_8@mail.ru&amp;exif=1&amp;bs=4924&amp;bl=52781&amp;ct=image/png&amp;cn=%D0%9B%D0%BE%D0%B3%D0%BE%D1</w:instrText>
        </w:r>
        <w:r>
          <w:instrText>%82%D0%B8%D0%BF.PNG&amp;cte=base64" \* MERGEFORMATINET</w:instrText>
        </w:r>
        <w:r>
          <w:instrText xml:space="preserve"> </w:instrText>
        </w:r>
        <w:r>
          <w:fldChar w:fldCharType="separate"/>
        </w:r>
        <w:r w:rsidR="000D79C5">
          <w:pict>
            <v:shape id="_x0000_i1026" type="#_x0000_t75" style="width:129pt;height:57pt">
              <v:imagedata r:id="rId10" r:href="rId11"/>
            </v:shape>
          </w:pict>
        </w:r>
        <w:r>
          <w:fldChar w:fldCharType="end"/>
        </w:r>
        <w:r w:rsidR="00155F62" w:rsidRPr="00953370">
          <w:fldChar w:fldCharType="end"/>
        </w:r>
        <w:r w:rsidR="00FB5E36" w:rsidRPr="00953370">
          <w:fldChar w:fldCharType="end"/>
        </w:r>
      </w:hyperlink>
    </w:p>
    <w:p w:rsidR="009D66A1" w:rsidRPr="00953370" w:rsidRDefault="009B23FE" w:rsidP="009B23FE">
      <w:pPr>
        <w:pStyle w:val="10"/>
        <w:jc w:val="center"/>
      </w:pPr>
      <w:r w:rsidRPr="00953370">
        <w:br w:type="page"/>
      </w:r>
      <w:bookmarkStart w:id="5" w:name="_Toc396864626"/>
      <w:bookmarkStart w:id="6" w:name="_Toc155855464"/>
      <w:r w:rsidR="00676D5F" w:rsidRPr="00953370">
        <w:rPr>
          <w:color w:val="984806"/>
        </w:rPr>
        <w:lastRenderedPageBreak/>
        <w:t>Т</w:t>
      </w:r>
      <w:r w:rsidR="009D66A1" w:rsidRPr="00953370">
        <w:t>емы</w:t>
      </w:r>
      <w:r w:rsidR="00953370" w:rsidRPr="00953370">
        <w:rPr>
          <w:rFonts w:ascii="Arial Rounded MT Bold" w:hAnsi="Arial Rounded MT Bold"/>
        </w:rPr>
        <w:t xml:space="preserve"> </w:t>
      </w:r>
      <w:r w:rsidR="009D66A1" w:rsidRPr="00953370">
        <w:t>дня</w:t>
      </w:r>
      <w:bookmarkEnd w:id="5"/>
      <w:bookmarkEnd w:id="6"/>
    </w:p>
    <w:p w:rsidR="004F369A" w:rsidRPr="00953370" w:rsidRDefault="004F369A" w:rsidP="00676D5F">
      <w:pPr>
        <w:numPr>
          <w:ilvl w:val="0"/>
          <w:numId w:val="25"/>
        </w:numPr>
        <w:rPr>
          <w:i/>
        </w:rPr>
      </w:pPr>
      <w:r w:rsidRPr="00953370">
        <w:rPr>
          <w:i/>
        </w:rPr>
        <w:t>Регламентирован</w:t>
      </w:r>
      <w:r w:rsidR="00953370" w:rsidRPr="00953370">
        <w:rPr>
          <w:i/>
        </w:rPr>
        <w:t xml:space="preserve"> </w:t>
      </w:r>
      <w:r w:rsidRPr="00953370">
        <w:rPr>
          <w:i/>
        </w:rPr>
        <w:t>порядок</w:t>
      </w:r>
      <w:r w:rsidR="00953370" w:rsidRPr="00953370">
        <w:rPr>
          <w:i/>
        </w:rPr>
        <w:t xml:space="preserve"> </w:t>
      </w:r>
      <w:r w:rsidRPr="00953370">
        <w:rPr>
          <w:i/>
        </w:rPr>
        <w:t>проведения</w:t>
      </w:r>
      <w:r w:rsidR="00953370" w:rsidRPr="00953370">
        <w:rPr>
          <w:i/>
        </w:rPr>
        <w:t xml:space="preserve"> </w:t>
      </w:r>
      <w:r w:rsidRPr="00953370">
        <w:rPr>
          <w:i/>
        </w:rPr>
        <w:t>Банком</w:t>
      </w:r>
      <w:r w:rsidR="00953370" w:rsidRPr="00953370">
        <w:rPr>
          <w:i/>
        </w:rPr>
        <w:t xml:space="preserve"> </w:t>
      </w:r>
      <w:r w:rsidRPr="00953370">
        <w:rPr>
          <w:i/>
        </w:rPr>
        <w:t>России</w:t>
      </w:r>
      <w:r w:rsidR="00953370" w:rsidRPr="00953370">
        <w:rPr>
          <w:i/>
        </w:rPr>
        <w:t xml:space="preserve"> </w:t>
      </w:r>
      <w:r w:rsidRPr="00953370">
        <w:rPr>
          <w:i/>
        </w:rPr>
        <w:t>проверок</w:t>
      </w:r>
      <w:r w:rsidR="00953370" w:rsidRPr="00953370">
        <w:rPr>
          <w:i/>
        </w:rPr>
        <w:t xml:space="preserve"> </w:t>
      </w:r>
      <w:r w:rsidRPr="00953370">
        <w:rPr>
          <w:i/>
        </w:rPr>
        <w:t>деятельности</w:t>
      </w:r>
      <w:r w:rsidR="00953370" w:rsidRPr="00953370">
        <w:rPr>
          <w:i/>
        </w:rPr>
        <w:t xml:space="preserve"> </w:t>
      </w:r>
      <w:r w:rsidRPr="00953370">
        <w:rPr>
          <w:i/>
        </w:rPr>
        <w:t>конкурсного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управляющего</w:t>
      </w:r>
      <w:r w:rsidR="00953370" w:rsidRPr="00953370">
        <w:rPr>
          <w:i/>
        </w:rPr>
        <w:t xml:space="preserve"> </w:t>
      </w:r>
      <w:r w:rsidRPr="00953370">
        <w:rPr>
          <w:i/>
        </w:rPr>
        <w:t>негосударственного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фонда.</w:t>
      </w:r>
      <w:r w:rsidR="00953370" w:rsidRPr="00953370">
        <w:rPr>
          <w:i/>
        </w:rPr>
        <w:t xml:space="preserve"> </w:t>
      </w:r>
      <w:r w:rsidRPr="00953370">
        <w:rPr>
          <w:i/>
        </w:rPr>
        <w:t>Документ</w:t>
      </w:r>
      <w:r w:rsidR="00953370" w:rsidRPr="00953370">
        <w:rPr>
          <w:i/>
        </w:rPr>
        <w:t xml:space="preserve"> </w:t>
      </w:r>
      <w:r w:rsidRPr="00953370">
        <w:rPr>
          <w:i/>
        </w:rPr>
        <w:t>устанавливает</w:t>
      </w:r>
      <w:r w:rsidR="00953370" w:rsidRPr="00953370">
        <w:rPr>
          <w:i/>
        </w:rPr>
        <w:t xml:space="preserve"> </w:t>
      </w:r>
      <w:r w:rsidRPr="00953370">
        <w:rPr>
          <w:i/>
        </w:rPr>
        <w:t>случаи</w:t>
      </w:r>
      <w:r w:rsidR="00953370" w:rsidRPr="00953370">
        <w:rPr>
          <w:i/>
        </w:rPr>
        <w:t xml:space="preserve"> </w:t>
      </w:r>
      <w:r w:rsidRPr="00953370">
        <w:rPr>
          <w:i/>
        </w:rPr>
        <w:t>и</w:t>
      </w:r>
      <w:r w:rsidR="00953370" w:rsidRPr="00953370">
        <w:rPr>
          <w:i/>
        </w:rPr>
        <w:t xml:space="preserve"> </w:t>
      </w:r>
      <w:r w:rsidRPr="00953370">
        <w:rPr>
          <w:i/>
        </w:rPr>
        <w:t>порядок</w:t>
      </w:r>
      <w:r w:rsidR="00953370" w:rsidRPr="00953370">
        <w:rPr>
          <w:i/>
        </w:rPr>
        <w:t xml:space="preserve"> </w:t>
      </w:r>
      <w:r w:rsidRPr="00953370">
        <w:rPr>
          <w:i/>
        </w:rPr>
        <w:t>проведения</w:t>
      </w:r>
      <w:r w:rsidR="00953370" w:rsidRPr="00953370">
        <w:rPr>
          <w:i/>
        </w:rPr>
        <w:t xml:space="preserve"> </w:t>
      </w:r>
      <w:r w:rsidRPr="00953370">
        <w:rPr>
          <w:i/>
        </w:rPr>
        <w:t>Банком</w:t>
      </w:r>
      <w:r w:rsidR="00953370" w:rsidRPr="00953370">
        <w:rPr>
          <w:i/>
        </w:rPr>
        <w:t xml:space="preserve"> </w:t>
      </w:r>
      <w:r w:rsidRPr="00953370">
        <w:rPr>
          <w:i/>
        </w:rPr>
        <w:t>России</w:t>
      </w:r>
      <w:r w:rsidR="00953370" w:rsidRPr="00953370">
        <w:rPr>
          <w:i/>
        </w:rPr>
        <w:t xml:space="preserve"> </w:t>
      </w:r>
      <w:r w:rsidRPr="00953370">
        <w:rPr>
          <w:i/>
        </w:rPr>
        <w:t>проверок</w:t>
      </w:r>
      <w:r w:rsidR="00953370" w:rsidRPr="00953370">
        <w:rPr>
          <w:i/>
        </w:rPr>
        <w:t xml:space="preserve"> </w:t>
      </w:r>
      <w:r w:rsidRPr="00953370">
        <w:rPr>
          <w:i/>
        </w:rPr>
        <w:t>деятельности</w:t>
      </w:r>
      <w:r w:rsidR="00953370" w:rsidRPr="00953370">
        <w:rPr>
          <w:i/>
        </w:rPr>
        <w:t xml:space="preserve"> </w:t>
      </w:r>
      <w:r w:rsidRPr="00953370">
        <w:rPr>
          <w:i/>
        </w:rPr>
        <w:t>конкурсных</w:t>
      </w:r>
      <w:r w:rsidR="00953370" w:rsidRPr="00953370">
        <w:rPr>
          <w:i/>
        </w:rPr>
        <w:t xml:space="preserve"> </w:t>
      </w:r>
      <w:r w:rsidRPr="00953370">
        <w:rPr>
          <w:i/>
        </w:rPr>
        <w:t>управляющих</w:t>
      </w:r>
      <w:r w:rsidR="00953370" w:rsidRPr="00953370">
        <w:rPr>
          <w:i/>
        </w:rPr>
        <w:t xml:space="preserve"> </w:t>
      </w:r>
      <w:r w:rsidRPr="00953370">
        <w:rPr>
          <w:i/>
        </w:rPr>
        <w:t>кредитной</w:t>
      </w:r>
      <w:r w:rsidR="00953370" w:rsidRPr="00953370">
        <w:rPr>
          <w:i/>
        </w:rPr>
        <w:t xml:space="preserve"> </w:t>
      </w:r>
      <w:r w:rsidRPr="00953370">
        <w:rPr>
          <w:i/>
        </w:rPr>
        <w:t>организации,</w:t>
      </w:r>
      <w:r w:rsidR="00953370" w:rsidRPr="00953370">
        <w:rPr>
          <w:i/>
        </w:rPr>
        <w:t xml:space="preserve"> </w:t>
      </w:r>
      <w:r w:rsidRPr="00953370">
        <w:rPr>
          <w:i/>
        </w:rPr>
        <w:t>страховой</w:t>
      </w:r>
      <w:r w:rsidR="00953370" w:rsidRPr="00953370">
        <w:rPr>
          <w:i/>
        </w:rPr>
        <w:t xml:space="preserve"> </w:t>
      </w:r>
      <w:r w:rsidRPr="00953370">
        <w:rPr>
          <w:i/>
        </w:rPr>
        <w:t>организации,</w:t>
      </w:r>
      <w:r w:rsidR="00953370" w:rsidRPr="00953370">
        <w:rPr>
          <w:i/>
        </w:rPr>
        <w:t xml:space="preserve"> </w:t>
      </w:r>
      <w:r w:rsidRPr="00953370">
        <w:rPr>
          <w:i/>
        </w:rPr>
        <w:t>негосударственного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фонда.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отношении</w:t>
      </w:r>
      <w:r w:rsidR="00953370" w:rsidRPr="00953370">
        <w:rPr>
          <w:i/>
        </w:rPr>
        <w:t xml:space="preserve"> </w:t>
      </w:r>
      <w:r w:rsidRPr="00953370">
        <w:rPr>
          <w:i/>
        </w:rPr>
        <w:t>конкурсного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управляющего</w:t>
      </w:r>
      <w:r w:rsidR="00953370" w:rsidRPr="00953370">
        <w:rPr>
          <w:i/>
        </w:rPr>
        <w:t xml:space="preserve"> </w:t>
      </w:r>
      <w:r w:rsidRPr="00953370">
        <w:rPr>
          <w:i/>
        </w:rPr>
        <w:t>НПФ</w:t>
      </w:r>
      <w:r w:rsidR="00953370" w:rsidRPr="00953370">
        <w:rPr>
          <w:i/>
        </w:rPr>
        <w:t xml:space="preserve"> </w:t>
      </w:r>
      <w:r w:rsidRPr="00953370">
        <w:rPr>
          <w:i/>
        </w:rPr>
        <w:t>Банк</w:t>
      </w:r>
      <w:r w:rsidR="00953370" w:rsidRPr="00953370">
        <w:rPr>
          <w:i/>
        </w:rPr>
        <w:t xml:space="preserve"> </w:t>
      </w:r>
      <w:r w:rsidRPr="00953370">
        <w:rPr>
          <w:i/>
        </w:rPr>
        <w:t>России</w:t>
      </w:r>
      <w:r w:rsidR="00953370" w:rsidRPr="00953370">
        <w:rPr>
          <w:i/>
        </w:rPr>
        <w:t xml:space="preserve"> </w:t>
      </w:r>
      <w:r w:rsidRPr="00953370">
        <w:rPr>
          <w:i/>
        </w:rPr>
        <w:t>наделен</w:t>
      </w:r>
      <w:r w:rsidR="00953370" w:rsidRPr="00953370">
        <w:rPr>
          <w:i/>
        </w:rPr>
        <w:t xml:space="preserve"> </w:t>
      </w:r>
      <w:r w:rsidRPr="00953370">
        <w:rPr>
          <w:i/>
        </w:rPr>
        <w:t>соответствующими</w:t>
      </w:r>
      <w:r w:rsidR="00953370" w:rsidRPr="00953370">
        <w:rPr>
          <w:i/>
        </w:rPr>
        <w:t xml:space="preserve"> </w:t>
      </w:r>
      <w:r w:rsidRPr="00953370">
        <w:rPr>
          <w:i/>
        </w:rPr>
        <w:t>полномочиями</w:t>
      </w:r>
      <w:r w:rsidR="00953370" w:rsidRPr="00953370">
        <w:rPr>
          <w:i/>
        </w:rPr>
        <w:t xml:space="preserve"> </w:t>
      </w:r>
      <w:r w:rsidRPr="00953370">
        <w:rPr>
          <w:i/>
        </w:rPr>
        <w:t>Федеральным</w:t>
      </w:r>
      <w:r w:rsidR="00953370" w:rsidRPr="00953370">
        <w:rPr>
          <w:i/>
        </w:rPr>
        <w:t xml:space="preserve"> </w:t>
      </w:r>
      <w:r w:rsidRPr="00953370">
        <w:rPr>
          <w:i/>
        </w:rPr>
        <w:t>законом</w:t>
      </w:r>
      <w:r w:rsidR="00953370" w:rsidRPr="00953370">
        <w:rPr>
          <w:i/>
        </w:rPr>
        <w:t xml:space="preserve"> </w:t>
      </w:r>
      <w:r w:rsidRPr="00953370">
        <w:rPr>
          <w:i/>
        </w:rPr>
        <w:t>от</w:t>
      </w:r>
      <w:r w:rsidR="00953370" w:rsidRPr="00953370">
        <w:rPr>
          <w:i/>
        </w:rPr>
        <w:t xml:space="preserve"> </w:t>
      </w:r>
      <w:r w:rsidRPr="00953370">
        <w:rPr>
          <w:i/>
        </w:rPr>
        <w:t>28</w:t>
      </w:r>
      <w:r w:rsidR="00953370" w:rsidRPr="00953370">
        <w:rPr>
          <w:i/>
        </w:rPr>
        <w:t xml:space="preserve"> </w:t>
      </w:r>
      <w:r w:rsidRPr="00953370">
        <w:rPr>
          <w:i/>
        </w:rPr>
        <w:t>декабря</w:t>
      </w:r>
      <w:r w:rsidR="00953370" w:rsidRPr="00953370">
        <w:rPr>
          <w:i/>
        </w:rPr>
        <w:t xml:space="preserve"> </w:t>
      </w:r>
      <w:r w:rsidRPr="00953370">
        <w:rPr>
          <w:i/>
        </w:rPr>
        <w:t>2022</w:t>
      </w:r>
      <w:r w:rsidR="00953370" w:rsidRPr="00953370">
        <w:rPr>
          <w:i/>
        </w:rPr>
        <w:t xml:space="preserve"> </w:t>
      </w:r>
      <w:r w:rsidRPr="00953370">
        <w:rPr>
          <w:i/>
        </w:rPr>
        <w:t>года</w:t>
      </w:r>
      <w:r w:rsidR="00953370" w:rsidRPr="00953370">
        <w:rPr>
          <w:i/>
        </w:rPr>
        <w:t xml:space="preserve"> </w:t>
      </w:r>
      <w:r w:rsidRPr="00953370">
        <w:rPr>
          <w:i/>
        </w:rPr>
        <w:t>N</w:t>
      </w:r>
      <w:r w:rsidR="00953370" w:rsidRPr="00953370">
        <w:rPr>
          <w:i/>
        </w:rPr>
        <w:t xml:space="preserve"> </w:t>
      </w:r>
      <w:r w:rsidRPr="00953370">
        <w:rPr>
          <w:i/>
        </w:rPr>
        <w:t>556-ФЗ,</w:t>
      </w:r>
      <w:r w:rsidR="00953370" w:rsidRPr="00953370">
        <w:rPr>
          <w:i/>
        </w:rPr>
        <w:t xml:space="preserve"> </w:t>
      </w:r>
      <w:hyperlink w:anchor="А101" w:history="1">
        <w:r w:rsidRPr="00953370">
          <w:rPr>
            <w:rStyle w:val="a3"/>
            <w:i/>
          </w:rPr>
          <w:t>передает</w:t>
        </w:r>
        <w:r w:rsidR="00953370" w:rsidRPr="00953370">
          <w:rPr>
            <w:rStyle w:val="a3"/>
            <w:i/>
          </w:rPr>
          <w:t xml:space="preserve"> </w:t>
        </w:r>
        <w:r w:rsidR="00E75E10">
          <w:rPr>
            <w:rStyle w:val="a3"/>
            <w:i/>
          </w:rPr>
          <w:t>«</w:t>
        </w:r>
        <w:r w:rsidRPr="00953370">
          <w:rPr>
            <w:rStyle w:val="a3"/>
            <w:i/>
          </w:rPr>
          <w:t>Консультант</w:t>
        </w:r>
        <w:r w:rsidR="00953370" w:rsidRPr="00953370">
          <w:rPr>
            <w:rStyle w:val="a3"/>
            <w:i/>
          </w:rPr>
          <w:t xml:space="preserve"> </w:t>
        </w:r>
        <w:r w:rsidRPr="00953370">
          <w:rPr>
            <w:rStyle w:val="a3"/>
            <w:i/>
          </w:rPr>
          <w:t>Плюс</w:t>
        </w:r>
        <w:r w:rsidR="00E75E10">
          <w:rPr>
            <w:rStyle w:val="a3"/>
            <w:i/>
          </w:rPr>
          <w:t>»</w:t>
        </w:r>
      </w:hyperlink>
    </w:p>
    <w:p w:rsidR="00A1463C" w:rsidRPr="00953370" w:rsidRDefault="008E1A39" w:rsidP="00676D5F">
      <w:pPr>
        <w:numPr>
          <w:ilvl w:val="0"/>
          <w:numId w:val="25"/>
        </w:numPr>
        <w:rPr>
          <w:i/>
        </w:rPr>
      </w:pPr>
      <w:r w:rsidRPr="00953370">
        <w:rPr>
          <w:i/>
        </w:rPr>
        <w:t>Банк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Открытие</w:t>
      </w:r>
      <w:r w:rsidR="00E75E10">
        <w:rPr>
          <w:i/>
        </w:rPr>
        <w:t>»</w:t>
      </w:r>
      <w:r w:rsidR="00953370" w:rsidRPr="00953370">
        <w:rPr>
          <w:i/>
        </w:rPr>
        <w:t xml:space="preserve"> </w:t>
      </w:r>
      <w:r w:rsidRPr="00953370">
        <w:rPr>
          <w:i/>
        </w:rPr>
        <w:t>сообщил</w:t>
      </w:r>
      <w:r w:rsidR="00953370" w:rsidRPr="00953370">
        <w:rPr>
          <w:i/>
        </w:rPr>
        <w:t xml:space="preserve"> </w:t>
      </w:r>
      <w:r w:rsidRPr="00953370">
        <w:rPr>
          <w:i/>
        </w:rPr>
        <w:t>о</w:t>
      </w:r>
      <w:r w:rsidR="00953370" w:rsidRPr="00953370">
        <w:rPr>
          <w:i/>
        </w:rPr>
        <w:t xml:space="preserve"> </w:t>
      </w:r>
      <w:r w:rsidRPr="00953370">
        <w:rPr>
          <w:i/>
        </w:rPr>
        <w:t>реорганизации</w:t>
      </w:r>
      <w:r w:rsidR="00953370" w:rsidRPr="00953370">
        <w:rPr>
          <w:i/>
        </w:rPr>
        <w:t xml:space="preserve"> </w:t>
      </w:r>
      <w:r w:rsidRPr="00953370">
        <w:rPr>
          <w:i/>
        </w:rPr>
        <w:t>собственного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негосударственного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фонда</w:t>
      </w:r>
      <w:r w:rsidR="00953370" w:rsidRPr="00953370">
        <w:rPr>
          <w:i/>
        </w:rPr>
        <w:t xml:space="preserve"> </w:t>
      </w:r>
      <w:r w:rsidR="00E75E10">
        <w:rPr>
          <w:i/>
        </w:rPr>
        <w:t>-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связи</w:t>
      </w:r>
      <w:r w:rsidR="00953370" w:rsidRPr="00953370">
        <w:rPr>
          <w:i/>
        </w:rPr>
        <w:t xml:space="preserve"> </w:t>
      </w:r>
      <w:r w:rsidRPr="00953370">
        <w:rPr>
          <w:i/>
        </w:rPr>
        <w:t>с</w:t>
      </w:r>
      <w:r w:rsidR="00953370" w:rsidRPr="00953370">
        <w:rPr>
          <w:i/>
        </w:rPr>
        <w:t xml:space="preserve"> </w:t>
      </w:r>
      <w:r w:rsidRPr="00953370">
        <w:rPr>
          <w:i/>
        </w:rPr>
        <w:t>тем,</w:t>
      </w:r>
      <w:r w:rsidR="00953370" w:rsidRPr="00953370">
        <w:rPr>
          <w:i/>
        </w:rPr>
        <w:t xml:space="preserve"> </w:t>
      </w:r>
      <w:r w:rsidRPr="00953370">
        <w:rPr>
          <w:i/>
        </w:rPr>
        <w:t>что</w:t>
      </w:r>
      <w:r w:rsidR="00953370" w:rsidRPr="00953370">
        <w:rPr>
          <w:i/>
        </w:rPr>
        <w:t xml:space="preserve"> </w:t>
      </w:r>
      <w:r w:rsidRPr="00953370">
        <w:rPr>
          <w:i/>
        </w:rPr>
        <w:t>все</w:t>
      </w:r>
      <w:r w:rsidR="00953370" w:rsidRPr="00953370">
        <w:rPr>
          <w:i/>
        </w:rPr>
        <w:t xml:space="preserve"> </w:t>
      </w:r>
      <w:r w:rsidRPr="00953370">
        <w:rPr>
          <w:i/>
        </w:rPr>
        <w:t>активы</w:t>
      </w:r>
      <w:r w:rsidR="00953370" w:rsidRPr="00953370">
        <w:rPr>
          <w:i/>
        </w:rPr>
        <w:t xml:space="preserve"> </w:t>
      </w:r>
      <w:r w:rsidRPr="00953370">
        <w:rPr>
          <w:i/>
        </w:rPr>
        <w:t>некогда</w:t>
      </w:r>
      <w:r w:rsidR="00953370" w:rsidRPr="00953370">
        <w:rPr>
          <w:i/>
        </w:rPr>
        <w:t xml:space="preserve"> </w:t>
      </w:r>
      <w:r w:rsidRPr="00953370">
        <w:rPr>
          <w:i/>
        </w:rPr>
        <w:t>коммерческого</w:t>
      </w:r>
      <w:r w:rsidR="00953370" w:rsidRPr="00953370">
        <w:rPr>
          <w:i/>
        </w:rPr>
        <w:t xml:space="preserve"> </w:t>
      </w:r>
      <w:r w:rsidRPr="00953370">
        <w:rPr>
          <w:i/>
        </w:rPr>
        <w:t>банка</w:t>
      </w:r>
      <w:r w:rsidR="00953370" w:rsidRPr="00953370">
        <w:rPr>
          <w:i/>
        </w:rPr>
        <w:t xml:space="preserve"> </w:t>
      </w:r>
      <w:r w:rsidRPr="00953370">
        <w:rPr>
          <w:i/>
        </w:rPr>
        <w:t>окончательно</w:t>
      </w:r>
      <w:r w:rsidR="00953370" w:rsidRPr="00953370">
        <w:rPr>
          <w:i/>
        </w:rPr>
        <w:t xml:space="preserve"> </w:t>
      </w:r>
      <w:r w:rsidRPr="00953370">
        <w:rPr>
          <w:i/>
        </w:rPr>
        <w:t>перешли</w:t>
      </w:r>
      <w:r w:rsidR="00953370" w:rsidRPr="00953370">
        <w:rPr>
          <w:i/>
        </w:rPr>
        <w:t xml:space="preserve"> </w:t>
      </w:r>
      <w:r w:rsidRPr="00953370">
        <w:rPr>
          <w:i/>
        </w:rPr>
        <w:t>государственному</w:t>
      </w:r>
      <w:r w:rsidR="00953370" w:rsidRPr="00953370">
        <w:rPr>
          <w:i/>
        </w:rPr>
        <w:t xml:space="preserve"> </w:t>
      </w:r>
      <w:r w:rsidRPr="00953370">
        <w:rPr>
          <w:i/>
        </w:rPr>
        <w:t>ВТБ.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2024</w:t>
      </w:r>
      <w:r w:rsidR="00953370" w:rsidRPr="00953370">
        <w:rPr>
          <w:i/>
        </w:rPr>
        <w:t xml:space="preserve"> </w:t>
      </w:r>
      <w:r w:rsidRPr="00953370">
        <w:rPr>
          <w:i/>
        </w:rPr>
        <w:t>году</w:t>
      </w:r>
      <w:r w:rsidR="00953370" w:rsidRPr="00953370">
        <w:rPr>
          <w:i/>
        </w:rPr>
        <w:t xml:space="preserve"> </w:t>
      </w:r>
      <w:r w:rsidRPr="00953370">
        <w:rPr>
          <w:i/>
        </w:rPr>
        <w:t>завершится</w:t>
      </w:r>
      <w:r w:rsidR="00953370" w:rsidRPr="00953370">
        <w:rPr>
          <w:i/>
        </w:rPr>
        <w:t xml:space="preserve"> </w:t>
      </w:r>
      <w:r w:rsidRPr="00953370">
        <w:rPr>
          <w:i/>
        </w:rPr>
        <w:t>объединение</w:t>
      </w:r>
      <w:r w:rsidR="00953370" w:rsidRPr="00953370">
        <w:rPr>
          <w:i/>
        </w:rPr>
        <w:t xml:space="preserve"> </w:t>
      </w:r>
      <w:r w:rsidRPr="00953370">
        <w:rPr>
          <w:i/>
        </w:rPr>
        <w:t>двух</w:t>
      </w:r>
      <w:r w:rsidR="00953370" w:rsidRPr="00953370">
        <w:rPr>
          <w:i/>
        </w:rPr>
        <w:t xml:space="preserve"> </w:t>
      </w:r>
      <w:r w:rsidRPr="00953370">
        <w:rPr>
          <w:i/>
        </w:rPr>
        <w:t>фондов:</w:t>
      </w:r>
      <w:r w:rsidR="00953370" w:rsidRPr="00953370">
        <w:rPr>
          <w:i/>
        </w:rPr>
        <w:t xml:space="preserve"> </w:t>
      </w:r>
      <w:r w:rsidRPr="00953370">
        <w:rPr>
          <w:i/>
        </w:rPr>
        <w:t>НПФ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Открытие</w:t>
      </w:r>
      <w:r w:rsidR="00E75E10">
        <w:rPr>
          <w:i/>
        </w:rPr>
        <w:t>»</w:t>
      </w:r>
      <w:r w:rsidR="00953370" w:rsidRPr="00953370">
        <w:rPr>
          <w:i/>
        </w:rPr>
        <w:t xml:space="preserve"> </w:t>
      </w:r>
      <w:r w:rsidRPr="00953370">
        <w:rPr>
          <w:i/>
        </w:rPr>
        <w:t>и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ВТБ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Пенсионный</w:t>
      </w:r>
      <w:r w:rsidR="00953370" w:rsidRPr="00953370">
        <w:rPr>
          <w:i/>
        </w:rPr>
        <w:t xml:space="preserve"> </w:t>
      </w:r>
      <w:r w:rsidRPr="00953370">
        <w:rPr>
          <w:i/>
        </w:rPr>
        <w:t>фонд</w:t>
      </w:r>
      <w:r w:rsidR="00E75E10">
        <w:rPr>
          <w:i/>
        </w:rPr>
        <w:t>»</w:t>
      </w:r>
      <w:r w:rsidRPr="00953370">
        <w:rPr>
          <w:i/>
        </w:rPr>
        <w:t>.</w:t>
      </w:r>
      <w:r w:rsidR="00953370" w:rsidRPr="00953370">
        <w:rPr>
          <w:i/>
        </w:rPr>
        <w:t xml:space="preserve"> </w:t>
      </w:r>
      <w:r w:rsidRPr="00953370">
        <w:rPr>
          <w:i/>
        </w:rPr>
        <w:t>Это</w:t>
      </w:r>
      <w:r w:rsidR="00953370" w:rsidRPr="00953370">
        <w:rPr>
          <w:i/>
        </w:rPr>
        <w:t xml:space="preserve"> </w:t>
      </w:r>
      <w:r w:rsidRPr="00953370">
        <w:rPr>
          <w:i/>
        </w:rPr>
        <w:t>значит,</w:t>
      </w:r>
      <w:r w:rsidR="00953370" w:rsidRPr="00953370">
        <w:rPr>
          <w:i/>
        </w:rPr>
        <w:t xml:space="preserve"> </w:t>
      </w:r>
      <w:r w:rsidRPr="00953370">
        <w:rPr>
          <w:i/>
        </w:rPr>
        <w:t>что</w:t>
      </w:r>
      <w:r w:rsidR="00953370" w:rsidRPr="00953370">
        <w:rPr>
          <w:i/>
        </w:rPr>
        <w:t xml:space="preserve"> </w:t>
      </w:r>
      <w:r w:rsidRPr="00953370">
        <w:rPr>
          <w:i/>
        </w:rPr>
        <w:t>клиентов</w:t>
      </w:r>
      <w:r w:rsidR="00953370" w:rsidRPr="00953370">
        <w:rPr>
          <w:i/>
        </w:rPr>
        <w:t xml:space="preserve"> </w:t>
      </w:r>
      <w:r w:rsidRPr="00953370">
        <w:rPr>
          <w:i/>
        </w:rPr>
        <w:t>НПФ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Открытие</w:t>
      </w:r>
      <w:r w:rsidR="00E75E10">
        <w:rPr>
          <w:i/>
        </w:rPr>
        <w:t>»</w:t>
      </w:r>
      <w:r w:rsidR="00953370" w:rsidRPr="00953370">
        <w:rPr>
          <w:i/>
        </w:rPr>
        <w:t xml:space="preserve"> </w:t>
      </w:r>
      <w:r w:rsidRPr="00953370">
        <w:rPr>
          <w:i/>
        </w:rPr>
        <w:t>принудительно</w:t>
      </w:r>
      <w:r w:rsidR="00953370" w:rsidRPr="00953370">
        <w:rPr>
          <w:i/>
        </w:rPr>
        <w:t xml:space="preserve"> </w:t>
      </w:r>
      <w:r w:rsidRPr="00953370">
        <w:rPr>
          <w:i/>
        </w:rPr>
        <w:t>переведут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НПФ</w:t>
      </w:r>
      <w:r w:rsidR="00953370" w:rsidRPr="00953370">
        <w:rPr>
          <w:i/>
        </w:rPr>
        <w:t xml:space="preserve"> </w:t>
      </w:r>
      <w:r w:rsidRPr="00953370">
        <w:rPr>
          <w:i/>
        </w:rPr>
        <w:t>ВТБ.</w:t>
      </w:r>
      <w:r w:rsidR="00953370" w:rsidRPr="00953370">
        <w:rPr>
          <w:i/>
        </w:rPr>
        <w:t xml:space="preserve"> </w:t>
      </w:r>
      <w:r w:rsidRPr="00953370">
        <w:rPr>
          <w:i/>
        </w:rPr>
        <w:t>Банк</w:t>
      </w:r>
      <w:r w:rsidR="00953370" w:rsidRPr="00953370">
        <w:rPr>
          <w:i/>
        </w:rPr>
        <w:t xml:space="preserve"> </w:t>
      </w:r>
      <w:r w:rsidRPr="00953370">
        <w:rPr>
          <w:i/>
        </w:rPr>
        <w:t>обещает,</w:t>
      </w:r>
      <w:r w:rsidR="00953370" w:rsidRPr="00953370">
        <w:rPr>
          <w:i/>
        </w:rPr>
        <w:t xml:space="preserve"> </w:t>
      </w:r>
      <w:r w:rsidRPr="00953370">
        <w:rPr>
          <w:i/>
        </w:rPr>
        <w:t>что</w:t>
      </w:r>
      <w:r w:rsidR="00953370" w:rsidRPr="00953370">
        <w:rPr>
          <w:i/>
        </w:rPr>
        <w:t xml:space="preserve"> </w:t>
      </w:r>
      <w:r w:rsidRPr="00953370">
        <w:rPr>
          <w:i/>
        </w:rPr>
        <w:t>все</w:t>
      </w:r>
      <w:r w:rsidR="00953370" w:rsidRPr="00953370">
        <w:rPr>
          <w:i/>
        </w:rPr>
        <w:t xml:space="preserve"> </w:t>
      </w:r>
      <w:r w:rsidRPr="00953370">
        <w:rPr>
          <w:i/>
        </w:rPr>
        <w:t>будет</w:t>
      </w:r>
      <w:r w:rsidR="00953370" w:rsidRPr="00953370">
        <w:rPr>
          <w:i/>
        </w:rPr>
        <w:t xml:space="preserve"> </w:t>
      </w:r>
      <w:r w:rsidRPr="00953370">
        <w:rPr>
          <w:i/>
        </w:rPr>
        <w:t>сделано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максимально</w:t>
      </w:r>
      <w:r w:rsidR="00953370" w:rsidRPr="00953370">
        <w:rPr>
          <w:i/>
        </w:rPr>
        <w:t xml:space="preserve"> </w:t>
      </w:r>
      <w:r w:rsidRPr="00953370">
        <w:rPr>
          <w:i/>
        </w:rPr>
        <w:t>комфортно</w:t>
      </w:r>
      <w:r w:rsidR="00E75E10">
        <w:rPr>
          <w:i/>
        </w:rPr>
        <w:t>»</w:t>
      </w:r>
      <w:r w:rsidR="00953370" w:rsidRPr="00953370">
        <w:rPr>
          <w:i/>
        </w:rPr>
        <w:t xml:space="preserve"> </w:t>
      </w:r>
      <w:r w:rsidRPr="00953370">
        <w:rPr>
          <w:i/>
        </w:rPr>
        <w:t>для</w:t>
      </w:r>
      <w:r w:rsidR="00953370" w:rsidRPr="00953370">
        <w:rPr>
          <w:i/>
        </w:rPr>
        <w:t xml:space="preserve"> </w:t>
      </w:r>
      <w:r w:rsidRPr="00953370">
        <w:rPr>
          <w:i/>
        </w:rPr>
        <w:t>клиентов,</w:t>
      </w:r>
      <w:r w:rsidR="00953370" w:rsidRPr="00953370">
        <w:rPr>
          <w:i/>
        </w:rPr>
        <w:t xml:space="preserve"> </w:t>
      </w:r>
      <w:r w:rsidRPr="00953370">
        <w:rPr>
          <w:i/>
        </w:rPr>
        <w:t>перезаключение</w:t>
      </w:r>
      <w:r w:rsidR="00953370" w:rsidRPr="00953370">
        <w:rPr>
          <w:i/>
        </w:rPr>
        <w:t xml:space="preserve"> </w:t>
      </w:r>
      <w:r w:rsidRPr="00953370">
        <w:rPr>
          <w:i/>
        </w:rPr>
        <w:t>договоров</w:t>
      </w:r>
      <w:r w:rsidR="00953370" w:rsidRPr="00953370">
        <w:rPr>
          <w:i/>
        </w:rPr>
        <w:t xml:space="preserve"> </w:t>
      </w:r>
      <w:r w:rsidRPr="00953370">
        <w:rPr>
          <w:i/>
        </w:rPr>
        <w:t>не</w:t>
      </w:r>
      <w:r w:rsidR="00953370" w:rsidRPr="00953370">
        <w:rPr>
          <w:i/>
        </w:rPr>
        <w:t xml:space="preserve"> </w:t>
      </w:r>
      <w:r w:rsidRPr="00953370">
        <w:rPr>
          <w:i/>
        </w:rPr>
        <w:t>потребуется</w:t>
      </w:r>
      <w:r w:rsidR="00953370" w:rsidRPr="00953370">
        <w:rPr>
          <w:i/>
        </w:rPr>
        <w:t xml:space="preserve"> </w:t>
      </w:r>
      <w:r w:rsidRPr="00953370">
        <w:rPr>
          <w:i/>
        </w:rPr>
        <w:t>ни</w:t>
      </w:r>
      <w:r w:rsidR="00953370" w:rsidRPr="00953370">
        <w:rPr>
          <w:i/>
        </w:rPr>
        <w:t xml:space="preserve"> </w:t>
      </w:r>
      <w:r w:rsidRPr="00953370">
        <w:rPr>
          <w:i/>
        </w:rPr>
        <w:t>физлицам,</w:t>
      </w:r>
      <w:r w:rsidR="00953370" w:rsidRPr="00953370">
        <w:rPr>
          <w:i/>
        </w:rPr>
        <w:t xml:space="preserve"> </w:t>
      </w:r>
      <w:r w:rsidRPr="00953370">
        <w:rPr>
          <w:i/>
        </w:rPr>
        <w:t>ни</w:t>
      </w:r>
      <w:r w:rsidR="00953370" w:rsidRPr="00953370">
        <w:rPr>
          <w:i/>
        </w:rPr>
        <w:t xml:space="preserve"> </w:t>
      </w:r>
      <w:r w:rsidRPr="00953370">
        <w:rPr>
          <w:i/>
        </w:rPr>
        <w:t>юрлицам,</w:t>
      </w:r>
      <w:r w:rsidR="00953370" w:rsidRPr="00953370">
        <w:rPr>
          <w:i/>
        </w:rPr>
        <w:t xml:space="preserve"> </w:t>
      </w:r>
      <w:hyperlink w:anchor="А102" w:history="1">
        <w:r w:rsidRPr="00953370">
          <w:rPr>
            <w:rStyle w:val="a3"/>
            <w:i/>
          </w:rPr>
          <w:t>сообщает</w:t>
        </w:r>
        <w:r w:rsidR="00953370" w:rsidRPr="00953370">
          <w:rPr>
            <w:rStyle w:val="a3"/>
            <w:i/>
          </w:rPr>
          <w:t xml:space="preserve"> </w:t>
        </w:r>
        <w:r w:rsidR="00E75E10">
          <w:rPr>
            <w:rStyle w:val="a3"/>
            <w:i/>
          </w:rPr>
          <w:t>«</w:t>
        </w:r>
        <w:r w:rsidRPr="00953370">
          <w:rPr>
            <w:rStyle w:val="a3"/>
            <w:i/>
          </w:rPr>
          <w:t>Финтолк</w:t>
        </w:r>
        <w:r w:rsidR="00E75E10">
          <w:rPr>
            <w:rStyle w:val="a3"/>
            <w:i/>
          </w:rPr>
          <w:t>»</w:t>
        </w:r>
      </w:hyperlink>
    </w:p>
    <w:p w:rsidR="008E1A39" w:rsidRPr="00953370" w:rsidRDefault="008E1A39" w:rsidP="00676D5F">
      <w:pPr>
        <w:numPr>
          <w:ilvl w:val="0"/>
          <w:numId w:val="25"/>
        </w:numPr>
        <w:rPr>
          <w:i/>
        </w:rPr>
      </w:pPr>
      <w:r w:rsidRPr="00953370">
        <w:rPr>
          <w:i/>
        </w:rPr>
        <w:t>8</w:t>
      </w:r>
      <w:r w:rsidR="00953370" w:rsidRPr="00953370">
        <w:rPr>
          <w:i/>
        </w:rPr>
        <w:t xml:space="preserve"> </w:t>
      </w:r>
      <w:r w:rsidRPr="00953370">
        <w:rPr>
          <w:i/>
        </w:rPr>
        <w:t>февраля</w:t>
      </w:r>
      <w:r w:rsidR="00953370" w:rsidRPr="00953370">
        <w:rPr>
          <w:i/>
        </w:rPr>
        <w:t xml:space="preserve"> </w:t>
      </w:r>
      <w:hyperlink w:anchor="А103" w:history="1">
        <w:r w:rsidRPr="00953370">
          <w:rPr>
            <w:rStyle w:val="a3"/>
            <w:i/>
          </w:rPr>
          <w:t>C</w:t>
        </w:r>
        <w:r w:rsidR="0037264A" w:rsidRPr="00953370">
          <w:rPr>
            <w:rStyle w:val="a3"/>
            <w:i/>
          </w:rPr>
          <w:t>N</w:t>
        </w:r>
        <w:r w:rsidRPr="00953370">
          <w:rPr>
            <w:rStyle w:val="a3"/>
            <w:i/>
          </w:rPr>
          <w:t>ews</w:t>
        </w:r>
        <w:r w:rsidR="00FB5E36" w:rsidRPr="00953370">
          <w:rPr>
            <w:rStyle w:val="a3"/>
            <w:i/>
          </w:rPr>
          <w:t>.</w:t>
        </w:r>
        <w:r w:rsidR="00FB5E36" w:rsidRPr="00953370">
          <w:rPr>
            <w:rStyle w:val="a3"/>
            <w:i/>
            <w:lang w:val="en-US"/>
          </w:rPr>
          <w:t>ru</w:t>
        </w:r>
        <w:r w:rsidR="00953370" w:rsidRPr="00953370">
          <w:rPr>
            <w:rStyle w:val="a3"/>
            <w:i/>
          </w:rPr>
          <w:t xml:space="preserve"> </w:t>
        </w:r>
        <w:r w:rsidRPr="00953370">
          <w:rPr>
            <w:rStyle w:val="a3"/>
            <w:i/>
          </w:rPr>
          <w:t>приглашает</w:t>
        </w:r>
      </w:hyperlink>
      <w:r w:rsidR="00953370" w:rsidRPr="00953370">
        <w:rPr>
          <w:i/>
        </w:rPr>
        <w:t xml:space="preserve"> </w:t>
      </w:r>
      <w:r w:rsidRPr="00953370">
        <w:rPr>
          <w:i/>
        </w:rPr>
        <w:t>принять</w:t>
      </w:r>
      <w:r w:rsidR="00953370" w:rsidRPr="00953370">
        <w:rPr>
          <w:i/>
        </w:rPr>
        <w:t xml:space="preserve"> </w:t>
      </w:r>
      <w:r w:rsidRPr="00953370">
        <w:rPr>
          <w:i/>
        </w:rPr>
        <w:t>участие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конференции</w:t>
      </w:r>
      <w:r w:rsidR="00953370" w:rsidRPr="00953370">
        <w:rPr>
          <w:i/>
        </w:rPr>
        <w:t xml:space="preserve"> </w:t>
      </w:r>
      <w:r w:rsidRPr="00953370">
        <w:rPr>
          <w:i/>
        </w:rPr>
        <w:t>Business</w:t>
      </w:r>
      <w:r w:rsidR="00953370" w:rsidRPr="00953370">
        <w:rPr>
          <w:i/>
        </w:rPr>
        <w:t xml:space="preserve"> </w:t>
      </w:r>
      <w:r w:rsidRPr="00953370">
        <w:rPr>
          <w:i/>
        </w:rPr>
        <w:t>Process</w:t>
      </w:r>
      <w:r w:rsidR="00953370" w:rsidRPr="00953370">
        <w:rPr>
          <w:i/>
        </w:rPr>
        <w:t xml:space="preserve"> </w:t>
      </w:r>
      <w:r w:rsidRPr="00953370">
        <w:rPr>
          <w:i/>
        </w:rPr>
        <w:t>Management</w:t>
      </w:r>
      <w:r w:rsidR="00953370" w:rsidRPr="00953370">
        <w:rPr>
          <w:i/>
        </w:rPr>
        <w:t xml:space="preserve"> </w:t>
      </w:r>
      <w:r w:rsidRPr="00953370">
        <w:rPr>
          <w:i/>
        </w:rPr>
        <w:t>2024.</w:t>
      </w:r>
      <w:r w:rsidR="00953370" w:rsidRPr="00953370">
        <w:rPr>
          <w:i/>
        </w:rPr>
        <w:t xml:space="preserve"> </w:t>
      </w:r>
      <w:r w:rsidRPr="00953370">
        <w:rPr>
          <w:i/>
        </w:rPr>
        <w:t>Среди</w:t>
      </w:r>
      <w:r w:rsidR="00953370" w:rsidRPr="00953370">
        <w:rPr>
          <w:i/>
        </w:rPr>
        <w:t xml:space="preserve"> </w:t>
      </w:r>
      <w:r w:rsidRPr="00953370">
        <w:rPr>
          <w:i/>
        </w:rPr>
        <w:t>участников</w:t>
      </w:r>
      <w:r w:rsidR="00953370" w:rsidRPr="00953370">
        <w:rPr>
          <w:i/>
        </w:rPr>
        <w:t xml:space="preserve"> </w:t>
      </w:r>
      <w:r w:rsidR="00E75E10">
        <w:rPr>
          <w:i/>
        </w:rPr>
        <w:t>-</w:t>
      </w:r>
      <w:r w:rsidR="00953370" w:rsidRPr="00953370">
        <w:rPr>
          <w:i/>
        </w:rPr>
        <w:t xml:space="preserve"> </w:t>
      </w:r>
      <w:r w:rsidRPr="00953370">
        <w:rPr>
          <w:i/>
        </w:rPr>
        <w:t>руководитель</w:t>
      </w:r>
      <w:r w:rsidR="00953370" w:rsidRPr="00953370">
        <w:rPr>
          <w:i/>
        </w:rPr>
        <w:t xml:space="preserve"> </w:t>
      </w:r>
      <w:r w:rsidRPr="00953370">
        <w:rPr>
          <w:i/>
        </w:rPr>
        <w:t>Службы</w:t>
      </w:r>
      <w:r w:rsidR="00953370" w:rsidRPr="00953370">
        <w:rPr>
          <w:i/>
        </w:rPr>
        <w:t xml:space="preserve"> </w:t>
      </w:r>
      <w:r w:rsidRPr="00953370">
        <w:rPr>
          <w:i/>
        </w:rPr>
        <w:t>методологии</w:t>
      </w:r>
      <w:r w:rsidR="00953370" w:rsidRPr="00953370">
        <w:rPr>
          <w:i/>
        </w:rPr>
        <w:t xml:space="preserve"> </w:t>
      </w:r>
      <w:r w:rsidRPr="00953370">
        <w:rPr>
          <w:i/>
        </w:rPr>
        <w:t>бизнес-процессов,</w:t>
      </w:r>
      <w:r w:rsidR="00953370" w:rsidRPr="00953370">
        <w:rPr>
          <w:i/>
        </w:rPr>
        <w:t xml:space="preserve"> </w:t>
      </w:r>
      <w:r w:rsidRPr="00953370">
        <w:rPr>
          <w:i/>
        </w:rPr>
        <w:t>НПФ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Благосостояние</w:t>
      </w:r>
      <w:r w:rsidR="00E75E10">
        <w:rPr>
          <w:i/>
        </w:rPr>
        <w:t>»</w:t>
      </w:r>
      <w:r w:rsidR="00953370" w:rsidRPr="00953370">
        <w:rPr>
          <w:i/>
        </w:rPr>
        <w:t xml:space="preserve"> </w:t>
      </w:r>
      <w:r w:rsidRPr="00953370">
        <w:rPr>
          <w:i/>
        </w:rPr>
        <w:t>Наталья</w:t>
      </w:r>
      <w:r w:rsidR="00953370" w:rsidRPr="00953370">
        <w:rPr>
          <w:i/>
        </w:rPr>
        <w:t xml:space="preserve"> </w:t>
      </w:r>
      <w:r w:rsidRPr="00953370">
        <w:rPr>
          <w:i/>
        </w:rPr>
        <w:t>Осипенко</w:t>
      </w:r>
    </w:p>
    <w:p w:rsidR="0037264A" w:rsidRPr="00953370" w:rsidRDefault="0037264A" w:rsidP="0037264A">
      <w:pPr>
        <w:numPr>
          <w:ilvl w:val="0"/>
          <w:numId w:val="25"/>
        </w:numPr>
        <w:rPr>
          <w:i/>
        </w:rPr>
      </w:pP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2023</w:t>
      </w:r>
      <w:r w:rsidR="00953370" w:rsidRPr="00953370">
        <w:rPr>
          <w:i/>
        </w:rPr>
        <w:t xml:space="preserve"> </w:t>
      </w:r>
      <w:r w:rsidRPr="00953370">
        <w:rPr>
          <w:i/>
        </w:rPr>
        <w:t>году</w:t>
      </w:r>
      <w:r w:rsidR="00953370" w:rsidRPr="00953370">
        <w:rPr>
          <w:i/>
        </w:rPr>
        <w:t xml:space="preserve"> </w:t>
      </w:r>
      <w:r w:rsidRPr="00953370">
        <w:rPr>
          <w:i/>
        </w:rPr>
        <w:t>средний</w:t>
      </w:r>
      <w:r w:rsidR="00953370" w:rsidRPr="00953370">
        <w:rPr>
          <w:i/>
        </w:rPr>
        <w:t xml:space="preserve"> </w:t>
      </w:r>
      <w:r w:rsidRPr="00953370">
        <w:rPr>
          <w:i/>
        </w:rPr>
        <w:t>размер</w:t>
      </w:r>
      <w:r w:rsidR="00953370" w:rsidRPr="00953370">
        <w:rPr>
          <w:i/>
        </w:rPr>
        <w:t xml:space="preserve"> </w:t>
      </w:r>
      <w:r w:rsidRPr="00953370">
        <w:rPr>
          <w:i/>
        </w:rPr>
        <w:t>назначенной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ОАО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РЖД</w:t>
      </w:r>
      <w:r w:rsidR="00E75E10">
        <w:rPr>
          <w:i/>
        </w:rPr>
        <w:t>»</w:t>
      </w:r>
      <w:r w:rsidR="00953370" w:rsidRPr="00953370">
        <w:rPr>
          <w:i/>
        </w:rPr>
        <w:t xml:space="preserve"> </w:t>
      </w:r>
      <w:r w:rsidRPr="00953370">
        <w:rPr>
          <w:i/>
        </w:rPr>
        <w:t>корпоративной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пенсии</w:t>
      </w:r>
      <w:r w:rsidR="00953370" w:rsidRPr="00953370">
        <w:rPr>
          <w:i/>
        </w:rPr>
        <w:t xml:space="preserve"> </w:t>
      </w:r>
      <w:r w:rsidRPr="00953370">
        <w:rPr>
          <w:i/>
        </w:rPr>
        <w:t>увеличился</w:t>
      </w:r>
      <w:r w:rsidR="00953370" w:rsidRPr="00953370">
        <w:rPr>
          <w:i/>
        </w:rPr>
        <w:t xml:space="preserve"> </w:t>
      </w:r>
      <w:r w:rsidRPr="00953370">
        <w:rPr>
          <w:i/>
        </w:rPr>
        <w:t>по</w:t>
      </w:r>
      <w:r w:rsidR="00953370" w:rsidRPr="00953370">
        <w:rPr>
          <w:i/>
        </w:rPr>
        <w:t xml:space="preserve"> </w:t>
      </w:r>
      <w:r w:rsidRPr="00953370">
        <w:rPr>
          <w:i/>
        </w:rPr>
        <w:t>сравнению</w:t>
      </w:r>
      <w:r w:rsidR="00953370" w:rsidRPr="00953370">
        <w:rPr>
          <w:i/>
        </w:rPr>
        <w:t xml:space="preserve"> </w:t>
      </w:r>
      <w:r w:rsidRPr="00953370">
        <w:rPr>
          <w:i/>
        </w:rPr>
        <w:t>с</w:t>
      </w:r>
      <w:r w:rsidR="00953370" w:rsidRPr="00953370">
        <w:rPr>
          <w:i/>
        </w:rPr>
        <w:t xml:space="preserve"> </w:t>
      </w:r>
      <w:r w:rsidRPr="00953370">
        <w:rPr>
          <w:i/>
        </w:rPr>
        <w:t>прошлым</w:t>
      </w:r>
      <w:r w:rsidR="00953370" w:rsidRPr="00953370">
        <w:rPr>
          <w:i/>
        </w:rPr>
        <w:t xml:space="preserve"> </w:t>
      </w:r>
      <w:r w:rsidRPr="00953370">
        <w:rPr>
          <w:i/>
        </w:rPr>
        <w:t>годом</w:t>
      </w:r>
      <w:r w:rsidR="00953370" w:rsidRPr="00953370">
        <w:rPr>
          <w:i/>
        </w:rPr>
        <w:t xml:space="preserve"> </w:t>
      </w:r>
      <w:r w:rsidRPr="00953370">
        <w:rPr>
          <w:i/>
        </w:rPr>
        <w:t>на</w:t>
      </w:r>
      <w:r w:rsidR="00953370" w:rsidRPr="00953370">
        <w:rPr>
          <w:i/>
        </w:rPr>
        <w:t xml:space="preserve"> </w:t>
      </w:r>
      <w:r w:rsidRPr="00953370">
        <w:rPr>
          <w:i/>
        </w:rPr>
        <w:t>8,6%</w:t>
      </w:r>
      <w:r w:rsidR="00953370" w:rsidRPr="00953370">
        <w:rPr>
          <w:i/>
        </w:rPr>
        <w:t xml:space="preserve"> </w:t>
      </w:r>
      <w:r w:rsidRPr="00953370">
        <w:rPr>
          <w:i/>
        </w:rPr>
        <w:t>и</w:t>
      </w:r>
      <w:r w:rsidR="00953370" w:rsidRPr="00953370">
        <w:rPr>
          <w:i/>
        </w:rPr>
        <w:t xml:space="preserve"> </w:t>
      </w:r>
      <w:r w:rsidRPr="00953370">
        <w:rPr>
          <w:i/>
        </w:rPr>
        <w:t>достиг</w:t>
      </w:r>
      <w:r w:rsidR="00953370" w:rsidRPr="00953370">
        <w:rPr>
          <w:i/>
        </w:rPr>
        <w:t xml:space="preserve"> </w:t>
      </w:r>
      <w:r w:rsidRPr="00953370">
        <w:rPr>
          <w:i/>
        </w:rPr>
        <w:t>10</w:t>
      </w:r>
      <w:r w:rsidR="00953370" w:rsidRPr="00953370">
        <w:rPr>
          <w:i/>
        </w:rPr>
        <w:t xml:space="preserve"> </w:t>
      </w:r>
      <w:r w:rsidRPr="00953370">
        <w:rPr>
          <w:i/>
        </w:rPr>
        <w:t>100</w:t>
      </w:r>
      <w:r w:rsidR="00953370" w:rsidRPr="00953370">
        <w:rPr>
          <w:i/>
        </w:rPr>
        <w:t xml:space="preserve"> </w:t>
      </w:r>
      <w:r w:rsidRPr="00953370">
        <w:rPr>
          <w:i/>
        </w:rPr>
        <w:t>рублей.</w:t>
      </w:r>
      <w:r w:rsidR="00953370" w:rsidRPr="00953370">
        <w:rPr>
          <w:i/>
        </w:rPr>
        <w:t xml:space="preserve"> </w:t>
      </w:r>
      <w:r w:rsidRPr="00953370">
        <w:rPr>
          <w:i/>
        </w:rPr>
        <w:t>С</w:t>
      </w:r>
      <w:r w:rsidR="00953370" w:rsidRPr="00953370">
        <w:rPr>
          <w:i/>
        </w:rPr>
        <w:t xml:space="preserve"> </w:t>
      </w:r>
      <w:r w:rsidRPr="00953370">
        <w:rPr>
          <w:i/>
        </w:rPr>
        <w:t>учетом</w:t>
      </w:r>
      <w:r w:rsidR="00953370" w:rsidRPr="00953370">
        <w:rPr>
          <w:i/>
        </w:rPr>
        <w:t xml:space="preserve"> </w:t>
      </w:r>
      <w:r w:rsidRPr="00953370">
        <w:rPr>
          <w:i/>
        </w:rPr>
        <w:t>среднего</w:t>
      </w:r>
      <w:r w:rsidR="00953370" w:rsidRPr="00953370">
        <w:rPr>
          <w:i/>
        </w:rPr>
        <w:t xml:space="preserve"> </w:t>
      </w:r>
      <w:r w:rsidRPr="00953370">
        <w:rPr>
          <w:i/>
        </w:rPr>
        <w:t>размера</w:t>
      </w:r>
      <w:r w:rsidR="00953370" w:rsidRPr="00953370">
        <w:rPr>
          <w:i/>
        </w:rPr>
        <w:t xml:space="preserve"> </w:t>
      </w:r>
      <w:r w:rsidRPr="00953370">
        <w:rPr>
          <w:i/>
        </w:rPr>
        <w:t>государственной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пенсии</w:t>
      </w:r>
      <w:r w:rsidR="00953370" w:rsidRPr="00953370">
        <w:rPr>
          <w:i/>
        </w:rPr>
        <w:t xml:space="preserve"> </w:t>
      </w:r>
      <w:r w:rsidRPr="00953370">
        <w:rPr>
          <w:i/>
        </w:rPr>
        <w:t>для</w:t>
      </w:r>
      <w:r w:rsidR="00953370" w:rsidRPr="00953370">
        <w:rPr>
          <w:i/>
        </w:rPr>
        <w:t xml:space="preserve"> </w:t>
      </w:r>
      <w:r w:rsidRPr="00953370">
        <w:rPr>
          <w:i/>
        </w:rPr>
        <w:t>неработающих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пенсионеров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2023</w:t>
      </w:r>
      <w:r w:rsidR="00953370" w:rsidRPr="00953370">
        <w:rPr>
          <w:i/>
        </w:rPr>
        <w:t xml:space="preserve"> </w:t>
      </w:r>
      <w:r w:rsidRPr="00953370">
        <w:rPr>
          <w:i/>
        </w:rPr>
        <w:t>году</w:t>
      </w:r>
      <w:r w:rsidR="00953370" w:rsidRPr="00953370">
        <w:rPr>
          <w:i/>
        </w:rPr>
        <w:t xml:space="preserve"> </w:t>
      </w:r>
      <w:r w:rsidRPr="00953370">
        <w:rPr>
          <w:i/>
        </w:rPr>
        <w:t>(21</w:t>
      </w:r>
      <w:r w:rsidR="00953370" w:rsidRPr="00953370">
        <w:rPr>
          <w:i/>
        </w:rPr>
        <w:t xml:space="preserve"> </w:t>
      </w:r>
      <w:r w:rsidRPr="00953370">
        <w:rPr>
          <w:i/>
        </w:rPr>
        <w:t>864</w:t>
      </w:r>
      <w:r w:rsidR="00953370" w:rsidRPr="00953370">
        <w:rPr>
          <w:i/>
        </w:rPr>
        <w:t xml:space="preserve"> </w:t>
      </w:r>
      <w:r w:rsidRPr="00953370">
        <w:rPr>
          <w:i/>
        </w:rPr>
        <w:t>рублей</w:t>
      </w:r>
      <w:r w:rsidR="00953370" w:rsidRPr="00953370">
        <w:rPr>
          <w:i/>
        </w:rPr>
        <w:t xml:space="preserve"> </w:t>
      </w:r>
      <w:r w:rsidRPr="00953370">
        <w:rPr>
          <w:i/>
        </w:rPr>
        <w:t>по</w:t>
      </w:r>
      <w:r w:rsidR="00953370" w:rsidRPr="00953370">
        <w:rPr>
          <w:i/>
        </w:rPr>
        <w:t xml:space="preserve"> </w:t>
      </w:r>
      <w:r w:rsidRPr="00953370">
        <w:rPr>
          <w:i/>
        </w:rPr>
        <w:t>данным</w:t>
      </w:r>
      <w:r w:rsidR="00953370" w:rsidRPr="00953370">
        <w:rPr>
          <w:i/>
        </w:rPr>
        <w:t xml:space="preserve"> </w:t>
      </w:r>
      <w:r w:rsidRPr="00953370">
        <w:rPr>
          <w:i/>
        </w:rPr>
        <w:t>Минтруда),</w:t>
      </w:r>
      <w:r w:rsidR="00953370" w:rsidRPr="00953370">
        <w:rPr>
          <w:i/>
        </w:rPr>
        <w:t xml:space="preserve"> </w:t>
      </w:r>
      <w:r w:rsidRPr="00953370">
        <w:rPr>
          <w:i/>
        </w:rPr>
        <w:t>ежемесячный</w:t>
      </w:r>
      <w:r w:rsidR="00953370" w:rsidRPr="00953370">
        <w:rPr>
          <w:i/>
        </w:rPr>
        <w:t xml:space="preserve"> </w:t>
      </w:r>
      <w:r w:rsidRPr="00953370">
        <w:rPr>
          <w:i/>
        </w:rPr>
        <w:t>совокупный</w:t>
      </w:r>
      <w:r w:rsidR="00953370" w:rsidRPr="00953370">
        <w:rPr>
          <w:i/>
        </w:rPr>
        <w:t xml:space="preserve"> </w:t>
      </w:r>
      <w:r w:rsidRPr="00953370">
        <w:rPr>
          <w:i/>
        </w:rPr>
        <w:t>доход</w:t>
      </w:r>
      <w:r w:rsidR="00953370" w:rsidRPr="00953370">
        <w:rPr>
          <w:i/>
        </w:rPr>
        <w:t xml:space="preserve"> </w:t>
      </w:r>
      <w:r w:rsidRPr="00953370">
        <w:rPr>
          <w:i/>
        </w:rPr>
        <w:t>железнодорожника</w:t>
      </w:r>
      <w:r w:rsidR="00953370" w:rsidRPr="00953370">
        <w:rPr>
          <w:i/>
        </w:rPr>
        <w:t xml:space="preserve"> </w:t>
      </w:r>
      <w:r w:rsidR="00E75E10">
        <w:rPr>
          <w:i/>
        </w:rPr>
        <w:t>-</w:t>
      </w:r>
      <w:r w:rsidR="00953370" w:rsidRPr="00953370">
        <w:rPr>
          <w:i/>
        </w:rPr>
        <w:t xml:space="preserve"> </w:t>
      </w:r>
      <w:r w:rsidRPr="00953370">
        <w:rPr>
          <w:i/>
        </w:rPr>
        <w:t>участника</w:t>
      </w:r>
      <w:r w:rsidR="00953370" w:rsidRPr="00953370">
        <w:rPr>
          <w:i/>
        </w:rPr>
        <w:t xml:space="preserve"> </w:t>
      </w:r>
      <w:r w:rsidRPr="00953370">
        <w:rPr>
          <w:i/>
        </w:rPr>
        <w:t>корпоративной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пенсионной</w:t>
      </w:r>
      <w:r w:rsidR="00953370" w:rsidRPr="00953370">
        <w:rPr>
          <w:i/>
        </w:rPr>
        <w:t xml:space="preserve"> </w:t>
      </w:r>
      <w:r w:rsidRPr="00953370">
        <w:rPr>
          <w:i/>
        </w:rPr>
        <w:t>системы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полтора</w:t>
      </w:r>
      <w:r w:rsidR="00953370" w:rsidRPr="00953370">
        <w:rPr>
          <w:i/>
        </w:rPr>
        <w:t xml:space="preserve"> </w:t>
      </w:r>
      <w:r w:rsidRPr="00953370">
        <w:rPr>
          <w:i/>
        </w:rPr>
        <w:t>раза</w:t>
      </w:r>
      <w:r w:rsidR="00953370" w:rsidRPr="00953370">
        <w:rPr>
          <w:i/>
        </w:rPr>
        <w:t xml:space="preserve"> </w:t>
      </w:r>
      <w:r w:rsidRPr="00953370">
        <w:rPr>
          <w:i/>
        </w:rPr>
        <w:t>больше,</w:t>
      </w:r>
      <w:r w:rsidR="00953370" w:rsidRPr="00953370">
        <w:rPr>
          <w:i/>
        </w:rPr>
        <w:t xml:space="preserve"> </w:t>
      </w:r>
      <w:r w:rsidRPr="00953370">
        <w:rPr>
          <w:i/>
        </w:rPr>
        <w:t>чем</w:t>
      </w:r>
      <w:r w:rsidR="00953370" w:rsidRPr="00953370">
        <w:rPr>
          <w:i/>
        </w:rPr>
        <w:t xml:space="preserve"> </w:t>
      </w:r>
      <w:r w:rsidRPr="00953370">
        <w:rPr>
          <w:i/>
        </w:rPr>
        <w:t>у</w:t>
      </w:r>
      <w:r w:rsidR="00953370" w:rsidRPr="00953370">
        <w:rPr>
          <w:i/>
        </w:rPr>
        <w:t xml:space="preserve"> </w:t>
      </w:r>
      <w:r w:rsidRPr="00953370">
        <w:rPr>
          <w:i/>
        </w:rPr>
        <w:t>обычного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российского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пенсионера,</w:t>
      </w:r>
      <w:r w:rsidR="00953370" w:rsidRPr="00953370">
        <w:rPr>
          <w:i/>
        </w:rPr>
        <w:t xml:space="preserve"> </w:t>
      </w:r>
      <w:hyperlink w:anchor="А104" w:history="1">
        <w:r w:rsidRPr="00953370">
          <w:rPr>
            <w:rStyle w:val="a3"/>
            <w:i/>
          </w:rPr>
          <w:t>сообщает</w:t>
        </w:r>
        <w:r w:rsidR="00953370" w:rsidRPr="00953370">
          <w:rPr>
            <w:rStyle w:val="a3"/>
            <w:i/>
          </w:rPr>
          <w:t xml:space="preserve"> </w:t>
        </w:r>
        <w:r w:rsidR="00E75E10">
          <w:rPr>
            <w:rStyle w:val="a3"/>
            <w:i/>
          </w:rPr>
          <w:t>«</w:t>
        </w:r>
        <w:r w:rsidRPr="00953370">
          <w:rPr>
            <w:rStyle w:val="a3"/>
            <w:i/>
          </w:rPr>
          <w:t>Ваш</w:t>
        </w:r>
        <w:r w:rsidR="00953370" w:rsidRPr="00953370">
          <w:rPr>
            <w:rStyle w:val="a3"/>
            <w:i/>
          </w:rPr>
          <w:t xml:space="preserve"> </w:t>
        </w:r>
        <w:r w:rsidRPr="00953370">
          <w:rPr>
            <w:rStyle w:val="a3"/>
            <w:i/>
          </w:rPr>
          <w:t>пенсионный</w:t>
        </w:r>
        <w:r w:rsidR="00953370" w:rsidRPr="00953370">
          <w:rPr>
            <w:rStyle w:val="a3"/>
            <w:i/>
          </w:rPr>
          <w:t xml:space="preserve"> </w:t>
        </w:r>
        <w:r w:rsidRPr="00953370">
          <w:rPr>
            <w:rStyle w:val="a3"/>
            <w:i/>
          </w:rPr>
          <w:t>брокер</w:t>
        </w:r>
        <w:r w:rsidR="00E75E10">
          <w:rPr>
            <w:rStyle w:val="a3"/>
            <w:i/>
          </w:rPr>
          <w:t>»</w:t>
        </w:r>
      </w:hyperlink>
    </w:p>
    <w:p w:rsidR="008E1A39" w:rsidRPr="00953370" w:rsidRDefault="00351AE4" w:rsidP="00676D5F">
      <w:pPr>
        <w:numPr>
          <w:ilvl w:val="0"/>
          <w:numId w:val="25"/>
        </w:numPr>
        <w:rPr>
          <w:i/>
        </w:rPr>
      </w:pPr>
      <w:r w:rsidRPr="00953370">
        <w:rPr>
          <w:i/>
        </w:rPr>
        <w:t>Ритейлеров</w:t>
      </w:r>
      <w:r w:rsidR="00953370" w:rsidRPr="00953370">
        <w:rPr>
          <w:i/>
        </w:rPr>
        <w:t xml:space="preserve"> </w:t>
      </w:r>
      <w:r w:rsidRPr="00953370">
        <w:rPr>
          <w:i/>
        </w:rPr>
        <w:t>обяжут</w:t>
      </w:r>
      <w:r w:rsidR="00953370" w:rsidRPr="00953370">
        <w:rPr>
          <w:i/>
        </w:rPr>
        <w:t xml:space="preserve"> </w:t>
      </w:r>
      <w:r w:rsidRPr="00953370">
        <w:rPr>
          <w:i/>
        </w:rPr>
        <w:t>создавать</w:t>
      </w:r>
      <w:r w:rsidR="00953370" w:rsidRPr="00953370">
        <w:rPr>
          <w:i/>
        </w:rPr>
        <w:t xml:space="preserve"> </w:t>
      </w:r>
      <w:r w:rsidRPr="00953370">
        <w:rPr>
          <w:i/>
        </w:rPr>
        <w:t>социальные</w:t>
      </w:r>
      <w:r w:rsidR="00953370" w:rsidRPr="00953370">
        <w:rPr>
          <w:i/>
        </w:rPr>
        <w:t xml:space="preserve"> </w:t>
      </w:r>
      <w:r w:rsidRPr="00953370">
        <w:rPr>
          <w:i/>
        </w:rPr>
        <w:t>полки</w:t>
      </w:r>
      <w:r w:rsidR="00953370" w:rsidRPr="00953370">
        <w:rPr>
          <w:i/>
        </w:rPr>
        <w:t xml:space="preserve"> </w:t>
      </w:r>
      <w:r w:rsidRPr="00953370">
        <w:rPr>
          <w:i/>
        </w:rPr>
        <w:t>с</w:t>
      </w:r>
      <w:r w:rsidR="00953370" w:rsidRPr="00953370">
        <w:rPr>
          <w:i/>
        </w:rPr>
        <w:t xml:space="preserve"> </w:t>
      </w:r>
      <w:r w:rsidRPr="00953370">
        <w:rPr>
          <w:i/>
        </w:rPr>
        <w:t>продуктами,</w:t>
      </w:r>
      <w:r w:rsidR="00953370" w:rsidRPr="00953370">
        <w:rPr>
          <w:i/>
        </w:rPr>
        <w:t xml:space="preserve"> </w:t>
      </w:r>
      <w:r w:rsidRPr="00953370">
        <w:rPr>
          <w:i/>
        </w:rPr>
        <w:t>у</w:t>
      </w:r>
      <w:r w:rsidR="00953370" w:rsidRPr="00953370">
        <w:rPr>
          <w:i/>
        </w:rPr>
        <w:t xml:space="preserve"> </w:t>
      </w:r>
      <w:r w:rsidRPr="00953370">
        <w:rPr>
          <w:i/>
        </w:rPr>
        <w:t>которых</w:t>
      </w:r>
      <w:r w:rsidR="00953370" w:rsidRPr="00953370">
        <w:rPr>
          <w:i/>
        </w:rPr>
        <w:t xml:space="preserve"> </w:t>
      </w:r>
      <w:r w:rsidRPr="00953370">
        <w:rPr>
          <w:i/>
        </w:rPr>
        <w:t>истекает</w:t>
      </w:r>
      <w:r w:rsidR="00953370" w:rsidRPr="00953370">
        <w:rPr>
          <w:i/>
        </w:rPr>
        <w:t xml:space="preserve"> </w:t>
      </w:r>
      <w:r w:rsidRPr="00953370">
        <w:rPr>
          <w:i/>
        </w:rPr>
        <w:t>срок</w:t>
      </w:r>
      <w:r w:rsidR="00953370" w:rsidRPr="00953370">
        <w:rPr>
          <w:i/>
        </w:rPr>
        <w:t xml:space="preserve"> </w:t>
      </w:r>
      <w:r w:rsidRPr="00953370">
        <w:rPr>
          <w:i/>
        </w:rPr>
        <w:t>годности.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Пенсионеры</w:t>
      </w:r>
      <w:r w:rsidR="00953370" w:rsidRPr="00953370">
        <w:rPr>
          <w:i/>
        </w:rPr>
        <w:t xml:space="preserve"> </w:t>
      </w:r>
      <w:r w:rsidRPr="00953370">
        <w:rPr>
          <w:i/>
        </w:rPr>
        <w:t>и</w:t>
      </w:r>
      <w:r w:rsidR="00953370" w:rsidRPr="00953370">
        <w:rPr>
          <w:i/>
        </w:rPr>
        <w:t xml:space="preserve"> </w:t>
      </w:r>
      <w:r w:rsidRPr="00953370">
        <w:rPr>
          <w:i/>
        </w:rPr>
        <w:t>социально</w:t>
      </w:r>
      <w:r w:rsidR="00953370" w:rsidRPr="00953370">
        <w:rPr>
          <w:i/>
        </w:rPr>
        <w:t xml:space="preserve"> </w:t>
      </w:r>
      <w:r w:rsidRPr="00953370">
        <w:rPr>
          <w:i/>
        </w:rPr>
        <w:t>не</w:t>
      </w:r>
      <w:r w:rsidR="00953370" w:rsidRPr="00953370">
        <w:rPr>
          <w:i/>
        </w:rPr>
        <w:t xml:space="preserve"> </w:t>
      </w:r>
      <w:r w:rsidRPr="00953370">
        <w:rPr>
          <w:i/>
        </w:rPr>
        <w:t>защищенные</w:t>
      </w:r>
      <w:r w:rsidR="00953370" w:rsidRPr="00953370">
        <w:rPr>
          <w:i/>
        </w:rPr>
        <w:t xml:space="preserve"> </w:t>
      </w:r>
      <w:r w:rsidRPr="00953370">
        <w:rPr>
          <w:i/>
        </w:rPr>
        <w:t>граждане</w:t>
      </w:r>
      <w:r w:rsidR="00953370" w:rsidRPr="00953370">
        <w:rPr>
          <w:i/>
        </w:rPr>
        <w:t xml:space="preserve"> </w:t>
      </w:r>
      <w:r w:rsidRPr="00953370">
        <w:rPr>
          <w:i/>
        </w:rPr>
        <w:t>получат</w:t>
      </w:r>
      <w:r w:rsidR="00953370" w:rsidRPr="00953370">
        <w:rPr>
          <w:i/>
        </w:rPr>
        <w:t xml:space="preserve"> </w:t>
      </w:r>
      <w:r w:rsidRPr="00953370">
        <w:rPr>
          <w:i/>
        </w:rPr>
        <w:t>бесплатный</w:t>
      </w:r>
      <w:r w:rsidR="00953370" w:rsidRPr="00953370">
        <w:rPr>
          <w:i/>
        </w:rPr>
        <w:t xml:space="preserve"> </w:t>
      </w:r>
      <w:r w:rsidRPr="00953370">
        <w:rPr>
          <w:i/>
        </w:rPr>
        <w:t>доступ</w:t>
      </w:r>
      <w:r w:rsidR="00953370" w:rsidRPr="00953370">
        <w:rPr>
          <w:i/>
        </w:rPr>
        <w:t xml:space="preserve"> </w:t>
      </w:r>
      <w:r w:rsidRPr="00953370">
        <w:rPr>
          <w:i/>
        </w:rPr>
        <w:t>к</w:t>
      </w:r>
      <w:r w:rsidR="00953370" w:rsidRPr="00953370">
        <w:rPr>
          <w:i/>
        </w:rPr>
        <w:t xml:space="preserve"> </w:t>
      </w:r>
      <w:r w:rsidRPr="00953370">
        <w:rPr>
          <w:i/>
        </w:rPr>
        <w:t>этим</w:t>
      </w:r>
      <w:r w:rsidR="00953370" w:rsidRPr="00953370">
        <w:rPr>
          <w:i/>
        </w:rPr>
        <w:t xml:space="preserve"> </w:t>
      </w:r>
      <w:r w:rsidRPr="00953370">
        <w:rPr>
          <w:i/>
        </w:rPr>
        <w:t>товарам.</w:t>
      </w:r>
      <w:r w:rsidR="00953370" w:rsidRPr="00953370">
        <w:rPr>
          <w:i/>
        </w:rPr>
        <w:t xml:space="preserve"> </w:t>
      </w:r>
      <w:r w:rsidRPr="00953370">
        <w:rPr>
          <w:i/>
        </w:rPr>
        <w:t>Такой</w:t>
      </w:r>
      <w:r w:rsidR="00953370" w:rsidRPr="00953370">
        <w:rPr>
          <w:i/>
        </w:rPr>
        <w:t xml:space="preserve"> </w:t>
      </w:r>
      <w:r w:rsidRPr="00953370">
        <w:rPr>
          <w:i/>
        </w:rPr>
        <w:t>законопроект</w:t>
      </w:r>
      <w:r w:rsidR="00953370" w:rsidRPr="00953370">
        <w:rPr>
          <w:i/>
        </w:rPr>
        <w:t xml:space="preserve"> </w:t>
      </w:r>
      <w:r w:rsidRPr="00953370">
        <w:rPr>
          <w:i/>
        </w:rPr>
        <w:t>внесут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Госдуму</w:t>
      </w:r>
      <w:r w:rsidR="00953370" w:rsidRPr="00953370">
        <w:rPr>
          <w:i/>
        </w:rPr>
        <w:t xml:space="preserve"> </w:t>
      </w:r>
      <w:r w:rsidRPr="00953370">
        <w:rPr>
          <w:i/>
        </w:rPr>
        <w:t>10</w:t>
      </w:r>
      <w:r w:rsidR="00953370" w:rsidRPr="00953370">
        <w:rPr>
          <w:i/>
        </w:rPr>
        <w:t xml:space="preserve"> </w:t>
      </w:r>
      <w:r w:rsidRPr="00953370">
        <w:rPr>
          <w:i/>
        </w:rPr>
        <w:t>января,</w:t>
      </w:r>
      <w:r w:rsidR="00953370" w:rsidRPr="00953370">
        <w:rPr>
          <w:i/>
        </w:rPr>
        <w:t xml:space="preserve"> </w:t>
      </w:r>
      <w:hyperlink w:anchor="А105" w:history="1">
        <w:r w:rsidRPr="00953370">
          <w:rPr>
            <w:rStyle w:val="a3"/>
            <w:i/>
          </w:rPr>
          <w:t>выяснили</w:t>
        </w:r>
        <w:r w:rsidR="00953370" w:rsidRPr="00953370">
          <w:rPr>
            <w:rStyle w:val="a3"/>
            <w:i/>
          </w:rPr>
          <w:t xml:space="preserve"> </w:t>
        </w:r>
        <w:r w:rsidR="00E75E10">
          <w:rPr>
            <w:rStyle w:val="a3"/>
            <w:i/>
          </w:rPr>
          <w:t>«</w:t>
        </w:r>
        <w:r w:rsidRPr="00953370">
          <w:rPr>
            <w:rStyle w:val="a3"/>
            <w:i/>
          </w:rPr>
          <w:t>Известия</w:t>
        </w:r>
        <w:r w:rsidR="00E75E10">
          <w:rPr>
            <w:rStyle w:val="a3"/>
            <w:i/>
          </w:rPr>
          <w:t>»</w:t>
        </w:r>
      </w:hyperlink>
      <w:r w:rsidRPr="00953370">
        <w:rPr>
          <w:i/>
        </w:rPr>
        <w:t>.</w:t>
      </w:r>
      <w:r w:rsidR="00953370" w:rsidRPr="00953370">
        <w:rPr>
          <w:i/>
        </w:rPr>
        <w:t xml:space="preserve"> </w:t>
      </w:r>
      <w:r w:rsidRPr="00953370">
        <w:rPr>
          <w:i/>
        </w:rPr>
        <w:t>Чтобы</w:t>
      </w:r>
      <w:r w:rsidR="00953370" w:rsidRPr="00953370">
        <w:rPr>
          <w:i/>
        </w:rPr>
        <w:t xml:space="preserve"> </w:t>
      </w:r>
      <w:r w:rsidRPr="00953370">
        <w:rPr>
          <w:i/>
        </w:rPr>
        <w:t>бизнесу</w:t>
      </w:r>
      <w:r w:rsidR="00953370" w:rsidRPr="00953370">
        <w:rPr>
          <w:i/>
        </w:rPr>
        <w:t xml:space="preserve"> </w:t>
      </w:r>
      <w:r w:rsidRPr="00953370">
        <w:rPr>
          <w:i/>
        </w:rPr>
        <w:t>было</w:t>
      </w:r>
      <w:r w:rsidR="00953370" w:rsidRPr="00953370">
        <w:rPr>
          <w:i/>
        </w:rPr>
        <w:t xml:space="preserve"> </w:t>
      </w:r>
      <w:r w:rsidRPr="00953370">
        <w:rPr>
          <w:i/>
        </w:rPr>
        <w:t>выгодно</w:t>
      </w:r>
      <w:r w:rsidR="00953370" w:rsidRPr="00953370">
        <w:rPr>
          <w:i/>
        </w:rPr>
        <w:t xml:space="preserve"> </w:t>
      </w:r>
      <w:r w:rsidRPr="00953370">
        <w:rPr>
          <w:i/>
        </w:rPr>
        <w:t>участвовать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такой</w:t>
      </w:r>
      <w:r w:rsidR="00953370" w:rsidRPr="00953370">
        <w:rPr>
          <w:i/>
        </w:rPr>
        <w:t xml:space="preserve"> </w:t>
      </w:r>
      <w:r w:rsidRPr="00953370">
        <w:rPr>
          <w:i/>
        </w:rPr>
        <w:t>благотворительности,</w:t>
      </w:r>
      <w:r w:rsidR="00953370" w:rsidRPr="00953370">
        <w:rPr>
          <w:i/>
        </w:rPr>
        <w:t xml:space="preserve"> </w:t>
      </w:r>
      <w:r w:rsidRPr="00953370">
        <w:rPr>
          <w:i/>
        </w:rPr>
        <w:t>депутаты</w:t>
      </w:r>
      <w:r w:rsidR="00953370" w:rsidRPr="00953370">
        <w:rPr>
          <w:i/>
        </w:rPr>
        <w:t xml:space="preserve"> </w:t>
      </w:r>
      <w:r w:rsidRPr="00953370">
        <w:rPr>
          <w:i/>
        </w:rPr>
        <w:t>предлагают</w:t>
      </w:r>
      <w:r w:rsidR="00953370" w:rsidRPr="00953370">
        <w:rPr>
          <w:i/>
        </w:rPr>
        <w:t xml:space="preserve"> </w:t>
      </w:r>
      <w:r w:rsidRPr="00953370">
        <w:rPr>
          <w:i/>
        </w:rPr>
        <w:t>увеличить</w:t>
      </w:r>
      <w:r w:rsidR="00953370" w:rsidRPr="00953370">
        <w:rPr>
          <w:i/>
        </w:rPr>
        <w:t xml:space="preserve"> </w:t>
      </w:r>
      <w:r w:rsidRPr="00953370">
        <w:rPr>
          <w:i/>
        </w:rPr>
        <w:t>для</w:t>
      </w:r>
      <w:r w:rsidR="00953370" w:rsidRPr="00953370">
        <w:rPr>
          <w:i/>
        </w:rPr>
        <w:t xml:space="preserve"> </w:t>
      </w:r>
      <w:r w:rsidRPr="00953370">
        <w:rPr>
          <w:i/>
        </w:rPr>
        <w:t>него</w:t>
      </w:r>
      <w:r w:rsidR="00953370" w:rsidRPr="00953370">
        <w:rPr>
          <w:i/>
        </w:rPr>
        <w:t xml:space="preserve"> </w:t>
      </w:r>
      <w:r w:rsidRPr="00953370">
        <w:rPr>
          <w:i/>
        </w:rPr>
        <w:t>налоговые</w:t>
      </w:r>
      <w:r w:rsidR="00953370" w:rsidRPr="00953370">
        <w:rPr>
          <w:i/>
        </w:rPr>
        <w:t xml:space="preserve"> </w:t>
      </w:r>
      <w:r w:rsidRPr="00953370">
        <w:rPr>
          <w:i/>
        </w:rPr>
        <w:t>послабления</w:t>
      </w:r>
    </w:p>
    <w:p w:rsidR="00351AE4" w:rsidRPr="00953370" w:rsidRDefault="00351AE4" w:rsidP="00676D5F">
      <w:pPr>
        <w:numPr>
          <w:ilvl w:val="0"/>
          <w:numId w:val="25"/>
        </w:numPr>
        <w:rPr>
          <w:i/>
        </w:rPr>
      </w:pPr>
      <w:r w:rsidRPr="00953370">
        <w:rPr>
          <w:i/>
        </w:rPr>
        <w:t>Президент</w:t>
      </w:r>
      <w:r w:rsidR="00953370" w:rsidRPr="00953370">
        <w:rPr>
          <w:i/>
        </w:rPr>
        <w:t xml:space="preserve"> </w:t>
      </w:r>
      <w:r w:rsidRPr="00953370">
        <w:rPr>
          <w:i/>
        </w:rPr>
        <w:t>РФ</w:t>
      </w:r>
      <w:r w:rsidR="00953370" w:rsidRPr="00953370">
        <w:rPr>
          <w:i/>
        </w:rPr>
        <w:t xml:space="preserve"> </w:t>
      </w:r>
      <w:r w:rsidRPr="00953370">
        <w:rPr>
          <w:i/>
        </w:rPr>
        <w:t>Владимир</w:t>
      </w:r>
      <w:r w:rsidR="00953370" w:rsidRPr="00953370">
        <w:rPr>
          <w:i/>
        </w:rPr>
        <w:t xml:space="preserve"> </w:t>
      </w:r>
      <w:r w:rsidRPr="00953370">
        <w:rPr>
          <w:i/>
        </w:rPr>
        <w:t>Путин</w:t>
      </w:r>
      <w:r w:rsidR="00953370" w:rsidRPr="00953370">
        <w:rPr>
          <w:i/>
        </w:rPr>
        <w:t xml:space="preserve"> </w:t>
      </w:r>
      <w:r w:rsidRPr="00953370">
        <w:rPr>
          <w:i/>
        </w:rPr>
        <w:t>внес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Госдуму</w:t>
      </w:r>
      <w:r w:rsidR="00953370" w:rsidRPr="00953370">
        <w:rPr>
          <w:i/>
        </w:rPr>
        <w:t xml:space="preserve"> </w:t>
      </w:r>
      <w:r w:rsidRPr="00953370">
        <w:rPr>
          <w:i/>
        </w:rPr>
        <w:t>законопроект</w:t>
      </w:r>
      <w:r w:rsidR="00953370" w:rsidRPr="00953370">
        <w:rPr>
          <w:i/>
        </w:rPr>
        <w:t xml:space="preserve"> </w:t>
      </w:r>
      <w:r w:rsidRPr="00953370">
        <w:rPr>
          <w:i/>
        </w:rPr>
        <w:t>о</w:t>
      </w:r>
      <w:r w:rsidR="00953370" w:rsidRPr="00953370">
        <w:rPr>
          <w:i/>
        </w:rPr>
        <w:t xml:space="preserve"> </w:t>
      </w:r>
      <w:r w:rsidRPr="00953370">
        <w:rPr>
          <w:i/>
        </w:rPr>
        <w:t>денонсации</w:t>
      </w:r>
      <w:r w:rsidR="00953370" w:rsidRPr="00953370">
        <w:rPr>
          <w:i/>
        </w:rPr>
        <w:t xml:space="preserve"> </w:t>
      </w:r>
      <w:r w:rsidRPr="00953370">
        <w:rPr>
          <w:i/>
        </w:rPr>
        <w:t>Россией</w:t>
      </w:r>
      <w:r w:rsidR="00953370" w:rsidRPr="00953370">
        <w:rPr>
          <w:i/>
        </w:rPr>
        <w:t xml:space="preserve"> </w:t>
      </w:r>
      <w:r w:rsidRPr="00953370">
        <w:rPr>
          <w:i/>
        </w:rPr>
        <w:t>соглашения</w:t>
      </w:r>
      <w:r w:rsidR="00953370" w:rsidRPr="00953370">
        <w:rPr>
          <w:i/>
        </w:rPr>
        <w:t xml:space="preserve"> </w:t>
      </w:r>
      <w:r w:rsidRPr="00953370">
        <w:rPr>
          <w:i/>
        </w:rPr>
        <w:t>о</w:t>
      </w:r>
      <w:r w:rsidR="00953370" w:rsidRPr="00953370">
        <w:rPr>
          <w:i/>
        </w:rPr>
        <w:t xml:space="preserve"> </w:t>
      </w:r>
      <w:r w:rsidRPr="00953370">
        <w:rPr>
          <w:i/>
        </w:rPr>
        <w:t>порядке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обеспечения</w:t>
      </w:r>
      <w:r w:rsidR="00953370" w:rsidRPr="00953370">
        <w:rPr>
          <w:i/>
        </w:rPr>
        <w:t xml:space="preserve"> </w:t>
      </w:r>
      <w:r w:rsidRPr="00953370">
        <w:rPr>
          <w:i/>
        </w:rPr>
        <w:t>и</w:t>
      </w:r>
      <w:r w:rsidR="00953370" w:rsidRPr="00953370">
        <w:rPr>
          <w:i/>
        </w:rPr>
        <w:t xml:space="preserve"> </w:t>
      </w:r>
      <w:r w:rsidRPr="00953370">
        <w:rPr>
          <w:i/>
        </w:rPr>
        <w:t>государственного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страхования</w:t>
      </w:r>
      <w:r w:rsidR="00953370" w:rsidRPr="00953370">
        <w:rPr>
          <w:i/>
        </w:rPr>
        <w:t xml:space="preserve"> </w:t>
      </w:r>
      <w:r w:rsidRPr="00953370">
        <w:rPr>
          <w:i/>
        </w:rPr>
        <w:t>сотрудников</w:t>
      </w:r>
      <w:r w:rsidR="00953370" w:rsidRPr="00953370">
        <w:rPr>
          <w:i/>
        </w:rPr>
        <w:t xml:space="preserve"> </w:t>
      </w:r>
      <w:r w:rsidRPr="00953370">
        <w:rPr>
          <w:i/>
        </w:rPr>
        <w:t>органов</w:t>
      </w:r>
      <w:r w:rsidR="00953370" w:rsidRPr="00953370">
        <w:rPr>
          <w:i/>
        </w:rPr>
        <w:t xml:space="preserve"> </w:t>
      </w:r>
      <w:r w:rsidRPr="00953370">
        <w:rPr>
          <w:i/>
        </w:rPr>
        <w:t>внутренних</w:t>
      </w:r>
      <w:r w:rsidR="00953370" w:rsidRPr="00953370">
        <w:rPr>
          <w:i/>
        </w:rPr>
        <w:t xml:space="preserve"> </w:t>
      </w:r>
      <w:r w:rsidRPr="00953370">
        <w:rPr>
          <w:i/>
        </w:rPr>
        <w:t>дел</w:t>
      </w:r>
      <w:r w:rsidR="00953370" w:rsidRPr="00953370">
        <w:rPr>
          <w:i/>
        </w:rPr>
        <w:t xml:space="preserve"> </w:t>
      </w:r>
      <w:r w:rsidRPr="00953370">
        <w:rPr>
          <w:i/>
        </w:rPr>
        <w:t>государств</w:t>
      </w:r>
      <w:r w:rsidR="00953370" w:rsidRPr="00953370">
        <w:rPr>
          <w:i/>
        </w:rPr>
        <w:t xml:space="preserve"> </w:t>
      </w:r>
      <w:r w:rsidR="00E75E10">
        <w:rPr>
          <w:i/>
        </w:rPr>
        <w:t>-</w:t>
      </w:r>
      <w:r w:rsidR="00953370" w:rsidRPr="00953370">
        <w:rPr>
          <w:i/>
        </w:rPr>
        <w:t xml:space="preserve"> </w:t>
      </w:r>
      <w:r w:rsidRPr="00953370">
        <w:rPr>
          <w:i/>
        </w:rPr>
        <w:t>участников</w:t>
      </w:r>
      <w:r w:rsidR="00953370" w:rsidRPr="00953370">
        <w:rPr>
          <w:i/>
        </w:rPr>
        <w:t xml:space="preserve"> </w:t>
      </w:r>
      <w:r w:rsidRPr="00953370">
        <w:rPr>
          <w:i/>
        </w:rPr>
        <w:t>СНГ.</w:t>
      </w:r>
      <w:r w:rsidR="00953370" w:rsidRPr="00953370">
        <w:rPr>
          <w:i/>
        </w:rPr>
        <w:t xml:space="preserve"> </w:t>
      </w:r>
      <w:r w:rsidRPr="00953370">
        <w:rPr>
          <w:i/>
        </w:rPr>
        <w:t>Документ</w:t>
      </w:r>
      <w:r w:rsidR="00953370" w:rsidRPr="00953370">
        <w:rPr>
          <w:i/>
        </w:rPr>
        <w:t xml:space="preserve"> </w:t>
      </w:r>
      <w:r w:rsidRPr="00953370">
        <w:rPr>
          <w:i/>
        </w:rPr>
        <w:t>опубликован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электронной</w:t>
      </w:r>
      <w:r w:rsidR="00953370" w:rsidRPr="00953370">
        <w:rPr>
          <w:i/>
        </w:rPr>
        <w:t xml:space="preserve"> </w:t>
      </w:r>
      <w:r w:rsidRPr="00953370">
        <w:rPr>
          <w:i/>
        </w:rPr>
        <w:t>базе</w:t>
      </w:r>
      <w:r w:rsidR="00953370" w:rsidRPr="00953370">
        <w:rPr>
          <w:i/>
        </w:rPr>
        <w:t xml:space="preserve"> </w:t>
      </w:r>
      <w:r w:rsidRPr="00953370">
        <w:rPr>
          <w:i/>
        </w:rPr>
        <w:t>Государственной</w:t>
      </w:r>
      <w:r w:rsidR="00953370" w:rsidRPr="00953370">
        <w:rPr>
          <w:i/>
        </w:rPr>
        <w:t xml:space="preserve"> </w:t>
      </w:r>
      <w:r w:rsidRPr="00953370">
        <w:rPr>
          <w:i/>
        </w:rPr>
        <w:t>Думы.</w:t>
      </w:r>
      <w:r w:rsidR="00953370" w:rsidRPr="00953370">
        <w:rPr>
          <w:i/>
        </w:rPr>
        <w:t xml:space="preserve"> </w:t>
      </w:r>
      <w:r w:rsidRPr="00953370">
        <w:rPr>
          <w:i/>
        </w:rPr>
        <w:t>Соглашение</w:t>
      </w:r>
      <w:r w:rsidR="00953370" w:rsidRPr="00953370">
        <w:rPr>
          <w:i/>
        </w:rPr>
        <w:t xml:space="preserve"> </w:t>
      </w:r>
      <w:r w:rsidRPr="00953370">
        <w:rPr>
          <w:i/>
        </w:rPr>
        <w:t>о</w:t>
      </w:r>
      <w:r w:rsidR="00953370" w:rsidRPr="00953370">
        <w:rPr>
          <w:i/>
        </w:rPr>
        <w:t xml:space="preserve"> </w:t>
      </w:r>
      <w:r w:rsidRPr="00953370">
        <w:rPr>
          <w:i/>
        </w:rPr>
        <w:t>порядке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обеспечения</w:t>
      </w:r>
      <w:r w:rsidR="00953370" w:rsidRPr="00953370">
        <w:rPr>
          <w:i/>
        </w:rPr>
        <w:t xml:space="preserve"> </w:t>
      </w:r>
      <w:r w:rsidRPr="00953370">
        <w:rPr>
          <w:i/>
        </w:rPr>
        <w:t>и</w:t>
      </w:r>
      <w:r w:rsidR="00953370" w:rsidRPr="00953370">
        <w:rPr>
          <w:i/>
        </w:rPr>
        <w:t xml:space="preserve"> </w:t>
      </w:r>
      <w:r w:rsidRPr="00953370">
        <w:rPr>
          <w:i/>
        </w:rPr>
        <w:t>государственного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страхования</w:t>
      </w:r>
      <w:r w:rsidR="00953370" w:rsidRPr="00953370">
        <w:rPr>
          <w:i/>
        </w:rPr>
        <w:t xml:space="preserve"> </w:t>
      </w:r>
      <w:r w:rsidRPr="00953370">
        <w:rPr>
          <w:i/>
        </w:rPr>
        <w:t>сотрудников</w:t>
      </w:r>
      <w:r w:rsidR="00953370" w:rsidRPr="00953370">
        <w:rPr>
          <w:i/>
        </w:rPr>
        <w:t xml:space="preserve"> </w:t>
      </w:r>
      <w:r w:rsidRPr="00953370">
        <w:rPr>
          <w:i/>
        </w:rPr>
        <w:t>органов</w:t>
      </w:r>
      <w:r w:rsidR="00953370" w:rsidRPr="00953370">
        <w:rPr>
          <w:i/>
        </w:rPr>
        <w:t xml:space="preserve"> </w:t>
      </w:r>
      <w:r w:rsidRPr="00953370">
        <w:rPr>
          <w:i/>
        </w:rPr>
        <w:t>внутренних</w:t>
      </w:r>
      <w:r w:rsidR="00953370" w:rsidRPr="00953370">
        <w:rPr>
          <w:i/>
        </w:rPr>
        <w:t xml:space="preserve"> </w:t>
      </w:r>
      <w:r w:rsidRPr="00953370">
        <w:rPr>
          <w:i/>
        </w:rPr>
        <w:t>дел</w:t>
      </w:r>
      <w:r w:rsidR="00953370" w:rsidRPr="00953370">
        <w:rPr>
          <w:i/>
        </w:rPr>
        <w:t xml:space="preserve"> </w:t>
      </w:r>
      <w:r w:rsidRPr="00953370">
        <w:rPr>
          <w:i/>
        </w:rPr>
        <w:t>государств</w:t>
      </w:r>
      <w:r w:rsidR="00953370" w:rsidRPr="00953370">
        <w:rPr>
          <w:i/>
        </w:rPr>
        <w:t xml:space="preserve"> </w:t>
      </w:r>
      <w:r w:rsidR="00E75E10">
        <w:rPr>
          <w:i/>
        </w:rPr>
        <w:t>-</w:t>
      </w:r>
      <w:r w:rsidR="00953370" w:rsidRPr="00953370">
        <w:rPr>
          <w:i/>
        </w:rPr>
        <w:t xml:space="preserve"> </w:t>
      </w:r>
      <w:r w:rsidRPr="00953370">
        <w:rPr>
          <w:i/>
        </w:rPr>
        <w:t>участников</w:t>
      </w:r>
      <w:r w:rsidR="00953370" w:rsidRPr="00953370">
        <w:rPr>
          <w:i/>
        </w:rPr>
        <w:t xml:space="preserve"> </w:t>
      </w:r>
      <w:r w:rsidRPr="00953370">
        <w:rPr>
          <w:i/>
        </w:rPr>
        <w:t>Содружества</w:t>
      </w:r>
      <w:r w:rsidR="00953370" w:rsidRPr="00953370">
        <w:rPr>
          <w:i/>
        </w:rPr>
        <w:t xml:space="preserve"> </w:t>
      </w:r>
      <w:r w:rsidRPr="00953370">
        <w:rPr>
          <w:i/>
        </w:rPr>
        <w:t>Независимых</w:t>
      </w:r>
      <w:r w:rsidR="00953370" w:rsidRPr="00953370">
        <w:rPr>
          <w:i/>
        </w:rPr>
        <w:t xml:space="preserve"> </w:t>
      </w:r>
      <w:r w:rsidRPr="00953370">
        <w:rPr>
          <w:i/>
        </w:rPr>
        <w:t>Государств</w:t>
      </w:r>
      <w:r w:rsidR="00953370" w:rsidRPr="00953370">
        <w:rPr>
          <w:i/>
        </w:rPr>
        <w:t xml:space="preserve"> </w:t>
      </w:r>
      <w:r w:rsidRPr="00953370">
        <w:rPr>
          <w:i/>
        </w:rPr>
        <w:t>было</w:t>
      </w:r>
      <w:r w:rsidR="00953370" w:rsidRPr="00953370">
        <w:rPr>
          <w:i/>
        </w:rPr>
        <w:t xml:space="preserve"> </w:t>
      </w:r>
      <w:r w:rsidRPr="00953370">
        <w:rPr>
          <w:i/>
        </w:rPr>
        <w:t>подписано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Ашхабаде</w:t>
      </w:r>
      <w:r w:rsidR="00953370" w:rsidRPr="00953370">
        <w:rPr>
          <w:i/>
        </w:rPr>
        <w:t xml:space="preserve"> </w:t>
      </w:r>
      <w:r w:rsidRPr="00953370">
        <w:rPr>
          <w:i/>
        </w:rPr>
        <w:t>24</w:t>
      </w:r>
      <w:r w:rsidR="00953370" w:rsidRPr="00953370">
        <w:rPr>
          <w:i/>
        </w:rPr>
        <w:t xml:space="preserve"> </w:t>
      </w:r>
      <w:r w:rsidRPr="00953370">
        <w:rPr>
          <w:i/>
        </w:rPr>
        <w:t>декабря</w:t>
      </w:r>
      <w:r w:rsidR="00953370" w:rsidRPr="00953370">
        <w:rPr>
          <w:i/>
        </w:rPr>
        <w:t xml:space="preserve"> </w:t>
      </w:r>
      <w:r w:rsidRPr="00953370">
        <w:rPr>
          <w:i/>
        </w:rPr>
        <w:t>1993</w:t>
      </w:r>
      <w:r w:rsidR="00953370" w:rsidRPr="00953370">
        <w:rPr>
          <w:i/>
        </w:rPr>
        <w:t xml:space="preserve"> </w:t>
      </w:r>
      <w:r w:rsidRPr="00953370">
        <w:rPr>
          <w:i/>
        </w:rPr>
        <w:t>года.</w:t>
      </w:r>
      <w:r w:rsidR="00953370" w:rsidRPr="00953370">
        <w:rPr>
          <w:i/>
        </w:rPr>
        <w:t xml:space="preserve"> </w:t>
      </w:r>
      <w:r w:rsidRPr="00953370">
        <w:rPr>
          <w:i/>
        </w:rPr>
        <w:t>Россия</w:t>
      </w:r>
      <w:r w:rsidR="00953370" w:rsidRPr="00953370">
        <w:rPr>
          <w:i/>
        </w:rPr>
        <w:t xml:space="preserve"> </w:t>
      </w:r>
      <w:r w:rsidRPr="00953370">
        <w:rPr>
          <w:i/>
        </w:rPr>
        <w:t>ратифицировала</w:t>
      </w:r>
      <w:r w:rsidR="00953370" w:rsidRPr="00953370">
        <w:rPr>
          <w:i/>
        </w:rPr>
        <w:t xml:space="preserve"> </w:t>
      </w:r>
      <w:r w:rsidRPr="00953370">
        <w:rPr>
          <w:i/>
        </w:rPr>
        <w:t>документ</w:t>
      </w:r>
      <w:r w:rsidR="00953370" w:rsidRPr="00953370">
        <w:rPr>
          <w:i/>
        </w:rPr>
        <w:t xml:space="preserve"> </w:t>
      </w:r>
      <w:r w:rsidRPr="00953370">
        <w:rPr>
          <w:i/>
        </w:rPr>
        <w:t>31</w:t>
      </w:r>
      <w:r w:rsidR="00953370" w:rsidRPr="00953370">
        <w:rPr>
          <w:i/>
        </w:rPr>
        <w:t xml:space="preserve"> </w:t>
      </w:r>
      <w:r w:rsidRPr="00953370">
        <w:rPr>
          <w:i/>
        </w:rPr>
        <w:t>мая</w:t>
      </w:r>
      <w:r w:rsidR="00953370" w:rsidRPr="00953370">
        <w:rPr>
          <w:i/>
        </w:rPr>
        <w:t xml:space="preserve"> </w:t>
      </w:r>
      <w:r w:rsidRPr="00953370">
        <w:rPr>
          <w:i/>
        </w:rPr>
        <w:t>1999</w:t>
      </w:r>
      <w:r w:rsidR="00953370" w:rsidRPr="00953370">
        <w:rPr>
          <w:i/>
        </w:rPr>
        <w:t xml:space="preserve"> </w:t>
      </w:r>
      <w:r w:rsidRPr="00953370">
        <w:rPr>
          <w:i/>
        </w:rPr>
        <w:t>года,</w:t>
      </w:r>
      <w:r w:rsidR="00953370" w:rsidRPr="00953370">
        <w:rPr>
          <w:i/>
        </w:rPr>
        <w:t xml:space="preserve"> </w:t>
      </w:r>
      <w:hyperlink w:anchor="А106" w:history="1">
        <w:r w:rsidRPr="00953370">
          <w:rPr>
            <w:rStyle w:val="a3"/>
            <w:i/>
          </w:rPr>
          <w:t>пишет</w:t>
        </w:r>
        <w:r w:rsidR="00953370" w:rsidRPr="00953370">
          <w:rPr>
            <w:rStyle w:val="a3"/>
            <w:i/>
          </w:rPr>
          <w:t xml:space="preserve"> </w:t>
        </w:r>
        <w:r w:rsidR="00E75E10">
          <w:rPr>
            <w:rStyle w:val="a3"/>
            <w:i/>
          </w:rPr>
          <w:t>«</w:t>
        </w:r>
        <w:r w:rsidRPr="00953370">
          <w:rPr>
            <w:rStyle w:val="a3"/>
            <w:i/>
          </w:rPr>
          <w:t>Парламентская</w:t>
        </w:r>
        <w:r w:rsidR="00953370" w:rsidRPr="00953370">
          <w:rPr>
            <w:rStyle w:val="a3"/>
            <w:i/>
          </w:rPr>
          <w:t xml:space="preserve"> </w:t>
        </w:r>
        <w:r w:rsidRPr="00953370">
          <w:rPr>
            <w:rStyle w:val="a3"/>
            <w:i/>
          </w:rPr>
          <w:t>газета</w:t>
        </w:r>
        <w:r w:rsidR="00E75E10">
          <w:rPr>
            <w:rStyle w:val="a3"/>
            <w:i/>
          </w:rPr>
          <w:t>»</w:t>
        </w:r>
      </w:hyperlink>
    </w:p>
    <w:p w:rsidR="00351AE4" w:rsidRPr="00953370" w:rsidRDefault="00351AE4" w:rsidP="00676D5F">
      <w:pPr>
        <w:numPr>
          <w:ilvl w:val="0"/>
          <w:numId w:val="25"/>
        </w:numPr>
        <w:rPr>
          <w:i/>
        </w:rPr>
      </w:pPr>
      <w:r w:rsidRPr="00953370">
        <w:rPr>
          <w:i/>
        </w:rPr>
        <w:lastRenderedPageBreak/>
        <w:t>Депутат</w:t>
      </w:r>
      <w:r w:rsidR="00953370" w:rsidRPr="00953370">
        <w:rPr>
          <w:i/>
        </w:rPr>
        <w:t xml:space="preserve"> </w:t>
      </w:r>
      <w:r w:rsidRPr="00953370">
        <w:rPr>
          <w:i/>
        </w:rPr>
        <w:t>Госдумы</w:t>
      </w:r>
      <w:r w:rsidR="00953370" w:rsidRPr="00953370">
        <w:rPr>
          <w:i/>
        </w:rPr>
        <w:t xml:space="preserve"> </w:t>
      </w:r>
      <w:r w:rsidRPr="00953370">
        <w:rPr>
          <w:i/>
        </w:rPr>
        <w:t>Яна</w:t>
      </w:r>
      <w:r w:rsidR="00953370" w:rsidRPr="00953370">
        <w:rPr>
          <w:i/>
        </w:rPr>
        <w:t xml:space="preserve"> </w:t>
      </w:r>
      <w:r w:rsidRPr="00953370">
        <w:rPr>
          <w:i/>
        </w:rPr>
        <w:t>Лантратова</w:t>
      </w:r>
      <w:r w:rsidR="00953370" w:rsidRPr="00953370">
        <w:rPr>
          <w:i/>
        </w:rPr>
        <w:t xml:space="preserve"> </w:t>
      </w:r>
      <w:r w:rsidRPr="00953370">
        <w:rPr>
          <w:i/>
        </w:rPr>
        <w:t>предложила</w:t>
      </w:r>
      <w:r w:rsidR="00953370" w:rsidRPr="00953370">
        <w:rPr>
          <w:i/>
        </w:rPr>
        <w:t xml:space="preserve"> </w:t>
      </w:r>
      <w:r w:rsidRPr="00953370">
        <w:rPr>
          <w:i/>
        </w:rPr>
        <w:t>распространить</w:t>
      </w:r>
      <w:r w:rsidR="00953370" w:rsidRPr="00953370">
        <w:rPr>
          <w:i/>
        </w:rPr>
        <w:t xml:space="preserve"> </w:t>
      </w:r>
      <w:r w:rsidRPr="00953370">
        <w:rPr>
          <w:i/>
        </w:rPr>
        <w:t>звание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Ветеран</w:t>
      </w:r>
      <w:r w:rsidR="00953370" w:rsidRPr="00953370">
        <w:rPr>
          <w:i/>
        </w:rPr>
        <w:t xml:space="preserve"> </w:t>
      </w:r>
      <w:r w:rsidRPr="00953370">
        <w:rPr>
          <w:i/>
        </w:rPr>
        <w:t>труда</w:t>
      </w:r>
      <w:r w:rsidR="00E75E10">
        <w:rPr>
          <w:i/>
        </w:rPr>
        <w:t>»</w:t>
      </w:r>
      <w:r w:rsidR="00953370" w:rsidRPr="00953370">
        <w:rPr>
          <w:i/>
        </w:rPr>
        <w:t xml:space="preserve"> </w:t>
      </w:r>
      <w:r w:rsidRPr="00953370">
        <w:rPr>
          <w:i/>
        </w:rPr>
        <w:t>на</w:t>
      </w:r>
      <w:r w:rsidR="00953370" w:rsidRPr="00953370">
        <w:rPr>
          <w:i/>
        </w:rPr>
        <w:t xml:space="preserve"> </w:t>
      </w:r>
      <w:r w:rsidRPr="00953370">
        <w:rPr>
          <w:i/>
        </w:rPr>
        <w:t>всех</w:t>
      </w:r>
      <w:r w:rsidR="00953370" w:rsidRPr="00953370">
        <w:rPr>
          <w:i/>
        </w:rPr>
        <w:t xml:space="preserve"> </w:t>
      </w:r>
      <w:r w:rsidRPr="00953370">
        <w:rPr>
          <w:i/>
        </w:rPr>
        <w:t>лиц,</w:t>
      </w:r>
      <w:r w:rsidR="00953370" w:rsidRPr="00953370">
        <w:rPr>
          <w:i/>
        </w:rPr>
        <w:t xml:space="preserve"> </w:t>
      </w:r>
      <w:r w:rsidRPr="00953370">
        <w:rPr>
          <w:i/>
        </w:rPr>
        <w:t>имеющих</w:t>
      </w:r>
      <w:r w:rsidR="00953370" w:rsidRPr="00953370">
        <w:rPr>
          <w:i/>
        </w:rPr>
        <w:t xml:space="preserve"> </w:t>
      </w:r>
      <w:r w:rsidRPr="00953370">
        <w:rPr>
          <w:i/>
        </w:rPr>
        <w:t>значительный</w:t>
      </w:r>
      <w:r w:rsidR="00953370" w:rsidRPr="00953370">
        <w:rPr>
          <w:i/>
        </w:rPr>
        <w:t xml:space="preserve"> </w:t>
      </w:r>
      <w:r w:rsidRPr="00953370">
        <w:rPr>
          <w:i/>
        </w:rPr>
        <w:t>стаж</w:t>
      </w:r>
      <w:r w:rsidR="00953370" w:rsidRPr="00953370">
        <w:rPr>
          <w:i/>
        </w:rPr>
        <w:t xml:space="preserve"> </w:t>
      </w:r>
      <w:r w:rsidRPr="00953370">
        <w:rPr>
          <w:i/>
        </w:rPr>
        <w:t>трудовой</w:t>
      </w:r>
      <w:r w:rsidR="00953370" w:rsidRPr="00953370">
        <w:rPr>
          <w:i/>
        </w:rPr>
        <w:t xml:space="preserve"> </w:t>
      </w:r>
      <w:r w:rsidRPr="00953370">
        <w:rPr>
          <w:i/>
        </w:rPr>
        <w:t>деятельности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определ</w:t>
      </w:r>
      <w:r w:rsidR="00E75E10">
        <w:rPr>
          <w:i/>
        </w:rPr>
        <w:t>е</w:t>
      </w:r>
      <w:r w:rsidRPr="00953370">
        <w:rPr>
          <w:i/>
        </w:rPr>
        <w:t>нных</w:t>
      </w:r>
      <w:r w:rsidR="00953370" w:rsidRPr="00953370">
        <w:rPr>
          <w:i/>
        </w:rPr>
        <w:t xml:space="preserve"> </w:t>
      </w:r>
      <w:r w:rsidRPr="00953370">
        <w:rPr>
          <w:i/>
        </w:rPr>
        <w:t>профессиях.</w:t>
      </w:r>
      <w:r w:rsidR="00953370" w:rsidRPr="00953370">
        <w:rPr>
          <w:i/>
        </w:rPr>
        <w:t xml:space="preserve"> </w:t>
      </w:r>
      <w:r w:rsidRPr="00953370">
        <w:rPr>
          <w:i/>
        </w:rPr>
        <w:t>Копия</w:t>
      </w:r>
      <w:r w:rsidR="00953370" w:rsidRPr="00953370">
        <w:rPr>
          <w:i/>
        </w:rPr>
        <w:t xml:space="preserve"> </w:t>
      </w:r>
      <w:r w:rsidRPr="00953370">
        <w:rPr>
          <w:i/>
        </w:rPr>
        <w:t>письма</w:t>
      </w:r>
      <w:r w:rsidR="00953370" w:rsidRPr="00953370">
        <w:rPr>
          <w:i/>
        </w:rPr>
        <w:t xml:space="preserve"> </w:t>
      </w:r>
      <w:r w:rsidRPr="00953370">
        <w:rPr>
          <w:i/>
        </w:rPr>
        <w:t>на</w:t>
      </w:r>
      <w:r w:rsidR="00953370" w:rsidRPr="00953370">
        <w:rPr>
          <w:i/>
        </w:rPr>
        <w:t xml:space="preserve"> </w:t>
      </w:r>
      <w:r w:rsidRPr="00953370">
        <w:rPr>
          <w:i/>
        </w:rPr>
        <w:t>имя</w:t>
      </w:r>
      <w:r w:rsidR="00953370" w:rsidRPr="00953370">
        <w:rPr>
          <w:i/>
        </w:rPr>
        <w:t xml:space="preserve"> </w:t>
      </w:r>
      <w:r w:rsidRPr="00953370">
        <w:rPr>
          <w:i/>
        </w:rPr>
        <w:t>премьер-министра</w:t>
      </w:r>
      <w:r w:rsidR="00953370" w:rsidRPr="00953370">
        <w:rPr>
          <w:i/>
        </w:rPr>
        <w:t xml:space="preserve"> </w:t>
      </w:r>
      <w:r w:rsidRPr="00953370">
        <w:rPr>
          <w:i/>
        </w:rPr>
        <w:t>Михаила</w:t>
      </w:r>
      <w:r w:rsidR="00953370" w:rsidRPr="00953370">
        <w:rPr>
          <w:i/>
        </w:rPr>
        <w:t xml:space="preserve"> </w:t>
      </w:r>
      <w:r w:rsidRPr="00953370">
        <w:rPr>
          <w:i/>
        </w:rPr>
        <w:t>Мишустина</w:t>
      </w:r>
      <w:r w:rsidR="00953370" w:rsidRPr="00953370">
        <w:rPr>
          <w:i/>
        </w:rPr>
        <w:t xml:space="preserve"> </w:t>
      </w:r>
      <w:hyperlink w:anchor="А107" w:history="1">
        <w:r w:rsidRPr="00953370">
          <w:rPr>
            <w:rStyle w:val="a3"/>
            <w:i/>
          </w:rPr>
          <w:t>есть</w:t>
        </w:r>
        <w:r w:rsidR="00953370" w:rsidRPr="00953370">
          <w:rPr>
            <w:rStyle w:val="a3"/>
            <w:i/>
          </w:rPr>
          <w:t xml:space="preserve"> </w:t>
        </w:r>
        <w:r w:rsidRPr="00953370">
          <w:rPr>
            <w:rStyle w:val="a3"/>
            <w:i/>
          </w:rPr>
          <w:t>в</w:t>
        </w:r>
        <w:r w:rsidR="00953370" w:rsidRPr="00953370">
          <w:rPr>
            <w:rStyle w:val="a3"/>
            <w:i/>
          </w:rPr>
          <w:t xml:space="preserve"> </w:t>
        </w:r>
        <w:r w:rsidRPr="00953370">
          <w:rPr>
            <w:rStyle w:val="a3"/>
            <w:i/>
          </w:rPr>
          <w:t>распоряжении</w:t>
        </w:r>
        <w:r w:rsidR="00953370" w:rsidRPr="00953370">
          <w:rPr>
            <w:rStyle w:val="a3"/>
            <w:i/>
          </w:rPr>
          <w:t xml:space="preserve"> </w:t>
        </w:r>
        <w:r w:rsidRPr="00953370">
          <w:rPr>
            <w:rStyle w:val="a3"/>
            <w:i/>
          </w:rPr>
          <w:t>RT</w:t>
        </w:r>
      </w:hyperlink>
      <w:r w:rsidRPr="00953370">
        <w:rPr>
          <w:i/>
        </w:rPr>
        <w:t>.</w:t>
      </w:r>
      <w:r w:rsidR="00953370" w:rsidRPr="00953370">
        <w:rPr>
          <w:i/>
        </w:rPr>
        <w:t xml:space="preserve"> </w:t>
      </w:r>
      <w:r w:rsidRPr="00953370">
        <w:rPr>
          <w:i/>
        </w:rPr>
        <w:t>Законодатель</w:t>
      </w:r>
      <w:r w:rsidR="00953370" w:rsidRPr="00953370">
        <w:rPr>
          <w:i/>
        </w:rPr>
        <w:t xml:space="preserve"> </w:t>
      </w:r>
      <w:r w:rsidRPr="00953370">
        <w:rPr>
          <w:i/>
        </w:rPr>
        <w:t>отметила,</w:t>
      </w:r>
      <w:r w:rsidR="00953370" w:rsidRPr="00953370">
        <w:rPr>
          <w:i/>
        </w:rPr>
        <w:t xml:space="preserve"> </w:t>
      </w:r>
      <w:r w:rsidRPr="00953370">
        <w:rPr>
          <w:i/>
        </w:rPr>
        <w:t>что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настоящий</w:t>
      </w:r>
      <w:r w:rsidR="00953370" w:rsidRPr="00953370">
        <w:rPr>
          <w:i/>
        </w:rPr>
        <w:t xml:space="preserve"> </w:t>
      </w:r>
      <w:r w:rsidRPr="00953370">
        <w:rPr>
          <w:i/>
        </w:rPr>
        <w:t>момент</w:t>
      </w:r>
      <w:r w:rsidR="00953370" w:rsidRPr="00953370">
        <w:rPr>
          <w:i/>
        </w:rPr>
        <w:t xml:space="preserve"> </w:t>
      </w:r>
      <w:r w:rsidRPr="00953370">
        <w:rPr>
          <w:i/>
        </w:rPr>
        <w:t>российское</w:t>
      </w:r>
      <w:r w:rsidR="00953370" w:rsidRPr="00953370">
        <w:rPr>
          <w:i/>
        </w:rPr>
        <w:t xml:space="preserve"> </w:t>
      </w:r>
      <w:r w:rsidRPr="00953370">
        <w:rPr>
          <w:i/>
        </w:rPr>
        <w:t>законодательство</w:t>
      </w:r>
      <w:r w:rsidR="00953370" w:rsidRPr="00953370">
        <w:rPr>
          <w:i/>
        </w:rPr>
        <w:t xml:space="preserve"> </w:t>
      </w:r>
      <w:r w:rsidRPr="00953370">
        <w:rPr>
          <w:i/>
        </w:rPr>
        <w:t>устанавливает</w:t>
      </w:r>
      <w:r w:rsidR="00953370" w:rsidRPr="00953370">
        <w:rPr>
          <w:i/>
        </w:rPr>
        <w:t xml:space="preserve"> </w:t>
      </w:r>
      <w:r w:rsidRPr="00953370">
        <w:rPr>
          <w:i/>
        </w:rPr>
        <w:t>право</w:t>
      </w:r>
      <w:r w:rsidR="00953370" w:rsidRPr="00953370">
        <w:rPr>
          <w:i/>
        </w:rPr>
        <w:t xml:space="preserve"> </w:t>
      </w:r>
      <w:r w:rsidRPr="00953370">
        <w:rPr>
          <w:i/>
        </w:rPr>
        <w:t>лиц</w:t>
      </w:r>
      <w:r w:rsidR="00953370" w:rsidRPr="00953370">
        <w:rPr>
          <w:i/>
        </w:rPr>
        <w:t xml:space="preserve"> </w:t>
      </w:r>
      <w:r w:rsidRPr="00953370">
        <w:rPr>
          <w:i/>
        </w:rPr>
        <w:t>на</w:t>
      </w:r>
      <w:r w:rsidR="00953370" w:rsidRPr="00953370">
        <w:rPr>
          <w:i/>
        </w:rPr>
        <w:t xml:space="preserve"> </w:t>
      </w:r>
      <w:r w:rsidRPr="00953370">
        <w:rPr>
          <w:i/>
        </w:rPr>
        <w:t>присвоение</w:t>
      </w:r>
      <w:r w:rsidR="00953370" w:rsidRPr="00953370">
        <w:rPr>
          <w:i/>
        </w:rPr>
        <w:t xml:space="preserve"> </w:t>
      </w:r>
      <w:r w:rsidRPr="00953370">
        <w:rPr>
          <w:i/>
        </w:rPr>
        <w:t>поч</w:t>
      </w:r>
      <w:r w:rsidR="00E75E10">
        <w:rPr>
          <w:i/>
        </w:rPr>
        <w:t>е</w:t>
      </w:r>
      <w:r w:rsidRPr="00953370">
        <w:rPr>
          <w:i/>
        </w:rPr>
        <w:t>тного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звания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Ветеран</w:t>
      </w:r>
      <w:r w:rsidR="00953370" w:rsidRPr="00953370">
        <w:rPr>
          <w:i/>
        </w:rPr>
        <w:t xml:space="preserve"> </w:t>
      </w:r>
      <w:r w:rsidRPr="00953370">
        <w:rPr>
          <w:i/>
        </w:rPr>
        <w:t>труда</w:t>
      </w:r>
      <w:r w:rsidR="00E75E10">
        <w:rPr>
          <w:i/>
        </w:rPr>
        <w:t>»</w:t>
      </w:r>
      <w:r w:rsidR="00953370" w:rsidRPr="00953370">
        <w:rPr>
          <w:i/>
        </w:rPr>
        <w:t xml:space="preserve"> </w:t>
      </w:r>
      <w:r w:rsidRPr="00953370">
        <w:rPr>
          <w:i/>
        </w:rPr>
        <w:t>федерального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уровня,</w:t>
      </w:r>
      <w:r w:rsidR="00953370" w:rsidRPr="00953370">
        <w:rPr>
          <w:i/>
        </w:rPr>
        <w:t xml:space="preserve"> </w:t>
      </w:r>
      <w:r w:rsidRPr="00953370">
        <w:rPr>
          <w:i/>
        </w:rPr>
        <w:t>предусматривающего</w:t>
      </w:r>
      <w:r w:rsidR="00953370" w:rsidRPr="00953370">
        <w:rPr>
          <w:i/>
        </w:rPr>
        <w:t xml:space="preserve"> </w:t>
      </w:r>
      <w:r w:rsidRPr="00953370">
        <w:rPr>
          <w:i/>
        </w:rPr>
        <w:t>ряд</w:t>
      </w:r>
      <w:r w:rsidR="00953370" w:rsidRPr="00953370">
        <w:rPr>
          <w:i/>
        </w:rPr>
        <w:t xml:space="preserve"> </w:t>
      </w:r>
      <w:r w:rsidRPr="00953370">
        <w:rPr>
          <w:i/>
        </w:rPr>
        <w:t>льгот</w:t>
      </w:r>
      <w:r w:rsidR="00953370" w:rsidRPr="00953370">
        <w:rPr>
          <w:i/>
        </w:rPr>
        <w:t xml:space="preserve"> </w:t>
      </w:r>
      <w:r w:rsidRPr="00953370">
        <w:rPr>
          <w:i/>
        </w:rPr>
        <w:t>за</w:t>
      </w:r>
      <w:r w:rsidR="00953370" w:rsidRPr="00953370">
        <w:rPr>
          <w:i/>
        </w:rPr>
        <w:t xml:space="preserve"> </w:t>
      </w:r>
      <w:r w:rsidRPr="00953370">
        <w:rPr>
          <w:i/>
        </w:rPr>
        <w:t>добросовестный</w:t>
      </w:r>
      <w:r w:rsidR="00953370" w:rsidRPr="00953370">
        <w:rPr>
          <w:i/>
        </w:rPr>
        <w:t xml:space="preserve"> </w:t>
      </w:r>
      <w:r w:rsidRPr="00953370">
        <w:rPr>
          <w:i/>
        </w:rPr>
        <w:t>многолетний</w:t>
      </w:r>
      <w:r w:rsidR="00953370" w:rsidRPr="00953370">
        <w:rPr>
          <w:i/>
        </w:rPr>
        <w:t xml:space="preserve"> </w:t>
      </w:r>
      <w:r w:rsidRPr="00953370">
        <w:rPr>
          <w:i/>
        </w:rPr>
        <w:t>труд</w:t>
      </w:r>
    </w:p>
    <w:p w:rsidR="00351AE4" w:rsidRPr="00953370" w:rsidRDefault="00DC5DD4" w:rsidP="00676D5F">
      <w:pPr>
        <w:numPr>
          <w:ilvl w:val="0"/>
          <w:numId w:val="25"/>
        </w:numPr>
        <w:rPr>
          <w:i/>
        </w:rPr>
      </w:pPr>
      <w:r w:rsidRPr="00953370">
        <w:rPr>
          <w:i/>
        </w:rPr>
        <w:t>Некоторые</w:t>
      </w:r>
      <w:r w:rsidR="00953370" w:rsidRPr="00953370">
        <w:rPr>
          <w:i/>
        </w:rPr>
        <w:t xml:space="preserve"> </w:t>
      </w:r>
      <w:r w:rsidRPr="00953370">
        <w:rPr>
          <w:i/>
        </w:rPr>
        <w:t>пожилые</w:t>
      </w:r>
      <w:r w:rsidR="00953370" w:rsidRPr="00953370">
        <w:rPr>
          <w:i/>
        </w:rPr>
        <w:t xml:space="preserve"> </w:t>
      </w:r>
      <w:r w:rsidRPr="00953370">
        <w:rPr>
          <w:i/>
        </w:rPr>
        <w:t>граждане</w:t>
      </w:r>
      <w:r w:rsidR="00953370" w:rsidRPr="00953370">
        <w:rPr>
          <w:i/>
        </w:rPr>
        <w:t xml:space="preserve"> </w:t>
      </w:r>
      <w:r w:rsidRPr="00953370">
        <w:rPr>
          <w:i/>
        </w:rPr>
        <w:t>сегодня</w:t>
      </w:r>
      <w:r w:rsidR="00953370" w:rsidRPr="00953370">
        <w:rPr>
          <w:i/>
        </w:rPr>
        <w:t xml:space="preserve"> </w:t>
      </w:r>
      <w:r w:rsidRPr="00953370">
        <w:rPr>
          <w:i/>
        </w:rPr>
        <w:t>могут</w:t>
      </w:r>
      <w:r w:rsidR="00953370" w:rsidRPr="00953370">
        <w:rPr>
          <w:i/>
        </w:rPr>
        <w:t xml:space="preserve"> </w:t>
      </w:r>
      <w:r w:rsidRPr="00953370">
        <w:rPr>
          <w:i/>
        </w:rPr>
        <w:t>получить</w:t>
      </w:r>
      <w:r w:rsidR="00953370" w:rsidRPr="00953370">
        <w:rPr>
          <w:i/>
        </w:rPr>
        <w:t xml:space="preserve"> </w:t>
      </w:r>
      <w:r w:rsidRPr="00953370">
        <w:rPr>
          <w:i/>
        </w:rPr>
        <w:t>дополнительную</w:t>
      </w:r>
      <w:r w:rsidR="00953370" w:rsidRPr="00953370">
        <w:rPr>
          <w:i/>
        </w:rPr>
        <w:t xml:space="preserve"> </w:t>
      </w:r>
      <w:r w:rsidRPr="00953370">
        <w:rPr>
          <w:i/>
        </w:rPr>
        <w:t>прибавку</w:t>
      </w:r>
      <w:r w:rsidR="00953370" w:rsidRPr="00953370">
        <w:rPr>
          <w:i/>
        </w:rPr>
        <w:t xml:space="preserve"> </w:t>
      </w:r>
      <w:r w:rsidRPr="00953370">
        <w:rPr>
          <w:i/>
        </w:rPr>
        <w:t>к</w:t>
      </w:r>
      <w:r w:rsidR="00953370" w:rsidRPr="00953370">
        <w:rPr>
          <w:i/>
        </w:rPr>
        <w:t xml:space="preserve"> </w:t>
      </w:r>
      <w:r w:rsidRPr="00953370">
        <w:rPr>
          <w:i/>
        </w:rPr>
        <w:t>своим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пенсиям.</w:t>
      </w:r>
      <w:r w:rsidR="00953370" w:rsidRPr="00953370">
        <w:rPr>
          <w:i/>
        </w:rPr>
        <w:t xml:space="preserve"> </w:t>
      </w:r>
      <w:r w:rsidRPr="00953370">
        <w:rPr>
          <w:i/>
        </w:rPr>
        <w:t>Об</w:t>
      </w:r>
      <w:r w:rsidR="00953370" w:rsidRPr="00953370">
        <w:rPr>
          <w:i/>
        </w:rPr>
        <w:t xml:space="preserve"> </w:t>
      </w:r>
      <w:r w:rsidRPr="00953370">
        <w:rPr>
          <w:i/>
        </w:rPr>
        <w:t>этом</w:t>
      </w:r>
      <w:r w:rsidR="00953370" w:rsidRPr="00953370">
        <w:rPr>
          <w:i/>
        </w:rPr>
        <w:t xml:space="preserve"> </w:t>
      </w:r>
      <w:r w:rsidRPr="00953370">
        <w:rPr>
          <w:i/>
        </w:rPr>
        <w:t>рассказал</w:t>
      </w:r>
      <w:r w:rsidR="00953370" w:rsidRPr="00953370">
        <w:rPr>
          <w:i/>
        </w:rPr>
        <w:t xml:space="preserve"> </w:t>
      </w:r>
      <w:r w:rsidRPr="00953370">
        <w:rPr>
          <w:i/>
        </w:rPr>
        <w:t>юрист</w:t>
      </w:r>
      <w:r w:rsidR="00953370" w:rsidRPr="00953370">
        <w:rPr>
          <w:i/>
        </w:rPr>
        <w:t xml:space="preserve"> </w:t>
      </w:r>
      <w:r w:rsidRPr="00953370">
        <w:rPr>
          <w:i/>
        </w:rPr>
        <w:t>Никита</w:t>
      </w:r>
      <w:r w:rsidR="00953370" w:rsidRPr="00953370">
        <w:rPr>
          <w:i/>
        </w:rPr>
        <w:t xml:space="preserve"> </w:t>
      </w:r>
      <w:r w:rsidRPr="00953370">
        <w:rPr>
          <w:i/>
        </w:rPr>
        <w:t>Ляховецкий.</w:t>
      </w:r>
      <w:r w:rsidR="00953370" w:rsidRPr="00953370">
        <w:rPr>
          <w:i/>
        </w:rPr>
        <w:t xml:space="preserve"> </w:t>
      </w:r>
      <w:r w:rsidRPr="00953370">
        <w:rPr>
          <w:i/>
        </w:rPr>
        <w:t>Речь</w:t>
      </w:r>
      <w:r w:rsidR="00953370" w:rsidRPr="00953370">
        <w:rPr>
          <w:i/>
        </w:rPr>
        <w:t xml:space="preserve"> </w:t>
      </w:r>
      <w:r w:rsidRPr="00953370">
        <w:rPr>
          <w:i/>
        </w:rPr>
        <w:t>идет</w:t>
      </w:r>
      <w:r w:rsidR="00953370" w:rsidRPr="00953370">
        <w:rPr>
          <w:i/>
        </w:rPr>
        <w:t xml:space="preserve"> </w:t>
      </w:r>
      <w:r w:rsidRPr="00953370">
        <w:rPr>
          <w:i/>
        </w:rPr>
        <w:t>о</w:t>
      </w:r>
      <w:r w:rsidR="00953370" w:rsidRPr="00953370">
        <w:rPr>
          <w:i/>
        </w:rPr>
        <w:t xml:space="preserve"> </w:t>
      </w:r>
      <w:r w:rsidRPr="00953370">
        <w:rPr>
          <w:i/>
        </w:rPr>
        <w:t>тех</w:t>
      </w:r>
      <w:r w:rsidR="00953370" w:rsidRPr="00953370">
        <w:rPr>
          <w:i/>
        </w:rPr>
        <w:t xml:space="preserve"> </w:t>
      </w:r>
      <w:r w:rsidRPr="00953370">
        <w:rPr>
          <w:i/>
        </w:rPr>
        <w:t>пожилых</w:t>
      </w:r>
      <w:r w:rsidR="00953370" w:rsidRPr="00953370">
        <w:rPr>
          <w:i/>
        </w:rPr>
        <w:t xml:space="preserve"> </w:t>
      </w:r>
      <w:r w:rsidRPr="00953370">
        <w:rPr>
          <w:i/>
        </w:rPr>
        <w:t>гражданах,</w:t>
      </w:r>
      <w:r w:rsidR="00953370" w:rsidRPr="00953370">
        <w:rPr>
          <w:i/>
        </w:rPr>
        <w:t xml:space="preserve"> </w:t>
      </w:r>
      <w:r w:rsidRPr="00953370">
        <w:rPr>
          <w:i/>
        </w:rPr>
        <w:t>которые</w:t>
      </w:r>
      <w:r w:rsidR="00953370" w:rsidRPr="00953370">
        <w:rPr>
          <w:i/>
        </w:rPr>
        <w:t xml:space="preserve"> </w:t>
      </w:r>
      <w:r w:rsidRPr="00953370">
        <w:rPr>
          <w:i/>
        </w:rPr>
        <w:t>имеют</w:t>
      </w:r>
      <w:r w:rsidR="00953370" w:rsidRPr="00953370">
        <w:rPr>
          <w:i/>
        </w:rPr>
        <w:t xml:space="preserve"> </w:t>
      </w:r>
      <w:r w:rsidRPr="00953370">
        <w:rPr>
          <w:i/>
        </w:rPr>
        <w:t>определенный</w:t>
      </w:r>
      <w:r w:rsidR="00953370" w:rsidRPr="00953370">
        <w:rPr>
          <w:i/>
        </w:rPr>
        <w:t xml:space="preserve"> </w:t>
      </w:r>
      <w:r w:rsidRPr="00953370">
        <w:rPr>
          <w:i/>
        </w:rPr>
        <w:t>стаж.</w:t>
      </w:r>
      <w:r w:rsidR="00953370" w:rsidRPr="00953370">
        <w:rPr>
          <w:i/>
        </w:rPr>
        <w:t xml:space="preserve"> </w:t>
      </w:r>
      <w:r w:rsidRPr="00953370">
        <w:rPr>
          <w:i/>
        </w:rPr>
        <w:t>Как</w:t>
      </w:r>
      <w:r w:rsidR="00953370" w:rsidRPr="00953370">
        <w:rPr>
          <w:i/>
        </w:rPr>
        <w:t xml:space="preserve"> </w:t>
      </w:r>
      <w:r w:rsidRPr="00953370">
        <w:rPr>
          <w:i/>
        </w:rPr>
        <w:t>пояснил</w:t>
      </w:r>
      <w:r w:rsidR="00953370" w:rsidRPr="00953370">
        <w:rPr>
          <w:i/>
        </w:rPr>
        <w:t xml:space="preserve"> </w:t>
      </w:r>
      <w:r w:rsidRPr="00953370">
        <w:rPr>
          <w:i/>
        </w:rPr>
        <w:t>эксперт,</w:t>
      </w:r>
      <w:r w:rsidR="00953370" w:rsidRPr="00953370">
        <w:rPr>
          <w:i/>
        </w:rPr>
        <w:t xml:space="preserve"> </w:t>
      </w:r>
      <w:r w:rsidRPr="00953370">
        <w:rPr>
          <w:i/>
        </w:rPr>
        <w:t>сегодня</w:t>
      </w:r>
      <w:r w:rsidR="00953370" w:rsidRPr="00953370">
        <w:rPr>
          <w:i/>
        </w:rPr>
        <w:t xml:space="preserve"> </w:t>
      </w:r>
      <w:r w:rsidRPr="00953370">
        <w:rPr>
          <w:i/>
        </w:rPr>
        <w:t>для</w:t>
      </w:r>
      <w:r w:rsidR="00953370" w:rsidRPr="00953370">
        <w:rPr>
          <w:i/>
        </w:rPr>
        <w:t xml:space="preserve"> </w:t>
      </w:r>
      <w:r w:rsidRPr="00953370">
        <w:rPr>
          <w:i/>
        </w:rPr>
        <w:t>тех,</w:t>
      </w:r>
      <w:r w:rsidR="00953370" w:rsidRPr="00953370">
        <w:rPr>
          <w:i/>
        </w:rPr>
        <w:t xml:space="preserve"> </w:t>
      </w:r>
      <w:r w:rsidRPr="00953370">
        <w:rPr>
          <w:i/>
        </w:rPr>
        <w:t>кто</w:t>
      </w:r>
      <w:r w:rsidR="00953370" w:rsidRPr="00953370">
        <w:rPr>
          <w:i/>
        </w:rPr>
        <w:t xml:space="preserve"> </w:t>
      </w:r>
      <w:r w:rsidRPr="00953370">
        <w:rPr>
          <w:i/>
        </w:rPr>
        <w:t>работал</w:t>
      </w:r>
      <w:r w:rsidR="00953370" w:rsidRPr="00953370">
        <w:rPr>
          <w:i/>
        </w:rPr>
        <w:t xml:space="preserve"> </w:t>
      </w:r>
      <w:r w:rsidRPr="00953370">
        <w:rPr>
          <w:i/>
        </w:rPr>
        <w:t>во</w:t>
      </w:r>
      <w:r w:rsidR="00953370" w:rsidRPr="00953370">
        <w:rPr>
          <w:i/>
        </w:rPr>
        <w:t xml:space="preserve"> </w:t>
      </w:r>
      <w:r w:rsidRPr="00953370">
        <w:rPr>
          <w:i/>
        </w:rPr>
        <w:t>времена</w:t>
      </w:r>
      <w:r w:rsidR="00953370" w:rsidRPr="00953370">
        <w:rPr>
          <w:i/>
        </w:rPr>
        <w:t xml:space="preserve"> </w:t>
      </w:r>
      <w:r w:rsidRPr="00953370">
        <w:rPr>
          <w:i/>
        </w:rPr>
        <w:t>СССР,</w:t>
      </w:r>
      <w:r w:rsidR="00953370" w:rsidRPr="00953370">
        <w:rPr>
          <w:i/>
        </w:rPr>
        <w:t xml:space="preserve"> </w:t>
      </w:r>
      <w:r w:rsidRPr="00953370">
        <w:rPr>
          <w:i/>
        </w:rPr>
        <w:t>предусмотрены</w:t>
      </w:r>
      <w:r w:rsidR="00953370" w:rsidRPr="00953370">
        <w:rPr>
          <w:i/>
        </w:rPr>
        <w:t xml:space="preserve"> </w:t>
      </w:r>
      <w:r w:rsidRPr="00953370">
        <w:rPr>
          <w:i/>
        </w:rPr>
        <w:t>некоторые</w:t>
      </w:r>
      <w:r w:rsidR="00953370" w:rsidRPr="00953370">
        <w:rPr>
          <w:i/>
        </w:rPr>
        <w:t xml:space="preserve"> </w:t>
      </w:r>
      <w:r w:rsidRPr="00953370">
        <w:rPr>
          <w:i/>
        </w:rPr>
        <w:t>льготы.</w:t>
      </w:r>
      <w:r w:rsidR="00953370" w:rsidRPr="00953370">
        <w:rPr>
          <w:i/>
        </w:rPr>
        <w:t xml:space="preserve"> </w:t>
      </w:r>
      <w:r w:rsidRPr="00953370">
        <w:rPr>
          <w:i/>
        </w:rPr>
        <w:t>Так,</w:t>
      </w:r>
      <w:r w:rsidR="00953370" w:rsidRPr="00953370">
        <w:rPr>
          <w:i/>
        </w:rPr>
        <w:t xml:space="preserve"> </w:t>
      </w:r>
      <w:r w:rsidRPr="00953370">
        <w:rPr>
          <w:i/>
        </w:rPr>
        <w:t>если</w:t>
      </w:r>
      <w:r w:rsidR="00953370" w:rsidRPr="00953370">
        <w:rPr>
          <w:i/>
        </w:rPr>
        <w:t xml:space="preserve"> </w:t>
      </w:r>
      <w:r w:rsidRPr="00953370">
        <w:rPr>
          <w:i/>
        </w:rPr>
        <w:t>гражданин</w:t>
      </w:r>
      <w:r w:rsidR="00953370" w:rsidRPr="00953370">
        <w:rPr>
          <w:i/>
        </w:rPr>
        <w:t xml:space="preserve"> накопил стаж работы до 1991 </w:t>
      </w:r>
      <w:r w:rsidRPr="00953370">
        <w:rPr>
          <w:i/>
        </w:rPr>
        <w:t>г.,</w:t>
      </w:r>
      <w:r w:rsidR="00953370" w:rsidRPr="00953370">
        <w:rPr>
          <w:i/>
        </w:rPr>
        <w:t xml:space="preserve"> </w:t>
      </w:r>
      <w:r w:rsidRPr="00953370">
        <w:rPr>
          <w:i/>
        </w:rPr>
        <w:t>то</w:t>
      </w:r>
      <w:r w:rsidR="00953370" w:rsidRPr="00953370">
        <w:rPr>
          <w:i/>
        </w:rPr>
        <w:t xml:space="preserve"> </w:t>
      </w:r>
      <w:r w:rsidRPr="00953370">
        <w:rPr>
          <w:i/>
        </w:rPr>
        <w:t>он</w:t>
      </w:r>
      <w:r w:rsidR="00953370" w:rsidRPr="00953370">
        <w:rPr>
          <w:i/>
        </w:rPr>
        <w:t xml:space="preserve"> </w:t>
      </w:r>
      <w:r w:rsidRPr="00953370">
        <w:rPr>
          <w:i/>
        </w:rPr>
        <w:t>вправе</w:t>
      </w:r>
      <w:r w:rsidR="00953370" w:rsidRPr="00953370">
        <w:rPr>
          <w:i/>
        </w:rPr>
        <w:t xml:space="preserve"> </w:t>
      </w:r>
      <w:r w:rsidRPr="00953370">
        <w:rPr>
          <w:i/>
        </w:rPr>
        <w:t>получить</w:t>
      </w:r>
      <w:r w:rsidR="00953370" w:rsidRPr="00953370">
        <w:rPr>
          <w:i/>
        </w:rPr>
        <w:t xml:space="preserve"> </w:t>
      </w:r>
      <w:r w:rsidRPr="00953370">
        <w:rPr>
          <w:i/>
        </w:rPr>
        <w:t>прибавку</w:t>
      </w:r>
      <w:r w:rsidR="00953370" w:rsidRPr="00953370">
        <w:rPr>
          <w:i/>
        </w:rPr>
        <w:t xml:space="preserve"> </w:t>
      </w:r>
      <w:r w:rsidRPr="00953370">
        <w:rPr>
          <w:i/>
        </w:rPr>
        <w:t>к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пенсии,</w:t>
      </w:r>
      <w:r w:rsidR="00953370" w:rsidRPr="00953370">
        <w:rPr>
          <w:i/>
        </w:rPr>
        <w:t xml:space="preserve"> </w:t>
      </w:r>
      <w:hyperlink w:anchor="А108" w:history="1">
        <w:r w:rsidRPr="00953370">
          <w:rPr>
            <w:rStyle w:val="a3"/>
            <w:i/>
          </w:rPr>
          <w:t>сообщает</w:t>
        </w:r>
        <w:r w:rsidR="00953370" w:rsidRPr="00953370">
          <w:rPr>
            <w:rStyle w:val="a3"/>
            <w:i/>
          </w:rPr>
          <w:t xml:space="preserve"> </w:t>
        </w:r>
        <w:r w:rsidR="00E75E10">
          <w:rPr>
            <w:rStyle w:val="a3"/>
            <w:i/>
          </w:rPr>
          <w:t>«</w:t>
        </w:r>
        <w:r w:rsidRPr="00953370">
          <w:rPr>
            <w:rStyle w:val="a3"/>
            <w:i/>
          </w:rPr>
          <w:t>Конкурент</w:t>
        </w:r>
        <w:r w:rsidR="00E75E10">
          <w:rPr>
            <w:rStyle w:val="a3"/>
            <w:i/>
          </w:rPr>
          <w:t>»</w:t>
        </w:r>
      </w:hyperlink>
    </w:p>
    <w:p w:rsidR="00660B65" w:rsidRPr="00953370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953370">
        <w:rPr>
          <w:rFonts w:ascii="Arial" w:hAnsi="Arial" w:cs="Arial"/>
          <w:b/>
          <w:color w:val="984806"/>
          <w:sz w:val="32"/>
          <w:szCs w:val="32"/>
        </w:rPr>
        <w:t>Ц</w:t>
      </w:r>
      <w:r w:rsidRPr="00953370">
        <w:rPr>
          <w:rFonts w:ascii="Arial" w:hAnsi="Arial" w:cs="Arial"/>
          <w:b/>
          <w:sz w:val="32"/>
          <w:szCs w:val="32"/>
        </w:rPr>
        <w:t>итаты</w:t>
      </w:r>
      <w:r w:rsidR="00953370" w:rsidRPr="00953370">
        <w:rPr>
          <w:rFonts w:ascii="Arial" w:hAnsi="Arial" w:cs="Arial"/>
          <w:b/>
          <w:sz w:val="32"/>
          <w:szCs w:val="32"/>
        </w:rPr>
        <w:t xml:space="preserve"> </w:t>
      </w:r>
      <w:r w:rsidRPr="00953370">
        <w:rPr>
          <w:rFonts w:ascii="Arial" w:hAnsi="Arial" w:cs="Arial"/>
          <w:b/>
          <w:sz w:val="32"/>
          <w:szCs w:val="32"/>
        </w:rPr>
        <w:t>дня</w:t>
      </w:r>
    </w:p>
    <w:p w:rsidR="00676D5F" w:rsidRPr="00953370" w:rsidRDefault="00351AE4" w:rsidP="003B3BAA">
      <w:pPr>
        <w:numPr>
          <w:ilvl w:val="0"/>
          <w:numId w:val="27"/>
        </w:numPr>
        <w:rPr>
          <w:i/>
        </w:rPr>
      </w:pPr>
      <w:r w:rsidRPr="00953370">
        <w:rPr>
          <w:i/>
        </w:rPr>
        <w:t>Яна</w:t>
      </w:r>
      <w:r w:rsidR="00953370" w:rsidRPr="00953370">
        <w:rPr>
          <w:i/>
        </w:rPr>
        <w:t xml:space="preserve"> </w:t>
      </w:r>
      <w:r w:rsidRPr="00953370">
        <w:rPr>
          <w:i/>
        </w:rPr>
        <w:t>Лантратова,</w:t>
      </w:r>
      <w:r w:rsidR="00953370" w:rsidRPr="00953370">
        <w:rPr>
          <w:i/>
        </w:rPr>
        <w:t xml:space="preserve"> </w:t>
      </w:r>
      <w:r w:rsidRPr="00953370">
        <w:rPr>
          <w:i/>
        </w:rPr>
        <w:t>депутат</w:t>
      </w:r>
      <w:r w:rsidR="00953370" w:rsidRPr="00953370">
        <w:rPr>
          <w:i/>
        </w:rPr>
        <w:t xml:space="preserve"> </w:t>
      </w:r>
      <w:r w:rsidRPr="00953370">
        <w:rPr>
          <w:i/>
        </w:rPr>
        <w:t>Госдумы</w:t>
      </w:r>
      <w:r w:rsidR="00953370" w:rsidRPr="00953370">
        <w:rPr>
          <w:i/>
        </w:rPr>
        <w:t xml:space="preserve"> </w:t>
      </w:r>
      <w:r w:rsidRPr="00953370">
        <w:rPr>
          <w:i/>
        </w:rPr>
        <w:t>РФ: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Много</w:t>
      </w:r>
      <w:r w:rsidR="00953370" w:rsidRPr="00953370">
        <w:rPr>
          <w:i/>
        </w:rPr>
        <w:t xml:space="preserve"> </w:t>
      </w:r>
      <w:r w:rsidRPr="00953370">
        <w:rPr>
          <w:i/>
        </w:rPr>
        <w:t>лет</w:t>
      </w:r>
      <w:r w:rsidR="00953370" w:rsidRPr="00953370">
        <w:rPr>
          <w:i/>
        </w:rPr>
        <w:t xml:space="preserve"> </w:t>
      </w:r>
      <w:r w:rsidRPr="00953370">
        <w:rPr>
          <w:i/>
        </w:rPr>
        <w:t>назад,</w:t>
      </w:r>
      <w:r w:rsidR="00953370" w:rsidRPr="00953370">
        <w:rPr>
          <w:i/>
        </w:rPr>
        <w:t xml:space="preserve"> </w:t>
      </w:r>
      <w:r w:rsidRPr="00953370">
        <w:rPr>
          <w:i/>
        </w:rPr>
        <w:t>работая</w:t>
      </w:r>
      <w:r w:rsidR="00953370" w:rsidRPr="00953370">
        <w:rPr>
          <w:i/>
        </w:rPr>
        <w:t xml:space="preserve"> </w:t>
      </w:r>
      <w:r w:rsidRPr="00953370">
        <w:rPr>
          <w:i/>
        </w:rPr>
        <w:t>ответственным</w:t>
      </w:r>
      <w:r w:rsidR="00953370" w:rsidRPr="00953370">
        <w:rPr>
          <w:i/>
        </w:rPr>
        <w:t xml:space="preserve"> </w:t>
      </w:r>
      <w:r w:rsidRPr="00953370">
        <w:rPr>
          <w:i/>
        </w:rPr>
        <w:t>секретар</w:t>
      </w:r>
      <w:r w:rsidR="00E75E10">
        <w:rPr>
          <w:i/>
        </w:rPr>
        <w:t>е</w:t>
      </w:r>
      <w:r w:rsidRPr="00953370">
        <w:rPr>
          <w:i/>
        </w:rPr>
        <w:t>м</w:t>
      </w:r>
      <w:r w:rsidR="00953370" w:rsidRPr="00953370">
        <w:rPr>
          <w:i/>
        </w:rPr>
        <w:t xml:space="preserve"> </w:t>
      </w:r>
      <w:r w:rsidRPr="00953370">
        <w:rPr>
          <w:i/>
        </w:rPr>
        <w:t>СПЧ,</w:t>
      </w:r>
      <w:r w:rsidR="00953370" w:rsidRPr="00953370">
        <w:rPr>
          <w:i/>
        </w:rPr>
        <w:t xml:space="preserve"> </w:t>
      </w:r>
      <w:r w:rsidRPr="00953370">
        <w:rPr>
          <w:i/>
        </w:rPr>
        <w:t>я</w:t>
      </w:r>
      <w:r w:rsidR="00953370" w:rsidRPr="00953370">
        <w:rPr>
          <w:i/>
        </w:rPr>
        <w:t xml:space="preserve"> </w:t>
      </w:r>
      <w:r w:rsidRPr="00953370">
        <w:rPr>
          <w:i/>
        </w:rPr>
        <w:t>уже</w:t>
      </w:r>
      <w:r w:rsidR="00953370" w:rsidRPr="00953370">
        <w:rPr>
          <w:i/>
        </w:rPr>
        <w:t xml:space="preserve"> </w:t>
      </w:r>
      <w:r w:rsidRPr="00953370">
        <w:rPr>
          <w:i/>
        </w:rPr>
        <w:t>поднимала</w:t>
      </w:r>
      <w:r w:rsidR="00953370" w:rsidRPr="00953370">
        <w:rPr>
          <w:i/>
        </w:rPr>
        <w:t xml:space="preserve"> </w:t>
      </w:r>
      <w:r w:rsidRPr="00953370">
        <w:rPr>
          <w:i/>
        </w:rPr>
        <w:t>эту</w:t>
      </w:r>
      <w:r w:rsidR="00953370" w:rsidRPr="00953370">
        <w:rPr>
          <w:i/>
        </w:rPr>
        <w:t xml:space="preserve"> </w:t>
      </w:r>
      <w:r w:rsidRPr="00953370">
        <w:rPr>
          <w:i/>
        </w:rPr>
        <w:t>тему,</w:t>
      </w:r>
      <w:r w:rsidR="00953370" w:rsidRPr="00953370">
        <w:rPr>
          <w:i/>
        </w:rPr>
        <w:t xml:space="preserve"> </w:t>
      </w:r>
      <w:r w:rsidRPr="00953370">
        <w:rPr>
          <w:i/>
        </w:rPr>
        <w:t>проанализировав</w:t>
      </w:r>
      <w:r w:rsidR="00953370" w:rsidRPr="00953370">
        <w:rPr>
          <w:i/>
        </w:rPr>
        <w:t xml:space="preserve"> </w:t>
      </w:r>
      <w:r w:rsidRPr="00953370">
        <w:rPr>
          <w:i/>
        </w:rPr>
        <w:t>международный</w:t>
      </w:r>
      <w:r w:rsidR="00953370" w:rsidRPr="00953370">
        <w:rPr>
          <w:i/>
        </w:rPr>
        <w:t xml:space="preserve"> </w:t>
      </w:r>
      <w:r w:rsidRPr="00953370">
        <w:rPr>
          <w:i/>
        </w:rPr>
        <w:t>опыт.</w:t>
      </w:r>
      <w:r w:rsidR="00953370" w:rsidRPr="00953370">
        <w:rPr>
          <w:i/>
        </w:rPr>
        <w:t xml:space="preserve"> </w:t>
      </w:r>
      <w:r w:rsidRPr="00953370">
        <w:rPr>
          <w:i/>
        </w:rPr>
        <w:t>Идея</w:t>
      </w:r>
      <w:r w:rsidR="00953370" w:rsidRPr="00953370">
        <w:rPr>
          <w:i/>
        </w:rPr>
        <w:t xml:space="preserve"> </w:t>
      </w:r>
      <w:r w:rsidRPr="00953370">
        <w:rPr>
          <w:i/>
        </w:rPr>
        <w:t>в</w:t>
      </w:r>
      <w:r w:rsidR="00953370" w:rsidRPr="00953370">
        <w:rPr>
          <w:i/>
        </w:rPr>
        <w:t xml:space="preserve"> </w:t>
      </w:r>
      <w:r w:rsidRPr="00953370">
        <w:rPr>
          <w:i/>
        </w:rPr>
        <w:t>том,</w:t>
      </w:r>
      <w:r w:rsidR="00953370" w:rsidRPr="00953370">
        <w:rPr>
          <w:i/>
        </w:rPr>
        <w:t xml:space="preserve"> </w:t>
      </w:r>
      <w:r w:rsidRPr="00953370">
        <w:rPr>
          <w:i/>
        </w:rPr>
        <w:t>чтобы</w:t>
      </w:r>
      <w:r w:rsidR="00953370" w:rsidRPr="00953370">
        <w:rPr>
          <w:i/>
        </w:rPr>
        <w:t xml:space="preserve"> </w:t>
      </w:r>
      <w:r w:rsidRPr="00953370">
        <w:rPr>
          <w:i/>
        </w:rPr>
        <w:t>магазины</w:t>
      </w:r>
      <w:r w:rsidR="00953370" w:rsidRPr="00953370">
        <w:rPr>
          <w:i/>
        </w:rPr>
        <w:t xml:space="preserve"> </w:t>
      </w:r>
      <w:r w:rsidRPr="00953370">
        <w:rPr>
          <w:i/>
        </w:rPr>
        <w:t>создавали</w:t>
      </w:r>
      <w:r w:rsidR="00953370" w:rsidRPr="00953370">
        <w:rPr>
          <w:i/>
        </w:rPr>
        <w:t xml:space="preserve"> </w:t>
      </w:r>
      <w:r w:rsidR="00E75E10">
        <w:rPr>
          <w:i/>
        </w:rPr>
        <w:t>«</w:t>
      </w:r>
      <w:r w:rsidRPr="00953370">
        <w:rPr>
          <w:i/>
        </w:rPr>
        <w:t>социальные</w:t>
      </w:r>
      <w:r w:rsidR="00953370" w:rsidRPr="00953370">
        <w:rPr>
          <w:i/>
        </w:rPr>
        <w:t xml:space="preserve"> </w:t>
      </w:r>
      <w:r w:rsidRPr="00953370">
        <w:rPr>
          <w:i/>
        </w:rPr>
        <w:t>полки</w:t>
      </w:r>
      <w:r w:rsidR="00E75E10">
        <w:rPr>
          <w:i/>
        </w:rPr>
        <w:t>»</w:t>
      </w:r>
      <w:r w:rsidRPr="00953370">
        <w:rPr>
          <w:i/>
        </w:rPr>
        <w:t>,</w:t>
      </w:r>
      <w:r w:rsidR="00953370" w:rsidRPr="00953370">
        <w:rPr>
          <w:i/>
        </w:rPr>
        <w:t xml:space="preserve"> </w:t>
      </w:r>
      <w:r w:rsidRPr="00953370">
        <w:rPr>
          <w:i/>
        </w:rPr>
        <w:t>где</w:t>
      </w:r>
      <w:r w:rsidR="00953370" w:rsidRPr="00953370">
        <w:rPr>
          <w:i/>
        </w:rPr>
        <w:t xml:space="preserve"> </w:t>
      </w:r>
      <w:r w:rsidRPr="00953370">
        <w:rPr>
          <w:i/>
        </w:rPr>
        <w:t>нуждающиеся</w:t>
      </w:r>
      <w:r w:rsidR="00953370" w:rsidRPr="00953370">
        <w:rPr>
          <w:i/>
        </w:rPr>
        <w:t xml:space="preserve"> </w:t>
      </w:r>
      <w:r w:rsidRPr="00953370">
        <w:rPr>
          <w:i/>
        </w:rPr>
        <w:t>пенсионеры</w:t>
      </w:r>
      <w:r w:rsidR="00953370" w:rsidRPr="00953370">
        <w:rPr>
          <w:i/>
        </w:rPr>
        <w:t xml:space="preserve"> </w:t>
      </w:r>
      <w:r w:rsidRPr="00953370">
        <w:rPr>
          <w:i/>
        </w:rPr>
        <w:t>и</w:t>
      </w:r>
      <w:r w:rsidR="00953370" w:rsidRPr="00953370">
        <w:rPr>
          <w:i/>
        </w:rPr>
        <w:t xml:space="preserve"> </w:t>
      </w:r>
      <w:r w:rsidRPr="00953370">
        <w:rPr>
          <w:i/>
        </w:rPr>
        <w:t>другие</w:t>
      </w:r>
      <w:r w:rsidR="00953370" w:rsidRPr="00953370">
        <w:rPr>
          <w:i/>
        </w:rPr>
        <w:t xml:space="preserve"> </w:t>
      </w:r>
      <w:r w:rsidRPr="00953370">
        <w:rPr>
          <w:i/>
        </w:rPr>
        <w:t>социально</w:t>
      </w:r>
      <w:r w:rsidR="00953370" w:rsidRPr="00953370">
        <w:rPr>
          <w:i/>
        </w:rPr>
        <w:t xml:space="preserve"> </w:t>
      </w:r>
      <w:r w:rsidRPr="00953370">
        <w:rPr>
          <w:i/>
        </w:rPr>
        <w:t>уязвимые</w:t>
      </w:r>
      <w:r w:rsidR="00953370" w:rsidRPr="00953370">
        <w:rPr>
          <w:i/>
        </w:rPr>
        <w:t xml:space="preserve"> </w:t>
      </w:r>
      <w:r w:rsidRPr="00953370">
        <w:rPr>
          <w:i/>
        </w:rPr>
        <w:t>категории</w:t>
      </w:r>
      <w:r w:rsidR="00953370" w:rsidRPr="00953370">
        <w:rPr>
          <w:i/>
        </w:rPr>
        <w:t xml:space="preserve"> </w:t>
      </w:r>
      <w:r w:rsidRPr="00953370">
        <w:rPr>
          <w:i/>
        </w:rPr>
        <w:t>могли</w:t>
      </w:r>
      <w:r w:rsidR="00953370" w:rsidRPr="00953370">
        <w:rPr>
          <w:i/>
        </w:rPr>
        <w:t xml:space="preserve"> </w:t>
      </w:r>
      <w:r w:rsidRPr="00953370">
        <w:rPr>
          <w:i/>
        </w:rPr>
        <w:t>бы</w:t>
      </w:r>
      <w:r w:rsidR="00953370" w:rsidRPr="00953370">
        <w:rPr>
          <w:i/>
        </w:rPr>
        <w:t xml:space="preserve"> </w:t>
      </w:r>
      <w:r w:rsidRPr="00953370">
        <w:rPr>
          <w:i/>
        </w:rPr>
        <w:t>бесплатно</w:t>
      </w:r>
      <w:r w:rsidR="00953370" w:rsidRPr="00953370">
        <w:rPr>
          <w:i/>
        </w:rPr>
        <w:t xml:space="preserve"> </w:t>
      </w:r>
      <w:r w:rsidRPr="00953370">
        <w:rPr>
          <w:i/>
        </w:rPr>
        <w:t>взять</w:t>
      </w:r>
      <w:r w:rsidR="00953370" w:rsidRPr="00953370">
        <w:rPr>
          <w:i/>
        </w:rPr>
        <w:t xml:space="preserve"> </w:t>
      </w:r>
      <w:r w:rsidRPr="00953370">
        <w:rPr>
          <w:i/>
        </w:rPr>
        <w:t>продукты</w:t>
      </w:r>
      <w:r w:rsidR="00953370" w:rsidRPr="00953370">
        <w:rPr>
          <w:i/>
        </w:rPr>
        <w:t xml:space="preserve"> </w:t>
      </w:r>
      <w:r w:rsidRPr="00953370">
        <w:rPr>
          <w:i/>
        </w:rPr>
        <w:t>с</w:t>
      </w:r>
      <w:r w:rsidR="00953370" w:rsidRPr="00953370">
        <w:rPr>
          <w:i/>
        </w:rPr>
        <w:t xml:space="preserve"> </w:t>
      </w:r>
      <w:r w:rsidRPr="00953370">
        <w:rPr>
          <w:i/>
        </w:rPr>
        <w:t>истекающим</w:t>
      </w:r>
      <w:r w:rsidR="00953370" w:rsidRPr="00953370">
        <w:rPr>
          <w:i/>
        </w:rPr>
        <w:t xml:space="preserve"> </w:t>
      </w:r>
      <w:r w:rsidRPr="00953370">
        <w:rPr>
          <w:i/>
        </w:rPr>
        <w:t>сроком</w:t>
      </w:r>
      <w:r w:rsidR="00953370" w:rsidRPr="00953370">
        <w:rPr>
          <w:i/>
        </w:rPr>
        <w:t xml:space="preserve"> </w:t>
      </w:r>
      <w:r w:rsidRPr="00953370">
        <w:rPr>
          <w:i/>
        </w:rPr>
        <w:t>годности.</w:t>
      </w:r>
      <w:r w:rsidR="00953370" w:rsidRPr="00953370">
        <w:rPr>
          <w:i/>
        </w:rPr>
        <w:t xml:space="preserve"> </w:t>
      </w:r>
      <w:r w:rsidRPr="00953370">
        <w:rPr>
          <w:i/>
        </w:rPr>
        <w:t>Но</w:t>
      </w:r>
      <w:r w:rsidR="00953370" w:rsidRPr="00953370">
        <w:rPr>
          <w:i/>
        </w:rPr>
        <w:t xml:space="preserve"> </w:t>
      </w:r>
      <w:r w:rsidRPr="00953370">
        <w:rPr>
          <w:i/>
        </w:rPr>
        <w:t>не</w:t>
      </w:r>
      <w:r w:rsidR="00953370" w:rsidRPr="00953370">
        <w:rPr>
          <w:i/>
        </w:rPr>
        <w:t xml:space="preserve"> </w:t>
      </w:r>
      <w:r w:rsidRPr="00953370">
        <w:rPr>
          <w:i/>
        </w:rPr>
        <w:t>с</w:t>
      </w:r>
      <w:r w:rsidR="00953370" w:rsidRPr="00953370">
        <w:rPr>
          <w:i/>
        </w:rPr>
        <w:t xml:space="preserve"> </w:t>
      </w:r>
      <w:r w:rsidRPr="00953370">
        <w:rPr>
          <w:i/>
        </w:rPr>
        <w:t>ист</w:t>
      </w:r>
      <w:r w:rsidR="00E75E10">
        <w:rPr>
          <w:i/>
        </w:rPr>
        <w:t>е</w:t>
      </w:r>
      <w:r w:rsidRPr="00953370">
        <w:rPr>
          <w:i/>
        </w:rPr>
        <w:t>кшим,</w:t>
      </w:r>
      <w:r w:rsidR="00953370" w:rsidRPr="00953370">
        <w:rPr>
          <w:i/>
        </w:rPr>
        <w:t xml:space="preserve"> </w:t>
      </w:r>
      <w:r w:rsidRPr="00953370">
        <w:rPr>
          <w:i/>
        </w:rPr>
        <w:t>не</w:t>
      </w:r>
      <w:r w:rsidR="00953370" w:rsidRPr="00953370">
        <w:rPr>
          <w:i/>
        </w:rPr>
        <w:t xml:space="preserve"> </w:t>
      </w:r>
      <w:r w:rsidRPr="00953370">
        <w:rPr>
          <w:i/>
        </w:rPr>
        <w:t>просроченные</w:t>
      </w:r>
      <w:r w:rsidR="00953370" w:rsidRPr="00953370">
        <w:rPr>
          <w:i/>
        </w:rPr>
        <w:t xml:space="preserve"> </w:t>
      </w:r>
      <w:r w:rsidRPr="00953370">
        <w:rPr>
          <w:i/>
        </w:rPr>
        <w:t>товары,</w:t>
      </w:r>
      <w:r w:rsidR="00953370" w:rsidRPr="00953370">
        <w:rPr>
          <w:i/>
        </w:rPr>
        <w:t xml:space="preserve"> </w:t>
      </w:r>
      <w:r w:rsidRPr="00953370">
        <w:rPr>
          <w:i/>
        </w:rPr>
        <w:t>а</w:t>
      </w:r>
      <w:r w:rsidR="00953370" w:rsidRPr="00953370">
        <w:rPr>
          <w:i/>
        </w:rPr>
        <w:t xml:space="preserve"> </w:t>
      </w:r>
      <w:r w:rsidRPr="00953370">
        <w:rPr>
          <w:i/>
        </w:rPr>
        <w:t>близкие</w:t>
      </w:r>
      <w:r w:rsidR="00953370" w:rsidRPr="00953370">
        <w:rPr>
          <w:i/>
        </w:rPr>
        <w:t xml:space="preserve"> </w:t>
      </w:r>
      <w:r w:rsidRPr="00953370">
        <w:rPr>
          <w:i/>
        </w:rPr>
        <w:t>к</w:t>
      </w:r>
      <w:r w:rsidR="00953370" w:rsidRPr="00953370">
        <w:rPr>
          <w:i/>
        </w:rPr>
        <w:t xml:space="preserve"> </w:t>
      </w:r>
      <w:r w:rsidRPr="00953370">
        <w:rPr>
          <w:i/>
        </w:rPr>
        <w:t>окончанию</w:t>
      </w:r>
      <w:r w:rsidR="00953370" w:rsidRPr="00953370">
        <w:rPr>
          <w:i/>
        </w:rPr>
        <w:t xml:space="preserve"> </w:t>
      </w:r>
      <w:r w:rsidRPr="00953370">
        <w:rPr>
          <w:i/>
        </w:rPr>
        <w:t>срока</w:t>
      </w:r>
      <w:r w:rsidR="00953370" w:rsidRPr="00953370">
        <w:rPr>
          <w:i/>
        </w:rPr>
        <w:t xml:space="preserve"> </w:t>
      </w:r>
      <w:r w:rsidRPr="00953370">
        <w:rPr>
          <w:i/>
        </w:rPr>
        <w:t>годности</w:t>
      </w:r>
      <w:r w:rsidR="00E75E10">
        <w:rPr>
          <w:i/>
        </w:rPr>
        <w:t>»</w:t>
      </w:r>
    </w:p>
    <w:p w:rsidR="00A0290C" w:rsidRPr="00953370" w:rsidRDefault="00A0290C" w:rsidP="009D66A1">
      <w:pPr>
        <w:pStyle w:val="a9"/>
        <w:rPr>
          <w:u w:val="single"/>
        </w:rPr>
      </w:pPr>
      <w:bookmarkStart w:id="7" w:name="_Toc246216357"/>
      <w:bookmarkStart w:id="8" w:name="_Toc246297404"/>
      <w:bookmarkStart w:id="9" w:name="_Toc246216257"/>
      <w:bookmarkStart w:id="10" w:name="_Toc226038294"/>
      <w:bookmarkStart w:id="11" w:name="_Toc245698447"/>
      <w:bookmarkStart w:id="12" w:name="_Toc245783070"/>
      <w:bookmarkStart w:id="13" w:name="_Toc245869107"/>
      <w:bookmarkStart w:id="14" w:name="_Toc246129443"/>
      <w:r w:rsidRPr="00953370">
        <w:rPr>
          <w:u w:val="single"/>
        </w:rPr>
        <w:lastRenderedPageBreak/>
        <w:t>ОГЛАВЛЕНИЕ</w:t>
      </w:r>
    </w:p>
    <w:p w:rsidR="000D79C5" w:rsidRPr="000B2245" w:rsidRDefault="0025170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953370">
        <w:rPr>
          <w:caps/>
        </w:rPr>
        <w:fldChar w:fldCharType="begin"/>
      </w:r>
      <w:r w:rsidR="00310633" w:rsidRPr="00953370">
        <w:rPr>
          <w:caps/>
        </w:rPr>
        <w:instrText xml:space="preserve"> TOC \o "1-5" \h \z \u </w:instrText>
      </w:r>
      <w:r w:rsidRPr="00953370">
        <w:rPr>
          <w:caps/>
        </w:rPr>
        <w:fldChar w:fldCharType="separate"/>
      </w:r>
      <w:hyperlink w:anchor="_Toc155855464" w:history="1">
        <w:r w:rsidR="000D79C5" w:rsidRPr="007305D6">
          <w:rPr>
            <w:rStyle w:val="a3"/>
            <w:noProof/>
          </w:rPr>
          <w:t>Темы</w:t>
        </w:r>
        <w:r w:rsidR="000D79C5" w:rsidRPr="007305D6">
          <w:rPr>
            <w:rStyle w:val="a3"/>
            <w:rFonts w:ascii="Arial Rounded MT Bold" w:hAnsi="Arial Rounded MT Bold"/>
            <w:noProof/>
          </w:rPr>
          <w:t xml:space="preserve"> </w:t>
        </w:r>
        <w:r w:rsidR="000D79C5" w:rsidRPr="007305D6">
          <w:rPr>
            <w:rStyle w:val="a3"/>
            <w:noProof/>
          </w:rPr>
          <w:t>дня</w:t>
        </w:r>
        <w:r w:rsidR="000D79C5">
          <w:rPr>
            <w:noProof/>
            <w:webHidden/>
          </w:rPr>
          <w:tab/>
        </w:r>
        <w:r w:rsidR="000D79C5">
          <w:rPr>
            <w:noProof/>
            <w:webHidden/>
          </w:rPr>
          <w:fldChar w:fldCharType="begin"/>
        </w:r>
        <w:r w:rsidR="000D79C5">
          <w:rPr>
            <w:noProof/>
            <w:webHidden/>
          </w:rPr>
          <w:instrText xml:space="preserve"> PAGEREF _Toc155855464 \h </w:instrText>
        </w:r>
        <w:r w:rsidR="000D79C5">
          <w:rPr>
            <w:noProof/>
            <w:webHidden/>
          </w:rPr>
        </w:r>
        <w:r w:rsidR="000D79C5">
          <w:rPr>
            <w:noProof/>
            <w:webHidden/>
          </w:rPr>
          <w:fldChar w:fldCharType="separate"/>
        </w:r>
        <w:r w:rsidR="000D79C5">
          <w:rPr>
            <w:noProof/>
            <w:webHidden/>
          </w:rPr>
          <w:t>2</w:t>
        </w:r>
        <w:r w:rsidR="000D79C5"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5855465" w:history="1">
        <w:r w:rsidRPr="007305D6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5855466" w:history="1">
        <w:r w:rsidRPr="007305D6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67" w:history="1">
        <w:r w:rsidRPr="007305D6">
          <w:rPr>
            <w:rStyle w:val="a3"/>
            <w:noProof/>
          </w:rPr>
          <w:t>Консультант Плюс, 10.01.2024, Регламентирован порядок проведения Банком России проверок деятельности конкурсного управляющего негосударственного пенсионного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68" w:history="1">
        <w:r w:rsidRPr="007305D6">
          <w:rPr>
            <w:rStyle w:val="a3"/>
          </w:rPr>
          <w:t>Положение Банка России от 21.09.2023 N 825-П «О случаях и порядке проведения Банком России проверок деятельности конкурсных управляющих кредитной организации, страховой организации, негосударственного пенсионного фонда» (Зарегистрировано в Минюсте России 25.12.2023 N 76593)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69" w:history="1">
        <w:r w:rsidRPr="007305D6">
          <w:rPr>
            <w:rStyle w:val="a3"/>
            <w:noProof/>
          </w:rPr>
          <w:t>Финтолк, 10.01.2024, Вкладчиков НПФ «Открытие» принудительно переведут в ВТБ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70" w:history="1">
        <w:r w:rsidRPr="007305D6">
          <w:rPr>
            <w:rStyle w:val="a3"/>
          </w:rPr>
          <w:t>Банк «Открытие» сообщил о реорганизации собственного негосударственного пенсионного фонда - в связи с тем, что все активы некогда коммерческого банка окончательно перешли государственному ВТБ. В 2024 году завершится объединение двух фондов: НПФ «Открытие» и «ВТБ Пенсионный фонд».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71" w:history="1">
        <w:r w:rsidRPr="007305D6">
          <w:rPr>
            <w:rStyle w:val="a3"/>
            <w:noProof/>
            <w:lang w:val="en-US"/>
          </w:rPr>
          <w:t xml:space="preserve">CNews.ru, 10.01.2024, </w:t>
        </w:r>
        <w:r w:rsidRPr="007305D6">
          <w:rPr>
            <w:rStyle w:val="a3"/>
            <w:noProof/>
          </w:rPr>
          <w:t>Конференция</w:t>
        </w:r>
        <w:r w:rsidRPr="007305D6">
          <w:rPr>
            <w:rStyle w:val="a3"/>
            <w:noProof/>
            <w:lang w:val="en-US"/>
          </w:rPr>
          <w:t xml:space="preserve"> CNews Business Process Management 2024 </w:t>
        </w:r>
        <w:r w:rsidRPr="007305D6">
          <w:rPr>
            <w:rStyle w:val="a3"/>
            <w:noProof/>
          </w:rPr>
          <w:t>состоится</w:t>
        </w:r>
        <w:r w:rsidRPr="007305D6">
          <w:rPr>
            <w:rStyle w:val="a3"/>
            <w:noProof/>
            <w:lang w:val="en-US"/>
          </w:rPr>
          <w:t xml:space="preserve"> 8 </w:t>
        </w:r>
        <w:r w:rsidRPr="007305D6">
          <w:rPr>
            <w:rStyle w:val="a3"/>
            <w:noProof/>
          </w:rPr>
          <w:t>февраля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72" w:history="1">
        <w:r w:rsidRPr="007305D6">
          <w:rPr>
            <w:rStyle w:val="a3"/>
          </w:rPr>
          <w:t>8 февраля CNews приглашает принять участие в конференции Business Process Management 2024. Среди участников - руководитель Службы методологии бизнес-процессов, НПФ «Благосостояние» Наталья Осипенко.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73" w:history="1">
        <w:r w:rsidRPr="007305D6">
          <w:rPr>
            <w:rStyle w:val="a3"/>
            <w:noProof/>
          </w:rPr>
          <w:t>Ваш пенсионный брокер, 11.01.2024, 10 100 рублей составил в 2023 году средний размер назначенной в ОАО «РЖД» корпоративной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74" w:history="1">
        <w:r w:rsidRPr="007305D6">
          <w:rPr>
            <w:rStyle w:val="a3"/>
          </w:rPr>
          <w:t>В 2023 году средний размер назначенной в ОАО «РЖД» корпоративной пенсии увеличился по сравнению с прошлым годом на 8,6% и достиг 10 100 рублей. С учетом среднего размера государственной пенсии для неработающих пенсионеров в 2023 году (21 864 рублей по данным Минтруда), ежемесячный совокупный доход железнодорожника - участника корпоративной пенсионной системы в полтора раза больше, чем у обычного российского пенсионера.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75" w:history="1">
        <w:r w:rsidRPr="007305D6">
          <w:rPr>
            <w:rStyle w:val="a3"/>
            <w:noProof/>
          </w:rPr>
          <w:t>Ваш пенсионный брокер, 10.01.2024, О государственной регистрации изменений, вносимых в устав АО «НПФ «ВЭФ.Русские Фонды»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76" w:history="1">
        <w:r w:rsidRPr="007305D6">
          <w:rPr>
            <w:rStyle w:val="a3"/>
          </w:rPr>
          <w:t>Банк России 09.01.2024 принял решение зарегистрировать изменения, вносимые в устав Акционерного общества «Негосударственный пенсионный фонд «ВЭФ.Русские Фонды»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77" w:history="1">
        <w:r w:rsidRPr="007305D6">
          <w:rPr>
            <w:rStyle w:val="a3"/>
            <w:noProof/>
          </w:rPr>
          <w:t>Ваш пенсионный брокер, 10.01.2024, О государственной регистрации изменений, вносимых в устав АО «НПФ Сбербанка»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78" w:history="1">
        <w:r w:rsidRPr="007305D6">
          <w:rPr>
            <w:rStyle w:val="a3"/>
          </w:rPr>
          <w:t>Банк России 09.01.2024 принял решение зарегистрировать изменения, вносимые в устав Акционерного общества «Негосударственный Пенсионный Фонд Сбербанка»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79" w:history="1">
        <w:r w:rsidRPr="007305D6">
          <w:rPr>
            <w:rStyle w:val="a3"/>
            <w:noProof/>
          </w:rPr>
          <w:t>Ваш пенсионный брокер, 10.01.2024, О государственной регистрации изменений, вносимых в устав АО «Ханты-Мансийский НПФ»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80" w:history="1">
        <w:r w:rsidRPr="007305D6">
          <w:rPr>
            <w:rStyle w:val="a3"/>
          </w:rPr>
          <w:t>Банк России 09.01.2024 принял решение зарегистрировать изменения, вносимые в устав Акционерного общества «Ханты-Мансийский негосударственный пенсионный фонд» (г. Ханты-Мансийск).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81" w:history="1">
        <w:r w:rsidRPr="007305D6">
          <w:rPr>
            <w:rStyle w:val="a3"/>
            <w:noProof/>
          </w:rPr>
          <w:t>Ваш пенсионный брокер, 10.01.2024, У клиентов НПФ «ПЕРСПЕКТИВА» определены единые сроки выплат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82" w:history="1">
        <w:r w:rsidRPr="007305D6">
          <w:rPr>
            <w:rStyle w:val="a3"/>
          </w:rPr>
          <w:t>С 2024 года НПФ «ПЕРСПЕКТИВА» установил единые сроки выплат для клиентов, получающих негосударственную пенсию раз в год, раз в квартал или раз в полугодие (а не ежемесячно).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83" w:history="1">
        <w:r w:rsidRPr="007305D6">
          <w:rPr>
            <w:rStyle w:val="a3"/>
            <w:noProof/>
          </w:rPr>
          <w:t>Ваш пенсионный брокер, 10.01.2024, У клиентов НПФ «Достойное БУДУЩЕЕ» определены единые сроки выплат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84" w:history="1">
        <w:r w:rsidRPr="007305D6">
          <w:rPr>
            <w:rStyle w:val="a3"/>
          </w:rPr>
          <w:t>С 2024 года НПФ «Достойное БУДУЩЕЕ» установил единые сроки выплат для клиентов, получающих негосударственную пенсию раз в год, раз в квартал или раз в полугодие (а не ежемесячно).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85" w:history="1">
        <w:r w:rsidRPr="007305D6">
          <w:rPr>
            <w:rStyle w:val="a3"/>
            <w:noProof/>
          </w:rPr>
          <w:t>Ваш пенсионный брокер, 11.01.2024, О государственной регистрации изменений, вносимых в устав АО НПФ «Пенсионные решения»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86" w:history="1">
        <w:r w:rsidRPr="007305D6">
          <w:rPr>
            <w:rStyle w:val="a3"/>
          </w:rPr>
          <w:t>Банк России 09.01.2024 принял решение зарегистрировать изменения, вносимые в устав Акционерного общества Негосударственного пенсионного фонда «Пенсионные решения»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87" w:history="1">
        <w:r w:rsidRPr="007305D6">
          <w:rPr>
            <w:rStyle w:val="a3"/>
            <w:noProof/>
          </w:rPr>
          <w:t>Ваш пенсионный брокер, 11.01.2024, О государственной регистрации изменений, вносимых в устав АО «НПФ «БУДУЩЕЕ»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88" w:history="1">
        <w:r w:rsidRPr="007305D6">
          <w:rPr>
            <w:rStyle w:val="a3"/>
          </w:rPr>
          <w:t>Банк России 09.01.2024 принял решение зарегистрировать изменения, вносимые в устав Акционерного общества «Негосударственный пенсионный фонд «БУДУЩЕЕ»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89" w:history="1">
        <w:r w:rsidRPr="007305D6">
          <w:rPr>
            <w:rStyle w:val="a3"/>
            <w:noProof/>
          </w:rPr>
          <w:t>Ваш пенсионный брокер, 11.01.2024, О государственной регистрации изменений, вносимых в устав АО НПФ «Альянс»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90" w:history="1">
        <w:r w:rsidRPr="007305D6">
          <w:rPr>
            <w:rStyle w:val="a3"/>
          </w:rPr>
          <w:t>Банк России 10.01.2024 принял решение зарегистрировать изменения, вносимые в устав Акционерного общества Негосударственный пенсионный фонд «Альянс»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91" w:history="1">
        <w:r w:rsidRPr="007305D6">
          <w:rPr>
            <w:rStyle w:val="a3"/>
            <w:noProof/>
          </w:rPr>
          <w:t>Ваш пенсионный брокер, 11.01.2024, О государственной регистрации изменений, вносимых в устав АО «Национальный НПФ»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92" w:history="1">
        <w:r w:rsidRPr="007305D6">
          <w:rPr>
            <w:rStyle w:val="a3"/>
          </w:rPr>
          <w:t>Банк России 10.01.2024 принял решение зарегистрировать изменения, вносимые в устав Акционерного общества «Национальный негосударственный пенсионный фонд»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93" w:history="1">
        <w:r w:rsidRPr="007305D6">
          <w:rPr>
            <w:rStyle w:val="a3"/>
            <w:noProof/>
          </w:rPr>
          <w:t>Ваш пенсионный брокер, 11.01.2024, О государственной регистрации изменений, вносимых в устав АО «НПФ «Транснефть»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94" w:history="1">
        <w:r w:rsidRPr="007305D6">
          <w:rPr>
            <w:rStyle w:val="a3"/>
          </w:rPr>
          <w:t>Банк России 10.01.2024 принял решение зарегистрировать изменения, вносимые в устав Акционерного общества «Негосударственный Пенсионный Фонд «Транснефть»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95" w:history="1">
        <w:r w:rsidRPr="007305D6">
          <w:rPr>
            <w:rStyle w:val="a3"/>
            <w:noProof/>
          </w:rPr>
          <w:t>Ваш пенсионный брокер, 11.01.2024, О государственной регистрации изменений, вносимых в устав АО «НПФ «Достойное БУДУЩЕЕ»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96" w:history="1">
        <w:r w:rsidRPr="007305D6">
          <w:rPr>
            <w:rStyle w:val="a3"/>
          </w:rPr>
          <w:t>Банк России 10.01.2024 принял решение зарегистрировать изменения, вносимые в устав Акционерного общества «Негосударственный пенсионный фонд «Достойное БУДУЩЕЕ»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497" w:history="1">
        <w:r w:rsidRPr="007305D6">
          <w:rPr>
            <w:rStyle w:val="a3"/>
            <w:noProof/>
          </w:rPr>
          <w:t>Вся Тверь, 10.01.2024, Тверичане могут пополнить бюджет и уйти на кредитные каникулы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498" w:history="1">
        <w:r w:rsidRPr="007305D6">
          <w:rPr>
            <w:rStyle w:val="a3"/>
          </w:rPr>
          <w:t>Традиционно новый год привносит изменения в различные сферы жизни, и финансы - не исключение. О некоторых новшествах, которые помогут тверичанам пополнить личный бюджет, рассказал эксперт тверского отделения Банка России Владимир Чирков.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5855499" w:history="1">
        <w:r w:rsidRPr="007305D6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00" w:history="1">
        <w:r w:rsidRPr="007305D6">
          <w:rPr>
            <w:rStyle w:val="a3"/>
            <w:noProof/>
          </w:rPr>
          <w:t>Независимая газета, 10.01.2024, Анастасия БАШКАТОВА, Пенсии в России скромнее, чем в КНР или Белоруссии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01" w:history="1">
        <w:r w:rsidRPr="007305D6">
          <w:rPr>
            <w:rStyle w:val="a3"/>
          </w:rPr>
          <w:t>В России годами распространяется миф о том, что в КНР якобы нет пенсионной системы, а пенсии получает лишь небольшая часть китайцев. На самом деле пенсионные выплаты подавляющей части пожилых китайцев в два с лишним раза выше средних российских пенсий. Одна из причин такой ситуации - низкая доля оплаты труда в российской экономике, заниженный прожиточный минимум и высокая доля назначаемых пенсий ниже прожиточного минимума.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02" w:history="1">
        <w:r w:rsidRPr="007305D6">
          <w:rPr>
            <w:rStyle w:val="a3"/>
            <w:noProof/>
          </w:rPr>
          <w:t>Известия, 10.01.2024, Наталья БАШЛЫКОВА, Велели делиться. В магазинах могут появиться полки с бесплатными продуктами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03" w:history="1">
        <w:r w:rsidRPr="007305D6">
          <w:rPr>
            <w:rStyle w:val="a3"/>
          </w:rPr>
          <w:t>Ритейлеров обяжут создавать социальные полки с продуктами, у которых истекает срок годности. Пенсионеры и социально не защищенные граждане получат бесплатный доступ к этим товарам. Такой законопроект внесут в Госдуму 10 января, выяснили «Известия». Чтобы бизнесу было выгодно участвовать в такой благотворительности, депутаты предлагают увеличить для него налоговые послабления.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04" w:history="1">
        <w:r w:rsidRPr="007305D6">
          <w:rPr>
            <w:rStyle w:val="a3"/>
            <w:noProof/>
          </w:rPr>
          <w:t>Парламентская газета, 10.01.2024, Руслан ГРУДЦИНОВ, Президент предложил денонсировать соглашение о пенсиях сотрудников МВД стран СНГ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05" w:history="1">
        <w:r w:rsidRPr="007305D6">
          <w:rPr>
            <w:rStyle w:val="a3"/>
          </w:rPr>
          <w:t>Президент РФ Владимир Путин внес в Госдуму законопроект о денонсации Россией соглашения о порядке пенсионного обеспечения и государственного страхования сотрудников органов внутренних дел государств - участников СНГ. Документ опубликован в электронной базе Государственной 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06" w:history="1">
        <w:r w:rsidRPr="007305D6">
          <w:rPr>
            <w:rStyle w:val="a3"/>
            <w:noProof/>
          </w:rPr>
          <w:t>RT, 10.01.2024, В Госдуме предложили расширить категории претендентов на статус «Ветеран труда»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07" w:history="1">
        <w:r w:rsidRPr="007305D6">
          <w:rPr>
            <w:rStyle w:val="a3"/>
          </w:rPr>
          <w:t>Депутат Госдумы Яна Лантратова предложила распространить звание «Ветеран труда» на всех лиц, имеющих значительный стаж трудовой деятельности в определенных профессиях. Копия письма на имя премьер-министра Михаила Мишустина есть в распоряжении RT.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08" w:history="1">
        <w:r w:rsidRPr="007305D6">
          <w:rPr>
            <w:rStyle w:val="a3"/>
            <w:noProof/>
          </w:rPr>
          <w:t>RT, 10.01.2024, Лантратова объяснила важность идеи создания социальных полок в магазинах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09" w:history="1">
        <w:r w:rsidRPr="007305D6">
          <w:rPr>
            <w:rStyle w:val="a3"/>
          </w:rPr>
          <w:t>Депутат Госдумы Яна Лантратова объяснила в беседе с RT важность идеи создания социальных полок с бесплатными продуктами для пенсионеров и социально незащищенных категорий граждан.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10" w:history="1">
        <w:r w:rsidRPr="007305D6">
          <w:rPr>
            <w:rStyle w:val="a3"/>
            <w:noProof/>
          </w:rPr>
          <w:t>РИА Новости, 10.01.2024, Госдума обсудит с ритейлерами виды бесплатной продукции для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11" w:history="1">
        <w:r w:rsidRPr="007305D6">
          <w:rPr>
            <w:rStyle w:val="a3"/>
          </w:rPr>
          <w:t>В Госдуме планируют провести встречу с ритейлерами в феврале для обсуждения видов и объемов продукции, которая будет располагаться на «социальных полках» в магазинах для бесплатной передачи пенсионерам, а также ее допустимых сроков годности, сообщила РИА Новости одна из авторов соответствующего законопроекта депутат ГД Яна Лантратова.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12" w:history="1">
        <w:r w:rsidRPr="007305D6">
          <w:rPr>
            <w:rStyle w:val="a3"/>
            <w:noProof/>
          </w:rPr>
          <w:t>АиФ, 10.01.2024, Кому пересчитают? Пять причин повысить страховую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13" w:history="1">
        <w:r w:rsidRPr="007305D6">
          <w:rPr>
            <w:rStyle w:val="a3"/>
          </w:rPr>
          <w:t>Размер уже начисленной страховой пенсии можно изменить, рассказал aif.ru декан факультета международных экономических отношений Финуниверситета при правительстве РФ Павел Селезнев. В частности, законом предусмотрены ситуации, когда пенсионер имеет право требовать увеличение выплаты.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14" w:history="1">
        <w:r w:rsidRPr="007305D6">
          <w:rPr>
            <w:rStyle w:val="a3"/>
            <w:noProof/>
          </w:rPr>
          <w:t>Аргументы недели, 10.01.2024, Работающих пенсионеров хотят освободить от уплаты страховых взносов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15" w:history="1">
        <w:r w:rsidRPr="007305D6">
          <w:rPr>
            <w:rStyle w:val="a3"/>
          </w:rPr>
          <w:t>Работающих российских пенсионеров предлагают освободить от уплаты страховых взносов и вывести из системы обязательного пенсионного страхования. Соответствующий законопроект 30 января будет внесен в Госдуму фракцией ЛДПР.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16" w:history="1">
        <w:r w:rsidRPr="007305D6">
          <w:rPr>
            <w:rStyle w:val="a3"/>
            <w:noProof/>
          </w:rPr>
          <w:t>Конкурент, 10.01.2024, Увеличат на 10%. Юрист сказал, кто может получить повышенную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17" w:history="1">
        <w:r w:rsidRPr="007305D6">
          <w:rPr>
            <w:rStyle w:val="a3"/>
          </w:rPr>
          <w:t>Некоторые пожилые граждане сегодня могут получить дополнительную прибавку к своим пенсиям. Об этом рассказал юрист Никита Ляховецкий. Речь идет о тех пожилых гражданах, которые имеют определенный стаж.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18" w:history="1">
        <w:r w:rsidRPr="007305D6">
          <w:rPr>
            <w:rStyle w:val="a3"/>
            <w:noProof/>
          </w:rPr>
          <w:t>Конкурент, 10.01.2024, Пенсионеров огорчили. В 2024 году им придется отдать минимум 19 500 рублей от своих доходов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19" w:history="1">
        <w:r w:rsidRPr="007305D6">
          <w:rPr>
            <w:rStyle w:val="a3"/>
          </w:rPr>
          <w:t>В 2024 г. российским пенсионерам придется отдать часть своего дохода. Это следует из вступивших в силу правил. Об этом рассказал пенсионный эксперт Сергей Власов.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20" w:history="1">
        <w:r w:rsidRPr="007305D6">
          <w:rPr>
            <w:rStyle w:val="a3"/>
            <w:noProof/>
          </w:rPr>
          <w:t>PRIMPRESS, 10.01.2024, Будет после праздников: СФР сделал заявление о 13-й пенсии для каждого пенсионера в январе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21" w:history="1">
        <w:r w:rsidRPr="007305D6">
          <w:rPr>
            <w:rStyle w:val="a3"/>
          </w:rPr>
          <w:t>Пенсионерам рассказали правду о тринадцатой пенсии, которую ждет каждый пенсионер уже в январе. Пожилым гражданам пообещали, что такая выплата будет после новогодних праздников. А в Социальном фонде дали четкую информацию на этот счет,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22" w:history="1">
        <w:r w:rsidRPr="007305D6">
          <w:rPr>
            <w:rStyle w:val="a3"/>
            <w:noProof/>
          </w:rPr>
          <w:t>PRIMPRESS, 10.01.2024, Указ подписан. Пенсионерам с 11-12 января зачислят на карты удержанные за 2019-2023 годы суммы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23" w:history="1">
        <w:r w:rsidRPr="007305D6">
          <w:rPr>
            <w:rStyle w:val="a3"/>
          </w:rPr>
          <w:t>Пенсионерам рассказали об удержанных ранее денежных суммах, которые начнут перечислять на банковские карты уже с 11-12 января. Средства будут поступать за предыдущие несколько лет. А рассчитывать на получение сможет фактически каждый пожилой человек.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24" w:history="1">
        <w:r w:rsidRPr="007305D6">
          <w:rPr>
            <w:rStyle w:val="a3"/>
            <w:noProof/>
            <w:lang w:val="en-US"/>
          </w:rPr>
          <w:t>PRIMPRESS</w:t>
        </w:r>
        <w:r w:rsidRPr="007305D6">
          <w:rPr>
            <w:rStyle w:val="a3"/>
            <w:noProof/>
          </w:rPr>
          <w:t>, 10.01.2024, «Теперь им будет запрещено». Пенсионеров, у которых есть дети или внуки, ждет сюрприз с 11 января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25" w:history="1">
        <w:r w:rsidRPr="007305D6">
          <w:rPr>
            <w:rStyle w:val="a3"/>
          </w:rPr>
          <w:t xml:space="preserve">Пожилым гражданам, у которых имеются внуки или дети, рассказали о появлении нового запрета. Уже с 11 января пенсионерам придется обратить на это внимание. Ведь появившиеся условия будут нести для них существенную опасность. Об этом рассказала пенсионный эксперт Анастасия Киреева, сообщает </w:t>
        </w:r>
        <w:r w:rsidRPr="007305D6">
          <w:rPr>
            <w:rStyle w:val="a3"/>
            <w:lang w:val="en-US"/>
          </w:rPr>
          <w:t>PRIMPRESS</w:t>
        </w:r>
        <w:r w:rsidRPr="007305D6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26" w:history="1">
        <w:r w:rsidRPr="007305D6">
          <w:rPr>
            <w:rStyle w:val="a3"/>
            <w:noProof/>
          </w:rPr>
          <w:t>PRIMPRESS, 11.01.2024, Пенсии решено повысить еще на 20%. Пенсионерам объявили о неожиданном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27" w:history="1">
        <w:r w:rsidRPr="007305D6">
          <w:rPr>
            <w:rStyle w:val="a3"/>
          </w:rPr>
          <w:t>Пенсионерам объявили о новом повышении пенсий, которое ждет почти всех пожилых граждан. Средний размер выплат должен вырасти более чем до 25 тысяч рублей. А в результате пенсии будут повышены еще на 20 процентов.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28" w:history="1">
        <w:r w:rsidRPr="007305D6">
          <w:rPr>
            <w:rStyle w:val="a3"/>
            <w:noProof/>
          </w:rPr>
          <w:t>ПроНедра.</w:t>
        </w:r>
        <w:r w:rsidRPr="007305D6">
          <w:rPr>
            <w:rStyle w:val="a3"/>
            <w:noProof/>
            <w:lang w:val="en-US"/>
          </w:rPr>
          <w:t>ru</w:t>
        </w:r>
        <w:r w:rsidRPr="007305D6">
          <w:rPr>
            <w:rStyle w:val="a3"/>
            <w:noProof/>
          </w:rPr>
          <w:t>, 10.01.2024, Кто из женщин и мужчин сможет выйти на пенсию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29" w:history="1">
        <w:r w:rsidRPr="007305D6">
          <w:rPr>
            <w:rStyle w:val="a3"/>
          </w:rPr>
          <w:t>Пенсионная реформа в России стала одним из самых обсуждаемых вопросов в последние годы. С момента ее введения прошло четыре года, и каждый из них приносил свои изменения, информируют журналисты pronedra.ru.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30" w:history="1">
        <w:r w:rsidRPr="007305D6">
          <w:rPr>
            <w:rStyle w:val="a3"/>
            <w:noProof/>
          </w:rPr>
          <w:t>АБН24, 10.01.2024, Пенсионерам сообщили 6 цифр, которые укажут, что пенсия была назначена в меньшем размере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31" w:history="1">
        <w:r w:rsidRPr="007305D6">
          <w:rPr>
            <w:rStyle w:val="a3"/>
          </w:rPr>
          <w:t>Итоговая сумма назначенной пенсионной выплаты зачастую вызывает сомнения у пенсионеров. Некоторые пожилые россияне с учетом стажа и заработной платы рассчитывают на больший размер выплат, а в итоге получают очень скромную пенсию.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32" w:history="1">
        <w:r w:rsidRPr="007305D6">
          <w:rPr>
            <w:rStyle w:val="a3"/>
            <w:noProof/>
          </w:rPr>
          <w:t>Известия, 11.01.2024, Милана ГАДЖИЕВА, Кадры и потенциал. Недоиспользованную рабочую силу в РФ оценили в 4,4 млн человек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33" w:history="1">
        <w:r w:rsidRPr="007305D6">
          <w:rPr>
            <w:rStyle w:val="a3"/>
          </w:rPr>
          <w:t>В России насчитывается 4,4 млн человек, которых можно привлечь к труду. Среди них - безработные и занятые неполный день. В условиях дефицита специалистов резервами рабочей силы также могут быть трудящиеся неформально, мигранты, молодежь и сельские жители. Такие выводы приводятся в исследовании о кадровом голоде, опубликованном в журнале ВНИИ труда в декабре («Известия» с ним ознакомились). Для решения проблемы нехватки рук эксперты предлагают законодательно закреплять повышение зарплат в дефицитных профессиях в бюджетном секторе, переобучать демобилизованных, индексировать выплаты работающим пенсионерам и улучшать привлекательность регионов с острым недостатком работников.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5855534" w:history="1">
        <w:r w:rsidRPr="007305D6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35" w:history="1">
        <w:r w:rsidRPr="007305D6">
          <w:rPr>
            <w:rStyle w:val="a3"/>
            <w:noProof/>
          </w:rPr>
          <w:t>РИА Новости, 10.01.2024, Путин: глава Минфина Силуанов доложил об итогах года, ситуация устойчивая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36" w:history="1">
        <w:r w:rsidRPr="007305D6">
          <w:rPr>
            <w:rStyle w:val="a3"/>
          </w:rPr>
          <w:t>Глава Министерства финансов РФ Антон Силуанов доложил президенту РФ Владимиру Путину об итогах года и ситуации с финансами в стране.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37" w:history="1">
        <w:r w:rsidRPr="007305D6">
          <w:rPr>
            <w:rStyle w:val="a3"/>
            <w:noProof/>
          </w:rPr>
          <w:t>ТАСС, 10.01.2024, Путин предложил ввести допвыплаты на погашение ипотеки в регионах Дальнего Востока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38" w:history="1">
        <w:r w:rsidRPr="007305D6">
          <w:rPr>
            <w:rStyle w:val="a3"/>
          </w:rPr>
          <w:t>Президент РФ Владимир Путин предложил ввести дополнительные выплаты за рождение третьего ребенка, которые будут направлены на погашение ипотеки в регионах Дальнего Востока с низкой рождаемостью.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39" w:history="1">
        <w:r w:rsidRPr="007305D6">
          <w:rPr>
            <w:rStyle w:val="a3"/>
            <w:noProof/>
          </w:rPr>
          <w:t>ТАСС, 10.01.2024, Маткапитал не нужно тратить на покупку авто, лучше проработать льготы многодетным -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40" w:history="1">
        <w:r w:rsidRPr="007305D6">
          <w:rPr>
            <w:rStyle w:val="a3"/>
          </w:rPr>
          <w:t>Президент России Владимир Путин против использования материнского капитала для приобретения автомобиля. Однако глава государства поручит проработать вопрос о льготах на покупку машины для многодетных семей на Дальнем Востоке.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41" w:history="1">
        <w:r w:rsidRPr="007305D6">
          <w:rPr>
            <w:rStyle w:val="a3"/>
            <w:noProof/>
          </w:rPr>
          <w:t>РИА Новости, 10.01.2024, Путин: надо распространять допвыплаты семьям в регионах РФ с низкой рождаемостью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42" w:history="1">
        <w:r w:rsidRPr="007305D6">
          <w:rPr>
            <w:rStyle w:val="a3"/>
          </w:rPr>
          <w:t>Президент России Владимир Путин заявил, что надо распространять дополнительные материальные выплаты после рождения третьего ребенка на Чукотке и в других регионах РФ с низкой рождаемостью.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43" w:history="1">
        <w:r w:rsidRPr="007305D6">
          <w:rPr>
            <w:rStyle w:val="a3"/>
            <w:noProof/>
          </w:rPr>
          <w:t>РИА Новости, 10.01.2024, Путин: все, кто защищает РФ, должны иметь гарантии и поддержку от государства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44" w:history="1">
        <w:r w:rsidRPr="007305D6">
          <w:rPr>
            <w:rStyle w:val="a3"/>
          </w:rPr>
          <w:t>Все люди, которые с оружием в руках защищают Россию, должны иметь равные гарантии и поддержку от государства, это касается и первых двух корпусов ЛНР и ДНР, сказал президент РФ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45" w:history="1">
        <w:r w:rsidRPr="007305D6">
          <w:rPr>
            <w:rStyle w:val="a3"/>
            <w:noProof/>
          </w:rPr>
          <w:t>РИА Новости, 10.01.2024, ФАС РФ подготовила законопроект о дополнительном контроле сделок на финансовом рынке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46" w:history="1">
        <w:r w:rsidRPr="007305D6">
          <w:rPr>
            <w:rStyle w:val="a3"/>
          </w:rPr>
          <w:t>Федеральная антимонопольная служба (ФАС) РФ представила проект закона, который устанавливает дополнительный механизм контроля за сделками крупных финансовых организаций, следует из соответствующего документа, опубликованного на портале проектов нормативных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47" w:history="1">
        <w:r w:rsidRPr="007305D6">
          <w:rPr>
            <w:rStyle w:val="a3"/>
            <w:noProof/>
          </w:rPr>
          <w:t>РИА Новости, 10.01.2024, Главной угрозой мировой экономике в 2024 году является госдолг США - Росконгресс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48" w:history="1">
        <w:r w:rsidRPr="007305D6">
          <w:rPr>
            <w:rStyle w:val="a3"/>
          </w:rPr>
          <w:t>Объем госдолга США превысил 34 триллиона долларов, а на его обслуживание американцам в ближайшей перспективе придется тратить по 1 триллиону долларов в год - такие суммы несут риски для глобальной финансовой системы и мировой экономики в целом, говорится в докладе Росконгресса «Ключевые события 2024. Геоэкономика. Прогнозы. Основные риски», с которым ознакомилось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49" w:history="1">
        <w:r w:rsidRPr="007305D6">
          <w:rPr>
            <w:rStyle w:val="a3"/>
            <w:noProof/>
          </w:rPr>
          <w:t>РИА Новости, 10.01.2024, Новый механизм Минцифры упорядочит взаимодействие власти и бизнеса - «Деловая Россия»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50" w:history="1">
        <w:r w:rsidRPr="007305D6">
          <w:rPr>
            <w:rStyle w:val="a3"/>
          </w:rPr>
          <w:t>Предложенный Минцифры новый механизм взаимодействия, при котором для запросов властей к компаниям и ответов на них будет использоваться портал госуслуг, поможет упорядочить взаимодействие органов власти и бизнеса, заявили РИА Новости в экспертном центре «Деловой России» по контрольно-надзорной деятельности.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5855551" w:history="1">
        <w:r w:rsidRPr="007305D6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5855552" w:history="1">
        <w:r w:rsidRPr="007305D6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53" w:history="1">
        <w:r w:rsidRPr="007305D6">
          <w:rPr>
            <w:rStyle w:val="a3"/>
            <w:noProof/>
          </w:rPr>
          <w:t>Киевские ведомости, 10.01.2024, Пенсии в Украине за год выросли на 16,5%: сколько платят в начале 2024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54" w:history="1">
        <w:r w:rsidRPr="007305D6">
          <w:rPr>
            <w:rStyle w:val="a3"/>
          </w:rPr>
          <w:t>Пенсионный фонд Украины обнародовал данные о среднем размере пенсии и количестве пенсионеров на 1 января 2024 года. Средний размер пенсии за год вырос на 762,66 грн или на 16,5% до 5 385,25 грн. По данным ПФУ, по состоянию на 1 января пенсии в Украине получали 10 516 537 человек. За год количество пенсионеров сократилось на 171 384 человека.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55" w:history="1">
        <w:r w:rsidRPr="007305D6">
          <w:rPr>
            <w:rStyle w:val="a3"/>
            <w:noProof/>
          </w:rPr>
          <w:t>Киевские ведомости, 10.01.2024, Индексация пенсий. В Минсоцполитики назвали приблизительный размер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56" w:history="1">
        <w:r w:rsidRPr="007305D6">
          <w:rPr>
            <w:rStyle w:val="a3"/>
          </w:rPr>
          <w:t>Приблизительный размер индексации пенсий в 2024 году составит 13%. Точные данные будут в средине февраля. Об этом сообщает РБК-Украина со ссылкой на заявление заместителя министра социальной политики Дарьи Марчак в эфире телемарафона.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57" w:history="1">
        <w:r w:rsidRPr="007305D6">
          <w:rPr>
            <w:rStyle w:val="a3"/>
            <w:noProof/>
          </w:rPr>
          <w:t>Новости Украины, 10.01.2024, Граждане Украины преклонного возраста смогут получать пенсии на виртуальные банковские 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58" w:history="1">
        <w:r w:rsidRPr="007305D6">
          <w:rPr>
            <w:rStyle w:val="a3"/>
          </w:rPr>
          <w:t>Пенсионный фонд Украины сообщил, что некоторым украинцам нужно пройти процедуру физической идентификации через видеозвонок. Однако нет ясности, как будут проводить выплаты после завершения процедуры установления личности получателя.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59" w:history="1">
        <w:r w:rsidRPr="007305D6">
          <w:rPr>
            <w:rStyle w:val="a3"/>
            <w:noProof/>
            <w:lang w:val="en-US"/>
          </w:rPr>
          <w:t>Trend</w:t>
        </w:r>
        <w:r w:rsidRPr="007305D6">
          <w:rPr>
            <w:rStyle w:val="a3"/>
            <w:noProof/>
          </w:rPr>
          <w:t>.</w:t>
        </w:r>
        <w:r w:rsidRPr="007305D6">
          <w:rPr>
            <w:rStyle w:val="a3"/>
            <w:noProof/>
            <w:lang w:val="en-US"/>
          </w:rPr>
          <w:t>az</w:t>
        </w:r>
        <w:r w:rsidRPr="007305D6">
          <w:rPr>
            <w:rStyle w:val="a3"/>
            <w:noProof/>
          </w:rPr>
          <w:t>, 10.01.2024, В Азербайджане создается частный пенсионный 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60" w:history="1">
        <w:r w:rsidRPr="007305D6">
          <w:rPr>
            <w:rStyle w:val="a3"/>
          </w:rPr>
          <w:t>В Азербайджане подготовлены нормативные документы, касающиеся частного пенсионного фонда. Как сообщает в среду Trend, об этом на пресс-конференции заявил председатель Государственного фонда социальной защиты Азербайджана Гималай Мамишов.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61" w:history="1">
        <w:r w:rsidRPr="007305D6">
          <w:rPr>
            <w:rStyle w:val="a3"/>
            <w:noProof/>
          </w:rPr>
          <w:t>Sputnik - Азербайджан, 10.01.2024, Частный пенсионный фонд в Азербайджане: Госфонд соцзащиты приступил к созданию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62" w:history="1">
        <w:r w:rsidRPr="007305D6">
          <w:rPr>
            <w:rStyle w:val="a3"/>
          </w:rPr>
          <w:t>Завершена подготовка нормативных документов, связанных с созданием частного пенсионного фонда в Азербайджане, сообщил председатель Государственного фонда социальной защиты Гималай Мамишов на мероприятии, посвященном итогам 2023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63" w:history="1">
        <w:r w:rsidRPr="007305D6">
          <w:rPr>
            <w:rStyle w:val="a3"/>
            <w:noProof/>
            <w:lang w:val="en-US"/>
          </w:rPr>
          <w:t>Trend</w:t>
        </w:r>
        <w:r w:rsidRPr="007305D6">
          <w:rPr>
            <w:rStyle w:val="a3"/>
            <w:noProof/>
          </w:rPr>
          <w:t>.</w:t>
        </w:r>
        <w:r w:rsidRPr="007305D6">
          <w:rPr>
            <w:rStyle w:val="a3"/>
            <w:noProof/>
            <w:lang w:val="en-US"/>
          </w:rPr>
          <w:t>az</w:t>
        </w:r>
        <w:r w:rsidRPr="007305D6">
          <w:rPr>
            <w:rStyle w:val="a3"/>
            <w:noProof/>
          </w:rPr>
          <w:t>, 10.01.2024, Внесена ясность в вопрос о возможности использования пенсионного капитала в Азербайджане до достижения пенсионного возраста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64" w:history="1">
        <w:r w:rsidRPr="007305D6">
          <w:rPr>
            <w:rStyle w:val="a3"/>
          </w:rPr>
          <w:t xml:space="preserve">Внесена ясность в вопрос о возможности использования пенсионного капитала в Азербайджане до достижения пенсионного возраста. Как сообщает в среду </w:t>
        </w:r>
        <w:r w:rsidRPr="007305D6">
          <w:rPr>
            <w:rStyle w:val="a3"/>
            <w:lang w:val="en-US"/>
          </w:rPr>
          <w:t>Trend</w:t>
        </w:r>
        <w:r w:rsidRPr="007305D6">
          <w:rPr>
            <w:rStyle w:val="a3"/>
          </w:rPr>
          <w:t>, об этом на пресс-конференции заявил председатель Государственного фонда социальной защиты Азербайджана Гималай Мамишов.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65" w:history="1">
        <w:r w:rsidRPr="007305D6">
          <w:rPr>
            <w:rStyle w:val="a3"/>
            <w:noProof/>
            <w:lang w:val="en-US"/>
          </w:rPr>
          <w:t>Trend</w:t>
        </w:r>
        <w:r w:rsidRPr="007305D6">
          <w:rPr>
            <w:rStyle w:val="a3"/>
            <w:noProof/>
          </w:rPr>
          <w:t>.</w:t>
        </w:r>
        <w:r w:rsidRPr="007305D6">
          <w:rPr>
            <w:rStyle w:val="a3"/>
            <w:noProof/>
            <w:lang w:val="en-US"/>
          </w:rPr>
          <w:t>az</w:t>
        </w:r>
        <w:r w:rsidRPr="007305D6">
          <w:rPr>
            <w:rStyle w:val="a3"/>
            <w:noProof/>
          </w:rPr>
          <w:t>, 10.01.2024, В Азербайджане выросли пенсионные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66" w:history="1">
        <w:r w:rsidRPr="007305D6">
          <w:rPr>
            <w:rStyle w:val="a3"/>
          </w:rPr>
          <w:t>Пенсионные выплаты в Азербайджане в 2023 году увеличились на 781 миллион манатов, или на 16 процентов, и составили 5 миллиардов 726 миллионов манатов.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67" w:history="1">
        <w:r w:rsidRPr="007305D6">
          <w:rPr>
            <w:rStyle w:val="a3"/>
            <w:noProof/>
          </w:rPr>
          <w:t>Trend.</w:t>
        </w:r>
        <w:r w:rsidRPr="007305D6">
          <w:rPr>
            <w:rStyle w:val="a3"/>
            <w:noProof/>
            <w:lang w:val="en-US"/>
          </w:rPr>
          <w:t>az</w:t>
        </w:r>
        <w:r w:rsidRPr="007305D6">
          <w:rPr>
            <w:rStyle w:val="a3"/>
            <w:noProof/>
          </w:rPr>
          <w:t>, 10.01.2024, В Азербайджане продолжаются пенсионные выплаты членам семей лиц, погибших в антитеррористических мероприятиях локального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68" w:history="1">
        <w:r w:rsidRPr="007305D6">
          <w:rPr>
            <w:rStyle w:val="a3"/>
          </w:rPr>
          <w:t>В Азербайджане продолжаются пенсионные выплаты членам семей лиц, погибших в антитеррористических мероприятиях локального характера. Как сообщает в среду Trend, об этом на пресс-конференции заявил председатель Государственного фонда социальной защиты Азербайджана Гималай Мамишов.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5855569" w:history="1">
        <w:r w:rsidRPr="007305D6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70" w:history="1">
        <w:r w:rsidRPr="007305D6">
          <w:rPr>
            <w:rStyle w:val="a3"/>
            <w:noProof/>
          </w:rPr>
          <w:t>Московский комсомолец - Германия, 10.01.2024, Пенсионеры выигрывают от жизни на Востоке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71" w:history="1">
        <w:r w:rsidRPr="007305D6">
          <w:rPr>
            <w:rStyle w:val="a3"/>
          </w:rPr>
          <w:t>Как показали данные недавно проведенного институтом Prognos исследования, пенсионеры на востоке Германии находятся в более комфортном финансовом положении, нежели их «братья» на Западе. В 2021 году самое благоприятное соотношение расходов на жилье и пенсионных доходов было отмечено в Гере. В то же время самой низкой покупательная способность пенсий оказалась на западе и на юге Германии, особенно в Баварии.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72" w:history="1">
        <w:r w:rsidRPr="007305D6">
          <w:rPr>
            <w:rStyle w:val="a3"/>
            <w:noProof/>
          </w:rPr>
          <w:t>Газета.ru, 10.01.2024, Наплыв пенсионеров может нанести удар по экономике США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73" w:history="1">
        <w:r w:rsidRPr="007305D6">
          <w:rPr>
            <w:rStyle w:val="a3"/>
          </w:rPr>
          <w:t>Большинство представителей поколения бэби-бумеров, поколения родившихся в первые годы после Второй мировой войны, уходящих на пенсию в ближайшие годы, не имеют достаточных сбережений для обеспеченной старости, что создаст дополнительную нагрузку для экономики США и молодых американцев. Об этом сообщает издание Business Insider.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5855574" w:history="1">
        <w:r w:rsidRPr="007305D6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75" w:history="1">
        <w:r w:rsidRPr="007305D6">
          <w:rPr>
            <w:rStyle w:val="a3"/>
            <w:noProof/>
          </w:rPr>
          <w:t>РИА Новости, 10.01.2024, Ситуация по ОРВИ и COVID в РФ соответствует норме, лекарств хватает - эксперт Минздрава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76" w:history="1">
        <w:r w:rsidRPr="007305D6">
          <w:rPr>
            <w:rStyle w:val="a3"/>
          </w:rPr>
          <w:t>Эпидемический сезон по ОРВИ, гриппу и коронавирусу в целом соответствует норме, рост заболеваемости прогнозировался, дефицита лекарств не наблюдается, заявил РИА Новости главный внештатный специалист Минздрава России по инфекционным болезням профессор Владимир Чуланов.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0D79C5" w:rsidRPr="000B2245" w:rsidRDefault="000D79C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5855577" w:history="1">
        <w:r w:rsidRPr="007305D6">
          <w:rPr>
            <w:rStyle w:val="a3"/>
            <w:noProof/>
          </w:rPr>
          <w:t>РИА Новости, 09.01.2024, За неделю в Москве выявили 3649 случаев COVID-19, скончались 24 человека -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_Toc155855577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0D79C5" w:rsidRPr="000B2245" w:rsidRDefault="000D79C5">
      <w:pPr>
        <w:pStyle w:val="31"/>
        <w:rPr>
          <w:rFonts w:ascii="Calibri" w:hAnsi="Calibri"/>
          <w:sz w:val="22"/>
          <w:szCs w:val="22"/>
        </w:rPr>
      </w:pPr>
      <w:hyperlink w:anchor="_Toc155855578" w:history="1">
        <w:r w:rsidRPr="007305D6">
          <w:rPr>
            <w:rStyle w:val="a3"/>
          </w:rPr>
          <w:t>С 1 по 7 января в Москве выявили 3649 случаев COVID-19, умерли 24 человека, следует из данных еженедельной сводки федерального штаба по коронавирусу.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_Toc155855578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A0290C" w:rsidRPr="00953370" w:rsidRDefault="00251704" w:rsidP="00310633">
      <w:pPr>
        <w:rPr>
          <w:b/>
          <w:caps/>
          <w:sz w:val="32"/>
        </w:rPr>
      </w:pPr>
      <w:r w:rsidRPr="00953370">
        <w:rPr>
          <w:caps/>
          <w:sz w:val="28"/>
        </w:rPr>
        <w:fldChar w:fldCharType="end"/>
      </w:r>
    </w:p>
    <w:p w:rsidR="00D1642B" w:rsidRPr="00953370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5855465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53370">
        <w:lastRenderedPageBreak/>
        <w:t>НОВОСТИ</w:t>
      </w:r>
      <w:r w:rsidR="00953370" w:rsidRPr="00953370">
        <w:t xml:space="preserve"> </w:t>
      </w:r>
      <w:r w:rsidRPr="00953370">
        <w:t>ПЕНСИОННОЙ</w:t>
      </w:r>
      <w:r w:rsidR="00953370" w:rsidRPr="00953370">
        <w:t xml:space="preserve"> </w:t>
      </w:r>
      <w:r w:rsidRPr="00953370">
        <w:t>ОТРАСЛИ</w:t>
      </w:r>
      <w:bookmarkEnd w:id="15"/>
      <w:bookmarkEnd w:id="16"/>
      <w:bookmarkEnd w:id="19"/>
    </w:p>
    <w:p w:rsidR="00D1642B" w:rsidRPr="00953370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5855466"/>
      <w:r w:rsidRPr="00953370">
        <w:t>Новости</w:t>
      </w:r>
      <w:r w:rsidR="00953370" w:rsidRPr="00953370">
        <w:t xml:space="preserve"> </w:t>
      </w:r>
      <w:r w:rsidRPr="00953370">
        <w:t>отрасли</w:t>
      </w:r>
      <w:r w:rsidR="00953370" w:rsidRPr="00953370">
        <w:t xml:space="preserve"> </w:t>
      </w:r>
      <w:r w:rsidRPr="00953370">
        <w:t>НПФ</w:t>
      </w:r>
      <w:bookmarkEnd w:id="20"/>
      <w:bookmarkEnd w:id="21"/>
      <w:bookmarkEnd w:id="25"/>
    </w:p>
    <w:p w:rsidR="004F369A" w:rsidRPr="00953370" w:rsidRDefault="004F369A" w:rsidP="004F369A">
      <w:pPr>
        <w:pStyle w:val="2"/>
      </w:pPr>
      <w:bookmarkStart w:id="26" w:name="А101"/>
      <w:bookmarkStart w:id="27" w:name="_Toc155855467"/>
      <w:r w:rsidRPr="00953370">
        <w:t>Консультант</w:t>
      </w:r>
      <w:r w:rsidR="00953370" w:rsidRPr="00953370">
        <w:t xml:space="preserve"> </w:t>
      </w:r>
      <w:r w:rsidRPr="00953370">
        <w:t>Плюс,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Регламентирован</w:t>
      </w:r>
      <w:r w:rsidR="00953370" w:rsidRPr="00953370">
        <w:t xml:space="preserve"> </w:t>
      </w:r>
      <w:r w:rsidRPr="00953370">
        <w:t>порядок</w:t>
      </w:r>
      <w:r w:rsidR="00953370" w:rsidRPr="00953370">
        <w:t xml:space="preserve"> </w:t>
      </w:r>
      <w:r w:rsidRPr="00953370">
        <w:t>проведения</w:t>
      </w:r>
      <w:r w:rsidR="00953370" w:rsidRPr="00953370">
        <w:t xml:space="preserve"> </w:t>
      </w:r>
      <w:r w:rsidRPr="00953370">
        <w:t>Банком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проверок</w:t>
      </w:r>
      <w:r w:rsidR="00953370" w:rsidRPr="00953370">
        <w:t xml:space="preserve"> </w:t>
      </w:r>
      <w:r w:rsidRPr="00953370">
        <w:t>деятельности</w:t>
      </w:r>
      <w:r w:rsidR="00953370" w:rsidRPr="00953370">
        <w:t xml:space="preserve"> </w:t>
      </w:r>
      <w:r w:rsidRPr="00953370">
        <w:t>конкурсного</w:t>
      </w:r>
      <w:r w:rsidR="00953370" w:rsidRPr="00953370">
        <w:t xml:space="preserve"> </w:t>
      </w:r>
      <w:r w:rsidRPr="00953370">
        <w:t>управляющего</w:t>
      </w:r>
      <w:r w:rsidR="00953370" w:rsidRPr="00953370">
        <w:t xml:space="preserve"> </w:t>
      </w:r>
      <w:r w:rsidRPr="00953370">
        <w:t>негосударственного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фонда</w:t>
      </w:r>
      <w:bookmarkEnd w:id="26"/>
      <w:bookmarkEnd w:id="27"/>
    </w:p>
    <w:p w:rsidR="004F369A" w:rsidRPr="00953370" w:rsidRDefault="004F369A" w:rsidP="003722D6">
      <w:pPr>
        <w:pStyle w:val="3"/>
      </w:pPr>
      <w:bookmarkStart w:id="28" w:name="_Toc155855468"/>
      <w:r w:rsidRPr="00953370">
        <w:t>Положение</w:t>
      </w:r>
      <w:r w:rsidR="00953370" w:rsidRPr="00953370">
        <w:t xml:space="preserve"> </w:t>
      </w:r>
      <w:r w:rsidRPr="00953370">
        <w:t>Банка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21.09.2023</w:t>
      </w:r>
      <w:r w:rsidR="00953370" w:rsidRPr="00953370">
        <w:t xml:space="preserve"> </w:t>
      </w:r>
      <w:r w:rsidRPr="00953370">
        <w:t>N</w:t>
      </w:r>
      <w:r w:rsidR="00953370" w:rsidRPr="00953370">
        <w:t xml:space="preserve"> </w:t>
      </w:r>
      <w:r w:rsidRPr="00953370">
        <w:t>825-П</w:t>
      </w:r>
      <w:r w:rsidR="00953370" w:rsidRPr="00953370">
        <w:t xml:space="preserve"> </w:t>
      </w:r>
      <w:r w:rsidR="00E75E10">
        <w:t>«</w:t>
      </w:r>
      <w:r w:rsidRPr="00953370">
        <w:t>О</w:t>
      </w:r>
      <w:r w:rsidR="00953370" w:rsidRPr="00953370">
        <w:t xml:space="preserve"> </w:t>
      </w:r>
      <w:r w:rsidRPr="00953370">
        <w:t>случаях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порядке</w:t>
      </w:r>
      <w:r w:rsidR="00953370" w:rsidRPr="00953370">
        <w:t xml:space="preserve"> </w:t>
      </w:r>
      <w:r w:rsidRPr="00953370">
        <w:t>проведения</w:t>
      </w:r>
      <w:r w:rsidR="00953370" w:rsidRPr="00953370">
        <w:t xml:space="preserve"> </w:t>
      </w:r>
      <w:r w:rsidRPr="00953370">
        <w:t>Банком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проверок</w:t>
      </w:r>
      <w:r w:rsidR="00953370" w:rsidRPr="00953370">
        <w:t xml:space="preserve"> </w:t>
      </w:r>
      <w:r w:rsidRPr="00953370">
        <w:t>деятельности</w:t>
      </w:r>
      <w:r w:rsidR="00953370" w:rsidRPr="00953370">
        <w:t xml:space="preserve"> </w:t>
      </w:r>
      <w:r w:rsidRPr="00953370">
        <w:t>конкурсных</w:t>
      </w:r>
      <w:r w:rsidR="00953370" w:rsidRPr="00953370">
        <w:t xml:space="preserve"> </w:t>
      </w:r>
      <w:r w:rsidRPr="00953370">
        <w:t>управляющих</w:t>
      </w:r>
      <w:r w:rsidR="00953370" w:rsidRPr="00953370">
        <w:t xml:space="preserve"> </w:t>
      </w:r>
      <w:r w:rsidRPr="00953370">
        <w:t>кредитной</w:t>
      </w:r>
      <w:r w:rsidR="00953370" w:rsidRPr="00953370">
        <w:t xml:space="preserve"> </w:t>
      </w:r>
      <w:r w:rsidRPr="00953370">
        <w:t>организации,</w:t>
      </w:r>
      <w:r w:rsidR="00953370" w:rsidRPr="00953370">
        <w:t xml:space="preserve"> </w:t>
      </w:r>
      <w:r w:rsidRPr="00953370">
        <w:t>страховой</w:t>
      </w:r>
      <w:r w:rsidR="00953370" w:rsidRPr="00953370">
        <w:t xml:space="preserve"> </w:t>
      </w:r>
      <w:r w:rsidRPr="00953370">
        <w:t>организации,</w:t>
      </w:r>
      <w:r w:rsidR="00953370" w:rsidRPr="00953370">
        <w:t xml:space="preserve"> </w:t>
      </w:r>
      <w:r w:rsidRPr="00953370">
        <w:t>негосударственного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фонда</w:t>
      </w:r>
      <w:r w:rsidR="00E75E10">
        <w:t>»</w:t>
      </w:r>
      <w:r w:rsidR="00953370" w:rsidRPr="00953370">
        <w:t xml:space="preserve"> </w:t>
      </w:r>
      <w:r w:rsidRPr="00953370">
        <w:t>(Зарегистрировано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Минюсте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25.12.2023</w:t>
      </w:r>
      <w:r w:rsidR="00953370" w:rsidRPr="00953370">
        <w:t xml:space="preserve"> </w:t>
      </w:r>
      <w:r w:rsidRPr="00953370">
        <w:t>N</w:t>
      </w:r>
      <w:r w:rsidR="00953370" w:rsidRPr="00953370">
        <w:t xml:space="preserve"> </w:t>
      </w:r>
      <w:r w:rsidRPr="00953370">
        <w:t>76593)</w:t>
      </w:r>
      <w:bookmarkEnd w:id="28"/>
    </w:p>
    <w:p w:rsidR="004F369A" w:rsidRPr="00953370" w:rsidRDefault="004F369A" w:rsidP="004F369A">
      <w:r w:rsidRPr="00953370">
        <w:t>Документ</w:t>
      </w:r>
      <w:r w:rsidR="00953370" w:rsidRPr="00953370">
        <w:t xml:space="preserve"> </w:t>
      </w:r>
      <w:r w:rsidRPr="00953370">
        <w:t>устанавливает</w:t>
      </w:r>
      <w:r w:rsidR="00953370" w:rsidRPr="00953370">
        <w:t xml:space="preserve"> </w:t>
      </w:r>
      <w:r w:rsidRPr="00953370">
        <w:t>случаи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порядок</w:t>
      </w:r>
      <w:r w:rsidR="00953370" w:rsidRPr="00953370">
        <w:t xml:space="preserve"> </w:t>
      </w:r>
      <w:r w:rsidRPr="00953370">
        <w:t>проведения</w:t>
      </w:r>
      <w:r w:rsidR="00953370" w:rsidRPr="00953370">
        <w:t xml:space="preserve"> </w:t>
      </w:r>
      <w:r w:rsidRPr="00953370">
        <w:t>Банком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проверок</w:t>
      </w:r>
      <w:r w:rsidR="00953370" w:rsidRPr="00953370">
        <w:t xml:space="preserve"> </w:t>
      </w:r>
      <w:r w:rsidRPr="00953370">
        <w:t>деятельности</w:t>
      </w:r>
      <w:r w:rsidR="00953370" w:rsidRPr="00953370">
        <w:t xml:space="preserve"> </w:t>
      </w:r>
      <w:r w:rsidRPr="00953370">
        <w:t>конкурсных</w:t>
      </w:r>
      <w:r w:rsidR="00953370" w:rsidRPr="00953370">
        <w:t xml:space="preserve"> </w:t>
      </w:r>
      <w:r w:rsidRPr="00953370">
        <w:t>управляющих</w:t>
      </w:r>
      <w:r w:rsidR="00953370" w:rsidRPr="00953370">
        <w:t xml:space="preserve"> </w:t>
      </w:r>
      <w:r w:rsidRPr="00953370">
        <w:t>кредитной</w:t>
      </w:r>
      <w:r w:rsidR="00953370" w:rsidRPr="00953370">
        <w:t xml:space="preserve"> </w:t>
      </w:r>
      <w:r w:rsidRPr="00953370">
        <w:t>организации,</w:t>
      </w:r>
      <w:r w:rsidR="00953370" w:rsidRPr="00953370">
        <w:t xml:space="preserve"> </w:t>
      </w:r>
      <w:r w:rsidRPr="00953370">
        <w:t>страховой</w:t>
      </w:r>
      <w:r w:rsidR="00953370" w:rsidRPr="00953370">
        <w:t xml:space="preserve"> </w:t>
      </w:r>
      <w:r w:rsidRPr="00953370">
        <w:t>организации,</w:t>
      </w:r>
      <w:r w:rsidR="00953370" w:rsidRPr="00953370">
        <w:t xml:space="preserve"> </w:t>
      </w:r>
      <w:r w:rsidRPr="00953370">
        <w:t>негосударственного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фонда.</w:t>
      </w:r>
    </w:p>
    <w:p w:rsidR="004F369A" w:rsidRPr="00953370" w:rsidRDefault="004F369A" w:rsidP="004F369A">
      <w:r w:rsidRPr="00953370">
        <w:t>В</w:t>
      </w:r>
      <w:r w:rsidR="00953370" w:rsidRPr="00953370">
        <w:t xml:space="preserve"> </w:t>
      </w:r>
      <w:r w:rsidRPr="00953370">
        <w:t>отношении</w:t>
      </w:r>
      <w:r w:rsidR="00953370" w:rsidRPr="00953370">
        <w:t xml:space="preserve"> </w:t>
      </w:r>
      <w:r w:rsidRPr="00953370">
        <w:t>конкурсного</w:t>
      </w:r>
      <w:r w:rsidR="00953370" w:rsidRPr="00953370">
        <w:t xml:space="preserve"> </w:t>
      </w:r>
      <w:r w:rsidRPr="00953370">
        <w:t>управляющего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Pr="00953370">
        <w:t>Банк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наделен</w:t>
      </w:r>
      <w:r w:rsidR="00953370" w:rsidRPr="00953370">
        <w:t xml:space="preserve"> </w:t>
      </w:r>
      <w:r w:rsidRPr="00953370">
        <w:t>соответствующими</w:t>
      </w:r>
      <w:r w:rsidR="00953370" w:rsidRPr="00953370">
        <w:t xml:space="preserve"> </w:t>
      </w:r>
      <w:r w:rsidRPr="00953370">
        <w:t>полномочиями</w:t>
      </w:r>
      <w:r w:rsidR="00953370" w:rsidRPr="00953370">
        <w:t xml:space="preserve"> </w:t>
      </w:r>
      <w:r w:rsidRPr="00953370">
        <w:t>Федеральным</w:t>
      </w:r>
      <w:r w:rsidR="00953370" w:rsidRPr="00953370">
        <w:t xml:space="preserve"> </w:t>
      </w:r>
      <w:r w:rsidRPr="00953370">
        <w:t>законом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28</w:t>
      </w:r>
      <w:r w:rsidR="00953370" w:rsidRPr="00953370">
        <w:t xml:space="preserve"> </w:t>
      </w:r>
      <w:r w:rsidRPr="00953370">
        <w:t>декабря</w:t>
      </w:r>
      <w:r w:rsidR="00953370" w:rsidRPr="00953370">
        <w:t xml:space="preserve"> </w:t>
      </w:r>
      <w:r w:rsidRPr="00953370">
        <w:t>2022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N</w:t>
      </w:r>
      <w:r w:rsidR="00953370" w:rsidRPr="00953370">
        <w:t xml:space="preserve"> </w:t>
      </w:r>
      <w:r w:rsidRPr="00953370">
        <w:t>556-ФЗ.</w:t>
      </w:r>
    </w:p>
    <w:p w:rsidR="004F369A" w:rsidRPr="00953370" w:rsidRDefault="004F369A" w:rsidP="004F369A">
      <w:r w:rsidRPr="00953370">
        <w:t>Так,</w:t>
      </w:r>
      <w:r w:rsidR="00953370" w:rsidRPr="00953370">
        <w:t xml:space="preserve"> </w:t>
      </w:r>
      <w:r w:rsidRPr="00953370">
        <w:t>проверка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проведена,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частности,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следующих</w:t>
      </w:r>
      <w:r w:rsidR="00953370" w:rsidRPr="00953370">
        <w:t xml:space="preserve"> </w:t>
      </w:r>
      <w:r w:rsidRPr="00953370">
        <w:t>случаях:</w:t>
      </w:r>
    </w:p>
    <w:p w:rsidR="004F369A" w:rsidRPr="00953370" w:rsidRDefault="00FB5E36" w:rsidP="004F369A">
      <w:r w:rsidRPr="00953370">
        <w:t>-</w:t>
      </w:r>
      <w:r w:rsidR="00953370" w:rsidRPr="00953370">
        <w:t xml:space="preserve"> </w:t>
      </w:r>
      <w:r w:rsidR="004F369A" w:rsidRPr="00953370">
        <w:t>поступление</w:t>
      </w:r>
      <w:r w:rsidR="00953370" w:rsidRPr="00953370">
        <w:t xml:space="preserve"> </w:t>
      </w:r>
      <w:r w:rsidR="004F369A" w:rsidRPr="00953370">
        <w:t>в</w:t>
      </w:r>
      <w:r w:rsidR="00953370" w:rsidRPr="00953370">
        <w:t xml:space="preserve"> </w:t>
      </w:r>
      <w:r w:rsidR="004F369A" w:rsidRPr="00953370">
        <w:t>Банк</w:t>
      </w:r>
      <w:r w:rsidR="00953370" w:rsidRPr="00953370">
        <w:t xml:space="preserve"> </w:t>
      </w:r>
      <w:r w:rsidR="004F369A" w:rsidRPr="00953370">
        <w:t>России</w:t>
      </w:r>
      <w:r w:rsidR="00953370" w:rsidRPr="00953370">
        <w:t xml:space="preserve"> </w:t>
      </w:r>
      <w:r w:rsidR="004F369A" w:rsidRPr="00953370">
        <w:t>сведений</w:t>
      </w:r>
      <w:r w:rsidR="00953370" w:rsidRPr="00953370">
        <w:t xml:space="preserve"> </w:t>
      </w:r>
      <w:r w:rsidR="004F369A" w:rsidRPr="00953370">
        <w:t>о</w:t>
      </w:r>
      <w:r w:rsidR="00953370" w:rsidRPr="00953370">
        <w:t xml:space="preserve"> </w:t>
      </w:r>
      <w:r w:rsidR="004F369A" w:rsidRPr="00953370">
        <w:t>недостоверности</w:t>
      </w:r>
      <w:r w:rsidR="00953370" w:rsidRPr="00953370">
        <w:t xml:space="preserve"> </w:t>
      </w:r>
      <w:r w:rsidR="004F369A" w:rsidRPr="00953370">
        <w:t>представляемой</w:t>
      </w:r>
      <w:r w:rsidR="00953370" w:rsidRPr="00953370">
        <w:t xml:space="preserve"> </w:t>
      </w:r>
      <w:r w:rsidR="004F369A" w:rsidRPr="00953370">
        <w:t>отчетности</w:t>
      </w:r>
      <w:r w:rsidR="00953370" w:rsidRPr="00953370">
        <w:t xml:space="preserve"> </w:t>
      </w:r>
      <w:r w:rsidR="004F369A" w:rsidRPr="00953370">
        <w:t>ликвидируемой</w:t>
      </w:r>
      <w:r w:rsidR="00953370" w:rsidRPr="00953370">
        <w:t xml:space="preserve"> </w:t>
      </w:r>
      <w:r w:rsidR="004F369A" w:rsidRPr="00953370">
        <w:t>кредитной</w:t>
      </w:r>
      <w:r w:rsidR="00953370" w:rsidRPr="00953370">
        <w:t xml:space="preserve"> </w:t>
      </w:r>
      <w:r w:rsidR="004F369A" w:rsidRPr="00953370">
        <w:t>организации,</w:t>
      </w:r>
      <w:r w:rsidR="00953370" w:rsidRPr="00953370">
        <w:t xml:space="preserve"> </w:t>
      </w:r>
      <w:r w:rsidR="004F369A" w:rsidRPr="00953370">
        <w:t>страховой</w:t>
      </w:r>
      <w:r w:rsidR="00953370" w:rsidRPr="00953370">
        <w:t xml:space="preserve"> </w:t>
      </w:r>
      <w:r w:rsidR="004F369A" w:rsidRPr="00953370">
        <w:t>организации,</w:t>
      </w:r>
      <w:r w:rsidR="00953370" w:rsidRPr="00953370">
        <w:t xml:space="preserve"> </w:t>
      </w:r>
      <w:r w:rsidR="004F369A" w:rsidRPr="00953370">
        <w:t>НПФ;</w:t>
      </w:r>
    </w:p>
    <w:p w:rsidR="004F369A" w:rsidRPr="00953370" w:rsidRDefault="00FB5E36" w:rsidP="004F369A">
      <w:r w:rsidRPr="00953370">
        <w:t>-</w:t>
      </w:r>
      <w:r w:rsidR="00953370" w:rsidRPr="00953370">
        <w:t xml:space="preserve"> </w:t>
      </w:r>
      <w:r w:rsidR="004F369A" w:rsidRPr="00953370">
        <w:t>истечение</w:t>
      </w:r>
      <w:r w:rsidR="00953370" w:rsidRPr="00953370">
        <w:t xml:space="preserve"> </w:t>
      </w:r>
      <w:r w:rsidR="004F369A" w:rsidRPr="00953370">
        <w:t>одного</w:t>
      </w:r>
      <w:r w:rsidR="00953370" w:rsidRPr="00953370">
        <w:t xml:space="preserve"> </w:t>
      </w:r>
      <w:r w:rsidR="004F369A" w:rsidRPr="00953370">
        <w:t>года</w:t>
      </w:r>
      <w:r w:rsidR="00953370" w:rsidRPr="00953370">
        <w:t xml:space="preserve"> </w:t>
      </w:r>
      <w:r w:rsidR="004F369A" w:rsidRPr="00953370">
        <w:t>после</w:t>
      </w:r>
      <w:r w:rsidR="00953370" w:rsidRPr="00953370">
        <w:t xml:space="preserve"> </w:t>
      </w:r>
      <w:r w:rsidR="004F369A" w:rsidRPr="00953370">
        <w:t>дня</w:t>
      </w:r>
      <w:r w:rsidR="00953370" w:rsidRPr="00953370">
        <w:t xml:space="preserve"> </w:t>
      </w:r>
      <w:r w:rsidR="004F369A" w:rsidRPr="00953370">
        <w:t>завершения</w:t>
      </w:r>
      <w:r w:rsidR="00953370" w:rsidRPr="00953370">
        <w:t xml:space="preserve"> </w:t>
      </w:r>
      <w:r w:rsidR="004F369A" w:rsidRPr="00953370">
        <w:t>предыдущей</w:t>
      </w:r>
      <w:r w:rsidR="00953370" w:rsidRPr="00953370">
        <w:t xml:space="preserve"> </w:t>
      </w:r>
      <w:r w:rsidR="004F369A" w:rsidRPr="00953370">
        <w:t>проверки;</w:t>
      </w:r>
    </w:p>
    <w:p w:rsidR="004F369A" w:rsidRPr="00953370" w:rsidRDefault="00FB5E36" w:rsidP="004F369A">
      <w:r w:rsidRPr="00953370">
        <w:t>-</w:t>
      </w:r>
      <w:r w:rsidR="00953370" w:rsidRPr="00953370">
        <w:t xml:space="preserve"> </w:t>
      </w:r>
      <w:r w:rsidR="004F369A" w:rsidRPr="00953370">
        <w:t>истечение</w:t>
      </w:r>
      <w:r w:rsidR="00953370" w:rsidRPr="00953370">
        <w:t xml:space="preserve"> </w:t>
      </w:r>
      <w:r w:rsidR="004F369A" w:rsidRPr="00953370">
        <w:t>шести</w:t>
      </w:r>
      <w:r w:rsidR="00953370" w:rsidRPr="00953370">
        <w:t xml:space="preserve"> </w:t>
      </w:r>
      <w:r w:rsidR="004F369A" w:rsidRPr="00953370">
        <w:t>месяцев</w:t>
      </w:r>
      <w:r w:rsidR="00953370" w:rsidRPr="00953370">
        <w:t xml:space="preserve"> </w:t>
      </w:r>
      <w:r w:rsidR="004F369A" w:rsidRPr="00953370">
        <w:t>со</w:t>
      </w:r>
      <w:r w:rsidR="00953370" w:rsidRPr="00953370">
        <w:t xml:space="preserve"> </w:t>
      </w:r>
      <w:r w:rsidR="004F369A" w:rsidRPr="00953370">
        <w:t>дня</w:t>
      </w:r>
      <w:r w:rsidR="00953370" w:rsidRPr="00953370">
        <w:t xml:space="preserve"> </w:t>
      </w:r>
      <w:r w:rsidR="004F369A" w:rsidRPr="00953370">
        <w:t>назначения</w:t>
      </w:r>
      <w:r w:rsidR="00953370" w:rsidRPr="00953370">
        <w:t xml:space="preserve"> </w:t>
      </w:r>
      <w:r w:rsidR="004F369A" w:rsidRPr="00953370">
        <w:t>конкурсного</w:t>
      </w:r>
      <w:r w:rsidR="00953370" w:rsidRPr="00953370">
        <w:t xml:space="preserve"> </w:t>
      </w:r>
      <w:r w:rsidR="004F369A" w:rsidRPr="00953370">
        <w:t>управляющего;</w:t>
      </w:r>
    </w:p>
    <w:p w:rsidR="004F369A" w:rsidRPr="00953370" w:rsidRDefault="00FB5E36" w:rsidP="004F369A">
      <w:r w:rsidRPr="00953370">
        <w:t>-</w:t>
      </w:r>
      <w:r w:rsidR="00953370" w:rsidRPr="00953370">
        <w:t xml:space="preserve"> </w:t>
      </w:r>
      <w:r w:rsidR="004F369A" w:rsidRPr="00953370">
        <w:t>нарушение</w:t>
      </w:r>
      <w:r w:rsidR="00953370" w:rsidRPr="00953370">
        <w:t xml:space="preserve"> </w:t>
      </w:r>
      <w:r w:rsidR="004F369A" w:rsidRPr="00953370">
        <w:t>конкурсным</w:t>
      </w:r>
      <w:r w:rsidR="00953370" w:rsidRPr="00953370">
        <w:t xml:space="preserve"> </w:t>
      </w:r>
      <w:r w:rsidR="004F369A" w:rsidRPr="00953370">
        <w:t>управляющим</w:t>
      </w:r>
      <w:r w:rsidR="00953370" w:rsidRPr="00953370">
        <w:t xml:space="preserve"> </w:t>
      </w:r>
      <w:r w:rsidR="004F369A" w:rsidRPr="00953370">
        <w:t>НПФ,</w:t>
      </w:r>
      <w:r w:rsidR="00953370" w:rsidRPr="00953370">
        <w:t xml:space="preserve"> </w:t>
      </w:r>
      <w:r w:rsidR="004F369A" w:rsidRPr="00953370">
        <w:t>осуществляющим</w:t>
      </w:r>
      <w:r w:rsidR="00953370" w:rsidRPr="00953370">
        <w:t xml:space="preserve"> </w:t>
      </w:r>
      <w:r w:rsidR="004F369A" w:rsidRPr="00953370">
        <w:t>деятельность</w:t>
      </w:r>
      <w:r w:rsidR="00953370" w:rsidRPr="00953370">
        <w:t xml:space="preserve"> </w:t>
      </w:r>
      <w:r w:rsidR="004F369A" w:rsidRPr="00953370">
        <w:t>по</w:t>
      </w:r>
      <w:r w:rsidR="00953370" w:rsidRPr="00953370">
        <w:t xml:space="preserve"> </w:t>
      </w:r>
      <w:r w:rsidR="004F369A" w:rsidRPr="00953370">
        <w:t>обязательному</w:t>
      </w:r>
      <w:r w:rsidR="00953370" w:rsidRPr="00953370">
        <w:t xml:space="preserve"> </w:t>
      </w:r>
      <w:r w:rsidR="004F369A" w:rsidRPr="00953370">
        <w:t>пенсионному</w:t>
      </w:r>
      <w:r w:rsidR="00953370" w:rsidRPr="00953370">
        <w:t xml:space="preserve"> </w:t>
      </w:r>
      <w:r w:rsidR="004F369A" w:rsidRPr="00953370">
        <w:t>страхованию,</w:t>
      </w:r>
      <w:r w:rsidR="00953370" w:rsidRPr="00953370">
        <w:t xml:space="preserve"> </w:t>
      </w:r>
      <w:r w:rsidR="004F369A" w:rsidRPr="00953370">
        <w:t>порядка</w:t>
      </w:r>
      <w:r w:rsidR="00953370" w:rsidRPr="00953370">
        <w:t xml:space="preserve"> </w:t>
      </w:r>
      <w:r w:rsidR="004F369A" w:rsidRPr="00953370">
        <w:t>предоставления</w:t>
      </w:r>
      <w:r w:rsidR="00953370" w:rsidRPr="00953370">
        <w:t xml:space="preserve"> </w:t>
      </w:r>
      <w:r w:rsidR="004F369A" w:rsidRPr="00953370">
        <w:t>отчетов</w:t>
      </w:r>
      <w:r w:rsidR="00953370" w:rsidRPr="00953370">
        <w:t xml:space="preserve"> </w:t>
      </w:r>
      <w:r w:rsidR="004F369A" w:rsidRPr="00953370">
        <w:t>и</w:t>
      </w:r>
      <w:r w:rsidR="00953370" w:rsidRPr="00953370">
        <w:t xml:space="preserve"> </w:t>
      </w:r>
      <w:r w:rsidR="004F369A" w:rsidRPr="00953370">
        <w:t>иной</w:t>
      </w:r>
      <w:r w:rsidR="00953370" w:rsidRPr="00953370">
        <w:t xml:space="preserve"> </w:t>
      </w:r>
      <w:r w:rsidR="004F369A" w:rsidRPr="00953370">
        <w:t>информации</w:t>
      </w:r>
      <w:r w:rsidR="00953370" w:rsidRPr="00953370">
        <w:t xml:space="preserve"> </w:t>
      </w:r>
      <w:r w:rsidR="004F369A" w:rsidRPr="00953370">
        <w:t>о</w:t>
      </w:r>
      <w:r w:rsidR="00953370" w:rsidRPr="00953370">
        <w:t xml:space="preserve"> </w:t>
      </w:r>
      <w:r w:rsidR="004F369A" w:rsidRPr="00953370">
        <w:t>ходе</w:t>
      </w:r>
      <w:r w:rsidR="00953370" w:rsidRPr="00953370">
        <w:t xml:space="preserve"> </w:t>
      </w:r>
      <w:r w:rsidR="004F369A" w:rsidRPr="00953370">
        <w:t>конкурсного</w:t>
      </w:r>
      <w:r w:rsidR="00953370" w:rsidRPr="00953370">
        <w:t xml:space="preserve"> </w:t>
      </w:r>
      <w:r w:rsidR="004F369A" w:rsidRPr="00953370">
        <w:t>производства,</w:t>
      </w:r>
      <w:r w:rsidR="00953370" w:rsidRPr="00953370">
        <w:t xml:space="preserve"> </w:t>
      </w:r>
      <w:r w:rsidR="004F369A" w:rsidRPr="00953370">
        <w:t>установленного</w:t>
      </w:r>
      <w:r w:rsidR="00953370" w:rsidRPr="00953370">
        <w:t xml:space="preserve"> </w:t>
      </w:r>
      <w:r w:rsidR="004F369A" w:rsidRPr="00953370">
        <w:t>Указанием</w:t>
      </w:r>
      <w:r w:rsidR="00953370" w:rsidRPr="00953370">
        <w:t xml:space="preserve"> </w:t>
      </w:r>
      <w:r w:rsidR="004F369A" w:rsidRPr="00953370">
        <w:t>Банка</w:t>
      </w:r>
      <w:r w:rsidR="00953370" w:rsidRPr="00953370">
        <w:t xml:space="preserve"> </w:t>
      </w:r>
      <w:r w:rsidR="004F369A" w:rsidRPr="00953370">
        <w:t>России</w:t>
      </w:r>
      <w:r w:rsidR="00953370" w:rsidRPr="00953370">
        <w:t xml:space="preserve"> </w:t>
      </w:r>
      <w:r w:rsidR="004F369A" w:rsidRPr="00953370">
        <w:t>от</w:t>
      </w:r>
      <w:r w:rsidR="00953370" w:rsidRPr="00953370">
        <w:t xml:space="preserve"> </w:t>
      </w:r>
      <w:r w:rsidR="004F369A" w:rsidRPr="00953370">
        <w:t>26</w:t>
      </w:r>
      <w:r w:rsidR="00953370" w:rsidRPr="00953370">
        <w:t xml:space="preserve"> </w:t>
      </w:r>
      <w:r w:rsidR="004F369A" w:rsidRPr="00953370">
        <w:t>января</w:t>
      </w:r>
      <w:r w:rsidR="00953370" w:rsidRPr="00953370">
        <w:t xml:space="preserve"> </w:t>
      </w:r>
      <w:r w:rsidR="004F369A" w:rsidRPr="00953370">
        <w:t>2016</w:t>
      </w:r>
      <w:r w:rsidR="00953370" w:rsidRPr="00953370">
        <w:t xml:space="preserve"> </w:t>
      </w:r>
      <w:r w:rsidR="004F369A" w:rsidRPr="00953370">
        <w:t>года</w:t>
      </w:r>
      <w:r w:rsidR="00953370" w:rsidRPr="00953370">
        <w:t xml:space="preserve"> </w:t>
      </w:r>
      <w:r w:rsidR="004F369A" w:rsidRPr="00953370">
        <w:t>N</w:t>
      </w:r>
      <w:r w:rsidR="00953370" w:rsidRPr="00953370">
        <w:t xml:space="preserve"> </w:t>
      </w:r>
      <w:r w:rsidR="004F369A" w:rsidRPr="00953370">
        <w:t>3947-У.</w:t>
      </w:r>
    </w:p>
    <w:p w:rsidR="004F369A" w:rsidRPr="00953370" w:rsidRDefault="004F369A" w:rsidP="004F369A">
      <w:r w:rsidRPr="00953370">
        <w:t>Настоящее</w:t>
      </w:r>
      <w:r w:rsidR="00953370" w:rsidRPr="00953370">
        <w:t xml:space="preserve"> </w:t>
      </w:r>
      <w:r w:rsidRPr="00953370">
        <w:t>Положение</w:t>
      </w:r>
      <w:r w:rsidR="00953370" w:rsidRPr="00953370">
        <w:t xml:space="preserve"> </w:t>
      </w:r>
      <w:r w:rsidRPr="00953370">
        <w:t>вступает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силу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истечении</w:t>
      </w:r>
      <w:r w:rsidR="00953370" w:rsidRPr="00953370">
        <w:t xml:space="preserve"> </w:t>
      </w:r>
      <w:r w:rsidRPr="00953370">
        <w:t>10</w:t>
      </w:r>
      <w:r w:rsidR="00953370" w:rsidRPr="00953370">
        <w:t xml:space="preserve"> </w:t>
      </w:r>
      <w:r w:rsidRPr="00953370">
        <w:t>дней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дня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официального</w:t>
      </w:r>
      <w:r w:rsidR="00953370" w:rsidRPr="00953370">
        <w:t xml:space="preserve"> </w:t>
      </w:r>
      <w:r w:rsidRPr="00953370">
        <w:t>опубликования.</w:t>
      </w:r>
      <w:r w:rsidR="00953370" w:rsidRPr="00953370">
        <w:t xml:space="preserve"> </w:t>
      </w:r>
      <w:r w:rsidRPr="00953370">
        <w:t>Со</w:t>
      </w:r>
      <w:r w:rsidR="00953370" w:rsidRPr="00953370">
        <w:t xml:space="preserve"> </w:t>
      </w:r>
      <w:r w:rsidRPr="00953370">
        <w:t>дня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вступления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силу</w:t>
      </w:r>
      <w:r w:rsidR="00953370" w:rsidRPr="00953370">
        <w:t xml:space="preserve"> </w:t>
      </w:r>
      <w:r w:rsidRPr="00953370">
        <w:t>признаются</w:t>
      </w:r>
      <w:r w:rsidR="00953370" w:rsidRPr="00953370">
        <w:t xml:space="preserve"> </w:t>
      </w:r>
      <w:r w:rsidRPr="00953370">
        <w:t>утратившими</w:t>
      </w:r>
      <w:r w:rsidR="00953370" w:rsidRPr="00953370">
        <w:t xml:space="preserve"> </w:t>
      </w:r>
      <w:r w:rsidRPr="00953370">
        <w:t>силу</w:t>
      </w:r>
      <w:r w:rsidR="00953370" w:rsidRPr="00953370">
        <w:t xml:space="preserve"> </w:t>
      </w:r>
      <w:r w:rsidRPr="00953370">
        <w:t>аналогичное</w:t>
      </w:r>
      <w:r w:rsidR="00953370" w:rsidRPr="00953370">
        <w:t xml:space="preserve"> </w:t>
      </w:r>
      <w:r w:rsidRPr="00953370">
        <w:t>Положение</w:t>
      </w:r>
      <w:r w:rsidR="00953370" w:rsidRPr="00953370">
        <w:t xml:space="preserve"> </w:t>
      </w:r>
      <w:r w:rsidRPr="00953370">
        <w:t>Банка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7</w:t>
      </w:r>
      <w:r w:rsidR="00953370" w:rsidRPr="00953370">
        <w:t xml:space="preserve"> </w:t>
      </w:r>
      <w:r w:rsidRPr="00953370">
        <w:t>февраля</w:t>
      </w:r>
      <w:r w:rsidR="00953370" w:rsidRPr="00953370">
        <w:t xml:space="preserve"> </w:t>
      </w:r>
      <w:r w:rsidRPr="00953370">
        <w:t>2018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N</w:t>
      </w:r>
      <w:r w:rsidR="00953370" w:rsidRPr="00953370">
        <w:t xml:space="preserve"> </w:t>
      </w:r>
      <w:r w:rsidRPr="00953370">
        <w:t>631-П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изменяющий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акт.</w:t>
      </w:r>
    </w:p>
    <w:p w:rsidR="004F369A" w:rsidRPr="00953370" w:rsidRDefault="000B2245" w:rsidP="004F369A">
      <w:hyperlink r:id="rId12" w:history="1">
        <w:r w:rsidR="004F369A" w:rsidRPr="00953370">
          <w:rPr>
            <w:rStyle w:val="a3"/>
          </w:rPr>
          <w:t>https://www.consultant.ru/law/hotdocs/83398.html</w:t>
        </w:r>
      </w:hyperlink>
      <w:r w:rsidR="00953370" w:rsidRPr="00953370">
        <w:t xml:space="preserve"> </w:t>
      </w:r>
    </w:p>
    <w:p w:rsidR="005C6E8C" w:rsidRPr="00953370" w:rsidRDefault="005C6E8C" w:rsidP="005C6E8C">
      <w:pPr>
        <w:pStyle w:val="2"/>
      </w:pPr>
      <w:bookmarkStart w:id="29" w:name="А102"/>
      <w:bookmarkStart w:id="30" w:name="_Toc155855469"/>
      <w:r w:rsidRPr="00953370">
        <w:lastRenderedPageBreak/>
        <w:t>Финтолк,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Вкладчиков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Открытие</w:t>
      </w:r>
      <w:r w:rsidR="00E75E10">
        <w:t>»</w:t>
      </w:r>
      <w:r w:rsidR="00953370" w:rsidRPr="00953370">
        <w:t xml:space="preserve"> </w:t>
      </w:r>
      <w:r w:rsidRPr="00953370">
        <w:t>принудительно</w:t>
      </w:r>
      <w:r w:rsidR="00953370" w:rsidRPr="00953370">
        <w:t xml:space="preserve"> </w:t>
      </w:r>
      <w:r w:rsidRPr="00953370">
        <w:t>переведут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ВТБ</w:t>
      </w:r>
      <w:bookmarkEnd w:id="29"/>
      <w:bookmarkEnd w:id="30"/>
    </w:p>
    <w:p w:rsidR="005C6E8C" w:rsidRPr="00953370" w:rsidRDefault="005C6E8C" w:rsidP="003722D6">
      <w:pPr>
        <w:pStyle w:val="3"/>
      </w:pPr>
      <w:bookmarkStart w:id="31" w:name="_Toc155855470"/>
      <w:r w:rsidRPr="00953370">
        <w:t>Банк</w:t>
      </w:r>
      <w:r w:rsidR="00953370" w:rsidRPr="00953370">
        <w:t xml:space="preserve"> </w:t>
      </w:r>
      <w:r w:rsidR="00E75E10">
        <w:t>«</w:t>
      </w:r>
      <w:r w:rsidRPr="00953370">
        <w:t>Открытие</w:t>
      </w:r>
      <w:r w:rsidR="00E75E10">
        <w:t>»</w:t>
      </w:r>
      <w:r w:rsidR="00953370" w:rsidRPr="00953370">
        <w:t xml:space="preserve"> </w:t>
      </w:r>
      <w:r w:rsidRPr="00953370">
        <w:t>сообщил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реорганизации</w:t>
      </w:r>
      <w:r w:rsidR="00953370" w:rsidRPr="00953370">
        <w:t xml:space="preserve"> </w:t>
      </w:r>
      <w:r w:rsidRPr="00953370">
        <w:t>собственного</w:t>
      </w:r>
      <w:r w:rsidR="00953370" w:rsidRPr="00953370">
        <w:t xml:space="preserve"> </w:t>
      </w:r>
      <w:r w:rsidRPr="00953370">
        <w:t>негосударственного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связи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тем,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активы</w:t>
      </w:r>
      <w:r w:rsidR="00953370" w:rsidRPr="00953370">
        <w:t xml:space="preserve"> </w:t>
      </w:r>
      <w:r w:rsidRPr="00953370">
        <w:t>некогда</w:t>
      </w:r>
      <w:r w:rsidR="00953370" w:rsidRPr="00953370">
        <w:t xml:space="preserve"> </w:t>
      </w:r>
      <w:r w:rsidRPr="00953370">
        <w:t>коммерческого</w:t>
      </w:r>
      <w:r w:rsidR="00953370" w:rsidRPr="00953370">
        <w:t xml:space="preserve"> </w:t>
      </w:r>
      <w:r w:rsidRPr="00953370">
        <w:t>банка</w:t>
      </w:r>
      <w:r w:rsidR="00953370" w:rsidRPr="00953370">
        <w:t xml:space="preserve"> </w:t>
      </w:r>
      <w:r w:rsidRPr="00953370">
        <w:t>окончательно</w:t>
      </w:r>
      <w:r w:rsidR="00953370" w:rsidRPr="00953370">
        <w:t xml:space="preserve"> </w:t>
      </w:r>
      <w:r w:rsidRPr="00953370">
        <w:t>перешли</w:t>
      </w:r>
      <w:r w:rsidR="00953370" w:rsidRPr="00953370">
        <w:t xml:space="preserve"> </w:t>
      </w:r>
      <w:r w:rsidRPr="00953370">
        <w:t>государственному</w:t>
      </w:r>
      <w:r w:rsidR="00953370" w:rsidRPr="00953370">
        <w:t xml:space="preserve"> </w:t>
      </w:r>
      <w:r w:rsidRPr="00953370">
        <w:t>ВТБ.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завершится</w:t>
      </w:r>
      <w:r w:rsidR="00953370" w:rsidRPr="00953370">
        <w:t xml:space="preserve"> </w:t>
      </w:r>
      <w:r w:rsidRPr="00953370">
        <w:t>объединение</w:t>
      </w:r>
      <w:r w:rsidR="00953370" w:rsidRPr="00953370">
        <w:t xml:space="preserve"> </w:t>
      </w:r>
      <w:r w:rsidRPr="00953370">
        <w:t>двух</w:t>
      </w:r>
      <w:r w:rsidR="00953370" w:rsidRPr="00953370">
        <w:t xml:space="preserve"> </w:t>
      </w:r>
      <w:r w:rsidRPr="00953370">
        <w:t>фондов: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Открытие</w:t>
      </w:r>
      <w:r w:rsidR="00E75E10">
        <w:t>»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="00E75E10">
        <w:t>«</w:t>
      </w:r>
      <w:r w:rsidRPr="00953370">
        <w:t>ВТБ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E75E10">
        <w:t>»</w:t>
      </w:r>
      <w:r w:rsidRPr="00953370">
        <w:t>.</w:t>
      </w:r>
      <w:bookmarkEnd w:id="31"/>
    </w:p>
    <w:p w:rsidR="005C6E8C" w:rsidRPr="00953370" w:rsidRDefault="00E75E10" w:rsidP="005C6E8C">
      <w:r>
        <w:t>«</w:t>
      </w:r>
      <w:r w:rsidR="005C6E8C" w:rsidRPr="00953370">
        <w:t>Появится</w:t>
      </w:r>
      <w:r w:rsidR="00953370" w:rsidRPr="00953370">
        <w:t xml:space="preserve"> </w:t>
      </w:r>
      <w:r w:rsidR="005C6E8C" w:rsidRPr="00953370">
        <w:t>один</w:t>
      </w:r>
      <w:r w:rsidR="00953370" w:rsidRPr="00953370">
        <w:t xml:space="preserve"> </w:t>
      </w:r>
      <w:r w:rsidR="005C6E8C" w:rsidRPr="00953370">
        <w:t>из</w:t>
      </w:r>
      <w:r w:rsidR="00953370" w:rsidRPr="00953370">
        <w:t xml:space="preserve"> </w:t>
      </w:r>
      <w:r w:rsidR="005C6E8C" w:rsidRPr="00953370">
        <w:t>самых</w:t>
      </w:r>
      <w:r w:rsidR="00953370" w:rsidRPr="00953370">
        <w:t xml:space="preserve"> </w:t>
      </w:r>
      <w:r w:rsidR="005C6E8C" w:rsidRPr="00953370">
        <w:t>крупных</w:t>
      </w:r>
      <w:r w:rsidR="00953370" w:rsidRPr="00953370">
        <w:t xml:space="preserve"> </w:t>
      </w:r>
      <w:r w:rsidR="005C6E8C" w:rsidRPr="00953370">
        <w:t>НПФ</w:t>
      </w:r>
      <w:r w:rsidR="00953370" w:rsidRPr="00953370">
        <w:t xml:space="preserve"> </w:t>
      </w:r>
      <w:r w:rsidR="005C6E8C" w:rsidRPr="00953370">
        <w:t>на</w:t>
      </w:r>
      <w:r w:rsidR="00953370" w:rsidRPr="00953370">
        <w:t xml:space="preserve"> </w:t>
      </w:r>
      <w:r w:rsidR="005C6E8C" w:rsidRPr="00953370">
        <w:t>пенсионном</w:t>
      </w:r>
      <w:r w:rsidR="00953370" w:rsidRPr="00953370">
        <w:t xml:space="preserve"> </w:t>
      </w:r>
      <w:r w:rsidR="005C6E8C" w:rsidRPr="00953370">
        <w:t>рынке,</w:t>
      </w:r>
      <w:r w:rsidR="00953370" w:rsidRPr="00953370">
        <w:t xml:space="preserve"> </w:t>
      </w:r>
      <w:r w:rsidR="005C6E8C" w:rsidRPr="00953370">
        <w:t>количество</w:t>
      </w:r>
      <w:r w:rsidR="00953370" w:rsidRPr="00953370">
        <w:t xml:space="preserve"> </w:t>
      </w:r>
      <w:r w:rsidR="005C6E8C" w:rsidRPr="00953370">
        <w:t>клиентов</w:t>
      </w:r>
      <w:r w:rsidR="00953370" w:rsidRPr="00953370">
        <w:t xml:space="preserve"> </w:t>
      </w:r>
      <w:r w:rsidR="005C6E8C" w:rsidRPr="00953370">
        <w:t>которого</w:t>
      </w:r>
      <w:r w:rsidR="00953370" w:rsidRPr="00953370">
        <w:t xml:space="preserve"> </w:t>
      </w:r>
      <w:r w:rsidR="005C6E8C" w:rsidRPr="00953370">
        <w:t>составит</w:t>
      </w:r>
      <w:r w:rsidR="00953370" w:rsidRPr="00953370">
        <w:t xml:space="preserve"> </w:t>
      </w:r>
      <w:r w:rsidR="005C6E8C" w:rsidRPr="00953370">
        <w:t>10,5</w:t>
      </w:r>
      <w:r w:rsidR="00953370" w:rsidRPr="00953370">
        <w:t xml:space="preserve"> </w:t>
      </w:r>
      <w:r w:rsidR="005C6E8C" w:rsidRPr="00953370">
        <w:t>млн</w:t>
      </w:r>
      <w:r w:rsidR="00953370" w:rsidRPr="00953370">
        <w:t xml:space="preserve"> </w:t>
      </w:r>
      <w:r w:rsidR="005C6E8C" w:rsidRPr="00953370">
        <w:t>человек,</w:t>
      </w:r>
      <w:r w:rsidR="00953370" w:rsidRPr="00953370">
        <w:t xml:space="preserve"> </w:t>
      </w:r>
      <w:r w:rsidR="005C6E8C" w:rsidRPr="00953370">
        <w:t>а</w:t>
      </w:r>
      <w:r w:rsidR="00953370" w:rsidRPr="00953370">
        <w:t xml:space="preserve"> </w:t>
      </w:r>
      <w:r w:rsidR="005C6E8C" w:rsidRPr="00953370">
        <w:t>объем</w:t>
      </w:r>
      <w:r w:rsidR="00953370" w:rsidRPr="00953370">
        <w:t xml:space="preserve"> </w:t>
      </w:r>
      <w:r w:rsidR="005C6E8C" w:rsidRPr="00953370">
        <w:t>средств</w:t>
      </w:r>
      <w:r w:rsidR="00953370" w:rsidRPr="00953370">
        <w:t xml:space="preserve"> </w:t>
      </w:r>
      <w:r w:rsidR="005C6E8C" w:rsidRPr="00953370">
        <w:t>под</w:t>
      </w:r>
      <w:r w:rsidR="00953370" w:rsidRPr="00953370">
        <w:t xml:space="preserve"> </w:t>
      </w:r>
      <w:r w:rsidR="005C6E8C" w:rsidRPr="00953370">
        <w:t>управлением</w:t>
      </w:r>
      <w:r w:rsidR="00953370" w:rsidRPr="00953370">
        <w:t xml:space="preserve"> </w:t>
      </w:r>
      <w:r w:rsidR="005C6E8C" w:rsidRPr="00953370">
        <w:t>превысит</w:t>
      </w:r>
      <w:r w:rsidR="00953370" w:rsidRPr="00953370">
        <w:t xml:space="preserve"> </w:t>
      </w:r>
      <w:r w:rsidR="005C6E8C" w:rsidRPr="00953370">
        <w:t>1</w:t>
      </w:r>
      <w:r w:rsidR="00953370" w:rsidRPr="00953370">
        <w:t xml:space="preserve"> </w:t>
      </w:r>
      <w:r w:rsidR="005C6E8C" w:rsidRPr="00953370">
        <w:t>трлн</w:t>
      </w:r>
      <w:r w:rsidR="00953370" w:rsidRPr="00953370">
        <w:t xml:space="preserve"> </w:t>
      </w:r>
      <w:r w:rsidR="005C6E8C" w:rsidRPr="00953370">
        <w:t>рублей</w:t>
      </w:r>
      <w:r>
        <w:t>»</w:t>
      </w:r>
      <w:r w:rsidR="005C6E8C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5C6E8C" w:rsidRPr="00953370">
        <w:t>говорится</w:t>
      </w:r>
      <w:r w:rsidR="00953370" w:rsidRPr="00953370">
        <w:t xml:space="preserve"> </w:t>
      </w:r>
      <w:r w:rsidR="005C6E8C" w:rsidRPr="00953370">
        <w:t>в</w:t>
      </w:r>
      <w:r w:rsidR="00953370" w:rsidRPr="00953370">
        <w:t xml:space="preserve"> </w:t>
      </w:r>
      <w:r w:rsidR="005C6E8C" w:rsidRPr="00953370">
        <w:t>сообщении.</w:t>
      </w:r>
    </w:p>
    <w:p w:rsidR="005C6E8C" w:rsidRPr="00953370" w:rsidRDefault="005C6E8C" w:rsidP="005C6E8C">
      <w:r w:rsidRPr="00953370">
        <w:t>Это</w:t>
      </w:r>
      <w:r w:rsidR="00953370" w:rsidRPr="00953370">
        <w:t xml:space="preserve"> </w:t>
      </w:r>
      <w:r w:rsidRPr="00953370">
        <w:t>значит,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клиентов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Открытие</w:t>
      </w:r>
      <w:r w:rsidR="00E75E10">
        <w:t>»</w:t>
      </w:r>
      <w:r w:rsidR="00953370" w:rsidRPr="00953370">
        <w:t xml:space="preserve"> </w:t>
      </w:r>
      <w:r w:rsidRPr="00953370">
        <w:t>принудительно</w:t>
      </w:r>
      <w:r w:rsidR="00953370" w:rsidRPr="00953370">
        <w:t xml:space="preserve"> </w:t>
      </w:r>
      <w:r w:rsidRPr="00953370">
        <w:t>переведут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Pr="00953370">
        <w:t>ВТБ.</w:t>
      </w:r>
      <w:r w:rsidR="00953370" w:rsidRPr="00953370">
        <w:t xml:space="preserve"> </w:t>
      </w:r>
      <w:r w:rsidRPr="00953370">
        <w:t>Банк</w:t>
      </w:r>
      <w:r w:rsidR="00953370" w:rsidRPr="00953370">
        <w:t xml:space="preserve"> </w:t>
      </w:r>
      <w:r w:rsidRPr="00953370">
        <w:t>обещает,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сделано</w:t>
      </w:r>
      <w:r w:rsidR="00953370" w:rsidRPr="00953370">
        <w:t xml:space="preserve"> </w:t>
      </w:r>
      <w:r w:rsidR="00E75E10">
        <w:t>«</w:t>
      </w:r>
      <w:r w:rsidRPr="00953370">
        <w:t>максимально</w:t>
      </w:r>
      <w:r w:rsidR="00953370" w:rsidRPr="00953370">
        <w:t xml:space="preserve"> </w:t>
      </w:r>
      <w:r w:rsidRPr="00953370">
        <w:t>комфортно</w:t>
      </w:r>
      <w:r w:rsidR="00E75E10">
        <w:t>»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клиентов,</w:t>
      </w:r>
      <w:r w:rsidR="00953370" w:rsidRPr="00953370">
        <w:t xml:space="preserve"> </w:t>
      </w:r>
      <w:r w:rsidRPr="00953370">
        <w:t>перезаключение</w:t>
      </w:r>
      <w:r w:rsidR="00953370" w:rsidRPr="00953370">
        <w:t xml:space="preserve"> </w:t>
      </w:r>
      <w:r w:rsidRPr="00953370">
        <w:t>договоров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потребуется</w:t>
      </w:r>
      <w:r w:rsidR="00953370" w:rsidRPr="00953370">
        <w:t xml:space="preserve"> </w:t>
      </w:r>
      <w:r w:rsidRPr="00953370">
        <w:t>ни</w:t>
      </w:r>
      <w:r w:rsidR="00953370" w:rsidRPr="00953370">
        <w:t xml:space="preserve"> </w:t>
      </w:r>
      <w:r w:rsidRPr="00953370">
        <w:t>физлицам,</w:t>
      </w:r>
      <w:r w:rsidR="00953370" w:rsidRPr="00953370">
        <w:t xml:space="preserve"> </w:t>
      </w:r>
      <w:r w:rsidRPr="00953370">
        <w:t>ни</w:t>
      </w:r>
      <w:r w:rsidR="00953370" w:rsidRPr="00953370">
        <w:t xml:space="preserve"> </w:t>
      </w:r>
      <w:r w:rsidRPr="00953370">
        <w:t>юрлицам.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программы,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том</w:t>
      </w:r>
      <w:r w:rsidR="00953370" w:rsidRPr="00953370">
        <w:t xml:space="preserve"> </w:t>
      </w:r>
      <w:r w:rsidRPr="00953370">
        <w:t>числе</w:t>
      </w:r>
      <w:r w:rsidR="00953370" w:rsidRPr="00953370">
        <w:t xml:space="preserve"> </w:t>
      </w:r>
      <w:r w:rsidRPr="00953370">
        <w:t>корпоративные,</w:t>
      </w:r>
      <w:r w:rsidR="00953370" w:rsidRPr="00953370">
        <w:t xml:space="preserve"> </w:t>
      </w:r>
      <w:r w:rsidRPr="00953370">
        <w:t>останутся</w:t>
      </w:r>
      <w:r w:rsidR="00953370" w:rsidRPr="00953370">
        <w:t xml:space="preserve"> </w:t>
      </w:r>
      <w:r w:rsidRPr="00953370">
        <w:t>неизменным,</w:t>
      </w:r>
      <w:r w:rsidR="00953370" w:rsidRPr="00953370">
        <w:t xml:space="preserve"> </w:t>
      </w:r>
      <w:r w:rsidRPr="00953370">
        <w:t>уверяют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="00E75E10">
        <w:t>«</w:t>
      </w:r>
      <w:r w:rsidRPr="00953370">
        <w:t>Открытии</w:t>
      </w:r>
      <w:r w:rsidR="00E75E10">
        <w:t>»</w:t>
      </w:r>
      <w:r w:rsidRPr="00953370">
        <w:t>.</w:t>
      </w:r>
    </w:p>
    <w:p w:rsidR="005C6E8C" w:rsidRPr="00953370" w:rsidRDefault="005C6E8C" w:rsidP="005C6E8C">
      <w:r w:rsidRPr="00953370">
        <w:t>С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заработала</w:t>
      </w:r>
      <w:r w:rsidR="00953370" w:rsidRPr="00953370">
        <w:t xml:space="preserve"> </w:t>
      </w:r>
      <w:r w:rsidRPr="00953370">
        <w:t>государственная</w:t>
      </w:r>
      <w:r w:rsidR="00953370" w:rsidRPr="00953370">
        <w:t xml:space="preserve"> </w:t>
      </w:r>
      <w:r w:rsidRPr="00953370">
        <w:t>программа</w:t>
      </w:r>
      <w:r w:rsidR="00953370" w:rsidRPr="00953370">
        <w:t xml:space="preserve"> </w:t>
      </w:r>
      <w:r w:rsidRPr="00953370">
        <w:t>долгосрочных</w:t>
      </w:r>
      <w:r w:rsidR="00953370" w:rsidRPr="00953370">
        <w:t xml:space="preserve"> </w:t>
      </w:r>
      <w:r w:rsidRPr="00953370">
        <w:t>сбережений</w:t>
      </w:r>
      <w:r w:rsidR="00953370" w:rsidRPr="00953370">
        <w:t xml:space="preserve"> </w:t>
      </w:r>
      <w:r w:rsidRPr="00953370">
        <w:t>граждан.</w:t>
      </w:r>
      <w:r w:rsidR="00953370" w:rsidRPr="00953370">
        <w:t xml:space="preserve"> </w:t>
      </w:r>
      <w:r w:rsidRPr="00953370">
        <w:t>Минфин</w:t>
      </w:r>
      <w:r w:rsidR="00953370" w:rsidRPr="00953370">
        <w:t xml:space="preserve"> </w:t>
      </w:r>
      <w:r w:rsidRPr="00953370">
        <w:t>рассчитывает,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помощью</w:t>
      </w:r>
      <w:r w:rsidR="00953370" w:rsidRPr="00953370">
        <w:t xml:space="preserve"> </w:t>
      </w:r>
      <w:r w:rsidRPr="00953370">
        <w:t>ПДС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экономику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привлечено</w:t>
      </w:r>
      <w:r w:rsidR="00953370" w:rsidRPr="00953370">
        <w:t xml:space="preserve"> </w:t>
      </w:r>
      <w:r w:rsidRPr="00953370">
        <w:t>40</w:t>
      </w:r>
      <w:r w:rsidR="00953370" w:rsidRPr="00953370">
        <w:t xml:space="preserve"> </w:t>
      </w:r>
      <w:r w:rsidRPr="00953370">
        <w:t>трлн</w:t>
      </w:r>
      <w:r w:rsidR="00953370" w:rsidRPr="00953370">
        <w:t xml:space="preserve"> </w:t>
      </w:r>
      <w:r w:rsidRPr="00953370">
        <w:t>рублей</w:t>
      </w:r>
      <w:r w:rsidR="00953370" w:rsidRPr="00953370">
        <w:t xml:space="preserve"> </w:t>
      </w:r>
      <w:r w:rsidRPr="00953370">
        <w:t>сбережений</w:t>
      </w:r>
      <w:r w:rsidR="00953370" w:rsidRPr="00953370">
        <w:t xml:space="preserve"> </w:t>
      </w:r>
      <w:r w:rsidRPr="00953370">
        <w:t>граждан.</w:t>
      </w:r>
      <w:r w:rsidR="00953370" w:rsidRPr="00953370">
        <w:t xml:space="preserve"> </w:t>
      </w:r>
      <w:r w:rsidRPr="00953370">
        <w:t>Каким</w:t>
      </w:r>
      <w:r w:rsidR="00953370" w:rsidRPr="00953370">
        <w:t xml:space="preserve"> </w:t>
      </w:r>
      <w:r w:rsidRPr="00953370">
        <w:t>образом?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помощью</w:t>
      </w:r>
      <w:r w:rsidR="00953370" w:rsidRPr="00953370">
        <w:t xml:space="preserve"> </w:t>
      </w:r>
      <w:r w:rsidRPr="00953370">
        <w:t>ПДС</w:t>
      </w:r>
      <w:r w:rsidR="00953370" w:rsidRPr="00953370">
        <w:t xml:space="preserve"> </w:t>
      </w:r>
      <w:r w:rsidRPr="00953370">
        <w:t>гражданин</w:t>
      </w:r>
      <w:r w:rsidR="00953370" w:rsidRPr="00953370">
        <w:t xml:space="preserve"> </w:t>
      </w:r>
      <w:r w:rsidRPr="00953370">
        <w:t>вкладывает</w:t>
      </w:r>
      <w:r w:rsidR="00953370" w:rsidRPr="00953370">
        <w:t xml:space="preserve"> </w:t>
      </w:r>
      <w:r w:rsidRPr="00953370">
        <w:t>деньги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государство</w:t>
      </w:r>
      <w:r w:rsidR="00953370" w:rsidRPr="00953370">
        <w:t xml:space="preserve"> </w:t>
      </w:r>
      <w:r w:rsidRPr="00953370">
        <w:t>добавляет</w:t>
      </w:r>
      <w:r w:rsidR="00953370" w:rsidRPr="00953370">
        <w:t xml:space="preserve"> </w:t>
      </w:r>
      <w:r w:rsidRPr="00953370">
        <w:t>столько</w:t>
      </w:r>
      <w:r w:rsidR="00953370" w:rsidRPr="00953370">
        <w:t xml:space="preserve"> </w:t>
      </w:r>
      <w:r w:rsidRPr="00953370">
        <w:t>же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счет</w:t>
      </w:r>
      <w:r w:rsidR="00953370" w:rsidRPr="00953370">
        <w:t xml:space="preserve"> </w:t>
      </w:r>
      <w:r w:rsidRPr="00953370">
        <w:t>(до</w:t>
      </w:r>
      <w:r w:rsidR="00953370" w:rsidRPr="00953370">
        <w:t xml:space="preserve"> </w:t>
      </w:r>
      <w:r w:rsidRPr="00953370">
        <w:t>32</w:t>
      </w:r>
      <w:r w:rsidR="00953370" w:rsidRPr="00953370">
        <w:t xml:space="preserve"> </w:t>
      </w:r>
      <w:r w:rsidRPr="00953370">
        <w:t>000</w:t>
      </w:r>
      <w:r w:rsidR="00953370" w:rsidRPr="00953370">
        <w:t xml:space="preserve"> </w:t>
      </w:r>
      <w:r w:rsidRPr="00953370">
        <w:t>рублей).</w:t>
      </w:r>
      <w:r w:rsidR="00953370" w:rsidRPr="00953370">
        <w:t xml:space="preserve"> </w:t>
      </w:r>
      <w:r w:rsidRPr="00953370">
        <w:t>Чиновники</w:t>
      </w:r>
      <w:r w:rsidR="00953370" w:rsidRPr="00953370">
        <w:t xml:space="preserve"> </w:t>
      </w:r>
      <w:r w:rsidRPr="00953370">
        <w:t>мечтают,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пенсионные</w:t>
      </w:r>
      <w:r w:rsidR="00953370" w:rsidRPr="00953370">
        <w:t xml:space="preserve"> </w:t>
      </w:r>
      <w:r w:rsidRPr="00953370">
        <w:t>фонды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инвестировать</w:t>
      </w:r>
      <w:r w:rsidR="00953370" w:rsidRPr="00953370">
        <w:t xml:space="preserve"> </w:t>
      </w:r>
      <w:r w:rsidRPr="00953370">
        <w:t>эти</w:t>
      </w:r>
      <w:r w:rsidR="00953370" w:rsidRPr="00953370">
        <w:t xml:space="preserve"> </w:t>
      </w:r>
      <w:r w:rsidRPr="00953370">
        <w:t>деньги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акции</w:t>
      </w:r>
      <w:r w:rsidR="00953370" w:rsidRPr="00953370">
        <w:t xml:space="preserve"> </w:t>
      </w:r>
      <w:r w:rsidRPr="00953370">
        <w:t>российских</w:t>
      </w:r>
      <w:r w:rsidR="00953370" w:rsidRPr="00953370">
        <w:t xml:space="preserve"> </w:t>
      </w:r>
      <w:r w:rsidRPr="00953370">
        <w:t>компаний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облигации.</w:t>
      </w:r>
      <w:r w:rsidR="00953370" w:rsidRPr="00953370">
        <w:t xml:space="preserve"> </w:t>
      </w:r>
      <w:r w:rsidRPr="00953370">
        <w:t>Операторами</w:t>
      </w:r>
      <w:r w:rsidR="00953370" w:rsidRPr="00953370">
        <w:t xml:space="preserve"> </w:t>
      </w:r>
      <w:r w:rsidRPr="00953370">
        <w:t>программы</w:t>
      </w:r>
      <w:r w:rsidR="00953370" w:rsidRPr="00953370">
        <w:t xml:space="preserve"> </w:t>
      </w:r>
      <w:r w:rsidRPr="00953370">
        <w:t>станут</w:t>
      </w:r>
      <w:r w:rsidR="00953370" w:rsidRPr="00953370">
        <w:t xml:space="preserve"> </w:t>
      </w:r>
      <w:r w:rsidRPr="00953370">
        <w:t>НПФ.</w:t>
      </w:r>
    </w:p>
    <w:p w:rsidR="00D1642B" w:rsidRPr="00953370" w:rsidRDefault="000B2245" w:rsidP="005C6E8C">
      <w:hyperlink r:id="rId13" w:history="1">
        <w:r w:rsidR="005C6E8C" w:rsidRPr="00953370">
          <w:rPr>
            <w:rStyle w:val="a3"/>
          </w:rPr>
          <w:t>https://fintolk.pro/news/vkladchikov-npf-otkrytie-prinuditelno-perevedut-v-vtb</w:t>
        </w:r>
      </w:hyperlink>
    </w:p>
    <w:p w:rsidR="00330C26" w:rsidRPr="00953370" w:rsidRDefault="00330C26" w:rsidP="00330C26">
      <w:pPr>
        <w:pStyle w:val="2"/>
        <w:rPr>
          <w:lang w:val="en-US"/>
        </w:rPr>
      </w:pPr>
      <w:bookmarkStart w:id="32" w:name="А103"/>
      <w:bookmarkStart w:id="33" w:name="_Toc155855471"/>
      <w:r w:rsidRPr="00953370">
        <w:rPr>
          <w:lang w:val="en-US"/>
        </w:rPr>
        <w:t>C</w:t>
      </w:r>
      <w:r w:rsidR="0037264A" w:rsidRPr="00953370">
        <w:rPr>
          <w:lang w:val="en-US"/>
        </w:rPr>
        <w:t>N</w:t>
      </w:r>
      <w:r w:rsidRPr="00953370">
        <w:rPr>
          <w:lang w:val="en-US"/>
        </w:rPr>
        <w:t>ews</w:t>
      </w:r>
      <w:r w:rsidR="00FB5E36" w:rsidRPr="000D79C5">
        <w:rPr>
          <w:lang w:val="en-US"/>
        </w:rPr>
        <w:t>.</w:t>
      </w:r>
      <w:r w:rsidR="00FB5E36" w:rsidRPr="00953370">
        <w:rPr>
          <w:lang w:val="en-US"/>
        </w:rPr>
        <w:t>ru</w:t>
      </w:r>
      <w:r w:rsidRPr="00953370">
        <w:rPr>
          <w:lang w:val="en-US"/>
        </w:rPr>
        <w:t>,</w:t>
      </w:r>
      <w:r w:rsidR="00953370" w:rsidRPr="00953370">
        <w:rPr>
          <w:lang w:val="en-US"/>
        </w:rPr>
        <w:t xml:space="preserve"> </w:t>
      </w:r>
      <w:r w:rsidRPr="00953370">
        <w:rPr>
          <w:lang w:val="en-US"/>
        </w:rPr>
        <w:t>10.01.2024,</w:t>
      </w:r>
      <w:r w:rsidR="00953370" w:rsidRPr="00953370">
        <w:rPr>
          <w:lang w:val="en-US"/>
        </w:rPr>
        <w:t xml:space="preserve"> </w:t>
      </w:r>
      <w:r w:rsidRPr="00953370">
        <w:t>Конференция</w:t>
      </w:r>
      <w:r w:rsidR="00953370" w:rsidRPr="00953370">
        <w:rPr>
          <w:lang w:val="en-US"/>
        </w:rPr>
        <w:t xml:space="preserve"> </w:t>
      </w:r>
      <w:r w:rsidRPr="00953370">
        <w:rPr>
          <w:lang w:val="en-US"/>
        </w:rPr>
        <w:t>CNews</w:t>
      </w:r>
      <w:r w:rsidR="00953370" w:rsidRPr="00953370">
        <w:rPr>
          <w:lang w:val="en-US"/>
        </w:rPr>
        <w:t xml:space="preserve"> </w:t>
      </w:r>
      <w:r w:rsidRPr="00953370">
        <w:rPr>
          <w:lang w:val="en-US"/>
        </w:rPr>
        <w:t>Business</w:t>
      </w:r>
      <w:r w:rsidR="00953370" w:rsidRPr="00953370">
        <w:rPr>
          <w:lang w:val="en-US"/>
        </w:rPr>
        <w:t xml:space="preserve"> </w:t>
      </w:r>
      <w:r w:rsidRPr="00953370">
        <w:rPr>
          <w:lang w:val="en-US"/>
        </w:rPr>
        <w:t>Process</w:t>
      </w:r>
      <w:r w:rsidR="00953370" w:rsidRPr="00953370">
        <w:rPr>
          <w:lang w:val="en-US"/>
        </w:rPr>
        <w:t xml:space="preserve"> </w:t>
      </w:r>
      <w:r w:rsidRPr="00953370">
        <w:rPr>
          <w:lang w:val="en-US"/>
        </w:rPr>
        <w:t>Management</w:t>
      </w:r>
      <w:r w:rsidR="00953370" w:rsidRPr="00953370">
        <w:rPr>
          <w:lang w:val="en-US"/>
        </w:rPr>
        <w:t xml:space="preserve"> </w:t>
      </w:r>
      <w:r w:rsidRPr="00953370">
        <w:rPr>
          <w:lang w:val="en-US"/>
        </w:rPr>
        <w:t>2024</w:t>
      </w:r>
      <w:r w:rsidR="00953370" w:rsidRPr="00953370">
        <w:rPr>
          <w:lang w:val="en-US"/>
        </w:rPr>
        <w:t xml:space="preserve"> </w:t>
      </w:r>
      <w:r w:rsidRPr="00953370">
        <w:t>состоится</w:t>
      </w:r>
      <w:r w:rsidR="00953370" w:rsidRPr="00953370">
        <w:rPr>
          <w:lang w:val="en-US"/>
        </w:rPr>
        <w:t xml:space="preserve"> </w:t>
      </w:r>
      <w:r w:rsidRPr="00953370">
        <w:rPr>
          <w:lang w:val="en-US"/>
        </w:rPr>
        <w:t>8</w:t>
      </w:r>
      <w:r w:rsidR="00953370" w:rsidRPr="00953370">
        <w:rPr>
          <w:lang w:val="en-US"/>
        </w:rPr>
        <w:t xml:space="preserve"> </w:t>
      </w:r>
      <w:r w:rsidRPr="00953370">
        <w:t>февраля</w:t>
      </w:r>
      <w:bookmarkEnd w:id="32"/>
      <w:bookmarkEnd w:id="33"/>
    </w:p>
    <w:p w:rsidR="00330C26" w:rsidRPr="00953370" w:rsidRDefault="00330C26" w:rsidP="003722D6">
      <w:pPr>
        <w:pStyle w:val="3"/>
      </w:pPr>
      <w:bookmarkStart w:id="34" w:name="_Toc155855472"/>
      <w:r w:rsidRPr="00953370">
        <w:t>8</w:t>
      </w:r>
      <w:r w:rsidR="00953370" w:rsidRPr="00953370">
        <w:t xml:space="preserve"> </w:t>
      </w:r>
      <w:r w:rsidRPr="00953370">
        <w:t>февраля</w:t>
      </w:r>
      <w:r w:rsidR="00953370" w:rsidRPr="00953370">
        <w:t xml:space="preserve"> </w:t>
      </w:r>
      <w:r w:rsidRPr="00953370">
        <w:t>CNews</w:t>
      </w:r>
      <w:r w:rsidR="00953370" w:rsidRPr="00953370">
        <w:t xml:space="preserve"> </w:t>
      </w:r>
      <w:r w:rsidRPr="00953370">
        <w:t>приглашает</w:t>
      </w:r>
      <w:r w:rsidR="00953370" w:rsidRPr="00953370">
        <w:t xml:space="preserve"> </w:t>
      </w:r>
      <w:r w:rsidRPr="00953370">
        <w:t>принять</w:t>
      </w:r>
      <w:r w:rsidR="00953370" w:rsidRPr="00953370">
        <w:t xml:space="preserve"> </w:t>
      </w:r>
      <w:r w:rsidRPr="00953370">
        <w:t>участие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конференции</w:t>
      </w:r>
      <w:r w:rsidR="00953370" w:rsidRPr="00953370">
        <w:t xml:space="preserve"> </w:t>
      </w:r>
      <w:r w:rsidRPr="00953370">
        <w:t>Business</w:t>
      </w:r>
      <w:r w:rsidR="00953370" w:rsidRPr="00953370">
        <w:t xml:space="preserve"> </w:t>
      </w:r>
      <w:r w:rsidRPr="00953370">
        <w:t>Process</w:t>
      </w:r>
      <w:r w:rsidR="00953370" w:rsidRPr="00953370">
        <w:t xml:space="preserve"> </w:t>
      </w:r>
      <w:r w:rsidRPr="00953370">
        <w:t>Management</w:t>
      </w:r>
      <w:r w:rsidR="00953370" w:rsidRPr="00953370">
        <w:t xml:space="preserve"> </w:t>
      </w:r>
      <w:r w:rsidRPr="00953370">
        <w:t>2024.</w:t>
      </w:r>
      <w:r w:rsidR="00953370" w:rsidRPr="00953370">
        <w:t xml:space="preserve"> </w:t>
      </w:r>
      <w:r w:rsidRPr="00953370">
        <w:t>Среди</w:t>
      </w:r>
      <w:r w:rsidR="00953370" w:rsidRPr="00953370">
        <w:t xml:space="preserve"> </w:t>
      </w:r>
      <w:r w:rsidRPr="00953370">
        <w:t>участников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руководитель</w:t>
      </w:r>
      <w:r w:rsidR="00953370" w:rsidRPr="00953370">
        <w:t xml:space="preserve"> </w:t>
      </w:r>
      <w:r w:rsidRPr="00953370">
        <w:t>Службы</w:t>
      </w:r>
      <w:r w:rsidR="00953370" w:rsidRPr="00953370">
        <w:t xml:space="preserve"> </w:t>
      </w:r>
      <w:r w:rsidRPr="00953370">
        <w:t>методологии</w:t>
      </w:r>
      <w:r w:rsidR="00953370" w:rsidRPr="00953370">
        <w:t xml:space="preserve"> </w:t>
      </w:r>
      <w:r w:rsidRPr="00953370">
        <w:t>бизнес-процессов,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Благосостояние</w:t>
      </w:r>
      <w:r w:rsidR="00E75E10">
        <w:t>»</w:t>
      </w:r>
      <w:r w:rsidR="00953370" w:rsidRPr="00953370">
        <w:t xml:space="preserve"> </w:t>
      </w:r>
      <w:r w:rsidRPr="00953370">
        <w:t>Наталья</w:t>
      </w:r>
      <w:r w:rsidR="00953370" w:rsidRPr="00953370">
        <w:t xml:space="preserve"> </w:t>
      </w:r>
      <w:r w:rsidRPr="00953370">
        <w:t>Осипенко.</w:t>
      </w:r>
      <w:bookmarkEnd w:id="34"/>
    </w:p>
    <w:p w:rsidR="00330C26" w:rsidRPr="00953370" w:rsidRDefault="00330C26" w:rsidP="00330C26">
      <w:r w:rsidRPr="00953370">
        <w:t>С</w:t>
      </w:r>
      <w:r w:rsidR="00953370" w:rsidRPr="00953370">
        <w:t xml:space="preserve"> </w:t>
      </w:r>
      <w:r w:rsidRPr="00953370">
        <w:t>докладом</w:t>
      </w:r>
      <w:r w:rsidR="00953370" w:rsidRPr="00953370">
        <w:t xml:space="preserve"> </w:t>
      </w:r>
      <w:r w:rsidRPr="00953370">
        <w:t>выступят: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Вячеслав</w:t>
      </w:r>
      <w:r w:rsidR="00953370" w:rsidRPr="00953370">
        <w:t xml:space="preserve"> </w:t>
      </w:r>
      <w:r w:rsidR="00330C26" w:rsidRPr="00953370">
        <w:t>Подгорнов,</w:t>
      </w:r>
      <w:r w:rsidR="00953370" w:rsidRPr="00953370">
        <w:t xml:space="preserve"> </w:t>
      </w:r>
      <w:r w:rsidR="00330C26" w:rsidRPr="00953370">
        <w:t>начальник</w:t>
      </w:r>
      <w:r w:rsidR="00953370" w:rsidRPr="00953370">
        <w:t xml:space="preserve"> </w:t>
      </w:r>
      <w:r w:rsidR="00330C26" w:rsidRPr="00953370">
        <w:t>отдела</w:t>
      </w:r>
      <w:r w:rsidR="00953370" w:rsidRPr="00953370">
        <w:t xml:space="preserve"> </w:t>
      </w:r>
      <w:r w:rsidR="00330C26" w:rsidRPr="00953370">
        <w:t>цифровизации</w:t>
      </w:r>
      <w:r w:rsidR="00953370" w:rsidRPr="00953370">
        <w:t xml:space="preserve"> </w:t>
      </w:r>
      <w:r w:rsidR="00330C26" w:rsidRPr="00953370">
        <w:t>бизнес-процессов,</w:t>
      </w:r>
      <w:r w:rsidR="00953370" w:rsidRPr="00953370">
        <w:t xml:space="preserve"> </w:t>
      </w:r>
      <w:r w:rsidR="00330C26" w:rsidRPr="00953370">
        <w:t>группа</w:t>
      </w:r>
      <w:r w:rsidR="00953370" w:rsidRPr="00953370">
        <w:t xml:space="preserve"> </w:t>
      </w:r>
      <w:r w:rsidR="00E75E10">
        <w:t>«</w:t>
      </w:r>
      <w:r w:rsidR="00330C26" w:rsidRPr="00953370">
        <w:t>Московская</w:t>
      </w:r>
      <w:r w:rsidR="00953370" w:rsidRPr="00953370">
        <w:t xml:space="preserve"> </w:t>
      </w:r>
      <w:r w:rsidR="00330C26" w:rsidRPr="00953370">
        <w:t>Биржа</w:t>
      </w:r>
      <w:r w:rsidR="00E75E10">
        <w:t>»</w:t>
      </w:r>
      <w:r w:rsidR="00330C26" w:rsidRPr="00953370">
        <w:t>;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Наталья</w:t>
      </w:r>
      <w:r w:rsidR="00953370" w:rsidRPr="00953370">
        <w:t xml:space="preserve"> </w:t>
      </w:r>
      <w:r w:rsidR="00330C26" w:rsidRPr="00953370">
        <w:t>Осипенко,</w:t>
      </w:r>
      <w:r w:rsidR="00953370" w:rsidRPr="00953370">
        <w:t xml:space="preserve"> </w:t>
      </w:r>
      <w:r w:rsidR="00330C26" w:rsidRPr="00953370">
        <w:t>руководитель</w:t>
      </w:r>
      <w:r w:rsidR="00953370" w:rsidRPr="00953370">
        <w:t xml:space="preserve"> </w:t>
      </w:r>
      <w:r w:rsidR="00330C26" w:rsidRPr="00953370">
        <w:t>Службы</w:t>
      </w:r>
      <w:r w:rsidR="00953370" w:rsidRPr="00953370">
        <w:t xml:space="preserve"> </w:t>
      </w:r>
      <w:r w:rsidR="00330C26" w:rsidRPr="00953370">
        <w:t>методологии</w:t>
      </w:r>
      <w:r w:rsidR="00953370" w:rsidRPr="00953370">
        <w:t xml:space="preserve"> </w:t>
      </w:r>
      <w:r w:rsidR="00330C26" w:rsidRPr="00953370">
        <w:t>бизнес-процессов,</w:t>
      </w:r>
      <w:r w:rsidR="00953370" w:rsidRPr="00953370">
        <w:t xml:space="preserve"> </w:t>
      </w:r>
      <w:r w:rsidR="00330C26" w:rsidRPr="00953370">
        <w:t>НПФ</w:t>
      </w:r>
      <w:r w:rsidR="00953370" w:rsidRPr="00953370">
        <w:t xml:space="preserve"> </w:t>
      </w:r>
      <w:r w:rsidR="00E75E10">
        <w:t>«</w:t>
      </w:r>
      <w:r w:rsidR="00330C26" w:rsidRPr="00953370">
        <w:t>Благосостояние</w:t>
      </w:r>
      <w:r w:rsidR="00E75E10">
        <w:t>»</w:t>
      </w:r>
      <w:r w:rsidR="00330C26" w:rsidRPr="00953370">
        <w:t>;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Никита</w:t>
      </w:r>
      <w:r w:rsidR="00953370" w:rsidRPr="00953370">
        <w:t xml:space="preserve"> </w:t>
      </w:r>
      <w:r w:rsidR="00330C26" w:rsidRPr="00953370">
        <w:t>Уржумов,</w:t>
      </w:r>
      <w:r w:rsidR="00953370" w:rsidRPr="00953370">
        <w:t xml:space="preserve"> </w:t>
      </w:r>
      <w:r w:rsidR="00330C26" w:rsidRPr="00953370">
        <w:t>руководитель</w:t>
      </w:r>
      <w:r w:rsidR="00953370" w:rsidRPr="00953370">
        <w:t xml:space="preserve"> </w:t>
      </w:r>
      <w:r w:rsidR="00330C26" w:rsidRPr="00953370">
        <w:t>проекта</w:t>
      </w:r>
      <w:r w:rsidR="00953370" w:rsidRPr="00953370">
        <w:t xml:space="preserve"> </w:t>
      </w:r>
      <w:r w:rsidR="00330C26" w:rsidRPr="00953370">
        <w:t>внедрения</w:t>
      </w:r>
      <w:r w:rsidR="00953370" w:rsidRPr="00953370">
        <w:t xml:space="preserve"> </w:t>
      </w:r>
      <w:r w:rsidR="00330C26" w:rsidRPr="00953370">
        <w:t>корпоративной</w:t>
      </w:r>
      <w:r w:rsidR="00953370" w:rsidRPr="00953370">
        <w:t xml:space="preserve"> </w:t>
      </w:r>
      <w:r w:rsidR="00330C26" w:rsidRPr="00953370">
        <w:t>BPMS,</w:t>
      </w:r>
      <w:r w:rsidR="00953370" w:rsidRPr="00953370">
        <w:t xml:space="preserve"> </w:t>
      </w:r>
      <w:r w:rsidR="00E75E10">
        <w:t>«</w:t>
      </w:r>
      <w:r w:rsidR="00330C26" w:rsidRPr="00953370">
        <w:t>Магнит</w:t>
      </w:r>
      <w:r w:rsidR="00E75E10">
        <w:t>»</w:t>
      </w:r>
      <w:r w:rsidR="00330C26" w:rsidRPr="00953370">
        <w:t>;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Виталий</w:t>
      </w:r>
      <w:r w:rsidR="00953370" w:rsidRPr="00953370">
        <w:t xml:space="preserve"> </w:t>
      </w:r>
      <w:r w:rsidR="00330C26" w:rsidRPr="00953370">
        <w:t>Акуличев,</w:t>
      </w:r>
      <w:r w:rsidR="00953370" w:rsidRPr="00953370">
        <w:t xml:space="preserve"> </w:t>
      </w:r>
      <w:r w:rsidR="00330C26" w:rsidRPr="00953370">
        <w:t>заместитель</w:t>
      </w:r>
      <w:r w:rsidR="00953370" w:rsidRPr="00953370">
        <w:t xml:space="preserve"> </w:t>
      </w:r>
      <w:r w:rsidR="00330C26" w:rsidRPr="00953370">
        <w:t>генерального</w:t>
      </w:r>
      <w:r w:rsidR="00953370" w:rsidRPr="00953370">
        <w:t xml:space="preserve"> </w:t>
      </w:r>
      <w:r w:rsidR="00330C26" w:rsidRPr="00953370">
        <w:t>директора</w:t>
      </w:r>
      <w:r w:rsidR="00953370" w:rsidRPr="00953370">
        <w:t xml:space="preserve"> </w:t>
      </w:r>
      <w:r w:rsidR="00330C26" w:rsidRPr="00953370">
        <w:t>по</w:t>
      </w:r>
      <w:r w:rsidR="00953370" w:rsidRPr="00953370">
        <w:t xml:space="preserve"> </w:t>
      </w:r>
      <w:r w:rsidR="00330C26" w:rsidRPr="00953370">
        <w:t>цифровой</w:t>
      </w:r>
      <w:r w:rsidR="00953370" w:rsidRPr="00953370">
        <w:t xml:space="preserve"> </w:t>
      </w:r>
      <w:r w:rsidR="00330C26" w:rsidRPr="00953370">
        <w:t>трансформации</w:t>
      </w:r>
      <w:r w:rsidR="00953370" w:rsidRPr="00953370">
        <w:t xml:space="preserve"> </w:t>
      </w:r>
      <w:r w:rsidR="00E75E10">
        <w:t>«</w:t>
      </w:r>
      <w:r w:rsidR="00330C26" w:rsidRPr="00953370">
        <w:t>Россети</w:t>
      </w:r>
      <w:r w:rsidR="00953370" w:rsidRPr="00953370">
        <w:t xml:space="preserve"> </w:t>
      </w:r>
      <w:r w:rsidR="00330C26" w:rsidRPr="00953370">
        <w:t>Центр</w:t>
      </w:r>
      <w:r w:rsidR="00E75E10">
        <w:t>»</w:t>
      </w:r>
      <w:r w:rsidR="00330C26" w:rsidRPr="00953370">
        <w:t>;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Илья</w:t>
      </w:r>
      <w:r w:rsidR="00953370" w:rsidRPr="00953370">
        <w:t xml:space="preserve"> </w:t>
      </w:r>
      <w:r w:rsidR="00330C26" w:rsidRPr="00953370">
        <w:t>Батай,</w:t>
      </w:r>
      <w:r w:rsidR="00953370" w:rsidRPr="00953370">
        <w:t xml:space="preserve"> </w:t>
      </w:r>
      <w:r w:rsidR="00330C26" w:rsidRPr="00953370">
        <w:t>директор</w:t>
      </w:r>
      <w:r w:rsidR="00953370" w:rsidRPr="00953370">
        <w:t xml:space="preserve"> </w:t>
      </w:r>
      <w:r w:rsidR="00330C26" w:rsidRPr="00953370">
        <w:t>по</w:t>
      </w:r>
      <w:r w:rsidR="00953370" w:rsidRPr="00953370">
        <w:t xml:space="preserve"> </w:t>
      </w:r>
      <w:r w:rsidR="00330C26" w:rsidRPr="00953370">
        <w:t>ИТ,</w:t>
      </w:r>
      <w:r w:rsidR="00953370" w:rsidRPr="00953370">
        <w:t xml:space="preserve"> </w:t>
      </w:r>
      <w:r w:rsidR="00330C26" w:rsidRPr="00953370">
        <w:t>банк</w:t>
      </w:r>
      <w:r w:rsidR="00953370" w:rsidRPr="00953370">
        <w:t xml:space="preserve"> </w:t>
      </w:r>
      <w:r w:rsidR="00E75E10">
        <w:t>«</w:t>
      </w:r>
      <w:r w:rsidR="00330C26" w:rsidRPr="00953370">
        <w:t>Синара</w:t>
      </w:r>
      <w:r w:rsidR="00E75E10">
        <w:t>»</w:t>
      </w:r>
      <w:r w:rsidR="00330C26" w:rsidRPr="00953370">
        <w:t>;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Сергей</w:t>
      </w:r>
      <w:r w:rsidR="00953370" w:rsidRPr="00953370">
        <w:t xml:space="preserve"> </w:t>
      </w:r>
      <w:r w:rsidR="00330C26" w:rsidRPr="00953370">
        <w:t>Рубцов,</w:t>
      </w:r>
      <w:r w:rsidR="00953370" w:rsidRPr="00953370">
        <w:t xml:space="preserve"> </w:t>
      </w:r>
      <w:r w:rsidR="00330C26" w:rsidRPr="00953370">
        <w:t>руководитель</w:t>
      </w:r>
      <w:r w:rsidR="00953370" w:rsidRPr="00953370">
        <w:t xml:space="preserve"> </w:t>
      </w:r>
      <w:r w:rsidR="00330C26" w:rsidRPr="00953370">
        <w:t>отдела</w:t>
      </w:r>
      <w:r w:rsidR="00953370" w:rsidRPr="00953370">
        <w:t xml:space="preserve"> </w:t>
      </w:r>
      <w:r w:rsidR="00330C26" w:rsidRPr="00953370">
        <w:t>инноваций,</w:t>
      </w:r>
      <w:r w:rsidR="00953370" w:rsidRPr="00953370">
        <w:t xml:space="preserve"> </w:t>
      </w:r>
      <w:r w:rsidR="00E75E10">
        <w:t>«</w:t>
      </w:r>
      <w:r w:rsidR="00330C26" w:rsidRPr="00953370">
        <w:t>Мосинжпроект</w:t>
      </w:r>
      <w:r w:rsidR="00E75E10">
        <w:t>»</w:t>
      </w:r>
      <w:r w:rsidR="00330C26" w:rsidRPr="00953370">
        <w:t>;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Андрей</w:t>
      </w:r>
      <w:r w:rsidR="00953370" w:rsidRPr="00953370">
        <w:t xml:space="preserve"> </w:t>
      </w:r>
      <w:r w:rsidR="00330C26" w:rsidRPr="00953370">
        <w:t>Коптелов,</w:t>
      </w:r>
      <w:r w:rsidR="00953370" w:rsidRPr="00953370">
        <w:t xml:space="preserve"> </w:t>
      </w:r>
      <w:r w:rsidR="00330C26" w:rsidRPr="00953370">
        <w:t>вице-президент,</w:t>
      </w:r>
      <w:r w:rsidR="00953370" w:rsidRPr="00953370">
        <w:t xml:space="preserve"> </w:t>
      </w:r>
      <w:r w:rsidR="00330C26" w:rsidRPr="00953370">
        <w:t>ABPMP</w:t>
      </w:r>
      <w:r w:rsidR="00953370" w:rsidRPr="00953370">
        <w:t xml:space="preserve"> </w:t>
      </w:r>
      <w:r w:rsidR="00330C26" w:rsidRPr="00953370">
        <w:t>Russia;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Максим</w:t>
      </w:r>
      <w:r w:rsidR="00953370" w:rsidRPr="00953370">
        <w:t xml:space="preserve"> </w:t>
      </w:r>
      <w:r w:rsidR="00330C26" w:rsidRPr="00953370">
        <w:t>Тарасов,</w:t>
      </w:r>
      <w:r w:rsidR="00953370" w:rsidRPr="00953370">
        <w:t xml:space="preserve"> </w:t>
      </w:r>
      <w:r w:rsidR="00330C26" w:rsidRPr="00953370">
        <w:t>руководитель</w:t>
      </w:r>
      <w:r w:rsidR="00953370" w:rsidRPr="00953370">
        <w:t xml:space="preserve"> </w:t>
      </w:r>
      <w:r w:rsidR="00330C26" w:rsidRPr="00953370">
        <w:t>практики,</w:t>
      </w:r>
      <w:r w:rsidR="00953370" w:rsidRPr="00953370">
        <w:t xml:space="preserve"> </w:t>
      </w:r>
      <w:r w:rsidR="00330C26" w:rsidRPr="00953370">
        <w:t>ГМК</w:t>
      </w:r>
      <w:r w:rsidR="00953370" w:rsidRPr="00953370">
        <w:t xml:space="preserve"> </w:t>
      </w:r>
      <w:r w:rsidR="00E75E10">
        <w:t>«</w:t>
      </w:r>
      <w:r w:rsidR="00330C26" w:rsidRPr="00953370">
        <w:t>Норильский</w:t>
      </w:r>
      <w:r w:rsidR="00953370" w:rsidRPr="00953370">
        <w:t xml:space="preserve"> </w:t>
      </w:r>
      <w:r w:rsidR="00330C26" w:rsidRPr="00953370">
        <w:t>никель</w:t>
      </w:r>
      <w:r w:rsidR="00E75E10">
        <w:t>»</w:t>
      </w:r>
      <w:r w:rsidR="00330C26" w:rsidRPr="00953370">
        <w:t>;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Зиля</w:t>
      </w:r>
      <w:r w:rsidR="00953370" w:rsidRPr="00953370">
        <w:t xml:space="preserve"> </w:t>
      </w:r>
      <w:r w:rsidR="00330C26" w:rsidRPr="00953370">
        <w:t>Азнабаева,</w:t>
      </w:r>
      <w:r w:rsidR="00953370" w:rsidRPr="00953370">
        <w:t xml:space="preserve"> </w:t>
      </w:r>
      <w:r w:rsidR="00330C26" w:rsidRPr="00953370">
        <w:t>начальник</w:t>
      </w:r>
      <w:r w:rsidR="00953370" w:rsidRPr="00953370">
        <w:t xml:space="preserve"> </w:t>
      </w:r>
      <w:r w:rsidR="00330C26" w:rsidRPr="00953370">
        <w:t>отдела</w:t>
      </w:r>
      <w:r w:rsidR="00953370" w:rsidRPr="00953370">
        <w:t xml:space="preserve"> </w:t>
      </w:r>
      <w:r w:rsidR="00330C26" w:rsidRPr="00953370">
        <w:t>бизнес-анализа,</w:t>
      </w:r>
      <w:r w:rsidR="00953370" w:rsidRPr="00953370">
        <w:t xml:space="preserve"> </w:t>
      </w:r>
      <w:r w:rsidR="00E75E10">
        <w:t>«</w:t>
      </w:r>
      <w:r w:rsidR="00330C26" w:rsidRPr="00953370">
        <w:t>Совкомбанк</w:t>
      </w:r>
      <w:r w:rsidR="00953370" w:rsidRPr="00953370">
        <w:t xml:space="preserve"> </w:t>
      </w:r>
      <w:r w:rsidR="00330C26" w:rsidRPr="00953370">
        <w:t>Факторинг</w:t>
      </w:r>
      <w:r w:rsidR="00E75E10">
        <w:t>»</w:t>
      </w:r>
      <w:r w:rsidR="00330C26" w:rsidRPr="00953370">
        <w:t>;</w:t>
      </w:r>
    </w:p>
    <w:p w:rsidR="00330C26" w:rsidRPr="00953370" w:rsidRDefault="00FB5E36" w:rsidP="00330C26">
      <w:r w:rsidRPr="00953370">
        <w:lastRenderedPageBreak/>
        <w:t>-</w:t>
      </w:r>
      <w:r w:rsidR="00953370" w:rsidRPr="00953370">
        <w:t xml:space="preserve"> </w:t>
      </w:r>
      <w:r w:rsidR="00330C26" w:rsidRPr="00953370">
        <w:t>Сергей</w:t>
      </w:r>
      <w:r w:rsidR="00953370" w:rsidRPr="00953370">
        <w:t xml:space="preserve"> </w:t>
      </w:r>
      <w:r w:rsidR="00330C26" w:rsidRPr="00953370">
        <w:t>Карамышев,</w:t>
      </w:r>
      <w:r w:rsidR="00953370" w:rsidRPr="00953370">
        <w:t xml:space="preserve"> </w:t>
      </w:r>
      <w:r w:rsidR="00330C26" w:rsidRPr="00953370">
        <w:t>менеджер</w:t>
      </w:r>
      <w:r w:rsidR="00953370" w:rsidRPr="00953370">
        <w:t xml:space="preserve"> </w:t>
      </w:r>
      <w:r w:rsidR="00330C26" w:rsidRPr="00953370">
        <w:t>ИТ,</w:t>
      </w:r>
      <w:r w:rsidR="00953370" w:rsidRPr="00953370">
        <w:t xml:space="preserve"> </w:t>
      </w:r>
      <w:r w:rsidR="00E75E10">
        <w:t>«</w:t>
      </w:r>
      <w:r w:rsidR="00330C26" w:rsidRPr="00953370">
        <w:t>ИТ</w:t>
      </w:r>
      <w:r w:rsidR="00953370" w:rsidRPr="00953370">
        <w:t xml:space="preserve"> </w:t>
      </w:r>
      <w:r w:rsidR="00330C26" w:rsidRPr="00953370">
        <w:t>ИКС</w:t>
      </w:r>
      <w:r w:rsidR="00953370" w:rsidRPr="00953370">
        <w:t xml:space="preserve"> </w:t>
      </w:r>
      <w:r w:rsidR="00330C26" w:rsidRPr="00953370">
        <w:t>5</w:t>
      </w:r>
      <w:r w:rsidR="00953370" w:rsidRPr="00953370">
        <w:t xml:space="preserve"> </w:t>
      </w:r>
      <w:r w:rsidR="00330C26" w:rsidRPr="00953370">
        <w:t>Технологии</w:t>
      </w:r>
      <w:r w:rsidR="00E75E10">
        <w:t>»</w:t>
      </w:r>
      <w:r w:rsidR="00330C26" w:rsidRPr="00953370">
        <w:t>.</w:t>
      </w:r>
    </w:p>
    <w:p w:rsidR="00330C26" w:rsidRPr="00953370" w:rsidRDefault="00330C26" w:rsidP="00330C26">
      <w:r w:rsidRPr="00953370">
        <w:t>Основные</w:t>
      </w:r>
      <w:r w:rsidR="00953370" w:rsidRPr="00953370">
        <w:t xml:space="preserve"> </w:t>
      </w:r>
      <w:r w:rsidRPr="00953370">
        <w:t>темы</w:t>
      </w:r>
      <w:r w:rsidR="00953370" w:rsidRPr="00953370">
        <w:t xml:space="preserve"> </w:t>
      </w:r>
      <w:r w:rsidRPr="00953370">
        <w:t>конференции</w:t>
      </w:r>
      <w:r w:rsidR="00FB5E36" w:rsidRPr="00953370">
        <w:t>:</w:t>
      </w:r>
    </w:p>
    <w:p w:rsidR="00330C26" w:rsidRPr="00953370" w:rsidRDefault="00330C26" w:rsidP="00330C26">
      <w:r w:rsidRPr="00953370">
        <w:t>Российский</w:t>
      </w:r>
      <w:r w:rsidR="00953370" w:rsidRPr="00953370">
        <w:t xml:space="preserve"> </w:t>
      </w:r>
      <w:r w:rsidRPr="00953370">
        <w:t>рынок</w:t>
      </w:r>
      <w:r w:rsidR="00953370" w:rsidRPr="00953370">
        <w:t xml:space="preserve"> </w:t>
      </w:r>
      <w:r w:rsidRPr="00953370">
        <w:t>BPM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Как</w:t>
      </w:r>
      <w:r w:rsidR="00953370" w:rsidRPr="00953370">
        <w:t xml:space="preserve"> </w:t>
      </w:r>
      <w:r w:rsidR="00330C26" w:rsidRPr="00953370">
        <w:t>развивался</w:t>
      </w:r>
      <w:r w:rsidR="00953370" w:rsidRPr="00953370">
        <w:t xml:space="preserve"> </w:t>
      </w:r>
      <w:r w:rsidR="00330C26" w:rsidRPr="00953370">
        <w:t>российский</w:t>
      </w:r>
      <w:r w:rsidR="00953370" w:rsidRPr="00953370">
        <w:t xml:space="preserve"> </w:t>
      </w:r>
      <w:r w:rsidR="00330C26" w:rsidRPr="00953370">
        <w:t>рынок</w:t>
      </w:r>
      <w:r w:rsidR="00953370" w:rsidRPr="00953370">
        <w:t xml:space="preserve"> </w:t>
      </w:r>
      <w:r w:rsidR="00330C26" w:rsidRPr="00953370">
        <w:t>BPM</w:t>
      </w:r>
      <w:r w:rsidR="00953370" w:rsidRPr="00953370">
        <w:t xml:space="preserve"> </w:t>
      </w:r>
      <w:r w:rsidR="00330C26" w:rsidRPr="00953370">
        <w:t>в</w:t>
      </w:r>
      <w:r w:rsidR="00953370" w:rsidRPr="00953370">
        <w:t xml:space="preserve"> </w:t>
      </w:r>
      <w:r w:rsidR="00330C26" w:rsidRPr="00953370">
        <w:t>2023</w:t>
      </w:r>
      <w:r w:rsidR="00953370" w:rsidRPr="00953370">
        <w:t xml:space="preserve"> </w:t>
      </w:r>
      <w:r w:rsidR="00330C26" w:rsidRPr="00953370">
        <w:t>году?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Насколько</w:t>
      </w:r>
      <w:r w:rsidR="00953370" w:rsidRPr="00953370">
        <w:t xml:space="preserve"> </w:t>
      </w:r>
      <w:r w:rsidR="00330C26" w:rsidRPr="00953370">
        <w:t>зрелыми</w:t>
      </w:r>
      <w:r w:rsidR="00953370" w:rsidRPr="00953370">
        <w:t xml:space="preserve"> </w:t>
      </w:r>
      <w:r w:rsidR="00330C26" w:rsidRPr="00953370">
        <w:t>оказались</w:t>
      </w:r>
      <w:r w:rsidR="00953370" w:rsidRPr="00953370">
        <w:t xml:space="preserve"> </w:t>
      </w:r>
      <w:r w:rsidR="00330C26" w:rsidRPr="00953370">
        <w:t>российские</w:t>
      </w:r>
      <w:r w:rsidR="00953370" w:rsidRPr="00953370">
        <w:t xml:space="preserve"> </w:t>
      </w:r>
      <w:r w:rsidR="00330C26" w:rsidRPr="00953370">
        <w:t>BPM-системы?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В</w:t>
      </w:r>
      <w:r w:rsidR="00953370" w:rsidRPr="00953370">
        <w:t xml:space="preserve"> </w:t>
      </w:r>
      <w:r w:rsidR="00330C26" w:rsidRPr="00953370">
        <w:t>каких</w:t>
      </w:r>
      <w:r w:rsidR="00953370" w:rsidRPr="00953370">
        <w:t xml:space="preserve"> </w:t>
      </w:r>
      <w:r w:rsidR="00330C26" w:rsidRPr="00953370">
        <w:t>направлениях</w:t>
      </w:r>
      <w:r w:rsidR="00953370" w:rsidRPr="00953370">
        <w:t xml:space="preserve"> </w:t>
      </w:r>
      <w:r w:rsidR="00330C26" w:rsidRPr="00953370">
        <w:t>осуществляется</w:t>
      </w:r>
      <w:r w:rsidR="00953370" w:rsidRPr="00953370">
        <w:t xml:space="preserve"> </w:t>
      </w:r>
      <w:r w:rsidR="00330C26" w:rsidRPr="00953370">
        <w:t>развитие</w:t>
      </w:r>
      <w:r w:rsidR="00953370" w:rsidRPr="00953370">
        <w:t xml:space="preserve"> </w:t>
      </w:r>
      <w:r w:rsidR="00330C26" w:rsidRPr="00953370">
        <w:t>BPMS?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Какие</w:t>
      </w:r>
      <w:r w:rsidR="00953370" w:rsidRPr="00953370">
        <w:t xml:space="preserve"> </w:t>
      </w:r>
      <w:r w:rsidR="00330C26" w:rsidRPr="00953370">
        <w:t>отрасли</w:t>
      </w:r>
      <w:r w:rsidR="00953370" w:rsidRPr="00953370">
        <w:t xml:space="preserve"> </w:t>
      </w:r>
      <w:r w:rsidR="00330C26" w:rsidRPr="00953370">
        <w:t>особенно</w:t>
      </w:r>
      <w:r w:rsidR="00953370" w:rsidRPr="00953370">
        <w:t xml:space="preserve"> </w:t>
      </w:r>
      <w:r w:rsidR="00330C26" w:rsidRPr="00953370">
        <w:t>активно</w:t>
      </w:r>
      <w:r w:rsidR="00953370" w:rsidRPr="00953370">
        <w:t xml:space="preserve"> </w:t>
      </w:r>
      <w:r w:rsidR="00330C26" w:rsidRPr="00953370">
        <w:t>внедряют</w:t>
      </w:r>
      <w:r w:rsidR="00953370" w:rsidRPr="00953370">
        <w:t xml:space="preserve"> </w:t>
      </w:r>
      <w:r w:rsidR="00330C26" w:rsidRPr="00953370">
        <w:t>BPMS?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Насколько</w:t>
      </w:r>
      <w:r w:rsidR="00953370" w:rsidRPr="00953370">
        <w:t xml:space="preserve"> </w:t>
      </w:r>
      <w:r w:rsidR="00330C26" w:rsidRPr="00953370">
        <w:t>удобны</w:t>
      </w:r>
      <w:r w:rsidR="00953370" w:rsidRPr="00953370">
        <w:t xml:space="preserve"> </w:t>
      </w:r>
      <w:r w:rsidR="00330C26" w:rsidRPr="00953370">
        <w:t>low-code</w:t>
      </w:r>
      <w:r w:rsidR="00953370" w:rsidRPr="00953370">
        <w:t xml:space="preserve"> </w:t>
      </w:r>
      <w:r w:rsidR="00330C26" w:rsidRPr="00953370">
        <w:t>и</w:t>
      </w:r>
      <w:r w:rsidR="00953370" w:rsidRPr="00953370">
        <w:t xml:space="preserve"> </w:t>
      </w:r>
      <w:r w:rsidR="00330C26" w:rsidRPr="00953370">
        <w:t>no-code</w:t>
      </w:r>
      <w:r w:rsidR="00953370" w:rsidRPr="00953370">
        <w:t xml:space="preserve"> </w:t>
      </w:r>
      <w:r w:rsidR="00330C26" w:rsidRPr="00953370">
        <w:t>возможности?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Как</w:t>
      </w:r>
      <w:r w:rsidR="00953370" w:rsidRPr="00953370">
        <w:t xml:space="preserve"> </w:t>
      </w:r>
      <w:r w:rsidR="00330C26" w:rsidRPr="00953370">
        <w:t>low-code</w:t>
      </w:r>
      <w:r w:rsidR="00953370" w:rsidRPr="00953370">
        <w:t xml:space="preserve"> </w:t>
      </w:r>
      <w:r w:rsidR="00330C26" w:rsidRPr="00953370">
        <w:t>и</w:t>
      </w:r>
      <w:r w:rsidR="00953370" w:rsidRPr="00953370">
        <w:t xml:space="preserve"> </w:t>
      </w:r>
      <w:r w:rsidR="00330C26" w:rsidRPr="00953370">
        <w:t>no-code</w:t>
      </w:r>
      <w:r w:rsidR="00953370" w:rsidRPr="00953370">
        <w:t xml:space="preserve"> </w:t>
      </w:r>
      <w:r w:rsidR="00330C26" w:rsidRPr="00953370">
        <w:t>влияют</w:t>
      </w:r>
      <w:r w:rsidR="00953370" w:rsidRPr="00953370">
        <w:t xml:space="preserve"> </w:t>
      </w:r>
      <w:r w:rsidR="00330C26" w:rsidRPr="00953370">
        <w:t>на</w:t>
      </w:r>
      <w:r w:rsidR="00953370" w:rsidRPr="00953370">
        <w:t xml:space="preserve"> </w:t>
      </w:r>
      <w:r w:rsidR="00330C26" w:rsidRPr="00953370">
        <w:t>сроки</w:t>
      </w:r>
      <w:r w:rsidR="00953370" w:rsidRPr="00953370">
        <w:t xml:space="preserve"> </w:t>
      </w:r>
      <w:r w:rsidR="00330C26" w:rsidRPr="00953370">
        <w:t>и</w:t>
      </w:r>
      <w:r w:rsidR="00953370" w:rsidRPr="00953370">
        <w:t xml:space="preserve"> </w:t>
      </w:r>
      <w:r w:rsidR="00330C26" w:rsidRPr="00953370">
        <w:t>стоимость</w:t>
      </w:r>
      <w:r w:rsidR="00953370" w:rsidRPr="00953370">
        <w:t xml:space="preserve"> </w:t>
      </w:r>
      <w:r w:rsidR="00330C26" w:rsidRPr="00953370">
        <w:t>проекта?</w:t>
      </w:r>
    </w:p>
    <w:p w:rsidR="00330C26" w:rsidRPr="00953370" w:rsidRDefault="00330C26" w:rsidP="00330C26">
      <w:r w:rsidRPr="00953370">
        <w:t>Технологии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Какие</w:t>
      </w:r>
      <w:r w:rsidR="00953370" w:rsidRPr="00953370">
        <w:t xml:space="preserve"> </w:t>
      </w:r>
      <w:r w:rsidR="00330C26" w:rsidRPr="00953370">
        <w:t>возможности</w:t>
      </w:r>
      <w:r w:rsidR="00953370" w:rsidRPr="00953370">
        <w:t xml:space="preserve"> </w:t>
      </w:r>
      <w:r w:rsidR="00330C26" w:rsidRPr="00953370">
        <w:t>необходимы</w:t>
      </w:r>
      <w:r w:rsidR="00953370" w:rsidRPr="00953370">
        <w:t xml:space="preserve"> </w:t>
      </w:r>
      <w:r w:rsidR="00330C26" w:rsidRPr="00953370">
        <w:t>современной</w:t>
      </w:r>
      <w:r w:rsidR="00953370" w:rsidRPr="00953370">
        <w:t xml:space="preserve"> </w:t>
      </w:r>
      <w:r w:rsidR="00330C26" w:rsidRPr="00953370">
        <w:t>BPMS?</w:t>
      </w:r>
    </w:p>
    <w:p w:rsidR="00330C26" w:rsidRPr="00953370" w:rsidRDefault="00FB5E36" w:rsidP="00330C26">
      <w:pPr>
        <w:rPr>
          <w:lang w:val="en-US"/>
        </w:rPr>
      </w:pPr>
      <w:r w:rsidRPr="000D79C5">
        <w:rPr>
          <w:lang w:val="en-US"/>
        </w:rPr>
        <w:t>-</w:t>
      </w:r>
      <w:r w:rsidR="00953370" w:rsidRPr="000D79C5">
        <w:rPr>
          <w:lang w:val="en-US"/>
        </w:rPr>
        <w:t xml:space="preserve"> </w:t>
      </w:r>
      <w:r w:rsidR="00330C26" w:rsidRPr="00953370">
        <w:rPr>
          <w:lang w:val="en-US"/>
        </w:rPr>
        <w:t>Low</w:t>
      </w:r>
      <w:r w:rsidR="00953370" w:rsidRPr="00953370">
        <w:rPr>
          <w:lang w:val="en-US"/>
        </w:rPr>
        <w:t xml:space="preserve"> </w:t>
      </w:r>
      <w:r w:rsidR="00330C26" w:rsidRPr="00953370">
        <w:rPr>
          <w:lang w:val="en-US"/>
        </w:rPr>
        <w:t>Code/No</w:t>
      </w:r>
      <w:r w:rsidR="00953370" w:rsidRPr="00953370">
        <w:rPr>
          <w:lang w:val="en-US"/>
        </w:rPr>
        <w:t xml:space="preserve"> </w:t>
      </w:r>
      <w:r w:rsidR="00330C26" w:rsidRPr="00953370">
        <w:rPr>
          <w:lang w:val="en-US"/>
        </w:rPr>
        <w:t>code</w:t>
      </w:r>
      <w:r w:rsidR="00953370" w:rsidRPr="00953370">
        <w:rPr>
          <w:lang w:val="en-US"/>
        </w:rPr>
        <w:t xml:space="preserve"> </w:t>
      </w:r>
      <w:r w:rsidR="00330C26" w:rsidRPr="00953370">
        <w:t>в</w:t>
      </w:r>
      <w:r w:rsidR="00953370" w:rsidRPr="00953370">
        <w:rPr>
          <w:lang w:val="en-US"/>
        </w:rPr>
        <w:t xml:space="preserve"> </w:t>
      </w:r>
      <w:r w:rsidR="00330C26" w:rsidRPr="00953370">
        <w:rPr>
          <w:lang w:val="en-US"/>
        </w:rPr>
        <w:t>BPMS.</w:t>
      </w:r>
    </w:p>
    <w:p w:rsidR="00330C26" w:rsidRPr="00953370" w:rsidRDefault="00FB5E36" w:rsidP="00330C26">
      <w:r w:rsidRPr="000D79C5">
        <w:t>-</w:t>
      </w:r>
      <w:r w:rsidR="00953370" w:rsidRPr="000D79C5">
        <w:t xml:space="preserve"> </w:t>
      </w:r>
      <w:r w:rsidR="00330C26" w:rsidRPr="00953370">
        <w:t>RPA</w:t>
      </w:r>
      <w:r w:rsidR="00953370" w:rsidRPr="00953370">
        <w:t xml:space="preserve"> </w:t>
      </w:r>
      <w:r w:rsidR="00330C26" w:rsidRPr="00953370">
        <w:t>в</w:t>
      </w:r>
      <w:r w:rsidR="00953370" w:rsidRPr="00953370">
        <w:t xml:space="preserve"> </w:t>
      </w:r>
      <w:r w:rsidR="00330C26" w:rsidRPr="00953370">
        <w:t>управлении</w:t>
      </w:r>
      <w:r w:rsidR="00953370" w:rsidRPr="00953370">
        <w:t xml:space="preserve"> </w:t>
      </w:r>
      <w:r w:rsidR="00330C26" w:rsidRPr="00953370">
        <w:t>бизнес-процессами.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BPMS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="00330C26" w:rsidRPr="00953370">
        <w:t>не</w:t>
      </w:r>
      <w:r w:rsidR="00953370" w:rsidRPr="00953370">
        <w:t xml:space="preserve"> </w:t>
      </w:r>
      <w:r w:rsidR="00330C26" w:rsidRPr="00953370">
        <w:t>только</w:t>
      </w:r>
      <w:r w:rsidR="00953370" w:rsidRPr="00953370">
        <w:t xml:space="preserve"> </w:t>
      </w:r>
      <w:r w:rsidR="00330C26" w:rsidRPr="00953370">
        <w:t>процессы,</w:t>
      </w:r>
      <w:r w:rsidR="00953370" w:rsidRPr="00953370">
        <w:t xml:space="preserve"> </w:t>
      </w:r>
      <w:r w:rsidR="00330C26" w:rsidRPr="00953370">
        <w:t>но</w:t>
      </w:r>
      <w:r w:rsidR="00953370" w:rsidRPr="00953370">
        <w:t xml:space="preserve"> </w:t>
      </w:r>
      <w:r w:rsidR="00330C26" w:rsidRPr="00953370">
        <w:t>и</w:t>
      </w:r>
      <w:r w:rsidR="00953370" w:rsidRPr="00953370">
        <w:t xml:space="preserve"> </w:t>
      </w:r>
      <w:r w:rsidR="00330C26" w:rsidRPr="00953370">
        <w:t>базы</w:t>
      </w:r>
      <w:r w:rsidR="00953370" w:rsidRPr="00953370">
        <w:t xml:space="preserve"> </w:t>
      </w:r>
      <w:r w:rsidR="00330C26" w:rsidRPr="00953370">
        <w:t>данных,</w:t>
      </w:r>
      <w:r w:rsidR="00953370" w:rsidRPr="00953370">
        <w:t xml:space="preserve"> </w:t>
      </w:r>
      <w:r w:rsidR="00330C26" w:rsidRPr="00953370">
        <w:t>и</w:t>
      </w:r>
      <w:r w:rsidR="00953370" w:rsidRPr="00953370">
        <w:t xml:space="preserve"> </w:t>
      </w:r>
      <w:r w:rsidR="00330C26" w:rsidRPr="00953370">
        <w:t>интерфейсы.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Мультиплатформенные</w:t>
      </w:r>
      <w:r w:rsidR="00953370" w:rsidRPr="00953370">
        <w:t xml:space="preserve"> </w:t>
      </w:r>
      <w:r w:rsidR="00330C26" w:rsidRPr="00953370">
        <w:t>BPMS.</w:t>
      </w:r>
    </w:p>
    <w:p w:rsidR="00330C26" w:rsidRPr="00953370" w:rsidRDefault="00330C26" w:rsidP="00330C26">
      <w:r w:rsidRPr="00953370">
        <w:t>Как</w:t>
      </w:r>
      <w:r w:rsidR="00953370" w:rsidRPr="00953370">
        <w:t xml:space="preserve"> </w:t>
      </w:r>
      <w:r w:rsidRPr="00953370">
        <w:t>компании</w:t>
      </w:r>
      <w:r w:rsidR="00953370" w:rsidRPr="00953370">
        <w:t xml:space="preserve"> </w:t>
      </w:r>
      <w:r w:rsidRPr="00953370">
        <w:t>применяют</w:t>
      </w:r>
      <w:r w:rsidR="00953370" w:rsidRPr="00953370">
        <w:t xml:space="preserve"> </w:t>
      </w:r>
      <w:r w:rsidRPr="00953370">
        <w:t>BPMS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Почему</w:t>
      </w:r>
      <w:r w:rsidR="00953370" w:rsidRPr="00953370">
        <w:t xml:space="preserve"> </w:t>
      </w:r>
      <w:r w:rsidR="00330C26" w:rsidRPr="00953370">
        <w:t>BPMS</w:t>
      </w:r>
      <w:r w:rsidR="00953370" w:rsidRPr="00953370">
        <w:t xml:space="preserve"> </w:t>
      </w:r>
      <w:r w:rsidR="00330C26" w:rsidRPr="00953370">
        <w:t>должна</w:t>
      </w:r>
      <w:r w:rsidR="00953370" w:rsidRPr="00953370">
        <w:t xml:space="preserve"> </w:t>
      </w:r>
      <w:r w:rsidR="00330C26" w:rsidRPr="00953370">
        <w:t>стать</w:t>
      </w:r>
      <w:r w:rsidR="00953370" w:rsidRPr="00953370">
        <w:t xml:space="preserve"> </w:t>
      </w:r>
      <w:r w:rsidR="00330C26" w:rsidRPr="00953370">
        <w:t>платформой</w:t>
      </w:r>
      <w:r w:rsidR="00953370" w:rsidRPr="00953370">
        <w:t xml:space="preserve"> </w:t>
      </w:r>
      <w:r w:rsidR="00330C26" w:rsidRPr="00953370">
        <w:t>цифровизации</w:t>
      </w:r>
      <w:r w:rsidR="00953370" w:rsidRPr="00953370">
        <w:t xml:space="preserve"> </w:t>
      </w:r>
      <w:r w:rsidR="00330C26" w:rsidRPr="00953370">
        <w:t>предприятия?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Как</w:t>
      </w:r>
      <w:r w:rsidR="00953370" w:rsidRPr="00953370">
        <w:t xml:space="preserve"> </w:t>
      </w:r>
      <w:r w:rsidR="00330C26" w:rsidRPr="00953370">
        <w:t>обосновать</w:t>
      </w:r>
      <w:r w:rsidR="00953370" w:rsidRPr="00953370">
        <w:t xml:space="preserve"> </w:t>
      </w:r>
      <w:r w:rsidR="00330C26" w:rsidRPr="00953370">
        <w:t>необходимость</w:t>
      </w:r>
      <w:r w:rsidR="00953370" w:rsidRPr="00953370">
        <w:t xml:space="preserve"> </w:t>
      </w:r>
      <w:r w:rsidR="00330C26" w:rsidRPr="00953370">
        <w:t>внедрения</w:t>
      </w:r>
      <w:r w:rsidR="00953370" w:rsidRPr="00953370">
        <w:t xml:space="preserve"> </w:t>
      </w:r>
      <w:r w:rsidR="00330C26" w:rsidRPr="00953370">
        <w:t>BPMS</w:t>
      </w:r>
      <w:r w:rsidR="00953370" w:rsidRPr="00953370">
        <w:t xml:space="preserve"> </w:t>
      </w:r>
      <w:r w:rsidR="00330C26" w:rsidRPr="00953370">
        <w:t>в</w:t>
      </w:r>
      <w:r w:rsidR="00953370" w:rsidRPr="00953370">
        <w:t xml:space="preserve"> </w:t>
      </w:r>
      <w:r w:rsidR="00330C26" w:rsidRPr="00953370">
        <w:t>компании?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Решение</w:t>
      </w:r>
      <w:r w:rsidR="00953370" w:rsidRPr="00953370">
        <w:t xml:space="preserve"> </w:t>
      </w:r>
      <w:r w:rsidR="00330C26" w:rsidRPr="00953370">
        <w:t>от</w:t>
      </w:r>
      <w:r w:rsidR="00953370" w:rsidRPr="00953370">
        <w:t xml:space="preserve"> </w:t>
      </w:r>
      <w:r w:rsidR="00330C26" w:rsidRPr="00953370">
        <w:t>вендора</w:t>
      </w:r>
      <w:r w:rsidR="00953370" w:rsidRPr="00953370">
        <w:t xml:space="preserve"> </w:t>
      </w:r>
      <w:r w:rsidR="00330C26" w:rsidRPr="00953370">
        <w:t>или</w:t>
      </w:r>
      <w:r w:rsidR="00953370" w:rsidRPr="00953370">
        <w:t xml:space="preserve"> </w:t>
      </w:r>
      <w:r w:rsidR="00330C26" w:rsidRPr="00953370">
        <w:t>собственная</w:t>
      </w:r>
      <w:r w:rsidR="00953370" w:rsidRPr="00953370">
        <w:t xml:space="preserve"> </w:t>
      </w:r>
      <w:r w:rsidR="00330C26" w:rsidRPr="00953370">
        <w:t>разработка?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Как</w:t>
      </w:r>
      <w:r w:rsidR="00953370" w:rsidRPr="00953370">
        <w:t xml:space="preserve"> </w:t>
      </w:r>
      <w:r w:rsidR="00330C26" w:rsidRPr="00953370">
        <w:t>выбрать</w:t>
      </w:r>
      <w:r w:rsidR="00953370" w:rsidRPr="00953370">
        <w:t xml:space="preserve"> </w:t>
      </w:r>
      <w:r w:rsidR="00330C26" w:rsidRPr="00953370">
        <w:t>идеальную</w:t>
      </w:r>
      <w:r w:rsidR="00953370" w:rsidRPr="00953370">
        <w:t xml:space="preserve"> </w:t>
      </w:r>
      <w:r w:rsidR="00330C26" w:rsidRPr="00953370">
        <w:t>BPMS?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Проекты</w:t>
      </w:r>
      <w:r w:rsidR="00953370" w:rsidRPr="00953370">
        <w:t xml:space="preserve"> </w:t>
      </w:r>
      <w:r w:rsidR="00330C26" w:rsidRPr="00953370">
        <w:t>внедрения</w:t>
      </w:r>
      <w:r w:rsidR="00953370" w:rsidRPr="00953370">
        <w:t xml:space="preserve"> </w:t>
      </w:r>
      <w:r w:rsidR="00330C26" w:rsidRPr="00953370">
        <w:t>BPM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="00330C26" w:rsidRPr="00953370">
        <w:t>сложности</w:t>
      </w:r>
      <w:r w:rsidR="00953370" w:rsidRPr="00953370">
        <w:t xml:space="preserve"> </w:t>
      </w:r>
      <w:r w:rsidR="00330C26" w:rsidRPr="00953370">
        <w:t>и</w:t>
      </w:r>
      <w:r w:rsidR="00953370" w:rsidRPr="00953370">
        <w:t xml:space="preserve"> </w:t>
      </w:r>
      <w:r w:rsidR="00330C26" w:rsidRPr="00953370">
        <w:t>успехи.</w:t>
      </w:r>
    </w:p>
    <w:p w:rsidR="00330C26" w:rsidRPr="00953370" w:rsidRDefault="00FB5E36" w:rsidP="00330C26">
      <w:r w:rsidRPr="00953370">
        <w:t>-</w:t>
      </w:r>
      <w:r w:rsidR="00953370" w:rsidRPr="00953370">
        <w:t xml:space="preserve"> </w:t>
      </w:r>
      <w:r w:rsidR="00330C26" w:rsidRPr="00953370">
        <w:t>Как</w:t>
      </w:r>
      <w:r w:rsidR="00953370" w:rsidRPr="00953370">
        <w:t xml:space="preserve"> </w:t>
      </w:r>
      <w:r w:rsidR="00330C26" w:rsidRPr="00953370">
        <w:t>сформировать</w:t>
      </w:r>
      <w:r w:rsidR="00953370" w:rsidRPr="00953370">
        <w:t xml:space="preserve"> </w:t>
      </w:r>
      <w:r w:rsidR="00330C26" w:rsidRPr="00953370">
        <w:t>идеальную</w:t>
      </w:r>
      <w:r w:rsidR="00953370" w:rsidRPr="00953370">
        <w:t xml:space="preserve"> </w:t>
      </w:r>
      <w:r w:rsidR="00330C26" w:rsidRPr="00953370">
        <w:t>команду</w:t>
      </w:r>
      <w:r w:rsidR="00953370" w:rsidRPr="00953370">
        <w:t xml:space="preserve"> </w:t>
      </w:r>
      <w:r w:rsidR="00330C26" w:rsidRPr="00953370">
        <w:t>для</w:t>
      </w:r>
      <w:r w:rsidR="00953370" w:rsidRPr="00953370">
        <w:t xml:space="preserve"> </w:t>
      </w:r>
      <w:r w:rsidR="00330C26" w:rsidRPr="00953370">
        <w:t>внедрения</w:t>
      </w:r>
      <w:r w:rsidR="00953370" w:rsidRPr="00953370">
        <w:t xml:space="preserve"> </w:t>
      </w:r>
      <w:r w:rsidR="00330C26" w:rsidRPr="00953370">
        <w:t>BPM.</w:t>
      </w:r>
    </w:p>
    <w:p w:rsidR="00330C26" w:rsidRPr="00953370" w:rsidRDefault="00330C26" w:rsidP="00330C26">
      <w:r w:rsidRPr="00953370">
        <w:t>По</w:t>
      </w:r>
      <w:r w:rsidR="00953370" w:rsidRPr="00953370">
        <w:t xml:space="preserve"> </w:t>
      </w:r>
      <w:r w:rsidRPr="00953370">
        <w:t>дополнительным</w:t>
      </w:r>
      <w:r w:rsidR="00953370" w:rsidRPr="00953370">
        <w:t xml:space="preserve"> </w:t>
      </w:r>
      <w:r w:rsidRPr="00953370">
        <w:t>вопросам</w:t>
      </w:r>
      <w:r w:rsidR="00953370" w:rsidRPr="00953370">
        <w:t xml:space="preserve"> </w:t>
      </w:r>
      <w:r w:rsidRPr="00953370">
        <w:t>обращайтесь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телефонам:</w:t>
      </w:r>
      <w:r w:rsidR="00953370" w:rsidRPr="00953370">
        <w:t xml:space="preserve"> </w:t>
      </w:r>
      <w:r w:rsidRPr="00953370">
        <w:t>+7</w:t>
      </w:r>
      <w:r w:rsidR="00E75E10">
        <w:t>-</w:t>
      </w:r>
      <w:r w:rsidRPr="00953370">
        <w:t>495</w:t>
      </w:r>
      <w:r w:rsidR="00E75E10">
        <w:t>-</w:t>
      </w:r>
      <w:r w:rsidRPr="00953370">
        <w:t>500</w:t>
      </w:r>
      <w:r w:rsidR="00E75E10">
        <w:t>-</w:t>
      </w:r>
      <w:r w:rsidRPr="00953370">
        <w:t>00</w:t>
      </w:r>
      <w:r w:rsidR="00E75E10">
        <w:t>-</w:t>
      </w:r>
      <w:r w:rsidRPr="00953370">
        <w:t>36</w:t>
      </w:r>
      <w:r w:rsidR="00953370" w:rsidRPr="00953370">
        <w:t xml:space="preserve"> </w:t>
      </w:r>
      <w:r w:rsidRPr="00953370">
        <w:t>меню</w:t>
      </w:r>
      <w:r w:rsidR="00953370" w:rsidRPr="00953370">
        <w:t xml:space="preserve"> </w:t>
      </w:r>
      <w:r w:rsidRPr="00953370">
        <w:t>9,</w:t>
      </w:r>
      <w:r w:rsidR="00953370" w:rsidRPr="00953370">
        <w:t xml:space="preserve"> </w:t>
      </w:r>
      <w:r w:rsidRPr="00953370">
        <w:t>доб.</w:t>
      </w:r>
      <w:r w:rsidR="00953370" w:rsidRPr="00953370">
        <w:t xml:space="preserve"> </w:t>
      </w:r>
      <w:r w:rsidRPr="00953370">
        <w:t>403,</w:t>
      </w:r>
      <w:r w:rsidR="00953370" w:rsidRPr="00953370">
        <w:t xml:space="preserve"> </w:t>
      </w:r>
      <w:r w:rsidRPr="00953370">
        <w:t>e-mail:</w:t>
      </w:r>
      <w:r w:rsidR="00953370" w:rsidRPr="00953370">
        <w:t xml:space="preserve"> </w:t>
      </w:r>
      <w:r w:rsidRPr="00953370">
        <w:t>ntelicheva@cnews.ru,</w:t>
      </w:r>
      <w:r w:rsidR="00953370" w:rsidRPr="00953370">
        <w:t xml:space="preserve"> </w:t>
      </w:r>
      <w:r w:rsidRPr="00953370">
        <w:t>Наталья</w:t>
      </w:r>
      <w:r w:rsidR="00953370" w:rsidRPr="00953370">
        <w:t xml:space="preserve"> </w:t>
      </w:r>
      <w:r w:rsidRPr="00953370">
        <w:t>Теличева.</w:t>
      </w:r>
    </w:p>
    <w:p w:rsidR="005C6E8C" w:rsidRPr="00953370" w:rsidRDefault="000B2245" w:rsidP="00330C26">
      <w:hyperlink r:id="rId14" w:history="1">
        <w:r w:rsidR="00330C26" w:rsidRPr="00953370">
          <w:rPr>
            <w:rStyle w:val="a3"/>
          </w:rPr>
          <w:t>https://www.cnews.ru/news/top/2024-01-10_konferentsiya_cnews_business_process</w:t>
        </w:r>
      </w:hyperlink>
    </w:p>
    <w:p w:rsidR="0037264A" w:rsidRPr="00953370" w:rsidRDefault="0037264A" w:rsidP="0037264A">
      <w:pPr>
        <w:pStyle w:val="2"/>
      </w:pPr>
      <w:bookmarkStart w:id="35" w:name="А104"/>
      <w:bookmarkStart w:id="36" w:name="_Toc155855473"/>
      <w:r w:rsidRPr="00953370">
        <w:lastRenderedPageBreak/>
        <w:t>Ваш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брокер,</w:t>
      </w:r>
      <w:r w:rsidR="00953370" w:rsidRPr="00953370">
        <w:t xml:space="preserve"> </w:t>
      </w:r>
      <w:r w:rsidRPr="00953370">
        <w:t>11.01.2024,</w:t>
      </w:r>
      <w:r w:rsidR="00953370" w:rsidRPr="00953370">
        <w:t xml:space="preserve"> </w:t>
      </w:r>
      <w:r w:rsidRPr="00953370">
        <w:t>10</w:t>
      </w:r>
      <w:r w:rsidR="00953370" w:rsidRPr="00953370">
        <w:t xml:space="preserve"> </w:t>
      </w:r>
      <w:r w:rsidRPr="00953370">
        <w:t>100</w:t>
      </w:r>
      <w:r w:rsidR="00953370" w:rsidRPr="00953370">
        <w:t xml:space="preserve"> </w:t>
      </w:r>
      <w:r w:rsidRPr="00953370">
        <w:t>рублей</w:t>
      </w:r>
      <w:r w:rsidR="00953370" w:rsidRPr="00953370">
        <w:t xml:space="preserve"> </w:t>
      </w:r>
      <w:r w:rsidRPr="00953370">
        <w:t>составил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средний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назначенной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ОАО</w:t>
      </w:r>
      <w:r w:rsidR="00953370" w:rsidRPr="00953370">
        <w:t xml:space="preserve"> </w:t>
      </w:r>
      <w:r w:rsidR="00E75E10">
        <w:t>«</w:t>
      </w:r>
      <w:r w:rsidRPr="00953370">
        <w:t>РЖД</w:t>
      </w:r>
      <w:r w:rsidR="00E75E10">
        <w:t>»</w:t>
      </w:r>
      <w:r w:rsidR="00953370" w:rsidRPr="00953370">
        <w:t xml:space="preserve"> </w:t>
      </w:r>
      <w:r w:rsidRPr="00953370">
        <w:t>корпоративной</w:t>
      </w:r>
      <w:r w:rsidR="00953370" w:rsidRPr="00953370">
        <w:t xml:space="preserve"> </w:t>
      </w:r>
      <w:r w:rsidRPr="00953370">
        <w:t>пенсии</w:t>
      </w:r>
      <w:bookmarkEnd w:id="35"/>
      <w:bookmarkEnd w:id="36"/>
    </w:p>
    <w:p w:rsidR="0037264A" w:rsidRPr="00953370" w:rsidRDefault="0037264A" w:rsidP="003722D6">
      <w:pPr>
        <w:pStyle w:val="3"/>
      </w:pPr>
      <w:bookmarkStart w:id="37" w:name="_Toc155855474"/>
      <w:r w:rsidRPr="00953370">
        <w:t>В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средний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назначенной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ОАО</w:t>
      </w:r>
      <w:r w:rsidR="00953370" w:rsidRPr="00953370">
        <w:t xml:space="preserve"> </w:t>
      </w:r>
      <w:r w:rsidR="00E75E10">
        <w:t>«</w:t>
      </w:r>
      <w:r w:rsidRPr="00953370">
        <w:t>РЖД</w:t>
      </w:r>
      <w:r w:rsidR="00E75E10">
        <w:t>»</w:t>
      </w:r>
      <w:r w:rsidR="00953370" w:rsidRPr="00953370">
        <w:t xml:space="preserve"> </w:t>
      </w:r>
      <w:r w:rsidRPr="00953370">
        <w:t>корпоративной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увеличился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сравнению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прошлым</w:t>
      </w:r>
      <w:r w:rsidR="00953370" w:rsidRPr="00953370">
        <w:t xml:space="preserve"> </w:t>
      </w:r>
      <w:r w:rsidRPr="00953370">
        <w:t>годом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8,6%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достиг</w:t>
      </w:r>
      <w:r w:rsidR="00953370" w:rsidRPr="00953370">
        <w:t xml:space="preserve"> </w:t>
      </w:r>
      <w:r w:rsidRPr="00953370">
        <w:t>10</w:t>
      </w:r>
      <w:r w:rsidR="00953370" w:rsidRPr="00953370">
        <w:t xml:space="preserve"> </w:t>
      </w:r>
      <w:r w:rsidRPr="00953370">
        <w:t>100</w:t>
      </w:r>
      <w:r w:rsidR="00953370" w:rsidRPr="00953370">
        <w:t xml:space="preserve"> </w:t>
      </w:r>
      <w:r w:rsidRPr="00953370">
        <w:t>рублей.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учетом</w:t>
      </w:r>
      <w:r w:rsidR="00953370" w:rsidRPr="00953370">
        <w:t xml:space="preserve"> </w:t>
      </w:r>
      <w:r w:rsidRPr="00953370">
        <w:t>среднего</w:t>
      </w:r>
      <w:r w:rsidR="00953370" w:rsidRPr="00953370">
        <w:t xml:space="preserve"> </w:t>
      </w:r>
      <w:r w:rsidRPr="00953370">
        <w:t>размера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неработающих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(21</w:t>
      </w:r>
      <w:r w:rsidR="00953370" w:rsidRPr="00953370">
        <w:t xml:space="preserve"> </w:t>
      </w:r>
      <w:r w:rsidRPr="00953370">
        <w:t>864</w:t>
      </w:r>
      <w:r w:rsidR="00953370" w:rsidRPr="00953370">
        <w:t xml:space="preserve"> </w:t>
      </w:r>
      <w:r w:rsidRPr="00953370">
        <w:t>рублей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данным</w:t>
      </w:r>
      <w:r w:rsidR="00953370" w:rsidRPr="00953370">
        <w:t xml:space="preserve"> </w:t>
      </w:r>
      <w:r w:rsidRPr="00953370">
        <w:t>Минтруда),</w:t>
      </w:r>
      <w:r w:rsidR="00953370" w:rsidRPr="00953370">
        <w:t xml:space="preserve"> </w:t>
      </w:r>
      <w:r w:rsidRPr="00953370">
        <w:t>ежемесячный</w:t>
      </w:r>
      <w:r w:rsidR="00953370" w:rsidRPr="00953370">
        <w:t xml:space="preserve"> </w:t>
      </w:r>
      <w:r w:rsidRPr="00953370">
        <w:t>совокупный</w:t>
      </w:r>
      <w:r w:rsidR="00953370" w:rsidRPr="00953370">
        <w:t xml:space="preserve"> </w:t>
      </w:r>
      <w:r w:rsidRPr="00953370">
        <w:t>доход</w:t>
      </w:r>
      <w:r w:rsidR="00953370" w:rsidRPr="00953370">
        <w:t xml:space="preserve"> </w:t>
      </w:r>
      <w:r w:rsidRPr="00953370">
        <w:t>железнодорожника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участника</w:t>
      </w:r>
      <w:r w:rsidR="00953370" w:rsidRPr="00953370">
        <w:t xml:space="preserve"> </w:t>
      </w:r>
      <w:r w:rsidRPr="00953370">
        <w:t>корпоративной</w:t>
      </w:r>
      <w:r w:rsidR="00953370" w:rsidRPr="00953370">
        <w:t xml:space="preserve"> </w:t>
      </w:r>
      <w:r w:rsidRPr="00953370">
        <w:t>пенсионной</w:t>
      </w:r>
      <w:r w:rsidR="00953370" w:rsidRPr="00953370">
        <w:t xml:space="preserve"> </w:t>
      </w:r>
      <w:r w:rsidRPr="00953370">
        <w:t>системы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полтора</w:t>
      </w:r>
      <w:r w:rsidR="00953370" w:rsidRPr="00953370">
        <w:t xml:space="preserve"> </w:t>
      </w:r>
      <w:r w:rsidRPr="00953370">
        <w:t>раза</w:t>
      </w:r>
      <w:r w:rsidR="00953370" w:rsidRPr="00953370">
        <w:t xml:space="preserve"> </w:t>
      </w:r>
      <w:r w:rsidRPr="00953370">
        <w:t>больше,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обычного</w:t>
      </w:r>
      <w:r w:rsidR="00953370" w:rsidRPr="00953370">
        <w:t xml:space="preserve"> </w:t>
      </w:r>
      <w:r w:rsidRPr="00953370">
        <w:t>российского</w:t>
      </w:r>
      <w:r w:rsidR="00953370" w:rsidRPr="00953370">
        <w:t xml:space="preserve"> </w:t>
      </w:r>
      <w:r w:rsidRPr="00953370">
        <w:t>пенсионера.</w:t>
      </w:r>
      <w:bookmarkEnd w:id="37"/>
    </w:p>
    <w:p w:rsidR="0037264A" w:rsidRPr="00953370" w:rsidRDefault="0037264A" w:rsidP="0037264A">
      <w:r w:rsidRPr="00953370">
        <w:t>Корпоративная</w:t>
      </w:r>
      <w:r w:rsidR="00953370" w:rsidRPr="00953370">
        <w:t xml:space="preserve"> </w:t>
      </w:r>
      <w:r w:rsidRPr="00953370">
        <w:t>пенсионная</w:t>
      </w:r>
      <w:r w:rsidR="00953370" w:rsidRPr="00953370">
        <w:t xml:space="preserve"> </w:t>
      </w:r>
      <w:r w:rsidRPr="00953370">
        <w:t>система</w:t>
      </w:r>
      <w:r w:rsidR="00953370" w:rsidRPr="00953370">
        <w:t xml:space="preserve"> </w:t>
      </w:r>
      <w:r w:rsidRPr="00953370">
        <w:t>железнодорожной</w:t>
      </w:r>
      <w:r w:rsidR="00953370" w:rsidRPr="00953370">
        <w:t xml:space="preserve"> </w:t>
      </w:r>
      <w:r w:rsidRPr="00953370">
        <w:t>отрасли</w:t>
      </w:r>
      <w:r w:rsidR="00953370" w:rsidRPr="00953370">
        <w:t xml:space="preserve"> </w:t>
      </w:r>
      <w:r w:rsidRPr="00953370">
        <w:t>является</w:t>
      </w:r>
      <w:r w:rsidR="00953370" w:rsidRPr="00953370">
        <w:t xml:space="preserve"> </w:t>
      </w:r>
      <w:r w:rsidRPr="00953370">
        <w:t>крупнейшей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числу</w:t>
      </w:r>
      <w:r w:rsidR="00953370" w:rsidRPr="00953370">
        <w:t xml:space="preserve"> </w:t>
      </w:r>
      <w:r w:rsidRPr="00953370">
        <w:t>участников.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БЛАГОСОСТОЯНИЕ</w:t>
      </w:r>
      <w:r w:rsidR="00E75E10">
        <w:t>»</w:t>
      </w:r>
      <w:r w:rsidR="00953370" w:rsidRPr="00953370">
        <w:t xml:space="preserve"> </w:t>
      </w:r>
      <w:r w:rsidRPr="00953370">
        <w:t>оформили</w:t>
      </w:r>
      <w:r w:rsidR="00953370" w:rsidRPr="00953370">
        <w:t xml:space="preserve"> </w:t>
      </w:r>
      <w:r w:rsidRPr="00953370">
        <w:t>порядка</w:t>
      </w:r>
      <w:r w:rsidR="00953370" w:rsidRPr="00953370">
        <w:t xml:space="preserve"> </w:t>
      </w:r>
      <w:r w:rsidRPr="00953370">
        <w:t>11</w:t>
      </w:r>
      <w:r w:rsidR="00953370" w:rsidRPr="00953370">
        <w:t xml:space="preserve"> </w:t>
      </w:r>
      <w:r w:rsidRPr="00953370">
        <w:t>тысяч</w:t>
      </w:r>
      <w:r w:rsidR="00953370" w:rsidRPr="00953370">
        <w:t xml:space="preserve"> </w:t>
      </w:r>
      <w:r w:rsidRPr="00953370">
        <w:t>работников</w:t>
      </w:r>
      <w:r w:rsidR="00953370" w:rsidRPr="00953370">
        <w:t xml:space="preserve"> </w:t>
      </w:r>
      <w:r w:rsidRPr="00953370">
        <w:t>железнодорожного</w:t>
      </w:r>
      <w:r w:rsidR="00953370" w:rsidRPr="00953370">
        <w:t xml:space="preserve"> </w:t>
      </w:r>
      <w:r w:rsidRPr="00953370">
        <w:t>транспорта.</w:t>
      </w:r>
      <w:r w:rsidR="00953370" w:rsidRPr="00953370">
        <w:t xml:space="preserve"> </w:t>
      </w:r>
      <w:r w:rsidRPr="00953370">
        <w:t>Всего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1996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фондом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назначено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560</w:t>
      </w:r>
      <w:r w:rsidR="00953370" w:rsidRPr="00953370">
        <w:t xml:space="preserve"> </w:t>
      </w:r>
      <w:r w:rsidRPr="00953370">
        <w:t>000</w:t>
      </w:r>
      <w:r w:rsidR="00953370" w:rsidRPr="00953370">
        <w:t xml:space="preserve"> </w:t>
      </w:r>
      <w:r w:rsidRPr="00953370">
        <w:t>негосударственных</w:t>
      </w:r>
      <w:r w:rsidR="00953370" w:rsidRPr="00953370">
        <w:t xml:space="preserve"> </w:t>
      </w:r>
      <w:r w:rsidRPr="00953370">
        <w:t>пенсий.</w:t>
      </w:r>
    </w:p>
    <w:p w:rsidR="0037264A" w:rsidRPr="00953370" w:rsidRDefault="0037264A" w:rsidP="0037264A"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БЛАГОСОСТОЯНИЕ</w:t>
      </w:r>
      <w:r w:rsidR="00E75E10">
        <w:t>»</w:t>
      </w:r>
      <w:r w:rsidR="00953370" w:rsidRPr="00953370">
        <w:t xml:space="preserve"> </w:t>
      </w:r>
      <w:r w:rsidRPr="00953370">
        <w:t>обслуживает</w:t>
      </w:r>
      <w:r w:rsidR="00953370" w:rsidRPr="00953370">
        <w:t xml:space="preserve"> </w:t>
      </w:r>
      <w:r w:rsidRPr="00953370">
        <w:t>корпоративные</w:t>
      </w:r>
      <w:r w:rsidR="00953370" w:rsidRPr="00953370">
        <w:t xml:space="preserve"> </w:t>
      </w:r>
      <w:r w:rsidRPr="00953370">
        <w:t>пенсионные</w:t>
      </w:r>
      <w:r w:rsidR="00953370" w:rsidRPr="00953370">
        <w:t xml:space="preserve"> </w:t>
      </w:r>
      <w:r w:rsidRPr="00953370">
        <w:t>программы</w:t>
      </w:r>
      <w:r w:rsidR="00953370" w:rsidRPr="00953370">
        <w:t xml:space="preserve"> </w:t>
      </w:r>
      <w:r w:rsidRPr="00953370">
        <w:t>400</w:t>
      </w:r>
      <w:r w:rsidR="00953370" w:rsidRPr="00953370">
        <w:t xml:space="preserve"> </w:t>
      </w:r>
      <w:r w:rsidRPr="00953370">
        <w:t>компаний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организаций,</w:t>
      </w:r>
      <w:r w:rsidR="00953370" w:rsidRPr="00953370">
        <w:t xml:space="preserve"> </w:t>
      </w:r>
      <w:r w:rsidRPr="00953370">
        <w:t>управляет</w:t>
      </w:r>
      <w:r w:rsidR="00953370" w:rsidRPr="00953370">
        <w:t xml:space="preserve"> </w:t>
      </w:r>
      <w:r w:rsidRPr="00953370">
        <w:t>пенсионными</w:t>
      </w:r>
      <w:r w:rsidR="00953370" w:rsidRPr="00953370">
        <w:t xml:space="preserve"> </w:t>
      </w:r>
      <w:r w:rsidRPr="00953370">
        <w:t>сбережениями</w:t>
      </w:r>
      <w:r w:rsidR="00953370" w:rsidRPr="00953370">
        <w:t xml:space="preserve"> </w:t>
      </w:r>
      <w:r w:rsidRPr="00953370">
        <w:t>1,3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человек.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стал</w:t>
      </w:r>
      <w:r w:rsidR="00953370" w:rsidRPr="00953370">
        <w:t xml:space="preserve"> </w:t>
      </w:r>
      <w:r w:rsidRPr="00953370">
        <w:t>участником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системы</w:t>
      </w:r>
      <w:r w:rsidR="00953370" w:rsidRPr="00953370">
        <w:t xml:space="preserve"> </w:t>
      </w:r>
      <w:r w:rsidRPr="00953370">
        <w:t>гарантирования</w:t>
      </w:r>
      <w:r w:rsidR="00953370" w:rsidRPr="00953370">
        <w:t xml:space="preserve"> </w:t>
      </w:r>
      <w:r w:rsidRPr="00953370">
        <w:t>прав</w:t>
      </w:r>
      <w:r w:rsidR="00953370" w:rsidRPr="00953370">
        <w:t xml:space="preserve"> </w:t>
      </w:r>
      <w:r w:rsidRPr="00953370">
        <w:t>клиентов</w:t>
      </w:r>
      <w:r w:rsidR="00953370" w:rsidRPr="00953370">
        <w:t xml:space="preserve"> </w:t>
      </w:r>
      <w:r w:rsidRPr="00953370">
        <w:t>НПФ:</w:t>
      </w:r>
      <w:r w:rsidR="00953370" w:rsidRPr="00953370">
        <w:t xml:space="preserve"> </w:t>
      </w:r>
      <w:r w:rsidRPr="00953370">
        <w:t>сбережения</w:t>
      </w:r>
      <w:r w:rsidR="00953370" w:rsidRPr="00953370">
        <w:t xml:space="preserve"> </w:t>
      </w:r>
      <w:r w:rsidRPr="00953370">
        <w:t>клиентов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Pr="00953370">
        <w:t>застрахованы</w:t>
      </w:r>
      <w:r w:rsidR="00953370" w:rsidRPr="00953370">
        <w:t xml:space="preserve"> </w:t>
      </w:r>
      <w:r w:rsidRPr="00953370">
        <w:t>государством.</w:t>
      </w:r>
    </w:p>
    <w:p w:rsidR="0037264A" w:rsidRPr="00953370" w:rsidRDefault="000B2245" w:rsidP="0037264A">
      <w:hyperlink r:id="rId15" w:history="1">
        <w:r w:rsidR="0037264A" w:rsidRPr="00953370">
          <w:rPr>
            <w:rStyle w:val="a3"/>
          </w:rPr>
          <w:t>http://pbroker.ru/?p=76792</w:t>
        </w:r>
      </w:hyperlink>
    </w:p>
    <w:p w:rsidR="004A3C7A" w:rsidRPr="00953370" w:rsidRDefault="004A3C7A" w:rsidP="004A3C7A">
      <w:pPr>
        <w:pStyle w:val="2"/>
      </w:pPr>
      <w:bookmarkStart w:id="38" w:name="_Toc155855475"/>
      <w:r w:rsidRPr="00953370">
        <w:t>Ваш</w:t>
      </w:r>
      <w:r w:rsidR="00953370" w:rsidRPr="00953370">
        <w:t xml:space="preserve"> </w:t>
      </w:r>
      <w:r w:rsidR="00FB5E36" w:rsidRPr="00953370">
        <w:t>пенсионный</w:t>
      </w:r>
      <w:r w:rsidR="00953370" w:rsidRPr="00953370">
        <w:t xml:space="preserve"> </w:t>
      </w:r>
      <w:r w:rsidR="00FB5E36" w:rsidRPr="00953370">
        <w:t>брокер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изменений,</w:t>
      </w:r>
      <w:r w:rsidR="00953370" w:rsidRPr="00953370">
        <w:t xml:space="preserve"> </w:t>
      </w:r>
      <w:r w:rsidRPr="00953370">
        <w:t>вносимых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АО</w:t>
      </w:r>
      <w:r w:rsidR="00953370" w:rsidRPr="00953370">
        <w:t xml:space="preserve"> </w:t>
      </w:r>
      <w:r w:rsidR="00E75E10">
        <w:t>«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ВЭФ.Русские</w:t>
      </w:r>
      <w:r w:rsidR="00953370" w:rsidRPr="00953370">
        <w:t xml:space="preserve"> </w:t>
      </w:r>
      <w:r w:rsidRPr="00953370">
        <w:t>Фонды</w:t>
      </w:r>
      <w:r w:rsidR="00E75E10">
        <w:t>»</w:t>
      </w:r>
      <w:bookmarkEnd w:id="38"/>
    </w:p>
    <w:p w:rsidR="004A3C7A" w:rsidRPr="00953370" w:rsidRDefault="004A3C7A" w:rsidP="003722D6">
      <w:pPr>
        <w:pStyle w:val="3"/>
      </w:pPr>
      <w:bookmarkStart w:id="39" w:name="_Toc155855476"/>
      <w:r w:rsidRPr="00953370">
        <w:t>Банк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09.01.2024</w:t>
      </w:r>
      <w:r w:rsidR="00953370" w:rsidRPr="00953370">
        <w:t xml:space="preserve"> </w:t>
      </w:r>
      <w:r w:rsidRPr="00953370">
        <w:t>принял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зарегистрировать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вносимые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Акционерного</w:t>
      </w:r>
      <w:r w:rsidR="00953370" w:rsidRPr="00953370">
        <w:t xml:space="preserve"> </w:t>
      </w:r>
      <w:r w:rsidRPr="00953370">
        <w:t>общества</w:t>
      </w:r>
      <w:r w:rsidR="00953370" w:rsidRPr="00953370">
        <w:t xml:space="preserve"> </w:t>
      </w:r>
      <w:r w:rsidR="00E75E10">
        <w:t>«</w:t>
      </w:r>
      <w:r w:rsidRPr="00953370">
        <w:t>Негосударственный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="00E75E10">
        <w:t>«</w:t>
      </w:r>
      <w:r w:rsidRPr="00953370">
        <w:t>ВЭФ.Русские</w:t>
      </w:r>
      <w:r w:rsidR="00953370" w:rsidRPr="00953370">
        <w:t xml:space="preserve"> </w:t>
      </w:r>
      <w:r w:rsidRPr="00953370">
        <w:t>Фонды</w:t>
      </w:r>
      <w:r w:rsidR="00E75E10">
        <w:t>»</w:t>
      </w:r>
      <w:r w:rsidR="00953370" w:rsidRPr="00953370">
        <w:t xml:space="preserve"> </w:t>
      </w:r>
      <w:r w:rsidRPr="00953370">
        <w:t>(г.</w:t>
      </w:r>
      <w:r w:rsidR="00953370" w:rsidRPr="00953370">
        <w:t xml:space="preserve"> </w:t>
      </w:r>
      <w:r w:rsidRPr="00953370">
        <w:t>Москва).</w:t>
      </w:r>
      <w:bookmarkEnd w:id="39"/>
    </w:p>
    <w:p w:rsidR="004A3C7A" w:rsidRPr="00953370" w:rsidRDefault="000B2245" w:rsidP="004A3C7A">
      <w:hyperlink r:id="rId16" w:history="1">
        <w:r w:rsidR="004A3C7A" w:rsidRPr="00953370">
          <w:rPr>
            <w:rStyle w:val="a3"/>
          </w:rPr>
          <w:t>http://pbroker.ru/?p=76786</w:t>
        </w:r>
      </w:hyperlink>
      <w:r w:rsidR="00953370" w:rsidRPr="00953370">
        <w:t xml:space="preserve"> </w:t>
      </w:r>
    </w:p>
    <w:p w:rsidR="004A3C7A" w:rsidRPr="00953370" w:rsidRDefault="004A3C7A" w:rsidP="004A3C7A">
      <w:pPr>
        <w:pStyle w:val="2"/>
      </w:pPr>
      <w:bookmarkStart w:id="40" w:name="_Toc155855477"/>
      <w:r w:rsidRPr="00953370">
        <w:t>Ваш</w:t>
      </w:r>
      <w:r w:rsidR="00953370" w:rsidRPr="00953370">
        <w:t xml:space="preserve"> </w:t>
      </w:r>
      <w:r w:rsidR="00FB5E36" w:rsidRPr="00953370">
        <w:t>пенсионный</w:t>
      </w:r>
      <w:r w:rsidR="00953370" w:rsidRPr="00953370">
        <w:t xml:space="preserve"> </w:t>
      </w:r>
      <w:r w:rsidR="00FB5E36" w:rsidRPr="00953370">
        <w:t>брокер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изменений,</w:t>
      </w:r>
      <w:r w:rsidR="00953370" w:rsidRPr="00953370">
        <w:t xml:space="preserve"> </w:t>
      </w:r>
      <w:r w:rsidRPr="00953370">
        <w:t>вносимых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АО</w:t>
      </w:r>
      <w:r w:rsidR="00953370" w:rsidRPr="00953370">
        <w:t xml:space="preserve"> </w:t>
      </w:r>
      <w:r w:rsidR="00E75E10">
        <w:t>«</w:t>
      </w:r>
      <w:r w:rsidRPr="00953370">
        <w:t>НПФ</w:t>
      </w:r>
      <w:r w:rsidR="00953370" w:rsidRPr="00953370">
        <w:t xml:space="preserve"> </w:t>
      </w:r>
      <w:r w:rsidRPr="00953370">
        <w:t>Сбербанка</w:t>
      </w:r>
      <w:r w:rsidR="00E75E10">
        <w:t>»</w:t>
      </w:r>
      <w:bookmarkEnd w:id="40"/>
    </w:p>
    <w:p w:rsidR="004A3C7A" w:rsidRPr="00953370" w:rsidRDefault="004A3C7A" w:rsidP="003722D6">
      <w:pPr>
        <w:pStyle w:val="3"/>
      </w:pPr>
      <w:bookmarkStart w:id="41" w:name="_Toc155855478"/>
      <w:r w:rsidRPr="00953370">
        <w:t>Банк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09.01.2024</w:t>
      </w:r>
      <w:r w:rsidR="00953370" w:rsidRPr="00953370">
        <w:t xml:space="preserve"> </w:t>
      </w:r>
      <w:r w:rsidRPr="00953370">
        <w:t>принял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зарегистрировать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вносимые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Акционерного</w:t>
      </w:r>
      <w:r w:rsidR="00953370" w:rsidRPr="00953370">
        <w:t xml:space="preserve"> </w:t>
      </w:r>
      <w:r w:rsidRPr="00953370">
        <w:t>общества</w:t>
      </w:r>
      <w:r w:rsidR="00953370" w:rsidRPr="00953370">
        <w:t xml:space="preserve"> </w:t>
      </w:r>
      <w:r w:rsidR="00E75E10">
        <w:t>«</w:t>
      </w:r>
      <w:r w:rsidRPr="00953370">
        <w:t>Негосударственный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Сбербанка</w:t>
      </w:r>
      <w:r w:rsidR="00E75E10">
        <w:t>»</w:t>
      </w:r>
      <w:r w:rsidR="00953370" w:rsidRPr="00953370">
        <w:t xml:space="preserve"> </w:t>
      </w:r>
      <w:r w:rsidRPr="00953370">
        <w:t>(г.</w:t>
      </w:r>
      <w:r w:rsidR="00953370" w:rsidRPr="00953370">
        <w:t xml:space="preserve"> </w:t>
      </w:r>
      <w:r w:rsidRPr="00953370">
        <w:t>Москва).</w:t>
      </w:r>
      <w:bookmarkEnd w:id="41"/>
    </w:p>
    <w:p w:rsidR="004A3C7A" w:rsidRPr="00953370" w:rsidRDefault="000B2245" w:rsidP="004A3C7A">
      <w:hyperlink r:id="rId17" w:history="1">
        <w:r w:rsidR="004A3C7A" w:rsidRPr="00953370">
          <w:rPr>
            <w:rStyle w:val="a3"/>
          </w:rPr>
          <w:t>http://pbroker.ru/?p=76784</w:t>
        </w:r>
      </w:hyperlink>
      <w:r w:rsidR="00953370" w:rsidRPr="00953370">
        <w:t xml:space="preserve"> </w:t>
      </w:r>
    </w:p>
    <w:p w:rsidR="004A3C7A" w:rsidRPr="00953370" w:rsidRDefault="004A3C7A" w:rsidP="004A3C7A">
      <w:pPr>
        <w:pStyle w:val="2"/>
      </w:pPr>
      <w:bookmarkStart w:id="42" w:name="_Toc155855479"/>
      <w:r w:rsidRPr="00953370">
        <w:lastRenderedPageBreak/>
        <w:t>Ваш</w:t>
      </w:r>
      <w:r w:rsidR="00953370" w:rsidRPr="00953370">
        <w:t xml:space="preserve"> </w:t>
      </w:r>
      <w:r w:rsidR="00FB5E36" w:rsidRPr="00953370">
        <w:t>пенсионный</w:t>
      </w:r>
      <w:r w:rsidR="00953370" w:rsidRPr="00953370">
        <w:t xml:space="preserve"> </w:t>
      </w:r>
      <w:r w:rsidR="00FB5E36" w:rsidRPr="00953370">
        <w:t>брокер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изменений,</w:t>
      </w:r>
      <w:r w:rsidR="00953370" w:rsidRPr="00953370">
        <w:t xml:space="preserve"> </w:t>
      </w:r>
      <w:r w:rsidRPr="00953370">
        <w:t>вносимых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АО</w:t>
      </w:r>
      <w:r w:rsidR="00953370" w:rsidRPr="00953370">
        <w:t xml:space="preserve"> </w:t>
      </w:r>
      <w:r w:rsidR="00E75E10">
        <w:t>«</w:t>
      </w:r>
      <w:r w:rsidRPr="00953370">
        <w:t>Ханты-Мансийский</w:t>
      </w:r>
      <w:r w:rsidR="00953370" w:rsidRPr="00953370">
        <w:t xml:space="preserve"> </w:t>
      </w:r>
      <w:r w:rsidRPr="00953370">
        <w:t>НПФ</w:t>
      </w:r>
      <w:r w:rsidR="00E75E10">
        <w:t>»</w:t>
      </w:r>
      <w:bookmarkEnd w:id="42"/>
    </w:p>
    <w:p w:rsidR="004A3C7A" w:rsidRPr="00953370" w:rsidRDefault="004A3C7A" w:rsidP="003722D6">
      <w:pPr>
        <w:pStyle w:val="3"/>
      </w:pPr>
      <w:bookmarkStart w:id="43" w:name="_Toc155855480"/>
      <w:r w:rsidRPr="00953370">
        <w:t>Банк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09.01.2024</w:t>
      </w:r>
      <w:r w:rsidR="00953370" w:rsidRPr="00953370">
        <w:t xml:space="preserve"> </w:t>
      </w:r>
      <w:r w:rsidRPr="00953370">
        <w:t>принял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зарегистрировать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вносимые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Акционерного</w:t>
      </w:r>
      <w:r w:rsidR="00953370" w:rsidRPr="00953370">
        <w:t xml:space="preserve"> </w:t>
      </w:r>
      <w:r w:rsidRPr="00953370">
        <w:t>общества</w:t>
      </w:r>
      <w:r w:rsidR="00953370" w:rsidRPr="00953370">
        <w:t xml:space="preserve"> </w:t>
      </w:r>
      <w:r w:rsidR="00E75E10">
        <w:t>«</w:t>
      </w:r>
      <w:r w:rsidRPr="00953370">
        <w:t>Ханты-Мансийский</w:t>
      </w:r>
      <w:r w:rsidR="00953370" w:rsidRPr="00953370">
        <w:t xml:space="preserve"> </w:t>
      </w:r>
      <w:r w:rsidRPr="00953370">
        <w:t>негосударственный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E75E10">
        <w:t>»</w:t>
      </w:r>
      <w:r w:rsidR="00953370" w:rsidRPr="00953370">
        <w:t xml:space="preserve"> </w:t>
      </w:r>
      <w:r w:rsidRPr="00953370">
        <w:t>(г.</w:t>
      </w:r>
      <w:r w:rsidR="00953370" w:rsidRPr="00953370">
        <w:t xml:space="preserve"> </w:t>
      </w:r>
      <w:r w:rsidRPr="00953370">
        <w:t>Ханты-Мансийск).</w:t>
      </w:r>
      <w:bookmarkEnd w:id="43"/>
    </w:p>
    <w:p w:rsidR="004A3C7A" w:rsidRPr="00953370" w:rsidRDefault="000B2245" w:rsidP="004A3C7A">
      <w:hyperlink r:id="rId18" w:history="1">
        <w:r w:rsidR="004A3C7A" w:rsidRPr="00953370">
          <w:rPr>
            <w:rStyle w:val="a3"/>
          </w:rPr>
          <w:t>http://pbroker.ru/?p=76782</w:t>
        </w:r>
      </w:hyperlink>
      <w:r w:rsidR="00953370" w:rsidRPr="00953370">
        <w:t xml:space="preserve"> </w:t>
      </w:r>
    </w:p>
    <w:p w:rsidR="004A3C7A" w:rsidRPr="00953370" w:rsidRDefault="004A3C7A" w:rsidP="004A3C7A">
      <w:pPr>
        <w:pStyle w:val="2"/>
      </w:pPr>
      <w:bookmarkStart w:id="44" w:name="_Toc155855481"/>
      <w:r w:rsidRPr="00953370">
        <w:t>Ваш</w:t>
      </w:r>
      <w:r w:rsidR="00953370" w:rsidRPr="00953370">
        <w:t xml:space="preserve"> </w:t>
      </w:r>
      <w:r w:rsidR="00FB5E36" w:rsidRPr="00953370">
        <w:t>пенсионный</w:t>
      </w:r>
      <w:r w:rsidR="00953370" w:rsidRPr="00953370">
        <w:t xml:space="preserve"> </w:t>
      </w:r>
      <w:r w:rsidR="00FB5E36" w:rsidRPr="00953370">
        <w:t>брокер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клиентов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ПЕРСПЕКТИВА</w:t>
      </w:r>
      <w:r w:rsidR="00E75E10">
        <w:t>»</w:t>
      </w:r>
      <w:r w:rsidR="00953370" w:rsidRPr="00953370">
        <w:t xml:space="preserve"> </w:t>
      </w:r>
      <w:r w:rsidRPr="00953370">
        <w:t>определены</w:t>
      </w:r>
      <w:r w:rsidR="00953370" w:rsidRPr="00953370">
        <w:t xml:space="preserve"> </w:t>
      </w:r>
      <w:r w:rsidRPr="00953370">
        <w:t>единые</w:t>
      </w:r>
      <w:r w:rsidR="00953370" w:rsidRPr="00953370">
        <w:t xml:space="preserve"> </w:t>
      </w:r>
      <w:r w:rsidRPr="00953370">
        <w:t>сроки</w:t>
      </w:r>
      <w:r w:rsidR="00953370" w:rsidRPr="00953370">
        <w:t xml:space="preserve"> </w:t>
      </w:r>
      <w:r w:rsidRPr="00953370">
        <w:t>выплат</w:t>
      </w:r>
      <w:bookmarkEnd w:id="44"/>
    </w:p>
    <w:p w:rsidR="004A3C7A" w:rsidRPr="00953370" w:rsidRDefault="004A3C7A" w:rsidP="003722D6">
      <w:pPr>
        <w:pStyle w:val="3"/>
      </w:pPr>
      <w:bookmarkStart w:id="45" w:name="_Toc155855482"/>
      <w:r w:rsidRPr="00953370">
        <w:t>С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ПЕРСПЕКТИВА</w:t>
      </w:r>
      <w:r w:rsidR="00E75E10">
        <w:t>»</w:t>
      </w:r>
      <w:r w:rsidR="00953370" w:rsidRPr="00953370">
        <w:t xml:space="preserve"> </w:t>
      </w:r>
      <w:r w:rsidRPr="00953370">
        <w:t>установил</w:t>
      </w:r>
      <w:r w:rsidR="00953370" w:rsidRPr="00953370">
        <w:t xml:space="preserve"> </w:t>
      </w:r>
      <w:r w:rsidRPr="00953370">
        <w:t>единые</w:t>
      </w:r>
      <w:r w:rsidR="00953370" w:rsidRPr="00953370">
        <w:t xml:space="preserve"> </w:t>
      </w:r>
      <w:r w:rsidRPr="00953370">
        <w:t>сроки</w:t>
      </w:r>
      <w:r w:rsidR="00953370" w:rsidRPr="00953370">
        <w:t xml:space="preserve"> </w:t>
      </w:r>
      <w:r w:rsidRPr="00953370">
        <w:t>выплат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клиентов,</w:t>
      </w:r>
      <w:r w:rsidR="00953370" w:rsidRPr="00953370">
        <w:t xml:space="preserve"> </w:t>
      </w:r>
      <w:r w:rsidRPr="00953370">
        <w:t>получающих</w:t>
      </w:r>
      <w:r w:rsidR="00953370" w:rsidRPr="00953370">
        <w:t xml:space="preserve"> </w:t>
      </w:r>
      <w:r w:rsidRPr="00953370">
        <w:t>негосударственную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раз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год,</w:t>
      </w:r>
      <w:r w:rsidR="00953370" w:rsidRPr="00953370">
        <w:t xml:space="preserve"> </w:t>
      </w:r>
      <w:r w:rsidRPr="00953370">
        <w:t>раз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квартал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раз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полугодие</w:t>
      </w:r>
      <w:r w:rsidR="00953370" w:rsidRPr="00953370">
        <w:t xml:space="preserve"> </w:t>
      </w:r>
      <w:r w:rsidRPr="00953370">
        <w:t>(а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ежемесячно).</w:t>
      </w:r>
      <w:bookmarkEnd w:id="45"/>
    </w:p>
    <w:p w:rsidR="004A3C7A" w:rsidRPr="00953370" w:rsidRDefault="00FB5E36" w:rsidP="004A3C7A">
      <w:r w:rsidRPr="00953370">
        <w:t>-</w:t>
      </w:r>
      <w:r w:rsidR="00953370" w:rsidRPr="00953370">
        <w:t xml:space="preserve"> </w:t>
      </w:r>
      <w:r w:rsidR="004A3C7A" w:rsidRPr="00953370">
        <w:t>Клиенты,</w:t>
      </w:r>
      <w:r w:rsidR="00953370" w:rsidRPr="00953370">
        <w:t xml:space="preserve"> </w:t>
      </w:r>
      <w:r w:rsidR="004A3C7A" w:rsidRPr="00953370">
        <w:t>получающие</w:t>
      </w:r>
      <w:r w:rsidR="00953370" w:rsidRPr="00953370">
        <w:t xml:space="preserve"> </w:t>
      </w:r>
      <w:r w:rsidR="004A3C7A" w:rsidRPr="00953370">
        <w:t>негосударственную</w:t>
      </w:r>
      <w:r w:rsidR="00953370" w:rsidRPr="00953370">
        <w:t xml:space="preserve"> </w:t>
      </w:r>
      <w:r w:rsidR="004A3C7A" w:rsidRPr="00953370">
        <w:t>пенсию</w:t>
      </w:r>
      <w:r w:rsidR="00953370" w:rsidRPr="00953370">
        <w:t xml:space="preserve"> </w:t>
      </w:r>
      <w:r w:rsidR="004A3C7A" w:rsidRPr="00953370">
        <w:t>один</w:t>
      </w:r>
      <w:r w:rsidR="00953370" w:rsidRPr="00953370">
        <w:t xml:space="preserve"> </w:t>
      </w:r>
      <w:r w:rsidR="004A3C7A" w:rsidRPr="00953370">
        <w:t>раз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год,</w:t>
      </w:r>
      <w:r w:rsidR="00953370" w:rsidRPr="00953370">
        <w:t xml:space="preserve"> </w:t>
      </w:r>
      <w:r w:rsidR="004A3C7A" w:rsidRPr="00953370">
        <w:t>теперь</w:t>
      </w:r>
      <w:r w:rsidR="00953370" w:rsidRPr="00953370">
        <w:t xml:space="preserve"> </w:t>
      </w:r>
      <w:r w:rsidR="004A3C7A" w:rsidRPr="00953370">
        <w:t>смогут</w:t>
      </w:r>
      <w:r w:rsidR="00953370" w:rsidRPr="00953370">
        <w:t xml:space="preserve"> </w:t>
      </w:r>
      <w:r w:rsidR="004A3C7A" w:rsidRPr="00953370">
        <w:t>получить</w:t>
      </w:r>
      <w:r w:rsidR="00953370" w:rsidRPr="00953370">
        <w:t xml:space="preserve"> </w:t>
      </w:r>
      <w:r w:rsidR="004A3C7A" w:rsidRPr="00953370">
        <w:t>ее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январе</w:t>
      </w:r>
    </w:p>
    <w:p w:rsidR="004A3C7A" w:rsidRPr="00953370" w:rsidRDefault="00FB5E36" w:rsidP="004A3C7A">
      <w:r w:rsidRPr="00953370">
        <w:t>-</w:t>
      </w:r>
      <w:r w:rsidR="00953370" w:rsidRPr="00953370">
        <w:t xml:space="preserve"> </w:t>
      </w:r>
      <w:r w:rsidR="004A3C7A" w:rsidRPr="00953370">
        <w:t>Клиенты,</w:t>
      </w:r>
      <w:r w:rsidR="00953370" w:rsidRPr="00953370">
        <w:t xml:space="preserve"> </w:t>
      </w:r>
      <w:r w:rsidR="004A3C7A" w:rsidRPr="00953370">
        <w:t>получающие</w:t>
      </w:r>
      <w:r w:rsidR="00953370" w:rsidRPr="00953370">
        <w:t xml:space="preserve"> </w:t>
      </w:r>
      <w:r w:rsidR="004A3C7A" w:rsidRPr="00953370">
        <w:t>пенсию</w:t>
      </w:r>
      <w:r w:rsidR="00953370" w:rsidRPr="00953370">
        <w:t xml:space="preserve"> </w:t>
      </w:r>
      <w:r w:rsidR="004A3C7A" w:rsidRPr="00953370">
        <w:t>раз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полугодие,</w:t>
      </w:r>
      <w:r w:rsidR="00953370" w:rsidRPr="00953370">
        <w:t xml:space="preserve"> </w:t>
      </w:r>
      <w:r w:rsidR="004A3C7A" w:rsidRPr="00953370">
        <w:t>смогут</w:t>
      </w:r>
      <w:r w:rsidR="00953370" w:rsidRPr="00953370">
        <w:t xml:space="preserve"> </w:t>
      </w:r>
      <w:r w:rsidR="004A3C7A" w:rsidRPr="00953370">
        <w:t>на</w:t>
      </w:r>
      <w:r w:rsidR="00953370" w:rsidRPr="00953370">
        <w:t xml:space="preserve"> </w:t>
      </w:r>
      <w:r w:rsidR="004A3C7A" w:rsidRPr="00953370">
        <w:t>нее</w:t>
      </w:r>
      <w:r w:rsidR="00953370" w:rsidRPr="00953370">
        <w:t xml:space="preserve"> </w:t>
      </w:r>
      <w:r w:rsidR="004A3C7A" w:rsidRPr="00953370">
        <w:t>рассчитывать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январе</w:t>
      </w:r>
      <w:r w:rsidR="00953370" w:rsidRPr="00953370">
        <w:t xml:space="preserve"> </w:t>
      </w:r>
      <w:r w:rsidR="004A3C7A" w:rsidRPr="00953370">
        <w:t>и</w:t>
      </w:r>
      <w:r w:rsidR="00953370" w:rsidRPr="00953370">
        <w:t xml:space="preserve"> </w:t>
      </w:r>
      <w:r w:rsidR="004A3C7A" w:rsidRPr="00953370">
        <w:t>июле</w:t>
      </w:r>
    </w:p>
    <w:p w:rsidR="004A3C7A" w:rsidRPr="00953370" w:rsidRDefault="00FB5E36" w:rsidP="004A3C7A">
      <w:r w:rsidRPr="00953370">
        <w:t>-</w:t>
      </w:r>
      <w:r w:rsidR="00953370" w:rsidRPr="00953370">
        <w:t xml:space="preserve"> </w:t>
      </w:r>
      <w:r w:rsidR="004A3C7A" w:rsidRPr="00953370">
        <w:t>Клиенты,</w:t>
      </w:r>
      <w:r w:rsidR="00953370" w:rsidRPr="00953370">
        <w:t xml:space="preserve"> </w:t>
      </w:r>
      <w:r w:rsidR="004A3C7A" w:rsidRPr="00953370">
        <w:t>негосударственная</w:t>
      </w:r>
      <w:r w:rsidR="00953370" w:rsidRPr="00953370">
        <w:t xml:space="preserve"> </w:t>
      </w:r>
      <w:r w:rsidR="004A3C7A" w:rsidRPr="00953370">
        <w:t>пенсия</w:t>
      </w:r>
      <w:r w:rsidR="00953370" w:rsidRPr="00953370">
        <w:t xml:space="preserve"> </w:t>
      </w:r>
      <w:r w:rsidR="004A3C7A" w:rsidRPr="00953370">
        <w:t>которых</w:t>
      </w:r>
      <w:r w:rsidR="00953370" w:rsidRPr="00953370">
        <w:t xml:space="preserve"> </w:t>
      </w:r>
      <w:r w:rsidR="004A3C7A" w:rsidRPr="00953370">
        <w:t>поступала</w:t>
      </w:r>
      <w:r w:rsidR="00953370" w:rsidRPr="00953370">
        <w:t xml:space="preserve"> </w:t>
      </w:r>
      <w:r w:rsidR="004A3C7A" w:rsidRPr="00953370">
        <w:t>раз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квартал,</w:t>
      </w:r>
      <w:r w:rsidR="00953370" w:rsidRPr="00953370">
        <w:t xml:space="preserve"> </w:t>
      </w:r>
      <w:r w:rsidR="004A3C7A" w:rsidRPr="00953370">
        <w:t>теперь</w:t>
      </w:r>
      <w:r w:rsidR="00953370" w:rsidRPr="00953370">
        <w:t xml:space="preserve"> </w:t>
      </w:r>
      <w:r w:rsidR="004A3C7A" w:rsidRPr="00953370">
        <w:t>смогут</w:t>
      </w:r>
      <w:r w:rsidR="00953370" w:rsidRPr="00953370">
        <w:t xml:space="preserve"> </w:t>
      </w:r>
      <w:r w:rsidR="004A3C7A" w:rsidRPr="00953370">
        <w:t>ее</w:t>
      </w:r>
      <w:r w:rsidR="00953370" w:rsidRPr="00953370">
        <w:t xml:space="preserve"> </w:t>
      </w:r>
      <w:r w:rsidR="004A3C7A" w:rsidRPr="00953370">
        <w:t>получить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январе,</w:t>
      </w:r>
      <w:r w:rsidR="00953370" w:rsidRPr="00953370">
        <w:t xml:space="preserve"> </w:t>
      </w:r>
      <w:r w:rsidR="004A3C7A" w:rsidRPr="00953370">
        <w:t>апреле,</w:t>
      </w:r>
      <w:r w:rsidR="00953370" w:rsidRPr="00953370">
        <w:t xml:space="preserve"> </w:t>
      </w:r>
      <w:r w:rsidR="004A3C7A" w:rsidRPr="00953370">
        <w:t>июле</w:t>
      </w:r>
      <w:r w:rsidR="00953370" w:rsidRPr="00953370">
        <w:t xml:space="preserve"> </w:t>
      </w:r>
      <w:r w:rsidR="004A3C7A" w:rsidRPr="00953370">
        <w:t>и</w:t>
      </w:r>
      <w:r w:rsidR="00953370" w:rsidRPr="00953370">
        <w:t xml:space="preserve"> </w:t>
      </w:r>
      <w:r w:rsidR="004A3C7A" w:rsidRPr="00953370">
        <w:t>октябре</w:t>
      </w:r>
      <w:r w:rsidR="00953370" w:rsidRPr="00953370">
        <w:t xml:space="preserve"> </w:t>
      </w:r>
      <w:r w:rsidR="004A3C7A" w:rsidRPr="00953370">
        <w:t>2024</w:t>
      </w:r>
      <w:r w:rsidR="00953370" w:rsidRPr="00953370">
        <w:t xml:space="preserve"> </w:t>
      </w:r>
      <w:r w:rsidR="004A3C7A" w:rsidRPr="00953370">
        <w:t>года.</w:t>
      </w:r>
    </w:p>
    <w:p w:rsidR="00330C26" w:rsidRPr="00953370" w:rsidRDefault="000B2245" w:rsidP="004A3C7A">
      <w:hyperlink r:id="rId19" w:history="1">
        <w:r w:rsidR="004A3C7A" w:rsidRPr="00953370">
          <w:rPr>
            <w:rStyle w:val="a3"/>
          </w:rPr>
          <w:t>http://pbroker.ru/?p=76753</w:t>
        </w:r>
      </w:hyperlink>
    </w:p>
    <w:p w:rsidR="004A3C7A" w:rsidRPr="00953370" w:rsidRDefault="004A3C7A" w:rsidP="004A3C7A">
      <w:pPr>
        <w:pStyle w:val="2"/>
      </w:pPr>
      <w:bookmarkStart w:id="46" w:name="_Toc155855483"/>
      <w:r w:rsidRPr="00953370">
        <w:t>Ваш</w:t>
      </w:r>
      <w:r w:rsidR="00953370" w:rsidRPr="00953370">
        <w:t xml:space="preserve"> </w:t>
      </w:r>
      <w:r w:rsidR="00FB5E36" w:rsidRPr="00953370">
        <w:t>пенсионный</w:t>
      </w:r>
      <w:r w:rsidR="00953370" w:rsidRPr="00953370">
        <w:t xml:space="preserve"> </w:t>
      </w:r>
      <w:r w:rsidR="00FB5E36" w:rsidRPr="00953370">
        <w:t>брокер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клиентов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Достойное</w:t>
      </w:r>
      <w:r w:rsidR="00953370" w:rsidRPr="00953370">
        <w:t xml:space="preserve"> </w:t>
      </w:r>
      <w:r w:rsidRPr="00953370">
        <w:t>БУДУЩЕЕ</w:t>
      </w:r>
      <w:r w:rsidR="00E75E10">
        <w:t>»</w:t>
      </w:r>
      <w:r w:rsidR="00953370" w:rsidRPr="00953370">
        <w:t xml:space="preserve"> </w:t>
      </w:r>
      <w:r w:rsidRPr="00953370">
        <w:t>определены</w:t>
      </w:r>
      <w:r w:rsidR="00953370" w:rsidRPr="00953370">
        <w:t xml:space="preserve"> </w:t>
      </w:r>
      <w:r w:rsidRPr="00953370">
        <w:t>единые</w:t>
      </w:r>
      <w:r w:rsidR="00953370" w:rsidRPr="00953370">
        <w:t xml:space="preserve"> </w:t>
      </w:r>
      <w:r w:rsidRPr="00953370">
        <w:t>сроки</w:t>
      </w:r>
      <w:r w:rsidR="00953370" w:rsidRPr="00953370">
        <w:t xml:space="preserve"> </w:t>
      </w:r>
      <w:r w:rsidRPr="00953370">
        <w:t>выплат</w:t>
      </w:r>
      <w:bookmarkEnd w:id="46"/>
    </w:p>
    <w:p w:rsidR="004A3C7A" w:rsidRPr="00953370" w:rsidRDefault="004A3C7A" w:rsidP="003722D6">
      <w:pPr>
        <w:pStyle w:val="3"/>
      </w:pPr>
      <w:bookmarkStart w:id="47" w:name="_Toc155855484"/>
      <w:r w:rsidRPr="00953370">
        <w:t>С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Достойное</w:t>
      </w:r>
      <w:r w:rsidR="00953370" w:rsidRPr="00953370">
        <w:t xml:space="preserve"> </w:t>
      </w:r>
      <w:r w:rsidRPr="00953370">
        <w:t>БУДУЩЕЕ</w:t>
      </w:r>
      <w:r w:rsidR="00E75E10">
        <w:t>»</w:t>
      </w:r>
      <w:r w:rsidR="00953370" w:rsidRPr="00953370">
        <w:t xml:space="preserve"> </w:t>
      </w:r>
      <w:r w:rsidRPr="00953370">
        <w:t>установил</w:t>
      </w:r>
      <w:r w:rsidR="00953370" w:rsidRPr="00953370">
        <w:t xml:space="preserve"> </w:t>
      </w:r>
      <w:r w:rsidRPr="00953370">
        <w:t>единые</w:t>
      </w:r>
      <w:r w:rsidR="00953370" w:rsidRPr="00953370">
        <w:t xml:space="preserve"> </w:t>
      </w:r>
      <w:r w:rsidRPr="00953370">
        <w:t>сроки</w:t>
      </w:r>
      <w:r w:rsidR="00953370" w:rsidRPr="00953370">
        <w:t xml:space="preserve"> </w:t>
      </w:r>
      <w:r w:rsidRPr="00953370">
        <w:t>выплат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клиентов,</w:t>
      </w:r>
      <w:r w:rsidR="00953370" w:rsidRPr="00953370">
        <w:t xml:space="preserve"> </w:t>
      </w:r>
      <w:r w:rsidRPr="00953370">
        <w:t>получающих</w:t>
      </w:r>
      <w:r w:rsidR="00953370" w:rsidRPr="00953370">
        <w:t xml:space="preserve"> </w:t>
      </w:r>
      <w:r w:rsidRPr="00953370">
        <w:t>негосударственную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раз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год,</w:t>
      </w:r>
      <w:r w:rsidR="00953370" w:rsidRPr="00953370">
        <w:t xml:space="preserve"> </w:t>
      </w:r>
      <w:r w:rsidRPr="00953370">
        <w:t>раз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квартал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раз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полугодие</w:t>
      </w:r>
      <w:r w:rsidR="00953370" w:rsidRPr="00953370">
        <w:t xml:space="preserve"> </w:t>
      </w:r>
      <w:r w:rsidRPr="00953370">
        <w:t>(а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ежемесячно).</w:t>
      </w:r>
      <w:bookmarkEnd w:id="47"/>
    </w:p>
    <w:p w:rsidR="004A3C7A" w:rsidRPr="00953370" w:rsidRDefault="00FB5E36" w:rsidP="004A3C7A">
      <w:r w:rsidRPr="00953370">
        <w:t>-</w:t>
      </w:r>
      <w:r w:rsidR="00953370" w:rsidRPr="00953370">
        <w:t xml:space="preserve"> </w:t>
      </w:r>
      <w:r w:rsidR="004A3C7A" w:rsidRPr="00953370">
        <w:t>Клиенты,</w:t>
      </w:r>
      <w:r w:rsidR="00953370" w:rsidRPr="00953370">
        <w:t xml:space="preserve"> </w:t>
      </w:r>
      <w:r w:rsidR="004A3C7A" w:rsidRPr="00953370">
        <w:t>получающие</w:t>
      </w:r>
      <w:r w:rsidR="00953370" w:rsidRPr="00953370">
        <w:t xml:space="preserve"> </w:t>
      </w:r>
      <w:r w:rsidR="004A3C7A" w:rsidRPr="00953370">
        <w:t>негосударственную</w:t>
      </w:r>
      <w:r w:rsidR="00953370" w:rsidRPr="00953370">
        <w:t xml:space="preserve"> </w:t>
      </w:r>
      <w:r w:rsidR="004A3C7A" w:rsidRPr="00953370">
        <w:t>пенсию</w:t>
      </w:r>
      <w:r w:rsidR="00953370" w:rsidRPr="00953370">
        <w:t xml:space="preserve"> </w:t>
      </w:r>
      <w:r w:rsidR="004A3C7A" w:rsidRPr="00953370">
        <w:t>один</w:t>
      </w:r>
      <w:r w:rsidR="00953370" w:rsidRPr="00953370">
        <w:t xml:space="preserve"> </w:t>
      </w:r>
      <w:r w:rsidR="004A3C7A" w:rsidRPr="00953370">
        <w:t>раз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год,</w:t>
      </w:r>
      <w:r w:rsidR="00953370" w:rsidRPr="00953370">
        <w:t xml:space="preserve"> </w:t>
      </w:r>
      <w:r w:rsidR="004A3C7A" w:rsidRPr="00953370">
        <w:t>теперь</w:t>
      </w:r>
      <w:r w:rsidR="00953370" w:rsidRPr="00953370">
        <w:t xml:space="preserve"> </w:t>
      </w:r>
      <w:r w:rsidR="004A3C7A" w:rsidRPr="00953370">
        <w:t>смогут</w:t>
      </w:r>
      <w:r w:rsidR="00953370" w:rsidRPr="00953370">
        <w:t xml:space="preserve"> </w:t>
      </w:r>
      <w:r w:rsidR="004A3C7A" w:rsidRPr="00953370">
        <w:t>получить</w:t>
      </w:r>
      <w:r w:rsidR="00953370" w:rsidRPr="00953370">
        <w:t xml:space="preserve"> </w:t>
      </w:r>
      <w:r w:rsidR="004A3C7A" w:rsidRPr="00953370">
        <w:t>ее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январе</w:t>
      </w:r>
    </w:p>
    <w:p w:rsidR="004A3C7A" w:rsidRPr="00953370" w:rsidRDefault="00FB5E36" w:rsidP="004A3C7A">
      <w:r w:rsidRPr="00953370">
        <w:t>-</w:t>
      </w:r>
      <w:r w:rsidR="00953370" w:rsidRPr="00953370">
        <w:t xml:space="preserve"> </w:t>
      </w:r>
      <w:r w:rsidR="004A3C7A" w:rsidRPr="00953370">
        <w:t>Клиенты,</w:t>
      </w:r>
      <w:r w:rsidR="00953370" w:rsidRPr="00953370">
        <w:t xml:space="preserve"> </w:t>
      </w:r>
      <w:r w:rsidR="004A3C7A" w:rsidRPr="00953370">
        <w:t>получающие</w:t>
      </w:r>
      <w:r w:rsidR="00953370" w:rsidRPr="00953370">
        <w:t xml:space="preserve"> </w:t>
      </w:r>
      <w:r w:rsidR="004A3C7A" w:rsidRPr="00953370">
        <w:t>пенсию</w:t>
      </w:r>
      <w:r w:rsidR="00953370" w:rsidRPr="00953370">
        <w:t xml:space="preserve"> </w:t>
      </w:r>
      <w:r w:rsidR="004A3C7A" w:rsidRPr="00953370">
        <w:t>раз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полугодие,</w:t>
      </w:r>
      <w:r w:rsidR="00953370" w:rsidRPr="00953370">
        <w:t xml:space="preserve"> </w:t>
      </w:r>
      <w:r w:rsidR="004A3C7A" w:rsidRPr="00953370">
        <w:t>смогут</w:t>
      </w:r>
      <w:r w:rsidR="00953370" w:rsidRPr="00953370">
        <w:t xml:space="preserve"> </w:t>
      </w:r>
      <w:r w:rsidR="004A3C7A" w:rsidRPr="00953370">
        <w:t>на</w:t>
      </w:r>
      <w:r w:rsidR="00953370" w:rsidRPr="00953370">
        <w:t xml:space="preserve"> </w:t>
      </w:r>
      <w:r w:rsidR="004A3C7A" w:rsidRPr="00953370">
        <w:t>нее</w:t>
      </w:r>
      <w:r w:rsidR="00953370" w:rsidRPr="00953370">
        <w:t xml:space="preserve"> </w:t>
      </w:r>
      <w:r w:rsidR="004A3C7A" w:rsidRPr="00953370">
        <w:t>рассчитывать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январе</w:t>
      </w:r>
      <w:r w:rsidR="00953370" w:rsidRPr="00953370">
        <w:t xml:space="preserve"> </w:t>
      </w:r>
      <w:r w:rsidR="004A3C7A" w:rsidRPr="00953370">
        <w:t>и</w:t>
      </w:r>
      <w:r w:rsidR="00953370" w:rsidRPr="00953370">
        <w:t xml:space="preserve"> </w:t>
      </w:r>
      <w:r w:rsidR="004A3C7A" w:rsidRPr="00953370">
        <w:t>июле</w:t>
      </w:r>
    </w:p>
    <w:p w:rsidR="004A3C7A" w:rsidRPr="00953370" w:rsidRDefault="00FB5E36" w:rsidP="004A3C7A">
      <w:r w:rsidRPr="00953370">
        <w:t>-</w:t>
      </w:r>
      <w:r w:rsidR="00953370" w:rsidRPr="00953370">
        <w:t xml:space="preserve"> </w:t>
      </w:r>
      <w:r w:rsidR="004A3C7A" w:rsidRPr="00953370">
        <w:t>Клиенты,</w:t>
      </w:r>
      <w:r w:rsidR="00953370" w:rsidRPr="00953370">
        <w:t xml:space="preserve"> </w:t>
      </w:r>
      <w:r w:rsidR="004A3C7A" w:rsidRPr="00953370">
        <w:t>негосударственная</w:t>
      </w:r>
      <w:r w:rsidR="00953370" w:rsidRPr="00953370">
        <w:t xml:space="preserve"> </w:t>
      </w:r>
      <w:r w:rsidR="004A3C7A" w:rsidRPr="00953370">
        <w:t>пенсия</w:t>
      </w:r>
      <w:r w:rsidR="00953370" w:rsidRPr="00953370">
        <w:t xml:space="preserve"> </w:t>
      </w:r>
      <w:r w:rsidR="004A3C7A" w:rsidRPr="00953370">
        <w:t>которых</w:t>
      </w:r>
      <w:r w:rsidR="00953370" w:rsidRPr="00953370">
        <w:t xml:space="preserve"> </w:t>
      </w:r>
      <w:r w:rsidR="004A3C7A" w:rsidRPr="00953370">
        <w:t>поступала</w:t>
      </w:r>
      <w:r w:rsidR="00953370" w:rsidRPr="00953370">
        <w:t xml:space="preserve"> </w:t>
      </w:r>
      <w:r w:rsidR="004A3C7A" w:rsidRPr="00953370">
        <w:t>раз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квартал,</w:t>
      </w:r>
      <w:r w:rsidR="00953370" w:rsidRPr="00953370">
        <w:t xml:space="preserve"> </w:t>
      </w:r>
      <w:r w:rsidR="004A3C7A" w:rsidRPr="00953370">
        <w:t>теперь</w:t>
      </w:r>
      <w:r w:rsidR="00953370" w:rsidRPr="00953370">
        <w:t xml:space="preserve"> </w:t>
      </w:r>
      <w:r w:rsidR="004A3C7A" w:rsidRPr="00953370">
        <w:t>смогут</w:t>
      </w:r>
      <w:r w:rsidR="00953370" w:rsidRPr="00953370">
        <w:t xml:space="preserve"> </w:t>
      </w:r>
      <w:r w:rsidR="004A3C7A" w:rsidRPr="00953370">
        <w:t>ее</w:t>
      </w:r>
      <w:r w:rsidR="00953370" w:rsidRPr="00953370">
        <w:t xml:space="preserve"> </w:t>
      </w:r>
      <w:r w:rsidR="004A3C7A" w:rsidRPr="00953370">
        <w:t>получить</w:t>
      </w:r>
      <w:r w:rsidR="00953370" w:rsidRPr="00953370">
        <w:t xml:space="preserve"> </w:t>
      </w:r>
      <w:r w:rsidR="004A3C7A" w:rsidRPr="00953370">
        <w:t>в</w:t>
      </w:r>
      <w:r w:rsidR="00953370" w:rsidRPr="00953370">
        <w:t xml:space="preserve"> </w:t>
      </w:r>
      <w:r w:rsidR="004A3C7A" w:rsidRPr="00953370">
        <w:t>январе,</w:t>
      </w:r>
      <w:r w:rsidR="00953370" w:rsidRPr="00953370">
        <w:t xml:space="preserve"> </w:t>
      </w:r>
      <w:r w:rsidR="004A3C7A" w:rsidRPr="00953370">
        <w:t>апреле,</w:t>
      </w:r>
      <w:r w:rsidR="00953370" w:rsidRPr="00953370">
        <w:t xml:space="preserve"> </w:t>
      </w:r>
      <w:r w:rsidR="004A3C7A" w:rsidRPr="00953370">
        <w:t>июле</w:t>
      </w:r>
      <w:r w:rsidR="00953370" w:rsidRPr="00953370">
        <w:t xml:space="preserve"> </w:t>
      </w:r>
      <w:r w:rsidR="004A3C7A" w:rsidRPr="00953370">
        <w:t>и</w:t>
      </w:r>
      <w:r w:rsidR="00953370" w:rsidRPr="00953370">
        <w:t xml:space="preserve"> </w:t>
      </w:r>
      <w:r w:rsidR="004A3C7A" w:rsidRPr="00953370">
        <w:t>октябре</w:t>
      </w:r>
      <w:r w:rsidR="00953370" w:rsidRPr="00953370">
        <w:t xml:space="preserve"> </w:t>
      </w:r>
      <w:r w:rsidR="004A3C7A" w:rsidRPr="00953370">
        <w:t>2024</w:t>
      </w:r>
      <w:r w:rsidR="00953370" w:rsidRPr="00953370">
        <w:t xml:space="preserve"> </w:t>
      </w:r>
      <w:r w:rsidR="004A3C7A" w:rsidRPr="00953370">
        <w:t>года.</w:t>
      </w:r>
    </w:p>
    <w:p w:rsidR="004A3C7A" w:rsidRPr="00953370" w:rsidRDefault="000B2245" w:rsidP="004A3C7A">
      <w:hyperlink r:id="rId20" w:history="1">
        <w:r w:rsidR="004A3C7A" w:rsidRPr="00953370">
          <w:rPr>
            <w:rStyle w:val="a3"/>
          </w:rPr>
          <w:t>http://pbroker.ru/?p=76751</w:t>
        </w:r>
      </w:hyperlink>
    </w:p>
    <w:p w:rsidR="009523C8" w:rsidRPr="00953370" w:rsidRDefault="009523C8" w:rsidP="009523C8">
      <w:pPr>
        <w:pStyle w:val="2"/>
      </w:pPr>
      <w:bookmarkStart w:id="48" w:name="_Toc155855485"/>
      <w:r w:rsidRPr="00953370">
        <w:lastRenderedPageBreak/>
        <w:t>Ваш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брокер,</w:t>
      </w:r>
      <w:r w:rsidR="00953370" w:rsidRPr="00953370">
        <w:t xml:space="preserve"> </w:t>
      </w:r>
      <w:r w:rsidRPr="00953370">
        <w:t>11.01.2024,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изменений,</w:t>
      </w:r>
      <w:r w:rsidR="00953370" w:rsidRPr="00953370">
        <w:t xml:space="preserve"> </w:t>
      </w:r>
      <w:r w:rsidRPr="00953370">
        <w:t>вносимых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АО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Пенсионные</w:t>
      </w:r>
      <w:r w:rsidR="00953370" w:rsidRPr="00953370">
        <w:t xml:space="preserve"> </w:t>
      </w:r>
      <w:r w:rsidRPr="00953370">
        <w:t>решения</w:t>
      </w:r>
      <w:r w:rsidR="00E75E10">
        <w:t>»</w:t>
      </w:r>
      <w:bookmarkEnd w:id="48"/>
    </w:p>
    <w:p w:rsidR="009523C8" w:rsidRPr="00953370" w:rsidRDefault="009523C8" w:rsidP="003722D6">
      <w:pPr>
        <w:pStyle w:val="3"/>
      </w:pPr>
      <w:bookmarkStart w:id="49" w:name="_Toc155855486"/>
      <w:r w:rsidRPr="00953370">
        <w:t>Банк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09.01.2024</w:t>
      </w:r>
      <w:r w:rsidR="00953370" w:rsidRPr="00953370">
        <w:t xml:space="preserve"> </w:t>
      </w:r>
      <w:r w:rsidRPr="00953370">
        <w:t>принял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зарегистрировать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вносимые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Акционерного</w:t>
      </w:r>
      <w:r w:rsidR="00953370" w:rsidRPr="00953370">
        <w:t xml:space="preserve"> </w:t>
      </w:r>
      <w:r w:rsidRPr="00953370">
        <w:t>общества</w:t>
      </w:r>
      <w:r w:rsidR="00953370" w:rsidRPr="00953370">
        <w:t xml:space="preserve"> </w:t>
      </w:r>
      <w:r w:rsidRPr="00953370">
        <w:t>Негосударственного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="00E75E10">
        <w:t>«</w:t>
      </w:r>
      <w:r w:rsidRPr="00953370">
        <w:t>Пенсионные</w:t>
      </w:r>
      <w:r w:rsidR="00953370" w:rsidRPr="00953370">
        <w:t xml:space="preserve"> </w:t>
      </w:r>
      <w:r w:rsidRPr="00953370">
        <w:t>решения</w:t>
      </w:r>
      <w:r w:rsidR="00E75E10">
        <w:t>»</w:t>
      </w:r>
      <w:r w:rsidR="00953370" w:rsidRPr="00953370">
        <w:t xml:space="preserve"> </w:t>
      </w:r>
      <w:r w:rsidRPr="00953370">
        <w:t>(г.</w:t>
      </w:r>
      <w:r w:rsidR="00953370" w:rsidRPr="00953370">
        <w:t xml:space="preserve"> </w:t>
      </w:r>
      <w:r w:rsidRPr="00953370">
        <w:t>Москва).</w:t>
      </w:r>
      <w:bookmarkEnd w:id="49"/>
    </w:p>
    <w:p w:rsidR="009523C8" w:rsidRPr="00953370" w:rsidRDefault="000B2245" w:rsidP="009523C8">
      <w:hyperlink r:id="rId21" w:history="1">
        <w:r w:rsidR="009523C8" w:rsidRPr="00953370">
          <w:rPr>
            <w:rStyle w:val="a3"/>
          </w:rPr>
          <w:t>http://pbroker.ru/?p=76790</w:t>
        </w:r>
      </w:hyperlink>
    </w:p>
    <w:p w:rsidR="009523C8" w:rsidRPr="00953370" w:rsidRDefault="009523C8" w:rsidP="009523C8">
      <w:pPr>
        <w:pStyle w:val="2"/>
      </w:pPr>
      <w:bookmarkStart w:id="50" w:name="_Toc155855487"/>
      <w:r w:rsidRPr="00953370">
        <w:t>Ваш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брокер,</w:t>
      </w:r>
      <w:r w:rsidR="00953370" w:rsidRPr="00953370">
        <w:t xml:space="preserve"> </w:t>
      </w:r>
      <w:r w:rsidRPr="00953370">
        <w:t>11.01.2024,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изменений,</w:t>
      </w:r>
      <w:r w:rsidR="00953370" w:rsidRPr="00953370">
        <w:t xml:space="preserve"> </w:t>
      </w:r>
      <w:r w:rsidRPr="00953370">
        <w:t>вносимых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АО</w:t>
      </w:r>
      <w:r w:rsidR="00953370" w:rsidRPr="00953370">
        <w:t xml:space="preserve"> </w:t>
      </w:r>
      <w:r w:rsidR="00E75E10">
        <w:t>«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БУДУЩЕЕ</w:t>
      </w:r>
      <w:r w:rsidR="00E75E10">
        <w:t>»</w:t>
      </w:r>
      <w:bookmarkEnd w:id="50"/>
    </w:p>
    <w:p w:rsidR="009523C8" w:rsidRPr="00953370" w:rsidRDefault="009523C8" w:rsidP="003722D6">
      <w:pPr>
        <w:pStyle w:val="3"/>
      </w:pPr>
      <w:bookmarkStart w:id="51" w:name="_Toc155855488"/>
      <w:r w:rsidRPr="00953370">
        <w:t>Банк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09.01.2024</w:t>
      </w:r>
      <w:r w:rsidR="00953370" w:rsidRPr="00953370">
        <w:t xml:space="preserve"> </w:t>
      </w:r>
      <w:r w:rsidRPr="00953370">
        <w:t>принял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зарегистрировать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вносимые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Акционерного</w:t>
      </w:r>
      <w:r w:rsidR="00953370" w:rsidRPr="00953370">
        <w:t xml:space="preserve"> </w:t>
      </w:r>
      <w:r w:rsidRPr="00953370">
        <w:t>общества</w:t>
      </w:r>
      <w:r w:rsidR="00953370" w:rsidRPr="00953370">
        <w:t xml:space="preserve"> </w:t>
      </w:r>
      <w:r w:rsidR="00E75E10">
        <w:t>«</w:t>
      </w:r>
      <w:r w:rsidRPr="00953370">
        <w:t>Негосударственный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="00E75E10">
        <w:t>«</w:t>
      </w:r>
      <w:r w:rsidRPr="00953370">
        <w:t>БУДУЩЕЕ</w:t>
      </w:r>
      <w:r w:rsidR="00E75E10">
        <w:t>»</w:t>
      </w:r>
      <w:r w:rsidR="00953370" w:rsidRPr="00953370">
        <w:t xml:space="preserve"> </w:t>
      </w:r>
      <w:r w:rsidRPr="00953370">
        <w:t>(г.</w:t>
      </w:r>
      <w:r w:rsidR="00953370" w:rsidRPr="00953370">
        <w:t xml:space="preserve"> </w:t>
      </w:r>
      <w:r w:rsidRPr="00953370">
        <w:t>Москва).</w:t>
      </w:r>
      <w:bookmarkEnd w:id="51"/>
    </w:p>
    <w:p w:rsidR="009523C8" w:rsidRPr="00953370" w:rsidRDefault="000B2245" w:rsidP="009523C8">
      <w:hyperlink r:id="rId22" w:history="1">
        <w:r w:rsidR="009523C8" w:rsidRPr="00953370">
          <w:rPr>
            <w:rStyle w:val="a3"/>
          </w:rPr>
          <w:t>http://pbroker.ru/?p=76788</w:t>
        </w:r>
      </w:hyperlink>
    </w:p>
    <w:p w:rsidR="009523C8" w:rsidRPr="00953370" w:rsidRDefault="009523C8" w:rsidP="009523C8">
      <w:pPr>
        <w:pStyle w:val="2"/>
      </w:pPr>
      <w:bookmarkStart w:id="52" w:name="_Toc155855489"/>
      <w:r w:rsidRPr="00953370">
        <w:t>Ваш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брокер,</w:t>
      </w:r>
      <w:r w:rsidR="00953370" w:rsidRPr="00953370">
        <w:t xml:space="preserve"> </w:t>
      </w:r>
      <w:r w:rsidRPr="00953370">
        <w:t>11.01.2024,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изменений,</w:t>
      </w:r>
      <w:r w:rsidR="00953370" w:rsidRPr="00953370">
        <w:t xml:space="preserve"> </w:t>
      </w:r>
      <w:r w:rsidRPr="00953370">
        <w:t>вносимых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АО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Альянс</w:t>
      </w:r>
      <w:r w:rsidR="00E75E10">
        <w:t>»</w:t>
      </w:r>
      <w:bookmarkEnd w:id="52"/>
    </w:p>
    <w:p w:rsidR="009523C8" w:rsidRPr="00953370" w:rsidRDefault="009523C8" w:rsidP="003722D6">
      <w:pPr>
        <w:pStyle w:val="3"/>
      </w:pPr>
      <w:bookmarkStart w:id="53" w:name="_Toc155855490"/>
      <w:r w:rsidRPr="00953370">
        <w:t>Банк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10.01.2024</w:t>
      </w:r>
      <w:r w:rsidR="00953370" w:rsidRPr="00953370">
        <w:t xml:space="preserve"> </w:t>
      </w:r>
      <w:r w:rsidRPr="00953370">
        <w:t>принял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зарегистрировать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вносимые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Акционерного</w:t>
      </w:r>
      <w:r w:rsidR="00953370" w:rsidRPr="00953370">
        <w:t xml:space="preserve"> </w:t>
      </w:r>
      <w:r w:rsidRPr="00953370">
        <w:t>общества</w:t>
      </w:r>
      <w:r w:rsidR="00953370" w:rsidRPr="00953370">
        <w:t xml:space="preserve"> </w:t>
      </w:r>
      <w:r w:rsidRPr="00953370">
        <w:t>Негосударственный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="00E75E10">
        <w:t>«</w:t>
      </w:r>
      <w:r w:rsidRPr="00953370">
        <w:t>Альянс</w:t>
      </w:r>
      <w:r w:rsidR="00E75E10">
        <w:t>»</w:t>
      </w:r>
      <w:r w:rsidR="00953370" w:rsidRPr="00953370">
        <w:t xml:space="preserve"> </w:t>
      </w:r>
      <w:r w:rsidRPr="00953370">
        <w:t>(г.</w:t>
      </w:r>
      <w:r w:rsidR="00953370" w:rsidRPr="00953370">
        <w:t xml:space="preserve"> </w:t>
      </w:r>
      <w:r w:rsidRPr="00953370">
        <w:t>Москва).</w:t>
      </w:r>
      <w:bookmarkEnd w:id="53"/>
    </w:p>
    <w:p w:rsidR="009523C8" w:rsidRPr="00953370" w:rsidRDefault="000B2245" w:rsidP="009523C8">
      <w:hyperlink r:id="rId23" w:history="1">
        <w:r w:rsidR="009523C8" w:rsidRPr="00953370">
          <w:rPr>
            <w:rStyle w:val="a3"/>
          </w:rPr>
          <w:t>http://pbroker.ru/?p=76817</w:t>
        </w:r>
      </w:hyperlink>
    </w:p>
    <w:p w:rsidR="009523C8" w:rsidRPr="00953370" w:rsidRDefault="009523C8" w:rsidP="009523C8">
      <w:pPr>
        <w:pStyle w:val="2"/>
      </w:pPr>
      <w:bookmarkStart w:id="54" w:name="_Toc155855491"/>
      <w:r w:rsidRPr="00953370">
        <w:t>Ваш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брокер,</w:t>
      </w:r>
      <w:r w:rsidR="00953370" w:rsidRPr="00953370">
        <w:t xml:space="preserve"> </w:t>
      </w:r>
      <w:r w:rsidRPr="00953370">
        <w:t>11.01.2024,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изменений,</w:t>
      </w:r>
      <w:r w:rsidR="00953370" w:rsidRPr="00953370">
        <w:t xml:space="preserve"> </w:t>
      </w:r>
      <w:r w:rsidRPr="00953370">
        <w:t>вносимых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АО</w:t>
      </w:r>
      <w:r w:rsidR="00953370" w:rsidRPr="00953370">
        <w:t xml:space="preserve"> </w:t>
      </w:r>
      <w:r w:rsidR="00E75E10">
        <w:t>«</w:t>
      </w:r>
      <w:r w:rsidRPr="00953370">
        <w:t>Национальный</w:t>
      </w:r>
      <w:r w:rsidR="00953370" w:rsidRPr="00953370">
        <w:t xml:space="preserve"> </w:t>
      </w:r>
      <w:r w:rsidRPr="00953370">
        <w:t>НПФ</w:t>
      </w:r>
      <w:r w:rsidR="00E75E10">
        <w:t>»</w:t>
      </w:r>
      <w:bookmarkEnd w:id="54"/>
    </w:p>
    <w:p w:rsidR="009523C8" w:rsidRPr="00953370" w:rsidRDefault="009523C8" w:rsidP="003722D6">
      <w:pPr>
        <w:pStyle w:val="3"/>
      </w:pPr>
      <w:bookmarkStart w:id="55" w:name="_Toc155855492"/>
      <w:r w:rsidRPr="00953370">
        <w:t>Банк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10.01.2024</w:t>
      </w:r>
      <w:r w:rsidR="00953370" w:rsidRPr="00953370">
        <w:t xml:space="preserve"> </w:t>
      </w:r>
      <w:r w:rsidRPr="00953370">
        <w:t>принял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зарегистрировать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вносимые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Акционерного</w:t>
      </w:r>
      <w:r w:rsidR="00953370" w:rsidRPr="00953370">
        <w:t xml:space="preserve"> </w:t>
      </w:r>
      <w:r w:rsidRPr="00953370">
        <w:t>общества</w:t>
      </w:r>
      <w:r w:rsidR="00953370" w:rsidRPr="00953370">
        <w:t xml:space="preserve"> </w:t>
      </w:r>
      <w:r w:rsidR="00E75E10">
        <w:t>«</w:t>
      </w:r>
      <w:r w:rsidRPr="00953370">
        <w:t>Национальный</w:t>
      </w:r>
      <w:r w:rsidR="00953370" w:rsidRPr="00953370">
        <w:t xml:space="preserve"> </w:t>
      </w:r>
      <w:r w:rsidRPr="00953370">
        <w:t>негосударственный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E75E10">
        <w:t>»</w:t>
      </w:r>
      <w:r w:rsidR="00953370" w:rsidRPr="00953370">
        <w:t xml:space="preserve"> </w:t>
      </w:r>
      <w:r w:rsidRPr="00953370">
        <w:t>(г.</w:t>
      </w:r>
      <w:r w:rsidR="00953370" w:rsidRPr="00953370">
        <w:t xml:space="preserve"> </w:t>
      </w:r>
      <w:r w:rsidRPr="00953370">
        <w:t>Москва).</w:t>
      </w:r>
      <w:bookmarkEnd w:id="55"/>
    </w:p>
    <w:p w:rsidR="009523C8" w:rsidRPr="00953370" w:rsidRDefault="000B2245" w:rsidP="009523C8">
      <w:hyperlink r:id="rId24" w:history="1">
        <w:r w:rsidR="009523C8" w:rsidRPr="00953370">
          <w:rPr>
            <w:rStyle w:val="a3"/>
          </w:rPr>
          <w:t>http://pbroker.ru/?p=76815</w:t>
        </w:r>
      </w:hyperlink>
    </w:p>
    <w:p w:rsidR="009523C8" w:rsidRPr="00953370" w:rsidRDefault="009523C8" w:rsidP="009523C8">
      <w:pPr>
        <w:pStyle w:val="2"/>
      </w:pPr>
      <w:bookmarkStart w:id="56" w:name="_Toc155855493"/>
      <w:r w:rsidRPr="00953370">
        <w:t>Ваш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брокер,</w:t>
      </w:r>
      <w:r w:rsidR="00953370" w:rsidRPr="00953370">
        <w:t xml:space="preserve"> </w:t>
      </w:r>
      <w:r w:rsidRPr="00953370">
        <w:t>11.01.2024,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изменений,</w:t>
      </w:r>
      <w:r w:rsidR="00953370" w:rsidRPr="00953370">
        <w:t xml:space="preserve"> </w:t>
      </w:r>
      <w:r w:rsidRPr="00953370">
        <w:t>вносимых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АО</w:t>
      </w:r>
      <w:r w:rsidR="00953370" w:rsidRPr="00953370">
        <w:t xml:space="preserve"> </w:t>
      </w:r>
      <w:r w:rsidR="00E75E10">
        <w:t>«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Транснефть</w:t>
      </w:r>
      <w:r w:rsidR="00E75E10">
        <w:t>»</w:t>
      </w:r>
      <w:bookmarkEnd w:id="56"/>
    </w:p>
    <w:p w:rsidR="009523C8" w:rsidRPr="00953370" w:rsidRDefault="009523C8" w:rsidP="003722D6">
      <w:pPr>
        <w:pStyle w:val="3"/>
      </w:pPr>
      <w:bookmarkStart w:id="57" w:name="_Toc155855494"/>
      <w:r w:rsidRPr="00953370">
        <w:t>Банк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10.01.2024</w:t>
      </w:r>
      <w:r w:rsidR="00953370" w:rsidRPr="00953370">
        <w:t xml:space="preserve"> </w:t>
      </w:r>
      <w:r w:rsidRPr="00953370">
        <w:t>принял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зарегистрировать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вносимые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Акционерного</w:t>
      </w:r>
      <w:r w:rsidR="00953370" w:rsidRPr="00953370">
        <w:t xml:space="preserve"> </w:t>
      </w:r>
      <w:r w:rsidRPr="00953370">
        <w:t>общества</w:t>
      </w:r>
      <w:r w:rsidR="00953370" w:rsidRPr="00953370">
        <w:t xml:space="preserve"> </w:t>
      </w:r>
      <w:r w:rsidR="00E75E10">
        <w:t>«</w:t>
      </w:r>
      <w:r w:rsidRPr="00953370">
        <w:t>Негосударственный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="00E75E10">
        <w:t>«</w:t>
      </w:r>
      <w:r w:rsidRPr="00953370">
        <w:t>Транснефть</w:t>
      </w:r>
      <w:r w:rsidR="00E75E10">
        <w:t>»</w:t>
      </w:r>
      <w:r w:rsidR="00953370" w:rsidRPr="00953370">
        <w:t xml:space="preserve"> </w:t>
      </w:r>
      <w:r w:rsidRPr="00953370">
        <w:t>(г.</w:t>
      </w:r>
      <w:r w:rsidR="00953370" w:rsidRPr="00953370">
        <w:t xml:space="preserve"> </w:t>
      </w:r>
      <w:r w:rsidRPr="00953370">
        <w:t>Москва).</w:t>
      </w:r>
      <w:bookmarkEnd w:id="57"/>
    </w:p>
    <w:p w:rsidR="009523C8" w:rsidRPr="00953370" w:rsidRDefault="000B2245" w:rsidP="009523C8">
      <w:hyperlink r:id="rId25" w:history="1">
        <w:r w:rsidR="009523C8" w:rsidRPr="00953370">
          <w:rPr>
            <w:rStyle w:val="a3"/>
          </w:rPr>
          <w:t>http://pbroker.ru/?p=76812</w:t>
        </w:r>
      </w:hyperlink>
    </w:p>
    <w:p w:rsidR="009523C8" w:rsidRPr="00953370" w:rsidRDefault="009523C8" w:rsidP="009523C8">
      <w:pPr>
        <w:pStyle w:val="2"/>
      </w:pPr>
      <w:bookmarkStart w:id="58" w:name="_Toc155855495"/>
      <w:r w:rsidRPr="00953370">
        <w:lastRenderedPageBreak/>
        <w:t>Ваш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брокер,</w:t>
      </w:r>
      <w:r w:rsidR="00953370" w:rsidRPr="00953370">
        <w:t xml:space="preserve"> </w:t>
      </w:r>
      <w:r w:rsidRPr="00953370">
        <w:t>11.01.2024,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изменений,</w:t>
      </w:r>
      <w:r w:rsidR="00953370" w:rsidRPr="00953370">
        <w:t xml:space="preserve"> </w:t>
      </w:r>
      <w:r w:rsidRPr="00953370">
        <w:t>вносимых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АО</w:t>
      </w:r>
      <w:r w:rsidR="00953370" w:rsidRPr="00953370">
        <w:t xml:space="preserve"> </w:t>
      </w:r>
      <w:r w:rsidR="00E75E10">
        <w:t>«</w:t>
      </w:r>
      <w:r w:rsidRPr="00953370">
        <w:t>НПФ</w:t>
      </w:r>
      <w:r w:rsidR="00953370" w:rsidRPr="00953370">
        <w:t xml:space="preserve"> </w:t>
      </w:r>
      <w:r w:rsidR="00E75E10">
        <w:t>«</w:t>
      </w:r>
      <w:r w:rsidRPr="00953370">
        <w:t>Достойное</w:t>
      </w:r>
      <w:r w:rsidR="00953370" w:rsidRPr="00953370">
        <w:t xml:space="preserve"> </w:t>
      </w:r>
      <w:r w:rsidRPr="00953370">
        <w:t>БУДУЩЕЕ</w:t>
      </w:r>
      <w:r w:rsidR="00E75E10">
        <w:t>»</w:t>
      </w:r>
      <w:bookmarkEnd w:id="58"/>
    </w:p>
    <w:p w:rsidR="009523C8" w:rsidRPr="00953370" w:rsidRDefault="009523C8" w:rsidP="003722D6">
      <w:pPr>
        <w:pStyle w:val="3"/>
      </w:pPr>
      <w:bookmarkStart w:id="59" w:name="_Toc155855496"/>
      <w:r w:rsidRPr="00953370">
        <w:t>Банк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10.01.2024</w:t>
      </w:r>
      <w:r w:rsidR="00953370" w:rsidRPr="00953370">
        <w:t xml:space="preserve"> </w:t>
      </w:r>
      <w:r w:rsidRPr="00953370">
        <w:t>принял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зарегистрировать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вносимые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устав</w:t>
      </w:r>
      <w:r w:rsidR="00953370" w:rsidRPr="00953370">
        <w:t xml:space="preserve"> </w:t>
      </w:r>
      <w:r w:rsidRPr="00953370">
        <w:t>Акционерного</w:t>
      </w:r>
      <w:r w:rsidR="00953370" w:rsidRPr="00953370">
        <w:t xml:space="preserve"> </w:t>
      </w:r>
      <w:r w:rsidRPr="00953370">
        <w:t>общества</w:t>
      </w:r>
      <w:r w:rsidR="00953370" w:rsidRPr="00953370">
        <w:t xml:space="preserve"> </w:t>
      </w:r>
      <w:r w:rsidR="00E75E10">
        <w:t>«</w:t>
      </w:r>
      <w:r w:rsidRPr="00953370">
        <w:t>Негосударственный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="00E75E10">
        <w:t>«</w:t>
      </w:r>
      <w:r w:rsidRPr="00953370">
        <w:t>Достойное</w:t>
      </w:r>
      <w:r w:rsidR="00953370" w:rsidRPr="00953370">
        <w:t xml:space="preserve"> </w:t>
      </w:r>
      <w:r w:rsidRPr="00953370">
        <w:t>БУДУЩЕЕ</w:t>
      </w:r>
      <w:r w:rsidR="00E75E10">
        <w:t>»</w:t>
      </w:r>
      <w:r w:rsidR="00953370" w:rsidRPr="00953370">
        <w:t xml:space="preserve"> </w:t>
      </w:r>
      <w:r w:rsidRPr="00953370">
        <w:t>(г.</w:t>
      </w:r>
      <w:r w:rsidR="00953370" w:rsidRPr="00953370">
        <w:t xml:space="preserve"> </w:t>
      </w:r>
      <w:r w:rsidRPr="00953370">
        <w:t>Москва).</w:t>
      </w:r>
      <w:bookmarkEnd w:id="59"/>
    </w:p>
    <w:p w:rsidR="009523C8" w:rsidRPr="00953370" w:rsidRDefault="000B2245" w:rsidP="009523C8">
      <w:hyperlink r:id="rId26" w:history="1">
        <w:r w:rsidR="009523C8" w:rsidRPr="00953370">
          <w:rPr>
            <w:rStyle w:val="a3"/>
          </w:rPr>
          <w:t>http://pbroker.ru/?p=76810</w:t>
        </w:r>
      </w:hyperlink>
    </w:p>
    <w:p w:rsidR="008E1A39" w:rsidRPr="00953370" w:rsidRDefault="008E1A39" w:rsidP="008E1A39">
      <w:pPr>
        <w:pStyle w:val="2"/>
      </w:pPr>
      <w:bookmarkStart w:id="60" w:name="_Toc155855497"/>
      <w:r w:rsidRPr="00953370">
        <w:t>Вся</w:t>
      </w:r>
      <w:r w:rsidR="00953370" w:rsidRPr="00953370">
        <w:t xml:space="preserve"> </w:t>
      </w:r>
      <w:r w:rsidRPr="00953370">
        <w:t>Тверь,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Тверичане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пополнить</w:t>
      </w:r>
      <w:r w:rsidR="00953370" w:rsidRPr="00953370">
        <w:t xml:space="preserve"> </w:t>
      </w:r>
      <w:r w:rsidRPr="00953370">
        <w:t>бюджет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уйти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кредитные</w:t>
      </w:r>
      <w:r w:rsidR="00953370" w:rsidRPr="00953370">
        <w:t xml:space="preserve"> </w:t>
      </w:r>
      <w:r w:rsidRPr="00953370">
        <w:t>каникулы</w:t>
      </w:r>
      <w:bookmarkEnd w:id="60"/>
    </w:p>
    <w:p w:rsidR="008E1A39" w:rsidRPr="00953370" w:rsidRDefault="008E1A39" w:rsidP="003722D6">
      <w:pPr>
        <w:pStyle w:val="3"/>
      </w:pPr>
      <w:bookmarkStart w:id="61" w:name="_Toc155855498"/>
      <w:r w:rsidRPr="00953370">
        <w:t>Традиционно</w:t>
      </w:r>
      <w:r w:rsidR="00953370" w:rsidRPr="00953370">
        <w:t xml:space="preserve"> </w:t>
      </w:r>
      <w:r w:rsidRPr="00953370">
        <w:t>новый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привносит</w:t>
      </w:r>
      <w:r w:rsidR="00953370" w:rsidRPr="00953370">
        <w:t xml:space="preserve"> </w:t>
      </w:r>
      <w:r w:rsidRPr="00953370">
        <w:t>изменения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различные</w:t>
      </w:r>
      <w:r w:rsidR="00953370" w:rsidRPr="00953370">
        <w:t xml:space="preserve"> </w:t>
      </w:r>
      <w:r w:rsidRPr="00953370">
        <w:t>сферы</w:t>
      </w:r>
      <w:r w:rsidR="00953370" w:rsidRPr="00953370">
        <w:t xml:space="preserve"> </w:t>
      </w:r>
      <w:r w:rsidRPr="00953370">
        <w:t>жизни,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финансы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исключение.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некоторых</w:t>
      </w:r>
      <w:r w:rsidR="00953370" w:rsidRPr="00953370">
        <w:t xml:space="preserve"> </w:t>
      </w:r>
      <w:r w:rsidRPr="00953370">
        <w:t>новшествах,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помогут</w:t>
      </w:r>
      <w:r w:rsidR="00953370" w:rsidRPr="00953370">
        <w:t xml:space="preserve"> </w:t>
      </w:r>
      <w:r w:rsidRPr="00953370">
        <w:t>тверичанам</w:t>
      </w:r>
      <w:r w:rsidR="00953370" w:rsidRPr="00953370">
        <w:t xml:space="preserve"> </w:t>
      </w:r>
      <w:r w:rsidRPr="00953370">
        <w:t>пополнить</w:t>
      </w:r>
      <w:r w:rsidR="00953370" w:rsidRPr="00953370">
        <w:t xml:space="preserve"> </w:t>
      </w:r>
      <w:r w:rsidRPr="00953370">
        <w:t>личный</w:t>
      </w:r>
      <w:r w:rsidR="00953370" w:rsidRPr="00953370">
        <w:t xml:space="preserve"> </w:t>
      </w:r>
      <w:r w:rsidRPr="00953370">
        <w:t>бюджет,</w:t>
      </w:r>
      <w:r w:rsidR="00953370" w:rsidRPr="00953370">
        <w:t xml:space="preserve"> </w:t>
      </w:r>
      <w:r w:rsidRPr="00953370">
        <w:t>рассказал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тверского</w:t>
      </w:r>
      <w:r w:rsidR="00953370" w:rsidRPr="00953370">
        <w:t xml:space="preserve"> </w:t>
      </w:r>
      <w:r w:rsidRPr="00953370">
        <w:t>отделения</w:t>
      </w:r>
      <w:r w:rsidR="00953370" w:rsidRPr="00953370">
        <w:t xml:space="preserve"> </w:t>
      </w:r>
      <w:r w:rsidRPr="00953370">
        <w:t>Банка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Владимир</w:t>
      </w:r>
      <w:r w:rsidR="00953370" w:rsidRPr="00953370">
        <w:t xml:space="preserve"> </w:t>
      </w:r>
      <w:r w:rsidRPr="00953370">
        <w:t>Чирков.</w:t>
      </w:r>
      <w:bookmarkEnd w:id="61"/>
    </w:p>
    <w:p w:rsidR="008E1A39" w:rsidRPr="00953370" w:rsidRDefault="008E1A39" w:rsidP="008E1A39">
      <w:r w:rsidRPr="00953370">
        <w:t>С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действует</w:t>
      </w:r>
      <w:r w:rsidR="00953370" w:rsidRPr="00953370">
        <w:t xml:space="preserve"> </w:t>
      </w:r>
      <w:r w:rsidRPr="00953370">
        <w:t>программа</w:t>
      </w:r>
      <w:r w:rsidR="00953370" w:rsidRPr="00953370">
        <w:t xml:space="preserve"> </w:t>
      </w:r>
      <w:r w:rsidRPr="00953370">
        <w:t>долгосрочных</w:t>
      </w:r>
      <w:r w:rsidR="00953370" w:rsidRPr="00953370">
        <w:t xml:space="preserve"> </w:t>
      </w:r>
      <w:r w:rsidRPr="00953370">
        <w:t>сбережений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софинансированием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государства.</w:t>
      </w:r>
      <w:r w:rsidR="00953370" w:rsidRPr="00953370">
        <w:t xml:space="preserve"> </w:t>
      </w:r>
      <w:r w:rsidRPr="00953370">
        <w:t>Она</w:t>
      </w:r>
      <w:r w:rsidR="00953370" w:rsidRPr="00953370">
        <w:t xml:space="preserve"> </w:t>
      </w:r>
      <w:r w:rsidRPr="00953370">
        <w:t>позволяет</w:t>
      </w:r>
      <w:r w:rsidR="00953370" w:rsidRPr="00953370">
        <w:t xml:space="preserve"> </w:t>
      </w:r>
      <w:r w:rsidRPr="00953370">
        <w:t>гражданам</w:t>
      </w:r>
      <w:r w:rsidR="00953370" w:rsidRPr="00953370">
        <w:t xml:space="preserve"> </w:t>
      </w:r>
      <w:r w:rsidRPr="00953370">
        <w:t>накопить</w:t>
      </w:r>
      <w:r w:rsidR="00953370" w:rsidRPr="00953370">
        <w:t xml:space="preserve"> </w:t>
      </w:r>
      <w:r w:rsidRPr="00953370">
        <w:t>некоторую</w:t>
      </w:r>
      <w:r w:rsidR="00953370" w:rsidRPr="00953370">
        <w:t xml:space="preserve"> </w:t>
      </w:r>
      <w:r w:rsidRPr="00953370">
        <w:t>сумму</w:t>
      </w:r>
      <w:r w:rsidR="00953370" w:rsidRPr="00953370">
        <w:t xml:space="preserve"> </w:t>
      </w:r>
      <w:r w:rsidRPr="00953370">
        <w:t>денег,</w:t>
      </w:r>
      <w:r w:rsidR="00953370" w:rsidRPr="00953370">
        <w:t xml:space="preserve"> </w:t>
      </w:r>
      <w:r w:rsidRPr="00953370">
        <w:t>пользуясь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поддержкой</w:t>
      </w:r>
      <w:r w:rsidR="00953370" w:rsidRPr="00953370">
        <w:t xml:space="preserve"> </w:t>
      </w:r>
      <w:r w:rsidRPr="00953370">
        <w:t>государства.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того,</w:t>
      </w:r>
      <w:r w:rsidR="00953370" w:rsidRPr="00953370">
        <w:t xml:space="preserve"> </w:t>
      </w:r>
      <w:r w:rsidRPr="00953370">
        <w:t>чтобы</w:t>
      </w:r>
      <w:r w:rsidR="00953370" w:rsidRPr="00953370">
        <w:t xml:space="preserve"> </w:t>
      </w:r>
      <w:r w:rsidRPr="00953370">
        <w:t>воспользоваться</w:t>
      </w:r>
      <w:r w:rsidR="00953370" w:rsidRPr="00953370">
        <w:t xml:space="preserve"> </w:t>
      </w:r>
      <w:r w:rsidRPr="00953370">
        <w:t>такой</w:t>
      </w:r>
      <w:r w:rsidR="00953370" w:rsidRPr="00953370">
        <w:t xml:space="preserve"> </w:t>
      </w:r>
      <w:r w:rsidRPr="00953370">
        <w:t>возможностью,</w:t>
      </w:r>
      <w:r w:rsidR="00953370" w:rsidRPr="00953370">
        <w:t xml:space="preserve"> </w:t>
      </w:r>
      <w:r w:rsidRPr="00953370">
        <w:t>необходимо</w:t>
      </w:r>
      <w:r w:rsidR="00953370" w:rsidRPr="00953370">
        <w:t xml:space="preserve"> </w:t>
      </w:r>
      <w:r w:rsidRPr="00953370">
        <w:t>выбрать</w:t>
      </w:r>
      <w:r w:rsidR="00953370" w:rsidRPr="00953370">
        <w:t xml:space="preserve"> </w:t>
      </w:r>
      <w:r w:rsidRPr="00953370">
        <w:t>негосударственный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(НПФ),</w:t>
      </w:r>
      <w:r w:rsidR="00953370" w:rsidRPr="00953370">
        <w:t xml:space="preserve"> </w:t>
      </w:r>
      <w:r w:rsidRPr="00953370">
        <w:t>вызывающий</w:t>
      </w:r>
      <w:r w:rsidR="00953370" w:rsidRPr="00953370">
        <w:t xml:space="preserve"> </w:t>
      </w:r>
      <w:r w:rsidRPr="00953370">
        <w:t>наибольшее</w:t>
      </w:r>
      <w:r w:rsidR="00953370" w:rsidRPr="00953370">
        <w:t xml:space="preserve"> </w:t>
      </w:r>
      <w:r w:rsidRPr="00953370">
        <w:t>доверие,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заключить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ним</w:t>
      </w:r>
      <w:r w:rsidR="00953370" w:rsidRPr="00953370">
        <w:t xml:space="preserve"> </w:t>
      </w:r>
      <w:r w:rsidRPr="00953370">
        <w:t>договор</w:t>
      </w:r>
      <w:r w:rsidR="00953370" w:rsidRPr="00953370">
        <w:t xml:space="preserve"> </w:t>
      </w:r>
      <w:r w:rsidRPr="00953370">
        <w:t>долгосрочных</w:t>
      </w:r>
      <w:r w:rsidR="00953370" w:rsidRPr="00953370">
        <w:t xml:space="preserve"> </w:t>
      </w:r>
      <w:r w:rsidRPr="00953370">
        <w:t>сбережений,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затем</w:t>
      </w:r>
      <w:r w:rsidR="00953370" w:rsidRPr="00953370">
        <w:t xml:space="preserve"> </w:t>
      </w:r>
      <w:r w:rsidRPr="00953370">
        <w:t>пополнить</w:t>
      </w:r>
      <w:r w:rsidR="00953370" w:rsidRPr="00953370">
        <w:t xml:space="preserve"> </w:t>
      </w:r>
      <w:r w:rsidRPr="00953370">
        <w:t>счет.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отличие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обычных</w:t>
      </w:r>
      <w:r w:rsidR="00953370" w:rsidRPr="00953370">
        <w:t xml:space="preserve"> </w:t>
      </w:r>
      <w:r w:rsidRPr="00953370">
        <w:t>банковских</w:t>
      </w:r>
      <w:r w:rsidR="00953370" w:rsidRPr="00953370">
        <w:t xml:space="preserve"> </w:t>
      </w:r>
      <w:r w:rsidRPr="00953370">
        <w:t>вкладов,</w:t>
      </w:r>
      <w:r w:rsidR="00953370" w:rsidRPr="00953370">
        <w:t xml:space="preserve"> </w:t>
      </w:r>
      <w:r w:rsidRPr="00953370">
        <w:t>где</w:t>
      </w:r>
      <w:r w:rsidR="00953370" w:rsidRPr="00953370">
        <w:t xml:space="preserve"> </w:t>
      </w:r>
      <w:r w:rsidRPr="00953370">
        <w:t>только</w:t>
      </w:r>
      <w:r w:rsidR="00953370" w:rsidRPr="00953370">
        <w:t xml:space="preserve"> </w:t>
      </w:r>
      <w:r w:rsidR="00E75E10">
        <w:t>«</w:t>
      </w:r>
      <w:r w:rsidRPr="00953370">
        <w:t>капают</w:t>
      </w:r>
      <w:r w:rsidR="00E75E10">
        <w:t>»</w:t>
      </w:r>
      <w:r w:rsidR="00953370" w:rsidRPr="00953370">
        <w:t xml:space="preserve"> </w:t>
      </w:r>
      <w:r w:rsidRPr="00953370">
        <w:t>проценты,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счет</w:t>
      </w:r>
      <w:r w:rsidR="00953370" w:rsidRPr="00953370">
        <w:t xml:space="preserve"> </w:t>
      </w:r>
      <w:r w:rsidRPr="00953370">
        <w:t>НПФ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протяжении</w:t>
      </w:r>
      <w:r w:rsidR="00953370" w:rsidRPr="00953370">
        <w:t xml:space="preserve"> </w:t>
      </w:r>
      <w:r w:rsidRPr="00953370">
        <w:t>трех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государство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перечислять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36</w:t>
      </w:r>
      <w:r w:rsidR="00953370" w:rsidRPr="00953370">
        <w:t xml:space="preserve"> </w:t>
      </w:r>
      <w:r w:rsidRPr="00953370">
        <w:t>000</w:t>
      </w:r>
      <w:r w:rsidR="00953370" w:rsidRPr="00953370">
        <w:t xml:space="preserve"> </w:t>
      </w:r>
      <w:r w:rsidRPr="00953370">
        <w:t>тысяч</w:t>
      </w:r>
      <w:r w:rsidR="00953370" w:rsidRPr="00953370">
        <w:t xml:space="preserve"> </w:t>
      </w:r>
      <w:r w:rsidRPr="00953370">
        <w:t>рублей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сумма</w:t>
      </w:r>
      <w:r w:rsidR="00953370" w:rsidRPr="00953370">
        <w:t xml:space="preserve"> </w:t>
      </w:r>
      <w:r w:rsidRPr="00953370">
        <w:t>софинансирования</w:t>
      </w:r>
      <w:r w:rsidR="00953370" w:rsidRPr="00953370">
        <w:t xml:space="preserve"> </w:t>
      </w:r>
      <w:r w:rsidRPr="00953370">
        <w:t>зависит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размера</w:t>
      </w:r>
      <w:r w:rsidR="00953370" w:rsidRPr="00953370">
        <w:t xml:space="preserve"> </w:t>
      </w:r>
      <w:r w:rsidRPr="00953370">
        <w:t>ваших</w:t>
      </w:r>
      <w:r w:rsidR="00953370" w:rsidRPr="00953370">
        <w:t xml:space="preserve"> </w:t>
      </w:r>
      <w:r w:rsidRPr="00953370">
        <w:t>взносов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ежемесячного</w:t>
      </w:r>
      <w:r w:rsidR="00953370" w:rsidRPr="00953370">
        <w:t xml:space="preserve"> </w:t>
      </w:r>
      <w:r w:rsidRPr="00953370">
        <w:t>дохода.</w:t>
      </w:r>
    </w:p>
    <w:p w:rsidR="008E1A39" w:rsidRPr="00953370" w:rsidRDefault="008E1A39" w:rsidP="008E1A39">
      <w:r w:rsidRPr="00953370">
        <w:t>-</w:t>
      </w:r>
      <w:r w:rsidR="00953370" w:rsidRPr="00953370">
        <w:t xml:space="preserve"> </w:t>
      </w:r>
      <w:r w:rsidRPr="00953370">
        <w:t>Помимо</w:t>
      </w:r>
      <w:r w:rsidR="00953370" w:rsidRPr="00953370">
        <w:t xml:space="preserve"> </w:t>
      </w:r>
      <w:r w:rsidRPr="00953370">
        <w:t>этого,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вернуть</w:t>
      </w:r>
      <w:r w:rsidR="00953370" w:rsidRPr="00953370">
        <w:t xml:space="preserve"> </w:t>
      </w:r>
      <w:r w:rsidRPr="00953370">
        <w:t>13%</w:t>
      </w:r>
      <w:r w:rsidR="00953370" w:rsidRPr="00953370">
        <w:t xml:space="preserve"> </w:t>
      </w:r>
      <w:r w:rsidRPr="00953370">
        <w:t>своих</w:t>
      </w:r>
      <w:r w:rsidR="00953370" w:rsidRPr="00953370">
        <w:t xml:space="preserve"> </w:t>
      </w:r>
      <w:r w:rsidRPr="00953370">
        <w:t>взносов</w:t>
      </w:r>
      <w:r w:rsidR="00953370" w:rsidRPr="00953370">
        <w:t xml:space="preserve"> </w:t>
      </w:r>
      <w:r w:rsidRPr="00953370">
        <w:t>через</w:t>
      </w:r>
      <w:r w:rsidR="00953370" w:rsidRPr="00953370">
        <w:t xml:space="preserve"> </w:t>
      </w:r>
      <w:r w:rsidRPr="00953370">
        <w:t>налоговый</w:t>
      </w:r>
      <w:r w:rsidR="00953370" w:rsidRPr="00953370">
        <w:t xml:space="preserve"> </w:t>
      </w:r>
      <w:r w:rsidRPr="00953370">
        <w:t>вычет,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больше</w:t>
      </w:r>
      <w:r w:rsidR="00953370" w:rsidRPr="00953370">
        <w:t xml:space="preserve"> </w:t>
      </w:r>
      <w:r w:rsidRPr="00953370">
        <w:t>суммы</w:t>
      </w:r>
      <w:r w:rsidR="00953370" w:rsidRPr="00953370">
        <w:t xml:space="preserve"> </w:t>
      </w:r>
      <w:r w:rsidRPr="00953370">
        <w:t>НДФЛ,</w:t>
      </w:r>
      <w:r w:rsidR="00953370" w:rsidRPr="00953370">
        <w:t xml:space="preserve"> </w:t>
      </w:r>
      <w:r w:rsidRPr="00953370">
        <w:t>заплаченного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год.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пределах</w:t>
      </w:r>
      <w:r w:rsidR="00953370" w:rsidRPr="00953370">
        <w:t xml:space="preserve"> </w:t>
      </w:r>
      <w:r w:rsidRPr="00953370">
        <w:t>лимита</w:t>
      </w:r>
      <w:r w:rsidR="00953370" w:rsidRPr="00953370">
        <w:t xml:space="preserve"> </w:t>
      </w:r>
      <w:r w:rsidRPr="00953370">
        <w:t>вычета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всех</w:t>
      </w:r>
      <w:r w:rsidR="00953370" w:rsidRPr="00953370">
        <w:t xml:space="preserve"> </w:t>
      </w:r>
      <w:r w:rsidRPr="00953370">
        <w:t>долгосрочных</w:t>
      </w:r>
      <w:r w:rsidR="00953370" w:rsidRPr="00953370">
        <w:t xml:space="preserve"> </w:t>
      </w:r>
      <w:r w:rsidRPr="00953370">
        <w:t>инвестиций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ожидается,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появится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поправках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Налоговому</w:t>
      </w:r>
      <w:r w:rsidR="00953370" w:rsidRPr="00953370">
        <w:t xml:space="preserve"> </w:t>
      </w:r>
      <w:r w:rsidRPr="00953370">
        <w:t>кодексу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составит</w:t>
      </w:r>
      <w:r w:rsidR="00953370" w:rsidRPr="00953370">
        <w:t xml:space="preserve"> </w:t>
      </w:r>
      <w:r w:rsidRPr="00953370">
        <w:t>52</w:t>
      </w:r>
      <w:r w:rsidR="00953370" w:rsidRPr="00953370">
        <w:t xml:space="preserve"> </w:t>
      </w:r>
      <w:r w:rsidRPr="00953370">
        <w:t>000</w:t>
      </w:r>
      <w:r w:rsidR="00953370" w:rsidRPr="00953370">
        <w:t xml:space="preserve"> </w:t>
      </w:r>
      <w:r w:rsidRPr="00953370">
        <w:t>рублей,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пояснил</w:t>
      </w:r>
      <w:r w:rsidR="00953370" w:rsidRPr="00953370">
        <w:t xml:space="preserve"> </w:t>
      </w:r>
      <w:r w:rsidRPr="00953370">
        <w:t>Владимир</w:t>
      </w:r>
      <w:r w:rsidR="00953370" w:rsidRPr="00953370">
        <w:t xml:space="preserve"> </w:t>
      </w:r>
      <w:r w:rsidRPr="00953370">
        <w:t>Чирков.</w:t>
      </w:r>
    </w:p>
    <w:p w:rsidR="008E1A39" w:rsidRPr="00953370" w:rsidRDefault="008E1A39" w:rsidP="008E1A39">
      <w:r w:rsidRPr="00953370">
        <w:t>По</w:t>
      </w:r>
      <w:r w:rsidR="00953370" w:rsidRPr="00953370">
        <w:t xml:space="preserve"> </w:t>
      </w:r>
      <w:r w:rsidRPr="00953370">
        <w:t>условиям</w:t>
      </w:r>
      <w:r w:rsidR="00953370" w:rsidRPr="00953370">
        <w:t xml:space="preserve"> </w:t>
      </w:r>
      <w:r w:rsidRPr="00953370">
        <w:t>программы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получить</w:t>
      </w:r>
      <w:r w:rsidR="00953370" w:rsidRPr="00953370">
        <w:t xml:space="preserve"> </w:t>
      </w:r>
      <w:r w:rsidRPr="00953370">
        <w:t>только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15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момента</w:t>
      </w:r>
      <w:r w:rsidR="00953370" w:rsidRPr="00953370">
        <w:t xml:space="preserve"> </w:t>
      </w:r>
      <w:r w:rsidRPr="00953370">
        <w:t>заключения</w:t>
      </w:r>
      <w:r w:rsidR="00953370" w:rsidRPr="00953370">
        <w:t xml:space="preserve"> </w:t>
      </w:r>
      <w:r w:rsidRPr="00953370">
        <w:t>договора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НПФ,</w:t>
      </w:r>
      <w:r w:rsidR="00953370" w:rsidRPr="00953370">
        <w:t xml:space="preserve"> </w:t>
      </w:r>
      <w:r w:rsidRPr="00953370">
        <w:t>либо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55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женщин,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60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мужчин.</w:t>
      </w:r>
      <w:r w:rsidR="00953370" w:rsidRPr="00953370">
        <w:t xml:space="preserve"> </w:t>
      </w:r>
      <w:r w:rsidRPr="00953370">
        <w:t>Предусмотрены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исключения: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требуются</w:t>
      </w:r>
      <w:r w:rsidR="00953370" w:rsidRPr="00953370">
        <w:t xml:space="preserve"> </w:t>
      </w:r>
      <w:r w:rsidRPr="00953370">
        <w:t>деньги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лечение</w:t>
      </w:r>
      <w:r w:rsidR="00953370" w:rsidRPr="00953370">
        <w:t xml:space="preserve"> </w:t>
      </w:r>
      <w:r w:rsidRPr="00953370">
        <w:t>тяжелой</w:t>
      </w:r>
      <w:r w:rsidR="00953370" w:rsidRPr="00953370">
        <w:t xml:space="preserve"> </w:t>
      </w:r>
      <w:r w:rsidRPr="00953370">
        <w:t>болезни,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забрать</w:t>
      </w:r>
      <w:r w:rsidR="00953370" w:rsidRPr="00953370">
        <w:t xml:space="preserve"> </w:t>
      </w:r>
      <w:r w:rsidRPr="00953370">
        <w:t>деньги</w:t>
      </w:r>
      <w:r w:rsidR="00953370" w:rsidRPr="00953370">
        <w:t xml:space="preserve"> </w:t>
      </w:r>
      <w:r w:rsidRPr="00953370">
        <w:t>раньше.</w:t>
      </w:r>
      <w:r w:rsidR="00953370" w:rsidRPr="00953370">
        <w:t xml:space="preserve"> </w:t>
      </w:r>
      <w:r w:rsidRPr="00953370">
        <w:t>Такая</w:t>
      </w:r>
      <w:r w:rsidR="00953370" w:rsidRPr="00953370">
        <w:t xml:space="preserve"> </w:t>
      </w:r>
      <w:r w:rsidRPr="00953370">
        <w:t>же</w:t>
      </w:r>
      <w:r w:rsidR="00953370" w:rsidRPr="00953370">
        <w:t xml:space="preserve"> </w:t>
      </w:r>
      <w:r w:rsidRPr="00953370">
        <w:t>возможность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случае</w:t>
      </w:r>
      <w:r w:rsidR="00953370" w:rsidRPr="00953370">
        <w:t xml:space="preserve"> </w:t>
      </w:r>
      <w:r w:rsidRPr="00953370">
        <w:t>потери</w:t>
      </w:r>
      <w:r w:rsidR="00953370" w:rsidRPr="00953370">
        <w:t xml:space="preserve"> </w:t>
      </w:r>
      <w:r w:rsidRPr="00953370">
        <w:t>кормильца.</w:t>
      </w:r>
    </w:p>
    <w:p w:rsidR="008E1A39" w:rsidRPr="00953370" w:rsidRDefault="008E1A39" w:rsidP="008E1A39">
      <w:r w:rsidRPr="00953370">
        <w:t>Еще</w:t>
      </w:r>
      <w:r w:rsidR="00953370" w:rsidRPr="00953370">
        <w:t xml:space="preserve"> </w:t>
      </w:r>
      <w:r w:rsidRPr="00953370">
        <w:t>одно</w:t>
      </w:r>
      <w:r w:rsidR="00953370" w:rsidRPr="00953370">
        <w:t xml:space="preserve"> </w:t>
      </w:r>
      <w:r w:rsidRPr="00953370">
        <w:t>важное</w:t>
      </w:r>
      <w:r w:rsidR="00953370" w:rsidRPr="00953370">
        <w:t xml:space="preserve"> </w:t>
      </w:r>
      <w:r w:rsidRPr="00953370">
        <w:t>новшество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кредитные</w:t>
      </w:r>
      <w:r w:rsidR="00953370" w:rsidRPr="00953370">
        <w:t xml:space="preserve"> </w:t>
      </w:r>
      <w:r w:rsidRPr="00953370">
        <w:t>каникулы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брать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любым</w:t>
      </w:r>
      <w:r w:rsidR="00953370" w:rsidRPr="00953370">
        <w:t xml:space="preserve"> </w:t>
      </w:r>
      <w:r w:rsidRPr="00953370">
        <w:t>кредитам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займам.</w:t>
      </w:r>
      <w:r w:rsidR="00953370" w:rsidRPr="00953370">
        <w:t xml:space="preserve"> </w:t>
      </w:r>
      <w:r w:rsidRPr="00953370">
        <w:t>Раньше</w:t>
      </w:r>
      <w:r w:rsidR="00953370" w:rsidRPr="00953370">
        <w:t xml:space="preserve"> </w:t>
      </w:r>
      <w:r w:rsidRPr="00953370">
        <w:t>оформить</w:t>
      </w:r>
      <w:r w:rsidR="00953370" w:rsidRPr="00953370">
        <w:t xml:space="preserve"> </w:t>
      </w:r>
      <w:r w:rsidRPr="00953370">
        <w:t>право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отсрочку</w:t>
      </w:r>
      <w:r w:rsidR="00953370" w:rsidRPr="00953370">
        <w:t xml:space="preserve"> </w:t>
      </w:r>
      <w:r w:rsidRPr="00953370">
        <w:t>разрешалось</w:t>
      </w:r>
      <w:r w:rsidR="00953370" w:rsidRPr="00953370">
        <w:t xml:space="preserve"> </w:t>
      </w:r>
      <w:r w:rsidRPr="00953370">
        <w:t>только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особых</w:t>
      </w:r>
      <w:r w:rsidR="00953370" w:rsidRPr="00953370">
        <w:t xml:space="preserve"> </w:t>
      </w:r>
      <w:r w:rsidRPr="00953370">
        <w:t>случаях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примеру,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связи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пандемией,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кредитов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займов,</w:t>
      </w:r>
      <w:r w:rsidR="00953370" w:rsidRPr="00953370">
        <w:t xml:space="preserve"> </w:t>
      </w:r>
      <w:r w:rsidRPr="00953370">
        <w:t>выданных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определенные</w:t>
      </w:r>
      <w:r w:rsidR="00953370" w:rsidRPr="00953370">
        <w:t xml:space="preserve"> </w:t>
      </w:r>
      <w:r w:rsidRPr="00953370">
        <w:t>сроки.</w:t>
      </w:r>
      <w:r w:rsidR="00953370" w:rsidRPr="00953370">
        <w:t xml:space="preserve"> </w:t>
      </w:r>
      <w:r w:rsidRPr="00953370">
        <w:t>Без</w:t>
      </w:r>
      <w:r w:rsidR="00953370" w:rsidRPr="00953370">
        <w:t xml:space="preserve"> </w:t>
      </w:r>
      <w:r w:rsidRPr="00953370">
        <w:t>подобных</w:t>
      </w:r>
      <w:r w:rsidR="00953370" w:rsidRPr="00953370">
        <w:t xml:space="preserve"> </w:t>
      </w:r>
      <w:r w:rsidRPr="00953370">
        <w:t>ограничений</w:t>
      </w:r>
      <w:r w:rsidR="00953370" w:rsidRPr="00953370">
        <w:t xml:space="preserve"> </w:t>
      </w:r>
      <w:r w:rsidRPr="00953370">
        <w:t>механизм</w:t>
      </w:r>
      <w:r w:rsidR="00953370" w:rsidRPr="00953370">
        <w:t xml:space="preserve"> </w:t>
      </w:r>
      <w:r w:rsidRPr="00953370">
        <w:t>каникул</w:t>
      </w:r>
      <w:r w:rsidR="00953370" w:rsidRPr="00953370">
        <w:t xml:space="preserve"> </w:t>
      </w:r>
      <w:r w:rsidRPr="00953370">
        <w:t>работал</w:t>
      </w:r>
      <w:r w:rsidR="00953370" w:rsidRPr="00953370">
        <w:t xml:space="preserve"> </w:t>
      </w:r>
      <w:r w:rsidRPr="00953370">
        <w:t>лишь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ипотеки.</w:t>
      </w:r>
    </w:p>
    <w:p w:rsidR="008E1A39" w:rsidRPr="00953370" w:rsidRDefault="008E1A39" w:rsidP="008E1A39">
      <w:r w:rsidRPr="00953370">
        <w:t>С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отложить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срок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полугода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любым</w:t>
      </w:r>
      <w:r w:rsidR="00953370" w:rsidRPr="00953370">
        <w:t xml:space="preserve"> </w:t>
      </w:r>
      <w:r w:rsidRPr="00953370">
        <w:t>кредитам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займам.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имеет</w:t>
      </w:r>
      <w:r w:rsidR="00953370" w:rsidRPr="00953370">
        <w:t xml:space="preserve"> </w:t>
      </w:r>
      <w:r w:rsidRPr="00953370">
        <w:t>значения,</w:t>
      </w:r>
      <w:r w:rsidR="00953370" w:rsidRPr="00953370">
        <w:t xml:space="preserve"> </w:t>
      </w:r>
      <w:r w:rsidRPr="00953370">
        <w:t>когда</w:t>
      </w:r>
      <w:r w:rsidR="00953370" w:rsidRPr="00953370">
        <w:t xml:space="preserve"> </w:t>
      </w:r>
      <w:r w:rsidRPr="00953370">
        <w:t>именно</w:t>
      </w:r>
      <w:r w:rsidR="00953370" w:rsidRPr="00953370">
        <w:t xml:space="preserve"> </w:t>
      </w:r>
      <w:r w:rsidRPr="00953370">
        <w:t>вы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взяли.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важно</w:t>
      </w:r>
      <w:r w:rsidR="00953370" w:rsidRPr="00953370">
        <w:t xml:space="preserve"> </w:t>
      </w:r>
      <w:r w:rsidRPr="00953370">
        <w:t>подпадать</w:t>
      </w:r>
      <w:r w:rsidR="00953370" w:rsidRPr="00953370">
        <w:t xml:space="preserve"> </w:t>
      </w:r>
      <w:r w:rsidRPr="00953370">
        <w:t>хотя</w:t>
      </w:r>
      <w:r w:rsidR="00953370" w:rsidRPr="00953370">
        <w:t xml:space="preserve"> </w:t>
      </w:r>
      <w:r w:rsidRPr="00953370">
        <w:t>бы</w:t>
      </w:r>
      <w:r w:rsidR="00953370" w:rsidRPr="00953370">
        <w:t xml:space="preserve"> </w:t>
      </w:r>
      <w:r w:rsidRPr="00953370">
        <w:t>под</w:t>
      </w:r>
      <w:r w:rsidR="00953370" w:rsidRPr="00953370">
        <w:t xml:space="preserve"> </w:t>
      </w:r>
      <w:r w:rsidRPr="00953370">
        <w:t>одно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следующих</w:t>
      </w:r>
      <w:r w:rsidR="00953370" w:rsidRPr="00953370">
        <w:t xml:space="preserve"> </w:t>
      </w:r>
      <w:r w:rsidRPr="00953370">
        <w:t>условий:</w:t>
      </w:r>
      <w:r w:rsidR="00953370" w:rsidRPr="00953370">
        <w:t xml:space="preserve"> </w:t>
      </w:r>
      <w:r w:rsidRPr="00953370">
        <w:t>ваши</w:t>
      </w:r>
      <w:r w:rsidR="00953370" w:rsidRPr="00953370">
        <w:t xml:space="preserve"> </w:t>
      </w:r>
      <w:r w:rsidRPr="00953370">
        <w:t>доходы</w:t>
      </w:r>
      <w:r w:rsidR="00953370" w:rsidRPr="00953370">
        <w:t xml:space="preserve"> </w:t>
      </w:r>
      <w:r w:rsidRPr="00953370">
        <w:t>упали</w:t>
      </w:r>
      <w:r w:rsidR="00953370" w:rsidRPr="00953370">
        <w:t xml:space="preserve"> </w:t>
      </w:r>
      <w:r w:rsidRPr="00953370">
        <w:t>больше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30%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сравнению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предыдущим</w:t>
      </w:r>
      <w:r w:rsidR="00953370" w:rsidRPr="00953370">
        <w:t xml:space="preserve"> </w:t>
      </w:r>
      <w:r w:rsidRPr="00953370">
        <w:t>годом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вы</w:t>
      </w:r>
      <w:r w:rsidR="00953370" w:rsidRPr="00953370">
        <w:t xml:space="preserve"> </w:t>
      </w:r>
      <w:r w:rsidRPr="00953370">
        <w:t>пострадали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чрезвычайной</w:t>
      </w:r>
      <w:r w:rsidR="00953370" w:rsidRPr="00953370">
        <w:t xml:space="preserve"> </w:t>
      </w:r>
      <w:r w:rsidRPr="00953370">
        <w:t>ситуации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пожаре,</w:t>
      </w:r>
      <w:r w:rsidR="00953370" w:rsidRPr="00953370">
        <w:t xml:space="preserve"> </w:t>
      </w:r>
      <w:r w:rsidRPr="00953370">
        <w:t>наводнении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другом</w:t>
      </w:r>
      <w:r w:rsidR="00953370" w:rsidRPr="00953370">
        <w:t xml:space="preserve"> </w:t>
      </w:r>
      <w:r w:rsidRPr="00953370">
        <w:t>бедствии.</w:t>
      </w:r>
      <w:r w:rsidR="00953370" w:rsidRPr="00953370">
        <w:t xml:space="preserve"> </w:t>
      </w:r>
    </w:p>
    <w:p w:rsidR="008E1A39" w:rsidRPr="00953370" w:rsidRDefault="000B2245" w:rsidP="008E1A39">
      <w:hyperlink r:id="rId27" w:history="1">
        <w:r w:rsidR="008E1A39" w:rsidRPr="00953370">
          <w:rPr>
            <w:rStyle w:val="a3"/>
          </w:rPr>
          <w:t>https://газета-вся-тверь.рф/news/obshchestvo/tverichane-mogut-popolnit-byudzhet-i-uyti-na-kreditnye-kanikuly</w:t>
        </w:r>
      </w:hyperlink>
    </w:p>
    <w:p w:rsidR="004A3C7A" w:rsidRPr="00953370" w:rsidRDefault="004A3C7A" w:rsidP="004A3C7A"/>
    <w:p w:rsidR="00D94D15" w:rsidRPr="00953370" w:rsidRDefault="00D94D15" w:rsidP="00D94D15">
      <w:pPr>
        <w:pStyle w:val="10"/>
      </w:pPr>
      <w:bookmarkStart w:id="62" w:name="_Toc99271691"/>
      <w:bookmarkStart w:id="63" w:name="_Toc99318654"/>
      <w:bookmarkStart w:id="64" w:name="_Toc99318783"/>
      <w:bookmarkStart w:id="65" w:name="_Toc396864672"/>
      <w:bookmarkStart w:id="66" w:name="_Toc155855499"/>
      <w:r w:rsidRPr="00953370">
        <w:t>Новости</w:t>
      </w:r>
      <w:r w:rsidR="00953370" w:rsidRPr="00953370">
        <w:t xml:space="preserve"> </w:t>
      </w:r>
      <w:r w:rsidRPr="00953370">
        <w:t>развития</w:t>
      </w:r>
      <w:r w:rsidR="00953370" w:rsidRPr="00953370">
        <w:t xml:space="preserve"> </w:t>
      </w:r>
      <w:r w:rsidRPr="00953370">
        <w:t>системы</w:t>
      </w:r>
      <w:r w:rsidR="00953370" w:rsidRPr="00953370">
        <w:t xml:space="preserve"> </w:t>
      </w:r>
      <w:r w:rsidRPr="00953370">
        <w:t>обязательного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страхования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страховой</w:t>
      </w:r>
      <w:r w:rsidR="00953370" w:rsidRPr="00953370">
        <w:t xml:space="preserve"> </w:t>
      </w:r>
      <w:r w:rsidRPr="00953370">
        <w:t>пенсии</w:t>
      </w:r>
      <w:bookmarkEnd w:id="62"/>
      <w:bookmarkEnd w:id="63"/>
      <w:bookmarkEnd w:id="64"/>
      <w:bookmarkEnd w:id="66"/>
    </w:p>
    <w:p w:rsidR="00F979B0" w:rsidRPr="00953370" w:rsidRDefault="00F979B0" w:rsidP="00F979B0">
      <w:pPr>
        <w:pStyle w:val="2"/>
      </w:pPr>
      <w:bookmarkStart w:id="67" w:name="_Toc155855500"/>
      <w:r w:rsidRPr="00953370">
        <w:t>Независимая</w:t>
      </w:r>
      <w:r w:rsidR="00953370" w:rsidRPr="00953370">
        <w:t xml:space="preserve"> </w:t>
      </w:r>
      <w:r w:rsidRPr="00953370">
        <w:t>газета,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Анастасия</w:t>
      </w:r>
      <w:r w:rsidR="00953370" w:rsidRPr="00953370">
        <w:t xml:space="preserve"> </w:t>
      </w:r>
      <w:r w:rsidRPr="00953370">
        <w:t>БАШКАТОВА,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скромнее,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КНР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Белоруссии</w:t>
      </w:r>
      <w:bookmarkEnd w:id="67"/>
    </w:p>
    <w:p w:rsidR="00F979B0" w:rsidRPr="00953370" w:rsidRDefault="00F979B0" w:rsidP="003722D6">
      <w:pPr>
        <w:pStyle w:val="3"/>
      </w:pPr>
      <w:bookmarkStart w:id="68" w:name="_Toc155855501"/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годами</w:t>
      </w:r>
      <w:r w:rsidR="00953370" w:rsidRPr="00953370">
        <w:t xml:space="preserve"> </w:t>
      </w:r>
      <w:r w:rsidRPr="00953370">
        <w:t>распространяется</w:t>
      </w:r>
      <w:r w:rsidR="00953370" w:rsidRPr="00953370">
        <w:t xml:space="preserve"> </w:t>
      </w:r>
      <w:r w:rsidRPr="00953370">
        <w:t>миф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том,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КНР</w:t>
      </w:r>
      <w:r w:rsidR="00953370" w:rsidRPr="00953370">
        <w:t xml:space="preserve"> </w:t>
      </w:r>
      <w:r w:rsidRPr="00953370">
        <w:t>якобы</w:t>
      </w:r>
      <w:r w:rsidR="00953370" w:rsidRPr="00953370">
        <w:t xml:space="preserve"> </w:t>
      </w:r>
      <w:r w:rsidRPr="00953370">
        <w:t>нет</w:t>
      </w:r>
      <w:r w:rsidR="00953370" w:rsidRPr="00953370">
        <w:t xml:space="preserve"> </w:t>
      </w:r>
      <w:r w:rsidRPr="00953370">
        <w:t>пенсионной</w:t>
      </w:r>
      <w:r w:rsidR="00953370" w:rsidRPr="00953370">
        <w:t xml:space="preserve"> </w:t>
      </w:r>
      <w:r w:rsidRPr="00953370">
        <w:t>системы,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получает</w:t>
      </w:r>
      <w:r w:rsidR="00953370" w:rsidRPr="00953370">
        <w:t xml:space="preserve"> </w:t>
      </w:r>
      <w:r w:rsidRPr="00953370">
        <w:t>лишь</w:t>
      </w:r>
      <w:r w:rsidR="00953370" w:rsidRPr="00953370">
        <w:t xml:space="preserve"> </w:t>
      </w:r>
      <w:r w:rsidRPr="00953370">
        <w:t>небольшая</w:t>
      </w:r>
      <w:r w:rsidR="00953370" w:rsidRPr="00953370">
        <w:t xml:space="preserve"> </w:t>
      </w:r>
      <w:r w:rsidRPr="00953370">
        <w:t>часть</w:t>
      </w:r>
      <w:r w:rsidR="00953370" w:rsidRPr="00953370">
        <w:t xml:space="preserve"> </w:t>
      </w:r>
      <w:r w:rsidRPr="00953370">
        <w:t>китайцев.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самом</w:t>
      </w:r>
      <w:r w:rsidR="00953370" w:rsidRPr="00953370">
        <w:t xml:space="preserve"> </w:t>
      </w:r>
      <w:r w:rsidRPr="00953370">
        <w:t>деле</w:t>
      </w:r>
      <w:r w:rsidR="00953370" w:rsidRPr="00953370">
        <w:t xml:space="preserve"> </w:t>
      </w:r>
      <w:r w:rsidRPr="00953370">
        <w:t>пенсионные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подавляющей</w:t>
      </w:r>
      <w:r w:rsidR="00953370" w:rsidRPr="00953370">
        <w:t xml:space="preserve"> </w:t>
      </w:r>
      <w:r w:rsidRPr="00953370">
        <w:t>части</w:t>
      </w:r>
      <w:r w:rsidR="00953370" w:rsidRPr="00953370">
        <w:t xml:space="preserve"> </w:t>
      </w:r>
      <w:r w:rsidRPr="00953370">
        <w:t>пожилых</w:t>
      </w:r>
      <w:r w:rsidR="00953370" w:rsidRPr="00953370">
        <w:t xml:space="preserve"> </w:t>
      </w:r>
      <w:r w:rsidRPr="00953370">
        <w:t>китайцев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два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лишним</w:t>
      </w:r>
      <w:r w:rsidR="00953370" w:rsidRPr="00953370">
        <w:t xml:space="preserve"> </w:t>
      </w:r>
      <w:r w:rsidRPr="00953370">
        <w:t>раза</w:t>
      </w:r>
      <w:r w:rsidR="00953370" w:rsidRPr="00953370">
        <w:t xml:space="preserve"> </w:t>
      </w:r>
      <w:r w:rsidRPr="00953370">
        <w:t>выше</w:t>
      </w:r>
      <w:r w:rsidR="00953370" w:rsidRPr="00953370">
        <w:t xml:space="preserve"> </w:t>
      </w:r>
      <w:r w:rsidRPr="00953370">
        <w:t>средних</w:t>
      </w:r>
      <w:r w:rsidR="00953370" w:rsidRPr="00953370">
        <w:t xml:space="preserve"> </w:t>
      </w:r>
      <w:r w:rsidRPr="00953370">
        <w:t>российских</w:t>
      </w:r>
      <w:r w:rsidR="00953370" w:rsidRPr="00953370">
        <w:t xml:space="preserve"> </w:t>
      </w:r>
      <w:r w:rsidRPr="00953370">
        <w:t>пенсий.</w:t>
      </w:r>
      <w:r w:rsidR="00953370" w:rsidRPr="00953370">
        <w:t xml:space="preserve"> </w:t>
      </w:r>
      <w:r w:rsidRPr="00953370">
        <w:t>Одна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причин</w:t>
      </w:r>
      <w:r w:rsidR="00953370" w:rsidRPr="00953370">
        <w:t xml:space="preserve"> </w:t>
      </w:r>
      <w:r w:rsidRPr="00953370">
        <w:t>такой</w:t>
      </w:r>
      <w:r w:rsidR="00953370" w:rsidRPr="00953370">
        <w:t xml:space="preserve"> </w:t>
      </w:r>
      <w:r w:rsidRPr="00953370">
        <w:t>ситуации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низкая</w:t>
      </w:r>
      <w:r w:rsidR="00953370" w:rsidRPr="00953370">
        <w:t xml:space="preserve"> </w:t>
      </w:r>
      <w:r w:rsidRPr="00953370">
        <w:t>доля</w:t>
      </w:r>
      <w:r w:rsidR="00953370" w:rsidRPr="00953370">
        <w:t xml:space="preserve"> </w:t>
      </w:r>
      <w:r w:rsidRPr="00953370">
        <w:t>оплаты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российской</w:t>
      </w:r>
      <w:r w:rsidR="00953370" w:rsidRPr="00953370">
        <w:t xml:space="preserve"> </w:t>
      </w:r>
      <w:r w:rsidRPr="00953370">
        <w:t>экономике,</w:t>
      </w:r>
      <w:r w:rsidR="00953370" w:rsidRPr="00953370">
        <w:t xml:space="preserve"> </w:t>
      </w:r>
      <w:r w:rsidRPr="00953370">
        <w:t>заниженный</w:t>
      </w:r>
      <w:r w:rsidR="00953370" w:rsidRPr="00953370">
        <w:t xml:space="preserve"> </w:t>
      </w:r>
      <w:r w:rsidRPr="00953370">
        <w:t>прожиточный</w:t>
      </w:r>
      <w:r w:rsidR="00953370" w:rsidRPr="00953370">
        <w:t xml:space="preserve"> </w:t>
      </w:r>
      <w:r w:rsidRPr="00953370">
        <w:t>минимум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высокая</w:t>
      </w:r>
      <w:r w:rsidR="00953370" w:rsidRPr="00953370">
        <w:t xml:space="preserve"> </w:t>
      </w:r>
      <w:r w:rsidRPr="00953370">
        <w:t>доля</w:t>
      </w:r>
      <w:r w:rsidR="00953370" w:rsidRPr="00953370">
        <w:t xml:space="preserve"> </w:t>
      </w:r>
      <w:r w:rsidRPr="00953370">
        <w:t>назначаемых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ниже</w:t>
      </w:r>
      <w:r w:rsidR="00953370" w:rsidRPr="00953370">
        <w:t xml:space="preserve"> </w:t>
      </w:r>
      <w:r w:rsidRPr="00953370">
        <w:t>прожиточного</w:t>
      </w:r>
      <w:r w:rsidR="00953370" w:rsidRPr="00953370">
        <w:t xml:space="preserve"> </w:t>
      </w:r>
      <w:r w:rsidRPr="00953370">
        <w:t>минимума.</w:t>
      </w:r>
      <w:bookmarkEnd w:id="68"/>
    </w:p>
    <w:p w:rsidR="00F979B0" w:rsidRPr="00953370" w:rsidRDefault="00F979B0" w:rsidP="00F979B0">
      <w:r w:rsidRPr="00953370">
        <w:t>Фактические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городских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Китае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пересчете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российскую</w:t>
      </w:r>
      <w:r w:rsidR="00953370" w:rsidRPr="00953370">
        <w:t xml:space="preserve"> </w:t>
      </w:r>
      <w:r w:rsidRPr="00953370">
        <w:t>валюту</w:t>
      </w:r>
      <w:r w:rsidR="00953370" w:rsidRPr="00953370">
        <w:t xml:space="preserve"> </w:t>
      </w:r>
      <w:r w:rsidRPr="00953370">
        <w:t>составляют</w:t>
      </w:r>
      <w:r w:rsidR="00953370" w:rsidRPr="00953370">
        <w:t xml:space="preserve"> </w:t>
      </w:r>
      <w:r w:rsidRPr="00953370">
        <w:t>около</w:t>
      </w:r>
      <w:r w:rsidR="00953370" w:rsidRPr="00953370">
        <w:t xml:space="preserve"> </w:t>
      </w:r>
      <w:r w:rsidRPr="00953370">
        <w:t>40</w:t>
      </w:r>
      <w:r w:rsidR="00E75E10">
        <w:t>-</w:t>
      </w:r>
      <w:r w:rsidRPr="00953370">
        <w:t>50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руб.,</w:t>
      </w:r>
      <w:r w:rsidR="00953370" w:rsidRPr="00953370">
        <w:t xml:space="preserve"> </w:t>
      </w:r>
      <w:r w:rsidRPr="00953370">
        <w:t>говорит</w:t>
      </w:r>
      <w:r w:rsidR="00953370" w:rsidRPr="00953370">
        <w:t xml:space="preserve"> </w:t>
      </w:r>
      <w:r w:rsidRPr="00953370">
        <w:t>директор</w:t>
      </w:r>
      <w:r w:rsidR="00953370" w:rsidRPr="00953370">
        <w:t xml:space="preserve"> </w:t>
      </w:r>
      <w:r w:rsidRPr="00953370">
        <w:t>института</w:t>
      </w:r>
      <w:r w:rsidR="00953370" w:rsidRPr="00953370">
        <w:t xml:space="preserve"> </w:t>
      </w:r>
      <w:r w:rsidRPr="00953370">
        <w:t>стран</w:t>
      </w:r>
      <w:r w:rsidR="00953370" w:rsidRPr="00953370">
        <w:t xml:space="preserve"> </w:t>
      </w:r>
      <w:r w:rsidRPr="00953370">
        <w:t>Азии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Африки</w:t>
      </w:r>
      <w:r w:rsidR="00953370" w:rsidRPr="00953370">
        <w:t xml:space="preserve"> </w:t>
      </w:r>
      <w:r w:rsidRPr="00953370">
        <w:t>Алексей</w:t>
      </w:r>
      <w:r w:rsidR="00953370" w:rsidRPr="00953370">
        <w:t xml:space="preserve"> </w:t>
      </w:r>
      <w:r w:rsidRPr="00953370">
        <w:t>Маслов.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городах</w:t>
      </w:r>
      <w:r w:rsidR="00953370" w:rsidRPr="00953370">
        <w:t xml:space="preserve"> </w:t>
      </w:r>
      <w:r w:rsidRPr="00953370">
        <w:t>сегодня</w:t>
      </w:r>
      <w:r w:rsidR="00953370" w:rsidRPr="00953370">
        <w:t xml:space="preserve"> </w:t>
      </w:r>
      <w:r w:rsidRPr="00953370">
        <w:t>проживает</w:t>
      </w:r>
      <w:r w:rsidR="00953370" w:rsidRPr="00953370">
        <w:t xml:space="preserve"> </w:t>
      </w:r>
      <w:r w:rsidRPr="00953370">
        <w:t>около</w:t>
      </w:r>
      <w:r w:rsidR="00953370" w:rsidRPr="00953370">
        <w:t xml:space="preserve"> </w:t>
      </w:r>
      <w:r w:rsidRPr="00953370">
        <w:t>65%</w:t>
      </w:r>
      <w:r w:rsidR="00953370" w:rsidRPr="00953370">
        <w:t xml:space="preserve"> </w:t>
      </w:r>
      <w:r w:rsidRPr="00953370">
        <w:t>всего</w:t>
      </w:r>
      <w:r w:rsidR="00953370" w:rsidRPr="00953370">
        <w:t xml:space="preserve"> </w:t>
      </w:r>
      <w:r w:rsidRPr="00953370">
        <w:t>населения</w:t>
      </w:r>
      <w:r w:rsidR="00953370" w:rsidRPr="00953370">
        <w:t xml:space="preserve"> </w:t>
      </w:r>
      <w:r w:rsidRPr="00953370">
        <w:t>КНР.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китайским</w:t>
      </w:r>
      <w:r w:rsidR="00953370" w:rsidRPr="00953370">
        <w:t xml:space="preserve"> </w:t>
      </w:r>
      <w:r w:rsidRPr="00953370">
        <w:t>пенсиям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позавидовать</w:t>
      </w:r>
      <w:r w:rsidR="00953370" w:rsidRPr="00953370">
        <w:t xml:space="preserve"> </w:t>
      </w:r>
      <w:r w:rsidRPr="00953370">
        <w:t>большинство</w:t>
      </w:r>
      <w:r w:rsidR="00953370" w:rsidRPr="00953370">
        <w:t xml:space="preserve"> </w:t>
      </w:r>
      <w:r w:rsidRPr="00953370">
        <w:t>российских</w:t>
      </w:r>
      <w:r w:rsidR="00953370" w:rsidRPr="00953370">
        <w:t xml:space="preserve"> </w:t>
      </w:r>
      <w:r w:rsidRPr="00953370">
        <w:t>пенсионеров,</w:t>
      </w:r>
      <w:r w:rsidR="00953370" w:rsidRPr="00953370">
        <w:t xml:space="preserve"> </w:t>
      </w:r>
      <w:r w:rsidRPr="00953370">
        <w:t>ежемесячные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которых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два</w:t>
      </w:r>
      <w:r w:rsidR="00953370" w:rsidRPr="00953370">
        <w:t xml:space="preserve"> </w:t>
      </w:r>
      <w:r w:rsidRPr="00953370">
        <w:t>раза</w:t>
      </w:r>
      <w:r w:rsidR="00953370" w:rsidRPr="00953370">
        <w:t xml:space="preserve"> </w:t>
      </w:r>
      <w:r w:rsidRPr="00953370">
        <w:t>ниже,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Китае.</w:t>
      </w:r>
      <w:r w:rsidR="00953370" w:rsidRPr="00953370">
        <w:t xml:space="preserve"> </w:t>
      </w:r>
      <w:r w:rsidRPr="00953370">
        <w:t>Такое</w:t>
      </w:r>
      <w:r w:rsidR="00953370" w:rsidRPr="00953370">
        <w:t xml:space="preserve"> </w:t>
      </w:r>
      <w:r w:rsidRPr="00953370">
        <w:t>нежелательное</w:t>
      </w:r>
      <w:r w:rsidR="00953370" w:rsidRPr="00953370">
        <w:t xml:space="preserve"> </w:t>
      </w:r>
      <w:r w:rsidRPr="00953370">
        <w:t>сравнение</w:t>
      </w:r>
      <w:r w:rsidR="00953370" w:rsidRPr="00953370">
        <w:t xml:space="preserve"> </w:t>
      </w:r>
      <w:r w:rsidRPr="00953370">
        <w:t>во</w:t>
      </w:r>
      <w:r w:rsidR="00953370" w:rsidRPr="00953370">
        <w:t xml:space="preserve"> </w:t>
      </w:r>
      <w:r w:rsidRPr="00953370">
        <w:t>многом</w:t>
      </w:r>
      <w:r w:rsidR="00953370" w:rsidRPr="00953370">
        <w:t xml:space="preserve"> </w:t>
      </w:r>
      <w:r w:rsidRPr="00953370">
        <w:t>объясняет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живучесть</w:t>
      </w:r>
      <w:r w:rsidR="00953370" w:rsidRPr="00953370">
        <w:t xml:space="preserve"> </w:t>
      </w:r>
      <w:r w:rsidRPr="00953370">
        <w:t>мифа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отсутствии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КНР.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самом</w:t>
      </w:r>
      <w:r w:rsidR="00953370" w:rsidRPr="00953370">
        <w:t xml:space="preserve"> </w:t>
      </w:r>
      <w:r w:rsidRPr="00953370">
        <w:t>деле</w:t>
      </w:r>
      <w:r w:rsidR="00953370" w:rsidRPr="00953370">
        <w:t xml:space="preserve"> </w:t>
      </w:r>
      <w:r w:rsidRPr="00953370">
        <w:t>китайские</w:t>
      </w:r>
      <w:r w:rsidR="00953370" w:rsidRPr="00953370">
        <w:t xml:space="preserve"> </w:t>
      </w:r>
      <w:r w:rsidRPr="00953370">
        <w:t>власти</w:t>
      </w:r>
      <w:r w:rsidR="00953370" w:rsidRPr="00953370">
        <w:t xml:space="preserve"> </w:t>
      </w:r>
      <w:r w:rsidRPr="00953370">
        <w:t>рассматривают</w:t>
      </w:r>
      <w:r w:rsidR="00953370" w:rsidRPr="00953370">
        <w:t xml:space="preserve"> </w:t>
      </w:r>
      <w:r w:rsidRPr="00953370">
        <w:t>свое</w:t>
      </w:r>
      <w:r w:rsidR="00953370" w:rsidRPr="00953370">
        <w:t xml:space="preserve"> </w:t>
      </w:r>
      <w:r w:rsidRPr="00953370">
        <w:t>старшее</w:t>
      </w:r>
      <w:r w:rsidR="00953370" w:rsidRPr="00953370">
        <w:t xml:space="preserve"> </w:t>
      </w:r>
      <w:r w:rsidRPr="00953370">
        <w:t>поколение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важный</w:t>
      </w:r>
      <w:r w:rsidR="00953370" w:rsidRPr="00953370">
        <w:t xml:space="preserve"> </w:t>
      </w:r>
      <w:r w:rsidRPr="00953370">
        <w:t>элемент</w:t>
      </w:r>
      <w:r w:rsidR="00953370" w:rsidRPr="00953370">
        <w:t xml:space="preserve"> </w:t>
      </w:r>
      <w:r w:rsidRPr="00953370">
        <w:t>растущего</w:t>
      </w:r>
      <w:r w:rsidR="00953370" w:rsidRPr="00953370">
        <w:t xml:space="preserve"> </w:t>
      </w:r>
      <w:r w:rsidRPr="00953370">
        <w:t>сектора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называемой</w:t>
      </w:r>
      <w:r w:rsidR="00953370" w:rsidRPr="00953370">
        <w:t xml:space="preserve"> </w:t>
      </w:r>
      <w:r w:rsidR="00E75E10">
        <w:t>«</w:t>
      </w:r>
      <w:r w:rsidRPr="00953370">
        <w:t>серебряной</w:t>
      </w:r>
      <w:r w:rsidR="00953370" w:rsidRPr="00953370">
        <w:t xml:space="preserve"> </w:t>
      </w:r>
      <w:r w:rsidRPr="00953370">
        <w:t>экономики</w:t>
      </w:r>
      <w:r w:rsidR="00E75E10">
        <w:t>»</w:t>
      </w:r>
      <w:r w:rsidRPr="00953370">
        <w:t>.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экономики,</w:t>
      </w:r>
      <w:r w:rsidR="00953370" w:rsidRPr="00953370">
        <w:t xml:space="preserve"> </w:t>
      </w:r>
      <w:r w:rsidRPr="00953370">
        <w:t>которая</w:t>
      </w:r>
      <w:r w:rsidR="00953370" w:rsidRPr="00953370">
        <w:t xml:space="preserve"> </w:t>
      </w:r>
      <w:r w:rsidRPr="00953370">
        <w:t>основана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спросе</w:t>
      </w:r>
      <w:r w:rsidR="00953370" w:rsidRPr="00953370">
        <w:t xml:space="preserve"> </w:t>
      </w:r>
      <w:r w:rsidRPr="00953370">
        <w:t>китайских</w:t>
      </w:r>
      <w:r w:rsidR="00953370" w:rsidRPr="00953370">
        <w:t xml:space="preserve"> </w:t>
      </w:r>
      <w:r w:rsidRPr="00953370">
        <w:t>пенсионеров.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современного</w:t>
      </w:r>
      <w:r w:rsidR="00953370" w:rsidRPr="00953370">
        <w:t xml:space="preserve"> </w:t>
      </w:r>
      <w:r w:rsidRPr="00953370">
        <w:t>сектора</w:t>
      </w:r>
      <w:r w:rsidR="00953370" w:rsidRPr="00953370">
        <w:t xml:space="preserve"> </w:t>
      </w:r>
      <w:r w:rsidRPr="00953370">
        <w:t>услуг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Китае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бы</w:t>
      </w:r>
      <w:r w:rsidR="00953370" w:rsidRPr="00953370">
        <w:t xml:space="preserve"> </w:t>
      </w:r>
      <w:r w:rsidRPr="00953370">
        <w:t>губительным</w:t>
      </w:r>
      <w:r w:rsidR="00953370" w:rsidRPr="00953370">
        <w:t xml:space="preserve"> </w:t>
      </w:r>
      <w:r w:rsidRPr="00953370">
        <w:t>занижение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поддержание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минимальном</w:t>
      </w:r>
      <w:r w:rsidR="00953370" w:rsidRPr="00953370">
        <w:t xml:space="preserve"> </w:t>
      </w:r>
      <w:r w:rsidRPr="00953370">
        <w:t>уровне</w:t>
      </w:r>
      <w:r w:rsidR="00953370" w:rsidRPr="00953370">
        <w:t xml:space="preserve"> </w:t>
      </w:r>
      <w:r w:rsidRPr="00953370">
        <w:t>физического</w:t>
      </w:r>
      <w:r w:rsidR="00953370" w:rsidRPr="00953370">
        <w:t xml:space="preserve"> </w:t>
      </w:r>
      <w:r w:rsidRPr="00953370">
        <w:t>выживания.</w:t>
      </w:r>
    </w:p>
    <w:p w:rsidR="00F979B0" w:rsidRPr="00953370" w:rsidRDefault="00F979B0" w:rsidP="00F979B0">
      <w:r w:rsidRPr="00953370">
        <w:t>Однако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другая</w:t>
      </w:r>
      <w:r w:rsidR="00953370" w:rsidRPr="00953370">
        <w:t xml:space="preserve"> </w:t>
      </w:r>
      <w:r w:rsidRPr="00953370">
        <w:t>ситуация.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нашей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больше</w:t>
      </w:r>
      <w:r w:rsidR="00953370" w:rsidRPr="00953370">
        <w:t xml:space="preserve"> </w:t>
      </w:r>
      <w:r w:rsidRPr="00953370">
        <w:t>6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человек</w:t>
      </w:r>
      <w:r w:rsidR="00953370" w:rsidRPr="00953370">
        <w:t xml:space="preserve"> </w:t>
      </w:r>
      <w:r w:rsidRPr="00953370">
        <w:t>имеют</w:t>
      </w:r>
      <w:r w:rsidR="00953370" w:rsidRPr="00953370">
        <w:t xml:space="preserve"> </w:t>
      </w:r>
      <w:r w:rsidRPr="00953370">
        <w:t>назначенную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ниже</w:t>
      </w:r>
      <w:r w:rsidR="00953370" w:rsidRPr="00953370">
        <w:t xml:space="preserve"> </w:t>
      </w:r>
      <w:r w:rsidRPr="00953370">
        <w:t>официального</w:t>
      </w:r>
      <w:r w:rsidR="00953370" w:rsidRPr="00953370">
        <w:t xml:space="preserve"> </w:t>
      </w:r>
      <w:r w:rsidRPr="00953370">
        <w:t>прожиточного</w:t>
      </w:r>
      <w:r w:rsidR="00953370" w:rsidRPr="00953370">
        <w:t xml:space="preserve"> </w:t>
      </w:r>
      <w:r w:rsidRPr="00953370">
        <w:t>минимума,</w:t>
      </w:r>
      <w:r w:rsidR="00953370" w:rsidRPr="00953370">
        <w:t xml:space="preserve"> </w:t>
      </w:r>
      <w:r w:rsidRPr="00953370">
        <w:t>который</w:t>
      </w:r>
      <w:r w:rsidR="00953370" w:rsidRPr="00953370">
        <w:t xml:space="preserve"> </w:t>
      </w:r>
      <w:r w:rsidRPr="00953370">
        <w:t>составил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среднем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12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363</w:t>
      </w:r>
      <w:r w:rsidR="00953370" w:rsidRPr="00953370">
        <w:t xml:space="preserve"> </w:t>
      </w:r>
      <w:r w:rsidRPr="00953370">
        <w:t>руб.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месяц.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эти</w:t>
      </w:r>
      <w:r w:rsidR="00953370" w:rsidRPr="00953370">
        <w:t xml:space="preserve"> </w:t>
      </w:r>
      <w:r w:rsidRPr="00953370">
        <w:t>граждане</w:t>
      </w:r>
      <w:r w:rsidR="00953370" w:rsidRPr="00953370">
        <w:t xml:space="preserve"> </w:t>
      </w:r>
      <w:r w:rsidRPr="00953370">
        <w:t>имеют</w:t>
      </w:r>
      <w:r w:rsidR="00953370" w:rsidRPr="00953370">
        <w:t xml:space="preserve"> </w:t>
      </w:r>
      <w:r w:rsidRPr="00953370">
        <w:t>право</w:t>
      </w:r>
      <w:r w:rsidR="00953370" w:rsidRPr="00953370">
        <w:t xml:space="preserve"> </w:t>
      </w:r>
      <w:r w:rsidRPr="00953370">
        <w:t>получать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называемые</w:t>
      </w:r>
      <w:r w:rsidR="00953370" w:rsidRPr="00953370">
        <w:t xml:space="preserve"> </w:t>
      </w:r>
      <w:r w:rsidR="00E75E10">
        <w:t>«</w:t>
      </w:r>
      <w:r w:rsidRPr="00953370">
        <w:t>социальные</w:t>
      </w:r>
      <w:r w:rsidR="00953370" w:rsidRPr="00953370">
        <w:t xml:space="preserve"> </w:t>
      </w:r>
      <w:r w:rsidRPr="00953370">
        <w:t>доплаты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целях</w:t>
      </w:r>
      <w:r w:rsidR="00953370" w:rsidRPr="00953370">
        <w:t xml:space="preserve"> </w:t>
      </w:r>
      <w:r w:rsidRPr="00953370">
        <w:t>доведения</w:t>
      </w:r>
      <w:r w:rsidR="00953370" w:rsidRPr="00953370">
        <w:t xml:space="preserve"> </w:t>
      </w:r>
      <w:r w:rsidRPr="00953370">
        <w:t>уровня</w:t>
      </w:r>
      <w:r w:rsidR="00953370" w:rsidRPr="00953370">
        <w:t xml:space="preserve"> </w:t>
      </w:r>
      <w:r w:rsidRPr="00953370">
        <w:t>материального</w:t>
      </w:r>
      <w:r w:rsidR="00953370" w:rsidRPr="00953370">
        <w:t xml:space="preserve"> </w:t>
      </w:r>
      <w:r w:rsidRPr="00953370">
        <w:t>обеспечения</w:t>
      </w:r>
      <w:r w:rsidR="00953370" w:rsidRPr="00953370">
        <w:t xml:space="preserve"> </w:t>
      </w:r>
      <w:r w:rsidRPr="00953370">
        <w:t>пенсионера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величины</w:t>
      </w:r>
      <w:r w:rsidR="00953370" w:rsidRPr="00953370">
        <w:t xml:space="preserve"> </w:t>
      </w:r>
      <w:r w:rsidRPr="00953370">
        <w:t>прожиточного</w:t>
      </w:r>
      <w:r w:rsidR="00953370" w:rsidRPr="00953370">
        <w:t xml:space="preserve"> </w:t>
      </w:r>
      <w:r w:rsidRPr="00953370">
        <w:t>минимума</w:t>
      </w:r>
      <w:r w:rsidR="00953370" w:rsidRPr="00953370">
        <w:t xml:space="preserve"> </w:t>
      </w:r>
      <w:r w:rsidRPr="00953370">
        <w:t>пенсионера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РФ</w:t>
      </w:r>
      <w:r w:rsidR="00E75E10">
        <w:t>»</w:t>
      </w:r>
      <w:r w:rsidRPr="00953370">
        <w:t>.</w:t>
      </w:r>
    </w:p>
    <w:p w:rsidR="00F979B0" w:rsidRPr="00953370" w:rsidRDefault="00F979B0" w:rsidP="00F979B0">
      <w:r w:rsidRPr="00953370">
        <w:t>В</w:t>
      </w:r>
      <w:r w:rsidR="00953370" w:rsidRPr="00953370">
        <w:t xml:space="preserve"> </w:t>
      </w:r>
      <w:r w:rsidRPr="00953370">
        <w:t>настоящее</w:t>
      </w:r>
      <w:r w:rsidR="00953370" w:rsidRPr="00953370">
        <w:t xml:space="preserve"> </w:t>
      </w:r>
      <w:r w:rsidRPr="00953370">
        <w:t>время</w:t>
      </w:r>
      <w:r w:rsidR="00953370" w:rsidRPr="00953370">
        <w:t xml:space="preserve"> </w:t>
      </w:r>
      <w:r w:rsidRPr="00953370">
        <w:t>34,4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россиян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получать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старости.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учетом</w:t>
      </w:r>
      <w:r w:rsidR="00953370" w:rsidRPr="00953370">
        <w:t xml:space="preserve"> </w:t>
      </w:r>
      <w:r w:rsidRPr="00953370">
        <w:t>инвалидов,</w:t>
      </w:r>
      <w:r w:rsidR="00953370" w:rsidRPr="00953370">
        <w:t xml:space="preserve"> </w:t>
      </w:r>
      <w:r w:rsidRPr="00953370">
        <w:t>получателей</w:t>
      </w:r>
      <w:r w:rsidR="00953370" w:rsidRPr="00953370">
        <w:t xml:space="preserve"> </w:t>
      </w:r>
      <w:r w:rsidRPr="00953370">
        <w:t>выплат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потере</w:t>
      </w:r>
      <w:r w:rsidR="00953370" w:rsidRPr="00953370">
        <w:t xml:space="preserve"> </w:t>
      </w:r>
      <w:r w:rsidRPr="00953370">
        <w:t>кормильца,</w:t>
      </w:r>
      <w:r w:rsidR="00953370" w:rsidRPr="00953370">
        <w:t xml:space="preserve"> </w:t>
      </w:r>
      <w:r w:rsidRPr="00953370">
        <w:t>жертв</w:t>
      </w:r>
      <w:r w:rsidR="00953370" w:rsidRPr="00953370">
        <w:t xml:space="preserve"> </w:t>
      </w:r>
      <w:r w:rsidRPr="00953370">
        <w:t>техногенных</w:t>
      </w:r>
      <w:r w:rsidR="00953370" w:rsidRPr="00953370">
        <w:t xml:space="preserve"> </w:t>
      </w:r>
      <w:r w:rsidRPr="00953370">
        <w:t>катастроф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других</w:t>
      </w:r>
      <w:r w:rsidR="00953370" w:rsidRPr="00953370">
        <w:t xml:space="preserve"> </w:t>
      </w:r>
      <w:r w:rsidRPr="00953370">
        <w:t>категорий</w:t>
      </w:r>
      <w:r w:rsidR="00953370" w:rsidRPr="00953370">
        <w:t xml:space="preserve"> </w:t>
      </w:r>
      <w:r w:rsidRPr="00953370">
        <w:t>общая</w:t>
      </w:r>
      <w:r w:rsidR="00953370" w:rsidRPr="00953370">
        <w:t xml:space="preserve"> </w:t>
      </w:r>
      <w:r w:rsidRPr="00953370">
        <w:t>численность</w:t>
      </w:r>
      <w:r w:rsidR="00953370" w:rsidRPr="00953370">
        <w:t xml:space="preserve"> </w:t>
      </w:r>
      <w:r w:rsidRPr="00953370">
        <w:t>получающих</w:t>
      </w:r>
      <w:r w:rsidR="00953370" w:rsidRPr="00953370">
        <w:t xml:space="preserve"> </w:t>
      </w:r>
      <w:r w:rsidRPr="00953370">
        <w:t>пенсионные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превышает</w:t>
      </w:r>
      <w:r w:rsidR="00953370" w:rsidRPr="00953370">
        <w:t xml:space="preserve"> </w:t>
      </w:r>
      <w:r w:rsidRPr="00953370">
        <w:t>41,7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человек.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около</w:t>
      </w:r>
      <w:r w:rsidR="00953370" w:rsidRPr="00953370">
        <w:t xml:space="preserve"> </w:t>
      </w:r>
      <w:r w:rsidRPr="00953370">
        <w:t>15%</w:t>
      </w:r>
      <w:r w:rsidR="00953370" w:rsidRPr="00953370">
        <w:t xml:space="preserve"> </w:t>
      </w:r>
      <w:r w:rsidRPr="00953370">
        <w:t>российских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сегодня</w:t>
      </w:r>
      <w:r w:rsidR="00953370" w:rsidRPr="00953370">
        <w:t xml:space="preserve"> </w:t>
      </w:r>
      <w:r w:rsidRPr="00953370">
        <w:t>фактически</w:t>
      </w:r>
      <w:r w:rsidR="00953370" w:rsidRPr="00953370">
        <w:t xml:space="preserve"> </w:t>
      </w:r>
      <w:r w:rsidRPr="00953370">
        <w:t>находятся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уровне</w:t>
      </w:r>
      <w:r w:rsidR="00953370" w:rsidRPr="00953370">
        <w:t xml:space="preserve"> </w:t>
      </w:r>
      <w:r w:rsidRPr="00953370">
        <w:t>нищеты,</w:t>
      </w:r>
      <w:r w:rsidR="00953370" w:rsidRPr="00953370">
        <w:t xml:space="preserve"> </w:t>
      </w:r>
      <w:r w:rsidRPr="00953370">
        <w:t>поскольку</w:t>
      </w:r>
      <w:r w:rsidR="00953370" w:rsidRPr="00953370">
        <w:t xml:space="preserve"> </w:t>
      </w:r>
      <w:r w:rsidRPr="00953370">
        <w:t>прожить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12,4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месяц</w:t>
      </w:r>
      <w:r w:rsidR="00953370" w:rsidRPr="00953370">
        <w:t xml:space="preserve"> </w:t>
      </w:r>
      <w:r w:rsidRPr="00953370">
        <w:t>крайне</w:t>
      </w:r>
      <w:r w:rsidR="00953370" w:rsidRPr="00953370">
        <w:t xml:space="preserve"> </w:t>
      </w:r>
      <w:r w:rsidRPr="00953370">
        <w:t>затруднительно.</w:t>
      </w:r>
    </w:p>
    <w:p w:rsidR="00F979B0" w:rsidRPr="00953370" w:rsidRDefault="00F979B0" w:rsidP="00F979B0">
      <w:r w:rsidRPr="00953370">
        <w:t>Российские</w:t>
      </w:r>
      <w:r w:rsidR="00953370" w:rsidRPr="00953370">
        <w:t xml:space="preserve"> </w:t>
      </w:r>
      <w:r w:rsidRPr="00953370">
        <w:t>чиновники,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правило,</w:t>
      </w:r>
      <w:r w:rsidR="00953370" w:rsidRPr="00953370">
        <w:t xml:space="preserve"> </w:t>
      </w:r>
      <w:r w:rsidRPr="00953370">
        <w:t>называют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качестве</w:t>
      </w:r>
      <w:r w:rsidR="00953370" w:rsidRPr="00953370">
        <w:t xml:space="preserve"> </w:t>
      </w:r>
      <w:r w:rsidRPr="00953370">
        <w:t>средней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ежемесячных</w:t>
      </w:r>
      <w:r w:rsidR="00953370" w:rsidRPr="00953370">
        <w:t xml:space="preserve"> </w:t>
      </w:r>
      <w:r w:rsidRPr="00953370">
        <w:t>выплат</w:t>
      </w:r>
      <w:r w:rsidR="00953370" w:rsidRPr="00953370">
        <w:t xml:space="preserve"> </w:t>
      </w:r>
      <w:r w:rsidRPr="00953370">
        <w:t>только</w:t>
      </w:r>
      <w:r w:rsidR="00953370" w:rsidRPr="00953370">
        <w:t xml:space="preserve"> </w:t>
      </w:r>
      <w:r w:rsidRPr="00953370">
        <w:t>неработающим</w:t>
      </w:r>
      <w:r w:rsidR="00953370" w:rsidRPr="00953370">
        <w:t xml:space="preserve"> </w:t>
      </w:r>
      <w:r w:rsidRPr="00953370">
        <w:t>пенсионерам,</w:t>
      </w:r>
      <w:r w:rsidR="00953370" w:rsidRPr="00953370">
        <w:t xml:space="preserve"> </w:t>
      </w:r>
      <w:r w:rsidRPr="00953370">
        <w:t>которым</w:t>
      </w:r>
      <w:r w:rsidR="00953370" w:rsidRPr="00953370">
        <w:t xml:space="preserve"> </w:t>
      </w:r>
      <w:r w:rsidRPr="00953370">
        <w:t>назначена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называемая</w:t>
      </w:r>
      <w:r w:rsidR="00953370" w:rsidRPr="00953370">
        <w:t xml:space="preserve"> </w:t>
      </w:r>
      <w:r w:rsidRPr="00953370">
        <w:t>страховая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старости.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этот</w:t>
      </w:r>
      <w:r w:rsidR="00953370" w:rsidRPr="00953370">
        <w:t xml:space="preserve"> </w:t>
      </w:r>
      <w:r w:rsidRPr="00953370">
        <w:t>показатель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соответствует</w:t>
      </w:r>
      <w:r w:rsidR="00953370" w:rsidRPr="00953370">
        <w:t xml:space="preserve"> </w:t>
      </w:r>
      <w:r w:rsidRPr="00953370">
        <w:t>средним</w:t>
      </w:r>
      <w:r w:rsidR="00953370" w:rsidRPr="00953370">
        <w:t xml:space="preserve"> </w:t>
      </w:r>
      <w:r w:rsidRPr="00953370">
        <w:t>пенсионным</w:t>
      </w:r>
      <w:r w:rsidR="00953370" w:rsidRPr="00953370">
        <w:t xml:space="preserve"> </w:t>
      </w:r>
      <w:r w:rsidRPr="00953370">
        <w:t>выплатам,</w:t>
      </w:r>
      <w:r w:rsidR="00953370" w:rsidRPr="00953370">
        <w:t xml:space="preserve"> </w:t>
      </w:r>
      <w:r w:rsidRPr="00953370">
        <w:t>поскольку</w:t>
      </w:r>
      <w:r w:rsidR="00953370" w:rsidRPr="00953370">
        <w:t xml:space="preserve"> </w:t>
      </w:r>
      <w:r w:rsidRPr="00953370">
        <w:t>около</w:t>
      </w:r>
      <w:r w:rsidR="00953370" w:rsidRPr="00953370">
        <w:t xml:space="preserve"> </w:t>
      </w:r>
      <w:r w:rsidRPr="00953370">
        <w:t>8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работающих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получают</w:t>
      </w:r>
      <w:r w:rsidR="00953370" w:rsidRPr="00953370">
        <w:t xml:space="preserve"> </w:t>
      </w:r>
      <w:r w:rsidRPr="00953370">
        <w:t>существенно</w:t>
      </w:r>
      <w:r w:rsidR="00953370" w:rsidRPr="00953370">
        <w:t xml:space="preserve"> </w:t>
      </w:r>
      <w:r w:rsidRPr="00953370">
        <w:t>меньшие</w:t>
      </w:r>
      <w:r w:rsidR="00953370" w:rsidRPr="00953370">
        <w:t xml:space="preserve"> </w:t>
      </w:r>
      <w:r w:rsidRPr="00953370">
        <w:t>выплаты.</w:t>
      </w:r>
      <w:r w:rsidR="00953370" w:rsidRPr="00953370">
        <w:t xml:space="preserve"> </w:t>
      </w:r>
      <w:r w:rsidRPr="00953370">
        <w:t>Средний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страховых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старости</w:t>
      </w:r>
      <w:r w:rsidR="00953370" w:rsidRPr="00953370">
        <w:t xml:space="preserve"> </w:t>
      </w:r>
      <w:r w:rsidRPr="00953370">
        <w:t>неработающих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составит</w:t>
      </w:r>
      <w:r w:rsidR="00953370" w:rsidRPr="00953370">
        <w:t xml:space="preserve"> </w:t>
      </w:r>
      <w:r w:rsidRPr="00953370">
        <w:t>21</w:t>
      </w:r>
      <w:r w:rsidR="00953370" w:rsidRPr="00953370">
        <w:t xml:space="preserve"> </w:t>
      </w:r>
      <w:r w:rsidRPr="00953370">
        <w:t>864</w:t>
      </w:r>
      <w:r w:rsidR="00953370" w:rsidRPr="00953370">
        <w:t xml:space="preserve"> </w:t>
      </w:r>
      <w:r w:rsidRPr="00953370">
        <w:t>руб.,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lastRenderedPageBreak/>
        <w:t>Социальный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(бывший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РФ).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работающих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получателей</w:t>
      </w:r>
      <w:r w:rsidR="00953370" w:rsidRPr="00953370">
        <w:t xml:space="preserve"> </w:t>
      </w:r>
      <w:r w:rsidRPr="00953370">
        <w:t>социальных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реальные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существенно</w:t>
      </w:r>
      <w:r w:rsidR="00953370" w:rsidRPr="00953370">
        <w:t xml:space="preserve"> </w:t>
      </w:r>
      <w:r w:rsidRPr="00953370">
        <w:t>меньше</w:t>
      </w:r>
      <w:r w:rsidR="00953370" w:rsidRPr="00953370">
        <w:t xml:space="preserve"> </w:t>
      </w:r>
      <w:r w:rsidRPr="00953370">
        <w:t>называемых</w:t>
      </w:r>
      <w:r w:rsidR="00953370" w:rsidRPr="00953370">
        <w:t xml:space="preserve"> </w:t>
      </w:r>
      <w:r w:rsidRPr="00953370">
        <w:t>чиновниками</w:t>
      </w:r>
      <w:r w:rsidR="00953370" w:rsidRPr="00953370">
        <w:t xml:space="preserve"> </w:t>
      </w:r>
      <w:r w:rsidRPr="00953370">
        <w:t>показателей.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настоящая</w:t>
      </w:r>
      <w:r w:rsidR="00953370" w:rsidRPr="00953370">
        <w:t xml:space="preserve"> </w:t>
      </w:r>
      <w:r w:rsidRPr="00953370">
        <w:t>средняя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ушедшем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была</w:t>
      </w:r>
      <w:r w:rsidR="00953370" w:rsidRPr="00953370">
        <w:t xml:space="preserve"> </w:t>
      </w:r>
      <w:r w:rsidRPr="00953370">
        <w:t>примерно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1,5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руб.</w:t>
      </w:r>
      <w:r w:rsidR="00953370" w:rsidRPr="00953370">
        <w:t xml:space="preserve"> </w:t>
      </w:r>
      <w:r w:rsidRPr="00953370">
        <w:t>меньше,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объявленный</w:t>
      </w:r>
      <w:r w:rsidR="00953370" w:rsidRPr="00953370">
        <w:t xml:space="preserve"> </w:t>
      </w:r>
      <w:r w:rsidRPr="00953370">
        <w:t>уровень</w:t>
      </w:r>
      <w:r w:rsidR="00953370" w:rsidRPr="00953370">
        <w:t xml:space="preserve"> </w:t>
      </w:r>
      <w:r w:rsidR="00E75E10">
        <w:t>«</w:t>
      </w:r>
      <w:r w:rsidRPr="00953370">
        <w:t>страховых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старости</w:t>
      </w:r>
      <w:r w:rsidR="00953370" w:rsidRPr="00953370">
        <w:t xml:space="preserve"> </w:t>
      </w:r>
      <w:r w:rsidRPr="00953370">
        <w:t>неработающих</w:t>
      </w:r>
      <w:r w:rsidR="00953370" w:rsidRPr="00953370">
        <w:t xml:space="preserve"> </w:t>
      </w:r>
      <w:r w:rsidRPr="00953370">
        <w:t>пенсионеров</w:t>
      </w:r>
      <w:r w:rsidR="00E75E10">
        <w:t>»</w:t>
      </w:r>
      <w:r w:rsidRPr="00953370">
        <w:t>.</w:t>
      </w:r>
    </w:p>
    <w:p w:rsidR="00F979B0" w:rsidRPr="00953370" w:rsidRDefault="00F979B0" w:rsidP="00F979B0">
      <w:r w:rsidRPr="00953370">
        <w:t>В</w:t>
      </w:r>
      <w:r w:rsidR="00953370" w:rsidRPr="00953370">
        <w:t xml:space="preserve"> </w:t>
      </w:r>
      <w:r w:rsidRPr="00953370">
        <w:t>начале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Госсовет</w:t>
      </w:r>
      <w:r w:rsidR="00953370" w:rsidRPr="00953370">
        <w:t xml:space="preserve"> </w:t>
      </w:r>
      <w:r w:rsidRPr="00953370">
        <w:t>КНР</w:t>
      </w:r>
      <w:r w:rsidR="00953370" w:rsidRPr="00953370">
        <w:t xml:space="preserve"> </w:t>
      </w:r>
      <w:r w:rsidRPr="00953370">
        <w:t>призвал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развитию</w:t>
      </w:r>
      <w:r w:rsidR="00953370" w:rsidRPr="00953370">
        <w:t xml:space="preserve"> </w:t>
      </w:r>
      <w:r w:rsidR="00E75E10">
        <w:t>«</w:t>
      </w:r>
      <w:r w:rsidRPr="00953370">
        <w:t>серебряной</w:t>
      </w:r>
      <w:r w:rsidR="00953370" w:rsidRPr="00953370">
        <w:t xml:space="preserve"> </w:t>
      </w:r>
      <w:r w:rsidRPr="00953370">
        <w:t>экономики</w:t>
      </w:r>
      <w:r w:rsidR="00E75E10">
        <w:t>»</w:t>
      </w:r>
      <w:r w:rsidRPr="00953370">
        <w:t>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ходе</w:t>
      </w:r>
      <w:r w:rsidR="00953370" w:rsidRPr="00953370">
        <w:t xml:space="preserve"> </w:t>
      </w:r>
      <w:r w:rsidRPr="00953370">
        <w:t>заседания,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котором</w:t>
      </w:r>
      <w:r w:rsidR="00953370" w:rsidRPr="00953370">
        <w:t xml:space="preserve"> </w:t>
      </w:r>
      <w:r w:rsidRPr="00953370">
        <w:t>председательствовал</w:t>
      </w:r>
      <w:r w:rsidR="00953370" w:rsidRPr="00953370">
        <w:t xml:space="preserve"> </w:t>
      </w:r>
      <w:r w:rsidRPr="00953370">
        <w:t>премьер</w:t>
      </w:r>
      <w:r w:rsidR="00953370" w:rsidRPr="00953370">
        <w:t xml:space="preserve"> </w:t>
      </w:r>
      <w:r w:rsidRPr="00953370">
        <w:t>Госсовета</w:t>
      </w:r>
      <w:r w:rsidR="00953370" w:rsidRPr="00953370">
        <w:t xml:space="preserve"> </w:t>
      </w:r>
      <w:r w:rsidRPr="00953370">
        <w:t>КНР</w:t>
      </w:r>
      <w:r w:rsidR="00953370" w:rsidRPr="00953370">
        <w:t xml:space="preserve"> </w:t>
      </w:r>
      <w:r w:rsidRPr="00953370">
        <w:t>Ли</w:t>
      </w:r>
      <w:r w:rsidR="00953370" w:rsidRPr="00953370">
        <w:t xml:space="preserve"> </w:t>
      </w:r>
      <w:r w:rsidRPr="00953370">
        <w:t>Цян,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подчеркнуто,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расширение</w:t>
      </w:r>
      <w:r w:rsidR="00953370" w:rsidRPr="00953370">
        <w:t xml:space="preserve"> </w:t>
      </w:r>
      <w:r w:rsidR="00E75E10">
        <w:t>«</w:t>
      </w:r>
      <w:r w:rsidRPr="00953370">
        <w:t>серебряной</w:t>
      </w:r>
      <w:r w:rsidR="00953370" w:rsidRPr="00953370">
        <w:t xml:space="preserve"> </w:t>
      </w:r>
      <w:r w:rsidRPr="00953370">
        <w:t>экономики</w:t>
      </w:r>
      <w:r w:rsidR="00E75E10">
        <w:t>»</w:t>
      </w:r>
      <w:r w:rsidR="00953370" w:rsidRPr="00953370">
        <w:t xml:space="preserve"> </w:t>
      </w:r>
      <w:r w:rsidRPr="00953370">
        <w:t>является</w:t>
      </w:r>
      <w:r w:rsidR="00953370" w:rsidRPr="00953370">
        <w:t xml:space="preserve"> </w:t>
      </w:r>
      <w:r w:rsidRPr="00953370">
        <w:t>важной</w:t>
      </w:r>
      <w:r w:rsidR="00953370" w:rsidRPr="00953370">
        <w:t xml:space="preserve"> </w:t>
      </w:r>
      <w:r w:rsidRPr="00953370">
        <w:t>мерой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активного</w:t>
      </w:r>
      <w:r w:rsidR="00953370" w:rsidRPr="00953370">
        <w:t xml:space="preserve"> </w:t>
      </w:r>
      <w:r w:rsidRPr="00953370">
        <w:t>реагирования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старение</w:t>
      </w:r>
      <w:r w:rsidR="00953370" w:rsidRPr="00953370">
        <w:t xml:space="preserve"> </w:t>
      </w:r>
      <w:r w:rsidRPr="00953370">
        <w:t>населения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содействия</w:t>
      </w:r>
      <w:r w:rsidR="00953370" w:rsidRPr="00953370">
        <w:t xml:space="preserve"> </w:t>
      </w:r>
      <w:r w:rsidRPr="00953370">
        <w:t>высококачественному</w:t>
      </w:r>
      <w:r w:rsidR="00953370" w:rsidRPr="00953370">
        <w:t xml:space="preserve"> </w:t>
      </w:r>
      <w:r w:rsidRPr="00953370">
        <w:t>развитию,</w:t>
      </w:r>
      <w:r w:rsidR="00953370" w:rsidRPr="00953370">
        <w:t xml:space="preserve"> </w:t>
      </w:r>
      <w:r w:rsidRPr="00953370">
        <w:t>которая</w:t>
      </w:r>
      <w:r w:rsidR="00953370" w:rsidRPr="00953370">
        <w:t xml:space="preserve"> </w:t>
      </w:r>
      <w:r w:rsidRPr="00953370">
        <w:t>принесет</w:t>
      </w:r>
      <w:r w:rsidR="00953370" w:rsidRPr="00953370">
        <w:t xml:space="preserve"> </w:t>
      </w:r>
      <w:r w:rsidRPr="00953370">
        <w:t>пользу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ныне</w:t>
      </w:r>
      <w:r w:rsidR="00953370" w:rsidRPr="00953370">
        <w:t xml:space="preserve"> </w:t>
      </w:r>
      <w:r w:rsidRPr="00953370">
        <w:t>живущим</w:t>
      </w:r>
      <w:r w:rsidR="00953370" w:rsidRPr="00953370">
        <w:t xml:space="preserve"> </w:t>
      </w:r>
      <w:r w:rsidRPr="00953370">
        <w:t>поколениям,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потомкам,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t>агентство</w:t>
      </w:r>
      <w:r w:rsidR="00953370" w:rsidRPr="00953370">
        <w:t xml:space="preserve"> </w:t>
      </w:r>
      <w:r w:rsidRPr="00953370">
        <w:t>Синьхуа.</w:t>
      </w:r>
      <w:r w:rsidR="00953370" w:rsidRPr="00953370">
        <w:t xml:space="preserve"> </w:t>
      </w:r>
      <w:r w:rsidRPr="00953370">
        <w:t>Наша</w:t>
      </w:r>
      <w:r w:rsidR="00953370" w:rsidRPr="00953370">
        <w:t xml:space="preserve"> </w:t>
      </w:r>
      <w:r w:rsidRPr="00953370">
        <w:t>газета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писала,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многие</w:t>
      </w:r>
      <w:r w:rsidR="00953370" w:rsidRPr="00953370">
        <w:t xml:space="preserve"> </w:t>
      </w:r>
      <w:r w:rsidRPr="00953370">
        <w:t>китайские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позволить</w:t>
      </w:r>
      <w:r w:rsidR="00953370" w:rsidRPr="00953370">
        <w:t xml:space="preserve"> </w:t>
      </w:r>
      <w:r w:rsidRPr="00953370">
        <w:t>себе</w:t>
      </w:r>
      <w:r w:rsidR="00953370" w:rsidRPr="00953370">
        <w:t xml:space="preserve"> </w:t>
      </w:r>
      <w:r w:rsidRPr="00953370">
        <w:t>регулярные</w:t>
      </w:r>
      <w:r w:rsidR="00953370" w:rsidRPr="00953370">
        <w:t xml:space="preserve"> </w:t>
      </w:r>
      <w:r w:rsidRPr="00953370">
        <w:t>переезды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комфортного</w:t>
      </w:r>
      <w:r w:rsidR="00953370" w:rsidRPr="00953370">
        <w:t xml:space="preserve"> </w:t>
      </w:r>
      <w:r w:rsidRPr="00953370">
        <w:t>проживания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разные</w:t>
      </w:r>
      <w:r w:rsidR="00953370" w:rsidRPr="00953370">
        <w:t xml:space="preserve"> </w:t>
      </w:r>
      <w:r w:rsidRPr="00953370">
        <w:t>сезоны</w:t>
      </w:r>
      <w:r w:rsidR="00953370" w:rsidRPr="00953370">
        <w:t xml:space="preserve"> </w:t>
      </w:r>
      <w:r w:rsidRPr="00953370">
        <w:t>(см.</w:t>
      </w:r>
      <w:r w:rsidR="00953370" w:rsidRPr="00953370">
        <w:t xml:space="preserve"> </w:t>
      </w:r>
      <w:r w:rsidR="00E75E10">
        <w:t>«</w:t>
      </w:r>
      <w:r w:rsidRPr="00953370">
        <w:t>НГ</w:t>
      </w:r>
      <w:r w:rsidR="00E75E10">
        <w:t>»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19.12.23).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приходом</w:t>
      </w:r>
      <w:r w:rsidR="00953370" w:rsidRPr="00953370">
        <w:t xml:space="preserve"> </w:t>
      </w:r>
      <w:r w:rsidRPr="00953370">
        <w:t>зимы</w:t>
      </w:r>
      <w:r w:rsidR="00953370" w:rsidRPr="00953370">
        <w:t xml:space="preserve"> </w:t>
      </w:r>
      <w:r w:rsidRPr="00953370">
        <w:t>большое</w:t>
      </w:r>
      <w:r w:rsidR="00953370" w:rsidRPr="00953370">
        <w:t xml:space="preserve"> </w:t>
      </w:r>
      <w:r w:rsidRPr="00953370">
        <w:t>количество</w:t>
      </w:r>
      <w:r w:rsidR="00953370" w:rsidRPr="00953370">
        <w:t xml:space="preserve"> </w:t>
      </w:r>
      <w:r w:rsidRPr="00953370">
        <w:t>пожилых</w:t>
      </w:r>
      <w:r w:rsidR="00953370" w:rsidRPr="00953370">
        <w:t xml:space="preserve"> </w:t>
      </w:r>
      <w:r w:rsidRPr="00953370">
        <w:t>людей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северного</w:t>
      </w:r>
      <w:r w:rsidR="00953370" w:rsidRPr="00953370">
        <w:t xml:space="preserve"> </w:t>
      </w:r>
      <w:r w:rsidRPr="00953370">
        <w:t>Китая</w:t>
      </w:r>
      <w:r w:rsidR="00953370" w:rsidRPr="00953370">
        <w:t xml:space="preserve"> </w:t>
      </w:r>
      <w:r w:rsidRPr="00953370">
        <w:t>собирают</w:t>
      </w:r>
      <w:r w:rsidR="00953370" w:rsidRPr="00953370">
        <w:t xml:space="preserve"> </w:t>
      </w:r>
      <w:r w:rsidRPr="00953370">
        <w:t>чемоданы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отправляются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теплые</w:t>
      </w:r>
      <w:r w:rsidR="00953370" w:rsidRPr="00953370">
        <w:t xml:space="preserve"> </w:t>
      </w:r>
      <w:r w:rsidRPr="00953370">
        <w:t>края.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наступлением</w:t>
      </w:r>
      <w:r w:rsidR="00953370" w:rsidRPr="00953370">
        <w:t xml:space="preserve"> </w:t>
      </w:r>
      <w:r w:rsidRPr="00953370">
        <w:t>лета</w:t>
      </w:r>
      <w:r w:rsidR="00953370" w:rsidRPr="00953370">
        <w:t xml:space="preserve"> </w:t>
      </w:r>
      <w:r w:rsidRPr="00953370">
        <w:t>они</w:t>
      </w:r>
      <w:r w:rsidR="00953370" w:rsidRPr="00953370">
        <w:t xml:space="preserve"> </w:t>
      </w:r>
      <w:r w:rsidRPr="00953370">
        <w:t>возвращаются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северные</w:t>
      </w:r>
      <w:r w:rsidR="00953370" w:rsidRPr="00953370">
        <w:t xml:space="preserve"> </w:t>
      </w:r>
      <w:r w:rsidRPr="00953370">
        <w:t>районы,</w:t>
      </w:r>
      <w:r w:rsidR="00953370" w:rsidRPr="00953370">
        <w:t xml:space="preserve"> </w:t>
      </w:r>
      <w:r w:rsidRPr="00953370">
        <w:t>где</w:t>
      </w:r>
      <w:r w:rsidR="00953370" w:rsidRPr="00953370">
        <w:t xml:space="preserve"> </w:t>
      </w:r>
      <w:r w:rsidRPr="00953370">
        <w:t>прохладно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сухо,</w:t>
      </w:r>
      <w:r w:rsidR="00953370" w:rsidRPr="00953370">
        <w:t xml:space="preserve"> </w:t>
      </w:r>
      <w:r w:rsidRPr="00953370">
        <w:t>наслаждаются</w:t>
      </w:r>
      <w:r w:rsidR="00953370" w:rsidRPr="00953370">
        <w:t xml:space="preserve"> </w:t>
      </w:r>
      <w:r w:rsidRPr="00953370">
        <w:t>приятным</w:t>
      </w:r>
      <w:r w:rsidR="00953370" w:rsidRPr="00953370">
        <w:t xml:space="preserve"> </w:t>
      </w:r>
      <w:r w:rsidRPr="00953370">
        <w:t>климатом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природой,</w:t>
      </w:r>
      <w:r w:rsidR="00953370" w:rsidRPr="00953370">
        <w:t xml:space="preserve"> </w:t>
      </w:r>
      <w:r w:rsidRPr="00953370">
        <w:t>описывает</w:t>
      </w:r>
      <w:r w:rsidR="00953370" w:rsidRPr="00953370">
        <w:t xml:space="preserve"> </w:t>
      </w:r>
      <w:r w:rsidRPr="00953370">
        <w:t>элементы</w:t>
      </w:r>
      <w:r w:rsidR="00953370" w:rsidRPr="00953370">
        <w:t xml:space="preserve"> </w:t>
      </w:r>
      <w:r w:rsidR="00E75E10">
        <w:t>«</w:t>
      </w:r>
      <w:r w:rsidRPr="00953370">
        <w:t>серебряной</w:t>
      </w:r>
      <w:r w:rsidR="00953370" w:rsidRPr="00953370">
        <w:t xml:space="preserve"> </w:t>
      </w:r>
      <w:r w:rsidRPr="00953370">
        <w:t>экономики</w:t>
      </w:r>
      <w:r w:rsidR="00E75E10">
        <w:t>»</w:t>
      </w:r>
      <w:r w:rsidR="00953370" w:rsidRPr="00953370">
        <w:t xml:space="preserve"> </w:t>
      </w:r>
      <w:r w:rsidRPr="00953370">
        <w:t>китайская</w:t>
      </w:r>
      <w:r w:rsidR="00953370" w:rsidRPr="00953370">
        <w:t xml:space="preserve"> </w:t>
      </w:r>
      <w:r w:rsidR="00E75E10">
        <w:t>«</w:t>
      </w:r>
      <w:r w:rsidRPr="00953370">
        <w:t>Жэньминь</w:t>
      </w:r>
      <w:r w:rsidR="00953370" w:rsidRPr="00953370">
        <w:t xml:space="preserve"> </w:t>
      </w:r>
      <w:r w:rsidRPr="00953370">
        <w:t>жибао</w:t>
      </w:r>
      <w:r w:rsidR="00E75E10">
        <w:t>»</w:t>
      </w:r>
      <w:r w:rsidRPr="00953370">
        <w:t>.</w:t>
      </w:r>
      <w:r w:rsidR="00953370" w:rsidRPr="00953370">
        <w:t xml:space="preserve"> </w:t>
      </w:r>
      <w:r w:rsidR="00E75E10">
        <w:t>«</w:t>
      </w:r>
      <w:r w:rsidRPr="00953370">
        <w:t>Вслед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старением</w:t>
      </w:r>
      <w:r w:rsidR="00953370" w:rsidRPr="00953370">
        <w:t xml:space="preserve"> </w:t>
      </w:r>
      <w:r w:rsidRPr="00953370">
        <w:t>населения</w:t>
      </w:r>
      <w:r w:rsidR="00953370" w:rsidRPr="00953370">
        <w:t xml:space="preserve"> </w:t>
      </w:r>
      <w:r w:rsidRPr="00953370">
        <w:t>Китая</w:t>
      </w:r>
      <w:r w:rsidR="00953370" w:rsidRPr="00953370">
        <w:t xml:space="preserve"> </w:t>
      </w:r>
      <w:r w:rsidRPr="00953370">
        <w:t>часть</w:t>
      </w:r>
      <w:r w:rsidR="00953370" w:rsidRPr="00953370">
        <w:t xml:space="preserve"> </w:t>
      </w:r>
      <w:r w:rsidRPr="00953370">
        <w:t>пожилых</w:t>
      </w:r>
      <w:r w:rsidR="00953370" w:rsidRPr="00953370">
        <w:t xml:space="preserve"> </w:t>
      </w:r>
      <w:r w:rsidRPr="00953370">
        <w:t>людей</w:t>
      </w:r>
      <w:r w:rsidR="00953370" w:rsidRPr="00953370">
        <w:t xml:space="preserve"> </w:t>
      </w:r>
      <w:r w:rsidRPr="00953370">
        <w:t>предпочитает</w:t>
      </w:r>
      <w:r w:rsidR="00953370" w:rsidRPr="00953370">
        <w:t xml:space="preserve"> </w:t>
      </w:r>
      <w:r w:rsidRPr="00953370">
        <w:t>ездить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другие</w:t>
      </w:r>
      <w:r w:rsidR="00953370" w:rsidRPr="00953370">
        <w:t xml:space="preserve"> </w:t>
      </w:r>
      <w:r w:rsidRPr="00953370">
        <w:t>города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медицинским</w:t>
      </w:r>
      <w:r w:rsidR="00953370" w:rsidRPr="00953370">
        <w:t xml:space="preserve"> </w:t>
      </w:r>
      <w:r w:rsidRPr="00953370">
        <w:t>обслуживанием,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уезжать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теплые</w:t>
      </w:r>
      <w:r w:rsidR="00953370" w:rsidRPr="00953370">
        <w:t xml:space="preserve"> </w:t>
      </w:r>
      <w:r w:rsidRPr="00953370">
        <w:t>южные</w:t>
      </w:r>
      <w:r w:rsidR="00953370" w:rsidRPr="00953370">
        <w:t xml:space="preserve"> </w:t>
      </w:r>
      <w:r w:rsidRPr="00953370">
        <w:t>края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зимнее</w:t>
      </w:r>
      <w:r w:rsidR="00953370" w:rsidRPr="00953370">
        <w:t xml:space="preserve"> </w:t>
      </w:r>
      <w:r w:rsidRPr="00953370">
        <w:t>время.</w:t>
      </w:r>
      <w:r w:rsidR="00953370" w:rsidRPr="00953370">
        <w:t xml:space="preserve"> </w:t>
      </w:r>
      <w:r w:rsidRPr="00953370">
        <w:t>Спрос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рынке</w:t>
      </w:r>
      <w:r w:rsidR="00953370" w:rsidRPr="00953370">
        <w:t xml:space="preserve"> </w:t>
      </w:r>
      <w:r w:rsidRPr="00953370">
        <w:t>индустрии</w:t>
      </w:r>
      <w:r w:rsidR="00953370" w:rsidRPr="00953370">
        <w:t xml:space="preserve"> </w:t>
      </w:r>
      <w:r w:rsidRPr="00953370">
        <w:t>ухода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пожилыми</w:t>
      </w:r>
      <w:r w:rsidR="00953370" w:rsidRPr="00953370">
        <w:t xml:space="preserve"> </w:t>
      </w:r>
      <w:r w:rsidRPr="00953370">
        <w:t>людьми</w:t>
      </w:r>
      <w:r w:rsidR="00953370" w:rsidRPr="00953370">
        <w:t xml:space="preserve"> </w:t>
      </w:r>
      <w:r w:rsidRPr="00953370">
        <w:t>постоянно</w:t>
      </w:r>
      <w:r w:rsidR="00953370" w:rsidRPr="00953370">
        <w:t xml:space="preserve"> </w:t>
      </w:r>
      <w:r w:rsidRPr="00953370">
        <w:t>увеличивается</w:t>
      </w:r>
      <w:r w:rsidR="00E75E10">
        <w:t>»</w:t>
      </w:r>
      <w:r w:rsidRPr="00953370">
        <w:t>,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отмечает</w:t>
      </w:r>
      <w:r w:rsidR="00953370" w:rsidRPr="00953370">
        <w:t xml:space="preserve"> </w:t>
      </w:r>
      <w:r w:rsidRPr="00953370">
        <w:t>китайская</w:t>
      </w:r>
      <w:r w:rsidR="00953370" w:rsidRPr="00953370">
        <w:t xml:space="preserve"> </w:t>
      </w:r>
      <w:r w:rsidRPr="00953370">
        <w:t>пресса.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словам</w:t>
      </w:r>
      <w:r w:rsidR="00953370" w:rsidRPr="00953370">
        <w:t xml:space="preserve"> </w:t>
      </w:r>
      <w:r w:rsidRPr="00953370">
        <w:t>начальника</w:t>
      </w:r>
      <w:r w:rsidR="00953370" w:rsidRPr="00953370">
        <w:t xml:space="preserve"> </w:t>
      </w:r>
      <w:r w:rsidRPr="00953370">
        <w:t>Управления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гражданским</w:t>
      </w:r>
      <w:r w:rsidR="00953370" w:rsidRPr="00953370">
        <w:t xml:space="preserve"> </w:t>
      </w:r>
      <w:r w:rsidRPr="00953370">
        <w:t>делам</w:t>
      </w:r>
      <w:r w:rsidR="00953370" w:rsidRPr="00953370">
        <w:t xml:space="preserve"> </w:t>
      </w:r>
      <w:r w:rsidRPr="00953370">
        <w:t>провинции</w:t>
      </w:r>
      <w:r w:rsidR="00953370" w:rsidRPr="00953370">
        <w:t xml:space="preserve"> </w:t>
      </w:r>
      <w:r w:rsidRPr="00953370">
        <w:t>Хэйлунцзян</w:t>
      </w:r>
      <w:r w:rsidR="00953370" w:rsidRPr="00953370">
        <w:t xml:space="preserve"> </w:t>
      </w:r>
      <w:r w:rsidRPr="00953370">
        <w:t>Дун</w:t>
      </w:r>
      <w:r w:rsidR="00953370" w:rsidRPr="00953370">
        <w:t xml:space="preserve"> </w:t>
      </w:r>
      <w:r w:rsidRPr="00953370">
        <w:t>Пу,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настоящее</w:t>
      </w:r>
      <w:r w:rsidR="00953370" w:rsidRPr="00953370">
        <w:t xml:space="preserve"> </w:t>
      </w:r>
      <w:r w:rsidRPr="00953370">
        <w:t>время</w:t>
      </w:r>
      <w:r w:rsidR="00953370" w:rsidRPr="00953370">
        <w:t xml:space="preserve"> </w:t>
      </w:r>
      <w:r w:rsidRPr="00953370">
        <w:t>пожилые</w:t>
      </w:r>
      <w:r w:rsidR="00953370" w:rsidRPr="00953370">
        <w:t xml:space="preserve"> </w:t>
      </w:r>
      <w:r w:rsidRPr="00953370">
        <w:t>люди</w:t>
      </w:r>
      <w:r w:rsidR="00953370" w:rsidRPr="00953370">
        <w:t xml:space="preserve"> </w:t>
      </w:r>
      <w:r w:rsidRPr="00953370">
        <w:t>старше</w:t>
      </w:r>
      <w:r w:rsidR="00953370" w:rsidRPr="00953370">
        <w:t xml:space="preserve"> </w:t>
      </w:r>
      <w:r w:rsidRPr="00953370">
        <w:t>60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обладают</w:t>
      </w:r>
      <w:r w:rsidR="00953370" w:rsidRPr="00953370">
        <w:t xml:space="preserve"> </w:t>
      </w:r>
      <w:r w:rsidRPr="00953370">
        <w:t>неплохими</w:t>
      </w:r>
      <w:r w:rsidR="00953370" w:rsidRPr="00953370">
        <w:t xml:space="preserve"> </w:t>
      </w:r>
      <w:r w:rsidRPr="00953370">
        <w:t>сбережениями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социальными</w:t>
      </w:r>
      <w:r w:rsidR="00953370" w:rsidRPr="00953370">
        <w:t xml:space="preserve"> </w:t>
      </w:r>
      <w:r w:rsidRPr="00953370">
        <w:t>гарантиями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поэтому</w:t>
      </w:r>
      <w:r w:rsidR="00953370" w:rsidRPr="00953370">
        <w:t xml:space="preserve"> </w:t>
      </w:r>
      <w:r w:rsidRPr="00953370">
        <w:t>имеют</w:t>
      </w:r>
      <w:r w:rsidR="00953370" w:rsidRPr="00953370">
        <w:t xml:space="preserve"> </w:t>
      </w:r>
      <w:r w:rsidRPr="00953370">
        <w:t>больше</w:t>
      </w:r>
      <w:r w:rsidR="00953370" w:rsidRPr="00953370">
        <w:t xml:space="preserve"> </w:t>
      </w:r>
      <w:r w:rsidRPr="00953370">
        <w:t>ожиданий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требований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пенсионной</w:t>
      </w:r>
      <w:r w:rsidR="00953370" w:rsidRPr="00953370">
        <w:t xml:space="preserve"> </w:t>
      </w:r>
      <w:r w:rsidRPr="00953370">
        <w:t>жизни.</w:t>
      </w:r>
      <w:r w:rsidR="00953370" w:rsidRPr="00953370">
        <w:t xml:space="preserve"> </w:t>
      </w:r>
      <w:r w:rsidRPr="00953370">
        <w:t>Общее</w:t>
      </w:r>
      <w:r w:rsidR="00953370" w:rsidRPr="00953370">
        <w:t xml:space="preserve"> </w:t>
      </w:r>
      <w:r w:rsidRPr="00953370">
        <w:t>потребление</w:t>
      </w:r>
      <w:r w:rsidR="00953370" w:rsidRPr="00953370">
        <w:t xml:space="preserve"> </w:t>
      </w:r>
      <w:r w:rsidRPr="00953370">
        <w:t>граждан</w:t>
      </w:r>
      <w:r w:rsidR="00953370" w:rsidRPr="00953370">
        <w:t xml:space="preserve"> </w:t>
      </w:r>
      <w:r w:rsidRPr="00953370">
        <w:t>пожилого</w:t>
      </w:r>
      <w:r w:rsidR="00953370" w:rsidRPr="00953370">
        <w:t xml:space="preserve"> </w:t>
      </w:r>
      <w:r w:rsidRPr="00953370">
        <w:t>возраста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концу</w:t>
      </w:r>
      <w:r w:rsidR="00953370" w:rsidRPr="00953370">
        <w:t xml:space="preserve"> </w:t>
      </w:r>
      <w:r w:rsidRPr="00953370">
        <w:t>десятилетия</w:t>
      </w:r>
      <w:r w:rsidR="00953370" w:rsidRPr="00953370">
        <w:t xml:space="preserve"> </w:t>
      </w:r>
      <w:r w:rsidRPr="00953370">
        <w:t>составит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1,9</w:t>
      </w:r>
      <w:r w:rsidR="00953370" w:rsidRPr="00953370">
        <w:t xml:space="preserve"> </w:t>
      </w:r>
      <w:r w:rsidRPr="00953370">
        <w:t>трлн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2,5</w:t>
      </w:r>
      <w:r w:rsidR="00953370" w:rsidRPr="00953370">
        <w:t xml:space="preserve"> </w:t>
      </w:r>
      <w:r w:rsidRPr="00953370">
        <w:t>трлн</w:t>
      </w:r>
      <w:r w:rsidR="00953370" w:rsidRPr="00953370">
        <w:t xml:space="preserve"> </w:t>
      </w:r>
      <w:r w:rsidRPr="00953370">
        <w:t>долл.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2050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этот</w:t>
      </w:r>
      <w:r w:rsidR="00953370" w:rsidRPr="00953370">
        <w:t xml:space="preserve"> </w:t>
      </w:r>
      <w:r w:rsidRPr="00953370">
        <w:t>показатель</w:t>
      </w:r>
      <w:r w:rsidR="00953370" w:rsidRPr="00953370">
        <w:t xml:space="preserve"> </w:t>
      </w:r>
      <w:r w:rsidRPr="00953370">
        <w:t>увеличится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превысить</w:t>
      </w:r>
      <w:r w:rsidR="00953370" w:rsidRPr="00953370">
        <w:t xml:space="preserve"> </w:t>
      </w:r>
      <w:r w:rsidRPr="00953370">
        <w:t>20%</w:t>
      </w:r>
      <w:r w:rsidR="00953370" w:rsidRPr="00953370">
        <w:t xml:space="preserve"> </w:t>
      </w:r>
      <w:r w:rsidRPr="00953370">
        <w:t>китайского</w:t>
      </w:r>
      <w:r w:rsidR="00953370" w:rsidRPr="00953370">
        <w:t xml:space="preserve"> </w:t>
      </w:r>
      <w:r w:rsidRPr="00953370">
        <w:t>ВВП.</w:t>
      </w:r>
    </w:p>
    <w:p w:rsidR="00F979B0" w:rsidRPr="00953370" w:rsidRDefault="00F979B0" w:rsidP="00F979B0">
      <w:r w:rsidRPr="00953370">
        <w:t>Смогут</w:t>
      </w:r>
      <w:r w:rsidR="00953370" w:rsidRPr="00953370">
        <w:t xml:space="preserve"> </w:t>
      </w:r>
      <w:r w:rsidRPr="00953370">
        <w:t>ли</w:t>
      </w:r>
      <w:r w:rsidR="00953370" w:rsidRPr="00953370">
        <w:t xml:space="preserve"> </w:t>
      </w:r>
      <w:r w:rsidRPr="00953370">
        <w:t>российские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со</w:t>
      </w:r>
      <w:r w:rsidR="00953370" w:rsidRPr="00953370">
        <w:t xml:space="preserve"> </w:t>
      </w:r>
      <w:r w:rsidRPr="00953370">
        <w:t>средней</w:t>
      </w:r>
      <w:r w:rsidR="00953370" w:rsidRPr="00953370">
        <w:t xml:space="preserve"> </w:t>
      </w:r>
      <w:r w:rsidRPr="00953370">
        <w:t>ежемесячной</w:t>
      </w:r>
      <w:r w:rsidR="00953370" w:rsidRPr="00953370">
        <w:t xml:space="preserve"> </w:t>
      </w:r>
      <w:r w:rsidRPr="00953370">
        <w:t>пенсией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руб.</w:t>
      </w:r>
      <w:r w:rsidR="00953370" w:rsidRPr="00953370">
        <w:t xml:space="preserve"> </w:t>
      </w:r>
      <w:r w:rsidRPr="00953370">
        <w:t>развивать</w:t>
      </w:r>
      <w:r w:rsidR="00953370" w:rsidRPr="00953370">
        <w:t xml:space="preserve"> </w:t>
      </w:r>
      <w:r w:rsidR="00E75E10">
        <w:t>«</w:t>
      </w:r>
      <w:r w:rsidRPr="00953370">
        <w:t>серебряную</w:t>
      </w:r>
      <w:r w:rsidR="00953370" w:rsidRPr="00953370">
        <w:t xml:space="preserve"> </w:t>
      </w:r>
      <w:r w:rsidRPr="00953370">
        <w:t>экономику</w:t>
      </w:r>
      <w:r w:rsidR="00E75E10">
        <w:t>»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большой</w:t>
      </w:r>
      <w:r w:rsidR="00953370" w:rsidRPr="00953370">
        <w:t xml:space="preserve"> </w:t>
      </w:r>
      <w:r w:rsidRPr="00953370">
        <w:t>вопрос.</w:t>
      </w:r>
      <w:r w:rsidR="00953370" w:rsidRPr="00953370">
        <w:t xml:space="preserve"> </w:t>
      </w:r>
      <w:r w:rsidRPr="00953370">
        <w:t>Примечательно,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даже</w:t>
      </w:r>
      <w:r w:rsidR="00953370" w:rsidRPr="00953370">
        <w:t xml:space="preserve"> </w:t>
      </w:r>
      <w:r w:rsidRPr="00953370">
        <w:t>получающие</w:t>
      </w:r>
      <w:r w:rsidR="00953370" w:rsidRPr="00953370">
        <w:t xml:space="preserve"> </w:t>
      </w:r>
      <w:r w:rsidRPr="00953370">
        <w:t>спецпенсии</w:t>
      </w:r>
      <w:r w:rsidR="00953370" w:rsidRPr="00953370">
        <w:t xml:space="preserve"> </w:t>
      </w:r>
      <w:r w:rsidRPr="00953370">
        <w:t>российские</w:t>
      </w:r>
      <w:r w:rsidR="00953370" w:rsidRPr="00953370">
        <w:t xml:space="preserve"> </w:t>
      </w:r>
      <w:r w:rsidRPr="00953370">
        <w:t>чиновники</w:t>
      </w:r>
      <w:r w:rsidR="00953370" w:rsidRPr="00953370">
        <w:t xml:space="preserve"> </w:t>
      </w:r>
      <w:r w:rsidRPr="00953370">
        <w:t>оказываются</w:t>
      </w:r>
      <w:r w:rsidR="00953370" w:rsidRPr="00953370">
        <w:t xml:space="preserve"> </w:t>
      </w:r>
      <w:r w:rsidRPr="00953370">
        <w:t>беднее</w:t>
      </w:r>
      <w:r w:rsidR="00953370" w:rsidRPr="00953370">
        <w:t xml:space="preserve"> </w:t>
      </w:r>
      <w:r w:rsidRPr="00953370">
        <w:t>среднего</w:t>
      </w:r>
      <w:r w:rsidR="00953370" w:rsidRPr="00953370">
        <w:t xml:space="preserve"> </w:t>
      </w:r>
      <w:r w:rsidRPr="00953370">
        <w:t>городского</w:t>
      </w:r>
      <w:r w:rsidR="00953370" w:rsidRPr="00953370">
        <w:t xml:space="preserve"> </w:t>
      </w:r>
      <w:r w:rsidRPr="00953370">
        <w:t>китайского</w:t>
      </w:r>
      <w:r w:rsidR="00953370" w:rsidRPr="00953370">
        <w:t xml:space="preserve"> </w:t>
      </w:r>
      <w:r w:rsidRPr="00953370">
        <w:t>пенсионера.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данным</w:t>
      </w:r>
      <w:r w:rsidR="00953370" w:rsidRPr="00953370">
        <w:t xml:space="preserve"> </w:t>
      </w:r>
      <w:r w:rsidRPr="00953370">
        <w:t>Росстата,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="00E75E10">
        <w:t>«</w:t>
      </w:r>
      <w:r w:rsidRPr="00953370">
        <w:t>федеральных</w:t>
      </w:r>
      <w:r w:rsidR="00953370" w:rsidRPr="00953370">
        <w:t xml:space="preserve"> </w:t>
      </w:r>
      <w:r w:rsidRPr="00953370">
        <w:t>государственных</w:t>
      </w:r>
      <w:r w:rsidR="00953370" w:rsidRPr="00953370">
        <w:t xml:space="preserve"> </w:t>
      </w:r>
      <w:r w:rsidRPr="00953370">
        <w:t>гражданских</w:t>
      </w:r>
      <w:r w:rsidR="00953370" w:rsidRPr="00953370">
        <w:t xml:space="preserve"> </w:t>
      </w:r>
      <w:r w:rsidRPr="00953370">
        <w:t>служащих</w:t>
      </w:r>
      <w:r w:rsidR="00E75E10">
        <w:t>»</w:t>
      </w:r>
      <w:r w:rsidR="00953370" w:rsidRPr="00953370">
        <w:t xml:space="preserve"> </w:t>
      </w:r>
      <w:r w:rsidRPr="00953370">
        <w:t>составляют</w:t>
      </w:r>
      <w:r w:rsidR="00953370" w:rsidRPr="00953370">
        <w:t xml:space="preserve"> </w:t>
      </w:r>
      <w:r w:rsidRPr="00953370">
        <w:t>чуть</w:t>
      </w:r>
      <w:r w:rsidR="00953370" w:rsidRPr="00953370">
        <w:t xml:space="preserve"> </w:t>
      </w:r>
      <w:r w:rsidRPr="00953370">
        <w:t>меньше</w:t>
      </w:r>
      <w:r w:rsidR="00953370" w:rsidRPr="00953370">
        <w:t xml:space="preserve"> </w:t>
      </w:r>
      <w:r w:rsidRPr="00953370">
        <w:t>32,3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месяц.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явно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дотягивает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среднекитайского</w:t>
      </w:r>
      <w:r w:rsidR="00953370" w:rsidRPr="00953370">
        <w:t xml:space="preserve"> </w:t>
      </w:r>
      <w:r w:rsidRPr="00953370">
        <w:t>уровня.</w:t>
      </w:r>
    </w:p>
    <w:p w:rsidR="00F979B0" w:rsidRPr="00953370" w:rsidRDefault="00F979B0" w:rsidP="00F979B0">
      <w:r w:rsidRPr="00953370">
        <w:t>Примечательно,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уходящем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величине</w:t>
      </w:r>
      <w:r w:rsidR="00953370" w:rsidRPr="00953370">
        <w:t xml:space="preserve"> </w:t>
      </w:r>
      <w:r w:rsidRPr="00953370">
        <w:t>средних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Россию</w:t>
      </w:r>
      <w:r w:rsidR="00953370" w:rsidRPr="00953370">
        <w:t xml:space="preserve"> </w:t>
      </w:r>
      <w:r w:rsidRPr="00953370">
        <w:t>обогнала</w:t>
      </w:r>
      <w:r w:rsidR="00953370" w:rsidRPr="00953370">
        <w:t xml:space="preserve"> </w:t>
      </w:r>
      <w:r w:rsidRPr="00953370">
        <w:t>даже</w:t>
      </w:r>
      <w:r w:rsidR="00953370" w:rsidRPr="00953370">
        <w:t xml:space="preserve"> </w:t>
      </w:r>
      <w:r w:rsidRPr="00953370">
        <w:t>Белоруссия.</w:t>
      </w:r>
      <w:r w:rsidR="00953370" w:rsidRPr="00953370">
        <w:t xml:space="preserve"> </w:t>
      </w:r>
      <w:r w:rsidRPr="00953370">
        <w:t>Средняя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братской</w:t>
      </w:r>
      <w:r w:rsidR="00953370" w:rsidRPr="00953370">
        <w:t xml:space="preserve"> </w:t>
      </w:r>
      <w:r w:rsidRPr="00953370">
        <w:t>республике</w:t>
      </w:r>
      <w:r w:rsidR="00953370" w:rsidRPr="00953370">
        <w:t xml:space="preserve"> </w:t>
      </w:r>
      <w:r w:rsidRPr="00953370">
        <w:t>достигла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обменному</w:t>
      </w:r>
      <w:r w:rsidR="00953370" w:rsidRPr="00953370">
        <w:t xml:space="preserve"> </w:t>
      </w:r>
      <w:r w:rsidRPr="00953370">
        <w:t>курсу</w:t>
      </w:r>
      <w:r w:rsidR="00953370" w:rsidRPr="00953370">
        <w:t xml:space="preserve"> </w:t>
      </w:r>
      <w:r w:rsidRPr="00953370">
        <w:t>примерно</w:t>
      </w:r>
      <w:r w:rsidR="00953370" w:rsidRPr="00953370">
        <w:t xml:space="preserve"> </w:t>
      </w:r>
      <w:r w:rsidRPr="00953370">
        <w:t>230</w:t>
      </w:r>
      <w:r w:rsidR="00953370" w:rsidRPr="00953370">
        <w:t xml:space="preserve"> </w:t>
      </w:r>
      <w:r w:rsidRPr="00953370">
        <w:t>долл.,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выше</w:t>
      </w:r>
      <w:r w:rsidR="00953370" w:rsidRPr="00953370">
        <w:t xml:space="preserve"> </w:t>
      </w:r>
      <w:r w:rsidRPr="00953370">
        <w:t>российского</w:t>
      </w:r>
      <w:r w:rsidR="00953370" w:rsidRPr="00953370">
        <w:t xml:space="preserve"> </w:t>
      </w:r>
      <w:r w:rsidRPr="00953370">
        <w:t>показателя,</w:t>
      </w:r>
      <w:r w:rsidR="00953370" w:rsidRPr="00953370">
        <w:t xml:space="preserve"> </w:t>
      </w:r>
      <w:r w:rsidRPr="00953370">
        <w:t>пишет</w:t>
      </w:r>
      <w:r w:rsidR="00953370" w:rsidRPr="00953370">
        <w:t xml:space="preserve"> </w:t>
      </w:r>
      <w:r w:rsidRPr="00953370">
        <w:t>белорусская</w:t>
      </w:r>
      <w:r w:rsidR="00953370" w:rsidRPr="00953370">
        <w:t xml:space="preserve"> </w:t>
      </w:r>
      <w:r w:rsidRPr="00953370">
        <w:t>пресса.</w:t>
      </w:r>
      <w:r w:rsidR="00953370" w:rsidRPr="00953370">
        <w:t xml:space="preserve"> </w:t>
      </w:r>
      <w:r w:rsidRPr="00953370">
        <w:t>Одна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причин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высоких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Белоруссии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привязка</w:t>
      </w:r>
      <w:r w:rsidR="00953370" w:rsidRPr="00953370">
        <w:t xml:space="preserve"> </w:t>
      </w:r>
      <w:r w:rsidRPr="00953370">
        <w:t>социальных</w:t>
      </w:r>
      <w:r w:rsidR="00953370" w:rsidRPr="00953370">
        <w:t xml:space="preserve"> </w:t>
      </w:r>
      <w:r w:rsidRPr="00953370">
        <w:t>доплат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среднему</w:t>
      </w:r>
      <w:r w:rsidR="00953370" w:rsidRPr="00953370">
        <w:t xml:space="preserve"> </w:t>
      </w:r>
      <w:r w:rsidRPr="00953370">
        <w:t>уровню</w:t>
      </w:r>
      <w:r w:rsidR="00953370" w:rsidRPr="00953370">
        <w:t xml:space="preserve"> </w:t>
      </w:r>
      <w:r w:rsidRPr="00953370">
        <w:t>местных</w:t>
      </w:r>
      <w:r w:rsidR="00953370" w:rsidRPr="00953370">
        <w:t xml:space="preserve"> </w:t>
      </w:r>
      <w:r w:rsidRPr="00953370">
        <w:t>зарплат,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привязка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прожиточному</w:t>
      </w:r>
      <w:r w:rsidR="00953370" w:rsidRPr="00953370">
        <w:t xml:space="preserve"> </w:t>
      </w:r>
      <w:r w:rsidRPr="00953370">
        <w:t>минимуму,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имеет</w:t>
      </w:r>
      <w:r w:rsidR="00953370" w:rsidRPr="00953370">
        <w:t xml:space="preserve"> </w:t>
      </w:r>
      <w:r w:rsidRPr="00953370">
        <w:t>место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России.</w:t>
      </w:r>
    </w:p>
    <w:p w:rsidR="00F979B0" w:rsidRPr="00953370" w:rsidRDefault="00F979B0" w:rsidP="00F979B0">
      <w:r w:rsidRPr="00953370">
        <w:t>Между</w:t>
      </w:r>
      <w:r w:rsidR="00953370" w:rsidRPr="00953370">
        <w:t xml:space="preserve"> </w:t>
      </w:r>
      <w:r w:rsidRPr="00953370">
        <w:t>тем</w:t>
      </w:r>
      <w:r w:rsidR="00953370" w:rsidRPr="00953370">
        <w:t xml:space="preserve"> </w:t>
      </w:r>
      <w:r w:rsidRPr="00953370">
        <w:t>глава</w:t>
      </w:r>
      <w:r w:rsidR="00953370" w:rsidRPr="00953370">
        <w:t xml:space="preserve"> </w:t>
      </w:r>
      <w:r w:rsidRPr="00953370">
        <w:t>российского</w:t>
      </w:r>
      <w:r w:rsidR="00953370" w:rsidRPr="00953370">
        <w:t xml:space="preserve"> </w:t>
      </w:r>
      <w:r w:rsidRPr="00953370">
        <w:t>Минфина</w:t>
      </w:r>
      <w:r w:rsidR="00953370" w:rsidRPr="00953370">
        <w:t xml:space="preserve"> </w:t>
      </w:r>
      <w:r w:rsidRPr="00953370">
        <w:t>Антон</w:t>
      </w:r>
      <w:r w:rsidR="00953370" w:rsidRPr="00953370">
        <w:t xml:space="preserve"> </w:t>
      </w:r>
      <w:r w:rsidRPr="00953370">
        <w:t>Силуанов</w:t>
      </w:r>
      <w:r w:rsidR="00953370" w:rsidRPr="00953370">
        <w:t xml:space="preserve"> </w:t>
      </w:r>
      <w:r w:rsidRPr="00953370">
        <w:t>уверен,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весьма</w:t>
      </w:r>
      <w:r w:rsidR="00953370" w:rsidRPr="00953370">
        <w:t xml:space="preserve"> </w:t>
      </w:r>
      <w:r w:rsidRPr="00953370">
        <w:t>высокие</w:t>
      </w:r>
      <w:r w:rsidR="00953370" w:rsidRPr="00953370">
        <w:t xml:space="preserve"> </w:t>
      </w:r>
      <w:r w:rsidRPr="00953370">
        <w:t>пенсии,</w:t>
      </w:r>
      <w:r w:rsidR="00953370" w:rsidRPr="00953370">
        <w:t xml:space="preserve"> </w:t>
      </w:r>
      <w:r w:rsidRPr="00953370">
        <w:t>из-за</w:t>
      </w:r>
      <w:r w:rsidR="00953370" w:rsidRPr="00953370">
        <w:t xml:space="preserve"> </w:t>
      </w:r>
      <w:r w:rsidRPr="00953370">
        <w:t>чего</w:t>
      </w:r>
      <w:r w:rsidR="00953370" w:rsidRPr="00953370">
        <w:t xml:space="preserve"> </w:t>
      </w:r>
      <w:r w:rsidRPr="00953370">
        <w:t>многие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даже</w:t>
      </w:r>
      <w:r w:rsidR="00953370" w:rsidRPr="00953370">
        <w:t xml:space="preserve"> </w:t>
      </w:r>
      <w:r w:rsidRPr="00953370">
        <w:t>отказываются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дополнительных</w:t>
      </w:r>
      <w:r w:rsidR="00953370" w:rsidRPr="00953370">
        <w:t xml:space="preserve"> </w:t>
      </w:r>
      <w:r w:rsidRPr="00953370">
        <w:t>заработков.</w:t>
      </w:r>
      <w:r w:rsidR="00953370" w:rsidRPr="00953370">
        <w:t xml:space="preserve"> </w:t>
      </w:r>
      <w:r w:rsidR="00E75E10">
        <w:t>«</w:t>
      </w:r>
      <w:r w:rsidRPr="00953370">
        <w:t>Социальные</w:t>
      </w:r>
      <w:r w:rsidR="00953370" w:rsidRPr="00953370">
        <w:t xml:space="preserve"> </w:t>
      </w:r>
      <w:r w:rsidRPr="00953370">
        <w:t>опросы</w:t>
      </w:r>
      <w:r w:rsidR="00953370" w:rsidRPr="00953370">
        <w:t xml:space="preserve"> </w:t>
      </w:r>
      <w:r w:rsidRPr="00953370">
        <w:t>делались,</w:t>
      </w:r>
      <w:r w:rsidR="00953370" w:rsidRPr="00953370">
        <w:t xml:space="preserve"> </w:t>
      </w:r>
      <w:r w:rsidRPr="00953370">
        <w:t>почему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работают.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первую</w:t>
      </w:r>
      <w:r w:rsidR="00953370" w:rsidRPr="00953370">
        <w:t xml:space="preserve"> </w:t>
      </w:r>
      <w:r w:rsidRPr="00953370">
        <w:t>очередь</w:t>
      </w:r>
      <w:r w:rsidR="00953370" w:rsidRPr="00953370">
        <w:t xml:space="preserve"> </w:t>
      </w:r>
      <w:r w:rsidRPr="00953370">
        <w:t>информация</w:t>
      </w:r>
      <w:r w:rsidR="00953370" w:rsidRPr="00953370">
        <w:t xml:space="preserve"> </w:t>
      </w:r>
      <w:r w:rsidRPr="00953370">
        <w:t>следующая: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говорят,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поднимаются</w:t>
      </w:r>
      <w:r w:rsidR="00953370" w:rsidRPr="00953370">
        <w:t xml:space="preserve"> </w:t>
      </w:r>
      <w:r w:rsidRPr="00953370">
        <w:t>достаточно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предлагается</w:t>
      </w:r>
      <w:r w:rsidR="00953370" w:rsidRPr="00953370">
        <w:t xml:space="preserve"> </w:t>
      </w:r>
      <w:r w:rsidRPr="00953370">
        <w:t>невысокая</w:t>
      </w:r>
      <w:r w:rsidR="00953370" w:rsidRPr="00953370">
        <w:t xml:space="preserve"> </w:t>
      </w:r>
      <w:r w:rsidRPr="00953370">
        <w:t>заработная</w:t>
      </w:r>
      <w:r w:rsidR="00953370" w:rsidRPr="00953370">
        <w:t xml:space="preserve"> </w:t>
      </w:r>
      <w:r w:rsidRPr="00953370">
        <w:t>плата.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учетом</w:t>
      </w:r>
      <w:r w:rsidR="00953370" w:rsidRPr="00953370">
        <w:t xml:space="preserve"> </w:t>
      </w:r>
      <w:r w:rsidRPr="00953370">
        <w:t>индексации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последние</w:t>
      </w:r>
      <w:r w:rsidR="00953370" w:rsidRPr="00953370">
        <w:t xml:space="preserve"> </w:t>
      </w:r>
      <w:r w:rsidRPr="00953370">
        <w:t>два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существенно</w:t>
      </w:r>
      <w:r w:rsidR="00953370" w:rsidRPr="00953370">
        <w:t xml:space="preserve"> </w:t>
      </w:r>
      <w:r w:rsidRPr="00953370">
        <w:t>подросли.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идти</w:t>
      </w:r>
      <w:r w:rsidR="00953370" w:rsidRPr="00953370">
        <w:t xml:space="preserve"> </w:t>
      </w:r>
      <w:r w:rsidRPr="00953370">
        <w:t>работать,</w:t>
      </w:r>
      <w:r w:rsidR="00953370" w:rsidRPr="00953370">
        <w:t xml:space="preserve"> </w:t>
      </w:r>
      <w:r w:rsidRPr="00953370">
        <w:t>работодатели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всегда</w:t>
      </w:r>
      <w:r w:rsidR="00953370" w:rsidRPr="00953370">
        <w:t xml:space="preserve"> </w:t>
      </w:r>
      <w:r w:rsidRPr="00953370">
        <w:t>предлагают</w:t>
      </w:r>
      <w:r w:rsidR="00953370" w:rsidRPr="00953370">
        <w:t xml:space="preserve"> </w:t>
      </w:r>
      <w:r w:rsidRPr="00953370">
        <w:t>достойный</w:t>
      </w:r>
      <w:r w:rsidR="00953370" w:rsidRPr="00953370">
        <w:t xml:space="preserve"> </w:t>
      </w:r>
      <w:r w:rsidRPr="00953370">
        <w:t>уровень</w:t>
      </w:r>
      <w:r w:rsidR="00953370" w:rsidRPr="00953370">
        <w:t xml:space="preserve"> </w:t>
      </w:r>
      <w:r w:rsidRPr="00953370">
        <w:t>оплаты</w:t>
      </w:r>
      <w:r w:rsidR="00E75E10">
        <w:t>»</w:t>
      </w:r>
      <w:r w:rsidRPr="00953370">
        <w:t>,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заявил</w:t>
      </w:r>
      <w:r w:rsidR="00953370" w:rsidRPr="00953370">
        <w:t xml:space="preserve"> </w:t>
      </w:r>
      <w:r w:rsidRPr="00953370">
        <w:t>Антон</w:t>
      </w:r>
      <w:r w:rsidR="00953370" w:rsidRPr="00953370">
        <w:t xml:space="preserve"> </w:t>
      </w:r>
      <w:r w:rsidRPr="00953370">
        <w:t>Силуанов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Госдуме</w:t>
      </w:r>
      <w:r w:rsidR="00953370" w:rsidRPr="00953370">
        <w:t xml:space="preserve"> </w:t>
      </w:r>
      <w:r w:rsidRPr="00953370">
        <w:t>26</w:t>
      </w:r>
      <w:r w:rsidR="00953370" w:rsidRPr="00953370">
        <w:t xml:space="preserve"> </w:t>
      </w:r>
      <w:r w:rsidRPr="00953370">
        <w:t>октября</w:t>
      </w:r>
      <w:r w:rsidR="00953370" w:rsidRPr="00953370">
        <w:t xml:space="preserve"> </w:t>
      </w:r>
      <w:r w:rsidRPr="00953370">
        <w:t>прошлого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(цитата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РБК).</w:t>
      </w:r>
    </w:p>
    <w:p w:rsidR="00F979B0" w:rsidRPr="00953370" w:rsidRDefault="00F979B0" w:rsidP="00F979B0">
      <w:r w:rsidRPr="00953370">
        <w:lastRenderedPageBreak/>
        <w:t>На</w:t>
      </w:r>
      <w:r w:rsidR="00953370" w:rsidRPr="00953370">
        <w:t xml:space="preserve"> </w:t>
      </w:r>
      <w:r w:rsidRPr="00953370">
        <w:t>самом</w:t>
      </w:r>
      <w:r w:rsidR="00953370" w:rsidRPr="00953370">
        <w:t xml:space="preserve"> </w:t>
      </w:r>
      <w:r w:rsidRPr="00953370">
        <w:t>деле</w:t>
      </w:r>
      <w:r w:rsidR="00953370" w:rsidRPr="00953370">
        <w:t xml:space="preserve"> </w:t>
      </w:r>
      <w:r w:rsidRPr="00953370">
        <w:t>среднемесячная</w:t>
      </w:r>
      <w:r w:rsidR="00953370" w:rsidRPr="00953370">
        <w:t xml:space="preserve"> </w:t>
      </w:r>
      <w:r w:rsidRPr="00953370">
        <w:t>зарплата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сегодня</w:t>
      </w:r>
      <w:r w:rsidR="00953370" w:rsidRPr="00953370">
        <w:t xml:space="preserve"> </w:t>
      </w:r>
      <w:r w:rsidRPr="00953370">
        <w:t>превышает</w:t>
      </w:r>
      <w:r w:rsidR="00953370" w:rsidRPr="00953370">
        <w:t xml:space="preserve"> </w:t>
      </w:r>
      <w:r w:rsidRPr="00953370">
        <w:t>70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руб.,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втрое</w:t>
      </w:r>
      <w:r w:rsidR="00953370" w:rsidRPr="00953370">
        <w:t xml:space="preserve"> </w:t>
      </w:r>
      <w:r w:rsidRPr="00953370">
        <w:t>выше</w:t>
      </w:r>
      <w:r w:rsidR="00953370" w:rsidRPr="00953370">
        <w:t xml:space="preserve"> </w:t>
      </w:r>
      <w:r w:rsidRPr="00953370">
        <w:t>настоящей</w:t>
      </w:r>
      <w:r w:rsidR="00953370" w:rsidRPr="00953370">
        <w:t xml:space="preserve"> </w:t>
      </w:r>
      <w:r w:rsidRPr="00953370">
        <w:t>средней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РФ.</w:t>
      </w:r>
      <w:r w:rsidR="00953370" w:rsidRPr="00953370">
        <w:t xml:space="preserve"> </w:t>
      </w:r>
    </w:p>
    <w:p w:rsidR="00F979B0" w:rsidRPr="00953370" w:rsidRDefault="000B2245" w:rsidP="00F979B0">
      <w:hyperlink r:id="rId28" w:history="1">
        <w:r w:rsidR="00F979B0" w:rsidRPr="00953370">
          <w:rPr>
            <w:rStyle w:val="a3"/>
          </w:rPr>
          <w:t>https://www.ng.ru/economics/2024-01-10/4_8918_pensions.html</w:t>
        </w:r>
      </w:hyperlink>
      <w:r w:rsidR="00953370" w:rsidRPr="00953370">
        <w:t xml:space="preserve"> </w:t>
      </w:r>
    </w:p>
    <w:p w:rsidR="00D842A5" w:rsidRPr="00953370" w:rsidRDefault="00D842A5" w:rsidP="00D842A5">
      <w:pPr>
        <w:pStyle w:val="2"/>
      </w:pPr>
      <w:bookmarkStart w:id="69" w:name="А105"/>
      <w:bookmarkStart w:id="70" w:name="_Toc155855502"/>
      <w:r w:rsidRPr="00953370">
        <w:t>Известия,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Нат</w:t>
      </w:r>
      <w:r w:rsidR="00FB5E36" w:rsidRPr="00953370">
        <w:t>алья</w:t>
      </w:r>
      <w:r w:rsidR="00953370" w:rsidRPr="00953370">
        <w:t xml:space="preserve"> </w:t>
      </w:r>
      <w:r w:rsidR="00FB5E36" w:rsidRPr="00953370">
        <w:t>БАШЛЫКОВА,</w:t>
      </w:r>
      <w:r w:rsidR="00953370" w:rsidRPr="00953370">
        <w:t xml:space="preserve"> </w:t>
      </w:r>
      <w:r w:rsidR="00FB5E36" w:rsidRPr="00953370">
        <w:t>Велели</w:t>
      </w:r>
      <w:r w:rsidR="00953370" w:rsidRPr="00953370">
        <w:t xml:space="preserve"> </w:t>
      </w:r>
      <w:r w:rsidR="00FB5E36" w:rsidRPr="00953370">
        <w:t>делиться.</w:t>
      </w:r>
      <w:r w:rsidR="00953370" w:rsidRPr="00953370">
        <w:t xml:space="preserve"> </w:t>
      </w:r>
      <w:r w:rsidR="00FB5E36" w:rsidRPr="00953370">
        <w:t>В</w:t>
      </w:r>
      <w:r w:rsidR="00953370" w:rsidRPr="00953370">
        <w:t xml:space="preserve"> </w:t>
      </w:r>
      <w:r w:rsidRPr="00953370">
        <w:t>магазинах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появиться</w:t>
      </w:r>
      <w:r w:rsidR="00953370" w:rsidRPr="00953370">
        <w:t xml:space="preserve"> </w:t>
      </w:r>
      <w:r w:rsidRPr="00953370">
        <w:t>полки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бесплатными</w:t>
      </w:r>
      <w:r w:rsidR="00953370" w:rsidRPr="00953370">
        <w:t xml:space="preserve"> </w:t>
      </w:r>
      <w:r w:rsidRPr="00953370">
        <w:t>продуктами</w:t>
      </w:r>
      <w:bookmarkEnd w:id="69"/>
      <w:bookmarkEnd w:id="70"/>
    </w:p>
    <w:p w:rsidR="00D842A5" w:rsidRPr="00953370" w:rsidRDefault="00D842A5" w:rsidP="003722D6">
      <w:pPr>
        <w:pStyle w:val="3"/>
      </w:pPr>
      <w:bookmarkStart w:id="71" w:name="_Toc155855503"/>
      <w:r w:rsidRPr="00953370">
        <w:t>Ритейлеров</w:t>
      </w:r>
      <w:r w:rsidR="00953370" w:rsidRPr="00953370">
        <w:t xml:space="preserve"> </w:t>
      </w:r>
      <w:r w:rsidRPr="00953370">
        <w:t>обяжут</w:t>
      </w:r>
      <w:r w:rsidR="00953370" w:rsidRPr="00953370">
        <w:t xml:space="preserve"> </w:t>
      </w:r>
      <w:r w:rsidRPr="00953370">
        <w:t>создавать</w:t>
      </w:r>
      <w:r w:rsidR="00953370" w:rsidRPr="00953370">
        <w:t xml:space="preserve"> </w:t>
      </w:r>
      <w:r w:rsidRPr="00953370">
        <w:t>социальные</w:t>
      </w:r>
      <w:r w:rsidR="00953370" w:rsidRPr="00953370">
        <w:t xml:space="preserve"> </w:t>
      </w:r>
      <w:r w:rsidRPr="00953370">
        <w:t>полки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продуктами,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которых</w:t>
      </w:r>
      <w:r w:rsidR="00953370" w:rsidRPr="00953370">
        <w:t xml:space="preserve"> </w:t>
      </w:r>
      <w:r w:rsidRPr="00953370">
        <w:t>истекает</w:t>
      </w:r>
      <w:r w:rsidR="00953370" w:rsidRPr="00953370">
        <w:t xml:space="preserve"> </w:t>
      </w:r>
      <w:r w:rsidRPr="00953370">
        <w:t>срок</w:t>
      </w:r>
      <w:r w:rsidR="00953370" w:rsidRPr="00953370">
        <w:t xml:space="preserve"> </w:t>
      </w:r>
      <w:r w:rsidRPr="00953370">
        <w:t>годности.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социально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защищенные</w:t>
      </w:r>
      <w:r w:rsidR="00953370" w:rsidRPr="00953370">
        <w:t xml:space="preserve"> </w:t>
      </w:r>
      <w:r w:rsidRPr="00953370">
        <w:t>граждане</w:t>
      </w:r>
      <w:r w:rsidR="00953370" w:rsidRPr="00953370">
        <w:t xml:space="preserve"> </w:t>
      </w:r>
      <w:r w:rsidRPr="00953370">
        <w:t>получат</w:t>
      </w:r>
      <w:r w:rsidR="00953370" w:rsidRPr="00953370">
        <w:t xml:space="preserve"> </w:t>
      </w:r>
      <w:r w:rsidRPr="00953370">
        <w:t>бесплатный</w:t>
      </w:r>
      <w:r w:rsidR="00953370" w:rsidRPr="00953370">
        <w:t xml:space="preserve"> </w:t>
      </w:r>
      <w:r w:rsidRPr="00953370">
        <w:t>доступ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этим</w:t>
      </w:r>
      <w:r w:rsidR="00953370" w:rsidRPr="00953370">
        <w:t xml:space="preserve"> </w:t>
      </w:r>
      <w:r w:rsidRPr="00953370">
        <w:t>товарам.</w:t>
      </w:r>
      <w:r w:rsidR="00953370" w:rsidRPr="00953370">
        <w:t xml:space="preserve"> </w:t>
      </w:r>
      <w:r w:rsidRPr="00953370">
        <w:t>Такой</w:t>
      </w:r>
      <w:r w:rsidR="00953370" w:rsidRPr="00953370">
        <w:t xml:space="preserve"> </w:t>
      </w:r>
      <w:r w:rsidRPr="00953370">
        <w:t>законопроект</w:t>
      </w:r>
      <w:r w:rsidR="00953370" w:rsidRPr="00953370">
        <w:t xml:space="preserve"> </w:t>
      </w:r>
      <w:r w:rsidRPr="00953370">
        <w:t>внесут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Госдуму</w:t>
      </w:r>
      <w:r w:rsidR="00953370" w:rsidRPr="00953370">
        <w:t xml:space="preserve"> </w:t>
      </w:r>
      <w:r w:rsidRPr="00953370">
        <w:t>10</w:t>
      </w:r>
      <w:r w:rsidR="00953370" w:rsidRPr="00953370">
        <w:t xml:space="preserve"> </w:t>
      </w:r>
      <w:r w:rsidRPr="00953370">
        <w:t>января,</w:t>
      </w:r>
      <w:r w:rsidR="00953370" w:rsidRPr="00953370">
        <w:t xml:space="preserve"> </w:t>
      </w:r>
      <w:r w:rsidRPr="00953370">
        <w:t>выяснили</w:t>
      </w:r>
      <w:r w:rsidR="00953370" w:rsidRPr="00953370">
        <w:t xml:space="preserve"> </w:t>
      </w:r>
      <w:r w:rsidR="00E75E10">
        <w:t>«</w:t>
      </w:r>
      <w:r w:rsidRPr="00953370">
        <w:t>Известия</w:t>
      </w:r>
      <w:r w:rsidR="00E75E10">
        <w:t>»</w:t>
      </w:r>
      <w:r w:rsidRPr="00953370">
        <w:t>.</w:t>
      </w:r>
      <w:r w:rsidR="00953370" w:rsidRPr="00953370">
        <w:t xml:space="preserve"> </w:t>
      </w:r>
      <w:r w:rsidRPr="00953370">
        <w:t>Чтобы</w:t>
      </w:r>
      <w:r w:rsidR="00953370" w:rsidRPr="00953370">
        <w:t xml:space="preserve"> </w:t>
      </w:r>
      <w:r w:rsidRPr="00953370">
        <w:t>бизнесу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выгодно</w:t>
      </w:r>
      <w:r w:rsidR="00953370" w:rsidRPr="00953370">
        <w:t xml:space="preserve"> </w:t>
      </w:r>
      <w:r w:rsidRPr="00953370">
        <w:t>участвовать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такой</w:t>
      </w:r>
      <w:r w:rsidR="00953370" w:rsidRPr="00953370">
        <w:t xml:space="preserve"> </w:t>
      </w:r>
      <w:r w:rsidRPr="00953370">
        <w:t>благотворительности,</w:t>
      </w:r>
      <w:r w:rsidR="00953370" w:rsidRPr="00953370">
        <w:t xml:space="preserve"> </w:t>
      </w:r>
      <w:r w:rsidRPr="00953370">
        <w:t>депутаты</w:t>
      </w:r>
      <w:r w:rsidR="00953370" w:rsidRPr="00953370">
        <w:t xml:space="preserve"> </w:t>
      </w:r>
      <w:r w:rsidRPr="00953370">
        <w:t>предлагают</w:t>
      </w:r>
      <w:r w:rsidR="00953370" w:rsidRPr="00953370">
        <w:t xml:space="preserve"> </w:t>
      </w:r>
      <w:r w:rsidRPr="00953370">
        <w:t>увеличить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него</w:t>
      </w:r>
      <w:r w:rsidR="00953370" w:rsidRPr="00953370">
        <w:t xml:space="preserve"> </w:t>
      </w:r>
      <w:r w:rsidRPr="00953370">
        <w:t>налоговые</w:t>
      </w:r>
      <w:r w:rsidR="00953370" w:rsidRPr="00953370">
        <w:t xml:space="preserve"> </w:t>
      </w:r>
      <w:r w:rsidRPr="00953370">
        <w:t>послабления.</w:t>
      </w:r>
      <w:bookmarkEnd w:id="71"/>
      <w:r w:rsidR="00953370" w:rsidRPr="00953370">
        <w:t xml:space="preserve"> </w:t>
      </w:r>
    </w:p>
    <w:p w:rsidR="00D842A5" w:rsidRPr="00953370" w:rsidRDefault="00D842A5" w:rsidP="00D842A5">
      <w:r w:rsidRPr="00953370">
        <w:t>Ранее</w:t>
      </w:r>
      <w:r w:rsidR="00953370" w:rsidRPr="00953370">
        <w:t xml:space="preserve"> </w:t>
      </w:r>
      <w:r w:rsidRPr="00953370">
        <w:t>Минпромторг</w:t>
      </w:r>
      <w:r w:rsidR="00953370" w:rsidRPr="00953370">
        <w:t xml:space="preserve"> </w:t>
      </w:r>
      <w:r w:rsidRPr="00953370">
        <w:t>поддержал</w:t>
      </w:r>
      <w:r w:rsidR="00953370" w:rsidRPr="00953370">
        <w:t xml:space="preserve"> </w:t>
      </w:r>
      <w:r w:rsidRPr="00953370">
        <w:t>бесплатную</w:t>
      </w:r>
      <w:r w:rsidR="00953370" w:rsidRPr="00953370">
        <w:t xml:space="preserve"> </w:t>
      </w:r>
      <w:r w:rsidRPr="00953370">
        <w:t>раздачу</w:t>
      </w:r>
      <w:r w:rsidR="00953370" w:rsidRPr="00953370">
        <w:t xml:space="preserve"> </w:t>
      </w:r>
      <w:r w:rsidRPr="00953370">
        <w:t>такой</w:t>
      </w:r>
      <w:r w:rsidR="00953370" w:rsidRPr="00953370">
        <w:t xml:space="preserve"> </w:t>
      </w:r>
      <w:r w:rsidRPr="00953370">
        <w:t>продукции,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данную</w:t>
      </w:r>
      <w:r w:rsidR="00953370" w:rsidRPr="00953370">
        <w:t xml:space="preserve"> </w:t>
      </w:r>
      <w:r w:rsidRPr="00953370">
        <w:t>инициативу</w:t>
      </w:r>
      <w:r w:rsidR="00953370" w:rsidRPr="00953370">
        <w:t xml:space="preserve"> </w:t>
      </w:r>
      <w:r w:rsidRPr="00953370">
        <w:t>хочет</w:t>
      </w:r>
      <w:r w:rsidR="00953370" w:rsidRPr="00953370">
        <w:t xml:space="preserve"> </w:t>
      </w:r>
      <w:r w:rsidRPr="00953370">
        <w:t>изучить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подробно.</w:t>
      </w:r>
      <w:r w:rsidR="00953370" w:rsidRPr="00953370">
        <w:t xml:space="preserve"> </w:t>
      </w:r>
      <w:r w:rsidRPr="00953370">
        <w:t>Представители</w:t>
      </w:r>
      <w:r w:rsidR="00953370" w:rsidRPr="00953370">
        <w:t xml:space="preserve"> </w:t>
      </w:r>
      <w:r w:rsidRPr="00953370">
        <w:t>бизнеса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эксперты</w:t>
      </w:r>
      <w:r w:rsidR="00953370" w:rsidRPr="00953370">
        <w:t xml:space="preserve"> </w:t>
      </w:r>
      <w:r w:rsidRPr="00953370">
        <w:t>готовы</w:t>
      </w:r>
      <w:r w:rsidR="00953370" w:rsidRPr="00953370">
        <w:t xml:space="preserve"> </w:t>
      </w:r>
      <w:r w:rsidRPr="00953370">
        <w:t>поддержать</w:t>
      </w:r>
      <w:r w:rsidR="00953370" w:rsidRPr="00953370">
        <w:t xml:space="preserve"> </w:t>
      </w:r>
      <w:r w:rsidRPr="00953370">
        <w:t>законопроект,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некоторые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них</w:t>
      </w:r>
      <w:r w:rsidR="00953370" w:rsidRPr="00953370">
        <w:t xml:space="preserve"> </w:t>
      </w:r>
      <w:r w:rsidRPr="00953370">
        <w:t>считают,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создание</w:t>
      </w:r>
      <w:r w:rsidR="00953370" w:rsidRPr="00953370">
        <w:t xml:space="preserve"> </w:t>
      </w:r>
      <w:r w:rsidRPr="00953370">
        <w:t>таких</w:t>
      </w:r>
      <w:r w:rsidR="00953370" w:rsidRPr="00953370">
        <w:t xml:space="preserve"> </w:t>
      </w:r>
      <w:r w:rsidRPr="00953370">
        <w:t>полок</w:t>
      </w:r>
      <w:r w:rsidR="00953370" w:rsidRPr="00953370">
        <w:t xml:space="preserve"> </w:t>
      </w:r>
      <w:r w:rsidRPr="00953370">
        <w:t>должно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добровольным.</w:t>
      </w:r>
    </w:p>
    <w:p w:rsidR="00D842A5" w:rsidRPr="00953370" w:rsidRDefault="003722D6" w:rsidP="00D842A5">
      <w:r w:rsidRPr="00953370">
        <w:t>РАЗДАТЬ НАСЕЛЕНИЮ</w:t>
      </w:r>
    </w:p>
    <w:p w:rsidR="00D842A5" w:rsidRPr="00953370" w:rsidRDefault="00D842A5" w:rsidP="00D842A5">
      <w:r w:rsidRPr="00953370">
        <w:t>Торговые</w:t>
      </w:r>
      <w:r w:rsidR="00953370" w:rsidRPr="00953370">
        <w:t xml:space="preserve"> </w:t>
      </w:r>
      <w:r w:rsidRPr="00953370">
        <w:t>сети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продуктовые</w:t>
      </w:r>
      <w:r w:rsidR="00953370" w:rsidRPr="00953370">
        <w:t xml:space="preserve"> </w:t>
      </w:r>
      <w:r w:rsidRPr="00953370">
        <w:t>магазины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предлагают</w:t>
      </w:r>
      <w:r w:rsidR="00953370" w:rsidRPr="00953370">
        <w:t xml:space="preserve"> </w:t>
      </w:r>
      <w:r w:rsidRPr="00953370">
        <w:t>обязать</w:t>
      </w:r>
      <w:r w:rsidR="00953370" w:rsidRPr="00953370">
        <w:t xml:space="preserve"> </w:t>
      </w:r>
      <w:r w:rsidRPr="00953370">
        <w:t>создавать</w:t>
      </w:r>
      <w:r w:rsidR="00953370" w:rsidRPr="00953370">
        <w:t xml:space="preserve"> </w:t>
      </w:r>
      <w:r w:rsidRPr="00953370">
        <w:t>социальные</w:t>
      </w:r>
      <w:r w:rsidR="00953370" w:rsidRPr="00953370">
        <w:t xml:space="preserve"> </w:t>
      </w:r>
      <w:r w:rsidRPr="00953370">
        <w:t>полки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продуктами,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которых</w:t>
      </w:r>
      <w:r w:rsidR="00953370" w:rsidRPr="00953370">
        <w:t xml:space="preserve"> </w:t>
      </w:r>
      <w:r w:rsidRPr="00953370">
        <w:t>истекает</w:t>
      </w:r>
      <w:r w:rsidR="00953370" w:rsidRPr="00953370">
        <w:t xml:space="preserve"> </w:t>
      </w:r>
      <w:r w:rsidRPr="00953370">
        <w:t>срок</w:t>
      </w:r>
      <w:r w:rsidR="00953370" w:rsidRPr="00953370">
        <w:t xml:space="preserve"> </w:t>
      </w:r>
      <w:r w:rsidRPr="00953370">
        <w:t>годности.</w:t>
      </w:r>
      <w:r w:rsidR="00953370" w:rsidRPr="00953370">
        <w:t xml:space="preserve"> </w:t>
      </w:r>
      <w:r w:rsidRPr="00953370">
        <w:t>Ими</w:t>
      </w:r>
      <w:r w:rsidR="00953370" w:rsidRPr="00953370">
        <w:t xml:space="preserve"> </w:t>
      </w:r>
      <w:r w:rsidRPr="00953370">
        <w:t>смогут</w:t>
      </w:r>
      <w:r w:rsidR="00953370" w:rsidRPr="00953370">
        <w:t xml:space="preserve"> </w:t>
      </w:r>
      <w:r w:rsidRPr="00953370">
        <w:t>бесплатно</w:t>
      </w:r>
      <w:r w:rsidR="00953370" w:rsidRPr="00953370">
        <w:t xml:space="preserve"> </w:t>
      </w:r>
      <w:r w:rsidRPr="00953370">
        <w:t>воспользоваться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социально</w:t>
      </w:r>
      <w:r w:rsidR="00953370" w:rsidRPr="00953370">
        <w:t xml:space="preserve"> </w:t>
      </w:r>
      <w:r w:rsidRPr="00953370">
        <w:t>незащищенные</w:t>
      </w:r>
      <w:r w:rsidR="00953370" w:rsidRPr="00953370">
        <w:t xml:space="preserve"> </w:t>
      </w:r>
      <w:r w:rsidRPr="00953370">
        <w:t>категории</w:t>
      </w:r>
      <w:r w:rsidR="00953370" w:rsidRPr="00953370">
        <w:t xml:space="preserve"> </w:t>
      </w:r>
      <w:r w:rsidRPr="00953370">
        <w:t>граждан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основании</w:t>
      </w:r>
      <w:r w:rsidR="00953370" w:rsidRPr="00953370">
        <w:t xml:space="preserve"> </w:t>
      </w:r>
      <w:r w:rsidRPr="00953370">
        <w:t>подтверждающих</w:t>
      </w:r>
      <w:r w:rsidR="00953370" w:rsidRPr="00953370">
        <w:t xml:space="preserve"> </w:t>
      </w:r>
      <w:r w:rsidRPr="00953370">
        <w:t>статус</w:t>
      </w:r>
      <w:r w:rsidR="00953370" w:rsidRPr="00953370">
        <w:t xml:space="preserve"> </w:t>
      </w:r>
      <w:r w:rsidRPr="00953370">
        <w:t>документов</w:t>
      </w:r>
      <w:r w:rsidR="00953370" w:rsidRPr="00953370">
        <w:t xml:space="preserve"> </w:t>
      </w:r>
      <w:r w:rsidRPr="00953370">
        <w:t>(пенсионных</w:t>
      </w:r>
      <w:r w:rsidR="00953370" w:rsidRPr="00953370">
        <w:t xml:space="preserve"> </w:t>
      </w:r>
      <w:r w:rsidRPr="00953370">
        <w:t>удостоверений,</w:t>
      </w:r>
      <w:r w:rsidR="00953370" w:rsidRPr="00953370">
        <w:t xml:space="preserve"> </w:t>
      </w:r>
      <w:r w:rsidRPr="00953370">
        <w:t>справок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др.).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выяснили</w:t>
      </w:r>
      <w:r w:rsidR="00953370" w:rsidRPr="00953370">
        <w:t xml:space="preserve"> </w:t>
      </w:r>
      <w:r w:rsidR="00E75E10">
        <w:t>«</w:t>
      </w:r>
      <w:r w:rsidRPr="00953370">
        <w:t>Известия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документ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поправками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закон</w:t>
      </w:r>
      <w:r w:rsidR="00953370" w:rsidRPr="00953370">
        <w:t xml:space="preserve"> </w:t>
      </w:r>
      <w:r w:rsidR="00E75E10">
        <w:t>«</w:t>
      </w:r>
      <w:r w:rsidRPr="00953370">
        <w:t>Об</w:t>
      </w:r>
      <w:r w:rsidR="00953370" w:rsidRPr="00953370">
        <w:t xml:space="preserve"> </w:t>
      </w:r>
      <w:r w:rsidRPr="00953370">
        <w:t>основах</w:t>
      </w:r>
      <w:r w:rsidR="00953370" w:rsidRPr="00953370">
        <w:t xml:space="preserve"> </w:t>
      </w:r>
      <w:r w:rsidRPr="00953370">
        <w:t>государственного</w:t>
      </w:r>
      <w:r w:rsidR="00953370" w:rsidRPr="00953370">
        <w:t xml:space="preserve"> </w:t>
      </w:r>
      <w:r w:rsidRPr="00953370">
        <w:t>регулирования</w:t>
      </w:r>
      <w:r w:rsidR="00953370" w:rsidRPr="00953370">
        <w:t xml:space="preserve"> </w:t>
      </w:r>
      <w:r w:rsidRPr="00953370">
        <w:t>торговой</w:t>
      </w:r>
      <w:r w:rsidR="00953370" w:rsidRPr="00953370">
        <w:t xml:space="preserve"> </w:t>
      </w:r>
      <w:r w:rsidRPr="00953370">
        <w:t>деятельности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РФ</w:t>
      </w:r>
      <w:r w:rsidR="00E75E10">
        <w:t>»</w:t>
      </w:r>
      <w:r w:rsidR="00953370" w:rsidRPr="00953370">
        <w:t xml:space="preserve"> </w:t>
      </w:r>
      <w:r w:rsidRPr="00953370">
        <w:t>внесут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Госдуму</w:t>
      </w:r>
      <w:r w:rsidR="00953370" w:rsidRPr="00953370">
        <w:t xml:space="preserve"> </w:t>
      </w:r>
      <w:r w:rsidRPr="00953370">
        <w:t>10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депутаты</w:t>
      </w:r>
      <w:r w:rsidR="00953370" w:rsidRPr="00953370">
        <w:t xml:space="preserve"> </w:t>
      </w:r>
      <w:r w:rsidRPr="00953370">
        <w:t>фракции</w:t>
      </w:r>
      <w:r w:rsidR="00953370" w:rsidRPr="00953370">
        <w:t xml:space="preserve"> </w:t>
      </w:r>
      <w:r w:rsidR="00E75E10">
        <w:t>«</w:t>
      </w:r>
      <w:r w:rsidRPr="00953370">
        <w:t>Справедливая</w:t>
      </w:r>
      <w:r w:rsidR="00953370" w:rsidRPr="00953370">
        <w:t xml:space="preserve"> </w:t>
      </w:r>
      <w:r w:rsidRPr="00953370">
        <w:t>Россия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правду</w:t>
      </w:r>
      <w:r w:rsidR="00E75E10">
        <w:t>»</w:t>
      </w:r>
      <w:r w:rsidRPr="00953370">
        <w:t>.</w:t>
      </w:r>
    </w:p>
    <w:p w:rsidR="00D842A5" w:rsidRPr="00953370" w:rsidRDefault="00E75E10" w:rsidP="00D842A5">
      <w:r>
        <w:t>«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сегодня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стране</w:t>
      </w:r>
      <w:r w:rsidR="00953370" w:rsidRPr="00953370">
        <w:t xml:space="preserve"> </w:t>
      </w:r>
      <w:r w:rsidR="00D842A5" w:rsidRPr="00953370">
        <w:t>сохраняется</w:t>
      </w:r>
      <w:r w:rsidR="00953370" w:rsidRPr="00953370">
        <w:t xml:space="preserve"> </w:t>
      </w:r>
      <w:r w:rsidR="00D842A5" w:rsidRPr="00953370">
        <w:t>проблема</w:t>
      </w:r>
      <w:r w:rsidR="00953370" w:rsidRPr="00953370">
        <w:t xml:space="preserve"> </w:t>
      </w:r>
      <w:r w:rsidR="00D842A5" w:rsidRPr="00953370">
        <w:t>нерационального</w:t>
      </w:r>
      <w:r w:rsidR="00953370" w:rsidRPr="00953370">
        <w:t xml:space="preserve"> </w:t>
      </w:r>
      <w:r w:rsidR="00D842A5" w:rsidRPr="00953370">
        <w:t>использования</w:t>
      </w:r>
      <w:r w:rsidR="00953370" w:rsidRPr="00953370">
        <w:t xml:space="preserve"> </w:t>
      </w:r>
      <w:r w:rsidR="00D842A5" w:rsidRPr="00953370">
        <w:t>излишков</w:t>
      </w:r>
      <w:r w:rsidR="00953370" w:rsidRPr="00953370">
        <w:t xml:space="preserve"> </w:t>
      </w:r>
      <w:r w:rsidR="00D842A5" w:rsidRPr="00953370">
        <w:t>продукции.</w:t>
      </w:r>
      <w:r w:rsidR="00953370" w:rsidRPr="00953370">
        <w:t xml:space="preserve"> </w:t>
      </w:r>
      <w:r w:rsidR="00D842A5" w:rsidRPr="00953370">
        <w:t>Так,</w:t>
      </w:r>
      <w:r w:rsidR="00953370" w:rsidRPr="00953370">
        <w:t xml:space="preserve"> </w:t>
      </w:r>
      <w:r w:rsidR="00D842A5" w:rsidRPr="00953370">
        <w:t>согласно</w:t>
      </w:r>
      <w:r w:rsidR="00953370" w:rsidRPr="00953370">
        <w:t xml:space="preserve"> </w:t>
      </w:r>
      <w:r w:rsidR="00D842A5" w:rsidRPr="00953370">
        <w:t>данным</w:t>
      </w:r>
      <w:r w:rsidR="00953370" w:rsidRPr="00953370">
        <w:t xml:space="preserve"> </w:t>
      </w:r>
      <w:r w:rsidR="00D842A5" w:rsidRPr="00953370">
        <w:t>Росстата,</w:t>
      </w:r>
      <w:r w:rsidR="00953370" w:rsidRPr="00953370">
        <w:t xml:space="preserve"> </w:t>
      </w:r>
      <w:r w:rsidR="00D842A5" w:rsidRPr="00953370">
        <w:t>наибольший</w:t>
      </w:r>
      <w:r w:rsidR="00953370" w:rsidRPr="00953370">
        <w:t xml:space="preserve"> </w:t>
      </w:r>
      <w:r w:rsidR="00D842A5" w:rsidRPr="00953370">
        <w:t>объем</w:t>
      </w:r>
      <w:r w:rsidR="00953370" w:rsidRPr="00953370">
        <w:t xml:space="preserve"> </w:t>
      </w:r>
      <w:r w:rsidR="00D842A5" w:rsidRPr="00953370">
        <w:t>пищевых</w:t>
      </w:r>
      <w:r w:rsidR="00953370" w:rsidRPr="00953370">
        <w:t xml:space="preserve"> </w:t>
      </w:r>
      <w:r w:rsidR="00D842A5" w:rsidRPr="00953370">
        <w:t>отходов</w:t>
      </w:r>
      <w:r w:rsidR="00953370" w:rsidRPr="00953370">
        <w:t xml:space="preserve"> </w:t>
      </w:r>
      <w:r w:rsidR="00D842A5" w:rsidRPr="00953370">
        <w:t>приходится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товары</w:t>
      </w:r>
      <w:r w:rsidR="00953370" w:rsidRPr="00953370">
        <w:t xml:space="preserve"> </w:t>
      </w:r>
      <w:r w:rsidR="00D842A5" w:rsidRPr="00953370">
        <w:t>первой</w:t>
      </w:r>
      <w:r w:rsidR="00953370" w:rsidRPr="00953370">
        <w:t xml:space="preserve"> </w:t>
      </w:r>
      <w:r w:rsidR="00D842A5" w:rsidRPr="00953370">
        <w:t>необходимости:</w:t>
      </w:r>
      <w:r w:rsidR="00953370" w:rsidRPr="00953370">
        <w:t xml:space="preserve"> </w:t>
      </w:r>
      <w:r w:rsidR="00D842A5" w:rsidRPr="00953370">
        <w:t>зерновые</w:t>
      </w:r>
      <w:r w:rsidR="00953370" w:rsidRPr="00953370">
        <w:t xml:space="preserve"> </w:t>
      </w:r>
      <w:r w:rsidR="00D842A5" w:rsidRPr="00953370">
        <w:t>продукты,</w:t>
      </w:r>
      <w:r w:rsidR="00953370" w:rsidRPr="00953370">
        <w:t xml:space="preserve"> </w:t>
      </w:r>
      <w:r w:rsidR="00D842A5" w:rsidRPr="00953370">
        <w:t>молочные</w:t>
      </w:r>
      <w:r w:rsidR="00953370" w:rsidRPr="00953370">
        <w:t xml:space="preserve"> </w:t>
      </w:r>
      <w:r w:rsidR="00D842A5" w:rsidRPr="00953370">
        <w:t>продукты</w:t>
      </w:r>
      <w:r w:rsidR="00953370" w:rsidRPr="00953370">
        <w:t xml:space="preserve"> </w:t>
      </w:r>
      <w:r w:rsidR="00D842A5" w:rsidRPr="00953370">
        <w:t>и</w:t>
      </w:r>
      <w:r w:rsidR="00953370" w:rsidRPr="00953370">
        <w:t xml:space="preserve"> </w:t>
      </w:r>
      <w:r w:rsidR="00D842A5" w:rsidRPr="00953370">
        <w:t>овощи.</w:t>
      </w:r>
      <w:r w:rsidR="00953370" w:rsidRPr="00953370">
        <w:t xml:space="preserve"> </w:t>
      </w:r>
      <w:r w:rsidR="00D842A5" w:rsidRPr="00953370">
        <w:t>Вместе</w:t>
      </w:r>
      <w:r w:rsidR="00953370" w:rsidRPr="00953370">
        <w:t xml:space="preserve"> </w:t>
      </w:r>
      <w:r w:rsidR="00D842A5" w:rsidRPr="00953370">
        <w:t>с</w:t>
      </w:r>
      <w:r w:rsidR="00953370" w:rsidRPr="00953370">
        <w:t xml:space="preserve"> </w:t>
      </w:r>
      <w:r w:rsidR="00D842A5" w:rsidRPr="00953370">
        <w:t>тем</w:t>
      </w:r>
      <w:r w:rsidR="00953370" w:rsidRPr="00953370">
        <w:t xml:space="preserve"> </w:t>
      </w:r>
      <w:r w:rsidR="00D842A5" w:rsidRPr="00953370">
        <w:t>больше</w:t>
      </w:r>
      <w:r w:rsidR="00953370" w:rsidRPr="00953370">
        <w:t xml:space="preserve"> </w:t>
      </w:r>
      <w:r w:rsidR="00D842A5" w:rsidRPr="00953370">
        <w:t>трети</w:t>
      </w:r>
      <w:r w:rsidR="00953370" w:rsidRPr="00953370">
        <w:t xml:space="preserve"> </w:t>
      </w:r>
      <w:r w:rsidR="00D842A5" w:rsidRPr="00953370">
        <w:t>всех</w:t>
      </w:r>
      <w:r w:rsidR="00953370" w:rsidRPr="00953370">
        <w:t xml:space="preserve"> </w:t>
      </w:r>
      <w:r w:rsidR="00D842A5" w:rsidRPr="00953370">
        <w:t>продуктов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стране</w:t>
      </w:r>
      <w:r w:rsidR="00953370" w:rsidRPr="00953370">
        <w:t xml:space="preserve"> </w:t>
      </w:r>
      <w:r w:rsidR="00D842A5" w:rsidRPr="00953370">
        <w:t>превращаются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отходы</w:t>
      </w:r>
      <w:r>
        <w:t>»</w:t>
      </w:r>
      <w:r w:rsidR="00D842A5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говорится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пояснительной</w:t>
      </w:r>
      <w:r w:rsidR="00953370" w:rsidRPr="00953370">
        <w:t xml:space="preserve"> </w:t>
      </w:r>
      <w:r w:rsidR="00D842A5" w:rsidRPr="00953370">
        <w:t>записке</w:t>
      </w:r>
      <w:r w:rsidR="00953370" w:rsidRPr="00953370">
        <w:t xml:space="preserve"> </w:t>
      </w:r>
      <w:r w:rsidR="00D842A5" w:rsidRPr="00953370">
        <w:t>к</w:t>
      </w:r>
      <w:r w:rsidR="00953370" w:rsidRPr="00953370">
        <w:t xml:space="preserve"> </w:t>
      </w:r>
      <w:r w:rsidR="00D842A5" w:rsidRPr="00953370">
        <w:t>законопроекту,</w:t>
      </w:r>
      <w:r w:rsidR="00953370" w:rsidRPr="00953370">
        <w:t xml:space="preserve"> </w:t>
      </w:r>
      <w:r w:rsidR="00D842A5" w:rsidRPr="00953370">
        <w:t>который</w:t>
      </w:r>
      <w:r w:rsidR="00953370" w:rsidRPr="00953370">
        <w:t xml:space="preserve"> </w:t>
      </w:r>
      <w:r w:rsidR="00D842A5" w:rsidRPr="00953370">
        <w:t>имеется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распоряжении</w:t>
      </w:r>
      <w:r w:rsidR="00953370" w:rsidRPr="00953370">
        <w:t xml:space="preserve"> </w:t>
      </w:r>
      <w:r>
        <w:t>«</w:t>
      </w:r>
      <w:r w:rsidR="00D842A5" w:rsidRPr="00953370">
        <w:t>Известий</w:t>
      </w:r>
      <w:r>
        <w:t>»</w:t>
      </w:r>
      <w:r w:rsidR="00D842A5" w:rsidRPr="00953370">
        <w:t>.</w:t>
      </w:r>
    </w:p>
    <w:p w:rsidR="00D842A5" w:rsidRPr="00953370" w:rsidRDefault="00D842A5" w:rsidP="00D842A5">
      <w:r w:rsidRPr="00953370">
        <w:t>В</w:t>
      </w:r>
      <w:r w:rsidR="00953370" w:rsidRPr="00953370">
        <w:t xml:space="preserve"> </w:t>
      </w:r>
      <w:r w:rsidRPr="00953370">
        <w:t>ней</w:t>
      </w:r>
      <w:r w:rsidR="00953370" w:rsidRPr="00953370">
        <w:t xml:space="preserve"> </w:t>
      </w:r>
      <w:r w:rsidRPr="00953370">
        <w:t>авторы</w:t>
      </w:r>
      <w:r w:rsidR="00953370" w:rsidRPr="00953370">
        <w:t xml:space="preserve"> </w:t>
      </w:r>
      <w:r w:rsidRPr="00953370">
        <w:t>документа</w:t>
      </w:r>
      <w:r w:rsidR="00953370" w:rsidRPr="00953370">
        <w:t xml:space="preserve"> </w:t>
      </w:r>
      <w:r w:rsidRPr="00953370">
        <w:t>ссылаются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исследовании</w:t>
      </w:r>
      <w:r w:rsidR="00953370" w:rsidRPr="00953370">
        <w:t xml:space="preserve"> </w:t>
      </w:r>
      <w:r w:rsidRPr="00953370">
        <w:t>НИУ</w:t>
      </w:r>
      <w:r w:rsidR="00953370" w:rsidRPr="00953370">
        <w:t xml:space="preserve"> </w:t>
      </w:r>
      <w:r w:rsidRPr="00953370">
        <w:t>ВШЭ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том,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ежегодно</w:t>
      </w:r>
      <w:r w:rsidR="00953370" w:rsidRPr="00953370">
        <w:t xml:space="preserve"> </w:t>
      </w:r>
      <w:r w:rsidRPr="00953370">
        <w:t>объем</w:t>
      </w:r>
      <w:r w:rsidR="00953370" w:rsidRPr="00953370">
        <w:t xml:space="preserve"> </w:t>
      </w:r>
      <w:r w:rsidRPr="00953370">
        <w:t>пищевых</w:t>
      </w:r>
      <w:r w:rsidR="00953370" w:rsidRPr="00953370">
        <w:t xml:space="preserve"> </w:t>
      </w:r>
      <w:r w:rsidRPr="00953370">
        <w:t>отходов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составляет</w:t>
      </w:r>
      <w:r w:rsidR="00953370" w:rsidRPr="00953370">
        <w:t xml:space="preserve"> </w:t>
      </w:r>
      <w:r w:rsidRPr="00953370">
        <w:t>17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т,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стоимость</w:t>
      </w:r>
      <w:r w:rsidR="00953370" w:rsidRPr="00953370">
        <w:t xml:space="preserve"> </w:t>
      </w:r>
      <w:r w:rsidRPr="00953370">
        <w:t>этих</w:t>
      </w:r>
      <w:r w:rsidR="00953370" w:rsidRPr="00953370">
        <w:t xml:space="preserve"> </w:t>
      </w:r>
      <w:r w:rsidRPr="00953370">
        <w:t>продуктов</w:t>
      </w:r>
      <w:r w:rsidR="00953370" w:rsidRPr="00953370">
        <w:t xml:space="preserve"> </w:t>
      </w:r>
      <w:r w:rsidRPr="00953370">
        <w:t>оценивается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1,6</w:t>
      </w:r>
      <w:r w:rsidR="00953370" w:rsidRPr="00953370">
        <w:t xml:space="preserve"> </w:t>
      </w:r>
      <w:r w:rsidRPr="00953370">
        <w:t>трлн</w:t>
      </w:r>
      <w:r w:rsidR="00953370" w:rsidRPr="00953370">
        <w:t xml:space="preserve"> </w:t>
      </w:r>
      <w:r w:rsidRPr="00953370">
        <w:t>рублей.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данным</w:t>
      </w:r>
      <w:r w:rsidR="00953370" w:rsidRPr="00953370">
        <w:t xml:space="preserve"> </w:t>
      </w:r>
      <w:r w:rsidRPr="00953370">
        <w:t>Росстата,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итогам</w:t>
      </w:r>
      <w:r w:rsidR="00953370" w:rsidRPr="00953370">
        <w:t xml:space="preserve"> </w:t>
      </w:r>
      <w:r w:rsidRPr="00953370">
        <w:t>2022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чертой</w:t>
      </w:r>
      <w:r w:rsidR="00953370" w:rsidRPr="00953370">
        <w:t xml:space="preserve"> </w:t>
      </w:r>
      <w:r w:rsidRPr="00953370">
        <w:t>бедности</w:t>
      </w:r>
      <w:r w:rsidR="00953370" w:rsidRPr="00953370">
        <w:t xml:space="preserve"> </w:t>
      </w:r>
      <w:r w:rsidRPr="00953370">
        <w:t>находились</w:t>
      </w:r>
      <w:r w:rsidR="00953370" w:rsidRPr="00953370">
        <w:t xml:space="preserve"> </w:t>
      </w:r>
      <w:r w:rsidRPr="00953370">
        <w:t>14,3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человек.</w:t>
      </w:r>
    </w:p>
    <w:p w:rsidR="00D842A5" w:rsidRPr="00953370" w:rsidRDefault="00E75E10" w:rsidP="00D842A5">
      <w:r>
        <w:t>«</w:t>
      </w:r>
      <w:r w:rsidR="00D842A5" w:rsidRPr="00953370">
        <w:t>При</w:t>
      </w:r>
      <w:r w:rsidR="00953370" w:rsidRPr="00953370">
        <w:t xml:space="preserve"> </w:t>
      </w:r>
      <w:r w:rsidR="00D842A5" w:rsidRPr="00953370">
        <w:t>этом</w:t>
      </w:r>
      <w:r w:rsidR="00953370" w:rsidRPr="00953370">
        <w:t xml:space="preserve"> </w:t>
      </w:r>
      <w:r w:rsidR="00D842A5" w:rsidRPr="00953370">
        <w:t>60,4%</w:t>
      </w:r>
      <w:r w:rsidR="00953370" w:rsidRPr="00953370">
        <w:t xml:space="preserve"> </w:t>
      </w:r>
      <w:r w:rsidR="00D842A5" w:rsidRPr="00953370">
        <w:t>граждан</w:t>
      </w:r>
      <w:r w:rsidR="00953370" w:rsidRPr="00953370">
        <w:t xml:space="preserve"> </w:t>
      </w:r>
      <w:r w:rsidR="00D842A5" w:rsidRPr="00953370">
        <w:t>отдают</w:t>
      </w:r>
      <w:r w:rsidR="00953370" w:rsidRPr="00953370">
        <w:t xml:space="preserve"> </w:t>
      </w:r>
      <w:r w:rsidR="00D842A5" w:rsidRPr="00953370">
        <w:t>за</w:t>
      </w:r>
      <w:r w:rsidR="00953370" w:rsidRPr="00953370">
        <w:t xml:space="preserve"> </w:t>
      </w:r>
      <w:r w:rsidR="00D842A5" w:rsidRPr="00953370">
        <w:t>продукты</w:t>
      </w:r>
      <w:r w:rsidR="00953370" w:rsidRPr="00953370">
        <w:t xml:space="preserve"> </w:t>
      </w:r>
      <w:r w:rsidR="00D842A5" w:rsidRPr="00953370">
        <w:t>примерно</w:t>
      </w:r>
      <w:r w:rsidR="00953370" w:rsidRPr="00953370">
        <w:t xml:space="preserve"> </w:t>
      </w:r>
      <w:r w:rsidR="00D842A5" w:rsidRPr="00953370">
        <w:t>половину</w:t>
      </w:r>
      <w:r w:rsidR="00953370" w:rsidRPr="00953370">
        <w:t xml:space="preserve"> </w:t>
      </w:r>
      <w:r w:rsidR="00D842A5" w:rsidRPr="00953370">
        <w:t>своего</w:t>
      </w:r>
      <w:r w:rsidR="00953370" w:rsidRPr="00953370">
        <w:t xml:space="preserve"> </w:t>
      </w:r>
      <w:r w:rsidR="00D842A5" w:rsidRPr="00953370">
        <w:t>ежемесячного</w:t>
      </w:r>
      <w:r w:rsidR="00953370" w:rsidRPr="00953370">
        <w:t xml:space="preserve"> </w:t>
      </w:r>
      <w:r w:rsidR="00D842A5" w:rsidRPr="00953370">
        <w:t>дохода,</w:t>
      </w:r>
      <w:r w:rsidR="00953370" w:rsidRPr="00953370">
        <w:t xml:space="preserve"> </w:t>
      </w:r>
      <w:r w:rsidR="00D842A5" w:rsidRPr="00953370">
        <w:t>почти</w:t>
      </w:r>
      <w:r w:rsidR="00953370" w:rsidRPr="00953370">
        <w:t xml:space="preserve"> </w:t>
      </w:r>
      <w:r w:rsidR="00D842A5" w:rsidRPr="00953370">
        <w:t>весь</w:t>
      </w:r>
      <w:r w:rsidR="00953370" w:rsidRPr="00953370">
        <w:t xml:space="preserve"> </w:t>
      </w:r>
      <w:r w:rsidR="00D842A5" w:rsidRPr="00953370">
        <w:t>заработок</w:t>
      </w:r>
      <w:r w:rsidR="00953370" w:rsidRPr="00953370">
        <w:t xml:space="preserve"> </w:t>
      </w:r>
      <w:r w:rsidR="00D842A5" w:rsidRPr="00953370">
        <w:t>уходит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питание</w:t>
      </w:r>
      <w:r w:rsidR="00953370" w:rsidRPr="00953370">
        <w:t xml:space="preserve"> </w:t>
      </w:r>
      <w:r w:rsidR="00D842A5" w:rsidRPr="00953370">
        <w:t>у</w:t>
      </w:r>
      <w:r w:rsidR="00953370" w:rsidRPr="00953370">
        <w:t xml:space="preserve"> </w:t>
      </w:r>
      <w:r w:rsidR="00D842A5" w:rsidRPr="00953370">
        <w:t>16%.</w:t>
      </w:r>
      <w:r w:rsidR="00953370" w:rsidRPr="00953370">
        <w:t xml:space="preserve"> </w:t>
      </w:r>
      <w:r w:rsidR="00D842A5" w:rsidRPr="00953370">
        <w:t>По</w:t>
      </w:r>
      <w:r w:rsidR="00953370" w:rsidRPr="00953370">
        <w:t xml:space="preserve"> </w:t>
      </w:r>
      <w:r w:rsidR="00D842A5" w:rsidRPr="00953370">
        <w:t>оценкам</w:t>
      </w:r>
      <w:r w:rsidR="00953370" w:rsidRPr="00953370">
        <w:t xml:space="preserve"> </w:t>
      </w:r>
      <w:r w:rsidR="00D842A5" w:rsidRPr="00953370">
        <w:t>ТИАР-Центра,</w:t>
      </w:r>
      <w:r w:rsidR="00953370" w:rsidRPr="00953370">
        <w:t xml:space="preserve"> </w:t>
      </w:r>
      <w:r w:rsidR="00D842A5" w:rsidRPr="00953370">
        <w:t>если</w:t>
      </w:r>
      <w:r w:rsidR="00953370" w:rsidRPr="00953370">
        <w:t xml:space="preserve"> </w:t>
      </w:r>
      <w:r w:rsidR="00D842A5" w:rsidRPr="00953370">
        <w:t>бы</w:t>
      </w:r>
      <w:r w:rsidR="00953370" w:rsidRPr="00953370">
        <w:t xml:space="preserve"> </w:t>
      </w:r>
      <w:r w:rsidR="00D842A5" w:rsidRPr="00953370">
        <w:t>все</w:t>
      </w:r>
      <w:r w:rsidR="00953370" w:rsidRPr="00953370">
        <w:t xml:space="preserve"> </w:t>
      </w:r>
      <w:r w:rsidR="00D842A5" w:rsidRPr="00953370">
        <w:t>выбрасываемые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России</w:t>
      </w:r>
      <w:r w:rsidR="00953370" w:rsidRPr="00953370">
        <w:t xml:space="preserve"> </w:t>
      </w:r>
      <w:r w:rsidR="00D842A5" w:rsidRPr="00953370">
        <w:t>продукты</w:t>
      </w:r>
      <w:r w:rsidR="00953370" w:rsidRPr="00953370">
        <w:t xml:space="preserve"> </w:t>
      </w:r>
      <w:r w:rsidR="00D842A5" w:rsidRPr="00953370">
        <w:t>направлялись</w:t>
      </w:r>
      <w:r w:rsidR="00953370" w:rsidRPr="00953370">
        <w:t xml:space="preserve"> </w:t>
      </w:r>
      <w:r w:rsidR="00D842A5" w:rsidRPr="00953370">
        <w:t>людям,</w:t>
      </w:r>
      <w:r w:rsidR="00953370" w:rsidRPr="00953370">
        <w:t xml:space="preserve"> </w:t>
      </w:r>
      <w:r w:rsidR="00D842A5" w:rsidRPr="00953370">
        <w:t>это</w:t>
      </w:r>
      <w:r w:rsidR="00953370" w:rsidRPr="00953370">
        <w:t xml:space="preserve"> </w:t>
      </w:r>
      <w:r w:rsidR="00D842A5" w:rsidRPr="00953370">
        <w:t>позволило</w:t>
      </w:r>
      <w:r w:rsidR="00953370" w:rsidRPr="00953370">
        <w:t xml:space="preserve"> </w:t>
      </w:r>
      <w:r w:rsidR="00D842A5" w:rsidRPr="00953370">
        <w:t>бы</w:t>
      </w:r>
      <w:r w:rsidR="00953370" w:rsidRPr="00953370">
        <w:t xml:space="preserve"> </w:t>
      </w:r>
      <w:r w:rsidR="00D842A5" w:rsidRPr="00953370">
        <w:t>прокормить</w:t>
      </w:r>
      <w:r w:rsidR="00953370" w:rsidRPr="00953370">
        <w:t xml:space="preserve"> </w:t>
      </w:r>
      <w:r w:rsidR="00D842A5" w:rsidRPr="00953370">
        <w:t>около</w:t>
      </w:r>
      <w:r w:rsidR="00953370" w:rsidRPr="00953370">
        <w:t xml:space="preserve"> </w:t>
      </w:r>
      <w:r w:rsidR="00D842A5" w:rsidRPr="00953370">
        <w:t>30</w:t>
      </w:r>
      <w:r w:rsidR="00953370" w:rsidRPr="00953370">
        <w:t xml:space="preserve"> </w:t>
      </w:r>
      <w:r w:rsidR="00D842A5" w:rsidRPr="00953370">
        <w:t>млн</w:t>
      </w:r>
      <w:r w:rsidR="00953370" w:rsidRPr="00953370">
        <w:t xml:space="preserve"> </w:t>
      </w:r>
      <w:r w:rsidR="00D842A5" w:rsidRPr="00953370">
        <w:t>человек</w:t>
      </w:r>
      <w:r>
        <w:t>»</w:t>
      </w:r>
      <w:r w:rsidR="00D842A5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говорится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пояснительной</w:t>
      </w:r>
      <w:r w:rsidR="00953370" w:rsidRPr="00953370">
        <w:t xml:space="preserve"> </w:t>
      </w:r>
      <w:r w:rsidR="00D842A5" w:rsidRPr="00953370">
        <w:t>записке.</w:t>
      </w:r>
    </w:p>
    <w:p w:rsidR="00D842A5" w:rsidRPr="00953370" w:rsidRDefault="00D842A5" w:rsidP="00D842A5">
      <w:r w:rsidRPr="00953370">
        <w:t>В</w:t>
      </w:r>
      <w:r w:rsidR="00953370" w:rsidRPr="00953370">
        <w:t xml:space="preserve"> </w:t>
      </w:r>
      <w:r w:rsidRPr="00953370">
        <w:t>связи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этим</w:t>
      </w:r>
      <w:r w:rsidR="00953370" w:rsidRPr="00953370">
        <w:t xml:space="preserve"> </w:t>
      </w:r>
      <w:r w:rsidRPr="00953370">
        <w:t>депутаты</w:t>
      </w:r>
      <w:r w:rsidR="00953370" w:rsidRPr="00953370">
        <w:t xml:space="preserve"> </w:t>
      </w:r>
      <w:r w:rsidRPr="00953370">
        <w:t>предлагают</w:t>
      </w:r>
      <w:r w:rsidR="00953370" w:rsidRPr="00953370">
        <w:t xml:space="preserve"> </w:t>
      </w:r>
      <w:r w:rsidRPr="00953370">
        <w:t>решить</w:t>
      </w:r>
      <w:r w:rsidR="00953370" w:rsidRPr="00953370">
        <w:t xml:space="preserve"> </w:t>
      </w:r>
      <w:r w:rsidRPr="00953370">
        <w:t>эту</w:t>
      </w:r>
      <w:r w:rsidR="00953370" w:rsidRPr="00953370">
        <w:t xml:space="preserve"> </w:t>
      </w:r>
      <w:r w:rsidRPr="00953370">
        <w:t>проблему</w:t>
      </w:r>
      <w:r w:rsidR="00953370" w:rsidRPr="00953370">
        <w:t xml:space="preserve"> </w:t>
      </w:r>
      <w:r w:rsidRPr="00953370">
        <w:t>созданием</w:t>
      </w:r>
      <w:r w:rsidR="00953370" w:rsidRPr="00953370">
        <w:t xml:space="preserve"> </w:t>
      </w:r>
      <w:r w:rsidRPr="00953370">
        <w:t>социальных</w:t>
      </w:r>
      <w:r w:rsidR="00953370" w:rsidRPr="00953370">
        <w:t xml:space="preserve"> </w:t>
      </w:r>
      <w:r w:rsidRPr="00953370">
        <w:t>полок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такими</w:t>
      </w:r>
      <w:r w:rsidR="00953370" w:rsidRPr="00953370">
        <w:t xml:space="preserve"> </w:t>
      </w:r>
      <w:r w:rsidRPr="00953370">
        <w:t>продуктами</w:t>
      </w:r>
      <w:r w:rsidR="00953370" w:rsidRPr="00953370">
        <w:t xml:space="preserve"> </w:t>
      </w:r>
      <w:r w:rsidRPr="00953370">
        <w:t>питания.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чтобы</w:t>
      </w:r>
      <w:r w:rsidR="00953370" w:rsidRPr="00953370">
        <w:t xml:space="preserve"> </w:t>
      </w:r>
      <w:r w:rsidRPr="00953370">
        <w:t>бизнесу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выгодно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участвовать,</w:t>
      </w:r>
      <w:r w:rsidR="00953370" w:rsidRPr="00953370">
        <w:t xml:space="preserve"> </w:t>
      </w:r>
      <w:r w:rsidRPr="00953370">
        <w:t>они</w:t>
      </w:r>
      <w:r w:rsidR="00953370" w:rsidRPr="00953370">
        <w:t xml:space="preserve"> </w:t>
      </w:r>
      <w:r w:rsidRPr="00953370">
        <w:t>предлагают</w:t>
      </w:r>
      <w:r w:rsidR="00953370" w:rsidRPr="00953370">
        <w:t xml:space="preserve"> </w:t>
      </w:r>
      <w:r w:rsidRPr="00953370">
        <w:t>внести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Госдуму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один</w:t>
      </w:r>
      <w:r w:rsidR="00953370" w:rsidRPr="00953370">
        <w:t xml:space="preserve"> </w:t>
      </w:r>
      <w:r w:rsidRPr="00953370">
        <w:t>законопроект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поправками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lastRenderedPageBreak/>
        <w:t>Налоговый</w:t>
      </w:r>
      <w:r w:rsidR="00953370" w:rsidRPr="00953370">
        <w:t xml:space="preserve"> </w:t>
      </w:r>
      <w:r w:rsidRPr="00953370">
        <w:t>кодекс.</w:t>
      </w:r>
      <w:r w:rsidR="00953370" w:rsidRPr="00953370">
        <w:t xml:space="preserve"> </w:t>
      </w:r>
      <w:r w:rsidRPr="00953370">
        <w:t>Документом,</w:t>
      </w:r>
      <w:r w:rsidR="00953370" w:rsidRPr="00953370">
        <w:t xml:space="preserve"> </w:t>
      </w:r>
      <w:r w:rsidRPr="00953370">
        <w:t>который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имеется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="00E75E10">
        <w:t>«</w:t>
      </w:r>
      <w:r w:rsidRPr="00953370">
        <w:t>Известий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предлагается</w:t>
      </w:r>
      <w:r w:rsidR="00953370" w:rsidRPr="00953370">
        <w:t xml:space="preserve"> </w:t>
      </w:r>
      <w:r w:rsidRPr="00953370">
        <w:t>увеличить</w:t>
      </w:r>
      <w:r w:rsidR="00953370" w:rsidRPr="00953370">
        <w:t xml:space="preserve"> </w:t>
      </w:r>
      <w:r w:rsidRPr="00953370">
        <w:t>лимиты</w:t>
      </w:r>
      <w:r w:rsidR="00953370" w:rsidRPr="00953370">
        <w:t xml:space="preserve"> </w:t>
      </w:r>
      <w:r w:rsidRPr="00953370">
        <w:t>расходов,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направлены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благотворительность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5%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выручки.</w:t>
      </w:r>
    </w:p>
    <w:p w:rsidR="00D842A5" w:rsidRPr="00953370" w:rsidRDefault="00E75E10" w:rsidP="00D842A5">
      <w:r>
        <w:t>-</w:t>
      </w:r>
      <w:r w:rsidR="00953370" w:rsidRPr="00953370">
        <w:t xml:space="preserve"> </w:t>
      </w:r>
      <w:r w:rsidR="00D842A5" w:rsidRPr="00953370">
        <w:t>Выбрасывать</w:t>
      </w:r>
      <w:r w:rsidR="00953370" w:rsidRPr="00953370">
        <w:t xml:space="preserve"> </w:t>
      </w:r>
      <w:r w:rsidR="00D842A5" w:rsidRPr="00953370">
        <w:t>продукты</w:t>
      </w:r>
      <w:r w:rsidR="00953370" w:rsidRPr="00953370">
        <w:t xml:space="preserve"> </w:t>
      </w:r>
      <w:r w:rsidR="00D842A5" w:rsidRPr="00953370">
        <w:t>категорически</w:t>
      </w:r>
      <w:r w:rsidR="00953370" w:rsidRPr="00953370">
        <w:t xml:space="preserve"> </w:t>
      </w:r>
      <w:r w:rsidR="00D842A5" w:rsidRPr="00953370">
        <w:t>недопустимо.</w:t>
      </w:r>
      <w:r w:rsidR="00953370" w:rsidRPr="00953370">
        <w:t xml:space="preserve"> </w:t>
      </w:r>
      <w:r w:rsidR="00D842A5" w:rsidRPr="00953370">
        <w:t>Однако</w:t>
      </w:r>
      <w:r w:rsidR="00953370" w:rsidRPr="00953370">
        <w:t xml:space="preserve"> </w:t>
      </w:r>
      <w:r w:rsidR="00D842A5" w:rsidRPr="00953370">
        <w:t>сегодня</w:t>
      </w:r>
      <w:r w:rsidR="00953370" w:rsidRPr="00953370">
        <w:t xml:space="preserve"> </w:t>
      </w:r>
      <w:r w:rsidR="00D842A5" w:rsidRPr="00953370">
        <w:t>из-за</w:t>
      </w:r>
      <w:r w:rsidR="00953370" w:rsidRPr="00953370">
        <w:t xml:space="preserve"> </w:t>
      </w:r>
      <w:r w:rsidR="00D842A5" w:rsidRPr="00953370">
        <w:t>несовершенства</w:t>
      </w:r>
      <w:r w:rsidR="00953370" w:rsidRPr="00953370">
        <w:t xml:space="preserve"> </w:t>
      </w:r>
      <w:r w:rsidR="00D842A5" w:rsidRPr="00953370">
        <w:t>законодательства</w:t>
      </w:r>
      <w:r w:rsidR="00953370" w:rsidRPr="00953370">
        <w:t xml:space="preserve"> </w:t>
      </w:r>
      <w:r w:rsidR="00D842A5" w:rsidRPr="00953370">
        <w:t>их</w:t>
      </w:r>
      <w:r w:rsidR="00953370" w:rsidRPr="00953370">
        <w:t xml:space="preserve"> </w:t>
      </w:r>
      <w:r w:rsidR="00D842A5" w:rsidRPr="00953370">
        <w:t>бесплатная</w:t>
      </w:r>
      <w:r w:rsidR="00953370" w:rsidRPr="00953370">
        <w:t xml:space="preserve"> </w:t>
      </w:r>
      <w:r w:rsidR="00D842A5" w:rsidRPr="00953370">
        <w:t>раздача</w:t>
      </w:r>
      <w:r w:rsidR="00953370" w:rsidRPr="00953370">
        <w:t xml:space="preserve"> </w:t>
      </w:r>
      <w:r w:rsidR="00D842A5" w:rsidRPr="00953370">
        <w:t>является</w:t>
      </w:r>
      <w:r w:rsidR="00953370" w:rsidRPr="00953370">
        <w:t xml:space="preserve"> </w:t>
      </w:r>
      <w:r w:rsidR="00D842A5" w:rsidRPr="00953370">
        <w:t>более</w:t>
      </w:r>
      <w:r w:rsidR="00953370" w:rsidRPr="00953370">
        <w:t xml:space="preserve"> </w:t>
      </w:r>
      <w:r w:rsidR="00D842A5" w:rsidRPr="00953370">
        <w:t>затратной,</w:t>
      </w:r>
      <w:r w:rsidR="00953370" w:rsidRPr="00953370">
        <w:t xml:space="preserve"> </w:t>
      </w:r>
      <w:r w:rsidR="00D842A5" w:rsidRPr="00953370">
        <w:t>чем</w:t>
      </w:r>
      <w:r w:rsidR="00953370" w:rsidRPr="00953370">
        <w:t xml:space="preserve"> </w:t>
      </w:r>
      <w:r w:rsidR="00D842A5" w:rsidRPr="00953370">
        <w:t>утилизация.</w:t>
      </w:r>
      <w:r w:rsidR="00953370" w:rsidRPr="00953370">
        <w:t xml:space="preserve"> </w:t>
      </w:r>
      <w:r w:rsidR="00D842A5" w:rsidRPr="00953370">
        <w:t>Без</w:t>
      </w:r>
      <w:r w:rsidR="00953370" w:rsidRPr="00953370">
        <w:t xml:space="preserve"> </w:t>
      </w:r>
      <w:r w:rsidR="00D842A5" w:rsidRPr="00953370">
        <w:t>уплаты</w:t>
      </w:r>
      <w:r w:rsidR="00953370" w:rsidRPr="00953370">
        <w:t xml:space="preserve"> </w:t>
      </w:r>
      <w:r w:rsidR="00D842A5" w:rsidRPr="00953370">
        <w:t>налогов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благотворительные</w:t>
      </w:r>
      <w:r w:rsidR="00953370" w:rsidRPr="00953370">
        <w:t xml:space="preserve"> </w:t>
      </w:r>
      <w:r w:rsidR="00D842A5" w:rsidRPr="00953370">
        <w:t>цели</w:t>
      </w:r>
      <w:r w:rsidR="00953370" w:rsidRPr="00953370">
        <w:t xml:space="preserve"> </w:t>
      </w:r>
      <w:r w:rsidR="00D842A5" w:rsidRPr="00953370">
        <w:t>можно</w:t>
      </w:r>
      <w:r w:rsidR="00953370" w:rsidRPr="00953370">
        <w:t xml:space="preserve"> </w:t>
      </w:r>
      <w:r w:rsidR="00D842A5" w:rsidRPr="00953370">
        <w:t>направлять</w:t>
      </w:r>
      <w:r w:rsidR="00953370" w:rsidRPr="00953370">
        <w:t xml:space="preserve"> </w:t>
      </w:r>
      <w:r w:rsidR="00D842A5" w:rsidRPr="00953370">
        <w:t>товаров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сумму</w:t>
      </w:r>
      <w:r w:rsidR="00953370" w:rsidRPr="00953370">
        <w:t xml:space="preserve"> </w:t>
      </w:r>
      <w:r w:rsidR="00D842A5" w:rsidRPr="00953370">
        <w:t>не</w:t>
      </w:r>
      <w:r w:rsidR="00953370" w:rsidRPr="00953370">
        <w:t xml:space="preserve"> </w:t>
      </w:r>
      <w:r w:rsidR="00D842A5" w:rsidRPr="00953370">
        <w:t>более</w:t>
      </w:r>
      <w:r w:rsidR="00953370" w:rsidRPr="00953370">
        <w:t xml:space="preserve"> </w:t>
      </w:r>
      <w:r w:rsidR="00D842A5" w:rsidRPr="00953370">
        <w:t>1%</w:t>
      </w:r>
      <w:r w:rsidR="00953370" w:rsidRPr="00953370">
        <w:t xml:space="preserve"> </w:t>
      </w:r>
      <w:r w:rsidR="00D842A5" w:rsidRPr="00953370">
        <w:t>от</w:t>
      </w:r>
      <w:r w:rsidR="00953370" w:rsidRPr="00953370">
        <w:t xml:space="preserve"> </w:t>
      </w:r>
      <w:r w:rsidR="00D842A5" w:rsidRPr="00953370">
        <w:t>выручки</w:t>
      </w:r>
      <w:r w:rsidR="00953370" w:rsidRPr="00953370">
        <w:t xml:space="preserve"> </w:t>
      </w:r>
      <w:r w:rsidR="00D842A5" w:rsidRPr="00953370">
        <w:t>компании,</w:t>
      </w:r>
      <w:r w:rsidR="00953370" w:rsidRPr="00953370">
        <w:t xml:space="preserve"> </w:t>
      </w:r>
      <w:r w:rsidR="00D842A5" w:rsidRPr="00953370">
        <w:t>а</w:t>
      </w:r>
      <w:r w:rsidR="00953370" w:rsidRPr="00953370">
        <w:t xml:space="preserve"> </w:t>
      </w:r>
      <w:r w:rsidR="00D842A5" w:rsidRPr="00953370">
        <w:t>вс</w:t>
      </w:r>
      <w:r>
        <w:t>е</w:t>
      </w:r>
      <w:r w:rsidR="00953370" w:rsidRPr="00953370">
        <w:t xml:space="preserve"> </w:t>
      </w:r>
      <w:r w:rsidR="00D842A5" w:rsidRPr="00953370">
        <w:t>остальное</w:t>
      </w:r>
      <w:r w:rsidR="00953370" w:rsidRPr="00953370">
        <w:t xml:space="preserve"> </w:t>
      </w:r>
      <w:r w:rsidR="00D842A5" w:rsidRPr="00953370">
        <w:t>облагается</w:t>
      </w:r>
      <w:r w:rsidR="00953370" w:rsidRPr="00953370">
        <w:t xml:space="preserve"> </w:t>
      </w:r>
      <w:r w:rsidR="00D842A5" w:rsidRPr="00953370">
        <w:t>НДС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20%</w:t>
      </w:r>
      <w:r w:rsidR="00953370" w:rsidRPr="00953370">
        <w:t xml:space="preserve"> </w:t>
      </w:r>
      <w:r w:rsidR="00D842A5" w:rsidRPr="00953370">
        <w:t>от</w:t>
      </w:r>
      <w:r w:rsidR="00953370" w:rsidRPr="00953370">
        <w:t xml:space="preserve"> </w:t>
      </w:r>
      <w:r w:rsidR="00D842A5" w:rsidRPr="00953370">
        <w:t>стоимости</w:t>
      </w:r>
      <w:r w:rsidR="00953370" w:rsidRPr="00953370">
        <w:t xml:space="preserve"> </w:t>
      </w:r>
      <w:r w:rsidR="00D842A5" w:rsidRPr="00953370">
        <w:t>продукции,</w:t>
      </w:r>
      <w:r w:rsidR="00953370" w:rsidRPr="00953370">
        <w:t xml:space="preserve"> </w:t>
      </w:r>
      <w:r w:rsidR="00D842A5" w:rsidRPr="00953370">
        <w:t>передаваемой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благотворительность,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пояснил</w:t>
      </w:r>
      <w:r w:rsidR="00953370" w:rsidRPr="00953370">
        <w:t xml:space="preserve"> </w:t>
      </w:r>
      <w:r>
        <w:t>«</w:t>
      </w:r>
      <w:r w:rsidR="00D842A5" w:rsidRPr="00953370">
        <w:t>Известиям</w:t>
      </w:r>
      <w:r>
        <w:t>»</w:t>
      </w:r>
      <w:r w:rsidR="00953370" w:rsidRPr="00953370">
        <w:t xml:space="preserve"> </w:t>
      </w:r>
      <w:r w:rsidR="00D842A5" w:rsidRPr="00953370">
        <w:t>один</w:t>
      </w:r>
      <w:r w:rsidR="00953370" w:rsidRPr="00953370">
        <w:t xml:space="preserve"> </w:t>
      </w:r>
      <w:r w:rsidR="00D842A5" w:rsidRPr="00953370">
        <w:t>из</w:t>
      </w:r>
      <w:r w:rsidR="00953370" w:rsidRPr="00953370">
        <w:t xml:space="preserve"> </w:t>
      </w:r>
      <w:r w:rsidR="00D842A5" w:rsidRPr="00953370">
        <w:t>авторов</w:t>
      </w:r>
      <w:r w:rsidR="00953370" w:rsidRPr="00953370">
        <w:t xml:space="preserve"> </w:t>
      </w:r>
      <w:r w:rsidR="00D842A5" w:rsidRPr="00953370">
        <w:t>законопроекта,</w:t>
      </w:r>
      <w:r w:rsidR="00953370" w:rsidRPr="00953370">
        <w:t xml:space="preserve"> </w:t>
      </w:r>
      <w:r w:rsidR="00D842A5" w:rsidRPr="00953370">
        <w:t>лидер</w:t>
      </w:r>
      <w:r w:rsidR="00953370" w:rsidRPr="00953370">
        <w:t xml:space="preserve"> </w:t>
      </w:r>
      <w:r w:rsidR="00D842A5" w:rsidRPr="00953370">
        <w:t>фракции</w:t>
      </w:r>
      <w:r w:rsidR="00953370" w:rsidRPr="00953370">
        <w:t xml:space="preserve"> </w:t>
      </w:r>
      <w:r>
        <w:t>«</w:t>
      </w:r>
      <w:r w:rsidR="00D842A5" w:rsidRPr="00953370">
        <w:t>Справедливая</w:t>
      </w:r>
      <w:r w:rsidR="00953370" w:rsidRPr="00953370">
        <w:t xml:space="preserve"> </w:t>
      </w:r>
      <w:r w:rsidR="00D842A5" w:rsidRPr="00953370">
        <w:t>Россия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За</w:t>
      </w:r>
      <w:r w:rsidR="00953370" w:rsidRPr="00953370">
        <w:t xml:space="preserve"> </w:t>
      </w:r>
      <w:r w:rsidR="00D842A5" w:rsidRPr="00953370">
        <w:t>правду</w:t>
      </w:r>
      <w:r>
        <w:t>»</w:t>
      </w:r>
      <w:r w:rsidR="00953370" w:rsidRPr="00953370">
        <w:t xml:space="preserve"> </w:t>
      </w:r>
      <w:r w:rsidR="00D842A5" w:rsidRPr="00953370">
        <w:t>Сергей</w:t>
      </w:r>
      <w:r w:rsidR="00953370" w:rsidRPr="00953370">
        <w:t xml:space="preserve"> </w:t>
      </w:r>
      <w:r w:rsidR="00D842A5" w:rsidRPr="00953370">
        <w:t>Миронов.</w:t>
      </w:r>
    </w:p>
    <w:p w:rsidR="00D842A5" w:rsidRPr="00953370" w:rsidRDefault="00D842A5" w:rsidP="00D842A5"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именно</w:t>
      </w:r>
      <w:r w:rsidR="00953370" w:rsidRPr="00953370">
        <w:t xml:space="preserve"> </w:t>
      </w:r>
      <w:r w:rsidRPr="00953370">
        <w:t>поэтому</w:t>
      </w:r>
      <w:r w:rsidR="00953370" w:rsidRPr="00953370">
        <w:t xml:space="preserve"> </w:t>
      </w:r>
      <w:r w:rsidRPr="00953370">
        <w:t>бизнесу,</w:t>
      </w:r>
      <w:r w:rsidR="00953370" w:rsidRPr="00953370">
        <w:t xml:space="preserve"> </w:t>
      </w:r>
      <w:r w:rsidRPr="00953370">
        <w:t>который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участвовать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такой</w:t>
      </w:r>
      <w:r w:rsidR="00953370" w:rsidRPr="00953370">
        <w:t xml:space="preserve"> </w:t>
      </w:r>
      <w:r w:rsidRPr="00953370">
        <w:t>деятельности</w:t>
      </w:r>
      <w:r w:rsidR="00953370" w:rsidRPr="00953370">
        <w:t xml:space="preserve"> </w:t>
      </w:r>
      <w:r w:rsidRPr="00953370">
        <w:t>постоянно,</w:t>
      </w:r>
      <w:r w:rsidR="00953370" w:rsidRPr="00953370">
        <w:t xml:space="preserve"> </w:t>
      </w:r>
      <w:r w:rsidRPr="00953370">
        <w:t>необходимо</w:t>
      </w:r>
      <w:r w:rsidR="00953370" w:rsidRPr="00953370">
        <w:t xml:space="preserve"> </w:t>
      </w:r>
      <w:r w:rsidRPr="00953370">
        <w:t>предоставить</w:t>
      </w:r>
      <w:r w:rsidR="00953370" w:rsidRPr="00953370">
        <w:t xml:space="preserve"> </w:t>
      </w:r>
      <w:r w:rsidRPr="00953370">
        <w:t>налоговые</w:t>
      </w:r>
      <w:r w:rsidR="00953370" w:rsidRPr="00953370">
        <w:t xml:space="preserve"> </w:t>
      </w:r>
      <w:r w:rsidRPr="00953370">
        <w:t>льготы.</w:t>
      </w:r>
    </w:p>
    <w:p w:rsidR="00D842A5" w:rsidRPr="00953370" w:rsidRDefault="00E75E10" w:rsidP="00D842A5">
      <w:r>
        <w:t>-</w:t>
      </w:r>
      <w:r w:rsidR="00953370" w:rsidRPr="00953370">
        <w:t xml:space="preserve"> </w:t>
      </w:r>
      <w:r w:rsidR="00D842A5" w:rsidRPr="00953370">
        <w:t>Министерство</w:t>
      </w:r>
      <w:r w:rsidR="00953370" w:rsidRPr="00953370">
        <w:t xml:space="preserve"> </w:t>
      </w:r>
      <w:r w:rsidR="00D842A5" w:rsidRPr="00953370">
        <w:t>сможет</w:t>
      </w:r>
      <w:r w:rsidR="00953370" w:rsidRPr="00953370">
        <w:t xml:space="preserve"> </w:t>
      </w:r>
      <w:r w:rsidR="00D842A5" w:rsidRPr="00953370">
        <w:t>сформировать</w:t>
      </w:r>
      <w:r w:rsidR="00953370" w:rsidRPr="00953370">
        <w:t xml:space="preserve"> </w:t>
      </w:r>
      <w:r w:rsidR="00D842A5" w:rsidRPr="00953370">
        <w:t>позицию</w:t>
      </w:r>
      <w:r w:rsidR="00953370" w:rsidRPr="00953370">
        <w:t xml:space="preserve"> </w:t>
      </w:r>
      <w:r w:rsidR="00D842A5" w:rsidRPr="00953370">
        <w:t>по</w:t>
      </w:r>
      <w:r w:rsidR="00953370" w:rsidRPr="00953370">
        <w:t xml:space="preserve"> </w:t>
      </w:r>
      <w:r w:rsidR="00D842A5" w:rsidRPr="00953370">
        <w:t>данному</w:t>
      </w:r>
      <w:r w:rsidR="00953370" w:rsidRPr="00953370">
        <w:t xml:space="preserve"> </w:t>
      </w:r>
      <w:r w:rsidR="00D842A5" w:rsidRPr="00953370">
        <w:t>законопроекту</w:t>
      </w:r>
      <w:r w:rsidR="00953370" w:rsidRPr="00953370">
        <w:t xml:space="preserve"> </w:t>
      </w:r>
      <w:r w:rsidR="00D842A5" w:rsidRPr="00953370">
        <w:t>при</w:t>
      </w:r>
      <w:r w:rsidR="00953370" w:rsidRPr="00953370">
        <w:t xml:space="preserve"> </w:t>
      </w:r>
      <w:r w:rsidR="00D842A5" w:rsidRPr="00953370">
        <w:t>его</w:t>
      </w:r>
      <w:r w:rsidR="00953370" w:rsidRPr="00953370">
        <w:t xml:space="preserve"> </w:t>
      </w:r>
      <w:r w:rsidR="00D842A5" w:rsidRPr="00953370">
        <w:t>поступлении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ведомство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установленном</w:t>
      </w:r>
      <w:r w:rsidR="00953370" w:rsidRPr="00953370">
        <w:t xml:space="preserve"> </w:t>
      </w:r>
      <w:r w:rsidR="00D842A5" w:rsidRPr="00953370">
        <w:t>порядке,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пояснили</w:t>
      </w:r>
      <w:r w:rsidR="00953370" w:rsidRPr="00953370">
        <w:t xml:space="preserve"> </w:t>
      </w:r>
      <w:r>
        <w:t>«</w:t>
      </w:r>
      <w:r w:rsidR="00D842A5" w:rsidRPr="00953370">
        <w:t>Известиям</w:t>
      </w:r>
      <w:r>
        <w:t>»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пресс-службе</w:t>
      </w:r>
      <w:r w:rsidR="00953370" w:rsidRPr="00953370">
        <w:t xml:space="preserve"> </w:t>
      </w:r>
      <w:r w:rsidR="00D842A5" w:rsidRPr="00953370">
        <w:t>Минпромторга.</w:t>
      </w:r>
    </w:p>
    <w:p w:rsidR="00D842A5" w:rsidRPr="00953370" w:rsidRDefault="00D842A5" w:rsidP="00D842A5"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ранее</w:t>
      </w:r>
      <w:r w:rsidR="00953370" w:rsidRPr="00953370">
        <w:t xml:space="preserve"> </w:t>
      </w:r>
      <w:r w:rsidRPr="00953370">
        <w:t>Минпромторг</w:t>
      </w:r>
      <w:r w:rsidR="00953370" w:rsidRPr="00953370">
        <w:t xml:space="preserve"> </w:t>
      </w:r>
      <w:r w:rsidRPr="00953370">
        <w:t>заявлял,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считает</w:t>
      </w:r>
      <w:r w:rsidR="00953370" w:rsidRPr="00953370">
        <w:t xml:space="preserve"> </w:t>
      </w:r>
      <w:r w:rsidRPr="00953370">
        <w:t>целесообразным</w:t>
      </w:r>
      <w:r w:rsidR="00953370" w:rsidRPr="00953370">
        <w:t xml:space="preserve"> </w:t>
      </w:r>
      <w:r w:rsidRPr="00953370">
        <w:t>развивать</w:t>
      </w:r>
      <w:r w:rsidR="00953370" w:rsidRPr="00953370">
        <w:t xml:space="preserve"> </w:t>
      </w:r>
      <w:r w:rsidRPr="00953370">
        <w:t>программу</w:t>
      </w:r>
      <w:r w:rsidR="00953370" w:rsidRPr="00953370">
        <w:t xml:space="preserve"> </w:t>
      </w:r>
      <w:r w:rsidRPr="00953370">
        <w:t>фудшеринга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России,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ее</w:t>
      </w:r>
      <w:r w:rsidR="00953370" w:rsidRPr="00953370">
        <w:t xml:space="preserve"> </w:t>
      </w:r>
      <w:r w:rsidRPr="00953370">
        <w:t>вопрос</w:t>
      </w:r>
      <w:r w:rsidR="00953370" w:rsidRPr="00953370">
        <w:t xml:space="preserve"> </w:t>
      </w:r>
      <w:r w:rsidRPr="00953370">
        <w:t>требует</w:t>
      </w:r>
      <w:r w:rsidR="00953370" w:rsidRPr="00953370">
        <w:t xml:space="preserve"> </w:t>
      </w:r>
      <w:r w:rsidRPr="00953370">
        <w:t>проработки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обсуждения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Федеральной</w:t>
      </w:r>
      <w:r w:rsidR="00953370" w:rsidRPr="00953370">
        <w:t xml:space="preserve"> </w:t>
      </w:r>
      <w:r w:rsidRPr="00953370">
        <w:t>налоговой</w:t>
      </w:r>
      <w:r w:rsidR="00953370" w:rsidRPr="00953370">
        <w:t xml:space="preserve"> </w:t>
      </w:r>
      <w:r w:rsidRPr="00953370">
        <w:t>службой,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этот</w:t>
      </w:r>
      <w:r w:rsidR="00953370" w:rsidRPr="00953370">
        <w:t xml:space="preserve"> </w:t>
      </w:r>
      <w:r w:rsidRPr="00953370">
        <w:t>вид</w:t>
      </w:r>
      <w:r w:rsidR="00953370" w:rsidRPr="00953370">
        <w:t xml:space="preserve"> </w:t>
      </w:r>
      <w:r w:rsidRPr="00953370">
        <w:t>операций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освободить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НДС.</w:t>
      </w:r>
    </w:p>
    <w:p w:rsidR="00D842A5" w:rsidRPr="00953370" w:rsidRDefault="00E75E10" w:rsidP="00D842A5">
      <w:r>
        <w:t>«</w:t>
      </w:r>
      <w:r w:rsidR="00D842A5" w:rsidRPr="00953370">
        <w:t>Известия</w:t>
      </w:r>
      <w:r>
        <w:t>»</w:t>
      </w:r>
      <w:r w:rsidR="00953370" w:rsidRPr="00953370">
        <w:t xml:space="preserve"> </w:t>
      </w:r>
      <w:r w:rsidR="00D842A5" w:rsidRPr="00953370">
        <w:t>также</w:t>
      </w:r>
      <w:r w:rsidR="00953370" w:rsidRPr="00953370">
        <w:t xml:space="preserve"> </w:t>
      </w:r>
      <w:r w:rsidR="00D842A5" w:rsidRPr="00953370">
        <w:t>направили</w:t>
      </w:r>
      <w:r w:rsidR="00953370" w:rsidRPr="00953370">
        <w:t xml:space="preserve"> </w:t>
      </w:r>
      <w:r w:rsidR="00D842A5" w:rsidRPr="00953370">
        <w:t>запросы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Минфин</w:t>
      </w:r>
      <w:r w:rsidR="00953370" w:rsidRPr="00953370">
        <w:t xml:space="preserve"> </w:t>
      </w:r>
      <w:r w:rsidR="00D842A5" w:rsidRPr="00953370">
        <w:t>и</w:t>
      </w:r>
      <w:r w:rsidR="00953370" w:rsidRPr="00953370">
        <w:t xml:space="preserve"> </w:t>
      </w:r>
      <w:r w:rsidR="00D842A5" w:rsidRPr="00953370">
        <w:t>ФНС</w:t>
      </w:r>
      <w:r w:rsidR="00953370" w:rsidRPr="00953370">
        <w:t xml:space="preserve"> </w:t>
      </w:r>
      <w:r w:rsidR="00D842A5" w:rsidRPr="00953370">
        <w:t>с</w:t>
      </w:r>
      <w:r w:rsidR="00953370" w:rsidRPr="00953370">
        <w:t xml:space="preserve"> </w:t>
      </w:r>
      <w:r w:rsidR="00D842A5" w:rsidRPr="00953370">
        <w:t>просьбой</w:t>
      </w:r>
      <w:r w:rsidR="00953370" w:rsidRPr="00953370">
        <w:t xml:space="preserve"> </w:t>
      </w:r>
      <w:r w:rsidR="00D842A5" w:rsidRPr="00953370">
        <w:t>оценить</w:t>
      </w:r>
      <w:r w:rsidR="00953370" w:rsidRPr="00953370">
        <w:t xml:space="preserve"> </w:t>
      </w:r>
      <w:r w:rsidR="00D842A5" w:rsidRPr="00953370">
        <w:t>перспективы</w:t>
      </w:r>
      <w:r w:rsidR="00953370" w:rsidRPr="00953370">
        <w:t xml:space="preserve"> </w:t>
      </w:r>
      <w:r w:rsidR="00D842A5" w:rsidRPr="00953370">
        <w:t>поддержки</w:t>
      </w:r>
      <w:r w:rsidR="00953370" w:rsidRPr="00953370">
        <w:t xml:space="preserve"> </w:t>
      </w:r>
      <w:r w:rsidR="00D842A5" w:rsidRPr="00953370">
        <w:t>законопроекта.</w:t>
      </w:r>
    </w:p>
    <w:p w:rsidR="00D842A5" w:rsidRPr="00953370" w:rsidRDefault="003722D6" w:rsidP="00D842A5">
      <w:r w:rsidRPr="00953370">
        <w:t>ПЛЮСЫ И МИНУСЫ</w:t>
      </w:r>
    </w:p>
    <w:p w:rsidR="00D842A5" w:rsidRPr="00953370" w:rsidRDefault="00D842A5" w:rsidP="00D842A5">
      <w:r w:rsidRPr="00953370">
        <w:t>Если</w:t>
      </w:r>
      <w:r w:rsidR="00953370" w:rsidRPr="00953370">
        <w:t xml:space="preserve"> </w:t>
      </w:r>
      <w:r w:rsidRPr="00953370">
        <w:t>бизнес</w:t>
      </w:r>
      <w:r w:rsidR="00953370" w:rsidRPr="00953370">
        <w:t xml:space="preserve"> </w:t>
      </w:r>
      <w:r w:rsidRPr="00953370">
        <w:t>получит</w:t>
      </w:r>
      <w:r w:rsidR="00953370" w:rsidRPr="00953370">
        <w:t xml:space="preserve"> </w:t>
      </w:r>
      <w:r w:rsidRPr="00953370">
        <w:t>налоговые</w:t>
      </w:r>
      <w:r w:rsidR="00953370" w:rsidRPr="00953370">
        <w:t xml:space="preserve"> </w:t>
      </w:r>
      <w:r w:rsidRPr="00953370">
        <w:t>послабления,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приведет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увеличению</w:t>
      </w:r>
      <w:r w:rsidR="00953370" w:rsidRPr="00953370">
        <w:t xml:space="preserve"> </w:t>
      </w:r>
      <w:r w:rsidRPr="00953370">
        <w:t>оказания</w:t>
      </w:r>
      <w:r w:rsidR="00953370" w:rsidRPr="00953370">
        <w:t xml:space="preserve"> </w:t>
      </w:r>
      <w:r w:rsidRPr="00953370">
        <w:t>благотворительной</w:t>
      </w:r>
      <w:r w:rsidR="00953370" w:rsidRPr="00953370">
        <w:t xml:space="preserve"> </w:t>
      </w:r>
      <w:r w:rsidRPr="00953370">
        <w:t>помощи,</w:t>
      </w:r>
      <w:r w:rsidR="00953370" w:rsidRPr="00953370">
        <w:t xml:space="preserve"> </w:t>
      </w:r>
      <w:r w:rsidRPr="00953370">
        <w:t>считает</w:t>
      </w:r>
      <w:r w:rsidR="00953370" w:rsidRPr="00953370">
        <w:t xml:space="preserve"> </w:t>
      </w:r>
      <w:r w:rsidRPr="00953370">
        <w:t>исполнительный</w:t>
      </w:r>
      <w:r w:rsidR="00953370" w:rsidRPr="00953370">
        <w:t xml:space="preserve"> </w:t>
      </w:r>
      <w:r w:rsidRPr="00953370">
        <w:t>директор</w:t>
      </w:r>
      <w:r w:rsidR="00953370" w:rsidRPr="00953370">
        <w:t xml:space="preserve"> </w:t>
      </w:r>
      <w:r w:rsidRPr="00953370">
        <w:t>ассоциации</w:t>
      </w:r>
      <w:r w:rsidR="00953370" w:rsidRPr="00953370">
        <w:t xml:space="preserve"> </w:t>
      </w:r>
      <w:r w:rsidRPr="00953370">
        <w:t>производителей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поставщиков</w:t>
      </w:r>
      <w:r w:rsidR="00953370" w:rsidRPr="00953370">
        <w:t xml:space="preserve"> </w:t>
      </w:r>
      <w:r w:rsidRPr="00953370">
        <w:t>продовольственных</w:t>
      </w:r>
      <w:r w:rsidR="00953370" w:rsidRPr="00953370">
        <w:t xml:space="preserve"> </w:t>
      </w:r>
      <w:r w:rsidRPr="00953370">
        <w:t>товаров</w:t>
      </w:r>
      <w:r w:rsidR="00953370" w:rsidRPr="00953370">
        <w:t xml:space="preserve"> </w:t>
      </w:r>
      <w:r w:rsidR="00E75E10">
        <w:t>«</w:t>
      </w:r>
      <w:r w:rsidRPr="00953370">
        <w:t>Руспродсоюз</w:t>
      </w:r>
      <w:r w:rsidR="00E75E10">
        <w:t>»</w:t>
      </w:r>
      <w:r w:rsidR="00953370" w:rsidRPr="00953370">
        <w:t xml:space="preserve"> </w:t>
      </w:r>
      <w:r w:rsidRPr="00953370">
        <w:t>Дмитрий</w:t>
      </w:r>
      <w:r w:rsidR="00953370" w:rsidRPr="00953370">
        <w:t xml:space="preserve"> </w:t>
      </w:r>
      <w:r w:rsidRPr="00953370">
        <w:t>Востриков.</w:t>
      </w:r>
    </w:p>
    <w:p w:rsidR="00D842A5" w:rsidRPr="00953370" w:rsidRDefault="00E75E10" w:rsidP="00D842A5">
      <w:r>
        <w:t>-</w:t>
      </w:r>
      <w:r w:rsidR="00953370" w:rsidRPr="00953370">
        <w:t xml:space="preserve"> </w:t>
      </w:r>
      <w:r w:rsidR="00D842A5" w:rsidRPr="00953370">
        <w:t>С</w:t>
      </w:r>
      <w:r w:rsidR="00953370" w:rsidRPr="00953370">
        <w:t xml:space="preserve"> </w:t>
      </w:r>
      <w:r w:rsidR="00D842A5" w:rsidRPr="00953370">
        <w:t>социальной</w:t>
      </w:r>
      <w:r w:rsidR="00953370" w:rsidRPr="00953370">
        <w:t xml:space="preserve"> </w:t>
      </w:r>
      <w:r w:rsidR="00D842A5" w:rsidRPr="00953370">
        <w:t>точки</w:t>
      </w:r>
      <w:r w:rsidR="00953370" w:rsidRPr="00953370">
        <w:t xml:space="preserve"> </w:t>
      </w:r>
      <w:r w:rsidR="00D842A5" w:rsidRPr="00953370">
        <w:t>зрения</w:t>
      </w:r>
      <w:r w:rsidR="00953370" w:rsidRPr="00953370">
        <w:t xml:space="preserve"> </w:t>
      </w:r>
      <w:r w:rsidR="00D842A5" w:rsidRPr="00953370">
        <w:t>уничтожение</w:t>
      </w:r>
      <w:r w:rsidR="00953370" w:rsidRPr="00953370">
        <w:t xml:space="preserve"> </w:t>
      </w:r>
      <w:r w:rsidR="00D842A5" w:rsidRPr="00953370">
        <w:t>продуктов,</w:t>
      </w:r>
      <w:r w:rsidR="00953370" w:rsidRPr="00953370">
        <w:t xml:space="preserve"> </w:t>
      </w:r>
      <w:r w:rsidR="00D842A5" w:rsidRPr="00953370">
        <w:t>пригодных</w:t>
      </w:r>
      <w:r w:rsidR="00953370" w:rsidRPr="00953370">
        <w:t xml:space="preserve"> </w:t>
      </w:r>
      <w:r w:rsidR="00D842A5" w:rsidRPr="00953370">
        <w:t>для</w:t>
      </w:r>
      <w:r w:rsidR="00953370" w:rsidRPr="00953370">
        <w:t xml:space="preserve"> </w:t>
      </w:r>
      <w:r w:rsidR="00D842A5" w:rsidRPr="00953370">
        <w:t>потребления,</w:t>
      </w:r>
      <w:r w:rsidR="00953370" w:rsidRPr="00953370">
        <w:t xml:space="preserve"> </w:t>
      </w:r>
      <w:r w:rsidR="00D842A5" w:rsidRPr="00953370">
        <w:t>является</w:t>
      </w:r>
      <w:r w:rsidR="00953370" w:rsidRPr="00953370">
        <w:t xml:space="preserve"> </w:t>
      </w:r>
      <w:r w:rsidR="00D842A5" w:rsidRPr="00953370">
        <w:t>непозволительной</w:t>
      </w:r>
      <w:r w:rsidR="00953370" w:rsidRPr="00953370">
        <w:t xml:space="preserve"> </w:t>
      </w:r>
      <w:r w:rsidR="00D842A5" w:rsidRPr="00953370">
        <w:t>расточительностью.</w:t>
      </w:r>
      <w:r w:rsidR="00953370" w:rsidRPr="00953370">
        <w:t xml:space="preserve"> </w:t>
      </w:r>
      <w:r w:rsidR="00D842A5" w:rsidRPr="00953370">
        <w:t>Их</w:t>
      </w:r>
      <w:r w:rsidR="00953370" w:rsidRPr="00953370">
        <w:t xml:space="preserve"> </w:t>
      </w:r>
      <w:r w:rsidR="00D842A5" w:rsidRPr="00953370">
        <w:t>раздаче</w:t>
      </w:r>
      <w:r w:rsidR="00953370" w:rsidRPr="00953370">
        <w:t xml:space="preserve"> </w:t>
      </w:r>
      <w:r w:rsidR="00D842A5" w:rsidRPr="00953370">
        <w:t>нуждающимся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настоящее</w:t>
      </w:r>
      <w:r w:rsidR="00953370" w:rsidRPr="00953370">
        <w:t xml:space="preserve"> </w:t>
      </w:r>
      <w:r w:rsidR="00D842A5" w:rsidRPr="00953370">
        <w:t>время</w:t>
      </w:r>
      <w:r w:rsidR="00953370" w:rsidRPr="00953370">
        <w:t xml:space="preserve"> </w:t>
      </w:r>
      <w:r w:rsidR="00D842A5" w:rsidRPr="00953370">
        <w:t>мешают</w:t>
      </w:r>
      <w:r w:rsidR="00953370" w:rsidRPr="00953370">
        <w:t xml:space="preserve"> </w:t>
      </w:r>
      <w:r w:rsidR="00D842A5" w:rsidRPr="00953370">
        <w:t>пробелы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налоговом</w:t>
      </w:r>
      <w:r w:rsidR="00953370" w:rsidRPr="00953370">
        <w:t xml:space="preserve"> </w:t>
      </w:r>
      <w:r w:rsidR="00D842A5" w:rsidRPr="00953370">
        <w:t>законодательстве.</w:t>
      </w:r>
      <w:r w:rsidR="00953370" w:rsidRPr="00953370">
        <w:t xml:space="preserve"> </w:t>
      </w:r>
      <w:r w:rsidR="00D842A5" w:rsidRPr="00953370">
        <w:t>А</w:t>
      </w:r>
      <w:r w:rsidR="00953370" w:rsidRPr="00953370">
        <w:t xml:space="preserve"> </w:t>
      </w:r>
      <w:r w:rsidR="00D842A5" w:rsidRPr="00953370">
        <w:t>именно:</w:t>
      </w:r>
      <w:r w:rsidR="00953370" w:rsidRPr="00953370">
        <w:t xml:space="preserve"> </w:t>
      </w:r>
      <w:r w:rsidR="00D842A5" w:rsidRPr="00953370">
        <w:t>участвуя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благотворительности,</w:t>
      </w:r>
      <w:r w:rsidR="00953370" w:rsidRPr="00953370">
        <w:t xml:space="preserve"> </w:t>
      </w:r>
      <w:r w:rsidR="00D842A5" w:rsidRPr="00953370">
        <w:t>компании</w:t>
      </w:r>
      <w:r w:rsidR="00953370" w:rsidRPr="00953370">
        <w:t xml:space="preserve"> </w:t>
      </w:r>
      <w:r w:rsidR="00D842A5" w:rsidRPr="00953370">
        <w:t>вынуждены</w:t>
      </w:r>
      <w:r w:rsidR="00953370" w:rsidRPr="00953370">
        <w:t xml:space="preserve"> </w:t>
      </w:r>
      <w:r w:rsidR="00D842A5" w:rsidRPr="00953370">
        <w:t>платить</w:t>
      </w:r>
      <w:r w:rsidR="00953370" w:rsidRPr="00953370">
        <w:t xml:space="preserve"> </w:t>
      </w:r>
      <w:r w:rsidR="00D842A5" w:rsidRPr="00953370">
        <w:t>налог</w:t>
      </w:r>
      <w:r w:rsidR="00953370" w:rsidRPr="00953370">
        <w:t xml:space="preserve"> </w:t>
      </w:r>
      <w:r w:rsidR="00D842A5" w:rsidRPr="00953370">
        <w:t>(до</w:t>
      </w:r>
      <w:r w:rsidR="00953370" w:rsidRPr="00953370">
        <w:t xml:space="preserve"> </w:t>
      </w:r>
      <w:r w:rsidR="00D842A5" w:rsidRPr="00953370">
        <w:t>20%</w:t>
      </w:r>
      <w:r w:rsidR="00953370" w:rsidRPr="00953370">
        <w:t xml:space="preserve"> </w:t>
      </w:r>
      <w:r w:rsidR="00D842A5" w:rsidRPr="00953370">
        <w:t>от</w:t>
      </w:r>
      <w:r w:rsidR="00953370" w:rsidRPr="00953370">
        <w:t xml:space="preserve"> </w:t>
      </w:r>
      <w:r w:rsidR="00D842A5" w:rsidRPr="00953370">
        <w:t>стоимости</w:t>
      </w:r>
      <w:r w:rsidR="00953370" w:rsidRPr="00953370">
        <w:t xml:space="preserve"> </w:t>
      </w:r>
      <w:r w:rsidR="00D842A5" w:rsidRPr="00953370">
        <w:t>продукции),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пояснил</w:t>
      </w:r>
      <w:r w:rsidR="00953370" w:rsidRPr="00953370">
        <w:t xml:space="preserve"> </w:t>
      </w:r>
      <w:r w:rsidR="00D842A5" w:rsidRPr="00953370">
        <w:t>представитель</w:t>
      </w:r>
      <w:r w:rsidR="00953370" w:rsidRPr="00953370">
        <w:t xml:space="preserve"> </w:t>
      </w:r>
      <w:r w:rsidR="00D842A5" w:rsidRPr="00953370">
        <w:t>бизнеса.</w:t>
      </w:r>
    </w:p>
    <w:p w:rsidR="00D842A5" w:rsidRPr="00953370" w:rsidRDefault="00D842A5" w:rsidP="00D842A5"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поэтому</w:t>
      </w:r>
      <w:r w:rsidR="00953370" w:rsidRPr="00953370">
        <w:t xml:space="preserve"> </w:t>
      </w:r>
      <w:r w:rsidRPr="00953370">
        <w:t>участие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фудшеринге</w:t>
      </w:r>
      <w:r w:rsidR="00953370" w:rsidRPr="00953370">
        <w:t xml:space="preserve"> </w:t>
      </w:r>
      <w:r w:rsidRPr="00953370">
        <w:t>обходится</w:t>
      </w:r>
      <w:r w:rsidR="00953370" w:rsidRPr="00953370">
        <w:t xml:space="preserve"> </w:t>
      </w:r>
      <w:r w:rsidRPr="00953370">
        <w:t>производителям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ритейлу</w:t>
      </w:r>
      <w:r w:rsidR="00953370" w:rsidRPr="00953370">
        <w:t xml:space="preserve"> </w:t>
      </w:r>
      <w:r w:rsidRPr="00953370">
        <w:t>сегодня</w:t>
      </w:r>
      <w:r w:rsidR="00953370" w:rsidRPr="00953370">
        <w:t xml:space="preserve"> </w:t>
      </w:r>
      <w:r w:rsidRPr="00953370">
        <w:t>дороже,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отправка</w:t>
      </w:r>
      <w:r w:rsidR="00953370" w:rsidRPr="00953370">
        <w:t xml:space="preserve"> </w:t>
      </w:r>
      <w:r w:rsidRPr="00953370">
        <w:t>еды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свалки.</w:t>
      </w:r>
    </w:p>
    <w:p w:rsidR="00D842A5" w:rsidRPr="00953370" w:rsidRDefault="00E75E10" w:rsidP="00D842A5">
      <w:r>
        <w:t>-</w:t>
      </w:r>
      <w:r w:rsidR="00953370" w:rsidRPr="00953370">
        <w:t xml:space="preserve"> </w:t>
      </w:r>
      <w:r w:rsidR="00D842A5" w:rsidRPr="00953370">
        <w:t>Если</w:t>
      </w:r>
      <w:r w:rsidR="00953370" w:rsidRPr="00953370">
        <w:t xml:space="preserve"> </w:t>
      </w:r>
      <w:r w:rsidR="00D842A5" w:rsidRPr="00953370">
        <w:t>законодательство</w:t>
      </w:r>
      <w:r w:rsidR="00953370" w:rsidRPr="00953370">
        <w:t xml:space="preserve"> </w:t>
      </w:r>
      <w:r w:rsidR="00D842A5" w:rsidRPr="00953370">
        <w:t>изменится,</w:t>
      </w:r>
      <w:r w:rsidR="00953370" w:rsidRPr="00953370">
        <w:t xml:space="preserve"> </w:t>
      </w:r>
      <w:r w:rsidR="00D842A5" w:rsidRPr="00953370">
        <w:t>то</w:t>
      </w:r>
      <w:r w:rsidR="00953370" w:rsidRPr="00953370">
        <w:t xml:space="preserve"> </w:t>
      </w:r>
      <w:r w:rsidR="00D842A5" w:rsidRPr="00953370">
        <w:t>мы</w:t>
      </w:r>
      <w:r w:rsidR="00953370" w:rsidRPr="00953370">
        <w:t xml:space="preserve"> </w:t>
      </w:r>
      <w:r w:rsidR="00D842A5" w:rsidRPr="00953370">
        <w:t>увидим</w:t>
      </w:r>
      <w:r w:rsidR="00953370" w:rsidRPr="00953370">
        <w:t xml:space="preserve"> </w:t>
      </w:r>
      <w:r w:rsidR="00D842A5" w:rsidRPr="00953370">
        <w:t>расширение</w:t>
      </w:r>
      <w:r w:rsidR="00953370" w:rsidRPr="00953370">
        <w:t xml:space="preserve"> </w:t>
      </w:r>
      <w:r w:rsidR="00D842A5" w:rsidRPr="00953370">
        <w:t>программ</w:t>
      </w:r>
      <w:r w:rsidR="00953370" w:rsidRPr="00953370">
        <w:t xml:space="preserve"> </w:t>
      </w:r>
      <w:r w:rsidR="00D842A5" w:rsidRPr="00953370">
        <w:t>благотворительности</w:t>
      </w:r>
      <w:r w:rsidR="00953370" w:rsidRPr="00953370">
        <w:t xml:space="preserve"> </w:t>
      </w:r>
      <w:r w:rsidR="00D842A5" w:rsidRPr="00953370">
        <w:t>и</w:t>
      </w:r>
      <w:r w:rsidR="00953370" w:rsidRPr="00953370">
        <w:t xml:space="preserve"> </w:t>
      </w:r>
      <w:r w:rsidR="00D842A5" w:rsidRPr="00953370">
        <w:t>помощи</w:t>
      </w:r>
      <w:r w:rsidR="00953370" w:rsidRPr="00953370">
        <w:t xml:space="preserve"> </w:t>
      </w:r>
      <w:r w:rsidR="00D842A5" w:rsidRPr="00953370">
        <w:t>населению</w:t>
      </w:r>
      <w:r w:rsidR="00953370" w:rsidRPr="00953370">
        <w:t xml:space="preserve"> </w:t>
      </w:r>
      <w:r w:rsidR="00D842A5" w:rsidRPr="00953370">
        <w:t>продуктами</w:t>
      </w:r>
      <w:r w:rsidR="00953370" w:rsidRPr="00953370">
        <w:t xml:space="preserve"> </w:t>
      </w:r>
      <w:r w:rsidR="00D842A5" w:rsidRPr="00953370">
        <w:t>с</w:t>
      </w:r>
      <w:r w:rsidR="00953370" w:rsidRPr="00953370">
        <w:t xml:space="preserve"> </w:t>
      </w:r>
      <w:r w:rsidR="00D842A5" w:rsidRPr="00953370">
        <w:t>истекающими</w:t>
      </w:r>
      <w:r w:rsidR="00953370" w:rsidRPr="00953370">
        <w:t xml:space="preserve"> </w:t>
      </w:r>
      <w:r w:rsidR="00D842A5" w:rsidRPr="00953370">
        <w:t>сроками</w:t>
      </w:r>
      <w:r w:rsidR="00953370" w:rsidRPr="00953370">
        <w:t xml:space="preserve"> </w:t>
      </w:r>
      <w:r w:rsidR="00D842A5" w:rsidRPr="00953370">
        <w:t>годности.</w:t>
      </w:r>
      <w:r w:rsidR="00953370" w:rsidRPr="00953370">
        <w:t xml:space="preserve"> </w:t>
      </w:r>
      <w:r w:rsidR="00D842A5" w:rsidRPr="00953370">
        <w:t>Кроме</w:t>
      </w:r>
      <w:r w:rsidR="00953370" w:rsidRPr="00953370">
        <w:t xml:space="preserve"> </w:t>
      </w:r>
      <w:r w:rsidR="00D842A5" w:rsidRPr="00953370">
        <w:t>того,</w:t>
      </w:r>
      <w:r w:rsidR="00953370" w:rsidRPr="00953370">
        <w:t xml:space="preserve"> </w:t>
      </w:r>
      <w:r w:rsidR="00D842A5" w:rsidRPr="00953370">
        <w:t>отмена</w:t>
      </w:r>
      <w:r w:rsidR="00953370" w:rsidRPr="00953370">
        <w:t xml:space="preserve"> </w:t>
      </w:r>
      <w:r w:rsidR="00D842A5" w:rsidRPr="00953370">
        <w:t>НДС</w:t>
      </w:r>
      <w:r w:rsidR="00953370" w:rsidRPr="00953370">
        <w:t xml:space="preserve"> </w:t>
      </w:r>
      <w:r w:rsidR="00D842A5" w:rsidRPr="00953370">
        <w:t>может</w:t>
      </w:r>
      <w:r w:rsidR="00953370" w:rsidRPr="00953370">
        <w:t xml:space="preserve"> </w:t>
      </w:r>
      <w:r w:rsidR="00D842A5" w:rsidRPr="00953370">
        <w:t>благоприятно</w:t>
      </w:r>
      <w:r w:rsidR="00953370" w:rsidRPr="00953370">
        <w:t xml:space="preserve"> </w:t>
      </w:r>
      <w:r w:rsidR="00D842A5" w:rsidRPr="00953370">
        <w:t>отразиться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экологии,</w:t>
      </w:r>
      <w:r w:rsidR="00953370" w:rsidRPr="00953370">
        <w:t xml:space="preserve"> </w:t>
      </w:r>
      <w:r w:rsidR="00D842A5" w:rsidRPr="00953370">
        <w:t>потому</w:t>
      </w:r>
      <w:r w:rsidR="00953370" w:rsidRPr="00953370">
        <w:t xml:space="preserve"> </w:t>
      </w:r>
      <w:r w:rsidR="00D842A5" w:rsidRPr="00953370">
        <w:t>что</w:t>
      </w:r>
      <w:r w:rsidR="00953370" w:rsidRPr="00953370">
        <w:t xml:space="preserve"> </w:t>
      </w:r>
      <w:r w:rsidR="00D842A5" w:rsidRPr="00953370">
        <w:t>уменьшит</w:t>
      </w:r>
      <w:r w:rsidR="00953370" w:rsidRPr="00953370">
        <w:t xml:space="preserve"> </w:t>
      </w:r>
      <w:r w:rsidR="00D842A5" w:rsidRPr="00953370">
        <w:t>объем</w:t>
      </w:r>
      <w:r w:rsidR="00953370" w:rsidRPr="00953370">
        <w:t xml:space="preserve"> </w:t>
      </w:r>
      <w:r w:rsidR="00D842A5" w:rsidRPr="00953370">
        <w:t>пищевых</w:t>
      </w:r>
      <w:r w:rsidR="00953370" w:rsidRPr="00953370">
        <w:t xml:space="preserve"> </w:t>
      </w:r>
      <w:r w:rsidR="00D842A5" w:rsidRPr="00953370">
        <w:t>отходов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свалках,</w:t>
      </w:r>
      <w:r w:rsidR="00953370" w:rsidRPr="00953370">
        <w:t xml:space="preserve"> </w:t>
      </w:r>
      <w:r w:rsidR="00D842A5" w:rsidRPr="00953370">
        <w:t>а</w:t>
      </w:r>
      <w:r w:rsidR="00953370" w:rsidRPr="00953370">
        <w:t xml:space="preserve"> </w:t>
      </w:r>
      <w:r w:rsidR="00D842A5" w:rsidRPr="00953370">
        <w:t>также</w:t>
      </w:r>
      <w:r w:rsidR="00953370" w:rsidRPr="00953370">
        <w:t xml:space="preserve"> </w:t>
      </w:r>
      <w:r w:rsidR="00D842A5" w:rsidRPr="00953370">
        <w:t>сократит</w:t>
      </w:r>
      <w:r w:rsidR="00953370" w:rsidRPr="00953370">
        <w:t xml:space="preserve"> </w:t>
      </w:r>
      <w:r w:rsidR="00D842A5" w:rsidRPr="00953370">
        <w:t>затраты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их</w:t>
      </w:r>
      <w:r w:rsidR="00953370" w:rsidRPr="00953370">
        <w:t xml:space="preserve"> </w:t>
      </w:r>
      <w:r w:rsidR="00D842A5" w:rsidRPr="00953370">
        <w:t>утилизацию,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подчеркнул</w:t>
      </w:r>
      <w:r w:rsidR="00953370" w:rsidRPr="00953370">
        <w:t xml:space="preserve"> </w:t>
      </w:r>
      <w:r w:rsidR="00D842A5" w:rsidRPr="00953370">
        <w:t>Дмитрий</w:t>
      </w:r>
      <w:r w:rsidR="00953370" w:rsidRPr="00953370">
        <w:t xml:space="preserve"> </w:t>
      </w:r>
      <w:r w:rsidR="00D842A5" w:rsidRPr="00953370">
        <w:t>Востриков.</w:t>
      </w:r>
    </w:p>
    <w:p w:rsidR="00D842A5" w:rsidRPr="00953370" w:rsidRDefault="00D842A5" w:rsidP="00D842A5">
      <w:r w:rsidRPr="00953370">
        <w:t>В</w:t>
      </w:r>
      <w:r w:rsidR="00953370" w:rsidRPr="00953370">
        <w:t xml:space="preserve"> </w:t>
      </w:r>
      <w:r w:rsidRPr="00953370">
        <w:t>пресс-службе</w:t>
      </w:r>
      <w:r w:rsidR="00953370" w:rsidRPr="00953370">
        <w:t xml:space="preserve"> </w:t>
      </w:r>
      <w:r w:rsidRPr="00953370">
        <w:t>Ассоциации</w:t>
      </w:r>
      <w:r w:rsidR="00953370" w:rsidRPr="00953370">
        <w:t xml:space="preserve"> </w:t>
      </w:r>
      <w:r w:rsidRPr="00953370">
        <w:t>компаний</w:t>
      </w:r>
      <w:r w:rsidR="00953370" w:rsidRPr="00953370">
        <w:t xml:space="preserve"> </w:t>
      </w:r>
      <w:r w:rsidRPr="00953370">
        <w:t>розничной</w:t>
      </w:r>
      <w:r w:rsidR="00953370" w:rsidRPr="00953370">
        <w:t xml:space="preserve"> </w:t>
      </w:r>
      <w:r w:rsidRPr="00953370">
        <w:t>торговли</w:t>
      </w:r>
      <w:r w:rsidR="00953370" w:rsidRPr="00953370">
        <w:t xml:space="preserve"> </w:t>
      </w:r>
      <w:r w:rsidRPr="00953370">
        <w:t>(АКОРТ)</w:t>
      </w:r>
      <w:r w:rsidR="00953370" w:rsidRPr="00953370">
        <w:t xml:space="preserve"> </w:t>
      </w:r>
      <w:r w:rsidRPr="00953370">
        <w:t>сообщили,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планируют</w:t>
      </w:r>
      <w:r w:rsidR="00953370" w:rsidRPr="00953370">
        <w:t xml:space="preserve"> </w:t>
      </w:r>
      <w:r w:rsidRPr="00953370">
        <w:t>обсудить</w:t>
      </w:r>
      <w:r w:rsidR="00953370" w:rsidRPr="00953370">
        <w:t xml:space="preserve"> </w:t>
      </w:r>
      <w:r w:rsidRPr="00953370">
        <w:t>данный</w:t>
      </w:r>
      <w:r w:rsidR="00953370" w:rsidRPr="00953370">
        <w:t xml:space="preserve"> </w:t>
      </w:r>
      <w:r w:rsidRPr="00953370">
        <w:t>законопроект,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подробных</w:t>
      </w:r>
      <w:r w:rsidR="00953370" w:rsidRPr="00953370">
        <w:t xml:space="preserve"> </w:t>
      </w:r>
      <w:r w:rsidRPr="00953370">
        <w:t>оценок</w:t>
      </w:r>
      <w:r w:rsidR="00953370" w:rsidRPr="00953370">
        <w:t xml:space="preserve"> </w:t>
      </w:r>
      <w:r w:rsidRPr="00953370">
        <w:t>пока</w:t>
      </w:r>
      <w:r w:rsidR="00953370" w:rsidRPr="00953370">
        <w:t xml:space="preserve"> </w:t>
      </w:r>
      <w:r w:rsidRPr="00953370">
        <w:t>воздерживаются.</w:t>
      </w:r>
    </w:p>
    <w:p w:rsidR="00D842A5" w:rsidRPr="00953370" w:rsidRDefault="00E75E10" w:rsidP="00D842A5">
      <w:r>
        <w:t>«</w:t>
      </w:r>
      <w:r w:rsidR="00D842A5" w:rsidRPr="00953370">
        <w:t>Известия</w:t>
      </w:r>
      <w:r>
        <w:t>»</w:t>
      </w:r>
      <w:r w:rsidR="00953370" w:rsidRPr="00953370">
        <w:t xml:space="preserve"> </w:t>
      </w:r>
      <w:r w:rsidR="00D842A5" w:rsidRPr="00953370">
        <w:t>направили</w:t>
      </w:r>
      <w:r w:rsidR="00953370" w:rsidRPr="00953370">
        <w:t xml:space="preserve"> </w:t>
      </w:r>
      <w:r w:rsidR="00D842A5" w:rsidRPr="00953370">
        <w:t>запрос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крупнейшим</w:t>
      </w:r>
      <w:r w:rsidR="00953370" w:rsidRPr="00953370">
        <w:t xml:space="preserve"> </w:t>
      </w:r>
      <w:r w:rsidR="00D842A5" w:rsidRPr="00953370">
        <w:t>ритейлерам,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числе</w:t>
      </w:r>
      <w:r w:rsidR="00953370" w:rsidRPr="00953370">
        <w:t xml:space="preserve"> </w:t>
      </w:r>
      <w:r w:rsidR="00D842A5" w:rsidRPr="00953370">
        <w:t>которых</w:t>
      </w:r>
      <w:r w:rsidR="00953370" w:rsidRPr="00953370">
        <w:t xml:space="preserve"> </w:t>
      </w:r>
      <w:r w:rsidR="00D842A5" w:rsidRPr="00953370">
        <w:t>X5</w:t>
      </w:r>
      <w:r w:rsidR="00953370" w:rsidRPr="00953370">
        <w:t xml:space="preserve"> </w:t>
      </w:r>
      <w:r w:rsidR="00D842A5" w:rsidRPr="00953370">
        <w:t>Group,</w:t>
      </w:r>
      <w:r w:rsidR="00953370" w:rsidRPr="00953370">
        <w:t xml:space="preserve"> </w:t>
      </w:r>
      <w:r>
        <w:t>«</w:t>
      </w:r>
      <w:r w:rsidR="00D842A5" w:rsidRPr="00953370">
        <w:t>О’Кей</w:t>
      </w:r>
      <w:r>
        <w:t>»</w:t>
      </w:r>
      <w:r w:rsidR="00D842A5" w:rsidRPr="00953370">
        <w:t>,</w:t>
      </w:r>
      <w:r w:rsidR="00953370" w:rsidRPr="00953370">
        <w:t xml:space="preserve"> </w:t>
      </w:r>
      <w:r>
        <w:t>«</w:t>
      </w:r>
      <w:r w:rsidR="00D842A5" w:rsidRPr="00953370">
        <w:t>Глобус</w:t>
      </w:r>
      <w:r>
        <w:t>»</w:t>
      </w:r>
      <w:r w:rsidR="00D842A5" w:rsidRPr="00953370">
        <w:t>,</w:t>
      </w:r>
      <w:r w:rsidR="00953370" w:rsidRPr="00953370">
        <w:t xml:space="preserve"> </w:t>
      </w:r>
      <w:r>
        <w:t>«</w:t>
      </w:r>
      <w:r w:rsidR="00D842A5" w:rsidRPr="00953370">
        <w:t>ВкусВилл</w:t>
      </w:r>
      <w:r>
        <w:t>»</w:t>
      </w:r>
      <w:r w:rsidR="00953370" w:rsidRPr="00953370">
        <w:t xml:space="preserve"> </w:t>
      </w:r>
      <w:r>
        <w:t>«</w:t>
      </w:r>
      <w:r w:rsidR="00D842A5" w:rsidRPr="00953370">
        <w:t>Ашан</w:t>
      </w:r>
      <w:r>
        <w:t>»</w:t>
      </w:r>
      <w:r w:rsidR="00D842A5" w:rsidRPr="00953370">
        <w:t>,</w:t>
      </w:r>
      <w:r w:rsidR="00953370" w:rsidRPr="00953370">
        <w:t xml:space="preserve"> </w:t>
      </w:r>
      <w:r w:rsidR="00D842A5" w:rsidRPr="00953370">
        <w:t>Metro.</w:t>
      </w:r>
    </w:p>
    <w:p w:rsidR="00D842A5" w:rsidRPr="00953370" w:rsidRDefault="00D842A5" w:rsidP="00D842A5">
      <w:r w:rsidRPr="00953370">
        <w:lastRenderedPageBreak/>
        <w:t>Экс-исполнительный</w:t>
      </w:r>
      <w:r w:rsidR="00953370" w:rsidRPr="00953370">
        <w:t xml:space="preserve"> </w:t>
      </w:r>
      <w:r w:rsidRPr="00953370">
        <w:t>директор</w:t>
      </w:r>
      <w:r w:rsidR="00953370" w:rsidRPr="00953370">
        <w:t xml:space="preserve"> </w:t>
      </w:r>
      <w:r w:rsidRPr="00953370">
        <w:t>сети</w:t>
      </w:r>
      <w:r w:rsidR="00953370" w:rsidRPr="00953370">
        <w:t xml:space="preserve"> </w:t>
      </w:r>
      <w:r w:rsidR="00E75E10">
        <w:t>«</w:t>
      </w:r>
      <w:r w:rsidRPr="00953370">
        <w:t>Дикси</w:t>
      </w:r>
      <w:r w:rsidR="00E75E10">
        <w:t>»</w:t>
      </w:r>
      <w:r w:rsidR="00953370" w:rsidRPr="00953370">
        <w:t xml:space="preserve"> </w:t>
      </w:r>
      <w:r w:rsidRPr="00953370">
        <w:t>Борис</w:t>
      </w:r>
      <w:r w:rsidR="00953370" w:rsidRPr="00953370">
        <w:t xml:space="preserve"> </w:t>
      </w:r>
      <w:r w:rsidRPr="00953370">
        <w:t>Правилов</w:t>
      </w:r>
      <w:r w:rsidR="00953370" w:rsidRPr="00953370">
        <w:t xml:space="preserve"> </w:t>
      </w:r>
      <w:r w:rsidRPr="00953370">
        <w:t>согласен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тем,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сейчас</w:t>
      </w:r>
      <w:r w:rsidR="00953370" w:rsidRPr="00953370">
        <w:t xml:space="preserve"> </w:t>
      </w:r>
      <w:r w:rsidRPr="00953370">
        <w:t>передача</w:t>
      </w:r>
      <w:r w:rsidR="00953370" w:rsidRPr="00953370">
        <w:t xml:space="preserve"> </w:t>
      </w:r>
      <w:r w:rsidRPr="00953370">
        <w:t>продуктов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благотворительность</w:t>
      </w:r>
      <w:r w:rsidR="00953370" w:rsidRPr="00953370">
        <w:t xml:space="preserve"> </w:t>
      </w:r>
      <w:r w:rsidRPr="00953370">
        <w:t>зачастую</w:t>
      </w:r>
      <w:r w:rsidR="00953370" w:rsidRPr="00953370">
        <w:t xml:space="preserve"> </w:t>
      </w:r>
      <w:r w:rsidRPr="00953370">
        <w:t>обходится</w:t>
      </w:r>
      <w:r w:rsidR="00953370" w:rsidRPr="00953370">
        <w:t xml:space="preserve"> </w:t>
      </w:r>
      <w:r w:rsidRPr="00953370">
        <w:t>бизнесу</w:t>
      </w:r>
      <w:r w:rsidR="00953370" w:rsidRPr="00953370">
        <w:t xml:space="preserve"> </w:t>
      </w:r>
      <w:r w:rsidRPr="00953370">
        <w:t>дороже,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утилизация.</w:t>
      </w:r>
    </w:p>
    <w:p w:rsidR="00D842A5" w:rsidRPr="00953370" w:rsidRDefault="00E75E10" w:rsidP="00D842A5">
      <w:r>
        <w:t>-</w:t>
      </w:r>
      <w:r w:rsidR="00953370" w:rsidRPr="00953370">
        <w:t xml:space="preserve"> </w:t>
      </w:r>
      <w:r w:rsidR="00D842A5" w:rsidRPr="00953370">
        <w:t>Поэтому</w:t>
      </w:r>
      <w:r w:rsidR="00953370" w:rsidRPr="00953370">
        <w:t xml:space="preserve"> </w:t>
      </w:r>
      <w:r w:rsidR="00D842A5" w:rsidRPr="00953370">
        <w:t>идея</w:t>
      </w:r>
      <w:r w:rsidR="00953370" w:rsidRPr="00953370">
        <w:t xml:space="preserve"> </w:t>
      </w:r>
      <w:r w:rsidR="00D842A5" w:rsidRPr="00953370">
        <w:t>законопроекта</w:t>
      </w:r>
      <w:r w:rsidR="00953370" w:rsidRPr="00953370">
        <w:t xml:space="preserve"> </w:t>
      </w:r>
      <w:r w:rsidR="00D842A5" w:rsidRPr="00953370">
        <w:t>о</w:t>
      </w:r>
      <w:r w:rsidR="00953370" w:rsidRPr="00953370">
        <w:t xml:space="preserve"> </w:t>
      </w:r>
      <w:r w:rsidR="00D842A5" w:rsidRPr="00953370">
        <w:t>налоговых</w:t>
      </w:r>
      <w:r w:rsidR="00953370" w:rsidRPr="00953370">
        <w:t xml:space="preserve"> </w:t>
      </w:r>
      <w:r w:rsidR="00D842A5" w:rsidRPr="00953370">
        <w:t>послаблениях</w:t>
      </w:r>
      <w:r w:rsidR="00953370" w:rsidRPr="00953370">
        <w:t xml:space="preserve"> </w:t>
      </w:r>
      <w:r w:rsidR="00D842A5" w:rsidRPr="00953370">
        <w:t>очень</w:t>
      </w:r>
      <w:r w:rsidR="00953370" w:rsidRPr="00953370">
        <w:t xml:space="preserve"> </w:t>
      </w:r>
      <w:r w:rsidR="00D842A5" w:rsidRPr="00953370">
        <w:t>правильная</w:t>
      </w:r>
      <w:r w:rsidR="00953370" w:rsidRPr="00953370">
        <w:t xml:space="preserve"> </w:t>
      </w:r>
      <w:r w:rsidR="00D842A5" w:rsidRPr="00953370">
        <w:t>и</w:t>
      </w:r>
      <w:r w:rsidR="00953370" w:rsidRPr="00953370">
        <w:t xml:space="preserve"> </w:t>
      </w:r>
      <w:r w:rsidR="00D842A5" w:rsidRPr="00953370">
        <w:t>позволит</w:t>
      </w:r>
      <w:r w:rsidR="00953370" w:rsidRPr="00953370">
        <w:t xml:space="preserve"> </w:t>
      </w:r>
      <w:r w:rsidR="00D842A5" w:rsidRPr="00953370">
        <w:t>балансировать</w:t>
      </w:r>
      <w:r w:rsidR="00953370" w:rsidRPr="00953370">
        <w:t xml:space="preserve"> </w:t>
      </w:r>
      <w:r w:rsidR="00D842A5" w:rsidRPr="00953370">
        <w:t>налоговую</w:t>
      </w:r>
      <w:r w:rsidR="00953370" w:rsidRPr="00953370">
        <w:t xml:space="preserve"> </w:t>
      </w:r>
      <w:r w:rsidR="00D842A5" w:rsidRPr="00953370">
        <w:t>нагрузку</w:t>
      </w:r>
      <w:r w:rsidR="00953370" w:rsidRPr="00953370">
        <w:t xml:space="preserve"> </w:t>
      </w:r>
      <w:r w:rsidR="00D842A5" w:rsidRPr="00953370">
        <w:t>как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случае</w:t>
      </w:r>
      <w:r w:rsidR="00953370" w:rsidRPr="00953370">
        <w:t xml:space="preserve"> </w:t>
      </w:r>
      <w:r w:rsidR="00D842A5" w:rsidRPr="00953370">
        <w:t>утилизации,</w:t>
      </w:r>
      <w:r w:rsidR="00953370" w:rsidRPr="00953370">
        <w:t xml:space="preserve"> </w:t>
      </w:r>
      <w:r w:rsidR="00D842A5" w:rsidRPr="00953370">
        <w:t>так</w:t>
      </w:r>
      <w:r w:rsidR="00953370" w:rsidRPr="00953370">
        <w:t xml:space="preserve"> </w:t>
      </w:r>
      <w:r w:rsidR="00D842A5" w:rsidRPr="00953370">
        <w:t>и</w:t>
      </w:r>
      <w:r w:rsidR="00953370" w:rsidRPr="00953370">
        <w:t xml:space="preserve"> </w:t>
      </w:r>
      <w:r w:rsidR="00D842A5" w:rsidRPr="00953370">
        <w:t>при</w:t>
      </w:r>
      <w:r w:rsidR="00953370" w:rsidRPr="00953370">
        <w:t xml:space="preserve"> </w:t>
      </w:r>
      <w:r w:rsidR="00D842A5" w:rsidRPr="00953370">
        <w:t>передаче</w:t>
      </w:r>
      <w:r w:rsidR="00953370" w:rsidRPr="00953370">
        <w:t xml:space="preserve"> </w:t>
      </w:r>
      <w:r w:rsidR="00D842A5" w:rsidRPr="00953370">
        <w:t>продукции</w:t>
      </w:r>
      <w:r w:rsidR="00953370" w:rsidRPr="00953370">
        <w:t xml:space="preserve"> </w:t>
      </w:r>
      <w:r w:rsidR="00D842A5" w:rsidRPr="00953370">
        <w:t>нуждающимся.</w:t>
      </w:r>
      <w:r w:rsidR="00953370" w:rsidRPr="00953370">
        <w:t xml:space="preserve"> </w:t>
      </w:r>
      <w:r w:rsidR="00D842A5" w:rsidRPr="00953370">
        <w:t>Но</w:t>
      </w:r>
      <w:r w:rsidR="00953370" w:rsidRPr="00953370">
        <w:t xml:space="preserve"> </w:t>
      </w:r>
      <w:r w:rsidR="00D842A5" w:rsidRPr="00953370">
        <w:t>организация</w:t>
      </w:r>
      <w:r w:rsidR="00953370" w:rsidRPr="00953370">
        <w:t xml:space="preserve"> </w:t>
      </w:r>
      <w:r w:rsidR="00D842A5" w:rsidRPr="00953370">
        <w:t>таких</w:t>
      </w:r>
      <w:r w:rsidR="00953370" w:rsidRPr="00953370">
        <w:t xml:space="preserve"> </w:t>
      </w:r>
      <w:r w:rsidR="00D842A5" w:rsidRPr="00953370">
        <w:t>полок</w:t>
      </w:r>
      <w:r w:rsidR="00953370" w:rsidRPr="00953370">
        <w:t xml:space="preserve"> </w:t>
      </w:r>
      <w:r w:rsidR="00D842A5" w:rsidRPr="00953370">
        <w:t>бизнесом</w:t>
      </w:r>
      <w:r w:rsidR="00953370" w:rsidRPr="00953370">
        <w:t xml:space="preserve"> </w:t>
      </w:r>
      <w:r w:rsidR="00D842A5" w:rsidRPr="00953370">
        <w:t>вс</w:t>
      </w:r>
      <w:r>
        <w:t>е</w:t>
      </w:r>
      <w:r w:rsidR="00953370" w:rsidRPr="00953370">
        <w:t xml:space="preserve"> </w:t>
      </w:r>
      <w:r w:rsidR="00D842A5" w:rsidRPr="00953370">
        <w:t>же</w:t>
      </w:r>
      <w:r w:rsidR="00953370" w:rsidRPr="00953370">
        <w:t xml:space="preserve"> </w:t>
      </w:r>
      <w:r w:rsidR="00D842A5" w:rsidRPr="00953370">
        <w:t>должна</w:t>
      </w:r>
      <w:r w:rsidR="00953370" w:rsidRPr="00953370">
        <w:t xml:space="preserve"> </w:t>
      </w:r>
      <w:r w:rsidR="00D842A5" w:rsidRPr="00953370">
        <w:t>происходить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добровольной</w:t>
      </w:r>
      <w:r w:rsidR="00953370" w:rsidRPr="00953370">
        <w:t xml:space="preserve"> </w:t>
      </w:r>
      <w:r w:rsidR="00D842A5" w:rsidRPr="00953370">
        <w:t>основе,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убежден</w:t>
      </w:r>
      <w:r w:rsidR="00953370" w:rsidRPr="00953370">
        <w:t xml:space="preserve"> </w:t>
      </w:r>
      <w:r w:rsidR="00D842A5" w:rsidRPr="00953370">
        <w:t>эксперт.</w:t>
      </w:r>
    </w:p>
    <w:p w:rsidR="00D842A5" w:rsidRPr="00953370" w:rsidRDefault="00D842A5" w:rsidP="00D842A5"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отметил,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сегодня</w:t>
      </w:r>
      <w:r w:rsidR="00953370" w:rsidRPr="00953370">
        <w:t xml:space="preserve"> </w:t>
      </w:r>
      <w:r w:rsidRPr="00953370">
        <w:t>ряд</w:t>
      </w:r>
      <w:r w:rsidR="00953370" w:rsidRPr="00953370">
        <w:t xml:space="preserve"> </w:t>
      </w:r>
      <w:r w:rsidRPr="00953370">
        <w:t>крупных</w:t>
      </w:r>
      <w:r w:rsidR="00953370" w:rsidRPr="00953370">
        <w:t xml:space="preserve"> </w:t>
      </w:r>
      <w:r w:rsidRPr="00953370">
        <w:t>торговых</w:t>
      </w:r>
      <w:r w:rsidR="00953370" w:rsidRPr="00953370">
        <w:t xml:space="preserve"> </w:t>
      </w:r>
      <w:r w:rsidRPr="00953370">
        <w:t>сетей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реализует</w:t>
      </w:r>
      <w:r w:rsidR="00953370" w:rsidRPr="00953370">
        <w:t xml:space="preserve"> </w:t>
      </w:r>
      <w:r w:rsidRPr="00953370">
        <w:t>программы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передаче</w:t>
      </w:r>
      <w:r w:rsidR="00953370" w:rsidRPr="00953370">
        <w:t xml:space="preserve"> </w:t>
      </w:r>
      <w:r w:rsidRPr="00953370">
        <w:t>адресной</w:t>
      </w:r>
      <w:r w:rsidR="00953370" w:rsidRPr="00953370">
        <w:t xml:space="preserve"> </w:t>
      </w:r>
      <w:r w:rsidRPr="00953370">
        <w:t>продовольственной</w:t>
      </w:r>
      <w:r w:rsidR="00953370" w:rsidRPr="00953370">
        <w:t xml:space="preserve"> </w:t>
      </w:r>
      <w:r w:rsidRPr="00953370">
        <w:t>помощи</w:t>
      </w:r>
      <w:r w:rsidR="00953370" w:rsidRPr="00953370">
        <w:t xml:space="preserve"> </w:t>
      </w:r>
      <w:r w:rsidRPr="00953370">
        <w:t>нуждающимся,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развивает</w:t>
      </w:r>
      <w:r w:rsidR="00953370" w:rsidRPr="00953370">
        <w:t xml:space="preserve"> </w:t>
      </w:r>
      <w:r w:rsidRPr="00953370">
        <w:t>проекты</w:t>
      </w:r>
      <w:r w:rsidR="00953370" w:rsidRPr="00953370">
        <w:t xml:space="preserve"> </w:t>
      </w:r>
      <w:r w:rsidRPr="00953370">
        <w:t>фудшеринга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благотворительными</w:t>
      </w:r>
      <w:r w:rsidR="00953370" w:rsidRPr="00953370">
        <w:t xml:space="preserve"> </w:t>
      </w:r>
      <w:r w:rsidRPr="00953370">
        <w:t>фондами.</w:t>
      </w:r>
    </w:p>
    <w:p w:rsidR="00D842A5" w:rsidRPr="00953370" w:rsidRDefault="00E75E10" w:rsidP="00D842A5">
      <w:r>
        <w:t>-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данный</w:t>
      </w:r>
      <w:r w:rsidR="00953370" w:rsidRPr="00953370">
        <w:t xml:space="preserve"> </w:t>
      </w:r>
      <w:r w:rsidR="00D842A5" w:rsidRPr="00953370">
        <w:t>момент</w:t>
      </w:r>
      <w:r w:rsidR="00953370" w:rsidRPr="00953370">
        <w:t xml:space="preserve"> </w:t>
      </w:r>
      <w:r w:rsidR="00D842A5" w:rsidRPr="00953370">
        <w:t>фудшеринг</w:t>
      </w:r>
      <w:r w:rsidR="00953370" w:rsidRPr="00953370">
        <w:t xml:space="preserve"> </w:t>
      </w:r>
      <w:r w:rsidR="00D842A5" w:rsidRPr="00953370">
        <w:t>позволяет</w:t>
      </w:r>
      <w:r w:rsidR="00953370" w:rsidRPr="00953370">
        <w:t xml:space="preserve"> </w:t>
      </w:r>
      <w:r w:rsidR="00D842A5" w:rsidRPr="00953370">
        <w:t>сократить</w:t>
      </w:r>
      <w:r w:rsidR="00953370" w:rsidRPr="00953370">
        <w:t xml:space="preserve"> </w:t>
      </w:r>
      <w:r w:rsidR="00D842A5" w:rsidRPr="00953370">
        <w:t>списания</w:t>
      </w:r>
      <w:r w:rsidR="00953370" w:rsidRPr="00953370">
        <w:t xml:space="preserve"> </w:t>
      </w:r>
      <w:r w:rsidR="00D842A5" w:rsidRPr="00953370">
        <w:t>по</w:t>
      </w:r>
      <w:r w:rsidR="00953370" w:rsidRPr="00953370">
        <w:t xml:space="preserve"> </w:t>
      </w:r>
      <w:r w:rsidR="00D842A5" w:rsidRPr="00953370">
        <w:t>отдельным</w:t>
      </w:r>
      <w:r w:rsidR="00953370" w:rsidRPr="00953370">
        <w:t xml:space="preserve"> </w:t>
      </w:r>
      <w:r w:rsidR="00D842A5" w:rsidRPr="00953370">
        <w:t>товарным</w:t>
      </w:r>
      <w:r w:rsidR="00953370" w:rsidRPr="00953370">
        <w:t xml:space="preserve"> </w:t>
      </w:r>
      <w:r w:rsidR="00D842A5" w:rsidRPr="00953370">
        <w:t>категориям</w:t>
      </w:r>
      <w:r w:rsidR="00953370" w:rsidRPr="00953370">
        <w:t xml:space="preserve"> </w:t>
      </w:r>
      <w:r w:rsidR="00D842A5" w:rsidRPr="00953370">
        <w:t>до</w:t>
      </w:r>
      <w:r w:rsidR="00953370" w:rsidRPr="00953370">
        <w:t xml:space="preserve"> </w:t>
      </w:r>
      <w:r w:rsidR="00D842A5" w:rsidRPr="00953370">
        <w:t>20%,</w:t>
      </w:r>
      <w:r w:rsidR="00953370" w:rsidRPr="00953370">
        <w:t xml:space="preserve"> </w:t>
      </w:r>
      <w:r w:rsidR="00D842A5" w:rsidRPr="00953370">
        <w:t>а</w:t>
      </w:r>
      <w:r w:rsidR="00953370" w:rsidRPr="00953370">
        <w:t xml:space="preserve"> </w:t>
      </w:r>
      <w:r w:rsidR="00D842A5" w:rsidRPr="00953370">
        <w:t>объем</w:t>
      </w:r>
      <w:r w:rsidR="00953370" w:rsidRPr="00953370">
        <w:t xml:space="preserve"> </w:t>
      </w:r>
      <w:r w:rsidR="00D842A5" w:rsidRPr="00953370">
        <w:t>переданной</w:t>
      </w:r>
      <w:r w:rsidR="00953370" w:rsidRPr="00953370">
        <w:t xml:space="preserve"> </w:t>
      </w:r>
      <w:r w:rsidR="00D842A5" w:rsidRPr="00953370">
        <w:t>на</w:t>
      </w:r>
      <w:r w:rsidR="00953370" w:rsidRPr="00953370">
        <w:t xml:space="preserve"> </w:t>
      </w:r>
      <w:r w:rsidR="00D842A5" w:rsidRPr="00953370">
        <w:t>благотворительность</w:t>
      </w:r>
      <w:r w:rsidR="00953370" w:rsidRPr="00953370">
        <w:t xml:space="preserve"> </w:t>
      </w:r>
      <w:r w:rsidR="00D842A5" w:rsidRPr="00953370">
        <w:t>продукции</w:t>
      </w:r>
      <w:r w:rsidR="00953370" w:rsidRPr="00953370">
        <w:t xml:space="preserve"> </w:t>
      </w:r>
      <w:r w:rsidR="00D842A5" w:rsidRPr="00953370">
        <w:t>исчисляется</w:t>
      </w:r>
      <w:r w:rsidR="00953370" w:rsidRPr="00953370">
        <w:t xml:space="preserve"> </w:t>
      </w:r>
      <w:r w:rsidR="00D842A5" w:rsidRPr="00953370">
        <w:t>сотнями</w:t>
      </w:r>
      <w:r w:rsidR="00953370" w:rsidRPr="00953370">
        <w:t xml:space="preserve"> </w:t>
      </w:r>
      <w:r w:rsidR="00D842A5" w:rsidRPr="00953370">
        <w:t>тонн.</w:t>
      </w:r>
      <w:r w:rsidR="00953370" w:rsidRPr="00953370">
        <w:t xml:space="preserve"> </w:t>
      </w:r>
      <w:r w:rsidR="00D842A5" w:rsidRPr="00953370">
        <w:t>Очень</w:t>
      </w:r>
      <w:r w:rsidR="00953370" w:rsidRPr="00953370">
        <w:t xml:space="preserve"> </w:t>
      </w:r>
      <w:r w:rsidR="00D842A5" w:rsidRPr="00953370">
        <w:t>важный</w:t>
      </w:r>
      <w:r w:rsidR="00953370" w:rsidRPr="00953370">
        <w:t xml:space="preserve"> </w:t>
      </w:r>
      <w:r w:rsidR="00D842A5" w:rsidRPr="00953370">
        <w:t>аспект</w:t>
      </w:r>
      <w:r w:rsidR="00953370" w:rsidRPr="00953370">
        <w:t xml:space="preserve"> </w:t>
      </w:r>
      <w:r w:rsidR="00D842A5" w:rsidRPr="00953370">
        <w:t>этого</w:t>
      </w:r>
      <w:r w:rsidR="00953370" w:rsidRPr="00953370">
        <w:t xml:space="preserve"> </w:t>
      </w:r>
      <w:r w:rsidR="00D842A5" w:rsidRPr="00953370">
        <w:t>направления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адресность.</w:t>
      </w:r>
      <w:r w:rsidR="00953370" w:rsidRPr="00953370">
        <w:t xml:space="preserve"> </w:t>
      </w:r>
      <w:r w:rsidR="00D842A5" w:rsidRPr="00953370">
        <w:t>Благотворительные</w:t>
      </w:r>
      <w:r w:rsidR="00953370" w:rsidRPr="00953370">
        <w:t xml:space="preserve"> </w:t>
      </w:r>
      <w:r w:rsidR="00D842A5" w:rsidRPr="00953370">
        <w:t>фонды</w:t>
      </w:r>
      <w:r w:rsidR="00953370" w:rsidRPr="00953370">
        <w:t xml:space="preserve"> </w:t>
      </w:r>
      <w:r w:rsidR="00D842A5" w:rsidRPr="00953370">
        <w:t>официально</w:t>
      </w:r>
      <w:r w:rsidR="00953370" w:rsidRPr="00953370">
        <w:t xml:space="preserve"> </w:t>
      </w:r>
      <w:r w:rsidR="00D842A5" w:rsidRPr="00953370">
        <w:t>взаимодействуют</w:t>
      </w:r>
      <w:r w:rsidR="00953370" w:rsidRPr="00953370">
        <w:t xml:space="preserve"> </w:t>
      </w:r>
      <w:r w:rsidR="00D842A5" w:rsidRPr="00953370">
        <w:t>с</w:t>
      </w:r>
      <w:r w:rsidR="00953370" w:rsidRPr="00953370">
        <w:t xml:space="preserve"> </w:t>
      </w:r>
      <w:r w:rsidR="00D842A5" w:rsidRPr="00953370">
        <w:t>департаментами</w:t>
      </w:r>
      <w:r w:rsidR="00953370" w:rsidRPr="00953370">
        <w:t xml:space="preserve"> </w:t>
      </w:r>
      <w:r w:rsidR="00D842A5" w:rsidRPr="00953370">
        <w:t>соцзащиты</w:t>
      </w:r>
      <w:r w:rsidR="00953370" w:rsidRPr="00953370">
        <w:t xml:space="preserve"> </w:t>
      </w:r>
      <w:r w:rsidR="00D842A5" w:rsidRPr="00953370">
        <w:t>муниципалитетов</w:t>
      </w:r>
      <w:r w:rsidR="00953370" w:rsidRPr="00953370">
        <w:t xml:space="preserve"> </w:t>
      </w:r>
      <w:r w:rsidR="00D842A5" w:rsidRPr="00953370">
        <w:t>и</w:t>
      </w:r>
      <w:r w:rsidR="00953370" w:rsidRPr="00953370">
        <w:t xml:space="preserve"> </w:t>
      </w:r>
      <w:r w:rsidR="00D842A5" w:rsidRPr="00953370">
        <w:t>администраций</w:t>
      </w:r>
      <w:r w:rsidR="00953370" w:rsidRPr="00953370">
        <w:t xml:space="preserve"> </w:t>
      </w:r>
      <w:r w:rsidR="00D842A5" w:rsidRPr="00953370">
        <w:t>регионов,</w:t>
      </w:r>
      <w:r w:rsidR="00953370" w:rsidRPr="00953370">
        <w:t xml:space="preserve"> </w:t>
      </w:r>
      <w:r w:rsidR="00D842A5" w:rsidRPr="00953370">
        <w:t>епархиями,</w:t>
      </w:r>
      <w:r w:rsidR="00953370" w:rsidRPr="00953370">
        <w:t xml:space="preserve"> </w:t>
      </w:r>
      <w:r w:rsidR="00D842A5" w:rsidRPr="00953370">
        <w:t>обладают</w:t>
      </w:r>
      <w:r w:rsidR="00953370" w:rsidRPr="00953370">
        <w:t xml:space="preserve"> </w:t>
      </w:r>
      <w:r w:rsidR="00D842A5" w:rsidRPr="00953370">
        <w:t>волонтерскими</w:t>
      </w:r>
      <w:r w:rsidR="00953370" w:rsidRPr="00953370">
        <w:t xml:space="preserve"> </w:t>
      </w:r>
      <w:r w:rsidR="00D842A5" w:rsidRPr="00953370">
        <w:t>ресурсами,</w:t>
      </w:r>
      <w:r w:rsidR="00953370" w:rsidRPr="00953370">
        <w:t xml:space="preserve"> </w:t>
      </w:r>
      <w:r w:rsidR="00D842A5" w:rsidRPr="00953370">
        <w:t>складскими</w:t>
      </w:r>
      <w:r w:rsidR="00953370" w:rsidRPr="00953370">
        <w:t xml:space="preserve"> </w:t>
      </w:r>
      <w:r w:rsidR="00D842A5" w:rsidRPr="00953370">
        <w:t>помещениями</w:t>
      </w:r>
      <w:r w:rsidR="00953370" w:rsidRPr="00953370">
        <w:t xml:space="preserve"> </w:t>
      </w:r>
      <w:r w:rsidR="00D842A5" w:rsidRPr="00953370">
        <w:t>и</w:t>
      </w:r>
      <w:r w:rsidR="00953370" w:rsidRPr="00953370">
        <w:t xml:space="preserve"> </w:t>
      </w:r>
      <w:r w:rsidR="00D842A5" w:rsidRPr="00953370">
        <w:t>транспортом</w:t>
      </w:r>
      <w:r w:rsidR="00953370" w:rsidRPr="00953370">
        <w:t xml:space="preserve"> </w:t>
      </w:r>
      <w:r w:rsidR="00D842A5" w:rsidRPr="00953370">
        <w:t>компаний-партнеров,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отметил</w:t>
      </w:r>
      <w:r w:rsidR="00953370" w:rsidRPr="00953370">
        <w:t xml:space="preserve"> </w:t>
      </w:r>
      <w:r w:rsidR="00D842A5" w:rsidRPr="00953370">
        <w:t>Борис</w:t>
      </w:r>
      <w:r w:rsidR="00953370" w:rsidRPr="00953370">
        <w:t xml:space="preserve"> </w:t>
      </w:r>
      <w:r w:rsidR="00D842A5" w:rsidRPr="00953370">
        <w:t>Правилов.</w:t>
      </w:r>
    </w:p>
    <w:p w:rsidR="00D842A5" w:rsidRPr="00953370" w:rsidRDefault="00D842A5" w:rsidP="00D842A5">
      <w:r w:rsidRPr="00953370">
        <w:t>Глава</w:t>
      </w:r>
      <w:r w:rsidR="00953370" w:rsidRPr="00953370">
        <w:t xml:space="preserve"> </w:t>
      </w:r>
      <w:r w:rsidR="00E75E10">
        <w:t>«</w:t>
      </w:r>
      <w:r w:rsidRPr="00953370">
        <w:t>Общественной</w:t>
      </w:r>
      <w:r w:rsidR="00953370" w:rsidRPr="00953370">
        <w:t xml:space="preserve"> </w:t>
      </w:r>
      <w:r w:rsidRPr="00953370">
        <w:t>потребительской</w:t>
      </w:r>
      <w:r w:rsidR="00953370" w:rsidRPr="00953370">
        <w:t xml:space="preserve"> </w:t>
      </w:r>
      <w:r w:rsidRPr="00953370">
        <w:t>инициативы</w:t>
      </w:r>
      <w:r w:rsidR="00E75E10">
        <w:t>»</w:t>
      </w:r>
      <w:r w:rsidR="00953370" w:rsidRPr="00953370">
        <w:t xml:space="preserve"> </w:t>
      </w:r>
      <w:r w:rsidRPr="00953370">
        <w:t>Олег</w:t>
      </w:r>
      <w:r w:rsidR="00953370" w:rsidRPr="00953370">
        <w:t xml:space="preserve"> </w:t>
      </w:r>
      <w:r w:rsidRPr="00953370">
        <w:t>Павлов</w:t>
      </w:r>
      <w:r w:rsidR="00953370" w:rsidRPr="00953370">
        <w:t xml:space="preserve"> </w:t>
      </w:r>
      <w:r w:rsidRPr="00953370">
        <w:t>напомнил,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первая</w:t>
      </w:r>
      <w:r w:rsidR="00953370" w:rsidRPr="00953370">
        <w:t xml:space="preserve"> </w:t>
      </w:r>
      <w:r w:rsidRPr="00953370">
        <w:t>попытка</w:t>
      </w:r>
      <w:r w:rsidR="00953370" w:rsidRPr="00953370">
        <w:t xml:space="preserve"> </w:t>
      </w:r>
      <w:r w:rsidRPr="00953370">
        <w:t>законодателей</w:t>
      </w:r>
      <w:r w:rsidR="00953370" w:rsidRPr="00953370">
        <w:t xml:space="preserve"> </w:t>
      </w:r>
      <w:r w:rsidRPr="00953370">
        <w:t>решить</w:t>
      </w:r>
      <w:r w:rsidR="00953370" w:rsidRPr="00953370">
        <w:t xml:space="preserve"> </w:t>
      </w:r>
      <w:r w:rsidRPr="00953370">
        <w:t>проблему,</w:t>
      </w:r>
      <w:r w:rsidR="00953370" w:rsidRPr="00953370">
        <w:t xml:space="preserve"> </w:t>
      </w:r>
      <w:r w:rsidRPr="00953370">
        <w:t>связанную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уничтожением</w:t>
      </w:r>
      <w:r w:rsidR="00953370" w:rsidRPr="00953370">
        <w:t xml:space="preserve"> </w:t>
      </w:r>
      <w:r w:rsidRPr="00953370">
        <w:t>вполне</w:t>
      </w:r>
      <w:r w:rsidR="00953370" w:rsidRPr="00953370">
        <w:t xml:space="preserve"> </w:t>
      </w:r>
      <w:r w:rsidRPr="00953370">
        <w:t>качественных</w:t>
      </w:r>
      <w:r w:rsidR="00953370" w:rsidRPr="00953370">
        <w:t xml:space="preserve"> </w:t>
      </w:r>
      <w:r w:rsidRPr="00953370">
        <w:t>продуктов</w:t>
      </w:r>
      <w:r w:rsidR="00953370" w:rsidRPr="00953370">
        <w:t xml:space="preserve"> </w:t>
      </w:r>
      <w:r w:rsidRPr="00953370">
        <w:t>питания.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причина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двоякой</w:t>
      </w:r>
      <w:r w:rsidR="00953370" w:rsidRPr="00953370">
        <w:t xml:space="preserve"> </w:t>
      </w:r>
      <w:r w:rsidRPr="00953370">
        <w:t>ситуации,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которой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одной</w:t>
      </w:r>
      <w:r w:rsidR="00953370" w:rsidRPr="00953370">
        <w:t xml:space="preserve"> </w:t>
      </w:r>
      <w:r w:rsidRPr="00953370">
        <w:t>стороны,</w:t>
      </w:r>
      <w:r w:rsidR="00953370" w:rsidRPr="00953370">
        <w:t xml:space="preserve"> </w:t>
      </w:r>
      <w:r w:rsidRPr="00953370">
        <w:t>действительно,</w:t>
      </w:r>
      <w:r w:rsidR="00953370" w:rsidRPr="00953370">
        <w:t xml:space="preserve"> </w:t>
      </w:r>
      <w:r w:rsidRPr="00953370">
        <w:t>такие</w:t>
      </w:r>
      <w:r w:rsidR="00953370" w:rsidRPr="00953370">
        <w:t xml:space="preserve"> </w:t>
      </w:r>
      <w:r w:rsidRPr="00953370">
        <w:t>товары</w:t>
      </w:r>
      <w:r w:rsidR="00953370" w:rsidRPr="00953370">
        <w:t xml:space="preserve"> </w:t>
      </w:r>
      <w:r w:rsidRPr="00953370">
        <w:t>вполне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бесплатно</w:t>
      </w:r>
      <w:r w:rsidR="00953370" w:rsidRPr="00953370">
        <w:t xml:space="preserve"> </w:t>
      </w:r>
      <w:r w:rsidRPr="00953370">
        <w:t>передать</w:t>
      </w:r>
      <w:r w:rsidR="00953370" w:rsidRPr="00953370">
        <w:t xml:space="preserve"> </w:t>
      </w:r>
      <w:r w:rsidRPr="00953370">
        <w:t>нуждающимся</w:t>
      </w:r>
      <w:r w:rsidR="00953370" w:rsidRPr="00953370">
        <w:t xml:space="preserve"> </w:t>
      </w:r>
      <w:r w:rsidRPr="00953370">
        <w:t>группам</w:t>
      </w:r>
      <w:r w:rsidR="00953370" w:rsidRPr="00953370">
        <w:t xml:space="preserve"> </w:t>
      </w:r>
      <w:r w:rsidRPr="00953370">
        <w:t>населения,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другой,</w:t>
      </w:r>
      <w:r w:rsidR="00953370" w:rsidRPr="00953370">
        <w:t xml:space="preserve"> </w:t>
      </w:r>
      <w:r w:rsidRPr="00953370">
        <w:t>государство</w:t>
      </w:r>
      <w:r w:rsidR="00953370" w:rsidRPr="00953370">
        <w:t xml:space="preserve"> </w:t>
      </w:r>
      <w:r w:rsidRPr="00953370">
        <w:t>должно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предоставить</w:t>
      </w:r>
      <w:r w:rsidR="00953370" w:rsidRPr="00953370">
        <w:t xml:space="preserve"> </w:t>
      </w:r>
      <w:r w:rsidRPr="00953370">
        <w:t>бизнесу</w:t>
      </w:r>
      <w:r w:rsidR="00953370" w:rsidRPr="00953370">
        <w:t xml:space="preserve"> </w:t>
      </w:r>
      <w:r w:rsidRPr="00953370">
        <w:t>дополнительные</w:t>
      </w:r>
      <w:r w:rsidR="00953370" w:rsidRPr="00953370">
        <w:t xml:space="preserve"> </w:t>
      </w:r>
      <w:r w:rsidRPr="00953370">
        <w:t>налоговые</w:t>
      </w:r>
      <w:r w:rsidR="00953370" w:rsidRPr="00953370">
        <w:t xml:space="preserve"> </w:t>
      </w:r>
      <w:r w:rsidRPr="00953370">
        <w:t>льготы.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считает,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именно</w:t>
      </w:r>
      <w:r w:rsidR="00953370" w:rsidRPr="00953370">
        <w:t xml:space="preserve"> </w:t>
      </w:r>
      <w:r w:rsidRPr="00953370">
        <w:t>последнее</w:t>
      </w:r>
      <w:r w:rsidR="00953370" w:rsidRPr="00953370">
        <w:t xml:space="preserve"> </w:t>
      </w:r>
      <w:r w:rsidRPr="00953370">
        <w:t>условие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препятствие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решения</w:t>
      </w:r>
      <w:r w:rsidR="00953370" w:rsidRPr="00953370">
        <w:t xml:space="preserve"> </w:t>
      </w:r>
      <w:r w:rsidRPr="00953370">
        <w:t>этой</w:t>
      </w:r>
      <w:r w:rsidR="00953370" w:rsidRPr="00953370">
        <w:t xml:space="preserve"> </w:t>
      </w:r>
      <w:r w:rsidRPr="00953370">
        <w:t>проблемы,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власти</w:t>
      </w:r>
      <w:r w:rsidR="00953370" w:rsidRPr="00953370">
        <w:t xml:space="preserve"> </w:t>
      </w:r>
      <w:r w:rsidRPr="00953370">
        <w:t>опасаются,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бизнес</w:t>
      </w:r>
      <w:r w:rsidR="00953370" w:rsidRPr="00953370">
        <w:t xml:space="preserve"> </w:t>
      </w:r>
      <w:r w:rsidRPr="00953370">
        <w:t>начнет</w:t>
      </w:r>
      <w:r w:rsidR="00953370" w:rsidRPr="00953370">
        <w:t xml:space="preserve"> </w:t>
      </w:r>
      <w:r w:rsidRPr="00953370">
        <w:t>злоупотреблять</w:t>
      </w:r>
      <w:r w:rsidR="00953370" w:rsidRPr="00953370">
        <w:t xml:space="preserve"> </w:t>
      </w:r>
      <w:r w:rsidRPr="00953370">
        <w:t>этими</w:t>
      </w:r>
      <w:r w:rsidR="00953370" w:rsidRPr="00953370">
        <w:t xml:space="preserve"> </w:t>
      </w:r>
      <w:r w:rsidRPr="00953370">
        <w:t>послаблениями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использовать</w:t>
      </w:r>
      <w:r w:rsidR="00953370" w:rsidRPr="00953370">
        <w:t xml:space="preserve"> </w:t>
      </w:r>
      <w:r w:rsidRPr="00953370">
        <w:t>льготы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передачи</w:t>
      </w:r>
      <w:r w:rsidR="00953370" w:rsidRPr="00953370">
        <w:t xml:space="preserve"> </w:t>
      </w:r>
      <w:r w:rsidRPr="00953370">
        <w:t>продуктов</w:t>
      </w:r>
      <w:r w:rsidR="00953370" w:rsidRPr="00953370">
        <w:t xml:space="preserve"> </w:t>
      </w:r>
      <w:r w:rsidRPr="00953370">
        <w:t>населению,</w:t>
      </w:r>
      <w:r w:rsidR="00953370" w:rsidRPr="00953370">
        <w:t xml:space="preserve"> </w:t>
      </w:r>
      <w:r w:rsidRPr="00953370">
        <w:t>а,</w:t>
      </w:r>
      <w:r w:rsidR="00953370" w:rsidRPr="00953370">
        <w:t xml:space="preserve"> </w:t>
      </w:r>
      <w:r w:rsidRPr="00953370">
        <w:t>например,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отмывания</w:t>
      </w:r>
      <w:r w:rsidR="00953370" w:rsidRPr="00953370">
        <w:t xml:space="preserve"> </w:t>
      </w:r>
      <w:r w:rsidRPr="00953370">
        <w:t>средств.</w:t>
      </w:r>
    </w:p>
    <w:p w:rsidR="00D842A5" w:rsidRPr="00953370" w:rsidRDefault="000B2245" w:rsidP="00D842A5">
      <w:hyperlink r:id="rId29" w:history="1">
        <w:r w:rsidR="00D842A5" w:rsidRPr="00953370">
          <w:rPr>
            <w:rStyle w:val="a3"/>
          </w:rPr>
          <w:t>https://iz.ru/1631820/natalia-bashlykova/veleli-delitsia-v-magazinakh-mogut-poiavitsia-polki-s-besplatnymi-produktami</w:t>
        </w:r>
      </w:hyperlink>
      <w:r w:rsidR="00953370" w:rsidRPr="00953370">
        <w:t xml:space="preserve"> </w:t>
      </w:r>
    </w:p>
    <w:p w:rsidR="00BE79EA" w:rsidRPr="00953370" w:rsidRDefault="00BE79EA" w:rsidP="00BE79EA">
      <w:pPr>
        <w:pStyle w:val="2"/>
      </w:pPr>
      <w:bookmarkStart w:id="72" w:name="А106"/>
      <w:bookmarkStart w:id="73" w:name="_Toc155855504"/>
      <w:r w:rsidRPr="00953370">
        <w:t>Парламентская</w:t>
      </w:r>
      <w:r w:rsidR="00953370" w:rsidRPr="00953370">
        <w:t xml:space="preserve"> </w:t>
      </w:r>
      <w:r w:rsidRPr="00953370">
        <w:t>газета,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="00FB5E36" w:rsidRPr="00953370">
        <w:t>Руслан</w:t>
      </w:r>
      <w:r w:rsidR="00953370" w:rsidRPr="00953370">
        <w:t xml:space="preserve"> </w:t>
      </w:r>
      <w:r w:rsidR="00FB5E36" w:rsidRPr="00953370">
        <w:t>ГРУДЦИНОВ,</w:t>
      </w:r>
      <w:r w:rsidR="00953370" w:rsidRPr="00953370">
        <w:t xml:space="preserve"> </w:t>
      </w:r>
      <w:r w:rsidRPr="00953370">
        <w:t>Президент</w:t>
      </w:r>
      <w:r w:rsidR="00953370" w:rsidRPr="00953370">
        <w:t xml:space="preserve"> </w:t>
      </w:r>
      <w:r w:rsidRPr="00953370">
        <w:t>предложил</w:t>
      </w:r>
      <w:r w:rsidR="00953370" w:rsidRPr="00953370">
        <w:t xml:space="preserve"> </w:t>
      </w:r>
      <w:r w:rsidRPr="00953370">
        <w:t>денонсировать</w:t>
      </w:r>
      <w:r w:rsidR="00953370" w:rsidRPr="00953370">
        <w:t xml:space="preserve"> </w:t>
      </w:r>
      <w:r w:rsidRPr="00953370">
        <w:t>соглашение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пенсиях</w:t>
      </w:r>
      <w:r w:rsidR="00953370" w:rsidRPr="00953370">
        <w:t xml:space="preserve"> </w:t>
      </w:r>
      <w:r w:rsidRPr="00953370">
        <w:t>сотрудников</w:t>
      </w:r>
      <w:r w:rsidR="00953370" w:rsidRPr="00953370">
        <w:t xml:space="preserve"> </w:t>
      </w:r>
      <w:r w:rsidRPr="00953370">
        <w:t>МВД</w:t>
      </w:r>
      <w:r w:rsidR="00953370" w:rsidRPr="00953370">
        <w:t xml:space="preserve"> </w:t>
      </w:r>
      <w:r w:rsidRPr="00953370">
        <w:t>стран</w:t>
      </w:r>
      <w:r w:rsidR="00953370" w:rsidRPr="00953370">
        <w:t xml:space="preserve"> </w:t>
      </w:r>
      <w:r w:rsidRPr="00953370">
        <w:t>СНГ</w:t>
      </w:r>
      <w:bookmarkEnd w:id="72"/>
      <w:bookmarkEnd w:id="73"/>
    </w:p>
    <w:p w:rsidR="00BE79EA" w:rsidRPr="00953370" w:rsidRDefault="00BE79EA" w:rsidP="003722D6">
      <w:pPr>
        <w:pStyle w:val="3"/>
      </w:pPr>
      <w:bookmarkStart w:id="74" w:name="_Toc155855505"/>
      <w:r w:rsidRPr="00953370">
        <w:t>Президент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Владимир</w:t>
      </w:r>
      <w:r w:rsidR="00953370" w:rsidRPr="00953370">
        <w:t xml:space="preserve"> </w:t>
      </w:r>
      <w:r w:rsidRPr="00953370">
        <w:t>Путин</w:t>
      </w:r>
      <w:r w:rsidR="00953370" w:rsidRPr="00953370">
        <w:t xml:space="preserve"> </w:t>
      </w:r>
      <w:r w:rsidRPr="00953370">
        <w:t>внес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Госдуму</w:t>
      </w:r>
      <w:r w:rsidR="00953370" w:rsidRPr="00953370">
        <w:t xml:space="preserve"> </w:t>
      </w:r>
      <w:r w:rsidRPr="00953370">
        <w:t>законопроект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денонсации</w:t>
      </w:r>
      <w:r w:rsidR="00953370" w:rsidRPr="00953370">
        <w:t xml:space="preserve"> </w:t>
      </w:r>
      <w:r w:rsidRPr="00953370">
        <w:t>Россией</w:t>
      </w:r>
      <w:r w:rsidR="00953370" w:rsidRPr="00953370">
        <w:t xml:space="preserve"> </w:t>
      </w:r>
      <w:r w:rsidRPr="00953370">
        <w:t>соглашения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порядке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обеспечения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государственного</w:t>
      </w:r>
      <w:r w:rsidR="00953370" w:rsidRPr="00953370">
        <w:t xml:space="preserve"> </w:t>
      </w:r>
      <w:r w:rsidRPr="00953370">
        <w:t>страхования</w:t>
      </w:r>
      <w:r w:rsidR="00953370" w:rsidRPr="00953370">
        <w:t xml:space="preserve"> </w:t>
      </w:r>
      <w:r w:rsidRPr="00953370">
        <w:t>сотрудников</w:t>
      </w:r>
      <w:r w:rsidR="00953370" w:rsidRPr="00953370">
        <w:t xml:space="preserve"> </w:t>
      </w:r>
      <w:r w:rsidRPr="00953370">
        <w:t>органов</w:t>
      </w:r>
      <w:r w:rsidR="00953370" w:rsidRPr="00953370">
        <w:t xml:space="preserve"> </w:t>
      </w:r>
      <w:r w:rsidRPr="00953370">
        <w:t>внутренних</w:t>
      </w:r>
      <w:r w:rsidR="00953370" w:rsidRPr="00953370">
        <w:t xml:space="preserve"> </w:t>
      </w:r>
      <w:r w:rsidRPr="00953370">
        <w:t>дел</w:t>
      </w:r>
      <w:r w:rsidR="00953370" w:rsidRPr="00953370">
        <w:t xml:space="preserve"> </w:t>
      </w:r>
      <w:r w:rsidRPr="00953370">
        <w:t>государств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участников</w:t>
      </w:r>
      <w:r w:rsidR="00953370" w:rsidRPr="00953370">
        <w:t xml:space="preserve"> </w:t>
      </w:r>
      <w:r w:rsidRPr="00953370">
        <w:t>СНГ.</w:t>
      </w:r>
      <w:r w:rsidR="00953370" w:rsidRPr="00953370">
        <w:t xml:space="preserve"> </w:t>
      </w:r>
      <w:r w:rsidRPr="00953370">
        <w:t>Документ</w:t>
      </w:r>
      <w:r w:rsidR="00953370" w:rsidRPr="00953370">
        <w:t xml:space="preserve"> </w:t>
      </w:r>
      <w:r w:rsidRPr="00953370">
        <w:t>опубликован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электронной</w:t>
      </w:r>
      <w:r w:rsidR="00953370" w:rsidRPr="00953370">
        <w:t xml:space="preserve"> </w:t>
      </w:r>
      <w:r w:rsidRPr="00953370">
        <w:t>базе</w:t>
      </w:r>
      <w:r w:rsidR="00953370" w:rsidRPr="00953370">
        <w:t xml:space="preserve"> </w:t>
      </w:r>
      <w:r w:rsidRPr="00953370">
        <w:t>Государственной</w:t>
      </w:r>
      <w:r w:rsidR="00953370" w:rsidRPr="00953370">
        <w:t xml:space="preserve"> </w:t>
      </w:r>
      <w:r w:rsidRPr="00953370">
        <w:t>Думы.</w:t>
      </w:r>
      <w:bookmarkEnd w:id="74"/>
    </w:p>
    <w:p w:rsidR="00BE79EA" w:rsidRPr="00953370" w:rsidRDefault="00BE79EA" w:rsidP="00BE79EA">
      <w:r w:rsidRPr="00953370">
        <w:t>Соглашение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порядке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обеспечения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государственного</w:t>
      </w:r>
      <w:r w:rsidR="00953370" w:rsidRPr="00953370">
        <w:t xml:space="preserve"> </w:t>
      </w:r>
      <w:r w:rsidRPr="00953370">
        <w:t>страхования</w:t>
      </w:r>
      <w:r w:rsidR="00953370" w:rsidRPr="00953370">
        <w:t xml:space="preserve"> </w:t>
      </w:r>
      <w:r w:rsidRPr="00953370">
        <w:t>сотрудников</w:t>
      </w:r>
      <w:r w:rsidR="00953370" w:rsidRPr="00953370">
        <w:t xml:space="preserve"> </w:t>
      </w:r>
      <w:r w:rsidRPr="00953370">
        <w:t>органов</w:t>
      </w:r>
      <w:r w:rsidR="00953370" w:rsidRPr="00953370">
        <w:t xml:space="preserve"> </w:t>
      </w:r>
      <w:r w:rsidRPr="00953370">
        <w:t>внутренних</w:t>
      </w:r>
      <w:r w:rsidR="00953370" w:rsidRPr="00953370">
        <w:t xml:space="preserve"> </w:t>
      </w:r>
      <w:r w:rsidRPr="00953370">
        <w:t>дел</w:t>
      </w:r>
      <w:r w:rsidR="00953370" w:rsidRPr="00953370">
        <w:t xml:space="preserve"> </w:t>
      </w:r>
      <w:r w:rsidRPr="00953370">
        <w:t>государств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участников</w:t>
      </w:r>
      <w:r w:rsidR="00953370" w:rsidRPr="00953370">
        <w:t xml:space="preserve"> </w:t>
      </w:r>
      <w:r w:rsidRPr="00953370">
        <w:t>Содружества</w:t>
      </w:r>
      <w:r w:rsidR="00953370" w:rsidRPr="00953370">
        <w:t xml:space="preserve"> </w:t>
      </w:r>
      <w:r w:rsidRPr="00953370">
        <w:t>Независимых</w:t>
      </w:r>
      <w:r w:rsidR="00953370" w:rsidRPr="00953370">
        <w:t xml:space="preserve"> </w:t>
      </w:r>
      <w:r w:rsidRPr="00953370">
        <w:t>Государств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подписано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Ашхабаде</w:t>
      </w:r>
      <w:r w:rsidR="00953370" w:rsidRPr="00953370">
        <w:t xml:space="preserve"> </w:t>
      </w:r>
      <w:r w:rsidRPr="00953370">
        <w:t>24</w:t>
      </w:r>
      <w:r w:rsidR="00953370" w:rsidRPr="00953370">
        <w:t xml:space="preserve"> </w:t>
      </w:r>
      <w:r w:rsidRPr="00953370">
        <w:t>декабря</w:t>
      </w:r>
      <w:r w:rsidR="00953370" w:rsidRPr="00953370">
        <w:t xml:space="preserve"> </w:t>
      </w:r>
      <w:r w:rsidRPr="00953370">
        <w:t>1993</w:t>
      </w:r>
      <w:r w:rsidR="00953370" w:rsidRPr="00953370">
        <w:t xml:space="preserve"> </w:t>
      </w:r>
      <w:r w:rsidRPr="00953370">
        <w:t>года.</w:t>
      </w:r>
      <w:r w:rsidR="00953370" w:rsidRPr="00953370">
        <w:t xml:space="preserve"> </w:t>
      </w:r>
      <w:r w:rsidRPr="00953370">
        <w:t>Россия</w:t>
      </w:r>
      <w:r w:rsidR="00953370" w:rsidRPr="00953370">
        <w:t xml:space="preserve"> </w:t>
      </w:r>
      <w:r w:rsidRPr="00953370">
        <w:t>ратифицировала</w:t>
      </w:r>
      <w:r w:rsidR="00953370" w:rsidRPr="00953370">
        <w:t xml:space="preserve"> </w:t>
      </w:r>
      <w:r w:rsidRPr="00953370">
        <w:t>документ</w:t>
      </w:r>
      <w:r w:rsidR="00953370" w:rsidRPr="00953370">
        <w:t xml:space="preserve"> </w:t>
      </w:r>
      <w:r w:rsidRPr="00953370">
        <w:t>31</w:t>
      </w:r>
      <w:r w:rsidR="00953370" w:rsidRPr="00953370">
        <w:t xml:space="preserve"> </w:t>
      </w:r>
      <w:r w:rsidRPr="00953370">
        <w:t>мая</w:t>
      </w:r>
      <w:r w:rsidR="00953370" w:rsidRPr="00953370">
        <w:t xml:space="preserve"> </w:t>
      </w:r>
      <w:r w:rsidRPr="00953370">
        <w:t>1999</w:t>
      </w:r>
      <w:r w:rsidR="00953370" w:rsidRPr="00953370">
        <w:t xml:space="preserve"> </w:t>
      </w:r>
      <w:r w:rsidRPr="00953370">
        <w:t>года.</w:t>
      </w:r>
    </w:p>
    <w:p w:rsidR="00BE79EA" w:rsidRPr="00953370" w:rsidRDefault="00BE79EA" w:rsidP="00BE79EA">
      <w:r w:rsidRPr="00953370">
        <w:lastRenderedPageBreak/>
        <w:t>Соглашение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направлено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защиту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прав</w:t>
      </w:r>
      <w:r w:rsidR="00953370" w:rsidRPr="00953370">
        <w:t xml:space="preserve"> </w:t>
      </w:r>
      <w:r w:rsidRPr="00953370">
        <w:t>сотрудников</w:t>
      </w:r>
      <w:r w:rsidR="00953370" w:rsidRPr="00953370">
        <w:t xml:space="preserve"> </w:t>
      </w:r>
      <w:r w:rsidRPr="00953370">
        <w:t>органов</w:t>
      </w:r>
      <w:r w:rsidR="00953370" w:rsidRPr="00953370">
        <w:t xml:space="preserve"> </w:t>
      </w:r>
      <w:r w:rsidRPr="00953370">
        <w:t>внутренних</w:t>
      </w:r>
      <w:r w:rsidR="00953370" w:rsidRPr="00953370">
        <w:t xml:space="preserve"> </w:t>
      </w:r>
      <w:r w:rsidRPr="00953370">
        <w:t>дел</w:t>
      </w:r>
      <w:r w:rsidR="00953370" w:rsidRPr="00953370">
        <w:t xml:space="preserve"> </w:t>
      </w:r>
      <w:r w:rsidRPr="00953370">
        <w:t>СССР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принятия</w:t>
      </w:r>
      <w:r w:rsidR="00953370" w:rsidRPr="00953370">
        <w:t xml:space="preserve"> </w:t>
      </w:r>
      <w:r w:rsidRPr="00953370">
        <w:t>государствами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участниками</w:t>
      </w:r>
      <w:r w:rsidR="00953370" w:rsidRPr="00953370">
        <w:t xml:space="preserve"> </w:t>
      </w:r>
      <w:r w:rsidRPr="00953370">
        <w:t>СНГ</w:t>
      </w:r>
      <w:r w:rsidR="00953370" w:rsidRPr="00953370">
        <w:t xml:space="preserve"> </w:t>
      </w:r>
      <w:r w:rsidRPr="00953370">
        <w:t>законодательных</w:t>
      </w:r>
      <w:r w:rsidR="00953370" w:rsidRPr="00953370">
        <w:t xml:space="preserve"> </w:t>
      </w:r>
      <w:r w:rsidRPr="00953370">
        <w:t>актов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этому</w:t>
      </w:r>
      <w:r w:rsidR="00953370" w:rsidRPr="00953370">
        <w:t xml:space="preserve"> </w:t>
      </w:r>
      <w:r w:rsidRPr="00953370">
        <w:t>вопросу.</w:t>
      </w:r>
      <w:r w:rsidR="00953370" w:rsidRPr="00953370">
        <w:t xml:space="preserve"> </w:t>
      </w:r>
      <w:r w:rsidRPr="00953370">
        <w:t>Сейчас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государствах</w:t>
      </w:r>
      <w:r w:rsidR="00953370" w:rsidRPr="00953370">
        <w:t xml:space="preserve"> </w:t>
      </w:r>
      <w:r w:rsidRPr="00953370">
        <w:t>СНГ</w:t>
      </w:r>
      <w:r w:rsidR="00953370" w:rsidRPr="00953370">
        <w:t xml:space="preserve"> </w:t>
      </w:r>
      <w:r w:rsidRPr="00953370">
        <w:t>сформировано</w:t>
      </w:r>
      <w:r w:rsidR="00953370" w:rsidRPr="00953370">
        <w:t xml:space="preserve"> </w:t>
      </w:r>
      <w:r w:rsidRPr="00953370">
        <w:t>национальное</w:t>
      </w:r>
      <w:r w:rsidR="00953370" w:rsidRPr="00953370">
        <w:t xml:space="preserve"> </w:t>
      </w:r>
      <w:r w:rsidRPr="00953370">
        <w:t>законодательство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вопросу</w:t>
      </w:r>
      <w:r w:rsidR="00953370" w:rsidRPr="00953370">
        <w:t xml:space="preserve"> </w:t>
      </w:r>
      <w:r w:rsidRPr="00953370">
        <w:t>выплат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уволенным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органов</w:t>
      </w:r>
      <w:r w:rsidR="00953370" w:rsidRPr="00953370">
        <w:t xml:space="preserve"> </w:t>
      </w:r>
      <w:r w:rsidRPr="00953370">
        <w:t>внутренних</w:t>
      </w:r>
      <w:r w:rsidR="00953370" w:rsidRPr="00953370">
        <w:t xml:space="preserve"> </w:t>
      </w:r>
      <w:r w:rsidRPr="00953370">
        <w:t>дел.</w:t>
      </w:r>
      <w:r w:rsidR="00953370" w:rsidRPr="00953370">
        <w:t xml:space="preserve"> </w:t>
      </w:r>
      <w:r w:rsidRPr="00953370">
        <w:t>Значит,</w:t>
      </w:r>
      <w:r w:rsidR="00953370" w:rsidRPr="00953370">
        <w:t xml:space="preserve"> </w:t>
      </w:r>
      <w:r w:rsidRPr="00953370">
        <w:t>соглашение</w:t>
      </w:r>
      <w:r w:rsidR="00953370" w:rsidRPr="00953370">
        <w:t xml:space="preserve"> </w:t>
      </w:r>
      <w:r w:rsidRPr="00953370">
        <w:t>выполнило</w:t>
      </w:r>
      <w:r w:rsidR="00953370" w:rsidRPr="00953370">
        <w:t xml:space="preserve"> </w:t>
      </w:r>
      <w:r w:rsidRPr="00953370">
        <w:t>свою</w:t>
      </w:r>
      <w:r w:rsidR="00953370" w:rsidRPr="00953370">
        <w:t xml:space="preserve"> </w:t>
      </w:r>
      <w:r w:rsidRPr="00953370">
        <w:t>задачу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переходный</w:t>
      </w:r>
      <w:r w:rsidR="00953370" w:rsidRPr="00953370">
        <w:t xml:space="preserve"> </w:t>
      </w:r>
      <w:r w:rsidRPr="00953370">
        <w:t>период.</w:t>
      </w:r>
    </w:p>
    <w:p w:rsidR="00BE79EA" w:rsidRPr="00953370" w:rsidRDefault="00BE79EA" w:rsidP="00BE79EA">
      <w:r w:rsidRPr="00953370">
        <w:t>После</w:t>
      </w:r>
      <w:r w:rsidR="00953370" w:rsidRPr="00953370">
        <w:t xml:space="preserve"> </w:t>
      </w:r>
      <w:r w:rsidRPr="00953370">
        <w:t>денонсации</w:t>
      </w:r>
      <w:r w:rsidR="00953370" w:rsidRPr="00953370">
        <w:t xml:space="preserve"> </w:t>
      </w:r>
      <w:r w:rsidRPr="00953370">
        <w:t>Россией</w:t>
      </w:r>
      <w:r w:rsidR="00953370" w:rsidRPr="00953370">
        <w:t xml:space="preserve"> </w:t>
      </w:r>
      <w:r w:rsidRPr="00953370">
        <w:t>соглашения</w:t>
      </w:r>
      <w:r w:rsidR="00953370" w:rsidRPr="00953370">
        <w:t xml:space="preserve"> </w:t>
      </w:r>
      <w:r w:rsidRPr="00953370">
        <w:t>переехавшим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страны</w:t>
      </w:r>
      <w:r w:rsidR="00953370" w:rsidRPr="00953370">
        <w:t xml:space="preserve"> </w:t>
      </w:r>
      <w:r w:rsidRPr="00953370">
        <w:t>СНГ</w:t>
      </w:r>
      <w:r w:rsidR="00953370" w:rsidRPr="00953370">
        <w:t xml:space="preserve"> </w:t>
      </w:r>
      <w:r w:rsidRPr="00953370">
        <w:t>россиянам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выплачивать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соответствии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Положением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порядке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страховой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лицам,</w:t>
      </w:r>
      <w:r w:rsidR="00953370" w:rsidRPr="00953370">
        <w:t xml:space="preserve"> </w:t>
      </w:r>
      <w:r w:rsidRPr="00953370">
        <w:t>выезжающим</w:t>
      </w:r>
      <w:r w:rsidR="00953370" w:rsidRPr="00953370">
        <w:t xml:space="preserve"> </w:t>
      </w:r>
      <w:r w:rsidRPr="00953370">
        <w:t>(выехавшим)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постоянное</w:t>
      </w:r>
      <w:r w:rsidR="00953370" w:rsidRPr="00953370">
        <w:t xml:space="preserve"> </w:t>
      </w:r>
      <w:r w:rsidRPr="00953370">
        <w:t>жительство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пределы</w:t>
      </w:r>
      <w:r w:rsidR="00953370" w:rsidRPr="00953370">
        <w:t xml:space="preserve"> </w:t>
      </w:r>
      <w:r w:rsidRPr="00953370">
        <w:t>территории</w:t>
      </w:r>
      <w:r w:rsidR="00953370" w:rsidRPr="00953370">
        <w:t xml:space="preserve"> </w:t>
      </w:r>
      <w:r w:rsidRPr="00953370">
        <w:t>РФ.</w:t>
      </w:r>
    </w:p>
    <w:p w:rsidR="00BE79EA" w:rsidRPr="00953370" w:rsidRDefault="000B2245" w:rsidP="00BE79EA">
      <w:hyperlink r:id="rId30" w:history="1">
        <w:r w:rsidR="00BE79EA" w:rsidRPr="00953370">
          <w:rPr>
            <w:rStyle w:val="a3"/>
            <w:lang w:val="en-US"/>
          </w:rPr>
          <w:t>https</w:t>
        </w:r>
        <w:r w:rsidR="00BE79EA" w:rsidRPr="00953370">
          <w:rPr>
            <w:rStyle w:val="a3"/>
          </w:rPr>
          <w:t>://</w:t>
        </w:r>
        <w:r w:rsidR="00BE79EA" w:rsidRPr="00953370">
          <w:rPr>
            <w:rStyle w:val="a3"/>
            <w:lang w:val="en-US"/>
          </w:rPr>
          <w:t>www</w:t>
        </w:r>
        <w:r w:rsidR="00BE79EA" w:rsidRPr="00953370">
          <w:rPr>
            <w:rStyle w:val="a3"/>
          </w:rPr>
          <w:t>.</w:t>
        </w:r>
        <w:r w:rsidR="00BE79EA" w:rsidRPr="00953370">
          <w:rPr>
            <w:rStyle w:val="a3"/>
            <w:lang w:val="en-US"/>
          </w:rPr>
          <w:t>pnp</w:t>
        </w:r>
        <w:r w:rsidR="00BE79EA" w:rsidRPr="00953370">
          <w:rPr>
            <w:rStyle w:val="a3"/>
          </w:rPr>
          <w:t>.</w:t>
        </w:r>
        <w:r w:rsidR="00BE79EA" w:rsidRPr="00953370">
          <w:rPr>
            <w:rStyle w:val="a3"/>
            <w:lang w:val="en-US"/>
          </w:rPr>
          <w:t>ru</w:t>
        </w:r>
        <w:r w:rsidR="00BE79EA" w:rsidRPr="00953370">
          <w:rPr>
            <w:rStyle w:val="a3"/>
          </w:rPr>
          <w:t>/</w:t>
        </w:r>
        <w:r w:rsidR="00BE79EA" w:rsidRPr="00953370">
          <w:rPr>
            <w:rStyle w:val="a3"/>
            <w:lang w:val="en-US"/>
          </w:rPr>
          <w:t>economics</w:t>
        </w:r>
        <w:r w:rsidR="00BE79EA" w:rsidRPr="00953370">
          <w:rPr>
            <w:rStyle w:val="a3"/>
          </w:rPr>
          <w:t>/</w:t>
        </w:r>
        <w:r w:rsidR="00BE79EA" w:rsidRPr="00953370">
          <w:rPr>
            <w:rStyle w:val="a3"/>
            <w:lang w:val="en-US"/>
          </w:rPr>
          <w:t>prezident</w:t>
        </w:r>
        <w:r w:rsidR="00BE79EA" w:rsidRPr="00953370">
          <w:rPr>
            <w:rStyle w:val="a3"/>
          </w:rPr>
          <w:t>-</w:t>
        </w:r>
        <w:r w:rsidR="00BE79EA" w:rsidRPr="00953370">
          <w:rPr>
            <w:rStyle w:val="a3"/>
            <w:lang w:val="en-US"/>
          </w:rPr>
          <w:t>predlozhil</w:t>
        </w:r>
        <w:r w:rsidR="00BE79EA" w:rsidRPr="00953370">
          <w:rPr>
            <w:rStyle w:val="a3"/>
          </w:rPr>
          <w:t>-</w:t>
        </w:r>
        <w:r w:rsidR="00BE79EA" w:rsidRPr="00953370">
          <w:rPr>
            <w:rStyle w:val="a3"/>
            <w:lang w:val="en-US"/>
          </w:rPr>
          <w:t>denonsirovat</w:t>
        </w:r>
        <w:r w:rsidR="00BE79EA" w:rsidRPr="00953370">
          <w:rPr>
            <w:rStyle w:val="a3"/>
          </w:rPr>
          <w:t>-</w:t>
        </w:r>
        <w:r w:rsidR="00BE79EA" w:rsidRPr="00953370">
          <w:rPr>
            <w:rStyle w:val="a3"/>
            <w:lang w:val="en-US"/>
          </w:rPr>
          <w:t>soglashenie</w:t>
        </w:r>
        <w:r w:rsidR="00BE79EA" w:rsidRPr="00953370">
          <w:rPr>
            <w:rStyle w:val="a3"/>
          </w:rPr>
          <w:t>-</w:t>
        </w:r>
        <w:r w:rsidR="00BE79EA" w:rsidRPr="00953370">
          <w:rPr>
            <w:rStyle w:val="a3"/>
            <w:lang w:val="en-US"/>
          </w:rPr>
          <w:t>o</w:t>
        </w:r>
        <w:r w:rsidR="00BE79EA" w:rsidRPr="00953370">
          <w:rPr>
            <w:rStyle w:val="a3"/>
          </w:rPr>
          <w:t>-</w:t>
        </w:r>
        <w:r w:rsidR="00BE79EA" w:rsidRPr="00953370">
          <w:rPr>
            <w:rStyle w:val="a3"/>
            <w:lang w:val="en-US"/>
          </w:rPr>
          <w:t>pensiyakh</w:t>
        </w:r>
        <w:r w:rsidR="00BE79EA" w:rsidRPr="00953370">
          <w:rPr>
            <w:rStyle w:val="a3"/>
          </w:rPr>
          <w:t>-</w:t>
        </w:r>
        <w:r w:rsidR="00BE79EA" w:rsidRPr="00953370">
          <w:rPr>
            <w:rStyle w:val="a3"/>
            <w:lang w:val="en-US"/>
          </w:rPr>
          <w:t>sotrudnikov</w:t>
        </w:r>
        <w:r w:rsidR="00BE79EA" w:rsidRPr="00953370">
          <w:rPr>
            <w:rStyle w:val="a3"/>
          </w:rPr>
          <w:t>-</w:t>
        </w:r>
        <w:r w:rsidR="00BE79EA" w:rsidRPr="00953370">
          <w:rPr>
            <w:rStyle w:val="a3"/>
            <w:lang w:val="en-US"/>
          </w:rPr>
          <w:t>mvd</w:t>
        </w:r>
        <w:r w:rsidR="00BE79EA" w:rsidRPr="00953370">
          <w:rPr>
            <w:rStyle w:val="a3"/>
          </w:rPr>
          <w:t>-</w:t>
        </w:r>
        <w:r w:rsidR="00BE79EA" w:rsidRPr="00953370">
          <w:rPr>
            <w:rStyle w:val="a3"/>
            <w:lang w:val="en-US"/>
          </w:rPr>
          <w:t>stran</w:t>
        </w:r>
        <w:r w:rsidR="00BE79EA" w:rsidRPr="00953370">
          <w:rPr>
            <w:rStyle w:val="a3"/>
          </w:rPr>
          <w:t>-</w:t>
        </w:r>
        <w:r w:rsidR="00BE79EA" w:rsidRPr="00953370">
          <w:rPr>
            <w:rStyle w:val="a3"/>
            <w:lang w:val="en-US"/>
          </w:rPr>
          <w:t>sng</w:t>
        </w:r>
        <w:r w:rsidR="00BE79EA" w:rsidRPr="00953370">
          <w:rPr>
            <w:rStyle w:val="a3"/>
          </w:rPr>
          <w:t>.</w:t>
        </w:r>
        <w:r w:rsidR="00BE79EA" w:rsidRPr="00953370">
          <w:rPr>
            <w:rStyle w:val="a3"/>
            <w:lang w:val="en-US"/>
          </w:rPr>
          <w:t>html</w:t>
        </w:r>
      </w:hyperlink>
      <w:r w:rsidR="00953370" w:rsidRPr="00953370">
        <w:t xml:space="preserve"> </w:t>
      </w:r>
    </w:p>
    <w:p w:rsidR="00D842A5" w:rsidRPr="00953370" w:rsidRDefault="00D842A5" w:rsidP="00D842A5">
      <w:pPr>
        <w:pStyle w:val="2"/>
      </w:pPr>
      <w:bookmarkStart w:id="75" w:name="А107"/>
      <w:bookmarkStart w:id="76" w:name="_Toc155855506"/>
      <w:r w:rsidRPr="00953370">
        <w:t>RT,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Госдуме</w:t>
      </w:r>
      <w:r w:rsidR="00953370" w:rsidRPr="00953370">
        <w:t xml:space="preserve"> </w:t>
      </w:r>
      <w:r w:rsidRPr="00953370">
        <w:t>предложили</w:t>
      </w:r>
      <w:r w:rsidR="00953370" w:rsidRPr="00953370">
        <w:t xml:space="preserve"> </w:t>
      </w:r>
      <w:r w:rsidRPr="00953370">
        <w:t>расширить</w:t>
      </w:r>
      <w:r w:rsidR="00953370" w:rsidRPr="00953370">
        <w:t xml:space="preserve"> </w:t>
      </w:r>
      <w:r w:rsidRPr="00953370">
        <w:t>категории</w:t>
      </w:r>
      <w:r w:rsidR="00953370" w:rsidRPr="00953370">
        <w:t xml:space="preserve"> </w:t>
      </w:r>
      <w:r w:rsidRPr="00953370">
        <w:t>претендентов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статус</w:t>
      </w:r>
      <w:r w:rsidR="00953370" w:rsidRPr="00953370">
        <w:t xml:space="preserve"> </w:t>
      </w:r>
      <w:r w:rsidR="00E75E10">
        <w:t>«</w:t>
      </w:r>
      <w:r w:rsidRPr="00953370">
        <w:t>Ветеран</w:t>
      </w:r>
      <w:r w:rsidR="00953370" w:rsidRPr="00953370">
        <w:t xml:space="preserve"> </w:t>
      </w:r>
      <w:r w:rsidRPr="00953370">
        <w:t>труда</w:t>
      </w:r>
      <w:r w:rsidR="00E75E10">
        <w:t>»</w:t>
      </w:r>
      <w:bookmarkEnd w:id="75"/>
      <w:bookmarkEnd w:id="76"/>
    </w:p>
    <w:p w:rsidR="00D842A5" w:rsidRPr="00953370" w:rsidRDefault="00D842A5" w:rsidP="003722D6">
      <w:pPr>
        <w:pStyle w:val="3"/>
      </w:pPr>
      <w:bookmarkStart w:id="77" w:name="_Toc155855507"/>
      <w:r w:rsidRPr="00953370">
        <w:t>Депутат</w:t>
      </w:r>
      <w:r w:rsidR="00953370" w:rsidRPr="00953370">
        <w:t xml:space="preserve"> </w:t>
      </w:r>
      <w:r w:rsidRPr="00953370">
        <w:t>Госдумы</w:t>
      </w:r>
      <w:r w:rsidR="00953370" w:rsidRPr="00953370">
        <w:t xml:space="preserve"> </w:t>
      </w:r>
      <w:r w:rsidRPr="00953370">
        <w:t>Яна</w:t>
      </w:r>
      <w:r w:rsidR="00953370" w:rsidRPr="00953370">
        <w:t xml:space="preserve"> </w:t>
      </w:r>
      <w:r w:rsidRPr="00953370">
        <w:t>Лантратова</w:t>
      </w:r>
      <w:r w:rsidR="00953370" w:rsidRPr="00953370">
        <w:t xml:space="preserve"> </w:t>
      </w:r>
      <w:r w:rsidRPr="00953370">
        <w:t>предложила</w:t>
      </w:r>
      <w:r w:rsidR="00953370" w:rsidRPr="00953370">
        <w:t xml:space="preserve"> </w:t>
      </w:r>
      <w:r w:rsidRPr="00953370">
        <w:t>распространить</w:t>
      </w:r>
      <w:r w:rsidR="00953370" w:rsidRPr="00953370">
        <w:t xml:space="preserve"> </w:t>
      </w:r>
      <w:r w:rsidRPr="00953370">
        <w:t>звание</w:t>
      </w:r>
      <w:r w:rsidR="00953370" w:rsidRPr="00953370">
        <w:t xml:space="preserve"> </w:t>
      </w:r>
      <w:r w:rsidR="00E75E10">
        <w:t>«</w:t>
      </w:r>
      <w:r w:rsidRPr="00953370">
        <w:t>Ветеран</w:t>
      </w:r>
      <w:r w:rsidR="00953370" w:rsidRPr="00953370">
        <w:t xml:space="preserve"> </w:t>
      </w:r>
      <w:r w:rsidRPr="00953370">
        <w:t>труда</w:t>
      </w:r>
      <w:r w:rsidR="00E75E10">
        <w:t>»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всех</w:t>
      </w:r>
      <w:r w:rsidR="00953370" w:rsidRPr="00953370">
        <w:t xml:space="preserve"> </w:t>
      </w:r>
      <w:r w:rsidRPr="00953370">
        <w:t>лиц,</w:t>
      </w:r>
      <w:r w:rsidR="00953370" w:rsidRPr="00953370">
        <w:t xml:space="preserve"> </w:t>
      </w:r>
      <w:r w:rsidRPr="00953370">
        <w:t>имеющих</w:t>
      </w:r>
      <w:r w:rsidR="00953370" w:rsidRPr="00953370">
        <w:t xml:space="preserve"> </w:t>
      </w:r>
      <w:r w:rsidRPr="00953370">
        <w:t>значительный</w:t>
      </w:r>
      <w:r w:rsidR="00953370" w:rsidRPr="00953370">
        <w:t xml:space="preserve"> </w:t>
      </w:r>
      <w:r w:rsidRPr="00953370">
        <w:t>стаж</w:t>
      </w:r>
      <w:r w:rsidR="00953370" w:rsidRPr="00953370">
        <w:t xml:space="preserve"> </w:t>
      </w:r>
      <w:r w:rsidRPr="00953370">
        <w:t>трудовой</w:t>
      </w:r>
      <w:r w:rsidR="00953370" w:rsidRPr="00953370">
        <w:t xml:space="preserve"> </w:t>
      </w:r>
      <w:r w:rsidRPr="00953370">
        <w:t>деятельности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определ</w:t>
      </w:r>
      <w:r w:rsidR="00E75E10">
        <w:t>е</w:t>
      </w:r>
      <w:r w:rsidRPr="00953370">
        <w:t>нных</w:t>
      </w:r>
      <w:r w:rsidR="00953370" w:rsidRPr="00953370">
        <w:t xml:space="preserve"> </w:t>
      </w:r>
      <w:r w:rsidRPr="00953370">
        <w:t>профессиях.</w:t>
      </w:r>
      <w:r w:rsidR="00953370" w:rsidRPr="00953370">
        <w:t xml:space="preserve"> </w:t>
      </w:r>
      <w:r w:rsidRPr="00953370">
        <w:t>Копия</w:t>
      </w:r>
      <w:r w:rsidR="00953370" w:rsidRPr="00953370">
        <w:t xml:space="preserve"> </w:t>
      </w:r>
      <w:r w:rsidRPr="00953370">
        <w:t>письма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имя</w:t>
      </w:r>
      <w:r w:rsidR="00953370" w:rsidRPr="00953370">
        <w:t xml:space="preserve"> </w:t>
      </w:r>
      <w:r w:rsidRPr="00953370">
        <w:t>премьер-министра</w:t>
      </w:r>
      <w:r w:rsidR="00953370" w:rsidRPr="00953370">
        <w:t xml:space="preserve"> </w:t>
      </w:r>
      <w:r w:rsidRPr="00953370">
        <w:t>Михаила</w:t>
      </w:r>
      <w:r w:rsidR="00953370" w:rsidRPr="00953370">
        <w:t xml:space="preserve"> </w:t>
      </w:r>
      <w:r w:rsidRPr="00953370">
        <w:t>Мишустина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распоряжении</w:t>
      </w:r>
      <w:r w:rsidR="00953370" w:rsidRPr="00953370">
        <w:t xml:space="preserve"> </w:t>
      </w:r>
      <w:r w:rsidRPr="00953370">
        <w:t>RT.</w:t>
      </w:r>
      <w:bookmarkEnd w:id="77"/>
    </w:p>
    <w:p w:rsidR="00D842A5" w:rsidRPr="00953370" w:rsidRDefault="00E75E10" w:rsidP="00D842A5">
      <w:r>
        <w:t>«</w:t>
      </w:r>
      <w:r w:rsidR="00D842A5" w:rsidRPr="00953370">
        <w:t>Представляется</w:t>
      </w:r>
      <w:r w:rsidR="00953370" w:rsidRPr="00953370">
        <w:t xml:space="preserve"> </w:t>
      </w:r>
      <w:r w:rsidR="00D842A5" w:rsidRPr="00953370">
        <w:t>необходимым</w:t>
      </w:r>
      <w:r w:rsidR="00953370" w:rsidRPr="00953370">
        <w:t xml:space="preserve"> </w:t>
      </w:r>
      <w:r w:rsidR="00D842A5" w:rsidRPr="00953370">
        <w:t>внесение</w:t>
      </w:r>
      <w:r w:rsidR="00953370" w:rsidRPr="00953370">
        <w:t xml:space="preserve"> </w:t>
      </w:r>
      <w:r w:rsidR="00D842A5" w:rsidRPr="00953370">
        <w:t>изменения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федеральный</w:t>
      </w:r>
      <w:r w:rsidR="00953370" w:rsidRPr="00953370">
        <w:t xml:space="preserve"> </w:t>
      </w:r>
      <w:r w:rsidR="00D842A5" w:rsidRPr="00953370">
        <w:t>закон</w:t>
      </w:r>
      <w:r w:rsidR="00953370" w:rsidRPr="00953370">
        <w:t xml:space="preserve"> </w:t>
      </w:r>
      <w:r>
        <w:t>«</w:t>
      </w:r>
      <w:r w:rsidR="00D842A5" w:rsidRPr="00953370">
        <w:t>О</w:t>
      </w:r>
      <w:r w:rsidR="00953370" w:rsidRPr="00953370">
        <w:t xml:space="preserve"> </w:t>
      </w:r>
      <w:r w:rsidR="00D842A5" w:rsidRPr="00953370">
        <w:t>ветеранах</w:t>
      </w:r>
      <w:r>
        <w:t>»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части</w:t>
      </w:r>
      <w:r w:rsidR="00953370" w:rsidRPr="00953370">
        <w:t xml:space="preserve"> </w:t>
      </w:r>
      <w:r w:rsidR="00D842A5" w:rsidRPr="00953370">
        <w:t>порядка</w:t>
      </w:r>
      <w:r w:rsidR="00953370" w:rsidRPr="00953370">
        <w:t xml:space="preserve"> </w:t>
      </w:r>
      <w:r w:rsidR="00D842A5" w:rsidRPr="00953370">
        <w:t>присвоения</w:t>
      </w:r>
      <w:r w:rsidR="00953370" w:rsidRPr="00953370">
        <w:t xml:space="preserve"> </w:t>
      </w:r>
      <w:r w:rsidR="00D842A5" w:rsidRPr="00953370">
        <w:t>звания</w:t>
      </w:r>
      <w:r w:rsidR="00953370" w:rsidRPr="00953370">
        <w:t xml:space="preserve"> </w:t>
      </w:r>
      <w:r>
        <w:t>«</w:t>
      </w:r>
      <w:r w:rsidR="00D842A5" w:rsidRPr="00953370">
        <w:t>Ветеран</w:t>
      </w:r>
      <w:r w:rsidR="00953370" w:rsidRPr="00953370">
        <w:t xml:space="preserve"> </w:t>
      </w:r>
      <w:r w:rsidR="00D842A5" w:rsidRPr="00953370">
        <w:t>труда</w:t>
      </w:r>
      <w:r>
        <w:t>»</w:t>
      </w:r>
      <w:r w:rsidR="00D842A5" w:rsidRPr="00953370">
        <w:t>,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соответствии</w:t>
      </w:r>
      <w:r w:rsidR="00953370" w:rsidRPr="00953370">
        <w:t xml:space="preserve"> </w:t>
      </w:r>
      <w:r w:rsidR="00D842A5" w:rsidRPr="00953370">
        <w:t>с</w:t>
      </w:r>
      <w:r w:rsidR="00953370" w:rsidRPr="00953370">
        <w:t xml:space="preserve"> </w:t>
      </w:r>
      <w:r w:rsidR="00D842A5" w:rsidRPr="00953370">
        <w:t>которым</w:t>
      </w:r>
      <w:r w:rsidR="00953370" w:rsidRPr="00953370">
        <w:t xml:space="preserve"> </w:t>
      </w:r>
      <w:r w:rsidR="00D842A5" w:rsidRPr="00953370">
        <w:t>ветеранами</w:t>
      </w:r>
      <w:r w:rsidR="00953370" w:rsidRPr="00953370">
        <w:t xml:space="preserve"> </w:t>
      </w:r>
      <w:r w:rsidR="00D842A5" w:rsidRPr="00953370">
        <w:t>труда</w:t>
      </w:r>
      <w:r w:rsidR="00953370" w:rsidRPr="00953370">
        <w:t xml:space="preserve"> </w:t>
      </w:r>
      <w:r w:rsidR="00D842A5" w:rsidRPr="00953370">
        <w:t>будут</w:t>
      </w:r>
      <w:r w:rsidR="00953370" w:rsidRPr="00953370">
        <w:t xml:space="preserve"> </w:t>
      </w:r>
      <w:r w:rsidR="00D842A5" w:rsidRPr="00953370">
        <w:t>также</w:t>
      </w:r>
      <w:r w:rsidR="00953370" w:rsidRPr="00953370">
        <w:t xml:space="preserve"> </w:t>
      </w:r>
      <w:r w:rsidR="00D842A5" w:rsidRPr="00953370">
        <w:t>являться</w:t>
      </w:r>
      <w:r w:rsidR="00953370" w:rsidRPr="00953370">
        <w:t xml:space="preserve"> </w:t>
      </w:r>
      <w:r w:rsidR="00D842A5" w:rsidRPr="00953370">
        <w:t>лица,</w:t>
      </w:r>
      <w:r w:rsidR="00953370" w:rsidRPr="00953370">
        <w:t xml:space="preserve"> </w:t>
      </w:r>
      <w:r w:rsidR="00D842A5" w:rsidRPr="00953370">
        <w:t>имеющие</w:t>
      </w:r>
      <w:r w:rsidR="00953370" w:rsidRPr="00953370">
        <w:t xml:space="preserve"> </w:t>
      </w:r>
      <w:r w:rsidR="00D842A5" w:rsidRPr="00953370">
        <w:t>трудовой</w:t>
      </w:r>
      <w:r w:rsidR="00953370" w:rsidRPr="00953370">
        <w:t xml:space="preserve"> </w:t>
      </w:r>
      <w:r w:rsidR="00D842A5" w:rsidRPr="00953370">
        <w:t>(страховой)</w:t>
      </w:r>
      <w:r w:rsidR="00953370" w:rsidRPr="00953370">
        <w:t xml:space="preserve"> </w:t>
      </w:r>
      <w:r w:rsidR="00D842A5" w:rsidRPr="00953370">
        <w:t>стаж</w:t>
      </w:r>
      <w:r w:rsidR="00953370" w:rsidRPr="00953370">
        <w:t xml:space="preserve"> </w:t>
      </w:r>
      <w:r w:rsidR="00D842A5" w:rsidRPr="00953370">
        <w:t>не</w:t>
      </w:r>
      <w:r w:rsidR="00953370" w:rsidRPr="00953370">
        <w:t xml:space="preserve"> </w:t>
      </w:r>
      <w:r w:rsidR="00D842A5" w:rsidRPr="00953370">
        <w:t>менее</w:t>
      </w:r>
      <w:r w:rsidR="00953370" w:rsidRPr="00953370">
        <w:t xml:space="preserve"> </w:t>
      </w:r>
      <w:r w:rsidR="00D842A5" w:rsidRPr="00953370">
        <w:t>40</w:t>
      </w:r>
      <w:r w:rsidR="00953370" w:rsidRPr="00953370">
        <w:t xml:space="preserve"> </w:t>
      </w:r>
      <w:r w:rsidR="00D842A5" w:rsidRPr="00953370">
        <w:t>лет</w:t>
      </w:r>
      <w:r w:rsidR="00953370" w:rsidRPr="00953370">
        <w:t xml:space="preserve"> </w:t>
      </w:r>
      <w:r w:rsidR="00D842A5" w:rsidRPr="00953370">
        <w:t>для</w:t>
      </w:r>
      <w:r w:rsidR="00953370" w:rsidRPr="00953370">
        <w:t xml:space="preserve"> </w:t>
      </w:r>
      <w:r w:rsidR="00D842A5" w:rsidRPr="00953370">
        <w:t>мужчин</w:t>
      </w:r>
      <w:r w:rsidR="00953370" w:rsidRPr="00953370">
        <w:t xml:space="preserve"> </w:t>
      </w:r>
      <w:r w:rsidR="00D842A5" w:rsidRPr="00953370">
        <w:t>и</w:t>
      </w:r>
      <w:r w:rsidR="00953370" w:rsidRPr="00953370">
        <w:t xml:space="preserve"> </w:t>
      </w:r>
      <w:r w:rsidR="00D842A5" w:rsidRPr="00953370">
        <w:t>35</w:t>
      </w:r>
      <w:r w:rsidR="00953370" w:rsidRPr="00953370">
        <w:t xml:space="preserve"> </w:t>
      </w:r>
      <w:r w:rsidR="00D842A5" w:rsidRPr="00953370">
        <w:t>лет</w:t>
      </w:r>
      <w:r w:rsidR="00953370" w:rsidRPr="00953370">
        <w:t xml:space="preserve"> </w:t>
      </w:r>
      <w:r w:rsidR="00D842A5" w:rsidRPr="00953370">
        <w:t>для</w:t>
      </w:r>
      <w:r w:rsidR="00953370" w:rsidRPr="00953370">
        <w:t xml:space="preserve"> </w:t>
      </w:r>
      <w:r w:rsidR="00D842A5" w:rsidRPr="00953370">
        <w:t>женщин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социально</w:t>
      </w:r>
      <w:r w:rsidR="00953370" w:rsidRPr="00953370">
        <w:t xml:space="preserve"> </w:t>
      </w:r>
      <w:r w:rsidR="00D842A5" w:rsidRPr="00953370">
        <w:t>значимых</w:t>
      </w:r>
      <w:r w:rsidR="00953370" w:rsidRPr="00953370">
        <w:t xml:space="preserve"> </w:t>
      </w:r>
      <w:r w:rsidR="00D842A5" w:rsidRPr="00953370">
        <w:t>профессиях,</w:t>
      </w:r>
      <w:r w:rsidR="00953370" w:rsidRPr="00953370">
        <w:t xml:space="preserve"> </w:t>
      </w:r>
      <w:r w:rsidR="00D842A5" w:rsidRPr="00953370">
        <w:t>перечень</w:t>
      </w:r>
      <w:r w:rsidR="00953370" w:rsidRPr="00953370">
        <w:t xml:space="preserve"> </w:t>
      </w:r>
      <w:r w:rsidR="00D842A5" w:rsidRPr="00953370">
        <w:t>которых</w:t>
      </w:r>
      <w:r w:rsidR="00953370" w:rsidRPr="00953370">
        <w:t xml:space="preserve"> </w:t>
      </w:r>
      <w:r w:rsidR="00D842A5" w:rsidRPr="00953370">
        <w:t>будет</w:t>
      </w:r>
      <w:r w:rsidR="00953370" w:rsidRPr="00953370">
        <w:t xml:space="preserve"> </w:t>
      </w:r>
      <w:r w:rsidR="00D842A5" w:rsidRPr="00953370">
        <w:t>установлен</w:t>
      </w:r>
      <w:r w:rsidR="00953370" w:rsidRPr="00953370">
        <w:t xml:space="preserve"> </w:t>
      </w:r>
      <w:r w:rsidR="00D842A5" w:rsidRPr="00953370">
        <w:t>правительством</w:t>
      </w:r>
      <w:r w:rsidR="00953370" w:rsidRPr="00953370">
        <w:t xml:space="preserve"> </w:t>
      </w:r>
      <w:r w:rsidR="00D842A5" w:rsidRPr="00953370">
        <w:t>России</w:t>
      </w:r>
      <w:r>
        <w:t>»</w:t>
      </w:r>
      <w:r w:rsidR="00D842A5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говорится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обращении.</w:t>
      </w:r>
    </w:p>
    <w:p w:rsidR="00D842A5" w:rsidRPr="00953370" w:rsidRDefault="00D842A5" w:rsidP="00D842A5">
      <w:r w:rsidRPr="00953370">
        <w:t>Законодатель</w:t>
      </w:r>
      <w:r w:rsidR="00953370" w:rsidRPr="00953370">
        <w:t xml:space="preserve"> </w:t>
      </w:r>
      <w:r w:rsidRPr="00953370">
        <w:t>отметила,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настоящий</w:t>
      </w:r>
      <w:r w:rsidR="00953370" w:rsidRPr="00953370">
        <w:t xml:space="preserve"> </w:t>
      </w:r>
      <w:r w:rsidRPr="00953370">
        <w:t>момент</w:t>
      </w:r>
      <w:r w:rsidR="00953370" w:rsidRPr="00953370">
        <w:t xml:space="preserve"> </w:t>
      </w:r>
      <w:r w:rsidRPr="00953370">
        <w:t>российское</w:t>
      </w:r>
      <w:r w:rsidR="00953370" w:rsidRPr="00953370">
        <w:t xml:space="preserve"> </w:t>
      </w:r>
      <w:r w:rsidRPr="00953370">
        <w:t>законодательство</w:t>
      </w:r>
      <w:r w:rsidR="00953370" w:rsidRPr="00953370">
        <w:t xml:space="preserve"> </w:t>
      </w:r>
      <w:r w:rsidRPr="00953370">
        <w:t>устанавливает</w:t>
      </w:r>
      <w:r w:rsidR="00953370" w:rsidRPr="00953370">
        <w:t xml:space="preserve"> </w:t>
      </w:r>
      <w:r w:rsidRPr="00953370">
        <w:t>право</w:t>
      </w:r>
      <w:r w:rsidR="00953370" w:rsidRPr="00953370">
        <w:t xml:space="preserve"> </w:t>
      </w:r>
      <w:r w:rsidRPr="00953370">
        <w:t>лиц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присвоение</w:t>
      </w:r>
      <w:r w:rsidR="00953370" w:rsidRPr="00953370">
        <w:t xml:space="preserve"> </w:t>
      </w:r>
      <w:r w:rsidRPr="00953370">
        <w:t>поч</w:t>
      </w:r>
      <w:r w:rsidR="00E75E10">
        <w:t>е</w:t>
      </w:r>
      <w:r w:rsidRPr="00953370">
        <w:t>тного</w:t>
      </w:r>
      <w:r w:rsidR="00953370" w:rsidRPr="00953370">
        <w:t xml:space="preserve"> </w:t>
      </w:r>
      <w:r w:rsidRPr="00953370">
        <w:t>звания</w:t>
      </w:r>
      <w:r w:rsidR="00953370" w:rsidRPr="00953370">
        <w:t xml:space="preserve"> </w:t>
      </w:r>
      <w:r w:rsidR="00E75E10">
        <w:t>«</w:t>
      </w:r>
      <w:r w:rsidRPr="00953370">
        <w:t>Ветеран</w:t>
      </w:r>
      <w:r w:rsidR="00953370" w:rsidRPr="00953370">
        <w:t xml:space="preserve"> </w:t>
      </w:r>
      <w:r w:rsidRPr="00953370">
        <w:t>труда</w:t>
      </w:r>
      <w:r w:rsidR="00E75E10">
        <w:t>»</w:t>
      </w:r>
      <w:r w:rsidR="00953370" w:rsidRPr="00953370">
        <w:t xml:space="preserve"> </w:t>
      </w:r>
      <w:r w:rsidRPr="00953370">
        <w:t>федерального</w:t>
      </w:r>
      <w:r w:rsidR="00953370" w:rsidRPr="00953370">
        <w:t xml:space="preserve"> </w:t>
      </w:r>
      <w:r w:rsidRPr="00953370">
        <w:t>уровня,</w:t>
      </w:r>
      <w:r w:rsidR="00953370" w:rsidRPr="00953370">
        <w:t xml:space="preserve"> </w:t>
      </w:r>
      <w:r w:rsidRPr="00953370">
        <w:t>предусматривающего</w:t>
      </w:r>
      <w:r w:rsidR="00953370" w:rsidRPr="00953370">
        <w:t xml:space="preserve"> </w:t>
      </w:r>
      <w:r w:rsidRPr="00953370">
        <w:t>ряд</w:t>
      </w:r>
      <w:r w:rsidR="00953370" w:rsidRPr="00953370">
        <w:t xml:space="preserve"> </w:t>
      </w:r>
      <w:r w:rsidRPr="00953370">
        <w:t>льгот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добросовестный</w:t>
      </w:r>
      <w:r w:rsidR="00953370" w:rsidRPr="00953370">
        <w:t xml:space="preserve"> </w:t>
      </w:r>
      <w:r w:rsidRPr="00953370">
        <w:t>многолетний</w:t>
      </w:r>
      <w:r w:rsidR="00953370" w:rsidRPr="00953370">
        <w:t xml:space="preserve"> </w:t>
      </w:r>
      <w:r w:rsidRPr="00953370">
        <w:t>труд.</w:t>
      </w:r>
    </w:p>
    <w:p w:rsidR="00D842A5" w:rsidRPr="00953370" w:rsidRDefault="00D842A5" w:rsidP="00D842A5">
      <w:r w:rsidRPr="00953370">
        <w:t>Так,</w:t>
      </w:r>
      <w:r w:rsidR="00953370" w:rsidRPr="00953370">
        <w:t xml:space="preserve"> </w:t>
      </w:r>
      <w:r w:rsidRPr="00953370">
        <w:t>ветеранами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лица,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набрали</w:t>
      </w:r>
      <w:r w:rsidR="00953370" w:rsidRPr="00953370">
        <w:t xml:space="preserve"> </w:t>
      </w:r>
      <w:r w:rsidRPr="00953370">
        <w:t>достаточный</w:t>
      </w:r>
      <w:r w:rsidR="00953370" w:rsidRPr="00953370">
        <w:t xml:space="preserve"> </w:t>
      </w:r>
      <w:r w:rsidRPr="00953370">
        <w:t>стаж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менее</w:t>
      </w:r>
      <w:r w:rsidR="00953370" w:rsidRPr="00953370">
        <w:t xml:space="preserve"> </w:t>
      </w:r>
      <w:r w:rsidRPr="00953370">
        <w:t>25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мужчин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20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женщин,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имеющие</w:t>
      </w:r>
      <w:r w:rsidR="00953370" w:rsidRPr="00953370">
        <w:t xml:space="preserve"> </w:t>
      </w:r>
      <w:r w:rsidRPr="00953370">
        <w:t>выслугу</w:t>
      </w:r>
      <w:r w:rsidR="00953370" w:rsidRPr="00953370">
        <w:t xml:space="preserve"> </w:t>
      </w:r>
      <w:r w:rsidRPr="00953370">
        <w:t>лет,</w:t>
      </w:r>
      <w:r w:rsidR="00953370" w:rsidRPr="00953370">
        <w:t xml:space="preserve"> </w:t>
      </w:r>
      <w:r w:rsidRPr="00953370">
        <w:t>необходимую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назначения</w:t>
      </w:r>
      <w:r w:rsidR="00953370" w:rsidRPr="00953370">
        <w:t xml:space="preserve"> </w:t>
      </w:r>
      <w:r w:rsidRPr="00953370">
        <w:t>пенсии,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они</w:t>
      </w:r>
      <w:r w:rsidR="00953370" w:rsidRPr="00953370">
        <w:t xml:space="preserve"> </w:t>
      </w:r>
      <w:r w:rsidRPr="00953370">
        <w:t>награждены</w:t>
      </w:r>
      <w:r w:rsidR="00953370" w:rsidRPr="00953370">
        <w:t xml:space="preserve"> </w:t>
      </w:r>
      <w:r w:rsidRPr="00953370">
        <w:t>орденами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медалями</w:t>
      </w:r>
      <w:r w:rsidR="00953370" w:rsidRPr="00953370">
        <w:t xml:space="preserve"> </w:t>
      </w:r>
      <w:r w:rsidRPr="00953370">
        <w:t>СССР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России,</w:t>
      </w:r>
      <w:r w:rsidR="00953370" w:rsidRPr="00953370">
        <w:t xml:space="preserve"> </w:t>
      </w:r>
      <w:r w:rsidRPr="00953370">
        <w:t>удостоены</w:t>
      </w:r>
      <w:r w:rsidR="00953370" w:rsidRPr="00953370">
        <w:t xml:space="preserve"> </w:t>
      </w:r>
      <w:r w:rsidRPr="00953370">
        <w:t>поч</w:t>
      </w:r>
      <w:r w:rsidR="00E75E10">
        <w:t>е</w:t>
      </w:r>
      <w:r w:rsidRPr="00953370">
        <w:t>тных</w:t>
      </w:r>
      <w:r w:rsidR="00953370" w:rsidRPr="00953370">
        <w:t xml:space="preserve"> </w:t>
      </w:r>
      <w:r w:rsidRPr="00953370">
        <w:t>званий</w:t>
      </w:r>
      <w:r w:rsidR="00953370" w:rsidRPr="00953370">
        <w:t xml:space="preserve"> </w:t>
      </w:r>
      <w:r w:rsidRPr="00953370">
        <w:t>СССР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России,</w:t>
      </w:r>
      <w:r w:rsidR="00953370" w:rsidRPr="00953370">
        <w:t xml:space="preserve"> </w:t>
      </w:r>
      <w:r w:rsidRPr="00953370">
        <w:t>награждены</w:t>
      </w:r>
      <w:r w:rsidR="00953370" w:rsidRPr="00953370">
        <w:t xml:space="preserve"> </w:t>
      </w:r>
      <w:r w:rsidRPr="00953370">
        <w:t>поч</w:t>
      </w:r>
      <w:r w:rsidR="00E75E10">
        <w:t>е</w:t>
      </w:r>
      <w:r w:rsidRPr="00953370">
        <w:t>тными</w:t>
      </w:r>
      <w:r w:rsidR="00953370" w:rsidRPr="00953370">
        <w:t xml:space="preserve"> </w:t>
      </w:r>
      <w:r w:rsidRPr="00953370">
        <w:t>грамотами</w:t>
      </w:r>
      <w:r w:rsidR="00953370" w:rsidRPr="00953370">
        <w:t xml:space="preserve"> </w:t>
      </w:r>
      <w:r w:rsidRPr="00953370">
        <w:t>президента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удостоены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благодарности,</w:t>
      </w:r>
      <w:r w:rsidR="00953370" w:rsidRPr="00953370">
        <w:t xml:space="preserve"> </w:t>
      </w:r>
      <w:r w:rsidRPr="00953370">
        <w:t>награждены</w:t>
      </w:r>
      <w:r w:rsidR="00953370" w:rsidRPr="00953370">
        <w:t xml:space="preserve"> </w:t>
      </w:r>
      <w:r w:rsidRPr="00953370">
        <w:t>ведомственными</w:t>
      </w:r>
      <w:r w:rsidR="00953370" w:rsidRPr="00953370">
        <w:t xml:space="preserve"> </w:t>
      </w:r>
      <w:r w:rsidRPr="00953370">
        <w:t>знаками</w:t>
      </w:r>
      <w:r w:rsidR="00953370" w:rsidRPr="00953370">
        <w:t xml:space="preserve"> </w:t>
      </w:r>
      <w:r w:rsidRPr="00953370">
        <w:t>отличия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заслуги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труде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продолжительную</w:t>
      </w:r>
      <w:r w:rsidR="00953370" w:rsidRPr="00953370">
        <w:t xml:space="preserve"> </w:t>
      </w:r>
      <w:r w:rsidRPr="00953370">
        <w:t>работу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менее</w:t>
      </w:r>
      <w:r w:rsidR="00953370" w:rsidRPr="00953370">
        <w:t xml:space="preserve"> </w:t>
      </w:r>
      <w:r w:rsidRPr="00953370">
        <w:t>15</w:t>
      </w:r>
      <w:r w:rsidR="00953370" w:rsidRPr="00953370">
        <w:t xml:space="preserve"> </w:t>
      </w:r>
      <w:r w:rsidRPr="00953370">
        <w:t>лет,</w:t>
      </w:r>
      <w:r w:rsidR="00953370" w:rsidRPr="00953370">
        <w:t xml:space="preserve"> </w:t>
      </w:r>
      <w:r w:rsidRPr="00953370">
        <w:t>уточнила</w:t>
      </w:r>
      <w:r w:rsidR="00953370" w:rsidRPr="00953370">
        <w:t xml:space="preserve"> </w:t>
      </w:r>
      <w:r w:rsidRPr="00953370">
        <w:t>Лантратова.</w:t>
      </w:r>
    </w:p>
    <w:p w:rsidR="00D842A5" w:rsidRPr="00953370" w:rsidRDefault="00D842A5" w:rsidP="00D842A5">
      <w:r w:rsidRPr="00953370">
        <w:t>Кроме</w:t>
      </w:r>
      <w:r w:rsidR="00953370" w:rsidRPr="00953370">
        <w:t xml:space="preserve"> </w:t>
      </w:r>
      <w:r w:rsidRPr="00953370">
        <w:t>того,</w:t>
      </w:r>
      <w:r w:rsidR="00953370" w:rsidRPr="00953370">
        <w:t xml:space="preserve"> </w:t>
      </w:r>
      <w:r w:rsidRPr="00953370">
        <w:t>она</w:t>
      </w:r>
      <w:r w:rsidR="00953370" w:rsidRPr="00953370">
        <w:t xml:space="preserve"> </w:t>
      </w:r>
      <w:r w:rsidRPr="00953370">
        <w:t>отметила,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правом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получение</w:t>
      </w:r>
      <w:r w:rsidR="00953370" w:rsidRPr="00953370">
        <w:t xml:space="preserve"> </w:t>
      </w:r>
      <w:r w:rsidRPr="00953370">
        <w:t>удостоверения</w:t>
      </w:r>
      <w:r w:rsidR="00953370" w:rsidRPr="00953370">
        <w:t xml:space="preserve"> </w:t>
      </w:r>
      <w:r w:rsidRPr="00953370">
        <w:t>обладают</w:t>
      </w:r>
      <w:r w:rsidR="00953370" w:rsidRPr="00953370">
        <w:t xml:space="preserve"> </w:t>
      </w:r>
      <w:r w:rsidRPr="00953370">
        <w:t>граждане,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начали</w:t>
      </w:r>
      <w:r w:rsidR="00953370" w:rsidRPr="00953370">
        <w:t xml:space="preserve"> </w:t>
      </w:r>
      <w:r w:rsidRPr="00953370">
        <w:t>работать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несовершеннолетнем</w:t>
      </w:r>
      <w:r w:rsidR="00953370" w:rsidRPr="00953370">
        <w:t xml:space="preserve"> </w:t>
      </w:r>
      <w:r w:rsidRPr="00953370">
        <w:t>возрасте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период</w:t>
      </w:r>
      <w:r w:rsidR="00953370" w:rsidRPr="00953370">
        <w:t xml:space="preserve"> </w:t>
      </w:r>
      <w:r w:rsidRPr="00953370">
        <w:t>Великой</w:t>
      </w:r>
      <w:r w:rsidR="00953370" w:rsidRPr="00953370">
        <w:t xml:space="preserve"> </w:t>
      </w:r>
      <w:r w:rsidRPr="00953370">
        <w:t>Отечественной</w:t>
      </w:r>
      <w:r w:rsidR="00953370" w:rsidRPr="00953370">
        <w:t xml:space="preserve"> </w:t>
      </w:r>
      <w:r w:rsidRPr="00953370">
        <w:t>войны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имеют</w:t>
      </w:r>
      <w:r w:rsidR="00953370" w:rsidRPr="00953370">
        <w:t xml:space="preserve"> </w:t>
      </w:r>
      <w:r w:rsidRPr="00953370">
        <w:t>стаж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назначения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менее</w:t>
      </w:r>
      <w:r w:rsidR="00953370" w:rsidRPr="00953370">
        <w:t xml:space="preserve"> </w:t>
      </w:r>
      <w:r w:rsidRPr="00953370">
        <w:t>40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мужчин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35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женщин.</w:t>
      </w:r>
    </w:p>
    <w:p w:rsidR="00D842A5" w:rsidRPr="00953370" w:rsidRDefault="00D842A5" w:rsidP="00D842A5">
      <w:r w:rsidRPr="00953370">
        <w:t>Также</w:t>
      </w:r>
      <w:r w:rsidR="00953370" w:rsidRPr="00953370">
        <w:t xml:space="preserve"> </w:t>
      </w:r>
      <w:r w:rsidRPr="00953370">
        <w:t>поч</w:t>
      </w:r>
      <w:r w:rsidR="00E75E10">
        <w:t>е</w:t>
      </w:r>
      <w:r w:rsidRPr="00953370">
        <w:t>тное</w:t>
      </w:r>
      <w:r w:rsidR="00953370" w:rsidRPr="00953370">
        <w:t xml:space="preserve"> </w:t>
      </w:r>
      <w:r w:rsidRPr="00953370">
        <w:t>звание</w:t>
      </w:r>
      <w:r w:rsidR="00953370" w:rsidRPr="00953370">
        <w:t xml:space="preserve"> </w:t>
      </w:r>
      <w:r w:rsidR="00E75E10">
        <w:t>«</w:t>
      </w:r>
      <w:r w:rsidRPr="00953370">
        <w:t>Ветеран</w:t>
      </w:r>
      <w:r w:rsidR="00953370" w:rsidRPr="00953370">
        <w:t xml:space="preserve"> </w:t>
      </w:r>
      <w:r w:rsidRPr="00953370">
        <w:t>труда</w:t>
      </w:r>
      <w:r w:rsidR="00E75E10">
        <w:t>»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присваиваться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субъектах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условии</w:t>
      </w:r>
      <w:r w:rsidR="00953370" w:rsidRPr="00953370">
        <w:t xml:space="preserve"> </w:t>
      </w:r>
      <w:r w:rsidRPr="00953370">
        <w:t>наличия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кандидата</w:t>
      </w:r>
      <w:r w:rsidR="00953370" w:rsidRPr="00953370">
        <w:t xml:space="preserve"> </w:t>
      </w:r>
      <w:r w:rsidRPr="00953370">
        <w:t>наград</w:t>
      </w:r>
      <w:r w:rsidR="00953370" w:rsidRPr="00953370">
        <w:t xml:space="preserve"> </w:t>
      </w:r>
      <w:r w:rsidRPr="00953370">
        <w:t>регионального</w:t>
      </w:r>
      <w:r w:rsidR="00953370" w:rsidRPr="00953370">
        <w:t xml:space="preserve"> </w:t>
      </w:r>
      <w:r w:rsidRPr="00953370">
        <w:t>уровня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необходимого</w:t>
      </w:r>
      <w:r w:rsidR="00953370" w:rsidRPr="00953370">
        <w:t xml:space="preserve"> </w:t>
      </w:r>
      <w:r w:rsidRPr="00953370">
        <w:t>трудового</w:t>
      </w:r>
      <w:r w:rsidR="00953370" w:rsidRPr="00953370">
        <w:t xml:space="preserve"> </w:t>
      </w:r>
      <w:r w:rsidRPr="00953370">
        <w:t>стажа.</w:t>
      </w:r>
    </w:p>
    <w:p w:rsidR="00D842A5" w:rsidRPr="00953370" w:rsidRDefault="00D842A5" w:rsidP="00D842A5">
      <w:r w:rsidRPr="00953370">
        <w:lastRenderedPageBreak/>
        <w:t>Депутат</w:t>
      </w:r>
      <w:r w:rsidR="00953370" w:rsidRPr="00953370">
        <w:t xml:space="preserve"> </w:t>
      </w:r>
      <w:r w:rsidRPr="00953370">
        <w:t>напомнила,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меры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поддержки</w:t>
      </w:r>
      <w:r w:rsidR="00953370" w:rsidRPr="00953370">
        <w:t xml:space="preserve"> </w:t>
      </w:r>
      <w:r w:rsidRPr="00953370">
        <w:t>ветеранов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определяются</w:t>
      </w:r>
      <w:r w:rsidR="00953370" w:rsidRPr="00953370">
        <w:t xml:space="preserve"> </w:t>
      </w:r>
      <w:r w:rsidRPr="00953370">
        <w:t>законами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иными</w:t>
      </w:r>
      <w:r w:rsidR="00953370" w:rsidRPr="00953370">
        <w:t xml:space="preserve"> </w:t>
      </w:r>
      <w:r w:rsidRPr="00953370">
        <w:t>нормативными</w:t>
      </w:r>
      <w:r w:rsidR="00953370" w:rsidRPr="00953370">
        <w:t xml:space="preserve"> </w:t>
      </w:r>
      <w:r w:rsidRPr="00953370">
        <w:t>правовыми</w:t>
      </w:r>
      <w:r w:rsidR="00953370" w:rsidRPr="00953370">
        <w:t xml:space="preserve"> </w:t>
      </w:r>
      <w:r w:rsidRPr="00953370">
        <w:t>актами</w:t>
      </w:r>
      <w:r w:rsidR="00953370" w:rsidRPr="00953370">
        <w:t xml:space="preserve"> </w:t>
      </w:r>
      <w:r w:rsidRPr="00953370">
        <w:t>субъектов</w:t>
      </w:r>
      <w:r w:rsidR="00953370" w:rsidRPr="00953370">
        <w:t xml:space="preserve"> </w:t>
      </w:r>
      <w:r w:rsidRPr="00953370">
        <w:t>России.</w:t>
      </w:r>
      <w:r w:rsidR="00953370" w:rsidRPr="00953370">
        <w:t xml:space="preserve"> </w:t>
      </w:r>
      <w:r w:rsidRPr="00953370">
        <w:t>Например,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некоторых</w:t>
      </w:r>
      <w:r w:rsidR="00953370" w:rsidRPr="00953370">
        <w:t xml:space="preserve"> </w:t>
      </w:r>
      <w:r w:rsidRPr="00953370">
        <w:t>регионах</w:t>
      </w:r>
      <w:r w:rsidR="00953370" w:rsidRPr="00953370">
        <w:t xml:space="preserve"> </w:t>
      </w:r>
      <w:r w:rsidRPr="00953370">
        <w:t>ветераны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получать</w:t>
      </w:r>
      <w:r w:rsidR="00953370" w:rsidRPr="00953370">
        <w:t xml:space="preserve"> </w:t>
      </w:r>
      <w:r w:rsidRPr="00953370">
        <w:t>ежемесячные</w:t>
      </w:r>
      <w:r w:rsidR="00953370" w:rsidRPr="00953370">
        <w:t xml:space="preserve"> </w:t>
      </w:r>
      <w:r w:rsidRPr="00953370">
        <w:t>денежные</w:t>
      </w:r>
      <w:r w:rsidR="00953370" w:rsidRPr="00953370">
        <w:t xml:space="preserve"> </w:t>
      </w:r>
      <w:r w:rsidRPr="00953370">
        <w:t>выплаты,</w:t>
      </w:r>
      <w:r w:rsidR="00953370" w:rsidRPr="00953370">
        <w:t xml:space="preserve"> </w:t>
      </w:r>
      <w:r w:rsidRPr="00953370">
        <w:t>компенсацию</w:t>
      </w:r>
      <w:r w:rsidR="00953370" w:rsidRPr="00953370">
        <w:t xml:space="preserve"> </w:t>
      </w:r>
      <w:r w:rsidRPr="00953370">
        <w:t>платы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квартиру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коммунальные</w:t>
      </w:r>
      <w:r w:rsidR="00953370" w:rsidRPr="00953370">
        <w:t xml:space="preserve"> </w:t>
      </w:r>
      <w:r w:rsidRPr="00953370">
        <w:t>услуги,</w:t>
      </w:r>
      <w:r w:rsidR="00953370" w:rsidRPr="00953370">
        <w:t xml:space="preserve"> </w:t>
      </w:r>
      <w:r w:rsidRPr="00953370">
        <w:t>льготные</w:t>
      </w:r>
      <w:r w:rsidR="00953370" w:rsidRPr="00953370">
        <w:t xml:space="preserve"> </w:t>
      </w:r>
      <w:r w:rsidRPr="00953370">
        <w:t>проездные</w:t>
      </w:r>
      <w:r w:rsidR="00953370" w:rsidRPr="00953370">
        <w:t xml:space="preserve"> </w:t>
      </w:r>
      <w:r w:rsidRPr="00953370">
        <w:t>билеты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т.</w:t>
      </w:r>
      <w:r w:rsidR="00953370" w:rsidRPr="00953370">
        <w:t xml:space="preserve"> </w:t>
      </w:r>
      <w:r w:rsidRPr="00953370">
        <w:t>п.</w:t>
      </w:r>
    </w:p>
    <w:p w:rsidR="00D842A5" w:rsidRPr="00953370" w:rsidRDefault="00D842A5" w:rsidP="00D842A5">
      <w:r w:rsidRPr="00953370">
        <w:t>Необходимо</w:t>
      </w:r>
      <w:r w:rsidR="00953370" w:rsidRPr="00953370">
        <w:t xml:space="preserve"> </w:t>
      </w:r>
      <w:r w:rsidRPr="00953370">
        <w:t>учитывать,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поч</w:t>
      </w:r>
      <w:r w:rsidR="00E75E10">
        <w:t>е</w:t>
      </w:r>
      <w:r w:rsidRPr="00953370">
        <w:t>тное</w:t>
      </w:r>
      <w:r w:rsidR="00953370" w:rsidRPr="00953370">
        <w:t xml:space="preserve"> </w:t>
      </w:r>
      <w:r w:rsidRPr="00953370">
        <w:t>звание</w:t>
      </w:r>
      <w:r w:rsidR="00953370" w:rsidRPr="00953370">
        <w:t xml:space="preserve"> </w:t>
      </w:r>
      <w:r w:rsidR="00E75E10">
        <w:t>«</w:t>
      </w:r>
      <w:r w:rsidRPr="00953370">
        <w:t>Ветеран</w:t>
      </w:r>
      <w:r w:rsidR="00953370" w:rsidRPr="00953370">
        <w:t xml:space="preserve"> </w:t>
      </w:r>
      <w:r w:rsidRPr="00953370">
        <w:t>труда</w:t>
      </w:r>
      <w:r w:rsidR="00E75E10">
        <w:t>»</w:t>
      </w:r>
      <w:r w:rsidR="00953370" w:rsidRPr="00953370">
        <w:t xml:space="preserve"> </w:t>
      </w:r>
      <w:r w:rsidRPr="00953370">
        <w:t>имеет</w:t>
      </w:r>
      <w:r w:rsidR="00953370" w:rsidRPr="00953370">
        <w:t xml:space="preserve"> </w:t>
      </w:r>
      <w:r w:rsidRPr="00953370">
        <w:t>огромную</w:t>
      </w:r>
      <w:r w:rsidR="00953370" w:rsidRPr="00953370">
        <w:t xml:space="preserve"> </w:t>
      </w:r>
      <w:r w:rsidRPr="00953370">
        <w:t>историческую</w:t>
      </w:r>
      <w:r w:rsidR="00953370" w:rsidRPr="00953370">
        <w:t xml:space="preserve"> </w:t>
      </w:r>
      <w:r w:rsidRPr="00953370">
        <w:t>значимость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установлено</w:t>
      </w:r>
      <w:r w:rsidR="00953370" w:rsidRPr="00953370">
        <w:t xml:space="preserve"> </w:t>
      </w:r>
      <w:r w:rsidRPr="00953370">
        <w:t>указом</w:t>
      </w:r>
      <w:r w:rsidR="00953370" w:rsidRPr="00953370">
        <w:t xml:space="preserve"> </w:t>
      </w:r>
      <w:r w:rsidRPr="00953370">
        <w:t>президиума</w:t>
      </w:r>
      <w:r w:rsidR="00953370" w:rsidRPr="00953370">
        <w:t xml:space="preserve"> </w:t>
      </w:r>
      <w:r w:rsidRPr="00953370">
        <w:t>Верховного</w:t>
      </w:r>
      <w:r w:rsidR="00953370" w:rsidRPr="00953370">
        <w:t xml:space="preserve"> </w:t>
      </w:r>
      <w:r w:rsidRPr="00953370">
        <w:t>совета</w:t>
      </w:r>
      <w:r w:rsidR="00953370" w:rsidRPr="00953370">
        <w:t xml:space="preserve"> </w:t>
      </w:r>
      <w:r w:rsidRPr="00953370">
        <w:t>СССР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18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1974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="00E75E10">
        <w:t>«</w:t>
      </w:r>
      <w:r w:rsidRPr="00953370">
        <w:t>О</w:t>
      </w:r>
      <w:r w:rsidR="00953370" w:rsidRPr="00953370">
        <w:t xml:space="preserve"> </w:t>
      </w:r>
      <w:r w:rsidRPr="00953370">
        <w:t>медали</w:t>
      </w:r>
      <w:r w:rsidR="00953370" w:rsidRPr="00953370">
        <w:t xml:space="preserve"> </w:t>
      </w:r>
      <w:r w:rsidR="00E75E10">
        <w:t>«</w:t>
      </w:r>
      <w:r w:rsidRPr="00953370">
        <w:t>Ветеран</w:t>
      </w:r>
      <w:r w:rsidR="00953370" w:rsidRPr="00953370">
        <w:t xml:space="preserve"> </w:t>
      </w:r>
      <w:r w:rsidRPr="00953370">
        <w:t>труда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подчеркнула</w:t>
      </w:r>
      <w:r w:rsidR="00953370" w:rsidRPr="00953370">
        <w:t xml:space="preserve"> </w:t>
      </w:r>
      <w:r w:rsidRPr="00953370">
        <w:t>Лантратова.</w:t>
      </w:r>
    </w:p>
    <w:p w:rsidR="00D842A5" w:rsidRPr="00953370" w:rsidRDefault="00D842A5" w:rsidP="00D842A5">
      <w:r w:rsidRPr="00953370">
        <w:t>При</w:t>
      </w:r>
      <w:r w:rsidR="00953370" w:rsidRPr="00953370">
        <w:t xml:space="preserve"> </w:t>
      </w:r>
      <w:r w:rsidRPr="00953370">
        <w:t>этом,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она</w:t>
      </w:r>
      <w:r w:rsidR="00953370" w:rsidRPr="00953370">
        <w:t xml:space="preserve"> </w:t>
      </w:r>
      <w:r w:rsidRPr="00953370">
        <w:t>добавила,</w:t>
      </w:r>
      <w:r w:rsidR="00953370" w:rsidRPr="00953370">
        <w:t xml:space="preserve"> </w:t>
      </w:r>
      <w:r w:rsidRPr="00953370">
        <w:t>звание</w:t>
      </w:r>
      <w:r w:rsidR="00953370" w:rsidRPr="00953370">
        <w:t xml:space="preserve"> </w:t>
      </w:r>
      <w:r w:rsidR="00E75E10">
        <w:t>«</w:t>
      </w:r>
      <w:r w:rsidRPr="00953370">
        <w:t>Ветеран</w:t>
      </w:r>
      <w:r w:rsidR="00953370" w:rsidRPr="00953370">
        <w:t xml:space="preserve"> </w:t>
      </w:r>
      <w:r w:rsidRPr="00953370">
        <w:t>труда</w:t>
      </w:r>
      <w:r w:rsidR="00E75E10">
        <w:t>»</w:t>
      </w:r>
      <w:r w:rsidR="00953370" w:rsidRPr="00953370">
        <w:t xml:space="preserve"> </w:t>
      </w:r>
      <w:r w:rsidRPr="00953370">
        <w:t>присваивалось</w:t>
      </w:r>
      <w:r w:rsidR="00953370" w:rsidRPr="00953370">
        <w:t xml:space="preserve"> </w:t>
      </w:r>
      <w:r w:rsidRPr="00953370">
        <w:t>согласно</w:t>
      </w:r>
      <w:r w:rsidR="00953370" w:rsidRPr="00953370">
        <w:t xml:space="preserve"> </w:t>
      </w:r>
      <w:r w:rsidRPr="00953370">
        <w:t>следующему</w:t>
      </w:r>
      <w:r w:rsidR="00953370" w:rsidRPr="00953370">
        <w:t xml:space="preserve"> </w:t>
      </w:r>
      <w:r w:rsidRPr="00953370">
        <w:t>порядку:</w:t>
      </w:r>
      <w:r w:rsidR="00953370" w:rsidRPr="00953370">
        <w:t xml:space="preserve"> </w:t>
      </w:r>
      <w:r w:rsidR="00E75E10">
        <w:t>«</w:t>
      </w:r>
      <w:r w:rsidRPr="00953370">
        <w:t>Медалью</w:t>
      </w:r>
      <w:r w:rsidR="00953370" w:rsidRPr="00953370">
        <w:t xml:space="preserve"> </w:t>
      </w:r>
      <w:r w:rsidRPr="00953370">
        <w:t>награждаются</w:t>
      </w:r>
      <w:r w:rsidR="00953370" w:rsidRPr="00953370">
        <w:t xml:space="preserve"> </w:t>
      </w:r>
      <w:r w:rsidRPr="00953370">
        <w:t>рабочие,</w:t>
      </w:r>
      <w:r w:rsidR="00953370" w:rsidRPr="00953370">
        <w:t xml:space="preserve"> </w:t>
      </w:r>
      <w:r w:rsidRPr="00953370">
        <w:t>колхозники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служащие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знак</w:t>
      </w:r>
      <w:r w:rsidR="00953370" w:rsidRPr="00953370">
        <w:t xml:space="preserve"> </w:t>
      </w:r>
      <w:r w:rsidRPr="00953370">
        <w:t>признания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трудовых</w:t>
      </w:r>
      <w:r w:rsidR="00953370" w:rsidRPr="00953370">
        <w:t xml:space="preserve"> </w:t>
      </w:r>
      <w:r w:rsidRPr="00953370">
        <w:t>заслуг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достижении</w:t>
      </w:r>
      <w:r w:rsidR="00953370" w:rsidRPr="00953370">
        <w:t xml:space="preserve"> </w:t>
      </w:r>
      <w:r w:rsidRPr="00953370">
        <w:t>трудового</w:t>
      </w:r>
      <w:r w:rsidR="00953370" w:rsidRPr="00953370">
        <w:t xml:space="preserve"> </w:t>
      </w:r>
      <w:r w:rsidRPr="00953370">
        <w:t>стажа,</w:t>
      </w:r>
      <w:r w:rsidR="00953370" w:rsidRPr="00953370">
        <w:t xml:space="preserve"> </w:t>
      </w:r>
      <w:r w:rsidRPr="00953370">
        <w:t>необходимого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назначения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выслугу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старости</w:t>
      </w:r>
      <w:r w:rsidR="00E75E10">
        <w:t>»</w:t>
      </w:r>
      <w:r w:rsidRPr="00953370">
        <w:t>.</w:t>
      </w:r>
    </w:p>
    <w:p w:rsidR="00D842A5" w:rsidRPr="00953370" w:rsidRDefault="00D842A5" w:rsidP="00D842A5">
      <w:r w:rsidRPr="00953370">
        <w:t>Звание</w:t>
      </w:r>
      <w:r w:rsidR="00953370" w:rsidRPr="00953370">
        <w:t xml:space="preserve"> </w:t>
      </w:r>
      <w:r w:rsidR="00E75E10">
        <w:t>«</w:t>
      </w:r>
      <w:r w:rsidRPr="00953370">
        <w:t>Ветеран</w:t>
      </w:r>
      <w:r w:rsidR="00953370" w:rsidRPr="00953370">
        <w:t xml:space="preserve"> </w:t>
      </w:r>
      <w:r w:rsidRPr="00953370">
        <w:t>труда</w:t>
      </w:r>
      <w:r w:rsidR="00E75E10">
        <w:t>»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учреждено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награждения</w:t>
      </w:r>
      <w:r w:rsidR="00953370" w:rsidRPr="00953370">
        <w:t xml:space="preserve"> </w:t>
      </w:r>
      <w:r w:rsidRPr="00953370">
        <w:t>трудящихся,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первую</w:t>
      </w:r>
      <w:r w:rsidR="00953370" w:rsidRPr="00953370">
        <w:t xml:space="preserve"> </w:t>
      </w:r>
      <w:r w:rsidRPr="00953370">
        <w:t>очередь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долголетний</w:t>
      </w:r>
      <w:r w:rsidR="00953370" w:rsidRPr="00953370">
        <w:t xml:space="preserve"> </w:t>
      </w:r>
      <w:r w:rsidRPr="00953370">
        <w:t>добросовестный</w:t>
      </w:r>
      <w:r w:rsidR="00953370" w:rsidRPr="00953370">
        <w:t xml:space="preserve"> </w:t>
      </w:r>
      <w:r w:rsidRPr="00953370">
        <w:t>труд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народном</w:t>
      </w:r>
      <w:r w:rsidR="00953370" w:rsidRPr="00953370">
        <w:t xml:space="preserve"> </w:t>
      </w:r>
      <w:r w:rsidRPr="00953370">
        <w:t>хозяйстве.</w:t>
      </w:r>
      <w:r w:rsidR="00953370" w:rsidRPr="00953370">
        <w:t xml:space="preserve"> </w:t>
      </w:r>
      <w:r w:rsidRPr="00953370">
        <w:t>Однако,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считает</w:t>
      </w:r>
      <w:r w:rsidR="00953370" w:rsidRPr="00953370">
        <w:t xml:space="preserve"> </w:t>
      </w:r>
      <w:r w:rsidRPr="00953370">
        <w:t>депутат,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сегодняшний</w:t>
      </w:r>
      <w:r w:rsidR="00953370" w:rsidRPr="00953370">
        <w:t xml:space="preserve"> </w:t>
      </w:r>
      <w:r w:rsidRPr="00953370">
        <w:t>день</w:t>
      </w:r>
      <w:r w:rsidR="00953370" w:rsidRPr="00953370">
        <w:t xml:space="preserve"> </w:t>
      </w:r>
      <w:r w:rsidRPr="00953370">
        <w:t>концепция</w:t>
      </w:r>
      <w:r w:rsidR="00953370" w:rsidRPr="00953370">
        <w:t xml:space="preserve"> </w:t>
      </w:r>
      <w:r w:rsidRPr="00953370">
        <w:t>присвоения</w:t>
      </w:r>
      <w:r w:rsidR="00953370" w:rsidRPr="00953370">
        <w:t xml:space="preserve"> </w:t>
      </w:r>
      <w:r w:rsidRPr="00953370">
        <w:t>данного</w:t>
      </w:r>
      <w:r w:rsidR="00953370" w:rsidRPr="00953370">
        <w:t xml:space="preserve"> </w:t>
      </w:r>
      <w:r w:rsidRPr="00953370">
        <w:t>статуса</w:t>
      </w:r>
      <w:r w:rsidR="00953370" w:rsidRPr="00953370">
        <w:t xml:space="preserve"> </w:t>
      </w:r>
      <w:r w:rsidRPr="00953370">
        <w:t>изменилась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утратила</w:t>
      </w:r>
      <w:r w:rsidR="00953370" w:rsidRPr="00953370">
        <w:t xml:space="preserve"> </w:t>
      </w:r>
      <w:r w:rsidRPr="00953370">
        <w:t>свою</w:t>
      </w:r>
      <w:r w:rsidR="00953370" w:rsidRPr="00953370">
        <w:t xml:space="preserve"> </w:t>
      </w:r>
      <w:r w:rsidRPr="00953370">
        <w:t>историческую</w:t>
      </w:r>
      <w:r w:rsidR="00953370" w:rsidRPr="00953370">
        <w:t xml:space="preserve"> </w:t>
      </w:r>
      <w:r w:rsidRPr="00953370">
        <w:t>преемственность.</w:t>
      </w:r>
      <w:r w:rsidR="00953370" w:rsidRPr="00953370">
        <w:t xml:space="preserve"> </w:t>
      </w:r>
      <w:r w:rsidRPr="00953370">
        <w:t>Сейчас</w:t>
      </w:r>
      <w:r w:rsidR="00953370" w:rsidRPr="00953370">
        <w:t xml:space="preserve"> </w:t>
      </w:r>
      <w:r w:rsidRPr="00953370">
        <w:t>первостепенную</w:t>
      </w:r>
      <w:r w:rsidR="00953370" w:rsidRPr="00953370">
        <w:t xml:space="preserve"> </w:t>
      </w:r>
      <w:r w:rsidRPr="00953370">
        <w:t>значимость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присвоении</w:t>
      </w:r>
      <w:r w:rsidR="00953370" w:rsidRPr="00953370">
        <w:t xml:space="preserve"> </w:t>
      </w:r>
      <w:r w:rsidRPr="00953370">
        <w:t>награды</w:t>
      </w:r>
      <w:r w:rsidR="00953370" w:rsidRPr="00953370">
        <w:t xml:space="preserve"> </w:t>
      </w:r>
      <w:r w:rsidRPr="00953370">
        <w:t>имеет</w:t>
      </w:r>
      <w:r w:rsidR="00953370" w:rsidRPr="00953370">
        <w:t xml:space="preserve"> </w:t>
      </w:r>
      <w:r w:rsidRPr="00953370">
        <w:t>наличие</w:t>
      </w:r>
      <w:r w:rsidR="00953370" w:rsidRPr="00953370">
        <w:t xml:space="preserve"> </w:t>
      </w:r>
      <w:r w:rsidRPr="00953370">
        <w:t>орденов,</w:t>
      </w:r>
      <w:r w:rsidR="00953370" w:rsidRPr="00953370">
        <w:t xml:space="preserve"> </w:t>
      </w:r>
      <w:r w:rsidRPr="00953370">
        <w:t>медалей,</w:t>
      </w:r>
      <w:r w:rsidR="00953370" w:rsidRPr="00953370">
        <w:t xml:space="preserve"> </w:t>
      </w:r>
      <w:r w:rsidRPr="00953370">
        <w:t>званий</w:t>
      </w:r>
      <w:r w:rsidR="00953370" w:rsidRPr="00953370">
        <w:t xml:space="preserve"> </w:t>
      </w:r>
      <w:r w:rsidRPr="00953370">
        <w:t>СССР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России,</w:t>
      </w:r>
      <w:r w:rsidR="00953370" w:rsidRPr="00953370">
        <w:t xml:space="preserve"> </w:t>
      </w:r>
      <w:r w:rsidRPr="00953370">
        <w:t>поч</w:t>
      </w:r>
      <w:r w:rsidR="00E75E10">
        <w:t>е</w:t>
      </w:r>
      <w:r w:rsidRPr="00953370">
        <w:t>тных</w:t>
      </w:r>
      <w:r w:rsidR="00953370" w:rsidRPr="00953370">
        <w:t xml:space="preserve"> </w:t>
      </w:r>
      <w:r w:rsidRPr="00953370">
        <w:t>грамот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благодарностей</w:t>
      </w:r>
      <w:r w:rsidR="00953370" w:rsidRPr="00953370">
        <w:t xml:space="preserve"> </w:t>
      </w:r>
      <w:r w:rsidRPr="00953370">
        <w:t>президента</w:t>
      </w:r>
      <w:r w:rsidR="00953370" w:rsidRPr="00953370">
        <w:t xml:space="preserve"> </w:t>
      </w:r>
      <w:r w:rsidRPr="00953370">
        <w:t>страны.</w:t>
      </w:r>
    </w:p>
    <w:p w:rsidR="00D842A5" w:rsidRPr="00953370" w:rsidRDefault="00D842A5" w:rsidP="00D842A5">
      <w:r w:rsidRPr="00953370">
        <w:t>Данная</w:t>
      </w:r>
      <w:r w:rsidR="00953370" w:rsidRPr="00953370">
        <w:t xml:space="preserve"> </w:t>
      </w:r>
      <w:r w:rsidRPr="00953370">
        <w:t>концепция</w:t>
      </w:r>
      <w:r w:rsidR="00953370" w:rsidRPr="00953370">
        <w:t xml:space="preserve"> </w:t>
      </w:r>
      <w:r w:rsidRPr="00953370">
        <w:t>противоречит</w:t>
      </w:r>
      <w:r w:rsidR="00953370" w:rsidRPr="00953370">
        <w:t xml:space="preserve"> </w:t>
      </w:r>
      <w:r w:rsidRPr="00953370">
        <w:t>изначальному</w:t>
      </w:r>
      <w:r w:rsidR="00953370" w:rsidRPr="00953370">
        <w:t xml:space="preserve"> </w:t>
      </w:r>
      <w:r w:rsidRPr="00953370">
        <w:t>принципу</w:t>
      </w:r>
      <w:r w:rsidR="00953370" w:rsidRPr="00953370">
        <w:t xml:space="preserve"> </w:t>
      </w:r>
      <w:r w:rsidRPr="00953370">
        <w:t>присвоения</w:t>
      </w:r>
      <w:r w:rsidR="00953370" w:rsidRPr="00953370">
        <w:t xml:space="preserve"> </w:t>
      </w:r>
      <w:r w:rsidRPr="00953370">
        <w:t>звания</w:t>
      </w:r>
      <w:r w:rsidR="00953370" w:rsidRPr="00953370">
        <w:t xml:space="preserve"> </w:t>
      </w:r>
      <w:r w:rsidR="00E75E10">
        <w:t>«</w:t>
      </w:r>
      <w:r w:rsidRPr="00953370">
        <w:t>Ветеран</w:t>
      </w:r>
      <w:r w:rsidR="00953370" w:rsidRPr="00953370">
        <w:t xml:space="preserve"> </w:t>
      </w:r>
      <w:r w:rsidRPr="00953370">
        <w:t>труда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нарушает</w:t>
      </w:r>
      <w:r w:rsidR="00953370" w:rsidRPr="00953370">
        <w:t xml:space="preserve"> </w:t>
      </w:r>
      <w:r w:rsidRPr="00953370">
        <w:t>историческую</w:t>
      </w:r>
      <w:r w:rsidR="00953370" w:rsidRPr="00953370">
        <w:t xml:space="preserve"> </w:t>
      </w:r>
      <w:r w:rsidRPr="00953370">
        <w:t>преемственность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является</w:t>
      </w:r>
      <w:r w:rsidR="00953370" w:rsidRPr="00953370">
        <w:t xml:space="preserve"> </w:t>
      </w:r>
      <w:r w:rsidRPr="00953370">
        <w:t>несправедливой,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лишает</w:t>
      </w:r>
      <w:r w:rsidR="00953370" w:rsidRPr="00953370">
        <w:t xml:space="preserve"> </w:t>
      </w:r>
      <w:r w:rsidRPr="00953370">
        <w:t>возможности</w:t>
      </w:r>
      <w:r w:rsidR="00953370" w:rsidRPr="00953370">
        <w:t xml:space="preserve"> </w:t>
      </w:r>
      <w:r w:rsidRPr="00953370">
        <w:t>получения</w:t>
      </w:r>
      <w:r w:rsidR="00953370" w:rsidRPr="00953370">
        <w:t xml:space="preserve"> </w:t>
      </w:r>
      <w:r w:rsidRPr="00953370">
        <w:t>заслуженного</w:t>
      </w:r>
      <w:r w:rsidR="00953370" w:rsidRPr="00953370">
        <w:t xml:space="preserve"> </w:t>
      </w:r>
      <w:r w:rsidRPr="00953370">
        <w:t>вознаграждения</w:t>
      </w:r>
      <w:r w:rsidR="00953370" w:rsidRPr="00953370">
        <w:t xml:space="preserve"> </w:t>
      </w:r>
      <w:r w:rsidRPr="00953370">
        <w:t>лиц,</w:t>
      </w:r>
      <w:r w:rsidR="00953370" w:rsidRPr="00953370">
        <w:t xml:space="preserve"> </w:t>
      </w:r>
      <w:r w:rsidRPr="00953370">
        <w:t>проработавших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менее</w:t>
      </w:r>
      <w:r w:rsidR="00953370" w:rsidRPr="00953370">
        <w:t xml:space="preserve"> </w:t>
      </w:r>
      <w:r w:rsidRPr="00953370">
        <w:t>35</w:t>
      </w:r>
      <w:r w:rsidR="00E75E10">
        <w:t>-</w:t>
      </w:r>
      <w:r w:rsidRPr="00953370">
        <w:t>40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социально</w:t>
      </w:r>
      <w:r w:rsidR="00953370" w:rsidRPr="00953370">
        <w:t xml:space="preserve"> </w:t>
      </w:r>
      <w:r w:rsidRPr="00953370">
        <w:t>значимых</w:t>
      </w:r>
      <w:r w:rsidR="00953370" w:rsidRPr="00953370">
        <w:t xml:space="preserve"> </w:t>
      </w:r>
      <w:r w:rsidRPr="00953370">
        <w:t>отраслях</w:t>
      </w:r>
      <w:r w:rsidR="00953370" w:rsidRPr="00953370">
        <w:t xml:space="preserve"> </w:t>
      </w:r>
      <w:r w:rsidRPr="00953370">
        <w:t>экономики,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каким-либо</w:t>
      </w:r>
      <w:r w:rsidR="00953370" w:rsidRPr="00953370">
        <w:t xml:space="preserve"> </w:t>
      </w:r>
      <w:r w:rsidRPr="00953370">
        <w:t>причинам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получивших</w:t>
      </w:r>
      <w:r w:rsidR="00953370" w:rsidRPr="00953370">
        <w:t xml:space="preserve"> </w:t>
      </w:r>
      <w:r w:rsidRPr="00953370">
        <w:t>особых</w:t>
      </w:r>
      <w:r w:rsidR="00953370" w:rsidRPr="00953370">
        <w:t xml:space="preserve"> </w:t>
      </w:r>
      <w:r w:rsidRPr="00953370">
        <w:t>знаков</w:t>
      </w:r>
      <w:r w:rsidR="00953370" w:rsidRPr="00953370">
        <w:t xml:space="preserve"> </w:t>
      </w:r>
      <w:r w:rsidRPr="00953370">
        <w:t>отличия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свою</w:t>
      </w:r>
      <w:r w:rsidR="00953370" w:rsidRPr="00953370">
        <w:t xml:space="preserve"> </w:t>
      </w:r>
      <w:r w:rsidRPr="00953370">
        <w:t>деятельность,</w:t>
      </w:r>
      <w:r w:rsidR="00953370" w:rsidRPr="00953370">
        <w:t xml:space="preserve"> </w:t>
      </w:r>
      <w:r w:rsidRPr="00953370">
        <w:t>отметила</w:t>
      </w:r>
      <w:r w:rsidR="00953370" w:rsidRPr="00953370">
        <w:t xml:space="preserve"> </w:t>
      </w:r>
      <w:r w:rsidRPr="00953370">
        <w:t>Лантратова.</w:t>
      </w:r>
    </w:p>
    <w:p w:rsidR="00D842A5" w:rsidRPr="00953370" w:rsidRDefault="000B2245" w:rsidP="00D842A5">
      <w:hyperlink r:id="rId31" w:history="1">
        <w:r w:rsidR="00D842A5" w:rsidRPr="00953370">
          <w:rPr>
            <w:rStyle w:val="a3"/>
          </w:rPr>
          <w:t>https://russian.rt.com/russia/news/1255443-veteran-truda-status-kategorii</w:t>
        </w:r>
      </w:hyperlink>
      <w:r w:rsidR="00953370" w:rsidRPr="00953370">
        <w:t xml:space="preserve"> </w:t>
      </w:r>
    </w:p>
    <w:p w:rsidR="00D842A5" w:rsidRPr="00953370" w:rsidRDefault="00D842A5" w:rsidP="00D842A5">
      <w:pPr>
        <w:pStyle w:val="2"/>
      </w:pPr>
      <w:bookmarkStart w:id="78" w:name="_Toc155855508"/>
      <w:r w:rsidRPr="00953370">
        <w:t>RT,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Лантратова</w:t>
      </w:r>
      <w:r w:rsidR="00953370" w:rsidRPr="00953370">
        <w:t xml:space="preserve"> </w:t>
      </w:r>
      <w:r w:rsidRPr="00953370">
        <w:t>объяснила</w:t>
      </w:r>
      <w:r w:rsidR="00953370" w:rsidRPr="00953370">
        <w:t xml:space="preserve"> </w:t>
      </w:r>
      <w:r w:rsidRPr="00953370">
        <w:t>важность</w:t>
      </w:r>
      <w:r w:rsidR="00953370" w:rsidRPr="00953370">
        <w:t xml:space="preserve"> </w:t>
      </w:r>
      <w:r w:rsidRPr="00953370">
        <w:t>идеи</w:t>
      </w:r>
      <w:r w:rsidR="00953370" w:rsidRPr="00953370">
        <w:t xml:space="preserve"> </w:t>
      </w:r>
      <w:r w:rsidRPr="00953370">
        <w:t>создания</w:t>
      </w:r>
      <w:r w:rsidR="00953370" w:rsidRPr="00953370">
        <w:t xml:space="preserve"> </w:t>
      </w:r>
      <w:r w:rsidRPr="00953370">
        <w:t>социальных</w:t>
      </w:r>
      <w:r w:rsidR="00953370" w:rsidRPr="00953370">
        <w:t xml:space="preserve"> </w:t>
      </w:r>
      <w:r w:rsidRPr="00953370">
        <w:t>полок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магазинах</w:t>
      </w:r>
      <w:bookmarkEnd w:id="78"/>
    </w:p>
    <w:p w:rsidR="00D842A5" w:rsidRPr="00953370" w:rsidRDefault="00D842A5" w:rsidP="003722D6">
      <w:pPr>
        <w:pStyle w:val="3"/>
      </w:pPr>
      <w:bookmarkStart w:id="79" w:name="_Toc155855509"/>
      <w:r w:rsidRPr="00953370">
        <w:t>Депутат</w:t>
      </w:r>
      <w:r w:rsidR="00953370" w:rsidRPr="00953370">
        <w:t xml:space="preserve"> </w:t>
      </w:r>
      <w:r w:rsidRPr="00953370">
        <w:t>Госдумы</w:t>
      </w:r>
      <w:r w:rsidR="00953370" w:rsidRPr="00953370">
        <w:t xml:space="preserve"> </w:t>
      </w:r>
      <w:r w:rsidRPr="00953370">
        <w:t>Яна</w:t>
      </w:r>
      <w:r w:rsidR="00953370" w:rsidRPr="00953370">
        <w:t xml:space="preserve"> </w:t>
      </w:r>
      <w:r w:rsidRPr="00953370">
        <w:t>Лантратова</w:t>
      </w:r>
      <w:r w:rsidR="00953370" w:rsidRPr="00953370">
        <w:t xml:space="preserve"> </w:t>
      </w:r>
      <w:r w:rsidRPr="00953370">
        <w:t>объяснила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беседе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RT</w:t>
      </w:r>
      <w:r w:rsidR="00953370" w:rsidRPr="00953370">
        <w:t xml:space="preserve"> </w:t>
      </w:r>
      <w:r w:rsidRPr="00953370">
        <w:t>важность</w:t>
      </w:r>
      <w:r w:rsidR="00953370" w:rsidRPr="00953370">
        <w:t xml:space="preserve"> </w:t>
      </w:r>
      <w:r w:rsidRPr="00953370">
        <w:t>идеи</w:t>
      </w:r>
      <w:r w:rsidR="00953370" w:rsidRPr="00953370">
        <w:t xml:space="preserve"> </w:t>
      </w:r>
      <w:r w:rsidRPr="00953370">
        <w:t>создания</w:t>
      </w:r>
      <w:r w:rsidR="00953370" w:rsidRPr="00953370">
        <w:t xml:space="preserve"> </w:t>
      </w:r>
      <w:r w:rsidRPr="00953370">
        <w:t>социальных</w:t>
      </w:r>
      <w:r w:rsidR="00953370" w:rsidRPr="00953370">
        <w:t xml:space="preserve"> </w:t>
      </w:r>
      <w:r w:rsidRPr="00953370">
        <w:t>полок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бесплатными</w:t>
      </w:r>
      <w:r w:rsidR="00953370" w:rsidRPr="00953370">
        <w:t xml:space="preserve"> </w:t>
      </w:r>
      <w:r w:rsidRPr="00953370">
        <w:t>продуктами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социально</w:t>
      </w:r>
      <w:r w:rsidR="00953370" w:rsidRPr="00953370">
        <w:t xml:space="preserve"> </w:t>
      </w:r>
      <w:r w:rsidRPr="00953370">
        <w:t>незащищ</w:t>
      </w:r>
      <w:r w:rsidR="00E75E10">
        <w:t>е</w:t>
      </w:r>
      <w:r w:rsidRPr="00953370">
        <w:t>нных</w:t>
      </w:r>
      <w:r w:rsidR="00953370" w:rsidRPr="00953370">
        <w:t xml:space="preserve"> </w:t>
      </w:r>
      <w:r w:rsidRPr="00953370">
        <w:t>категорий</w:t>
      </w:r>
      <w:r w:rsidR="00953370" w:rsidRPr="00953370">
        <w:t xml:space="preserve"> </w:t>
      </w:r>
      <w:r w:rsidRPr="00953370">
        <w:t>граждан.</w:t>
      </w:r>
      <w:bookmarkEnd w:id="79"/>
    </w:p>
    <w:p w:rsidR="00D842A5" w:rsidRPr="00953370" w:rsidRDefault="00E75E10" w:rsidP="00D842A5">
      <w:r>
        <w:t>«</w:t>
      </w:r>
      <w:r w:rsidR="00D842A5" w:rsidRPr="00953370">
        <w:t>Много</w:t>
      </w:r>
      <w:r w:rsidR="00953370" w:rsidRPr="00953370">
        <w:t xml:space="preserve"> </w:t>
      </w:r>
      <w:r w:rsidR="00D842A5" w:rsidRPr="00953370">
        <w:t>лет</w:t>
      </w:r>
      <w:r w:rsidR="00953370" w:rsidRPr="00953370">
        <w:t xml:space="preserve"> </w:t>
      </w:r>
      <w:r w:rsidR="00D842A5" w:rsidRPr="00953370">
        <w:t>назад,</w:t>
      </w:r>
      <w:r w:rsidR="00953370" w:rsidRPr="00953370">
        <w:t xml:space="preserve"> </w:t>
      </w:r>
      <w:r w:rsidR="00D842A5" w:rsidRPr="00953370">
        <w:t>работая</w:t>
      </w:r>
      <w:r w:rsidR="00953370" w:rsidRPr="00953370">
        <w:t xml:space="preserve"> </w:t>
      </w:r>
      <w:r w:rsidR="00D842A5" w:rsidRPr="00953370">
        <w:t>ответственным</w:t>
      </w:r>
      <w:r w:rsidR="00953370" w:rsidRPr="00953370">
        <w:t xml:space="preserve"> </w:t>
      </w:r>
      <w:r w:rsidR="00D842A5" w:rsidRPr="00953370">
        <w:t>секретар</w:t>
      </w:r>
      <w:r>
        <w:t>е</w:t>
      </w:r>
      <w:r w:rsidR="00D842A5" w:rsidRPr="00953370">
        <w:t>м</w:t>
      </w:r>
      <w:r w:rsidR="00953370" w:rsidRPr="00953370">
        <w:t xml:space="preserve"> </w:t>
      </w:r>
      <w:r w:rsidR="00D842A5" w:rsidRPr="00953370">
        <w:t>СПЧ,</w:t>
      </w:r>
      <w:r w:rsidR="00953370" w:rsidRPr="00953370">
        <w:t xml:space="preserve"> </w:t>
      </w:r>
      <w:r w:rsidR="00D842A5" w:rsidRPr="00953370">
        <w:t>я</w:t>
      </w:r>
      <w:r w:rsidR="00953370" w:rsidRPr="00953370">
        <w:t xml:space="preserve"> </w:t>
      </w:r>
      <w:r w:rsidR="00D842A5" w:rsidRPr="00953370">
        <w:t>уже</w:t>
      </w:r>
      <w:r w:rsidR="00953370" w:rsidRPr="00953370">
        <w:t xml:space="preserve"> </w:t>
      </w:r>
      <w:r w:rsidR="00D842A5" w:rsidRPr="00953370">
        <w:t>поднимала</w:t>
      </w:r>
      <w:r w:rsidR="00953370" w:rsidRPr="00953370">
        <w:t xml:space="preserve"> </w:t>
      </w:r>
      <w:r w:rsidR="00D842A5" w:rsidRPr="00953370">
        <w:t>эту</w:t>
      </w:r>
      <w:r w:rsidR="00953370" w:rsidRPr="00953370">
        <w:t xml:space="preserve"> </w:t>
      </w:r>
      <w:r w:rsidR="00D842A5" w:rsidRPr="00953370">
        <w:t>тему,</w:t>
      </w:r>
      <w:r w:rsidR="00953370" w:rsidRPr="00953370">
        <w:t xml:space="preserve"> </w:t>
      </w:r>
      <w:r w:rsidR="00D842A5" w:rsidRPr="00953370">
        <w:t>проанализировав</w:t>
      </w:r>
      <w:r w:rsidR="00953370" w:rsidRPr="00953370">
        <w:t xml:space="preserve"> </w:t>
      </w:r>
      <w:r w:rsidR="00D842A5" w:rsidRPr="00953370">
        <w:t>международный</w:t>
      </w:r>
      <w:r w:rsidR="00953370" w:rsidRPr="00953370">
        <w:t xml:space="preserve"> </w:t>
      </w:r>
      <w:r w:rsidR="00D842A5" w:rsidRPr="00953370">
        <w:t>опыт.</w:t>
      </w:r>
      <w:r w:rsidR="00953370" w:rsidRPr="00953370">
        <w:t xml:space="preserve"> </w:t>
      </w:r>
      <w:r w:rsidR="00D842A5" w:rsidRPr="00953370">
        <w:t>Идея</w:t>
      </w:r>
      <w:r w:rsidR="00953370" w:rsidRPr="00953370">
        <w:t xml:space="preserve"> </w:t>
      </w:r>
      <w:r w:rsidR="00D842A5" w:rsidRPr="00953370">
        <w:t>в</w:t>
      </w:r>
      <w:r w:rsidR="00953370" w:rsidRPr="00953370">
        <w:t xml:space="preserve"> </w:t>
      </w:r>
      <w:r w:rsidR="00D842A5" w:rsidRPr="00953370">
        <w:t>том,</w:t>
      </w:r>
      <w:r w:rsidR="00953370" w:rsidRPr="00953370">
        <w:t xml:space="preserve"> </w:t>
      </w:r>
      <w:r w:rsidR="00D842A5" w:rsidRPr="00953370">
        <w:t>чтобы</w:t>
      </w:r>
      <w:r w:rsidR="00953370" w:rsidRPr="00953370">
        <w:t xml:space="preserve"> </w:t>
      </w:r>
      <w:r w:rsidR="00D842A5" w:rsidRPr="00953370">
        <w:t>магазины</w:t>
      </w:r>
      <w:r w:rsidR="00953370" w:rsidRPr="00953370">
        <w:t xml:space="preserve"> </w:t>
      </w:r>
      <w:r w:rsidR="00D842A5" w:rsidRPr="00953370">
        <w:t>создавали</w:t>
      </w:r>
      <w:r w:rsidR="00953370" w:rsidRPr="00953370">
        <w:t xml:space="preserve"> </w:t>
      </w:r>
      <w:r>
        <w:t>«</w:t>
      </w:r>
      <w:r w:rsidR="00D842A5" w:rsidRPr="00953370">
        <w:t>социальные</w:t>
      </w:r>
      <w:r w:rsidR="00953370" w:rsidRPr="00953370">
        <w:t xml:space="preserve"> </w:t>
      </w:r>
      <w:r w:rsidR="00D842A5" w:rsidRPr="00953370">
        <w:t>полки</w:t>
      </w:r>
      <w:r>
        <w:t>»</w:t>
      </w:r>
      <w:r w:rsidR="00D842A5" w:rsidRPr="00953370">
        <w:t>,</w:t>
      </w:r>
      <w:r w:rsidR="00953370" w:rsidRPr="00953370">
        <w:t xml:space="preserve"> </w:t>
      </w:r>
      <w:r w:rsidR="00D842A5" w:rsidRPr="00953370">
        <w:t>где</w:t>
      </w:r>
      <w:r w:rsidR="00953370" w:rsidRPr="00953370">
        <w:t xml:space="preserve"> </w:t>
      </w:r>
      <w:r w:rsidR="00D842A5" w:rsidRPr="00953370">
        <w:t>нуждающиеся</w:t>
      </w:r>
      <w:r w:rsidR="00953370" w:rsidRPr="00953370">
        <w:t xml:space="preserve"> </w:t>
      </w:r>
      <w:r w:rsidR="00D842A5" w:rsidRPr="00953370">
        <w:t>пенсионеры</w:t>
      </w:r>
      <w:r w:rsidR="00953370" w:rsidRPr="00953370">
        <w:t xml:space="preserve"> </w:t>
      </w:r>
      <w:r w:rsidR="00D842A5" w:rsidRPr="00953370">
        <w:t>и</w:t>
      </w:r>
      <w:r w:rsidR="00953370" w:rsidRPr="00953370">
        <w:t xml:space="preserve"> </w:t>
      </w:r>
      <w:r w:rsidR="00D842A5" w:rsidRPr="00953370">
        <w:t>другие</w:t>
      </w:r>
      <w:r w:rsidR="00953370" w:rsidRPr="00953370">
        <w:t xml:space="preserve"> </w:t>
      </w:r>
      <w:r w:rsidR="00D842A5" w:rsidRPr="00953370">
        <w:t>социально</w:t>
      </w:r>
      <w:r w:rsidR="00953370" w:rsidRPr="00953370">
        <w:t xml:space="preserve"> </w:t>
      </w:r>
      <w:r w:rsidR="00D842A5" w:rsidRPr="00953370">
        <w:t>уязвимые</w:t>
      </w:r>
      <w:r w:rsidR="00953370" w:rsidRPr="00953370">
        <w:t xml:space="preserve"> </w:t>
      </w:r>
      <w:r w:rsidR="00D842A5" w:rsidRPr="00953370">
        <w:t>категории</w:t>
      </w:r>
      <w:r w:rsidR="00953370" w:rsidRPr="00953370">
        <w:t xml:space="preserve"> </w:t>
      </w:r>
      <w:r w:rsidR="00D842A5" w:rsidRPr="00953370">
        <w:t>могли</w:t>
      </w:r>
      <w:r w:rsidR="00953370" w:rsidRPr="00953370">
        <w:t xml:space="preserve"> </w:t>
      </w:r>
      <w:r w:rsidR="00D842A5" w:rsidRPr="00953370">
        <w:t>бы</w:t>
      </w:r>
      <w:r w:rsidR="00953370" w:rsidRPr="00953370">
        <w:t xml:space="preserve"> </w:t>
      </w:r>
      <w:r w:rsidR="00D842A5" w:rsidRPr="00953370">
        <w:t>бесплатно</w:t>
      </w:r>
      <w:r w:rsidR="00953370" w:rsidRPr="00953370">
        <w:t xml:space="preserve"> </w:t>
      </w:r>
      <w:r w:rsidR="00D842A5" w:rsidRPr="00953370">
        <w:t>взять</w:t>
      </w:r>
      <w:r w:rsidR="00953370" w:rsidRPr="00953370">
        <w:t xml:space="preserve"> </w:t>
      </w:r>
      <w:r w:rsidR="00D842A5" w:rsidRPr="00953370">
        <w:t>продукты</w:t>
      </w:r>
      <w:r w:rsidR="00953370" w:rsidRPr="00953370">
        <w:t xml:space="preserve"> </w:t>
      </w:r>
      <w:r w:rsidR="00D842A5" w:rsidRPr="00953370">
        <w:t>с</w:t>
      </w:r>
      <w:r w:rsidR="00953370" w:rsidRPr="00953370">
        <w:t xml:space="preserve"> </w:t>
      </w:r>
      <w:r w:rsidR="00D842A5" w:rsidRPr="00953370">
        <w:t>истекающим</w:t>
      </w:r>
      <w:r w:rsidR="00953370" w:rsidRPr="00953370">
        <w:t xml:space="preserve"> </w:t>
      </w:r>
      <w:r w:rsidR="00D842A5" w:rsidRPr="00953370">
        <w:t>сроком</w:t>
      </w:r>
      <w:r w:rsidR="00953370" w:rsidRPr="00953370">
        <w:t xml:space="preserve"> </w:t>
      </w:r>
      <w:r w:rsidR="00D842A5" w:rsidRPr="00953370">
        <w:t>годности.</w:t>
      </w:r>
      <w:r w:rsidR="00953370" w:rsidRPr="00953370">
        <w:t xml:space="preserve"> </w:t>
      </w:r>
      <w:r w:rsidR="00D842A5" w:rsidRPr="00953370">
        <w:t>Но</w:t>
      </w:r>
      <w:r w:rsidR="00953370" w:rsidRPr="00953370">
        <w:t xml:space="preserve"> </w:t>
      </w:r>
      <w:r w:rsidR="00D842A5" w:rsidRPr="00953370">
        <w:t>не</w:t>
      </w:r>
      <w:r w:rsidR="00953370" w:rsidRPr="00953370">
        <w:t xml:space="preserve"> </w:t>
      </w:r>
      <w:r w:rsidR="00D842A5" w:rsidRPr="00953370">
        <w:t>с</w:t>
      </w:r>
      <w:r w:rsidR="00953370" w:rsidRPr="00953370">
        <w:t xml:space="preserve"> </w:t>
      </w:r>
      <w:r w:rsidR="00D842A5" w:rsidRPr="00953370">
        <w:t>ист</w:t>
      </w:r>
      <w:r>
        <w:t>е</w:t>
      </w:r>
      <w:r w:rsidR="00D842A5" w:rsidRPr="00953370">
        <w:t>кшим,</w:t>
      </w:r>
      <w:r w:rsidR="00953370" w:rsidRPr="00953370">
        <w:t xml:space="preserve"> </w:t>
      </w:r>
      <w:r w:rsidR="00D842A5" w:rsidRPr="00953370">
        <w:t>не</w:t>
      </w:r>
      <w:r w:rsidR="00953370" w:rsidRPr="00953370">
        <w:t xml:space="preserve"> </w:t>
      </w:r>
      <w:r w:rsidR="00D842A5" w:rsidRPr="00953370">
        <w:t>просроченные</w:t>
      </w:r>
      <w:r w:rsidR="00953370" w:rsidRPr="00953370">
        <w:t xml:space="preserve"> </w:t>
      </w:r>
      <w:r w:rsidR="00D842A5" w:rsidRPr="00953370">
        <w:t>товары,</w:t>
      </w:r>
      <w:r w:rsidR="00953370" w:rsidRPr="00953370">
        <w:t xml:space="preserve"> </w:t>
      </w:r>
      <w:r w:rsidR="00D842A5" w:rsidRPr="00953370">
        <w:t>а</w:t>
      </w:r>
      <w:r w:rsidR="00953370" w:rsidRPr="00953370">
        <w:t xml:space="preserve"> </w:t>
      </w:r>
      <w:r w:rsidR="00D842A5" w:rsidRPr="00953370">
        <w:t>близкие</w:t>
      </w:r>
      <w:r w:rsidR="00953370" w:rsidRPr="00953370">
        <w:t xml:space="preserve"> </w:t>
      </w:r>
      <w:r w:rsidR="00D842A5" w:rsidRPr="00953370">
        <w:t>к</w:t>
      </w:r>
      <w:r w:rsidR="00953370" w:rsidRPr="00953370">
        <w:t xml:space="preserve"> </w:t>
      </w:r>
      <w:r w:rsidR="00D842A5" w:rsidRPr="00953370">
        <w:t>окончанию</w:t>
      </w:r>
      <w:r w:rsidR="00953370" w:rsidRPr="00953370">
        <w:t xml:space="preserve"> </w:t>
      </w:r>
      <w:r w:rsidR="00D842A5" w:rsidRPr="00953370">
        <w:t>срока</w:t>
      </w:r>
      <w:r w:rsidR="00953370" w:rsidRPr="00953370">
        <w:t xml:space="preserve"> </w:t>
      </w:r>
      <w:r w:rsidR="00D842A5" w:rsidRPr="00953370">
        <w:t>годности</w:t>
      </w:r>
      <w:r>
        <w:t>»</w:t>
      </w:r>
      <w:r w:rsidR="00D842A5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пояснила</w:t>
      </w:r>
      <w:r w:rsidR="00953370" w:rsidRPr="00953370">
        <w:t xml:space="preserve"> </w:t>
      </w:r>
      <w:r w:rsidR="00D842A5" w:rsidRPr="00953370">
        <w:t>парламентарий.</w:t>
      </w:r>
    </w:p>
    <w:p w:rsidR="00D842A5" w:rsidRPr="00953370" w:rsidRDefault="00D842A5" w:rsidP="00D842A5">
      <w:r w:rsidRPr="00953370">
        <w:t>По</w:t>
      </w:r>
      <w:r w:rsidR="00953370" w:rsidRPr="00953370">
        <w:t xml:space="preserve"> </w:t>
      </w:r>
      <w:r w:rsidRPr="00953370">
        <w:t>е</w:t>
      </w:r>
      <w:r w:rsidR="00E75E10">
        <w:t>е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нуждающихся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довольно</w:t>
      </w:r>
      <w:r w:rsidR="00953370" w:rsidRPr="00953370">
        <w:t xml:space="preserve"> </w:t>
      </w:r>
      <w:r w:rsidRPr="00953370">
        <w:t>много.</w:t>
      </w:r>
    </w:p>
    <w:p w:rsidR="00D842A5" w:rsidRPr="00953370" w:rsidRDefault="00E75E10" w:rsidP="00D842A5">
      <w:r>
        <w:t>«</w:t>
      </w:r>
      <w:r w:rsidR="00D842A5" w:rsidRPr="00953370">
        <w:t>Они</w:t>
      </w:r>
      <w:r w:rsidR="00953370" w:rsidRPr="00953370">
        <w:t xml:space="preserve"> </w:t>
      </w:r>
      <w:r w:rsidR="00D842A5" w:rsidRPr="00953370">
        <w:t>вынуждены</w:t>
      </w:r>
      <w:r w:rsidR="00953370" w:rsidRPr="00953370">
        <w:t xml:space="preserve"> </w:t>
      </w:r>
      <w:r w:rsidR="00D842A5" w:rsidRPr="00953370">
        <w:t>экономить</w:t>
      </w:r>
      <w:r w:rsidR="00953370" w:rsidRPr="00953370">
        <w:t xml:space="preserve"> </w:t>
      </w:r>
      <w:r w:rsidR="00D842A5" w:rsidRPr="00953370">
        <w:t>и</w:t>
      </w:r>
      <w:r w:rsidR="00953370" w:rsidRPr="00953370">
        <w:t xml:space="preserve"> </w:t>
      </w:r>
      <w:r w:rsidR="00D842A5" w:rsidRPr="00953370">
        <w:t>во</w:t>
      </w:r>
      <w:r w:rsidR="00953370" w:rsidRPr="00953370">
        <w:t xml:space="preserve"> </w:t>
      </w:r>
      <w:r w:rsidR="00D842A5" w:rsidRPr="00953370">
        <w:t>многом</w:t>
      </w:r>
      <w:r w:rsidR="00953370" w:rsidRPr="00953370">
        <w:t xml:space="preserve"> </w:t>
      </w:r>
      <w:r w:rsidR="00D842A5" w:rsidRPr="00953370">
        <w:t>себе</w:t>
      </w:r>
      <w:r w:rsidR="00953370" w:rsidRPr="00953370">
        <w:t xml:space="preserve"> </w:t>
      </w:r>
      <w:r w:rsidR="00D842A5" w:rsidRPr="00953370">
        <w:t>постоянно</w:t>
      </w:r>
      <w:r w:rsidR="00953370" w:rsidRPr="00953370">
        <w:t xml:space="preserve"> </w:t>
      </w:r>
      <w:r w:rsidR="00D842A5" w:rsidRPr="00953370">
        <w:t>отказывать.</w:t>
      </w:r>
      <w:r w:rsidR="00953370" w:rsidRPr="00953370">
        <w:t xml:space="preserve"> </w:t>
      </w:r>
      <w:r w:rsidR="00D842A5" w:rsidRPr="00953370">
        <w:t>Предпринимателей,</w:t>
      </w:r>
      <w:r w:rsidR="00953370" w:rsidRPr="00953370">
        <w:t xml:space="preserve"> </w:t>
      </w:r>
      <w:r w:rsidR="00D842A5" w:rsidRPr="00953370">
        <w:t>чтобы</w:t>
      </w:r>
      <w:r w:rsidR="00953370" w:rsidRPr="00953370">
        <w:t xml:space="preserve"> </w:t>
      </w:r>
      <w:r w:rsidR="00D842A5" w:rsidRPr="00953370">
        <w:t>они</w:t>
      </w:r>
      <w:r w:rsidR="00953370" w:rsidRPr="00953370">
        <w:t xml:space="preserve"> </w:t>
      </w:r>
      <w:r w:rsidR="00D842A5" w:rsidRPr="00953370">
        <w:t>организовали</w:t>
      </w:r>
      <w:r w:rsidR="00953370" w:rsidRPr="00953370">
        <w:t xml:space="preserve"> </w:t>
      </w:r>
      <w:r w:rsidR="00D842A5" w:rsidRPr="00953370">
        <w:t>такие</w:t>
      </w:r>
      <w:r w:rsidR="00953370" w:rsidRPr="00953370">
        <w:t xml:space="preserve"> </w:t>
      </w:r>
      <w:r w:rsidR="00D842A5" w:rsidRPr="00953370">
        <w:t>социальные</w:t>
      </w:r>
      <w:r w:rsidR="00953370" w:rsidRPr="00953370">
        <w:t xml:space="preserve"> </w:t>
      </w:r>
      <w:r w:rsidR="00D842A5" w:rsidRPr="00953370">
        <w:t>полки</w:t>
      </w:r>
      <w:r w:rsidR="00953370" w:rsidRPr="00953370">
        <w:t xml:space="preserve"> </w:t>
      </w:r>
      <w:r w:rsidR="00D842A5" w:rsidRPr="00953370">
        <w:t>с</w:t>
      </w:r>
      <w:r w:rsidR="00953370" w:rsidRPr="00953370">
        <w:t xml:space="preserve"> </w:t>
      </w:r>
      <w:r w:rsidR="00D842A5" w:rsidRPr="00953370">
        <w:t>бесплатными</w:t>
      </w:r>
      <w:r w:rsidR="00953370" w:rsidRPr="00953370">
        <w:t xml:space="preserve"> </w:t>
      </w:r>
      <w:r w:rsidR="00D842A5" w:rsidRPr="00953370">
        <w:t>товарами,</w:t>
      </w:r>
      <w:r w:rsidR="00953370" w:rsidRPr="00953370">
        <w:t xml:space="preserve"> </w:t>
      </w:r>
      <w:r w:rsidR="00D842A5" w:rsidRPr="00953370">
        <w:t>следует</w:t>
      </w:r>
      <w:r w:rsidR="00953370" w:rsidRPr="00953370">
        <w:t xml:space="preserve"> </w:t>
      </w:r>
      <w:r w:rsidR="00D842A5" w:rsidRPr="00953370">
        <w:t>поощрить,</w:t>
      </w:r>
      <w:r w:rsidR="00953370" w:rsidRPr="00953370">
        <w:t xml:space="preserve"> </w:t>
      </w:r>
      <w:r w:rsidR="00D842A5" w:rsidRPr="00953370">
        <w:t>например</w:t>
      </w:r>
      <w:r w:rsidR="00953370" w:rsidRPr="00953370">
        <w:t xml:space="preserve"> </w:t>
      </w:r>
      <w:r w:rsidR="00D842A5" w:rsidRPr="00953370">
        <w:t>налоговыми</w:t>
      </w:r>
      <w:r w:rsidR="00953370" w:rsidRPr="00953370">
        <w:t xml:space="preserve"> </w:t>
      </w:r>
      <w:r w:rsidR="00D842A5" w:rsidRPr="00953370">
        <w:t>преференциями.</w:t>
      </w:r>
      <w:r w:rsidR="00953370" w:rsidRPr="00953370">
        <w:t xml:space="preserve"> </w:t>
      </w:r>
      <w:r w:rsidR="00D842A5" w:rsidRPr="00953370">
        <w:t>Это</w:t>
      </w:r>
      <w:r w:rsidR="00953370" w:rsidRPr="00953370">
        <w:t xml:space="preserve"> </w:t>
      </w:r>
      <w:r w:rsidR="00D842A5" w:rsidRPr="00953370">
        <w:t>надо</w:t>
      </w:r>
      <w:r w:rsidR="00953370" w:rsidRPr="00953370">
        <w:t xml:space="preserve"> </w:t>
      </w:r>
      <w:r w:rsidR="00D842A5" w:rsidRPr="00953370">
        <w:t>обсуждать,</w:t>
      </w:r>
      <w:r w:rsidR="00953370" w:rsidRPr="00953370">
        <w:t xml:space="preserve"> </w:t>
      </w:r>
      <w:r w:rsidR="00D842A5" w:rsidRPr="00953370">
        <w:t>конечно</w:t>
      </w:r>
      <w:r>
        <w:t>»</w:t>
      </w:r>
      <w:r w:rsidR="00D842A5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D842A5" w:rsidRPr="00953370">
        <w:t>заключила</w:t>
      </w:r>
      <w:r w:rsidR="00953370" w:rsidRPr="00953370">
        <w:t xml:space="preserve"> </w:t>
      </w:r>
      <w:r w:rsidR="00D842A5" w:rsidRPr="00953370">
        <w:t>Лантратова.</w:t>
      </w:r>
    </w:p>
    <w:p w:rsidR="00D842A5" w:rsidRPr="00953370" w:rsidRDefault="00D842A5" w:rsidP="00D842A5">
      <w:r w:rsidRPr="00953370">
        <w:lastRenderedPageBreak/>
        <w:t>Ранее,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сообщали</w:t>
      </w:r>
      <w:r w:rsidR="00953370" w:rsidRPr="00953370">
        <w:t xml:space="preserve"> </w:t>
      </w:r>
      <w:r w:rsidR="00E75E10">
        <w:t>«</w:t>
      </w:r>
      <w:r w:rsidRPr="00953370">
        <w:t>Известия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депутаты</w:t>
      </w:r>
      <w:r w:rsidR="00953370" w:rsidRPr="00953370">
        <w:t xml:space="preserve"> </w:t>
      </w:r>
      <w:r w:rsidRPr="00953370">
        <w:t>фракции</w:t>
      </w:r>
      <w:r w:rsidR="00953370" w:rsidRPr="00953370">
        <w:t xml:space="preserve"> </w:t>
      </w:r>
      <w:r w:rsidR="00E75E10">
        <w:t>«</w:t>
      </w:r>
      <w:r w:rsidRPr="00953370">
        <w:t>Справедливая</w:t>
      </w:r>
      <w:r w:rsidR="00953370" w:rsidRPr="00953370">
        <w:t xml:space="preserve"> </w:t>
      </w:r>
      <w:r w:rsidRPr="00953370">
        <w:t>Россия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правду</w:t>
      </w:r>
      <w:r w:rsidR="00E75E10">
        <w:t>»</w:t>
      </w:r>
      <w:r w:rsidR="00953370" w:rsidRPr="00953370">
        <w:t xml:space="preserve"> </w:t>
      </w:r>
      <w:r w:rsidRPr="00953370">
        <w:t>предложили</w:t>
      </w:r>
      <w:r w:rsidR="00953370" w:rsidRPr="00953370">
        <w:t xml:space="preserve"> </w:t>
      </w:r>
      <w:r w:rsidRPr="00953370">
        <w:t>обязать</w:t>
      </w:r>
      <w:r w:rsidR="00953370" w:rsidRPr="00953370">
        <w:t xml:space="preserve"> </w:t>
      </w:r>
      <w:r w:rsidRPr="00953370">
        <w:t>торговые</w:t>
      </w:r>
      <w:r w:rsidR="00953370" w:rsidRPr="00953370">
        <w:t xml:space="preserve"> </w:t>
      </w:r>
      <w:r w:rsidRPr="00953370">
        <w:t>сети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продуктовые</w:t>
      </w:r>
      <w:r w:rsidR="00953370" w:rsidRPr="00953370">
        <w:t xml:space="preserve"> </w:t>
      </w:r>
      <w:r w:rsidRPr="00953370">
        <w:t>магазины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создавать</w:t>
      </w:r>
      <w:r w:rsidR="00953370" w:rsidRPr="00953370">
        <w:t xml:space="preserve"> </w:t>
      </w:r>
      <w:r w:rsidRPr="00953370">
        <w:t>полки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продуктами,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которых</w:t>
      </w:r>
      <w:r w:rsidR="00953370" w:rsidRPr="00953370">
        <w:t xml:space="preserve"> </w:t>
      </w:r>
      <w:r w:rsidRPr="00953370">
        <w:t>истекает</w:t>
      </w:r>
      <w:r w:rsidR="00953370" w:rsidRPr="00953370">
        <w:t xml:space="preserve"> </w:t>
      </w:r>
      <w:r w:rsidRPr="00953370">
        <w:t>срок</w:t>
      </w:r>
      <w:r w:rsidR="00953370" w:rsidRPr="00953370">
        <w:t xml:space="preserve"> </w:t>
      </w:r>
      <w:r w:rsidRPr="00953370">
        <w:t>годности,</w:t>
      </w:r>
      <w:r w:rsidR="00953370" w:rsidRPr="00953370">
        <w:t xml:space="preserve"> </w:t>
      </w:r>
      <w:r w:rsidRPr="00953370">
        <w:t>чтобы</w:t>
      </w:r>
      <w:r w:rsidR="00953370" w:rsidRPr="00953370">
        <w:t xml:space="preserve"> </w:t>
      </w:r>
      <w:r w:rsidRPr="00953370">
        <w:t>ими</w:t>
      </w:r>
      <w:r w:rsidR="00953370" w:rsidRPr="00953370">
        <w:t xml:space="preserve"> </w:t>
      </w:r>
      <w:r w:rsidRPr="00953370">
        <w:t>могли</w:t>
      </w:r>
      <w:r w:rsidR="00953370" w:rsidRPr="00953370">
        <w:t xml:space="preserve"> </w:t>
      </w:r>
      <w:r w:rsidRPr="00953370">
        <w:t>бесплатно</w:t>
      </w:r>
      <w:r w:rsidR="00953370" w:rsidRPr="00953370">
        <w:t xml:space="preserve"> </w:t>
      </w:r>
      <w:r w:rsidRPr="00953370">
        <w:t>воспользоваться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социально</w:t>
      </w:r>
      <w:r w:rsidR="00953370" w:rsidRPr="00953370">
        <w:t xml:space="preserve"> </w:t>
      </w:r>
      <w:r w:rsidRPr="00953370">
        <w:t>незащищ</w:t>
      </w:r>
      <w:r w:rsidR="00E75E10">
        <w:t>е</w:t>
      </w:r>
      <w:r w:rsidRPr="00953370">
        <w:t>нные</w:t>
      </w:r>
      <w:r w:rsidR="00953370" w:rsidRPr="00953370">
        <w:t xml:space="preserve"> </w:t>
      </w:r>
      <w:r w:rsidRPr="00953370">
        <w:t>категории</w:t>
      </w:r>
      <w:r w:rsidR="00953370" w:rsidRPr="00953370">
        <w:t xml:space="preserve"> </w:t>
      </w:r>
      <w:r w:rsidRPr="00953370">
        <w:t>граждан.</w:t>
      </w:r>
    </w:p>
    <w:p w:rsidR="00D842A5" w:rsidRPr="00953370" w:rsidRDefault="000B2245" w:rsidP="00D842A5">
      <w:hyperlink r:id="rId32" w:history="1">
        <w:r w:rsidR="00D842A5" w:rsidRPr="00953370">
          <w:rPr>
            <w:rStyle w:val="a3"/>
          </w:rPr>
          <w:t>https://russian.rt.com/russia/news/1256022-deputat-lantratova-socialnye-polki</w:t>
        </w:r>
      </w:hyperlink>
      <w:r w:rsidR="00953370" w:rsidRPr="00953370">
        <w:t xml:space="preserve"> </w:t>
      </w:r>
    </w:p>
    <w:p w:rsidR="007C6D38" w:rsidRPr="00953370" w:rsidRDefault="007C6D38" w:rsidP="007C6D38">
      <w:pPr>
        <w:pStyle w:val="2"/>
      </w:pPr>
      <w:bookmarkStart w:id="80" w:name="_Toc155855510"/>
      <w:r w:rsidRPr="00953370">
        <w:t>РИА</w:t>
      </w:r>
      <w:r w:rsidR="00953370" w:rsidRPr="00953370">
        <w:t xml:space="preserve"> </w:t>
      </w:r>
      <w:r w:rsidRPr="00953370">
        <w:t>Новости,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Госдума</w:t>
      </w:r>
      <w:r w:rsidR="00953370" w:rsidRPr="00953370">
        <w:t xml:space="preserve"> </w:t>
      </w:r>
      <w:r w:rsidRPr="00953370">
        <w:t>обсудит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ритейлерами</w:t>
      </w:r>
      <w:r w:rsidR="00953370" w:rsidRPr="00953370">
        <w:t xml:space="preserve"> </w:t>
      </w:r>
      <w:r w:rsidRPr="00953370">
        <w:t>виды</w:t>
      </w:r>
      <w:r w:rsidR="00953370" w:rsidRPr="00953370">
        <w:t xml:space="preserve"> </w:t>
      </w:r>
      <w:r w:rsidRPr="00953370">
        <w:t>бесплатной</w:t>
      </w:r>
      <w:r w:rsidR="00953370" w:rsidRPr="00953370">
        <w:t xml:space="preserve"> </w:t>
      </w:r>
      <w:r w:rsidRPr="00953370">
        <w:t>продукции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пенсионеров</w:t>
      </w:r>
      <w:bookmarkEnd w:id="80"/>
    </w:p>
    <w:p w:rsidR="007C6D38" w:rsidRPr="00953370" w:rsidRDefault="007C6D38" w:rsidP="003722D6">
      <w:pPr>
        <w:pStyle w:val="3"/>
      </w:pPr>
      <w:bookmarkStart w:id="81" w:name="_Toc155855511"/>
      <w:r w:rsidRPr="00953370">
        <w:t>В</w:t>
      </w:r>
      <w:r w:rsidR="00953370" w:rsidRPr="00953370">
        <w:t xml:space="preserve"> </w:t>
      </w:r>
      <w:r w:rsidRPr="00953370">
        <w:t>Госдуме</w:t>
      </w:r>
      <w:r w:rsidR="00953370" w:rsidRPr="00953370">
        <w:t xml:space="preserve"> </w:t>
      </w:r>
      <w:r w:rsidRPr="00953370">
        <w:t>планируют</w:t>
      </w:r>
      <w:r w:rsidR="00953370" w:rsidRPr="00953370">
        <w:t xml:space="preserve"> </w:t>
      </w:r>
      <w:r w:rsidRPr="00953370">
        <w:t>провести</w:t>
      </w:r>
      <w:r w:rsidR="00953370" w:rsidRPr="00953370">
        <w:t xml:space="preserve"> </w:t>
      </w:r>
      <w:r w:rsidRPr="00953370">
        <w:t>встречу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ритейлерами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феврале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обсуждения</w:t>
      </w:r>
      <w:r w:rsidR="00953370" w:rsidRPr="00953370">
        <w:t xml:space="preserve"> </w:t>
      </w:r>
      <w:r w:rsidRPr="00953370">
        <w:t>видов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объ</w:t>
      </w:r>
      <w:r w:rsidR="00E75E10">
        <w:t>е</w:t>
      </w:r>
      <w:r w:rsidRPr="00953370">
        <w:t>мов</w:t>
      </w:r>
      <w:r w:rsidR="00953370" w:rsidRPr="00953370">
        <w:t xml:space="preserve"> </w:t>
      </w:r>
      <w:r w:rsidRPr="00953370">
        <w:t>продукции,</w:t>
      </w:r>
      <w:r w:rsidR="00953370" w:rsidRPr="00953370">
        <w:t xml:space="preserve"> </w:t>
      </w:r>
      <w:r w:rsidRPr="00953370">
        <w:t>которая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располагаться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="00E75E10">
        <w:t>«</w:t>
      </w:r>
      <w:r w:rsidRPr="00953370">
        <w:t>социальных</w:t>
      </w:r>
      <w:r w:rsidR="00953370" w:rsidRPr="00953370">
        <w:t xml:space="preserve"> </w:t>
      </w:r>
      <w:r w:rsidRPr="00953370">
        <w:t>полках</w:t>
      </w:r>
      <w:r w:rsidR="00E75E10">
        <w:t>»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магазинах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бесплатной</w:t>
      </w:r>
      <w:r w:rsidR="00953370" w:rsidRPr="00953370">
        <w:t xml:space="preserve"> </w:t>
      </w:r>
      <w:r w:rsidRPr="00953370">
        <w:t>передачи</w:t>
      </w:r>
      <w:r w:rsidR="00953370" w:rsidRPr="00953370">
        <w:t xml:space="preserve"> </w:t>
      </w:r>
      <w:r w:rsidRPr="00953370">
        <w:t>пенсионерам,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ее</w:t>
      </w:r>
      <w:r w:rsidR="00953370" w:rsidRPr="00953370">
        <w:t xml:space="preserve"> </w:t>
      </w:r>
      <w:r w:rsidRPr="00953370">
        <w:t>допустимых</w:t>
      </w:r>
      <w:r w:rsidR="00953370" w:rsidRPr="00953370">
        <w:t xml:space="preserve"> </w:t>
      </w:r>
      <w:r w:rsidRPr="00953370">
        <w:t>сроков</w:t>
      </w:r>
      <w:r w:rsidR="00953370" w:rsidRPr="00953370">
        <w:t xml:space="preserve"> </w:t>
      </w:r>
      <w:r w:rsidRPr="00953370">
        <w:t>годности,</w:t>
      </w:r>
      <w:r w:rsidR="00953370" w:rsidRPr="00953370">
        <w:t xml:space="preserve"> </w:t>
      </w:r>
      <w:r w:rsidRPr="00953370">
        <w:t>сообщила</w:t>
      </w:r>
      <w:r w:rsidR="00953370" w:rsidRPr="00953370">
        <w:t xml:space="preserve"> </w:t>
      </w:r>
      <w:r w:rsidRPr="00953370">
        <w:t>РИА</w:t>
      </w:r>
      <w:r w:rsidR="00953370" w:rsidRPr="00953370">
        <w:t xml:space="preserve"> </w:t>
      </w:r>
      <w:r w:rsidRPr="00953370">
        <w:t>Новости</w:t>
      </w:r>
      <w:r w:rsidR="00953370" w:rsidRPr="00953370">
        <w:t xml:space="preserve"> </w:t>
      </w:r>
      <w:r w:rsidRPr="00953370">
        <w:t>одна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авторов</w:t>
      </w:r>
      <w:r w:rsidR="00953370" w:rsidRPr="00953370">
        <w:t xml:space="preserve"> </w:t>
      </w:r>
      <w:r w:rsidRPr="00953370">
        <w:t>соответствующего</w:t>
      </w:r>
      <w:r w:rsidR="00953370" w:rsidRPr="00953370">
        <w:t xml:space="preserve"> </w:t>
      </w:r>
      <w:r w:rsidRPr="00953370">
        <w:t>законопроекта</w:t>
      </w:r>
      <w:r w:rsidR="00953370" w:rsidRPr="00953370">
        <w:t xml:space="preserve"> </w:t>
      </w:r>
      <w:r w:rsidRPr="00953370">
        <w:t>депутат</w:t>
      </w:r>
      <w:r w:rsidR="00953370" w:rsidRPr="00953370">
        <w:t xml:space="preserve"> </w:t>
      </w:r>
      <w:r w:rsidRPr="00953370">
        <w:t>ГД</w:t>
      </w:r>
      <w:r w:rsidR="00953370" w:rsidRPr="00953370">
        <w:t xml:space="preserve"> </w:t>
      </w:r>
      <w:r w:rsidRPr="00953370">
        <w:t>Яна</w:t>
      </w:r>
      <w:r w:rsidR="00953370" w:rsidRPr="00953370">
        <w:t xml:space="preserve"> </w:t>
      </w:r>
      <w:r w:rsidRPr="00953370">
        <w:t>Лантратова.</w:t>
      </w:r>
      <w:bookmarkEnd w:id="81"/>
    </w:p>
    <w:p w:rsidR="007C6D38" w:rsidRPr="00953370" w:rsidRDefault="007C6D38" w:rsidP="007C6D38">
      <w:r w:rsidRPr="00953370">
        <w:t>Фракция</w:t>
      </w:r>
      <w:r w:rsidR="00953370" w:rsidRPr="00953370">
        <w:t xml:space="preserve"> </w:t>
      </w:r>
      <w:r w:rsidR="00E75E10">
        <w:t>«</w:t>
      </w:r>
      <w:r w:rsidRPr="00953370">
        <w:t>Справедливая</w:t>
      </w:r>
      <w:r w:rsidR="00953370" w:rsidRPr="00953370">
        <w:t xml:space="preserve"> </w:t>
      </w:r>
      <w:r w:rsidRPr="00953370">
        <w:t>Россия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Правду</w:t>
      </w:r>
      <w:r w:rsidR="00E75E10">
        <w:t>»</w:t>
      </w:r>
      <w:r w:rsidR="00953370" w:rsidRPr="00953370">
        <w:t xml:space="preserve"> </w:t>
      </w:r>
      <w:r w:rsidRPr="00953370">
        <w:t>внесет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ГД</w:t>
      </w:r>
      <w:r w:rsidR="00953370" w:rsidRPr="00953370">
        <w:t xml:space="preserve"> </w:t>
      </w:r>
      <w:r w:rsidRPr="00953370">
        <w:t>законопроект,</w:t>
      </w:r>
      <w:r w:rsidR="00953370" w:rsidRPr="00953370">
        <w:t xml:space="preserve"> </w:t>
      </w:r>
      <w:r w:rsidRPr="00953370">
        <w:t>обязывающий</w:t>
      </w:r>
      <w:r w:rsidR="00953370" w:rsidRPr="00953370">
        <w:t xml:space="preserve"> </w:t>
      </w:r>
      <w:r w:rsidRPr="00953370">
        <w:t>продуктовые</w:t>
      </w:r>
      <w:r w:rsidR="00953370" w:rsidRPr="00953370">
        <w:t xml:space="preserve"> </w:t>
      </w:r>
      <w:r w:rsidRPr="00953370">
        <w:t>магазины</w:t>
      </w:r>
      <w:r w:rsidR="00953370" w:rsidRPr="00953370">
        <w:t xml:space="preserve"> </w:t>
      </w:r>
      <w:r w:rsidRPr="00953370">
        <w:t>создавать</w:t>
      </w:r>
      <w:r w:rsidR="00953370" w:rsidRPr="00953370">
        <w:t xml:space="preserve"> </w:t>
      </w:r>
      <w:r w:rsidR="00E75E10">
        <w:t>«</w:t>
      </w:r>
      <w:r w:rsidRPr="00953370">
        <w:t>социальные</w:t>
      </w:r>
      <w:r w:rsidR="00953370" w:rsidRPr="00953370">
        <w:t xml:space="preserve"> </w:t>
      </w:r>
      <w:r w:rsidRPr="00953370">
        <w:t>полки</w:t>
      </w:r>
      <w:r w:rsidR="00E75E10">
        <w:t>»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товарами,</w:t>
      </w:r>
      <w:r w:rsidR="00953370" w:rsidRPr="00953370">
        <w:t xml:space="preserve"> </w:t>
      </w:r>
      <w:r w:rsidRPr="00953370">
        <w:t>пригодными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употребления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истекшим</w:t>
      </w:r>
      <w:r w:rsidR="00953370" w:rsidRPr="00953370">
        <w:t xml:space="preserve"> </w:t>
      </w:r>
      <w:r w:rsidRPr="00953370">
        <w:t>сроком</w:t>
      </w:r>
      <w:r w:rsidR="00953370" w:rsidRPr="00953370">
        <w:t xml:space="preserve"> </w:t>
      </w:r>
      <w:r w:rsidRPr="00953370">
        <w:t>годности,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тем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иным</w:t>
      </w:r>
      <w:r w:rsidR="00953370" w:rsidRPr="00953370">
        <w:t xml:space="preserve"> </w:t>
      </w:r>
      <w:r w:rsidRPr="00953370">
        <w:t>причинам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реализованы</w:t>
      </w:r>
      <w:r w:rsidR="00953370" w:rsidRPr="00953370">
        <w:t xml:space="preserve"> </w:t>
      </w:r>
      <w:r w:rsidRPr="00953370">
        <w:t>либо</w:t>
      </w:r>
      <w:r w:rsidR="00953370" w:rsidRPr="00953370">
        <w:t xml:space="preserve"> </w:t>
      </w:r>
      <w:r w:rsidRPr="00953370">
        <w:t>(и)</w:t>
      </w:r>
      <w:r w:rsidR="00953370" w:rsidRPr="00953370">
        <w:t xml:space="preserve"> </w:t>
      </w:r>
      <w:r w:rsidRPr="00953370">
        <w:t>планируются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утилизации,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документов.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другие</w:t>
      </w:r>
      <w:r w:rsidR="00953370" w:rsidRPr="00953370">
        <w:t xml:space="preserve"> </w:t>
      </w:r>
      <w:r w:rsidRPr="00953370">
        <w:t>социально-незащищенные</w:t>
      </w:r>
      <w:r w:rsidR="00953370" w:rsidRPr="00953370">
        <w:t xml:space="preserve"> </w:t>
      </w:r>
      <w:r w:rsidRPr="00953370">
        <w:t>граждане</w:t>
      </w:r>
      <w:r w:rsidR="00953370" w:rsidRPr="00953370">
        <w:t xml:space="preserve"> </w:t>
      </w:r>
      <w:r w:rsidRPr="00953370">
        <w:t>смогут</w:t>
      </w:r>
      <w:r w:rsidR="00953370" w:rsidRPr="00953370">
        <w:t xml:space="preserve"> </w:t>
      </w:r>
      <w:r w:rsidRPr="00953370">
        <w:t>брать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бесплатно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предоставлении</w:t>
      </w:r>
      <w:r w:rsidR="00953370" w:rsidRPr="00953370">
        <w:t xml:space="preserve"> </w:t>
      </w:r>
      <w:r w:rsidRPr="00953370">
        <w:t>документов,</w:t>
      </w:r>
      <w:r w:rsidR="00953370" w:rsidRPr="00953370">
        <w:t xml:space="preserve"> </w:t>
      </w:r>
      <w:r w:rsidRPr="00953370">
        <w:t>подтверждающих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статус.</w:t>
      </w:r>
    </w:p>
    <w:p w:rsidR="007C6D38" w:rsidRPr="00953370" w:rsidRDefault="00E75E10" w:rsidP="007C6D38">
      <w:r>
        <w:t>«</w:t>
      </w:r>
      <w:r w:rsidR="007C6D38" w:rsidRPr="00953370">
        <w:t>Какая</w:t>
      </w:r>
      <w:r w:rsidR="00953370" w:rsidRPr="00953370">
        <w:t xml:space="preserve"> </w:t>
      </w:r>
      <w:r w:rsidR="007C6D38" w:rsidRPr="00953370">
        <w:t>продукция</w:t>
      </w:r>
      <w:r w:rsidR="00953370" w:rsidRPr="00953370">
        <w:t xml:space="preserve"> </w:t>
      </w:r>
      <w:r w:rsidR="007C6D38" w:rsidRPr="00953370">
        <w:t>и</w:t>
      </w:r>
      <w:r w:rsidR="00953370" w:rsidRPr="00953370">
        <w:t xml:space="preserve"> </w:t>
      </w:r>
      <w:r w:rsidR="007C6D38" w:rsidRPr="00953370">
        <w:t>в</w:t>
      </w:r>
      <w:r w:rsidR="00953370" w:rsidRPr="00953370">
        <w:t xml:space="preserve"> </w:t>
      </w:r>
      <w:r w:rsidR="007C6D38" w:rsidRPr="00953370">
        <w:t>каком</w:t>
      </w:r>
      <w:r w:rsidR="00953370" w:rsidRPr="00953370">
        <w:t xml:space="preserve"> </w:t>
      </w:r>
      <w:r w:rsidR="007C6D38" w:rsidRPr="00953370">
        <w:t>объеме,</w:t>
      </w:r>
      <w:r w:rsidR="00953370" w:rsidRPr="00953370">
        <w:t xml:space="preserve"> </w:t>
      </w:r>
      <w:r w:rsidR="007C6D38" w:rsidRPr="00953370">
        <w:t>с</w:t>
      </w:r>
      <w:r w:rsidR="00953370" w:rsidRPr="00953370">
        <w:t xml:space="preserve"> </w:t>
      </w:r>
      <w:r w:rsidR="007C6D38" w:rsidRPr="00953370">
        <w:t>каким</w:t>
      </w:r>
      <w:r w:rsidR="00953370" w:rsidRPr="00953370">
        <w:t xml:space="preserve"> </w:t>
      </w:r>
      <w:r w:rsidR="007C6D38" w:rsidRPr="00953370">
        <w:t>сроком</w:t>
      </w:r>
      <w:r w:rsidR="00953370" w:rsidRPr="00953370">
        <w:t xml:space="preserve"> </w:t>
      </w:r>
      <w:r w:rsidR="007C6D38" w:rsidRPr="00953370">
        <w:t>годности</w:t>
      </w:r>
      <w:r w:rsidR="00953370" w:rsidRPr="00953370">
        <w:t xml:space="preserve"> </w:t>
      </w:r>
      <w:r w:rsidR="007C6D38" w:rsidRPr="00953370">
        <w:t>может</w:t>
      </w:r>
      <w:r w:rsidR="00953370" w:rsidRPr="00953370">
        <w:t xml:space="preserve"> </w:t>
      </w:r>
      <w:r w:rsidR="007C6D38" w:rsidRPr="00953370">
        <w:t>появиться</w:t>
      </w:r>
      <w:r w:rsidR="00953370" w:rsidRPr="00953370">
        <w:t xml:space="preserve"> </w:t>
      </w:r>
      <w:r w:rsidR="007C6D38" w:rsidRPr="00953370">
        <w:t>на</w:t>
      </w:r>
      <w:r w:rsidR="00953370" w:rsidRPr="00953370">
        <w:t xml:space="preserve"> </w:t>
      </w:r>
      <w:r w:rsidR="007C6D38" w:rsidRPr="00953370">
        <w:t>этих</w:t>
      </w:r>
      <w:r w:rsidR="00953370" w:rsidRPr="00953370">
        <w:t xml:space="preserve"> </w:t>
      </w:r>
      <w:r w:rsidR="007C6D38" w:rsidRPr="00953370">
        <w:t>полках,</w:t>
      </w:r>
      <w:r w:rsidR="00953370" w:rsidRPr="00953370">
        <w:t xml:space="preserve"> </w:t>
      </w:r>
      <w:r w:rsidR="007C6D38" w:rsidRPr="00953370">
        <w:t>следует</w:t>
      </w:r>
      <w:r w:rsidR="00953370" w:rsidRPr="00953370">
        <w:t xml:space="preserve"> </w:t>
      </w:r>
      <w:r w:rsidR="007C6D38" w:rsidRPr="00953370">
        <w:t>сначала</w:t>
      </w:r>
      <w:r w:rsidR="00953370" w:rsidRPr="00953370">
        <w:t xml:space="preserve"> </w:t>
      </w:r>
      <w:r w:rsidR="007C6D38" w:rsidRPr="00953370">
        <w:t>обсудить</w:t>
      </w:r>
      <w:r w:rsidR="00953370" w:rsidRPr="00953370">
        <w:t xml:space="preserve"> </w:t>
      </w:r>
      <w:r w:rsidR="007C6D38" w:rsidRPr="00953370">
        <w:t>с</w:t>
      </w:r>
      <w:r w:rsidR="00953370" w:rsidRPr="00953370">
        <w:t xml:space="preserve"> </w:t>
      </w:r>
      <w:r w:rsidR="007C6D38" w:rsidRPr="00953370">
        <w:t>ритейлерами.</w:t>
      </w:r>
      <w:r w:rsidR="00953370" w:rsidRPr="00953370">
        <w:t xml:space="preserve"> </w:t>
      </w:r>
      <w:r w:rsidR="007C6D38" w:rsidRPr="00953370">
        <w:t>Я</w:t>
      </w:r>
      <w:r w:rsidR="00953370" w:rsidRPr="00953370">
        <w:t xml:space="preserve"> </w:t>
      </w:r>
      <w:r w:rsidR="007C6D38" w:rsidRPr="00953370">
        <w:t>уже</w:t>
      </w:r>
      <w:r w:rsidR="00953370" w:rsidRPr="00953370">
        <w:t xml:space="preserve"> </w:t>
      </w:r>
      <w:r w:rsidR="007C6D38" w:rsidRPr="00953370">
        <w:t>получила</w:t>
      </w:r>
      <w:r w:rsidR="00953370" w:rsidRPr="00953370">
        <w:t xml:space="preserve"> </w:t>
      </w:r>
      <w:r w:rsidR="007C6D38" w:rsidRPr="00953370">
        <w:t>несколько</w:t>
      </w:r>
      <w:r w:rsidR="00953370" w:rsidRPr="00953370">
        <w:t xml:space="preserve"> </w:t>
      </w:r>
      <w:r w:rsidR="007C6D38" w:rsidRPr="00953370">
        <w:t>писем</w:t>
      </w:r>
      <w:r w:rsidR="00953370" w:rsidRPr="00953370">
        <w:t xml:space="preserve"> </w:t>
      </w:r>
      <w:r w:rsidR="007C6D38" w:rsidRPr="00953370">
        <w:t>с</w:t>
      </w:r>
      <w:r w:rsidR="00953370" w:rsidRPr="00953370">
        <w:t xml:space="preserve"> </w:t>
      </w:r>
      <w:r w:rsidR="007C6D38" w:rsidRPr="00953370">
        <w:t>предложениями</w:t>
      </w:r>
      <w:r w:rsidR="00953370" w:rsidRPr="00953370">
        <w:t xml:space="preserve"> </w:t>
      </w:r>
      <w:r w:rsidR="007C6D38" w:rsidRPr="00953370">
        <w:t>от</w:t>
      </w:r>
      <w:r w:rsidR="00953370" w:rsidRPr="00953370">
        <w:t xml:space="preserve"> </w:t>
      </w:r>
      <w:r w:rsidR="007C6D38" w:rsidRPr="00953370">
        <w:t>них,</w:t>
      </w:r>
      <w:r w:rsidR="00953370" w:rsidRPr="00953370">
        <w:t xml:space="preserve"> </w:t>
      </w:r>
      <w:r w:rsidR="007C6D38" w:rsidRPr="00953370">
        <w:t>и</w:t>
      </w:r>
      <w:r w:rsidR="00953370" w:rsidRPr="00953370">
        <w:t xml:space="preserve"> </w:t>
      </w:r>
      <w:r w:rsidR="007C6D38" w:rsidRPr="00953370">
        <w:t>в</w:t>
      </w:r>
      <w:r w:rsidR="00953370" w:rsidRPr="00953370">
        <w:t xml:space="preserve"> </w:t>
      </w:r>
      <w:r w:rsidR="007C6D38" w:rsidRPr="00953370">
        <w:t>феврале</w:t>
      </w:r>
      <w:r w:rsidR="00953370" w:rsidRPr="00953370">
        <w:t xml:space="preserve"> </w:t>
      </w:r>
      <w:r w:rsidR="007C6D38" w:rsidRPr="00953370">
        <w:t>планируем</w:t>
      </w:r>
      <w:r w:rsidR="00953370" w:rsidRPr="00953370">
        <w:t xml:space="preserve"> </w:t>
      </w:r>
      <w:r w:rsidR="007C6D38" w:rsidRPr="00953370">
        <w:t>провести</w:t>
      </w:r>
      <w:r w:rsidR="00953370" w:rsidRPr="00953370">
        <w:t xml:space="preserve"> </w:t>
      </w:r>
      <w:r w:rsidR="007C6D38" w:rsidRPr="00953370">
        <w:t>в</w:t>
      </w:r>
      <w:r w:rsidR="00953370" w:rsidRPr="00953370">
        <w:t xml:space="preserve"> </w:t>
      </w:r>
      <w:r w:rsidR="007C6D38" w:rsidRPr="00953370">
        <w:t>Госдуме</w:t>
      </w:r>
      <w:r w:rsidR="00953370" w:rsidRPr="00953370">
        <w:t xml:space="preserve"> </w:t>
      </w:r>
      <w:r w:rsidR="007C6D38" w:rsidRPr="00953370">
        <w:t>встречу</w:t>
      </w:r>
      <w:r w:rsidR="00953370" w:rsidRPr="00953370">
        <w:t xml:space="preserve"> </w:t>
      </w:r>
      <w:r w:rsidR="007C6D38" w:rsidRPr="00953370">
        <w:t>с</w:t>
      </w:r>
      <w:r w:rsidR="00953370" w:rsidRPr="00953370">
        <w:t xml:space="preserve"> </w:t>
      </w:r>
      <w:r w:rsidR="007C6D38" w:rsidRPr="00953370">
        <w:t>крупными</w:t>
      </w:r>
      <w:r w:rsidR="00953370" w:rsidRPr="00953370">
        <w:t xml:space="preserve"> </w:t>
      </w:r>
      <w:r w:rsidR="007C6D38" w:rsidRPr="00953370">
        <w:t>представителями</w:t>
      </w:r>
      <w:r w:rsidR="00953370" w:rsidRPr="00953370">
        <w:t xml:space="preserve"> </w:t>
      </w:r>
      <w:r w:rsidR="007C6D38" w:rsidRPr="00953370">
        <w:t>бизнеса.</w:t>
      </w:r>
      <w:r w:rsidR="00953370" w:rsidRPr="00953370">
        <w:t xml:space="preserve"> </w:t>
      </w:r>
      <w:r w:rsidR="007C6D38" w:rsidRPr="00953370">
        <w:t>Концептуальная</w:t>
      </w:r>
      <w:r w:rsidR="00953370" w:rsidRPr="00953370">
        <w:t xml:space="preserve"> </w:t>
      </w:r>
      <w:r w:rsidR="007C6D38" w:rsidRPr="00953370">
        <w:t>поддержка</w:t>
      </w:r>
      <w:r w:rsidR="00953370" w:rsidRPr="00953370">
        <w:t xml:space="preserve"> </w:t>
      </w:r>
      <w:r w:rsidR="007C6D38" w:rsidRPr="00953370">
        <w:t>предложения</w:t>
      </w:r>
      <w:r w:rsidR="00953370" w:rsidRPr="00953370">
        <w:t xml:space="preserve"> </w:t>
      </w:r>
      <w:r w:rsidR="007C6D38" w:rsidRPr="00953370">
        <w:t>есть,</w:t>
      </w:r>
      <w:r w:rsidR="00953370" w:rsidRPr="00953370">
        <w:t xml:space="preserve"> </w:t>
      </w:r>
      <w:r w:rsidR="007C6D38" w:rsidRPr="00953370">
        <w:t>осталось</w:t>
      </w:r>
      <w:r w:rsidR="00953370" w:rsidRPr="00953370">
        <w:t xml:space="preserve"> </w:t>
      </w:r>
      <w:r w:rsidR="007C6D38" w:rsidRPr="00953370">
        <w:t>понять,</w:t>
      </w:r>
      <w:r w:rsidR="00953370" w:rsidRPr="00953370">
        <w:t xml:space="preserve"> </w:t>
      </w:r>
      <w:r w:rsidR="007C6D38" w:rsidRPr="00953370">
        <w:t>в</w:t>
      </w:r>
      <w:r w:rsidR="00953370" w:rsidRPr="00953370">
        <w:t xml:space="preserve"> </w:t>
      </w:r>
      <w:r w:rsidR="007C6D38" w:rsidRPr="00953370">
        <w:t>каком</w:t>
      </w:r>
      <w:r w:rsidR="00953370" w:rsidRPr="00953370">
        <w:t xml:space="preserve"> </w:t>
      </w:r>
      <w:r w:rsidR="007C6D38" w:rsidRPr="00953370">
        <w:t>формате</w:t>
      </w:r>
      <w:r w:rsidR="00953370" w:rsidRPr="00953370">
        <w:t xml:space="preserve"> </w:t>
      </w:r>
      <w:r w:rsidR="007C6D38" w:rsidRPr="00953370">
        <w:t>им</w:t>
      </w:r>
      <w:r w:rsidR="00953370" w:rsidRPr="00953370">
        <w:t xml:space="preserve"> </w:t>
      </w:r>
      <w:r w:rsidR="007C6D38" w:rsidRPr="00953370">
        <w:t>будет</w:t>
      </w:r>
      <w:r w:rsidR="00953370" w:rsidRPr="00953370">
        <w:t xml:space="preserve"> </w:t>
      </w:r>
      <w:r w:rsidR="007C6D38" w:rsidRPr="00953370">
        <w:t>удобно</w:t>
      </w:r>
      <w:r w:rsidR="00953370" w:rsidRPr="00953370">
        <w:t xml:space="preserve"> </w:t>
      </w:r>
      <w:r w:rsidR="007C6D38" w:rsidRPr="00953370">
        <w:t>работать.</w:t>
      </w:r>
      <w:r w:rsidR="00953370" w:rsidRPr="00953370">
        <w:t xml:space="preserve"> </w:t>
      </w:r>
      <w:r w:rsidR="007C6D38" w:rsidRPr="00953370">
        <w:t>Чтобы</w:t>
      </w:r>
      <w:r w:rsidR="00953370" w:rsidRPr="00953370">
        <w:t xml:space="preserve"> </w:t>
      </w:r>
      <w:r w:rsidR="007C6D38" w:rsidRPr="00953370">
        <w:t>не</w:t>
      </w:r>
      <w:r w:rsidR="00953370" w:rsidRPr="00953370">
        <w:t xml:space="preserve"> </w:t>
      </w:r>
      <w:r w:rsidR="007C6D38" w:rsidRPr="00953370">
        <w:t>навредить</w:t>
      </w:r>
      <w:r w:rsidR="00953370" w:rsidRPr="00953370">
        <w:t xml:space="preserve"> </w:t>
      </w:r>
      <w:r w:rsidR="007C6D38" w:rsidRPr="00953370">
        <w:t>бизнесу</w:t>
      </w:r>
      <w:r w:rsidR="00953370" w:rsidRPr="00953370">
        <w:t xml:space="preserve"> </w:t>
      </w:r>
      <w:r w:rsidR="007C6D38" w:rsidRPr="00953370">
        <w:t>и</w:t>
      </w:r>
      <w:r w:rsidR="00953370" w:rsidRPr="00953370">
        <w:t xml:space="preserve"> </w:t>
      </w:r>
      <w:r w:rsidR="007C6D38" w:rsidRPr="00953370">
        <w:t>помочь</w:t>
      </w:r>
      <w:r w:rsidR="00953370" w:rsidRPr="00953370">
        <w:t xml:space="preserve"> </w:t>
      </w:r>
      <w:r w:rsidR="007C6D38" w:rsidRPr="00953370">
        <w:t>нуждающимся,</w:t>
      </w:r>
      <w:r w:rsidR="00953370" w:rsidRPr="00953370">
        <w:t xml:space="preserve"> </w:t>
      </w:r>
      <w:r w:rsidR="007C6D38" w:rsidRPr="00953370">
        <w:t>принять</w:t>
      </w:r>
      <w:r w:rsidR="00953370" w:rsidRPr="00953370">
        <w:t xml:space="preserve"> </w:t>
      </w:r>
      <w:r w:rsidR="007C6D38" w:rsidRPr="00953370">
        <w:t>взаимовыгодное</w:t>
      </w:r>
      <w:r w:rsidR="00953370" w:rsidRPr="00953370">
        <w:t xml:space="preserve"> </w:t>
      </w:r>
      <w:r w:rsidR="007C6D38" w:rsidRPr="00953370">
        <w:t>решение</w:t>
      </w:r>
      <w:r>
        <w:t>»</w:t>
      </w:r>
      <w:r w:rsidR="007C6D38" w:rsidRPr="00953370">
        <w:t>,</w:t>
      </w:r>
      <w:r w:rsidR="00953370" w:rsidRPr="00953370">
        <w:t xml:space="preserve"> </w:t>
      </w:r>
      <w:r w:rsidR="007C6D38" w:rsidRPr="00953370">
        <w:t>-</w:t>
      </w:r>
      <w:r w:rsidR="00953370" w:rsidRPr="00953370">
        <w:t xml:space="preserve"> </w:t>
      </w:r>
      <w:r w:rsidR="007C6D38" w:rsidRPr="00953370">
        <w:t>сказала</w:t>
      </w:r>
      <w:r w:rsidR="00953370" w:rsidRPr="00953370">
        <w:t xml:space="preserve"> </w:t>
      </w:r>
      <w:r w:rsidR="007C6D38" w:rsidRPr="00953370">
        <w:t>Лантратова.</w:t>
      </w:r>
    </w:p>
    <w:p w:rsidR="007C6D38" w:rsidRPr="00953370" w:rsidRDefault="007C6D38" w:rsidP="007C6D38">
      <w:r w:rsidRPr="00953370">
        <w:t>В</w:t>
      </w:r>
      <w:r w:rsidR="00953370" w:rsidRPr="00953370">
        <w:t xml:space="preserve"> </w:t>
      </w:r>
      <w:r w:rsidRPr="00953370">
        <w:t>сопроводительных</w:t>
      </w:r>
      <w:r w:rsidR="00953370" w:rsidRPr="00953370">
        <w:t xml:space="preserve"> </w:t>
      </w:r>
      <w:r w:rsidRPr="00953370">
        <w:t>документах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законопроекту</w:t>
      </w:r>
      <w:r w:rsidR="00953370" w:rsidRPr="00953370">
        <w:t xml:space="preserve"> </w:t>
      </w:r>
      <w:r w:rsidRPr="00953370">
        <w:t>отмечается,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2020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организации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передавать</w:t>
      </w:r>
      <w:r w:rsidR="00953370" w:rsidRPr="00953370">
        <w:t xml:space="preserve"> </w:t>
      </w:r>
      <w:r w:rsidRPr="00953370">
        <w:t>товары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благотворительность</w:t>
      </w:r>
      <w:r w:rsidR="00953370" w:rsidRPr="00953370">
        <w:t xml:space="preserve"> </w:t>
      </w:r>
      <w:r w:rsidRPr="00953370">
        <w:t>без</w:t>
      </w:r>
      <w:r w:rsidR="00953370" w:rsidRPr="00953370">
        <w:t xml:space="preserve"> </w:t>
      </w:r>
      <w:r w:rsidRPr="00953370">
        <w:t>обложения</w:t>
      </w:r>
      <w:r w:rsidR="00953370" w:rsidRPr="00953370">
        <w:t xml:space="preserve"> </w:t>
      </w:r>
      <w:r w:rsidRPr="00953370">
        <w:t>налогом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прибыль,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расходов,</w:t>
      </w:r>
      <w:r w:rsidR="00953370" w:rsidRPr="00953370">
        <w:t xml:space="preserve"> </w:t>
      </w:r>
      <w:r w:rsidRPr="00953370">
        <w:t>предусмотренных</w:t>
      </w:r>
      <w:r w:rsidR="00953370" w:rsidRPr="00953370">
        <w:t xml:space="preserve"> </w:t>
      </w:r>
      <w:r w:rsidRPr="00953370">
        <w:t>данным</w:t>
      </w:r>
      <w:r w:rsidR="00953370" w:rsidRPr="00953370">
        <w:t xml:space="preserve"> </w:t>
      </w:r>
      <w:r w:rsidRPr="00953370">
        <w:t>положением,</w:t>
      </w:r>
      <w:r w:rsidR="00953370" w:rsidRPr="00953370">
        <w:t xml:space="preserve"> </w:t>
      </w:r>
      <w:r w:rsidRPr="00953370">
        <w:t>установлен</w:t>
      </w:r>
      <w:r w:rsidR="00953370" w:rsidRPr="00953370">
        <w:t xml:space="preserve"> </w:t>
      </w:r>
      <w:r w:rsidRPr="00953370">
        <w:t>лимит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размере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выше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процента</w:t>
      </w:r>
      <w:r w:rsidR="00953370" w:rsidRPr="00953370">
        <w:t xml:space="preserve"> </w:t>
      </w:r>
      <w:r w:rsidRPr="00953370">
        <w:t>выручки.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связи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этим</w:t>
      </w:r>
      <w:r w:rsidR="00953370" w:rsidRPr="00953370">
        <w:t xml:space="preserve"> </w:t>
      </w:r>
      <w:r w:rsidRPr="00953370">
        <w:t>фракция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планирует</w:t>
      </w:r>
      <w:r w:rsidR="00953370" w:rsidRPr="00953370">
        <w:t xml:space="preserve"> </w:t>
      </w:r>
      <w:r w:rsidRPr="00953370">
        <w:t>внести</w:t>
      </w:r>
      <w:r w:rsidR="00953370" w:rsidRPr="00953370">
        <w:t xml:space="preserve"> </w:t>
      </w:r>
      <w:r w:rsidRPr="00953370">
        <w:t>законопроект,</w:t>
      </w:r>
      <w:r w:rsidR="00953370" w:rsidRPr="00953370">
        <w:t xml:space="preserve"> </w:t>
      </w:r>
      <w:r w:rsidRPr="00953370">
        <w:t>которым</w:t>
      </w:r>
      <w:r w:rsidR="00953370" w:rsidRPr="00953370">
        <w:t xml:space="preserve"> </w:t>
      </w:r>
      <w:r w:rsidRPr="00953370">
        <w:t>данный</w:t>
      </w:r>
      <w:r w:rsidR="00953370" w:rsidRPr="00953370">
        <w:t xml:space="preserve"> </w:t>
      </w:r>
      <w:r w:rsidRPr="00953370">
        <w:t>лимит</w:t>
      </w:r>
      <w:r w:rsidR="00953370" w:rsidRPr="00953370">
        <w:t xml:space="preserve"> </w:t>
      </w:r>
      <w:r w:rsidRPr="00953370">
        <w:t>повышается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5</w:t>
      </w:r>
      <w:r w:rsidR="00953370" w:rsidRPr="00953370">
        <w:t xml:space="preserve"> </w:t>
      </w:r>
      <w:r w:rsidRPr="00953370">
        <w:t>процентов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выручки,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предлагается</w:t>
      </w:r>
      <w:r w:rsidR="00953370" w:rsidRPr="00953370">
        <w:t xml:space="preserve"> </w:t>
      </w:r>
      <w:r w:rsidRPr="00953370">
        <w:t>предусмотреть</w:t>
      </w:r>
      <w:r w:rsidR="00953370" w:rsidRPr="00953370">
        <w:t xml:space="preserve"> </w:t>
      </w:r>
      <w:r w:rsidRPr="00953370">
        <w:t>отсутствие</w:t>
      </w:r>
      <w:r w:rsidR="00953370" w:rsidRPr="00953370">
        <w:t xml:space="preserve"> </w:t>
      </w:r>
      <w:r w:rsidRPr="00953370">
        <w:t>обязанности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восстановлению</w:t>
      </w:r>
      <w:r w:rsidR="00953370" w:rsidRPr="00953370">
        <w:t xml:space="preserve"> </w:t>
      </w:r>
      <w:r w:rsidRPr="00953370">
        <w:t>НДС</w:t>
      </w:r>
      <w:r w:rsidR="00953370" w:rsidRPr="00953370">
        <w:t xml:space="preserve"> </w:t>
      </w:r>
      <w:r w:rsidRPr="00953370">
        <w:t>со</w:t>
      </w:r>
      <w:r w:rsidR="00953370" w:rsidRPr="00953370">
        <w:t xml:space="preserve"> </w:t>
      </w:r>
      <w:r w:rsidRPr="00953370">
        <w:t>стоимости</w:t>
      </w:r>
      <w:r w:rsidR="00953370" w:rsidRPr="00953370">
        <w:t xml:space="preserve"> </w:t>
      </w:r>
      <w:r w:rsidRPr="00953370">
        <w:t>товаров,</w:t>
      </w:r>
      <w:r w:rsidR="00953370" w:rsidRPr="00953370">
        <w:t xml:space="preserve"> </w:t>
      </w:r>
      <w:r w:rsidRPr="00953370">
        <w:t>переданных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благотворительность,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соответствующих</w:t>
      </w:r>
      <w:r w:rsidR="00953370" w:rsidRPr="00953370">
        <w:t xml:space="preserve"> </w:t>
      </w:r>
      <w:r w:rsidRPr="00953370">
        <w:t>документов.</w:t>
      </w:r>
    </w:p>
    <w:p w:rsidR="007C6D38" w:rsidRPr="00953370" w:rsidRDefault="00E75E10" w:rsidP="007C6D38">
      <w:r>
        <w:t>«</w:t>
      </w:r>
      <w:r w:rsidR="007C6D38" w:rsidRPr="00953370">
        <w:t>Мы</w:t>
      </w:r>
      <w:r w:rsidR="00953370" w:rsidRPr="00953370">
        <w:t xml:space="preserve"> </w:t>
      </w:r>
      <w:r w:rsidR="007C6D38" w:rsidRPr="00953370">
        <w:t>считаем,</w:t>
      </w:r>
      <w:r w:rsidR="00953370" w:rsidRPr="00953370">
        <w:t xml:space="preserve"> </w:t>
      </w:r>
      <w:r w:rsidR="007C6D38" w:rsidRPr="00953370">
        <w:t>что</w:t>
      </w:r>
      <w:r w:rsidR="00953370" w:rsidRPr="00953370">
        <w:t xml:space="preserve"> </w:t>
      </w:r>
      <w:r w:rsidR="007C6D38" w:rsidRPr="00953370">
        <w:t>такой</w:t>
      </w:r>
      <w:r w:rsidR="00953370" w:rsidRPr="00953370">
        <w:t xml:space="preserve"> </w:t>
      </w:r>
      <w:r w:rsidR="007C6D38" w:rsidRPr="00953370">
        <w:t>возможностью</w:t>
      </w:r>
      <w:r w:rsidR="00953370" w:rsidRPr="00953370">
        <w:t xml:space="preserve"> </w:t>
      </w:r>
      <w:r w:rsidR="007C6D38" w:rsidRPr="00953370">
        <w:t>должны</w:t>
      </w:r>
      <w:r w:rsidR="00953370" w:rsidRPr="00953370">
        <w:t xml:space="preserve"> </w:t>
      </w:r>
      <w:r w:rsidR="007C6D38" w:rsidRPr="00953370">
        <w:t>пользоваться</w:t>
      </w:r>
      <w:r w:rsidR="00953370" w:rsidRPr="00953370">
        <w:t xml:space="preserve"> </w:t>
      </w:r>
      <w:r w:rsidR="007C6D38" w:rsidRPr="00953370">
        <w:t>пенсионеры,</w:t>
      </w:r>
      <w:r w:rsidR="00953370" w:rsidRPr="00953370">
        <w:t xml:space="preserve"> </w:t>
      </w:r>
      <w:r w:rsidR="007C6D38" w:rsidRPr="00953370">
        <w:t>социально</w:t>
      </w:r>
      <w:r w:rsidR="00953370" w:rsidRPr="00953370">
        <w:t xml:space="preserve"> </w:t>
      </w:r>
      <w:r w:rsidR="007C6D38" w:rsidRPr="00953370">
        <w:t>незащищ</w:t>
      </w:r>
      <w:r>
        <w:t>е</w:t>
      </w:r>
      <w:r w:rsidR="007C6D38" w:rsidRPr="00953370">
        <w:t>нные</w:t>
      </w:r>
      <w:r w:rsidR="00953370" w:rsidRPr="00953370">
        <w:t xml:space="preserve"> </w:t>
      </w:r>
      <w:r w:rsidR="007C6D38" w:rsidRPr="00953370">
        <w:t>граждане</w:t>
      </w:r>
      <w:r w:rsidR="00953370" w:rsidRPr="00953370">
        <w:t xml:space="preserve"> </w:t>
      </w:r>
      <w:r w:rsidR="007C6D38" w:rsidRPr="00953370">
        <w:t>и</w:t>
      </w:r>
      <w:r w:rsidR="00953370" w:rsidRPr="00953370">
        <w:t xml:space="preserve"> </w:t>
      </w:r>
      <w:r w:rsidR="007C6D38" w:rsidRPr="00953370">
        <w:t>россияне</w:t>
      </w:r>
      <w:r w:rsidR="00953370" w:rsidRPr="00953370">
        <w:t xml:space="preserve"> </w:t>
      </w:r>
      <w:r w:rsidR="007C6D38" w:rsidRPr="00953370">
        <w:t>с</w:t>
      </w:r>
      <w:r w:rsidR="00953370" w:rsidRPr="00953370">
        <w:t xml:space="preserve"> </w:t>
      </w:r>
      <w:r w:rsidR="007C6D38" w:rsidRPr="00953370">
        <w:t>низкими</w:t>
      </w:r>
      <w:r w:rsidR="00953370" w:rsidRPr="00953370">
        <w:t xml:space="preserve"> </w:t>
      </w:r>
      <w:r w:rsidR="007C6D38" w:rsidRPr="00953370">
        <w:t>доходами.</w:t>
      </w:r>
      <w:r w:rsidR="00953370" w:rsidRPr="00953370">
        <w:t xml:space="preserve"> </w:t>
      </w:r>
      <w:r w:rsidR="007C6D38" w:rsidRPr="00953370">
        <w:t>Для</w:t>
      </w:r>
      <w:r w:rsidR="00953370" w:rsidRPr="00953370">
        <w:t xml:space="preserve"> </w:t>
      </w:r>
      <w:r w:rsidR="007C6D38" w:rsidRPr="00953370">
        <w:t>получения</w:t>
      </w:r>
      <w:r w:rsidR="00953370" w:rsidRPr="00953370">
        <w:t xml:space="preserve"> </w:t>
      </w:r>
      <w:r w:rsidR="007C6D38" w:rsidRPr="00953370">
        <w:t>продуктов</w:t>
      </w:r>
      <w:r w:rsidR="00953370" w:rsidRPr="00953370">
        <w:t xml:space="preserve"> </w:t>
      </w:r>
      <w:r w:rsidR="007C6D38" w:rsidRPr="00953370">
        <w:t>им</w:t>
      </w:r>
      <w:r w:rsidR="00953370" w:rsidRPr="00953370">
        <w:t xml:space="preserve"> </w:t>
      </w:r>
      <w:r w:rsidR="007C6D38" w:rsidRPr="00953370">
        <w:t>потребуется</w:t>
      </w:r>
      <w:r w:rsidR="00953370" w:rsidRPr="00953370">
        <w:t xml:space="preserve"> </w:t>
      </w:r>
      <w:r w:rsidR="007C6D38" w:rsidRPr="00953370">
        <w:t>предоставить</w:t>
      </w:r>
      <w:r w:rsidR="00953370" w:rsidRPr="00953370">
        <w:t xml:space="preserve"> </w:t>
      </w:r>
      <w:r w:rsidR="007C6D38" w:rsidRPr="00953370">
        <w:t>документы,</w:t>
      </w:r>
      <w:r w:rsidR="00953370" w:rsidRPr="00953370">
        <w:t xml:space="preserve"> </w:t>
      </w:r>
      <w:r w:rsidR="007C6D38" w:rsidRPr="00953370">
        <w:t>которые</w:t>
      </w:r>
      <w:r w:rsidR="00953370" w:rsidRPr="00953370">
        <w:t xml:space="preserve"> </w:t>
      </w:r>
      <w:r w:rsidR="007C6D38" w:rsidRPr="00953370">
        <w:t>подтверждают</w:t>
      </w:r>
      <w:r w:rsidR="00953370" w:rsidRPr="00953370">
        <w:t xml:space="preserve"> </w:t>
      </w:r>
      <w:r w:rsidR="007C6D38" w:rsidRPr="00953370">
        <w:t>свой</w:t>
      </w:r>
      <w:r w:rsidR="00953370" w:rsidRPr="00953370">
        <w:t xml:space="preserve"> </w:t>
      </w:r>
      <w:r w:rsidR="007C6D38" w:rsidRPr="00953370">
        <w:t>социальный</w:t>
      </w:r>
      <w:r w:rsidR="00953370" w:rsidRPr="00953370">
        <w:t xml:space="preserve"> </w:t>
      </w:r>
      <w:r w:rsidR="007C6D38" w:rsidRPr="00953370">
        <w:t>статус.</w:t>
      </w:r>
      <w:r w:rsidR="00953370" w:rsidRPr="00953370">
        <w:t xml:space="preserve"> </w:t>
      </w:r>
      <w:r w:rsidR="007C6D38" w:rsidRPr="00953370">
        <w:t>Например,</w:t>
      </w:r>
      <w:r w:rsidR="00953370" w:rsidRPr="00953370">
        <w:t xml:space="preserve"> </w:t>
      </w:r>
      <w:r w:rsidR="007C6D38" w:rsidRPr="00953370">
        <w:t>пенсионерам</w:t>
      </w:r>
      <w:r w:rsidR="00953370" w:rsidRPr="00953370">
        <w:t xml:space="preserve"> </w:t>
      </w:r>
      <w:r w:rsidR="007C6D38" w:rsidRPr="00953370">
        <w:t>-</w:t>
      </w:r>
      <w:r w:rsidR="00953370" w:rsidRPr="00953370">
        <w:t xml:space="preserve"> </w:t>
      </w:r>
      <w:r w:rsidR="007C6D38" w:rsidRPr="00953370">
        <w:t>пенсионное</w:t>
      </w:r>
      <w:r w:rsidR="00953370" w:rsidRPr="00953370">
        <w:t xml:space="preserve"> </w:t>
      </w:r>
      <w:r w:rsidR="007C6D38" w:rsidRPr="00953370">
        <w:t>удостоверение.</w:t>
      </w:r>
      <w:r w:rsidR="00953370" w:rsidRPr="00953370">
        <w:t xml:space="preserve"> </w:t>
      </w:r>
      <w:r w:rsidR="007C6D38" w:rsidRPr="00953370">
        <w:t>Если</w:t>
      </w:r>
      <w:r w:rsidR="00953370" w:rsidRPr="00953370">
        <w:t xml:space="preserve"> </w:t>
      </w:r>
      <w:r w:rsidR="007C6D38" w:rsidRPr="00953370">
        <w:t>эта</w:t>
      </w:r>
      <w:r w:rsidR="00953370" w:rsidRPr="00953370">
        <w:t xml:space="preserve"> </w:t>
      </w:r>
      <w:r w:rsidR="007C6D38" w:rsidRPr="00953370">
        <w:t>программа</w:t>
      </w:r>
      <w:r w:rsidR="00953370" w:rsidRPr="00953370">
        <w:t xml:space="preserve"> </w:t>
      </w:r>
      <w:r w:rsidR="007C6D38" w:rsidRPr="00953370">
        <w:t>будет</w:t>
      </w:r>
      <w:r w:rsidR="00953370" w:rsidRPr="00953370">
        <w:t xml:space="preserve"> </w:t>
      </w:r>
      <w:r w:rsidR="007C6D38" w:rsidRPr="00953370">
        <w:t>распространяться</w:t>
      </w:r>
      <w:r w:rsidR="00953370" w:rsidRPr="00953370">
        <w:t xml:space="preserve"> </w:t>
      </w:r>
      <w:r w:rsidR="007C6D38" w:rsidRPr="00953370">
        <w:t>на</w:t>
      </w:r>
      <w:r w:rsidR="00953370" w:rsidRPr="00953370">
        <w:t xml:space="preserve"> </w:t>
      </w:r>
      <w:r w:rsidR="007C6D38" w:rsidRPr="00953370">
        <w:t>инвалидов,</w:t>
      </w:r>
      <w:r w:rsidR="00953370" w:rsidRPr="00953370">
        <w:t xml:space="preserve"> </w:t>
      </w:r>
      <w:r w:rsidR="007C6D38" w:rsidRPr="00953370">
        <w:t>то</w:t>
      </w:r>
      <w:r w:rsidR="00953370" w:rsidRPr="00953370">
        <w:t xml:space="preserve"> </w:t>
      </w:r>
      <w:r w:rsidR="007C6D38" w:rsidRPr="00953370">
        <w:t>(нужен)</w:t>
      </w:r>
      <w:r w:rsidR="00953370" w:rsidRPr="00953370">
        <w:t xml:space="preserve"> </w:t>
      </w:r>
      <w:r w:rsidR="007C6D38" w:rsidRPr="00953370">
        <w:t>документ</w:t>
      </w:r>
      <w:r w:rsidR="00953370" w:rsidRPr="00953370">
        <w:t xml:space="preserve"> </w:t>
      </w:r>
      <w:r w:rsidR="007C6D38" w:rsidRPr="00953370">
        <w:t>о</w:t>
      </w:r>
      <w:r w:rsidR="00953370" w:rsidRPr="00953370">
        <w:t xml:space="preserve"> </w:t>
      </w:r>
      <w:r w:rsidR="007C6D38" w:rsidRPr="00953370">
        <w:t>подтверждении</w:t>
      </w:r>
      <w:r w:rsidR="00953370" w:rsidRPr="00953370">
        <w:t xml:space="preserve"> </w:t>
      </w:r>
      <w:r w:rsidR="007C6D38" w:rsidRPr="00953370">
        <w:t>инвалидности</w:t>
      </w:r>
      <w:r>
        <w:t>»</w:t>
      </w:r>
      <w:r w:rsidR="007C6D38" w:rsidRPr="00953370">
        <w:t>,</w:t>
      </w:r>
      <w:r w:rsidR="00953370" w:rsidRPr="00953370">
        <w:t xml:space="preserve"> </w:t>
      </w:r>
      <w:r w:rsidR="007C6D38" w:rsidRPr="00953370">
        <w:t>-</w:t>
      </w:r>
      <w:r w:rsidR="00953370" w:rsidRPr="00953370">
        <w:t xml:space="preserve"> </w:t>
      </w:r>
      <w:r w:rsidR="007C6D38" w:rsidRPr="00953370">
        <w:t>пояснил</w:t>
      </w:r>
      <w:r w:rsidR="00953370" w:rsidRPr="00953370">
        <w:t xml:space="preserve"> </w:t>
      </w:r>
      <w:r w:rsidR="007C6D38" w:rsidRPr="00953370">
        <w:t>в</w:t>
      </w:r>
      <w:r w:rsidR="00953370" w:rsidRPr="00953370">
        <w:t xml:space="preserve"> </w:t>
      </w:r>
      <w:r w:rsidR="007C6D38" w:rsidRPr="00953370">
        <w:t>разговоре</w:t>
      </w:r>
      <w:r w:rsidR="00953370" w:rsidRPr="00953370">
        <w:t xml:space="preserve"> </w:t>
      </w:r>
      <w:r w:rsidR="007C6D38" w:rsidRPr="00953370">
        <w:t>с</w:t>
      </w:r>
      <w:r w:rsidR="00953370" w:rsidRPr="00953370">
        <w:t xml:space="preserve"> </w:t>
      </w:r>
      <w:r w:rsidR="007C6D38" w:rsidRPr="00953370">
        <w:t>РИА</w:t>
      </w:r>
      <w:r w:rsidR="00953370" w:rsidRPr="00953370">
        <w:t xml:space="preserve"> </w:t>
      </w:r>
      <w:r w:rsidR="007C6D38" w:rsidRPr="00953370">
        <w:t>Новости</w:t>
      </w:r>
      <w:r w:rsidR="00953370" w:rsidRPr="00953370">
        <w:t xml:space="preserve"> </w:t>
      </w:r>
      <w:r w:rsidR="007C6D38" w:rsidRPr="00953370">
        <w:t>лидер</w:t>
      </w:r>
      <w:r w:rsidR="00953370" w:rsidRPr="00953370">
        <w:t xml:space="preserve"> </w:t>
      </w:r>
      <w:r w:rsidR="007C6D38" w:rsidRPr="00953370">
        <w:t>СРЗП</w:t>
      </w:r>
      <w:r w:rsidR="00953370" w:rsidRPr="00953370">
        <w:t xml:space="preserve"> </w:t>
      </w:r>
      <w:r w:rsidR="007C6D38" w:rsidRPr="00953370">
        <w:t>Сергей</w:t>
      </w:r>
      <w:r w:rsidR="00953370" w:rsidRPr="00953370">
        <w:t xml:space="preserve"> </w:t>
      </w:r>
      <w:r w:rsidR="007C6D38" w:rsidRPr="00953370">
        <w:t>Миронов.</w:t>
      </w:r>
    </w:p>
    <w:p w:rsidR="007C6D38" w:rsidRPr="00953370" w:rsidRDefault="007C6D38" w:rsidP="007C6D38"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рассматривается</w:t>
      </w:r>
      <w:r w:rsidR="00953370" w:rsidRPr="00953370">
        <w:t xml:space="preserve"> </w:t>
      </w:r>
      <w:r w:rsidRPr="00953370">
        <w:t>вариант</w:t>
      </w:r>
      <w:r w:rsidR="00953370" w:rsidRPr="00953370">
        <w:t xml:space="preserve"> </w:t>
      </w:r>
      <w:r w:rsidRPr="00953370">
        <w:t>создания</w:t>
      </w:r>
      <w:r w:rsidR="00953370" w:rsidRPr="00953370">
        <w:t xml:space="preserve"> </w:t>
      </w:r>
      <w:r w:rsidRPr="00953370">
        <w:t>таких</w:t>
      </w:r>
      <w:r w:rsidR="00953370" w:rsidRPr="00953370">
        <w:t xml:space="preserve"> </w:t>
      </w:r>
      <w:r w:rsidRPr="00953370">
        <w:t>полок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добровольной</w:t>
      </w:r>
      <w:r w:rsidR="00953370" w:rsidRPr="00953370">
        <w:t xml:space="preserve"> </w:t>
      </w:r>
      <w:r w:rsidRPr="00953370">
        <w:t>основе.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пока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определ</w:t>
      </w:r>
      <w:r w:rsidR="00E75E10">
        <w:t>е</w:t>
      </w:r>
      <w:r w:rsidRPr="00953370">
        <w:t>н,</w:t>
      </w:r>
      <w:r w:rsidR="00953370" w:rsidRPr="00953370">
        <w:t xml:space="preserve"> </w:t>
      </w:r>
      <w:r w:rsidRPr="00953370">
        <w:t>но,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мнению</w:t>
      </w:r>
      <w:r w:rsidR="00953370" w:rsidRPr="00953370">
        <w:t xml:space="preserve"> </w:t>
      </w:r>
      <w:r w:rsidRPr="00953370">
        <w:t>Миронова,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должен</w:t>
      </w:r>
      <w:r w:rsidR="00953370" w:rsidRPr="00953370">
        <w:t xml:space="preserve"> </w:t>
      </w:r>
      <w:r w:rsidRPr="00953370">
        <w:t>зависеть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размера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торгового</w:t>
      </w:r>
      <w:r w:rsidR="00953370" w:rsidRPr="00953370">
        <w:t xml:space="preserve"> </w:t>
      </w:r>
      <w:r w:rsidRPr="00953370">
        <w:t>оборота</w:t>
      </w:r>
      <w:r w:rsidR="00953370" w:rsidRPr="00953370">
        <w:t xml:space="preserve"> </w:t>
      </w:r>
      <w:r w:rsidRPr="00953370">
        <w:t>конкретного</w:t>
      </w:r>
      <w:r w:rsidR="00953370" w:rsidRPr="00953370">
        <w:t xml:space="preserve"> </w:t>
      </w:r>
      <w:r w:rsidRPr="00953370">
        <w:t>магазина.</w:t>
      </w:r>
      <w:r w:rsidR="00953370" w:rsidRPr="00953370">
        <w:t xml:space="preserve"> </w:t>
      </w:r>
      <w:r w:rsidRPr="00953370">
        <w:t>Данный</w:t>
      </w:r>
      <w:r w:rsidR="00953370" w:rsidRPr="00953370">
        <w:t xml:space="preserve"> </w:t>
      </w:r>
      <w:r w:rsidRPr="00953370">
        <w:t>вопрос,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категории</w:t>
      </w:r>
      <w:r w:rsidR="00953370" w:rsidRPr="00953370">
        <w:t xml:space="preserve"> </w:t>
      </w:r>
      <w:r w:rsidRPr="00953370">
        <w:t>граждан,</w:t>
      </w:r>
      <w:r w:rsidR="00953370" w:rsidRPr="00953370">
        <w:t xml:space="preserve"> </w:t>
      </w:r>
      <w:r w:rsidRPr="00953370">
        <w:t>имеющих</w:t>
      </w:r>
      <w:r w:rsidR="00953370" w:rsidRPr="00953370">
        <w:t xml:space="preserve"> </w:t>
      </w:r>
      <w:r w:rsidRPr="00953370">
        <w:t>право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получение</w:t>
      </w:r>
      <w:r w:rsidR="00953370" w:rsidRPr="00953370">
        <w:t xml:space="preserve"> </w:t>
      </w:r>
      <w:r w:rsidRPr="00953370">
        <w:t>бесплатных</w:t>
      </w:r>
      <w:r w:rsidR="00953370" w:rsidRPr="00953370">
        <w:t xml:space="preserve"> </w:t>
      </w:r>
      <w:r w:rsidRPr="00953370">
        <w:t>продуктов,</w:t>
      </w:r>
      <w:r w:rsidR="00953370" w:rsidRPr="00953370">
        <w:t xml:space="preserve"> </w:t>
      </w:r>
      <w:r w:rsidRPr="00953370">
        <w:t>должен</w:t>
      </w:r>
      <w:r w:rsidR="00953370" w:rsidRPr="00953370">
        <w:t xml:space="preserve"> </w:t>
      </w:r>
      <w:r w:rsidRPr="00953370">
        <w:t>определяться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уровне</w:t>
      </w:r>
      <w:r w:rsidR="00953370" w:rsidRPr="00953370">
        <w:t xml:space="preserve"> </w:t>
      </w:r>
      <w:r w:rsidRPr="00953370">
        <w:t>нормативных</w:t>
      </w:r>
      <w:r w:rsidR="00953370" w:rsidRPr="00953370">
        <w:t xml:space="preserve"> </w:t>
      </w:r>
      <w:r w:rsidRPr="00953370">
        <w:t>актов</w:t>
      </w:r>
      <w:r w:rsidR="00953370" w:rsidRPr="00953370">
        <w:t xml:space="preserve"> </w:t>
      </w:r>
      <w:r w:rsidRPr="00953370">
        <w:t>правительства</w:t>
      </w:r>
      <w:r w:rsidR="00953370" w:rsidRPr="00953370">
        <w:t xml:space="preserve"> </w:t>
      </w:r>
      <w:r w:rsidRPr="00953370">
        <w:t>РФ,</w:t>
      </w:r>
      <w:r w:rsidR="00953370" w:rsidRPr="00953370">
        <w:t xml:space="preserve"> </w:t>
      </w:r>
      <w:r w:rsidRPr="00953370">
        <w:t>считает</w:t>
      </w:r>
      <w:r w:rsidR="00953370" w:rsidRPr="00953370">
        <w:t xml:space="preserve"> </w:t>
      </w:r>
      <w:r w:rsidRPr="00953370">
        <w:t>Миронов.</w:t>
      </w:r>
    </w:p>
    <w:p w:rsidR="007C6D38" w:rsidRPr="00953370" w:rsidRDefault="00E75E10" w:rsidP="007C6D38">
      <w:r>
        <w:lastRenderedPageBreak/>
        <w:t>«</w:t>
      </w:r>
      <w:r w:rsidR="007C6D38" w:rsidRPr="00953370">
        <w:t>На</w:t>
      </w:r>
      <w:r w:rsidR="00953370" w:rsidRPr="00953370">
        <w:t xml:space="preserve"> </w:t>
      </w:r>
      <w:r w:rsidR="007C6D38" w:rsidRPr="00953370">
        <w:t>отзыв</w:t>
      </w:r>
      <w:r w:rsidR="00953370" w:rsidRPr="00953370">
        <w:t xml:space="preserve"> </w:t>
      </w:r>
      <w:r w:rsidR="007C6D38" w:rsidRPr="00953370">
        <w:t>правительства</w:t>
      </w:r>
      <w:r w:rsidR="00953370" w:rsidRPr="00953370">
        <w:t xml:space="preserve"> </w:t>
      </w:r>
      <w:r w:rsidR="007C6D38" w:rsidRPr="00953370">
        <w:t>России</w:t>
      </w:r>
      <w:r w:rsidR="00953370" w:rsidRPr="00953370">
        <w:t xml:space="preserve"> </w:t>
      </w:r>
      <w:r w:rsidR="007C6D38" w:rsidRPr="00953370">
        <w:t>законопроект</w:t>
      </w:r>
      <w:r w:rsidR="00953370" w:rsidRPr="00953370">
        <w:t xml:space="preserve"> </w:t>
      </w:r>
      <w:r w:rsidR="007C6D38" w:rsidRPr="00953370">
        <w:t>будет</w:t>
      </w:r>
      <w:r w:rsidR="00953370" w:rsidRPr="00953370">
        <w:t xml:space="preserve"> </w:t>
      </w:r>
      <w:r w:rsidR="007C6D38" w:rsidRPr="00953370">
        <w:t>направлен</w:t>
      </w:r>
      <w:r w:rsidR="00953370" w:rsidRPr="00953370">
        <w:t xml:space="preserve"> </w:t>
      </w:r>
      <w:r w:rsidR="007C6D38" w:rsidRPr="00953370">
        <w:t>сегодня</w:t>
      </w:r>
      <w:r w:rsidR="00953370" w:rsidRPr="00953370">
        <w:t xml:space="preserve"> </w:t>
      </w:r>
      <w:r w:rsidR="007C6D38" w:rsidRPr="00953370">
        <w:t>10</w:t>
      </w:r>
      <w:r w:rsidR="00953370" w:rsidRPr="00953370">
        <w:t xml:space="preserve"> </w:t>
      </w:r>
      <w:r w:rsidR="007C6D38" w:rsidRPr="00953370">
        <w:t>января</w:t>
      </w:r>
      <w:r w:rsidR="00953370" w:rsidRPr="00953370">
        <w:t xml:space="preserve"> </w:t>
      </w:r>
      <w:r w:rsidR="007C6D38" w:rsidRPr="00953370">
        <w:t>2024</w:t>
      </w:r>
      <w:r w:rsidR="00953370" w:rsidRPr="00953370">
        <w:t xml:space="preserve"> </w:t>
      </w:r>
      <w:r w:rsidR="007C6D38" w:rsidRPr="00953370">
        <w:t>года</w:t>
      </w:r>
      <w:r>
        <w:t>»</w:t>
      </w:r>
      <w:r w:rsidR="007C6D38" w:rsidRPr="00953370">
        <w:t>,</w:t>
      </w:r>
      <w:r w:rsidR="00953370" w:rsidRPr="00953370">
        <w:t xml:space="preserve"> </w:t>
      </w:r>
      <w:r w:rsidR="007C6D38" w:rsidRPr="00953370">
        <w:t>-</w:t>
      </w:r>
      <w:r w:rsidR="00953370" w:rsidRPr="00953370">
        <w:t xml:space="preserve"> </w:t>
      </w:r>
      <w:r w:rsidR="007C6D38" w:rsidRPr="00953370">
        <w:t>сообщил</w:t>
      </w:r>
      <w:r w:rsidR="00953370" w:rsidRPr="00953370">
        <w:t xml:space="preserve"> </w:t>
      </w:r>
      <w:r w:rsidR="007C6D38" w:rsidRPr="00953370">
        <w:t>РИА</w:t>
      </w:r>
      <w:r w:rsidR="00953370" w:rsidRPr="00953370">
        <w:t xml:space="preserve"> </w:t>
      </w:r>
      <w:r w:rsidR="007C6D38" w:rsidRPr="00953370">
        <w:t>Новости</w:t>
      </w:r>
      <w:r w:rsidR="00953370" w:rsidRPr="00953370">
        <w:t xml:space="preserve"> </w:t>
      </w:r>
      <w:r w:rsidR="007C6D38" w:rsidRPr="00953370">
        <w:t>парламентарий.</w:t>
      </w:r>
    </w:p>
    <w:p w:rsidR="007C6D38" w:rsidRPr="00953370" w:rsidRDefault="000B2245" w:rsidP="007C6D38">
      <w:hyperlink r:id="rId33" w:history="1">
        <w:r w:rsidR="007C6D38" w:rsidRPr="00953370">
          <w:rPr>
            <w:rStyle w:val="a3"/>
          </w:rPr>
          <w:t>https://ria.ru/20240110/gosduma-1920498799.html</w:t>
        </w:r>
      </w:hyperlink>
      <w:r w:rsidR="00953370" w:rsidRPr="00953370">
        <w:t xml:space="preserve"> </w:t>
      </w:r>
    </w:p>
    <w:p w:rsidR="00F979B0" w:rsidRPr="00953370" w:rsidRDefault="00F979B0" w:rsidP="00F979B0">
      <w:pPr>
        <w:pStyle w:val="2"/>
      </w:pPr>
      <w:bookmarkStart w:id="82" w:name="_Toc155855512"/>
      <w:r w:rsidRPr="00953370">
        <w:t>АиФ,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Кому</w:t>
      </w:r>
      <w:r w:rsidR="00953370" w:rsidRPr="00953370">
        <w:t xml:space="preserve"> </w:t>
      </w:r>
      <w:r w:rsidRPr="00953370">
        <w:t>пересчитают?</w:t>
      </w:r>
      <w:r w:rsidR="00953370" w:rsidRPr="00953370">
        <w:t xml:space="preserve"> </w:t>
      </w:r>
      <w:r w:rsidRPr="00953370">
        <w:t>Пять</w:t>
      </w:r>
      <w:r w:rsidR="00953370" w:rsidRPr="00953370">
        <w:t xml:space="preserve"> </w:t>
      </w:r>
      <w:r w:rsidRPr="00953370">
        <w:t>причин</w:t>
      </w:r>
      <w:r w:rsidR="00953370" w:rsidRPr="00953370">
        <w:t xml:space="preserve"> </w:t>
      </w:r>
      <w:r w:rsidRPr="00953370">
        <w:t>повысить</w:t>
      </w:r>
      <w:r w:rsidR="00953370" w:rsidRPr="00953370">
        <w:t xml:space="preserve"> </w:t>
      </w:r>
      <w:r w:rsidRPr="00953370">
        <w:t>страховую</w:t>
      </w:r>
      <w:r w:rsidR="00953370" w:rsidRPr="00953370">
        <w:t xml:space="preserve"> </w:t>
      </w:r>
      <w:r w:rsidRPr="00953370">
        <w:t>пенсию</w:t>
      </w:r>
      <w:bookmarkEnd w:id="82"/>
    </w:p>
    <w:p w:rsidR="00F979B0" w:rsidRPr="00953370" w:rsidRDefault="00F979B0" w:rsidP="003722D6">
      <w:pPr>
        <w:pStyle w:val="3"/>
      </w:pPr>
      <w:bookmarkStart w:id="83" w:name="_Toc155855513"/>
      <w:r w:rsidRPr="00953370">
        <w:t>Размер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начисленной</w:t>
      </w:r>
      <w:r w:rsidR="00953370" w:rsidRPr="00953370">
        <w:t xml:space="preserve"> </w:t>
      </w:r>
      <w:r w:rsidRPr="00953370">
        <w:t>страховой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изменить,</w:t>
      </w:r>
      <w:r w:rsidR="00953370" w:rsidRPr="00953370">
        <w:t xml:space="preserve"> </w:t>
      </w:r>
      <w:r w:rsidRPr="00953370">
        <w:t>рассказал</w:t>
      </w:r>
      <w:r w:rsidR="00953370" w:rsidRPr="00953370">
        <w:t xml:space="preserve"> </w:t>
      </w:r>
      <w:r w:rsidRPr="00953370">
        <w:t>aif.ru</w:t>
      </w:r>
      <w:r w:rsidR="00953370" w:rsidRPr="00953370">
        <w:t xml:space="preserve"> </w:t>
      </w:r>
      <w:r w:rsidRPr="00953370">
        <w:t>декан</w:t>
      </w:r>
      <w:r w:rsidR="00953370" w:rsidRPr="00953370">
        <w:t xml:space="preserve"> </w:t>
      </w:r>
      <w:r w:rsidRPr="00953370">
        <w:t>факультета</w:t>
      </w:r>
      <w:r w:rsidR="00953370" w:rsidRPr="00953370">
        <w:t xml:space="preserve"> </w:t>
      </w:r>
      <w:r w:rsidRPr="00953370">
        <w:t>международных</w:t>
      </w:r>
      <w:r w:rsidR="00953370" w:rsidRPr="00953370">
        <w:t xml:space="preserve"> </w:t>
      </w:r>
      <w:r w:rsidRPr="00953370">
        <w:t>экономических</w:t>
      </w:r>
      <w:r w:rsidR="00953370" w:rsidRPr="00953370">
        <w:t xml:space="preserve"> </w:t>
      </w:r>
      <w:r w:rsidRPr="00953370">
        <w:t>отношений</w:t>
      </w:r>
      <w:r w:rsidR="00953370" w:rsidRPr="00953370">
        <w:t xml:space="preserve"> </w:t>
      </w:r>
      <w:r w:rsidRPr="00953370">
        <w:t>Финуниверситета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правительстве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Павел</w:t>
      </w:r>
      <w:r w:rsidR="00953370" w:rsidRPr="00953370">
        <w:t xml:space="preserve"> </w:t>
      </w:r>
      <w:r w:rsidRPr="00953370">
        <w:t>Селезн</w:t>
      </w:r>
      <w:r w:rsidR="00E75E10">
        <w:t>е</w:t>
      </w:r>
      <w:r w:rsidRPr="00953370">
        <w:t>в.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частности,</w:t>
      </w:r>
      <w:r w:rsidR="00953370" w:rsidRPr="00953370">
        <w:t xml:space="preserve"> </w:t>
      </w:r>
      <w:r w:rsidRPr="00953370">
        <w:t>законом</w:t>
      </w:r>
      <w:r w:rsidR="00953370" w:rsidRPr="00953370">
        <w:t xml:space="preserve"> </w:t>
      </w:r>
      <w:r w:rsidRPr="00953370">
        <w:t>предусмотрены</w:t>
      </w:r>
      <w:r w:rsidR="00953370" w:rsidRPr="00953370">
        <w:t xml:space="preserve"> </w:t>
      </w:r>
      <w:r w:rsidRPr="00953370">
        <w:t>ситуации,</w:t>
      </w:r>
      <w:r w:rsidR="00953370" w:rsidRPr="00953370">
        <w:t xml:space="preserve"> </w:t>
      </w:r>
      <w:r w:rsidRPr="00953370">
        <w:t>когда</w:t>
      </w:r>
      <w:r w:rsidR="00953370" w:rsidRPr="00953370">
        <w:t xml:space="preserve"> </w:t>
      </w:r>
      <w:r w:rsidRPr="00953370">
        <w:t>пенсионер</w:t>
      </w:r>
      <w:r w:rsidR="00953370" w:rsidRPr="00953370">
        <w:t xml:space="preserve"> </w:t>
      </w:r>
      <w:r w:rsidRPr="00953370">
        <w:t>имеет</w:t>
      </w:r>
      <w:r w:rsidR="00953370" w:rsidRPr="00953370">
        <w:t xml:space="preserve"> </w:t>
      </w:r>
      <w:r w:rsidRPr="00953370">
        <w:t>право</w:t>
      </w:r>
      <w:r w:rsidR="00953370" w:rsidRPr="00953370">
        <w:t xml:space="preserve"> </w:t>
      </w:r>
      <w:r w:rsidRPr="00953370">
        <w:t>требовать</w:t>
      </w:r>
      <w:r w:rsidR="00953370" w:rsidRPr="00953370">
        <w:t xml:space="preserve"> </w:t>
      </w:r>
      <w:r w:rsidRPr="00953370">
        <w:t>увеличение</w:t>
      </w:r>
      <w:r w:rsidR="00953370" w:rsidRPr="00953370">
        <w:t xml:space="preserve"> </w:t>
      </w:r>
      <w:r w:rsidRPr="00953370">
        <w:t>выплаты.</w:t>
      </w:r>
      <w:bookmarkEnd w:id="83"/>
    </w:p>
    <w:p w:rsidR="00F979B0" w:rsidRPr="00953370" w:rsidRDefault="00E75E10" w:rsidP="00F979B0">
      <w:r>
        <w:t>«</w:t>
      </w:r>
      <w:r w:rsidR="00F979B0" w:rsidRPr="00953370">
        <w:t>Если</w:t>
      </w:r>
      <w:r w:rsidR="00953370" w:rsidRPr="00953370">
        <w:t xml:space="preserve"> </w:t>
      </w:r>
      <w:r w:rsidR="00F979B0" w:rsidRPr="00953370">
        <w:t>у</w:t>
      </w:r>
      <w:r w:rsidR="00953370" w:rsidRPr="00953370">
        <w:t xml:space="preserve"> </w:t>
      </w:r>
      <w:r w:rsidR="00F979B0" w:rsidRPr="00953370">
        <w:t>пенсионера</w:t>
      </w:r>
      <w:r w:rsidR="00953370" w:rsidRPr="00953370">
        <w:t xml:space="preserve"> </w:t>
      </w:r>
      <w:r w:rsidR="00F979B0" w:rsidRPr="00953370">
        <w:t>появились</w:t>
      </w:r>
      <w:r w:rsidR="00953370" w:rsidRPr="00953370">
        <w:t xml:space="preserve"> </w:t>
      </w:r>
      <w:r w:rsidR="00F979B0" w:rsidRPr="00953370">
        <w:t>документы,</w:t>
      </w:r>
      <w:r w:rsidR="00953370" w:rsidRPr="00953370">
        <w:t xml:space="preserve"> </w:t>
      </w:r>
      <w:r w:rsidR="00F979B0" w:rsidRPr="00953370">
        <w:t>которыми</w:t>
      </w:r>
      <w:r w:rsidR="00953370" w:rsidRPr="00953370">
        <w:t xml:space="preserve"> </w:t>
      </w:r>
      <w:r w:rsidR="00F979B0" w:rsidRPr="00953370">
        <w:t>подтверждается</w:t>
      </w:r>
      <w:r w:rsidR="00953370" w:rsidRPr="00953370">
        <w:t xml:space="preserve"> </w:t>
      </w:r>
      <w:r w:rsidR="00F979B0" w:rsidRPr="00953370">
        <w:t>стаж</w:t>
      </w:r>
      <w:r w:rsidR="00953370" w:rsidRPr="00953370">
        <w:t xml:space="preserve"> </w:t>
      </w:r>
      <w:r w:rsidR="00F979B0" w:rsidRPr="00953370">
        <w:t>после</w:t>
      </w:r>
      <w:r w:rsidR="00953370" w:rsidRPr="00953370">
        <w:t xml:space="preserve"> </w:t>
      </w:r>
      <w:r w:rsidR="00F979B0" w:rsidRPr="00953370">
        <w:t>дня</w:t>
      </w:r>
      <w:r w:rsidR="00953370" w:rsidRPr="00953370">
        <w:t xml:space="preserve"> </w:t>
      </w:r>
      <w:r w:rsidR="00F979B0" w:rsidRPr="00953370">
        <w:t>назначения</w:t>
      </w:r>
      <w:r w:rsidR="00953370" w:rsidRPr="00953370">
        <w:t xml:space="preserve"> </w:t>
      </w:r>
      <w:r w:rsidR="00F979B0" w:rsidRPr="00953370">
        <w:t>пенсии</w:t>
      </w:r>
      <w:r w:rsidR="00953370" w:rsidRPr="00953370">
        <w:t xml:space="preserve"> </w:t>
      </w:r>
      <w:r w:rsidR="00F979B0" w:rsidRPr="00953370">
        <w:t>или</w:t>
      </w:r>
      <w:r w:rsidR="00953370" w:rsidRPr="00953370">
        <w:t xml:space="preserve"> </w:t>
      </w:r>
      <w:r w:rsidR="00F979B0" w:rsidRPr="00953370">
        <w:t>права</w:t>
      </w:r>
      <w:r w:rsidR="00953370" w:rsidRPr="00953370">
        <w:t xml:space="preserve"> </w:t>
      </w:r>
      <w:r w:rsidR="00F979B0" w:rsidRPr="00953370">
        <w:t>на</w:t>
      </w:r>
      <w:r w:rsidR="00953370" w:rsidRPr="00953370">
        <w:t xml:space="preserve"> </w:t>
      </w:r>
      <w:r w:rsidR="00F979B0" w:rsidRPr="00953370">
        <w:t>учет</w:t>
      </w:r>
      <w:r w:rsidR="00953370" w:rsidRPr="00953370">
        <w:t xml:space="preserve"> </w:t>
      </w:r>
      <w:r>
        <w:t>«</w:t>
      </w:r>
      <w:r w:rsidR="00F979B0" w:rsidRPr="00953370">
        <w:t>нестрахового</w:t>
      </w:r>
      <w:r>
        <w:t>»</w:t>
      </w:r>
      <w:r w:rsidR="00953370" w:rsidRPr="00953370">
        <w:t xml:space="preserve"> </w:t>
      </w:r>
      <w:r w:rsidR="00F979B0" w:rsidRPr="00953370">
        <w:t>периода</w:t>
      </w:r>
      <w:r w:rsidR="00953370" w:rsidRPr="00953370">
        <w:t xml:space="preserve"> </w:t>
      </w:r>
      <w:r w:rsidR="00F979B0" w:rsidRPr="00953370">
        <w:t>до</w:t>
      </w:r>
      <w:r w:rsidR="00953370" w:rsidRPr="00953370">
        <w:t xml:space="preserve"> </w:t>
      </w:r>
      <w:r w:rsidR="00F979B0" w:rsidRPr="00953370">
        <w:t>дня</w:t>
      </w:r>
      <w:r w:rsidR="00953370" w:rsidRPr="00953370">
        <w:t xml:space="preserve"> </w:t>
      </w:r>
      <w:r w:rsidR="00F979B0" w:rsidRPr="00953370">
        <w:t>ее</w:t>
      </w:r>
      <w:r w:rsidR="00953370" w:rsidRPr="00953370">
        <w:t xml:space="preserve"> </w:t>
      </w:r>
      <w:r w:rsidR="00F979B0" w:rsidRPr="00953370">
        <w:t>назначения,</w:t>
      </w:r>
      <w:r w:rsidR="00953370" w:rsidRPr="00953370">
        <w:t xml:space="preserve"> </w:t>
      </w:r>
      <w:r w:rsidR="00F979B0" w:rsidRPr="00953370">
        <w:t>то</w:t>
      </w:r>
      <w:r w:rsidR="00953370" w:rsidRPr="00953370">
        <w:t xml:space="preserve"> </w:t>
      </w:r>
      <w:r w:rsidR="00F979B0" w:rsidRPr="00953370">
        <w:t>он</w:t>
      </w:r>
      <w:r w:rsidR="00953370" w:rsidRPr="00953370">
        <w:t xml:space="preserve"> </w:t>
      </w:r>
      <w:r w:rsidR="00F979B0" w:rsidRPr="00953370">
        <w:t>может</w:t>
      </w:r>
      <w:r w:rsidR="00953370" w:rsidRPr="00953370">
        <w:t xml:space="preserve"> </w:t>
      </w:r>
      <w:r w:rsidR="00F979B0" w:rsidRPr="00953370">
        <w:t>обратиться</w:t>
      </w:r>
      <w:r w:rsidR="00953370" w:rsidRPr="00953370">
        <w:t xml:space="preserve"> </w:t>
      </w:r>
      <w:r w:rsidR="00F979B0" w:rsidRPr="00953370">
        <w:t>в</w:t>
      </w:r>
      <w:r w:rsidR="00953370" w:rsidRPr="00953370">
        <w:t xml:space="preserve"> </w:t>
      </w:r>
      <w:r w:rsidR="00F979B0" w:rsidRPr="00953370">
        <w:t>Социальный</w:t>
      </w:r>
      <w:r w:rsidR="00953370" w:rsidRPr="00953370">
        <w:t xml:space="preserve"> </w:t>
      </w:r>
      <w:r w:rsidR="00F979B0" w:rsidRPr="00953370">
        <w:t>фонд</w:t>
      </w:r>
      <w:r w:rsidR="00953370" w:rsidRPr="00953370">
        <w:t xml:space="preserve"> </w:t>
      </w:r>
      <w:r w:rsidR="00F979B0" w:rsidRPr="00953370">
        <w:t>России</w:t>
      </w:r>
      <w:r w:rsidR="00953370" w:rsidRPr="00953370">
        <w:t xml:space="preserve"> </w:t>
      </w:r>
      <w:r w:rsidR="00F979B0" w:rsidRPr="00953370">
        <w:t>за</w:t>
      </w:r>
      <w:r w:rsidR="00953370" w:rsidRPr="00953370">
        <w:t xml:space="preserve"> </w:t>
      </w:r>
      <w:r w:rsidR="00F979B0" w:rsidRPr="00953370">
        <w:t>перерасч</w:t>
      </w:r>
      <w:r>
        <w:t>е</w:t>
      </w:r>
      <w:r w:rsidR="00F979B0" w:rsidRPr="00953370">
        <w:t>том.</w:t>
      </w:r>
      <w:r w:rsidR="00953370" w:rsidRPr="00953370">
        <w:t xml:space="preserve"> </w:t>
      </w:r>
      <w:r w:rsidR="00F979B0" w:rsidRPr="00953370">
        <w:t>Вторая</w:t>
      </w:r>
      <w:r w:rsidR="00953370" w:rsidRPr="00953370">
        <w:t xml:space="preserve"> </w:t>
      </w:r>
      <w:r w:rsidR="00F979B0" w:rsidRPr="00953370">
        <w:t>ситуация</w:t>
      </w:r>
      <w:r w:rsidR="00953370" w:rsidRPr="00953370">
        <w:t xml:space="preserve"> </w:t>
      </w:r>
      <w:r w:rsidR="00F979B0" w:rsidRPr="00953370">
        <w:t>-</w:t>
      </w:r>
      <w:r w:rsidR="00953370" w:rsidRPr="00953370">
        <w:t xml:space="preserve"> </w:t>
      </w:r>
      <w:r w:rsidR="00F979B0" w:rsidRPr="00953370">
        <w:t>после</w:t>
      </w:r>
      <w:r w:rsidR="00953370" w:rsidRPr="00953370">
        <w:t xml:space="preserve"> </w:t>
      </w:r>
      <w:r w:rsidR="00F979B0" w:rsidRPr="00953370">
        <w:t>назначения</w:t>
      </w:r>
      <w:r w:rsidR="00953370" w:rsidRPr="00953370">
        <w:t xml:space="preserve"> </w:t>
      </w:r>
      <w:r w:rsidR="00F979B0" w:rsidRPr="00953370">
        <w:t>пенсии</w:t>
      </w:r>
      <w:r w:rsidR="00953370" w:rsidRPr="00953370">
        <w:t xml:space="preserve"> </w:t>
      </w:r>
      <w:r w:rsidR="00F979B0" w:rsidRPr="00953370">
        <w:t>выросло</w:t>
      </w:r>
      <w:r w:rsidR="00953370" w:rsidRPr="00953370">
        <w:t xml:space="preserve"> </w:t>
      </w:r>
      <w:r w:rsidR="00F979B0" w:rsidRPr="00953370">
        <w:t>число</w:t>
      </w:r>
      <w:r w:rsidR="00953370" w:rsidRPr="00953370">
        <w:t xml:space="preserve"> </w:t>
      </w:r>
      <w:r w:rsidR="00F979B0" w:rsidRPr="00953370">
        <w:t>нетрудоспособных</w:t>
      </w:r>
      <w:r w:rsidR="00953370" w:rsidRPr="00953370">
        <w:t xml:space="preserve"> </w:t>
      </w:r>
      <w:r w:rsidR="00F979B0" w:rsidRPr="00953370">
        <w:t>членов</w:t>
      </w:r>
      <w:r w:rsidR="00953370" w:rsidRPr="00953370">
        <w:t xml:space="preserve"> </w:t>
      </w:r>
      <w:r w:rsidR="00F979B0" w:rsidRPr="00953370">
        <w:t>семьи</w:t>
      </w:r>
      <w:r w:rsidR="00953370" w:rsidRPr="00953370">
        <w:t xml:space="preserve"> </w:t>
      </w:r>
      <w:r w:rsidR="00F979B0" w:rsidRPr="00953370">
        <w:t>на</w:t>
      </w:r>
      <w:r w:rsidR="00953370" w:rsidRPr="00953370">
        <w:t xml:space="preserve"> </w:t>
      </w:r>
      <w:r w:rsidR="00F979B0" w:rsidRPr="00953370">
        <w:t>иждивении</w:t>
      </w:r>
      <w:r w:rsidR="00953370" w:rsidRPr="00953370">
        <w:t xml:space="preserve"> </w:t>
      </w:r>
      <w:r w:rsidR="00F979B0" w:rsidRPr="00953370">
        <w:t>пенсионера.</w:t>
      </w:r>
      <w:r w:rsidR="00953370" w:rsidRPr="00953370">
        <w:t xml:space="preserve"> </w:t>
      </w:r>
      <w:r w:rsidR="00F979B0" w:rsidRPr="00953370">
        <w:t>В</w:t>
      </w:r>
      <w:r w:rsidR="00953370" w:rsidRPr="00953370">
        <w:t xml:space="preserve"> </w:t>
      </w:r>
      <w:r w:rsidR="00F979B0" w:rsidRPr="00953370">
        <w:t>этом</w:t>
      </w:r>
      <w:r w:rsidR="00953370" w:rsidRPr="00953370">
        <w:t xml:space="preserve"> </w:t>
      </w:r>
      <w:r w:rsidR="00F979B0" w:rsidRPr="00953370">
        <w:t>случае</w:t>
      </w:r>
      <w:r w:rsidR="00953370" w:rsidRPr="00953370">
        <w:t xml:space="preserve"> </w:t>
      </w:r>
      <w:r w:rsidR="00F979B0" w:rsidRPr="00953370">
        <w:t>также</w:t>
      </w:r>
      <w:r w:rsidR="00953370" w:rsidRPr="00953370">
        <w:t xml:space="preserve"> </w:t>
      </w:r>
      <w:r w:rsidR="00F979B0" w:rsidRPr="00953370">
        <w:t>возможен</w:t>
      </w:r>
      <w:r w:rsidR="00953370" w:rsidRPr="00953370">
        <w:t xml:space="preserve"> </w:t>
      </w:r>
      <w:r w:rsidR="00F979B0" w:rsidRPr="00953370">
        <w:t>перерасчет</w:t>
      </w:r>
      <w:r>
        <w:t>»</w:t>
      </w:r>
      <w:r w:rsidR="00F979B0" w:rsidRPr="00953370">
        <w:t>,</w:t>
      </w:r>
      <w:r w:rsidR="00953370" w:rsidRPr="00953370">
        <w:t xml:space="preserve"> </w:t>
      </w:r>
      <w:r w:rsidR="00F979B0" w:rsidRPr="00953370">
        <w:t>-</w:t>
      </w:r>
      <w:r w:rsidR="00953370" w:rsidRPr="00953370">
        <w:t xml:space="preserve"> </w:t>
      </w:r>
      <w:r w:rsidR="00F979B0" w:rsidRPr="00953370">
        <w:t>пояснил</w:t>
      </w:r>
      <w:r w:rsidR="00953370" w:rsidRPr="00953370">
        <w:t xml:space="preserve"> </w:t>
      </w:r>
      <w:r w:rsidR="00F979B0" w:rsidRPr="00953370">
        <w:t>Селезнев.</w:t>
      </w:r>
    </w:p>
    <w:p w:rsidR="00F979B0" w:rsidRPr="00953370" w:rsidRDefault="00F979B0" w:rsidP="00F979B0">
      <w:r w:rsidRPr="00953370">
        <w:t>Эксперт</w:t>
      </w:r>
      <w:r w:rsidR="00953370" w:rsidRPr="00953370">
        <w:t xml:space="preserve"> </w:t>
      </w:r>
      <w:r w:rsidRPr="00953370">
        <w:t>уточнил,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включать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страховой</w:t>
      </w:r>
      <w:r w:rsidR="00953370" w:rsidRPr="00953370">
        <w:t xml:space="preserve"> </w:t>
      </w:r>
      <w:r w:rsidRPr="00953370">
        <w:t>(трудовой)</w:t>
      </w:r>
      <w:r w:rsidR="00953370" w:rsidRPr="00953370">
        <w:t xml:space="preserve"> </w:t>
      </w:r>
      <w:r w:rsidRPr="00953370">
        <w:t>стаж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называемые</w:t>
      </w:r>
      <w:r w:rsidR="00953370" w:rsidRPr="00953370">
        <w:t xml:space="preserve"> </w:t>
      </w:r>
      <w:r w:rsidRPr="00953370">
        <w:t>нестраховые</w:t>
      </w:r>
      <w:r w:rsidR="00953370" w:rsidRPr="00953370">
        <w:t xml:space="preserve"> </w:t>
      </w:r>
      <w:r w:rsidRPr="00953370">
        <w:t>периоды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принято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2015</w:t>
      </w:r>
      <w:r w:rsidR="00953370" w:rsidRPr="00953370">
        <w:t xml:space="preserve"> </w:t>
      </w:r>
      <w:r w:rsidRPr="00953370">
        <w:t>году.</w:t>
      </w:r>
      <w:r w:rsidR="00953370" w:rsidRPr="00953370">
        <w:t xml:space="preserve"> </w:t>
      </w:r>
      <w:r w:rsidRPr="00953370">
        <w:t>Например,</w:t>
      </w:r>
      <w:r w:rsidR="00953370" w:rsidRPr="00953370">
        <w:t xml:space="preserve"> </w:t>
      </w:r>
      <w:r w:rsidRPr="00953370">
        <w:t>военная</w:t>
      </w:r>
      <w:r w:rsidR="00953370" w:rsidRPr="00953370">
        <w:t xml:space="preserve"> </w:t>
      </w:r>
      <w:r w:rsidRPr="00953370">
        <w:t>служба</w:t>
      </w:r>
      <w:r w:rsidR="00953370" w:rsidRPr="00953370">
        <w:t xml:space="preserve"> </w:t>
      </w:r>
      <w:r w:rsidRPr="00953370">
        <w:t>дает</w:t>
      </w:r>
      <w:r w:rsidR="00953370" w:rsidRPr="00953370">
        <w:t xml:space="preserve"> </w:t>
      </w:r>
      <w:r w:rsidRPr="00953370">
        <w:t>право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дополнительные</w:t>
      </w:r>
      <w:r w:rsidR="00953370" w:rsidRPr="00953370">
        <w:t xml:space="preserve"> </w:t>
      </w:r>
      <w:r w:rsidRPr="00953370">
        <w:t>1,8</w:t>
      </w:r>
      <w:r w:rsidR="00953370" w:rsidRPr="00953370">
        <w:t xml:space="preserve"> </w:t>
      </w:r>
      <w:r w:rsidRPr="00953370">
        <w:t>балла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каждый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службы.</w:t>
      </w:r>
      <w:r w:rsidR="00953370" w:rsidRPr="00953370">
        <w:t xml:space="preserve"> </w:t>
      </w:r>
      <w:r w:rsidRPr="00953370">
        <w:t>Уход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реб</w:t>
      </w:r>
      <w:r w:rsidR="00E75E10">
        <w:t>е</w:t>
      </w:r>
      <w:r w:rsidRPr="00953370">
        <w:t>нком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1,5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прибавит</w:t>
      </w:r>
      <w:r w:rsidR="00953370" w:rsidRPr="00953370">
        <w:t xml:space="preserve"> </w:t>
      </w:r>
      <w:r w:rsidRPr="00953370">
        <w:t>1,8</w:t>
      </w:r>
      <w:r w:rsidR="00953370" w:rsidRPr="00953370">
        <w:t xml:space="preserve"> </w:t>
      </w:r>
      <w:r w:rsidRPr="00953370">
        <w:t>балла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первого</w:t>
      </w:r>
      <w:r w:rsidR="00953370" w:rsidRPr="00953370">
        <w:t xml:space="preserve"> </w:t>
      </w:r>
      <w:r w:rsidRPr="00953370">
        <w:t>реб</w:t>
      </w:r>
      <w:r w:rsidR="00E75E10">
        <w:t>е</w:t>
      </w:r>
      <w:r w:rsidRPr="00953370">
        <w:t>нка,</w:t>
      </w:r>
      <w:r w:rsidR="00953370" w:rsidRPr="00953370">
        <w:t xml:space="preserve"> </w:t>
      </w:r>
      <w:r w:rsidRPr="00953370">
        <w:t>3,6</w:t>
      </w:r>
      <w:r w:rsidR="00953370" w:rsidRPr="00953370">
        <w:t xml:space="preserve"> </w:t>
      </w:r>
      <w:r w:rsidRPr="00953370">
        <w:t>балла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второго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5,4</w:t>
      </w:r>
      <w:r w:rsidR="00953370" w:rsidRPr="00953370">
        <w:t xml:space="preserve"> </w:t>
      </w:r>
      <w:r w:rsidRPr="00953370">
        <w:t>балла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третьего.</w:t>
      </w:r>
      <w:r w:rsidR="00953370" w:rsidRPr="00953370">
        <w:t xml:space="preserve"> </w:t>
      </w:r>
      <w:r w:rsidRPr="00953370">
        <w:t>Уход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инвалидом</w:t>
      </w:r>
      <w:r w:rsidR="00953370" w:rsidRPr="00953370">
        <w:t xml:space="preserve"> </w:t>
      </w:r>
      <w:r w:rsidRPr="00953370">
        <w:t>I</w:t>
      </w:r>
      <w:r w:rsidR="00953370" w:rsidRPr="00953370">
        <w:t xml:space="preserve"> </w:t>
      </w:r>
      <w:r w:rsidRPr="00953370">
        <w:t>группы,</w:t>
      </w:r>
      <w:r w:rsidR="00953370" w:rsidRPr="00953370">
        <w:t xml:space="preserve"> </w:t>
      </w:r>
      <w:r w:rsidRPr="00953370">
        <w:t>пожилым</w:t>
      </w:r>
      <w:r w:rsidR="00953370" w:rsidRPr="00953370">
        <w:t xml:space="preserve"> </w:t>
      </w:r>
      <w:r w:rsidRPr="00953370">
        <w:t>человеком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реб</w:t>
      </w:r>
      <w:r w:rsidR="00E75E10">
        <w:t>е</w:t>
      </w:r>
      <w:r w:rsidRPr="00953370">
        <w:t>нком-инвалидом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1,8</w:t>
      </w:r>
      <w:r w:rsidR="00953370" w:rsidRPr="00953370">
        <w:t xml:space="preserve"> </w:t>
      </w:r>
      <w:r w:rsidRPr="00953370">
        <w:t>балла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год,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проживание</w:t>
      </w:r>
      <w:r w:rsidR="00953370" w:rsidRPr="00953370">
        <w:t xml:space="preserve"> </w:t>
      </w:r>
      <w:r w:rsidRPr="00953370">
        <w:t>мужей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ж</w:t>
      </w:r>
      <w:r w:rsidR="00E75E10">
        <w:t>е</w:t>
      </w:r>
      <w:r w:rsidRPr="00953370">
        <w:t>н</w:t>
      </w:r>
      <w:r w:rsidR="00953370" w:rsidRPr="00953370">
        <w:t xml:space="preserve"> </w:t>
      </w:r>
      <w:r w:rsidRPr="00953370">
        <w:t>военных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месте</w:t>
      </w:r>
      <w:r w:rsidR="00953370" w:rsidRPr="00953370">
        <w:t xml:space="preserve"> </w:t>
      </w:r>
      <w:r w:rsidRPr="00953370">
        <w:t>службы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контракту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отсутствие</w:t>
      </w:r>
      <w:r w:rsidR="00953370" w:rsidRPr="00953370">
        <w:t xml:space="preserve"> </w:t>
      </w:r>
      <w:r w:rsidRPr="00953370">
        <w:t>работы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1,8</w:t>
      </w:r>
      <w:r w:rsidR="00953370" w:rsidRPr="00953370">
        <w:t xml:space="preserve"> </w:t>
      </w:r>
      <w:r w:rsidRPr="00953370">
        <w:t>балла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год.</w:t>
      </w:r>
      <w:r w:rsidR="00953370" w:rsidRPr="00953370">
        <w:t xml:space="preserve"> </w:t>
      </w:r>
      <w:r w:rsidRPr="00953370">
        <w:t>Сюда</w:t>
      </w:r>
      <w:r w:rsidR="00953370" w:rsidRPr="00953370">
        <w:t xml:space="preserve"> </w:t>
      </w:r>
      <w:r w:rsidRPr="00953370">
        <w:t>же</w:t>
      </w:r>
      <w:r w:rsidR="00953370" w:rsidRPr="00953370">
        <w:t xml:space="preserve"> </w:t>
      </w:r>
      <w:r w:rsidRPr="00953370">
        <w:t>относится</w:t>
      </w:r>
      <w:r w:rsidR="00953370" w:rsidRPr="00953370">
        <w:t xml:space="preserve"> </w:t>
      </w:r>
      <w:r w:rsidRPr="00953370">
        <w:t>проживание</w:t>
      </w:r>
      <w:r w:rsidR="00953370" w:rsidRPr="00953370">
        <w:t xml:space="preserve"> </w:t>
      </w:r>
      <w:r w:rsidRPr="00953370">
        <w:t>супругов</w:t>
      </w:r>
      <w:r w:rsidR="00953370" w:rsidRPr="00953370">
        <w:t xml:space="preserve"> </w:t>
      </w:r>
      <w:r w:rsidRPr="00953370">
        <w:t>дипломатических</w:t>
      </w:r>
      <w:r w:rsidR="00953370" w:rsidRPr="00953370">
        <w:t xml:space="preserve"> </w:t>
      </w:r>
      <w:r w:rsidRPr="00953370">
        <w:t>работников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границей</w:t>
      </w:r>
      <w:r w:rsidR="00953370" w:rsidRPr="00953370">
        <w:t xml:space="preserve"> </w:t>
      </w:r>
      <w:r w:rsidRPr="00953370">
        <w:t>без</w:t>
      </w:r>
      <w:r w:rsidR="00953370" w:rsidRPr="00953370">
        <w:t xml:space="preserve"> </w:t>
      </w:r>
      <w:r w:rsidRPr="00953370">
        <w:t>работы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1,8</w:t>
      </w:r>
      <w:r w:rsidR="00953370" w:rsidRPr="00953370">
        <w:t xml:space="preserve"> </w:t>
      </w:r>
      <w:r w:rsidRPr="00953370">
        <w:t>балла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год.</w:t>
      </w:r>
    </w:p>
    <w:p w:rsidR="00F979B0" w:rsidRPr="00953370" w:rsidRDefault="00F979B0" w:rsidP="00F979B0">
      <w:r w:rsidRPr="00953370">
        <w:t>Тем,</w:t>
      </w:r>
      <w:r w:rsidR="00953370" w:rsidRPr="00953370">
        <w:t xml:space="preserve"> </w:t>
      </w:r>
      <w:r w:rsidRPr="00953370">
        <w:t>кто</w:t>
      </w:r>
      <w:r w:rsidR="00953370" w:rsidRPr="00953370">
        <w:t xml:space="preserve"> </w:t>
      </w:r>
      <w:r w:rsidRPr="00953370">
        <w:t>вышел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раньше</w:t>
      </w:r>
      <w:r w:rsidR="00953370" w:rsidRPr="00953370">
        <w:t xml:space="preserve"> </w:t>
      </w:r>
      <w:r w:rsidRPr="00953370">
        <w:t>2015</w:t>
      </w:r>
      <w:r w:rsidR="00953370" w:rsidRPr="00953370">
        <w:t xml:space="preserve"> </w:t>
      </w:r>
      <w:r w:rsidRPr="00953370">
        <w:t>года,</w:t>
      </w:r>
      <w:r w:rsidR="00953370" w:rsidRPr="00953370">
        <w:t xml:space="preserve"> </w:t>
      </w:r>
      <w:r w:rsidRPr="00953370">
        <w:t>стоит</w:t>
      </w:r>
      <w:r w:rsidR="00953370" w:rsidRPr="00953370">
        <w:t xml:space="preserve"> </w:t>
      </w:r>
      <w:r w:rsidRPr="00953370">
        <w:t>проверить,</w:t>
      </w:r>
      <w:r w:rsidR="00953370" w:rsidRPr="00953370">
        <w:t xml:space="preserve"> </w:t>
      </w:r>
      <w:r w:rsidRPr="00953370">
        <w:t>включены</w:t>
      </w:r>
      <w:r w:rsidR="00953370" w:rsidRPr="00953370">
        <w:t xml:space="preserve"> </w:t>
      </w:r>
      <w:r w:rsidRPr="00953370">
        <w:t>ли</w:t>
      </w:r>
      <w:r w:rsidR="00953370" w:rsidRPr="00953370">
        <w:t xml:space="preserve"> </w:t>
      </w:r>
      <w:r w:rsidRPr="00953370">
        <w:t>нестраховые</w:t>
      </w:r>
      <w:r w:rsidR="00953370" w:rsidRPr="00953370">
        <w:t xml:space="preserve"> </w:t>
      </w:r>
      <w:r w:rsidRPr="00953370">
        <w:t>периоды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страховой</w:t>
      </w:r>
      <w:r w:rsidR="00953370" w:rsidRPr="00953370">
        <w:t xml:space="preserve"> </w:t>
      </w:r>
      <w:r w:rsidRPr="00953370">
        <w:t>стаж.</w:t>
      </w:r>
      <w:r w:rsidR="00953370" w:rsidRPr="00953370">
        <w:t xml:space="preserve"> </w:t>
      </w:r>
      <w:r w:rsidRPr="00953370">
        <w:t>Подать</w:t>
      </w:r>
      <w:r w:rsidR="00953370" w:rsidRPr="00953370">
        <w:t xml:space="preserve"> </w:t>
      </w:r>
      <w:r w:rsidRPr="00953370">
        <w:t>заявление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перерасчет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непосредственно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клиентскую</w:t>
      </w:r>
      <w:r w:rsidR="00953370" w:rsidRPr="00953370">
        <w:t xml:space="preserve"> </w:t>
      </w:r>
      <w:r w:rsidRPr="00953370">
        <w:t>службу</w:t>
      </w:r>
      <w:r w:rsidR="00953370" w:rsidRPr="00953370">
        <w:t xml:space="preserve"> </w:t>
      </w:r>
      <w:r w:rsidRPr="00953370">
        <w:t>Социального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Pr="00953370">
        <w:t>России,</w:t>
      </w:r>
      <w:r w:rsidR="00953370" w:rsidRPr="00953370">
        <w:t xml:space="preserve"> </w:t>
      </w:r>
      <w:r w:rsidRPr="00953370">
        <w:t>через</w:t>
      </w:r>
      <w:r w:rsidR="00953370" w:rsidRPr="00953370">
        <w:t xml:space="preserve"> </w:t>
      </w:r>
      <w:r w:rsidRPr="00953370">
        <w:t>портал</w:t>
      </w:r>
      <w:r w:rsidR="00953370" w:rsidRPr="00953370">
        <w:t xml:space="preserve"> </w:t>
      </w:r>
      <w:r w:rsidRPr="00953370">
        <w:t>госуслуг,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МФЦ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почте,</w:t>
      </w:r>
      <w:r w:rsidR="00953370" w:rsidRPr="00953370">
        <w:t xml:space="preserve"> </w:t>
      </w:r>
      <w:r w:rsidRPr="00953370">
        <w:t>уточнил</w:t>
      </w:r>
      <w:r w:rsidR="00953370" w:rsidRPr="00953370">
        <w:t xml:space="preserve"> </w:t>
      </w:r>
      <w:r w:rsidRPr="00953370">
        <w:t>эксперт.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существуют</w:t>
      </w:r>
      <w:r w:rsidR="00953370" w:rsidRPr="00953370">
        <w:t xml:space="preserve"> </w:t>
      </w:r>
      <w:r w:rsidRPr="00953370">
        <w:t>ситуации,</w:t>
      </w:r>
      <w:r w:rsidR="00953370" w:rsidRPr="00953370">
        <w:t xml:space="preserve"> </w:t>
      </w:r>
      <w:r w:rsidRPr="00953370">
        <w:t>когда</w:t>
      </w:r>
      <w:r w:rsidR="00953370" w:rsidRPr="00953370">
        <w:t xml:space="preserve"> </w:t>
      </w:r>
      <w:r w:rsidRPr="00953370">
        <w:t>перерасчет</w:t>
      </w:r>
      <w:r w:rsidR="00953370" w:rsidRPr="00953370">
        <w:t xml:space="preserve"> </w:t>
      </w:r>
      <w:r w:rsidRPr="00953370">
        <w:t>производится</w:t>
      </w:r>
      <w:r w:rsidR="00953370" w:rsidRPr="00953370">
        <w:t xml:space="preserve"> </w:t>
      </w:r>
      <w:r w:rsidRPr="00953370">
        <w:t>без</w:t>
      </w:r>
      <w:r w:rsidR="00953370" w:rsidRPr="00953370">
        <w:t xml:space="preserve"> </w:t>
      </w:r>
      <w:r w:rsidRPr="00953370">
        <w:t>заявления.</w:t>
      </w:r>
    </w:p>
    <w:p w:rsidR="00F979B0" w:rsidRPr="00953370" w:rsidRDefault="00E75E10" w:rsidP="00F979B0">
      <w:r>
        <w:t>«</w:t>
      </w:r>
      <w:r w:rsidR="00F979B0" w:rsidRPr="00953370">
        <w:t>Если</w:t>
      </w:r>
      <w:r w:rsidR="00953370" w:rsidRPr="00953370">
        <w:t xml:space="preserve"> </w:t>
      </w:r>
      <w:r w:rsidR="00F979B0" w:rsidRPr="00953370">
        <w:t>выработался</w:t>
      </w:r>
      <w:r w:rsidR="00953370" w:rsidRPr="00953370">
        <w:t xml:space="preserve"> </w:t>
      </w:r>
      <w:r w:rsidR="00F979B0" w:rsidRPr="00953370">
        <w:t>нужный</w:t>
      </w:r>
      <w:r w:rsidR="00953370" w:rsidRPr="00953370">
        <w:t xml:space="preserve"> </w:t>
      </w:r>
      <w:r w:rsidR="00F979B0" w:rsidRPr="00953370">
        <w:t>стаж</w:t>
      </w:r>
      <w:r w:rsidR="00953370" w:rsidRPr="00953370">
        <w:t xml:space="preserve"> </w:t>
      </w:r>
      <w:r w:rsidR="00F979B0" w:rsidRPr="00953370">
        <w:t>в</w:t>
      </w:r>
      <w:r w:rsidR="00953370" w:rsidRPr="00953370">
        <w:t xml:space="preserve"> </w:t>
      </w:r>
      <w:r w:rsidR="00F979B0" w:rsidRPr="00953370">
        <w:t>районах</w:t>
      </w:r>
      <w:r w:rsidR="00953370" w:rsidRPr="00953370">
        <w:t xml:space="preserve"> </w:t>
      </w:r>
      <w:r w:rsidR="00F979B0" w:rsidRPr="00953370">
        <w:t>Крайнего</w:t>
      </w:r>
      <w:r w:rsidR="00953370" w:rsidRPr="00953370">
        <w:t xml:space="preserve"> </w:t>
      </w:r>
      <w:r w:rsidR="00F979B0" w:rsidRPr="00953370">
        <w:t>Севера</w:t>
      </w:r>
      <w:r w:rsidR="00953370" w:rsidRPr="00953370">
        <w:t xml:space="preserve"> </w:t>
      </w:r>
      <w:r w:rsidR="00F979B0" w:rsidRPr="00953370">
        <w:t>или</w:t>
      </w:r>
      <w:r w:rsidR="00953370" w:rsidRPr="00953370">
        <w:t xml:space="preserve"> </w:t>
      </w:r>
      <w:r w:rsidR="00F979B0" w:rsidRPr="00953370">
        <w:t>приравненных</w:t>
      </w:r>
      <w:r w:rsidR="00953370" w:rsidRPr="00953370">
        <w:t xml:space="preserve"> </w:t>
      </w:r>
      <w:r w:rsidR="00F979B0" w:rsidRPr="00953370">
        <w:t>к</w:t>
      </w:r>
      <w:r w:rsidR="00953370" w:rsidRPr="00953370">
        <w:t xml:space="preserve"> </w:t>
      </w:r>
      <w:r w:rsidR="00F979B0" w:rsidRPr="00953370">
        <w:t>нему</w:t>
      </w:r>
      <w:r w:rsidR="00953370" w:rsidRPr="00953370">
        <w:t xml:space="preserve"> </w:t>
      </w:r>
      <w:r w:rsidR="00F979B0" w:rsidRPr="00953370">
        <w:t>территориях,</w:t>
      </w:r>
      <w:r w:rsidR="00953370" w:rsidRPr="00953370">
        <w:t xml:space="preserve"> </w:t>
      </w:r>
      <w:r w:rsidR="00F979B0" w:rsidRPr="00953370">
        <w:t>то</w:t>
      </w:r>
      <w:r w:rsidR="00953370" w:rsidRPr="00953370">
        <w:t xml:space="preserve"> </w:t>
      </w:r>
      <w:r w:rsidR="00F979B0" w:rsidRPr="00953370">
        <w:t>СФР</w:t>
      </w:r>
      <w:r w:rsidR="00953370" w:rsidRPr="00953370">
        <w:t xml:space="preserve"> </w:t>
      </w:r>
      <w:r w:rsidR="00F979B0" w:rsidRPr="00953370">
        <w:t>произведет</w:t>
      </w:r>
      <w:r w:rsidR="00953370" w:rsidRPr="00953370">
        <w:t xml:space="preserve"> </w:t>
      </w:r>
      <w:r w:rsidR="00F979B0" w:rsidRPr="00953370">
        <w:t>расчет</w:t>
      </w:r>
      <w:r w:rsidR="00953370" w:rsidRPr="00953370">
        <w:t xml:space="preserve"> </w:t>
      </w:r>
      <w:r w:rsidR="00F979B0" w:rsidRPr="00953370">
        <w:t>проактивно</w:t>
      </w:r>
      <w:r w:rsidR="00953370" w:rsidRPr="00953370">
        <w:t xml:space="preserve"> </w:t>
      </w:r>
      <w:r w:rsidR="00F979B0" w:rsidRPr="00953370">
        <w:t>-</w:t>
      </w:r>
      <w:r w:rsidR="00953370" w:rsidRPr="00953370">
        <w:t xml:space="preserve"> </w:t>
      </w:r>
      <w:r w:rsidR="00F979B0" w:rsidRPr="00953370">
        <w:t>то</w:t>
      </w:r>
      <w:r w:rsidR="00953370" w:rsidRPr="00953370">
        <w:t xml:space="preserve"> </w:t>
      </w:r>
      <w:r w:rsidR="00F979B0" w:rsidRPr="00953370">
        <w:t>есть</w:t>
      </w:r>
      <w:r w:rsidR="00953370" w:rsidRPr="00953370">
        <w:t xml:space="preserve"> </w:t>
      </w:r>
      <w:r w:rsidR="00F979B0" w:rsidRPr="00953370">
        <w:t>беззаявительно.</w:t>
      </w:r>
      <w:r w:rsidR="00953370" w:rsidRPr="00953370">
        <w:t xml:space="preserve"> </w:t>
      </w:r>
      <w:r w:rsidR="00F979B0" w:rsidRPr="00953370">
        <w:t>То</w:t>
      </w:r>
      <w:r w:rsidR="00953370" w:rsidRPr="00953370">
        <w:t xml:space="preserve"> </w:t>
      </w:r>
      <w:r w:rsidR="00F979B0" w:rsidRPr="00953370">
        <w:t>же</w:t>
      </w:r>
      <w:r w:rsidR="00953370" w:rsidRPr="00953370">
        <w:t xml:space="preserve"> </w:t>
      </w:r>
      <w:r w:rsidR="00F979B0" w:rsidRPr="00953370">
        <w:t>касается</w:t>
      </w:r>
      <w:r w:rsidR="00953370" w:rsidRPr="00953370">
        <w:t xml:space="preserve"> </w:t>
      </w:r>
      <w:r w:rsidR="00F979B0" w:rsidRPr="00953370">
        <w:t>ситуации,</w:t>
      </w:r>
      <w:r w:rsidR="00953370" w:rsidRPr="00953370">
        <w:t xml:space="preserve"> </w:t>
      </w:r>
      <w:r w:rsidR="00F979B0" w:rsidRPr="00953370">
        <w:t>если</w:t>
      </w:r>
      <w:r w:rsidR="00953370" w:rsidRPr="00953370">
        <w:t xml:space="preserve"> </w:t>
      </w:r>
      <w:r w:rsidR="00F979B0" w:rsidRPr="00953370">
        <w:t>изменилась</w:t>
      </w:r>
      <w:r w:rsidR="00953370" w:rsidRPr="00953370">
        <w:t xml:space="preserve"> </w:t>
      </w:r>
      <w:r w:rsidR="00F979B0" w:rsidRPr="00953370">
        <w:t>категория</w:t>
      </w:r>
      <w:r w:rsidR="00953370" w:rsidRPr="00953370">
        <w:t xml:space="preserve"> </w:t>
      </w:r>
      <w:r w:rsidR="00F979B0" w:rsidRPr="00953370">
        <w:t>получателя</w:t>
      </w:r>
      <w:r w:rsidR="00953370" w:rsidRPr="00953370">
        <w:t xml:space="preserve"> </w:t>
      </w:r>
      <w:r w:rsidR="00F979B0" w:rsidRPr="00953370">
        <w:t>страховой</w:t>
      </w:r>
      <w:r w:rsidR="00953370" w:rsidRPr="00953370">
        <w:t xml:space="preserve"> </w:t>
      </w:r>
      <w:r w:rsidR="00F979B0" w:rsidRPr="00953370">
        <w:t>пенсии</w:t>
      </w:r>
      <w:r w:rsidR="00953370" w:rsidRPr="00953370">
        <w:t xml:space="preserve"> </w:t>
      </w:r>
      <w:r w:rsidR="00F979B0" w:rsidRPr="00953370">
        <w:t>по</w:t>
      </w:r>
      <w:r w:rsidR="00953370" w:rsidRPr="00953370">
        <w:t xml:space="preserve"> </w:t>
      </w:r>
      <w:r w:rsidR="00F979B0" w:rsidRPr="00953370">
        <w:t>случаю</w:t>
      </w:r>
      <w:r w:rsidR="00953370" w:rsidRPr="00953370">
        <w:t xml:space="preserve"> </w:t>
      </w:r>
      <w:r w:rsidR="00F979B0" w:rsidRPr="00953370">
        <w:t>потери</w:t>
      </w:r>
      <w:r w:rsidR="00953370" w:rsidRPr="00953370">
        <w:t xml:space="preserve"> </w:t>
      </w:r>
      <w:r w:rsidR="00F979B0" w:rsidRPr="00953370">
        <w:t>кормильца</w:t>
      </w:r>
      <w:r w:rsidR="00953370" w:rsidRPr="00953370">
        <w:t xml:space="preserve"> </w:t>
      </w:r>
      <w:r w:rsidR="00F979B0" w:rsidRPr="00953370">
        <w:t>-</w:t>
      </w:r>
      <w:r w:rsidR="00953370" w:rsidRPr="00953370">
        <w:t xml:space="preserve"> </w:t>
      </w:r>
      <w:r w:rsidR="00F979B0" w:rsidRPr="00953370">
        <w:t>ребенок</w:t>
      </w:r>
      <w:r w:rsidR="00953370" w:rsidRPr="00953370">
        <w:t xml:space="preserve"> </w:t>
      </w:r>
      <w:r w:rsidR="00F979B0" w:rsidRPr="00953370">
        <w:t>потерял</w:t>
      </w:r>
      <w:r w:rsidR="00953370" w:rsidRPr="00953370">
        <w:t xml:space="preserve"> </w:t>
      </w:r>
      <w:r w:rsidR="00F979B0" w:rsidRPr="00953370">
        <w:t>второго</w:t>
      </w:r>
      <w:r w:rsidR="00953370" w:rsidRPr="00953370">
        <w:t xml:space="preserve"> </w:t>
      </w:r>
      <w:r w:rsidR="00F979B0" w:rsidRPr="00953370">
        <w:t>родителя</w:t>
      </w:r>
      <w:r>
        <w:t>»</w:t>
      </w:r>
      <w:r w:rsidR="00F979B0" w:rsidRPr="00953370">
        <w:t>,</w:t>
      </w:r>
      <w:r w:rsidR="00953370" w:rsidRPr="00953370">
        <w:t xml:space="preserve"> </w:t>
      </w:r>
      <w:r w:rsidR="00F979B0" w:rsidRPr="00953370">
        <w:t>-</w:t>
      </w:r>
      <w:r w:rsidR="00953370" w:rsidRPr="00953370">
        <w:t xml:space="preserve"> </w:t>
      </w:r>
      <w:r w:rsidR="00F979B0" w:rsidRPr="00953370">
        <w:t>сказал</w:t>
      </w:r>
      <w:r w:rsidR="00953370" w:rsidRPr="00953370">
        <w:t xml:space="preserve"> </w:t>
      </w:r>
      <w:r w:rsidR="00F979B0" w:rsidRPr="00953370">
        <w:t>Селезнев.</w:t>
      </w:r>
    </w:p>
    <w:p w:rsidR="00F979B0" w:rsidRPr="00953370" w:rsidRDefault="00F979B0" w:rsidP="00F979B0">
      <w:r w:rsidRPr="00953370">
        <w:t>Перерасчет</w:t>
      </w:r>
      <w:r w:rsidR="00953370" w:rsidRPr="00953370">
        <w:t xml:space="preserve"> </w:t>
      </w:r>
      <w:r w:rsidRPr="00953370">
        <w:t>полагается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пенсионерке,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которой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ребенок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18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ребенок-студент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очной</w:t>
      </w:r>
      <w:r w:rsidR="00953370" w:rsidRPr="00953370">
        <w:t xml:space="preserve"> </w:t>
      </w:r>
      <w:r w:rsidRPr="00953370">
        <w:t>форме</w:t>
      </w:r>
      <w:r w:rsidR="00953370" w:rsidRPr="00953370">
        <w:t xml:space="preserve"> </w:t>
      </w:r>
      <w:r w:rsidRPr="00953370">
        <w:t>обучения.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случае</w:t>
      </w:r>
      <w:r w:rsidR="00953370" w:rsidRPr="00953370">
        <w:t xml:space="preserve"> </w:t>
      </w:r>
      <w:r w:rsidRPr="00953370">
        <w:t>полагается</w:t>
      </w:r>
      <w:r w:rsidR="00953370" w:rsidRPr="00953370">
        <w:t xml:space="preserve"> </w:t>
      </w:r>
      <w:r w:rsidRPr="00953370">
        <w:t>надбавка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размере</w:t>
      </w:r>
      <w:r w:rsidR="00953370" w:rsidRPr="00953370">
        <w:t xml:space="preserve"> </w:t>
      </w:r>
      <w:r w:rsidRPr="00953370">
        <w:t>одной</w:t>
      </w:r>
      <w:r w:rsidR="00953370" w:rsidRPr="00953370">
        <w:t xml:space="preserve"> </w:t>
      </w:r>
      <w:r w:rsidRPr="00953370">
        <w:t>трети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фиксированной</w:t>
      </w:r>
      <w:r w:rsidR="00953370" w:rsidRPr="00953370">
        <w:t xml:space="preserve"> </w:t>
      </w:r>
      <w:r w:rsidRPr="00953370">
        <w:t>пенсионной</w:t>
      </w:r>
      <w:r w:rsidR="00953370" w:rsidRPr="00953370">
        <w:t xml:space="preserve"> </w:t>
      </w:r>
      <w:r w:rsidRPr="00953370">
        <w:t>выплаты.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текущем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эта</w:t>
      </w:r>
      <w:r w:rsidR="00953370" w:rsidRPr="00953370">
        <w:t xml:space="preserve"> </w:t>
      </w:r>
      <w:r w:rsidRPr="00953370">
        <w:t>сумма</w:t>
      </w:r>
      <w:r w:rsidR="00953370" w:rsidRPr="00953370">
        <w:t xml:space="preserve"> </w:t>
      </w:r>
      <w:r w:rsidRPr="00953370">
        <w:t>составляет</w:t>
      </w:r>
      <w:r w:rsidR="00953370" w:rsidRPr="00953370">
        <w:t xml:space="preserve"> </w:t>
      </w:r>
      <w:r w:rsidRPr="00953370">
        <w:t>около</w:t>
      </w:r>
      <w:r w:rsidR="00953370" w:rsidRPr="00953370">
        <w:t xml:space="preserve"> </w:t>
      </w:r>
      <w:r w:rsidRPr="00953370">
        <w:t>2</w:t>
      </w:r>
      <w:r w:rsidR="00953370" w:rsidRPr="00953370">
        <w:t xml:space="preserve"> </w:t>
      </w:r>
      <w:r w:rsidRPr="00953370">
        <w:t>тысяч</w:t>
      </w:r>
      <w:r w:rsidR="00953370" w:rsidRPr="00953370">
        <w:t xml:space="preserve"> </w:t>
      </w:r>
      <w:r w:rsidRPr="00953370">
        <w:t>рублей.</w:t>
      </w:r>
    </w:p>
    <w:p w:rsidR="00F979B0" w:rsidRPr="00953370" w:rsidRDefault="00F979B0" w:rsidP="00F979B0">
      <w:r w:rsidRPr="00953370">
        <w:t>Ранее</w:t>
      </w:r>
      <w:r w:rsidR="00953370" w:rsidRPr="00953370">
        <w:t xml:space="preserve"> </w:t>
      </w:r>
      <w:r w:rsidRPr="00953370">
        <w:t>юрист</w:t>
      </w:r>
      <w:r w:rsidR="00953370" w:rsidRPr="00953370">
        <w:t xml:space="preserve"> </w:t>
      </w:r>
      <w:r w:rsidRPr="00953370">
        <w:t>Антон</w:t>
      </w:r>
      <w:r w:rsidR="00953370" w:rsidRPr="00953370">
        <w:t xml:space="preserve"> </w:t>
      </w:r>
      <w:r w:rsidRPr="00953370">
        <w:t>Григорьев</w:t>
      </w:r>
      <w:r w:rsidR="00953370" w:rsidRPr="00953370">
        <w:t xml:space="preserve"> </w:t>
      </w:r>
      <w:r w:rsidRPr="00953370">
        <w:t>рассказал,</w:t>
      </w:r>
      <w:r w:rsidR="00953370" w:rsidRPr="00953370">
        <w:t xml:space="preserve"> </w:t>
      </w:r>
      <w:r w:rsidRPr="00953370">
        <w:t>кто</w:t>
      </w:r>
      <w:r w:rsidR="00953370" w:rsidRPr="00953370">
        <w:t xml:space="preserve"> </w:t>
      </w:r>
      <w:r w:rsidRPr="00953370">
        <w:t>сможет</w:t>
      </w:r>
      <w:r w:rsidR="00953370" w:rsidRPr="00953370">
        <w:t xml:space="preserve"> </w:t>
      </w:r>
      <w:r w:rsidRPr="00953370">
        <w:t>выйти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текущем</w:t>
      </w:r>
      <w:r w:rsidR="00953370" w:rsidRPr="00953370">
        <w:t xml:space="preserve"> </w:t>
      </w:r>
      <w:r w:rsidRPr="00953370">
        <w:t>году.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общий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возраст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графику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составит</w:t>
      </w:r>
      <w:r w:rsidR="00953370" w:rsidRPr="00953370">
        <w:t xml:space="preserve"> </w:t>
      </w:r>
      <w:r w:rsidRPr="00953370">
        <w:t>63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мужчин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58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женщин.</w:t>
      </w:r>
      <w:r w:rsidR="00953370" w:rsidRPr="00953370">
        <w:t xml:space="preserve"> </w:t>
      </w:r>
      <w:r w:rsidRPr="00953370">
        <w:t>Помимо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возраста,</w:t>
      </w:r>
      <w:r w:rsidR="00953370" w:rsidRPr="00953370">
        <w:t xml:space="preserve"> </w:t>
      </w:r>
      <w:r w:rsidRPr="00953370">
        <w:t>пожилым</w:t>
      </w:r>
      <w:r w:rsidR="00953370" w:rsidRPr="00953370">
        <w:t xml:space="preserve"> </w:t>
      </w:r>
      <w:r w:rsidRPr="00953370">
        <w:t>гражданам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подтвердить</w:t>
      </w:r>
      <w:r w:rsidR="00953370" w:rsidRPr="00953370">
        <w:t xml:space="preserve"> </w:t>
      </w:r>
      <w:r w:rsidRPr="00953370">
        <w:t>наличие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менее</w:t>
      </w:r>
      <w:r w:rsidR="00953370" w:rsidRPr="00953370">
        <w:t xml:space="preserve"> </w:t>
      </w:r>
      <w:r w:rsidRPr="00953370">
        <w:t>15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страхового</w:t>
      </w:r>
      <w:r w:rsidR="00953370" w:rsidRPr="00953370">
        <w:t xml:space="preserve"> </w:t>
      </w:r>
      <w:r w:rsidRPr="00953370">
        <w:t>стажа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28,2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балла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обязательные</w:t>
      </w:r>
      <w:r w:rsidR="00953370" w:rsidRPr="00953370">
        <w:t xml:space="preserve"> </w:t>
      </w:r>
      <w:r w:rsidRPr="00953370">
        <w:t>условия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назначения</w:t>
      </w:r>
      <w:r w:rsidR="00953370" w:rsidRPr="00953370">
        <w:t xml:space="preserve"> </w:t>
      </w:r>
      <w:r w:rsidRPr="00953370">
        <w:t>страховой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старости.</w:t>
      </w:r>
    </w:p>
    <w:p w:rsidR="00F979B0" w:rsidRPr="00953370" w:rsidRDefault="00F979B0" w:rsidP="00F979B0">
      <w:r w:rsidRPr="00953370">
        <w:lastRenderedPageBreak/>
        <w:t>До</w:t>
      </w:r>
      <w:r w:rsidR="00953370" w:rsidRPr="00953370">
        <w:t xml:space="preserve"> </w:t>
      </w:r>
      <w:r w:rsidRPr="00953370">
        <w:t>этого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Никита</w:t>
      </w:r>
      <w:r w:rsidR="00953370" w:rsidRPr="00953370">
        <w:t xml:space="preserve"> </w:t>
      </w:r>
      <w:r w:rsidRPr="00953370">
        <w:t>Ляховецкий</w:t>
      </w:r>
      <w:r w:rsidR="00953370" w:rsidRPr="00953370">
        <w:t xml:space="preserve"> </w:t>
      </w:r>
      <w:r w:rsidRPr="00953370">
        <w:t>раскрыл,</w:t>
      </w:r>
      <w:r w:rsidR="00953370" w:rsidRPr="00953370">
        <w:t xml:space="preserve"> </w:t>
      </w:r>
      <w:r w:rsidRPr="00953370">
        <w:t>почему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пенсионера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списать</w:t>
      </w:r>
      <w:r w:rsidR="00953370" w:rsidRPr="00953370">
        <w:t xml:space="preserve"> </w:t>
      </w:r>
      <w:r w:rsidRPr="00953370">
        <w:t>всю</w:t>
      </w:r>
      <w:r w:rsidR="00953370" w:rsidRPr="00953370">
        <w:t xml:space="preserve"> </w:t>
      </w:r>
      <w:r w:rsidRPr="00953370">
        <w:t>накопленную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карты.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согласно</w:t>
      </w:r>
      <w:r w:rsidR="00953370" w:rsidRPr="00953370">
        <w:t xml:space="preserve"> </w:t>
      </w:r>
      <w:r w:rsidRPr="00953370">
        <w:t>действующему</w:t>
      </w:r>
      <w:r w:rsidR="00953370" w:rsidRPr="00953370">
        <w:t xml:space="preserve"> </w:t>
      </w:r>
      <w:r w:rsidRPr="00953370">
        <w:t>законодательству,</w:t>
      </w:r>
      <w:r w:rsidR="00953370" w:rsidRPr="00953370">
        <w:t xml:space="preserve"> </w:t>
      </w:r>
      <w:r w:rsidRPr="00953370">
        <w:t>ежемесячно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пенсионера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законно</w:t>
      </w:r>
      <w:r w:rsidR="00953370" w:rsidRPr="00953370">
        <w:t xml:space="preserve"> </w:t>
      </w:r>
      <w:r w:rsidRPr="00953370">
        <w:t>удерживать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сч</w:t>
      </w:r>
      <w:r w:rsidR="00E75E10">
        <w:t>е</w:t>
      </w:r>
      <w:r w:rsidRPr="00953370">
        <w:t>т</w:t>
      </w:r>
      <w:r w:rsidR="00953370" w:rsidRPr="00953370">
        <w:t xml:space="preserve"> </w:t>
      </w:r>
      <w:r w:rsidRPr="00953370">
        <w:t>погашения</w:t>
      </w:r>
      <w:r w:rsidR="00953370" w:rsidRPr="00953370">
        <w:t xml:space="preserve"> </w:t>
      </w:r>
      <w:r w:rsidRPr="00953370">
        <w:t>накопленных</w:t>
      </w:r>
      <w:r w:rsidR="00953370" w:rsidRPr="00953370">
        <w:t xml:space="preserve"> </w:t>
      </w:r>
      <w:r w:rsidRPr="00953370">
        <w:t>долгов</w:t>
      </w:r>
      <w:r w:rsidR="00953370" w:rsidRPr="00953370">
        <w:t xml:space="preserve"> </w:t>
      </w:r>
      <w:r w:rsidRPr="00953370">
        <w:t>максимум</w:t>
      </w:r>
      <w:r w:rsidR="00953370" w:rsidRPr="00953370">
        <w:t xml:space="preserve"> </w:t>
      </w:r>
      <w:r w:rsidRPr="00953370">
        <w:t>50%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лишь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исключительных</w:t>
      </w:r>
      <w:r w:rsidR="00953370" w:rsidRPr="00953370">
        <w:t xml:space="preserve"> </w:t>
      </w:r>
      <w:r w:rsidRPr="00953370">
        <w:t>случаях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70%.</w:t>
      </w:r>
      <w:r w:rsidR="00953370" w:rsidRPr="00953370">
        <w:t xml:space="preserve"> </w:t>
      </w:r>
      <w:r w:rsidRPr="00953370">
        <w:t>Однако,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момент</w:t>
      </w:r>
      <w:r w:rsidR="00953370" w:rsidRPr="00953370">
        <w:t xml:space="preserve"> </w:t>
      </w:r>
      <w:r w:rsidRPr="00953370">
        <w:t>получения</w:t>
      </w:r>
      <w:r w:rsidR="00953370" w:rsidRPr="00953370">
        <w:t xml:space="preserve"> </w:t>
      </w:r>
      <w:r w:rsidRPr="00953370">
        <w:t>банком</w:t>
      </w:r>
      <w:r w:rsidR="00953370" w:rsidRPr="00953370">
        <w:t xml:space="preserve"> </w:t>
      </w:r>
      <w:r w:rsidRPr="00953370">
        <w:t>постановления</w:t>
      </w:r>
      <w:r w:rsidR="00953370" w:rsidRPr="00953370">
        <w:t xml:space="preserve"> </w:t>
      </w:r>
      <w:r w:rsidRPr="00953370">
        <w:t>судебного</w:t>
      </w:r>
      <w:r w:rsidR="00953370" w:rsidRPr="00953370">
        <w:t xml:space="preserve"> </w:t>
      </w:r>
      <w:r w:rsidRPr="00953370">
        <w:t>пристава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аресте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списании</w:t>
      </w:r>
      <w:r w:rsidR="00953370" w:rsidRPr="00953370">
        <w:t xml:space="preserve"> </w:t>
      </w:r>
      <w:r w:rsidRPr="00953370">
        <w:t>средств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сч</w:t>
      </w:r>
      <w:r w:rsidR="00E75E10">
        <w:t>е</w:t>
      </w:r>
      <w:r w:rsidRPr="00953370">
        <w:t>те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пенсионера</w:t>
      </w:r>
      <w:r w:rsidR="00953370" w:rsidRPr="00953370">
        <w:t xml:space="preserve"> </w:t>
      </w:r>
      <w:r w:rsidRPr="00953370">
        <w:t>имеется</w:t>
      </w:r>
      <w:r w:rsidR="00953370" w:rsidRPr="00953370">
        <w:t xml:space="preserve"> </w:t>
      </w:r>
      <w:r w:rsidRPr="00953370">
        <w:t>накопленная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ещ</w:t>
      </w:r>
      <w:r w:rsidR="00E75E10">
        <w:t>е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снятая</w:t>
      </w:r>
      <w:r w:rsidR="00953370" w:rsidRPr="00953370">
        <w:t xml:space="preserve"> </w:t>
      </w:r>
      <w:r w:rsidRPr="00953370">
        <w:t>сумма</w:t>
      </w:r>
      <w:r w:rsidR="00953370" w:rsidRPr="00953370">
        <w:t xml:space="preserve"> </w:t>
      </w:r>
      <w:r w:rsidRPr="00953370">
        <w:t>пенсии,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эти</w:t>
      </w:r>
      <w:r w:rsidR="00953370" w:rsidRPr="00953370">
        <w:t xml:space="preserve"> </w:t>
      </w:r>
      <w:r w:rsidRPr="00953370">
        <w:t>деньги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списаны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погашения</w:t>
      </w:r>
      <w:r w:rsidR="00953370" w:rsidRPr="00953370">
        <w:t xml:space="preserve"> </w:t>
      </w:r>
      <w:r w:rsidRPr="00953370">
        <w:t>долга.</w:t>
      </w:r>
    </w:p>
    <w:p w:rsidR="00F979B0" w:rsidRPr="00953370" w:rsidRDefault="000B2245" w:rsidP="00F979B0">
      <w:hyperlink r:id="rId34" w:history="1">
        <w:r w:rsidR="00F979B0" w:rsidRPr="00953370">
          <w:rPr>
            <w:rStyle w:val="a3"/>
          </w:rPr>
          <w:t>https://aif.ru/money/economy/komu_pereschitayut_pyat_prichin_povysit_strahovuyu_pensiyu</w:t>
        </w:r>
      </w:hyperlink>
      <w:r w:rsidR="00953370" w:rsidRPr="00953370">
        <w:t xml:space="preserve"> </w:t>
      </w:r>
    </w:p>
    <w:p w:rsidR="007C6D38" w:rsidRPr="00953370" w:rsidRDefault="00FB5E36" w:rsidP="007C6D38">
      <w:pPr>
        <w:pStyle w:val="2"/>
      </w:pPr>
      <w:bookmarkStart w:id="84" w:name="_Toc155855514"/>
      <w:r w:rsidRPr="00953370">
        <w:t>Аргументы</w:t>
      </w:r>
      <w:r w:rsidR="00953370" w:rsidRPr="00953370">
        <w:t xml:space="preserve"> </w:t>
      </w:r>
      <w:r w:rsidRPr="00953370">
        <w:t>недели</w:t>
      </w:r>
      <w:r w:rsidR="007C6D38" w:rsidRPr="00953370">
        <w:t>,</w:t>
      </w:r>
      <w:r w:rsidR="00953370" w:rsidRPr="00953370">
        <w:t xml:space="preserve"> </w:t>
      </w:r>
      <w:r w:rsidR="007C6D38" w:rsidRPr="00953370">
        <w:t>10.01.2024,</w:t>
      </w:r>
      <w:r w:rsidR="00953370" w:rsidRPr="00953370">
        <w:t xml:space="preserve"> </w:t>
      </w:r>
      <w:r w:rsidR="007C6D38" w:rsidRPr="00953370">
        <w:t>Работающих</w:t>
      </w:r>
      <w:r w:rsidR="00953370" w:rsidRPr="00953370">
        <w:t xml:space="preserve"> </w:t>
      </w:r>
      <w:r w:rsidR="007C6D38" w:rsidRPr="00953370">
        <w:t>пенсионеров</w:t>
      </w:r>
      <w:r w:rsidR="00953370" w:rsidRPr="00953370">
        <w:t xml:space="preserve"> </w:t>
      </w:r>
      <w:r w:rsidR="007C6D38" w:rsidRPr="00953370">
        <w:t>хотят</w:t>
      </w:r>
      <w:r w:rsidR="00953370" w:rsidRPr="00953370">
        <w:t xml:space="preserve"> </w:t>
      </w:r>
      <w:r w:rsidR="007C6D38" w:rsidRPr="00953370">
        <w:t>освободить</w:t>
      </w:r>
      <w:r w:rsidR="00953370" w:rsidRPr="00953370">
        <w:t xml:space="preserve"> </w:t>
      </w:r>
      <w:r w:rsidR="007C6D38" w:rsidRPr="00953370">
        <w:t>от</w:t>
      </w:r>
      <w:r w:rsidR="00953370" w:rsidRPr="00953370">
        <w:t xml:space="preserve"> </w:t>
      </w:r>
      <w:r w:rsidR="007C6D38" w:rsidRPr="00953370">
        <w:t>уплаты</w:t>
      </w:r>
      <w:r w:rsidR="00953370" w:rsidRPr="00953370">
        <w:t xml:space="preserve"> </w:t>
      </w:r>
      <w:r w:rsidR="007C6D38" w:rsidRPr="00953370">
        <w:t>страховых</w:t>
      </w:r>
      <w:r w:rsidR="00953370" w:rsidRPr="00953370">
        <w:t xml:space="preserve"> </w:t>
      </w:r>
      <w:r w:rsidR="007C6D38" w:rsidRPr="00953370">
        <w:t>взносов</w:t>
      </w:r>
      <w:bookmarkEnd w:id="84"/>
    </w:p>
    <w:p w:rsidR="007C6D38" w:rsidRPr="00953370" w:rsidRDefault="007C6D38" w:rsidP="003722D6">
      <w:pPr>
        <w:pStyle w:val="3"/>
      </w:pPr>
      <w:bookmarkStart w:id="85" w:name="_Toc155855515"/>
      <w:r w:rsidRPr="00953370">
        <w:t>Работающих</w:t>
      </w:r>
      <w:r w:rsidR="00953370" w:rsidRPr="00953370">
        <w:t xml:space="preserve"> </w:t>
      </w:r>
      <w:r w:rsidRPr="00953370">
        <w:t>российских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предлагают</w:t>
      </w:r>
      <w:r w:rsidR="00953370" w:rsidRPr="00953370">
        <w:t xml:space="preserve"> </w:t>
      </w:r>
      <w:r w:rsidRPr="00953370">
        <w:t>освободить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уплаты</w:t>
      </w:r>
      <w:r w:rsidR="00953370" w:rsidRPr="00953370">
        <w:t xml:space="preserve"> </w:t>
      </w:r>
      <w:r w:rsidRPr="00953370">
        <w:t>страховых</w:t>
      </w:r>
      <w:r w:rsidR="00953370" w:rsidRPr="00953370">
        <w:t xml:space="preserve"> </w:t>
      </w:r>
      <w:r w:rsidRPr="00953370">
        <w:t>взносов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вывести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системы</w:t>
      </w:r>
      <w:r w:rsidR="00953370" w:rsidRPr="00953370">
        <w:t xml:space="preserve"> </w:t>
      </w:r>
      <w:r w:rsidRPr="00953370">
        <w:t>обязательного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страхования.</w:t>
      </w:r>
      <w:r w:rsidR="00953370" w:rsidRPr="00953370">
        <w:t xml:space="preserve"> </w:t>
      </w:r>
      <w:r w:rsidRPr="00953370">
        <w:t>Соответствующий</w:t>
      </w:r>
      <w:r w:rsidR="00953370" w:rsidRPr="00953370">
        <w:t xml:space="preserve"> </w:t>
      </w:r>
      <w:r w:rsidRPr="00953370">
        <w:t>законопроект</w:t>
      </w:r>
      <w:r w:rsidR="00953370" w:rsidRPr="00953370">
        <w:t xml:space="preserve"> </w:t>
      </w:r>
      <w:r w:rsidRPr="00953370">
        <w:t>30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внесен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Госдуму</w:t>
      </w:r>
      <w:r w:rsidR="00953370" w:rsidRPr="00953370">
        <w:t xml:space="preserve"> </w:t>
      </w:r>
      <w:r w:rsidRPr="00953370">
        <w:t>фракцией</w:t>
      </w:r>
      <w:r w:rsidR="00953370" w:rsidRPr="00953370">
        <w:t xml:space="preserve"> </w:t>
      </w:r>
      <w:r w:rsidRPr="00953370">
        <w:t>ЛДПР.</w:t>
      </w:r>
      <w:bookmarkEnd w:id="85"/>
    </w:p>
    <w:p w:rsidR="007C6D38" w:rsidRPr="00953370" w:rsidRDefault="007C6D38" w:rsidP="007C6D38">
      <w:r w:rsidRPr="00953370">
        <w:t>Как</w:t>
      </w:r>
      <w:r w:rsidR="00953370" w:rsidRPr="00953370">
        <w:t xml:space="preserve"> </w:t>
      </w:r>
      <w:r w:rsidRPr="00953370">
        <w:t>поясняют</w:t>
      </w:r>
      <w:r w:rsidR="00953370" w:rsidRPr="00953370">
        <w:t xml:space="preserve"> </w:t>
      </w:r>
      <w:r w:rsidRPr="00953370">
        <w:t>авторы,</w:t>
      </w:r>
      <w:r w:rsidR="00953370" w:rsidRPr="00953370">
        <w:t xml:space="preserve"> </w:t>
      </w:r>
      <w:r w:rsidRPr="00953370">
        <w:t>такая</w:t>
      </w:r>
      <w:r w:rsidR="00953370" w:rsidRPr="00953370">
        <w:t xml:space="preserve"> </w:t>
      </w:r>
      <w:r w:rsidRPr="00953370">
        <w:t>мера</w:t>
      </w:r>
      <w:r w:rsidR="00953370" w:rsidRPr="00953370">
        <w:t xml:space="preserve"> </w:t>
      </w:r>
      <w:r w:rsidRPr="00953370">
        <w:t>позволит</w:t>
      </w:r>
      <w:r w:rsidR="00953370" w:rsidRPr="00953370">
        <w:t xml:space="preserve"> </w:t>
      </w:r>
      <w:r w:rsidRPr="00953370">
        <w:t>индексировать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работающим</w:t>
      </w:r>
      <w:r w:rsidR="00953370" w:rsidRPr="00953370">
        <w:t xml:space="preserve"> </w:t>
      </w:r>
      <w:r w:rsidRPr="00953370">
        <w:t>пенсионерам,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простимулирует</w:t>
      </w:r>
      <w:r w:rsidR="00953370" w:rsidRPr="00953370">
        <w:t xml:space="preserve"> </w:t>
      </w:r>
      <w:r w:rsidRPr="00953370">
        <w:t>работодателей</w:t>
      </w:r>
      <w:r w:rsidR="00953370" w:rsidRPr="00953370">
        <w:t xml:space="preserve"> </w:t>
      </w:r>
      <w:r w:rsidRPr="00953370">
        <w:t>брать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работу</w:t>
      </w:r>
      <w:r w:rsidR="00953370" w:rsidRPr="00953370">
        <w:t xml:space="preserve"> </w:t>
      </w:r>
      <w:r w:rsidRPr="00953370">
        <w:t>граждан</w:t>
      </w:r>
      <w:r w:rsidR="00953370" w:rsidRPr="00953370">
        <w:t xml:space="preserve"> </w:t>
      </w:r>
      <w:r w:rsidRPr="00953370">
        <w:t>пожилого</w:t>
      </w:r>
      <w:r w:rsidR="00953370" w:rsidRPr="00953370">
        <w:t xml:space="preserve"> </w:t>
      </w:r>
      <w:r w:rsidRPr="00953370">
        <w:t>возраста,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них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надо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платить</w:t>
      </w:r>
      <w:r w:rsidR="00953370" w:rsidRPr="00953370">
        <w:t xml:space="preserve"> </w:t>
      </w:r>
      <w:r w:rsidRPr="00953370">
        <w:t>взносы.</w:t>
      </w:r>
    </w:p>
    <w:p w:rsidR="007C6D38" w:rsidRPr="00953370" w:rsidRDefault="007C6D38" w:rsidP="007C6D38">
      <w:r w:rsidRPr="00953370">
        <w:t>Законопроектом</w:t>
      </w:r>
      <w:r w:rsidR="00953370" w:rsidRPr="00953370">
        <w:t xml:space="preserve"> </w:t>
      </w:r>
      <w:r w:rsidRPr="00953370">
        <w:t>предлагается</w:t>
      </w:r>
      <w:r w:rsidR="00953370" w:rsidRPr="00953370">
        <w:t xml:space="preserve"> </w:t>
      </w:r>
      <w:r w:rsidRPr="00953370">
        <w:t>внести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согласно</w:t>
      </w:r>
      <w:r w:rsidR="00953370" w:rsidRPr="00953370">
        <w:t xml:space="preserve"> </w:t>
      </w:r>
      <w:r w:rsidRPr="00953370">
        <w:t>которым</w:t>
      </w:r>
      <w:r w:rsidR="00953370" w:rsidRPr="00953370">
        <w:t xml:space="preserve"> </w:t>
      </w:r>
      <w:r w:rsidRPr="00953370">
        <w:t>работающие</w:t>
      </w:r>
      <w:r w:rsidR="00953370" w:rsidRPr="00953370">
        <w:t xml:space="preserve"> </w:t>
      </w:r>
      <w:r w:rsidRPr="00953370">
        <w:t>пенсионеры,</w:t>
      </w:r>
      <w:r w:rsidR="00953370" w:rsidRPr="00953370">
        <w:t xml:space="preserve"> </w:t>
      </w:r>
      <w:r w:rsidRPr="00953370">
        <w:t>получающие</w:t>
      </w:r>
      <w:r w:rsidR="00953370" w:rsidRPr="00953370">
        <w:t xml:space="preserve"> </w:t>
      </w:r>
      <w:r w:rsidRPr="00953370">
        <w:t>страховые</w:t>
      </w:r>
      <w:r w:rsidR="00953370" w:rsidRPr="00953370">
        <w:t xml:space="preserve"> </w:t>
      </w:r>
      <w:r w:rsidRPr="00953370">
        <w:t>пенсии,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относиться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застрахованным</w:t>
      </w:r>
      <w:r w:rsidR="00953370" w:rsidRPr="00953370">
        <w:t xml:space="preserve"> </w:t>
      </w:r>
      <w:r w:rsidRPr="00953370">
        <w:t>лицам.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позволит</w:t>
      </w:r>
      <w:r w:rsidR="00953370" w:rsidRPr="00953370">
        <w:t xml:space="preserve"> </w:t>
      </w:r>
      <w:r w:rsidRPr="00953370">
        <w:t>ежегодно</w:t>
      </w:r>
      <w:r w:rsidR="00953370" w:rsidRPr="00953370">
        <w:t xml:space="preserve"> </w:t>
      </w:r>
      <w:r w:rsidRPr="00953370">
        <w:t>индексировать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страховую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фиксированную</w:t>
      </w:r>
      <w:r w:rsidR="00953370" w:rsidRPr="00953370">
        <w:t xml:space="preserve"> </w:t>
      </w:r>
      <w:r w:rsidRPr="00953370">
        <w:t>выплату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ней.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этом,</w:t>
      </w:r>
      <w:r w:rsidR="00953370" w:rsidRPr="00953370">
        <w:t xml:space="preserve"> </w:t>
      </w:r>
      <w:r w:rsidRPr="00953370">
        <w:t>право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ежегодный</w:t>
      </w:r>
      <w:r w:rsidR="00953370" w:rsidRPr="00953370">
        <w:t xml:space="preserve"> </w:t>
      </w:r>
      <w:r w:rsidRPr="00953370">
        <w:t>перерасчет</w:t>
      </w:r>
      <w:r w:rsidR="00953370" w:rsidRPr="00953370">
        <w:t xml:space="preserve"> </w:t>
      </w:r>
      <w:r w:rsidRPr="00953370">
        <w:t>размера</w:t>
      </w:r>
      <w:r w:rsidR="00953370" w:rsidRPr="00953370">
        <w:t xml:space="preserve"> </w:t>
      </w:r>
      <w:r w:rsidRPr="00953370">
        <w:t>страховой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ее</w:t>
      </w:r>
      <w:r w:rsidR="00953370" w:rsidRPr="00953370">
        <w:t xml:space="preserve"> </w:t>
      </w:r>
      <w:r w:rsidRPr="00953370">
        <w:t>получателей</w:t>
      </w:r>
      <w:r w:rsidR="00953370" w:rsidRPr="00953370">
        <w:t xml:space="preserve"> </w:t>
      </w:r>
      <w:r w:rsidRPr="00953370">
        <w:t>утрачивается,</w:t>
      </w:r>
      <w:r w:rsidR="00953370" w:rsidRPr="00953370">
        <w:t xml:space="preserve"> </w:t>
      </w:r>
      <w:r w:rsidRPr="00953370">
        <w:t>поскольку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таких</w:t>
      </w:r>
      <w:r w:rsidR="00953370" w:rsidRPr="00953370">
        <w:t xml:space="preserve"> </w:t>
      </w:r>
      <w:r w:rsidRPr="00953370">
        <w:t>лиц</w:t>
      </w:r>
      <w:r w:rsidR="00953370" w:rsidRPr="00953370">
        <w:t xml:space="preserve"> </w:t>
      </w:r>
      <w:r w:rsidRPr="00953370">
        <w:t>работодателями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вноситься</w:t>
      </w:r>
      <w:r w:rsidR="00953370" w:rsidRPr="00953370">
        <w:t xml:space="preserve"> </w:t>
      </w:r>
      <w:r w:rsidRPr="00953370">
        <w:t>взносы.</w:t>
      </w:r>
    </w:p>
    <w:p w:rsidR="007C6D38" w:rsidRPr="00953370" w:rsidRDefault="000B2245" w:rsidP="007C6D38">
      <w:hyperlink r:id="rId35" w:history="1">
        <w:r w:rsidR="007C6D38" w:rsidRPr="00953370">
          <w:rPr>
            <w:rStyle w:val="a3"/>
          </w:rPr>
          <w:t>https://argumenti.ru/society/2024/01/876804</w:t>
        </w:r>
      </w:hyperlink>
      <w:r w:rsidR="00953370" w:rsidRPr="00953370">
        <w:t xml:space="preserve"> </w:t>
      </w:r>
    </w:p>
    <w:p w:rsidR="00BE79EA" w:rsidRPr="00953370" w:rsidRDefault="00BE79EA" w:rsidP="00BE79EA">
      <w:pPr>
        <w:pStyle w:val="2"/>
      </w:pPr>
      <w:bookmarkStart w:id="86" w:name="А108"/>
      <w:bookmarkStart w:id="87" w:name="_Toc155855516"/>
      <w:r w:rsidRPr="00953370">
        <w:t>Конкурент,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Увеличат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10%.</w:t>
      </w:r>
      <w:r w:rsidR="00953370" w:rsidRPr="00953370">
        <w:t xml:space="preserve"> </w:t>
      </w:r>
      <w:r w:rsidRPr="00953370">
        <w:t>Юрист</w:t>
      </w:r>
      <w:r w:rsidR="00953370" w:rsidRPr="00953370">
        <w:t xml:space="preserve"> </w:t>
      </w:r>
      <w:r w:rsidRPr="00953370">
        <w:t>сказал,</w:t>
      </w:r>
      <w:r w:rsidR="00953370" w:rsidRPr="00953370">
        <w:t xml:space="preserve"> </w:t>
      </w:r>
      <w:r w:rsidRPr="00953370">
        <w:t>кто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получить</w:t>
      </w:r>
      <w:r w:rsidR="00953370" w:rsidRPr="00953370">
        <w:t xml:space="preserve"> </w:t>
      </w:r>
      <w:r w:rsidRPr="00953370">
        <w:t>повышенную</w:t>
      </w:r>
      <w:r w:rsidR="00953370" w:rsidRPr="00953370">
        <w:t xml:space="preserve"> </w:t>
      </w:r>
      <w:r w:rsidRPr="00953370">
        <w:t>пенсию</w:t>
      </w:r>
      <w:bookmarkEnd w:id="86"/>
      <w:bookmarkEnd w:id="87"/>
    </w:p>
    <w:p w:rsidR="00DC5DD4" w:rsidRPr="00953370" w:rsidRDefault="00BE79EA" w:rsidP="003722D6">
      <w:pPr>
        <w:pStyle w:val="3"/>
      </w:pPr>
      <w:bookmarkStart w:id="88" w:name="_Toc155855517"/>
      <w:r w:rsidRPr="00953370">
        <w:t>Некоторые</w:t>
      </w:r>
      <w:r w:rsidR="00953370" w:rsidRPr="00953370">
        <w:t xml:space="preserve"> </w:t>
      </w:r>
      <w:r w:rsidRPr="00953370">
        <w:t>пожилые</w:t>
      </w:r>
      <w:r w:rsidR="00953370" w:rsidRPr="00953370">
        <w:t xml:space="preserve"> </w:t>
      </w:r>
      <w:r w:rsidRPr="00953370">
        <w:t>граждане</w:t>
      </w:r>
      <w:r w:rsidR="00953370" w:rsidRPr="00953370">
        <w:t xml:space="preserve"> </w:t>
      </w:r>
      <w:r w:rsidRPr="00953370">
        <w:t>сегодня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получить</w:t>
      </w:r>
      <w:r w:rsidR="00953370" w:rsidRPr="00953370">
        <w:t xml:space="preserve"> </w:t>
      </w:r>
      <w:r w:rsidRPr="00953370">
        <w:t>дополнительную</w:t>
      </w:r>
      <w:r w:rsidR="00953370" w:rsidRPr="00953370">
        <w:t xml:space="preserve"> </w:t>
      </w:r>
      <w:r w:rsidRPr="00953370">
        <w:t>прибавку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своим</w:t>
      </w:r>
      <w:r w:rsidR="00953370" w:rsidRPr="00953370">
        <w:t xml:space="preserve"> </w:t>
      </w:r>
      <w:r w:rsidRPr="00953370">
        <w:t>пенсиям.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рассказал</w:t>
      </w:r>
      <w:r w:rsidR="00953370" w:rsidRPr="00953370">
        <w:t xml:space="preserve"> </w:t>
      </w:r>
      <w:r w:rsidRPr="00953370">
        <w:t>юрист</w:t>
      </w:r>
      <w:r w:rsidR="00953370" w:rsidRPr="00953370">
        <w:t xml:space="preserve"> </w:t>
      </w:r>
      <w:r w:rsidRPr="00953370">
        <w:t>Никита</w:t>
      </w:r>
      <w:r w:rsidR="00953370" w:rsidRPr="00953370">
        <w:t xml:space="preserve"> </w:t>
      </w:r>
      <w:r w:rsidRPr="00953370">
        <w:t>Ляховецкий.</w:t>
      </w:r>
      <w:r w:rsidR="00953370" w:rsidRPr="00953370">
        <w:t xml:space="preserve"> </w:t>
      </w:r>
      <w:r w:rsidRPr="00953370">
        <w:t>Речь</w:t>
      </w:r>
      <w:r w:rsidR="00953370" w:rsidRPr="00953370">
        <w:t xml:space="preserve"> </w:t>
      </w:r>
      <w:r w:rsidRPr="00953370">
        <w:t>идет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тех</w:t>
      </w:r>
      <w:r w:rsidR="00953370" w:rsidRPr="00953370">
        <w:t xml:space="preserve"> </w:t>
      </w:r>
      <w:r w:rsidRPr="00953370">
        <w:t>пожилых</w:t>
      </w:r>
      <w:r w:rsidR="00953370" w:rsidRPr="00953370">
        <w:t xml:space="preserve"> </w:t>
      </w:r>
      <w:r w:rsidRPr="00953370">
        <w:t>гражданах,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имеют</w:t>
      </w:r>
      <w:r w:rsidR="00953370" w:rsidRPr="00953370">
        <w:t xml:space="preserve"> </w:t>
      </w:r>
      <w:r w:rsidRPr="00953370">
        <w:t>определенный</w:t>
      </w:r>
      <w:r w:rsidR="00953370" w:rsidRPr="00953370">
        <w:t xml:space="preserve"> </w:t>
      </w:r>
      <w:r w:rsidRPr="00953370">
        <w:t>стаж.</w:t>
      </w:r>
      <w:bookmarkEnd w:id="88"/>
      <w:r w:rsidR="00953370" w:rsidRPr="00953370">
        <w:t xml:space="preserve"> </w:t>
      </w:r>
    </w:p>
    <w:p w:rsidR="00BE79EA" w:rsidRPr="00953370" w:rsidRDefault="00BE79EA" w:rsidP="00BE79EA">
      <w:r w:rsidRPr="00953370">
        <w:t>Как</w:t>
      </w:r>
      <w:r w:rsidR="00953370" w:rsidRPr="00953370">
        <w:t xml:space="preserve"> </w:t>
      </w:r>
      <w:r w:rsidRPr="00953370">
        <w:t>пояснил</w:t>
      </w:r>
      <w:r w:rsidR="00953370" w:rsidRPr="00953370">
        <w:t xml:space="preserve"> </w:t>
      </w:r>
      <w:r w:rsidRPr="00953370">
        <w:t>эксперт,</w:t>
      </w:r>
      <w:r w:rsidR="00953370" w:rsidRPr="00953370">
        <w:t xml:space="preserve"> </w:t>
      </w:r>
      <w:r w:rsidRPr="00953370">
        <w:t>сегодня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тех,</w:t>
      </w:r>
      <w:r w:rsidR="00953370" w:rsidRPr="00953370">
        <w:t xml:space="preserve"> </w:t>
      </w:r>
      <w:r w:rsidRPr="00953370">
        <w:t>кто</w:t>
      </w:r>
      <w:r w:rsidR="00953370" w:rsidRPr="00953370">
        <w:t xml:space="preserve"> </w:t>
      </w:r>
      <w:r w:rsidRPr="00953370">
        <w:t>работал</w:t>
      </w:r>
      <w:r w:rsidR="00953370" w:rsidRPr="00953370">
        <w:t xml:space="preserve"> </w:t>
      </w:r>
      <w:r w:rsidRPr="00953370">
        <w:t>во</w:t>
      </w:r>
      <w:r w:rsidR="00953370" w:rsidRPr="00953370">
        <w:t xml:space="preserve"> </w:t>
      </w:r>
      <w:r w:rsidRPr="00953370">
        <w:t>времена</w:t>
      </w:r>
      <w:r w:rsidR="00953370" w:rsidRPr="00953370">
        <w:t xml:space="preserve"> </w:t>
      </w:r>
      <w:r w:rsidRPr="00953370">
        <w:t>СССР,</w:t>
      </w:r>
      <w:r w:rsidR="00953370" w:rsidRPr="00953370">
        <w:t xml:space="preserve"> </w:t>
      </w:r>
      <w:r w:rsidRPr="00953370">
        <w:t>предусмотрены</w:t>
      </w:r>
      <w:r w:rsidR="00953370" w:rsidRPr="00953370">
        <w:t xml:space="preserve"> </w:t>
      </w:r>
      <w:r w:rsidRPr="00953370">
        <w:t>некоторые</w:t>
      </w:r>
      <w:r w:rsidR="00953370" w:rsidRPr="00953370">
        <w:t xml:space="preserve"> </w:t>
      </w:r>
      <w:r w:rsidRPr="00953370">
        <w:t>льготы.</w:t>
      </w:r>
      <w:r w:rsidR="00953370" w:rsidRPr="00953370">
        <w:t xml:space="preserve"> </w:t>
      </w:r>
      <w:r w:rsidRPr="00953370">
        <w:t>Так,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гражданин</w:t>
      </w:r>
      <w:r w:rsidR="00953370" w:rsidRPr="00953370">
        <w:t xml:space="preserve"> </w:t>
      </w:r>
      <w:r w:rsidRPr="00953370">
        <w:t>накопил</w:t>
      </w:r>
      <w:r w:rsidR="00953370" w:rsidRPr="00953370">
        <w:t xml:space="preserve"> </w:t>
      </w:r>
      <w:r w:rsidRPr="00953370">
        <w:t>стаж</w:t>
      </w:r>
      <w:r w:rsidR="00953370" w:rsidRPr="00953370">
        <w:t xml:space="preserve"> </w:t>
      </w:r>
      <w:r w:rsidRPr="00953370">
        <w:t>работы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1991-го</w:t>
      </w:r>
      <w:r w:rsidR="00953370" w:rsidRPr="00953370">
        <w:t xml:space="preserve"> </w:t>
      </w:r>
      <w:r w:rsidRPr="00953370">
        <w:t>г.,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вправе</w:t>
      </w:r>
      <w:r w:rsidR="00953370" w:rsidRPr="00953370">
        <w:t xml:space="preserve"> </w:t>
      </w:r>
      <w:r w:rsidRPr="00953370">
        <w:t>получить</w:t>
      </w:r>
      <w:r w:rsidR="00953370" w:rsidRPr="00953370">
        <w:t xml:space="preserve"> </w:t>
      </w:r>
      <w:r w:rsidRPr="00953370">
        <w:t>прибавку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пенсии.</w:t>
      </w:r>
    </w:p>
    <w:p w:rsidR="00BE79EA" w:rsidRPr="00953370" w:rsidRDefault="00E75E10" w:rsidP="00BE79EA">
      <w:r>
        <w:t>«</w:t>
      </w:r>
      <w:r w:rsidR="00BE79EA" w:rsidRPr="00953370">
        <w:t>Эти</w:t>
      </w:r>
      <w:r w:rsidR="00953370" w:rsidRPr="00953370">
        <w:t xml:space="preserve"> </w:t>
      </w:r>
      <w:r w:rsidR="00BE79EA" w:rsidRPr="00953370">
        <w:t>граждане</w:t>
      </w:r>
      <w:r w:rsidR="00953370" w:rsidRPr="00953370">
        <w:t xml:space="preserve"> </w:t>
      </w:r>
      <w:r w:rsidR="00BE79EA" w:rsidRPr="00953370">
        <w:t>могут</w:t>
      </w:r>
      <w:r w:rsidR="00953370" w:rsidRPr="00953370">
        <w:t xml:space="preserve"> </w:t>
      </w:r>
      <w:r w:rsidR="00BE79EA" w:rsidRPr="00953370">
        <w:t>получить</w:t>
      </w:r>
      <w:r w:rsidR="00953370" w:rsidRPr="00953370">
        <w:t xml:space="preserve"> </w:t>
      </w:r>
      <w:r w:rsidR="00BE79EA" w:rsidRPr="00953370">
        <w:t>10</w:t>
      </w:r>
      <w:r w:rsidR="00953370" w:rsidRPr="00953370">
        <w:t xml:space="preserve"> </w:t>
      </w:r>
      <w:r w:rsidR="00BE79EA" w:rsidRPr="00953370">
        <w:t>процентов</w:t>
      </w:r>
      <w:r w:rsidR="00953370" w:rsidRPr="00953370">
        <w:t xml:space="preserve"> </w:t>
      </w:r>
      <w:r w:rsidR="00BE79EA" w:rsidRPr="00953370">
        <w:t>прибавки</w:t>
      </w:r>
      <w:r w:rsidR="00953370" w:rsidRPr="00953370">
        <w:t xml:space="preserve"> </w:t>
      </w:r>
      <w:r w:rsidR="00BE79EA" w:rsidRPr="00953370">
        <w:t>к</w:t>
      </w:r>
      <w:r w:rsidR="00953370" w:rsidRPr="00953370">
        <w:t xml:space="preserve"> </w:t>
      </w:r>
      <w:r w:rsidR="00BE79EA" w:rsidRPr="00953370">
        <w:t>своей</w:t>
      </w:r>
      <w:r w:rsidR="00953370" w:rsidRPr="00953370">
        <w:t xml:space="preserve"> </w:t>
      </w:r>
      <w:r w:rsidR="00BE79EA" w:rsidRPr="00953370">
        <w:t>постоянной</w:t>
      </w:r>
      <w:r w:rsidR="00953370" w:rsidRPr="00953370">
        <w:t xml:space="preserve"> </w:t>
      </w:r>
      <w:r w:rsidR="00BE79EA" w:rsidRPr="00953370">
        <w:t>пенсии</w:t>
      </w:r>
      <w:r w:rsidR="00953370" w:rsidRPr="00953370">
        <w:t xml:space="preserve"> </w:t>
      </w:r>
      <w:r w:rsidR="00BE79EA" w:rsidRPr="00953370">
        <w:t>плюс</w:t>
      </w:r>
      <w:r w:rsidR="00953370" w:rsidRPr="00953370">
        <w:t xml:space="preserve"> </w:t>
      </w:r>
      <w:r w:rsidR="00BE79EA" w:rsidRPr="00953370">
        <w:t>1</w:t>
      </w:r>
      <w:r w:rsidR="00953370" w:rsidRPr="00953370">
        <w:t xml:space="preserve"> </w:t>
      </w:r>
      <w:r w:rsidR="00BE79EA" w:rsidRPr="00953370">
        <w:t>процент</w:t>
      </w:r>
      <w:r w:rsidR="00953370" w:rsidRPr="00953370">
        <w:t xml:space="preserve"> </w:t>
      </w:r>
      <w:r w:rsidR="00BE79EA" w:rsidRPr="00953370">
        <w:t>дополнительной</w:t>
      </w:r>
      <w:r w:rsidR="00953370" w:rsidRPr="00953370">
        <w:t xml:space="preserve"> </w:t>
      </w:r>
      <w:r w:rsidR="00BE79EA" w:rsidRPr="00953370">
        <w:t>индексации</w:t>
      </w:r>
      <w:r w:rsidR="00953370" w:rsidRPr="00953370">
        <w:t xml:space="preserve"> </w:t>
      </w:r>
      <w:r w:rsidR="00BE79EA" w:rsidRPr="00953370">
        <w:t>за</w:t>
      </w:r>
      <w:r w:rsidR="00953370" w:rsidRPr="00953370">
        <w:t xml:space="preserve"> </w:t>
      </w:r>
      <w:r w:rsidR="00BE79EA" w:rsidRPr="00953370">
        <w:t>каждый</w:t>
      </w:r>
      <w:r w:rsidR="00953370" w:rsidRPr="00953370">
        <w:t xml:space="preserve"> </w:t>
      </w:r>
      <w:r w:rsidR="00BE79EA" w:rsidRPr="00953370">
        <w:t>год</w:t>
      </w:r>
      <w:r w:rsidR="00953370" w:rsidRPr="00953370">
        <w:t xml:space="preserve"> </w:t>
      </w:r>
      <w:r w:rsidR="00BE79EA" w:rsidRPr="00953370">
        <w:t>до</w:t>
      </w:r>
      <w:r w:rsidR="00953370" w:rsidRPr="00953370">
        <w:t xml:space="preserve"> </w:t>
      </w:r>
      <w:r w:rsidR="00BE79EA" w:rsidRPr="00953370">
        <w:t>1991-го.</w:t>
      </w:r>
      <w:r w:rsidR="00953370" w:rsidRPr="00953370">
        <w:t xml:space="preserve"> </w:t>
      </w:r>
      <w:r w:rsidR="00BE79EA" w:rsidRPr="00953370">
        <w:t>Вероятно,</w:t>
      </w:r>
      <w:r w:rsidR="00953370" w:rsidRPr="00953370">
        <w:t xml:space="preserve"> </w:t>
      </w:r>
      <w:r w:rsidR="00BE79EA" w:rsidRPr="00953370">
        <w:t>такой</w:t>
      </w:r>
      <w:r w:rsidR="00953370" w:rsidRPr="00953370">
        <w:t xml:space="preserve"> </w:t>
      </w:r>
      <w:r w:rsidR="00BE79EA" w:rsidRPr="00953370">
        <w:t>перерасчет</w:t>
      </w:r>
      <w:r w:rsidR="00953370" w:rsidRPr="00953370">
        <w:t xml:space="preserve"> </w:t>
      </w:r>
      <w:r w:rsidR="00BE79EA" w:rsidRPr="00953370">
        <w:t>уже</w:t>
      </w:r>
      <w:r w:rsidR="00953370" w:rsidRPr="00953370">
        <w:t xml:space="preserve"> </w:t>
      </w:r>
      <w:r w:rsidR="00BE79EA" w:rsidRPr="00953370">
        <w:t>сделан</w:t>
      </w:r>
      <w:r w:rsidR="00953370" w:rsidRPr="00953370">
        <w:t xml:space="preserve"> </w:t>
      </w:r>
      <w:r w:rsidR="00BE79EA" w:rsidRPr="00953370">
        <w:t>в</w:t>
      </w:r>
      <w:r w:rsidR="00953370" w:rsidRPr="00953370">
        <w:t xml:space="preserve"> </w:t>
      </w:r>
      <w:r w:rsidR="00BE79EA" w:rsidRPr="00953370">
        <w:t>отношении</w:t>
      </w:r>
      <w:r w:rsidR="00953370" w:rsidRPr="00953370">
        <w:t xml:space="preserve"> </w:t>
      </w:r>
      <w:r w:rsidR="00BE79EA" w:rsidRPr="00953370">
        <w:t>большинства</w:t>
      </w:r>
      <w:r w:rsidR="00953370" w:rsidRPr="00953370">
        <w:t xml:space="preserve"> </w:t>
      </w:r>
      <w:r w:rsidR="00BE79EA" w:rsidRPr="00953370">
        <w:t>нынешних</w:t>
      </w:r>
      <w:r w:rsidR="00953370" w:rsidRPr="00953370">
        <w:t xml:space="preserve"> </w:t>
      </w:r>
      <w:r w:rsidR="00BE79EA" w:rsidRPr="00953370">
        <w:t>российских</w:t>
      </w:r>
      <w:r w:rsidR="00953370" w:rsidRPr="00953370">
        <w:t xml:space="preserve"> </w:t>
      </w:r>
      <w:r w:rsidR="00BE79EA" w:rsidRPr="00953370">
        <w:t>пенсионеров.</w:t>
      </w:r>
      <w:r w:rsidR="00953370" w:rsidRPr="00953370">
        <w:t xml:space="preserve"> </w:t>
      </w:r>
      <w:r w:rsidR="00BE79EA" w:rsidRPr="00953370">
        <w:t>Однако</w:t>
      </w:r>
      <w:r w:rsidR="00953370" w:rsidRPr="00953370">
        <w:t xml:space="preserve"> </w:t>
      </w:r>
      <w:r w:rsidR="00BE79EA" w:rsidRPr="00953370">
        <w:t>можно</w:t>
      </w:r>
      <w:r w:rsidR="00953370" w:rsidRPr="00953370">
        <w:t xml:space="preserve"> </w:t>
      </w:r>
      <w:r w:rsidR="00BE79EA" w:rsidRPr="00953370">
        <w:t>добиться</w:t>
      </w:r>
      <w:r w:rsidR="00953370" w:rsidRPr="00953370">
        <w:t xml:space="preserve"> </w:t>
      </w:r>
      <w:r w:rsidR="00BE79EA" w:rsidRPr="00953370">
        <w:t>пересмотра</w:t>
      </w:r>
      <w:r w:rsidR="00953370" w:rsidRPr="00953370">
        <w:t xml:space="preserve"> </w:t>
      </w:r>
      <w:r w:rsidR="00BE79EA" w:rsidRPr="00953370">
        <w:t>выплат,</w:t>
      </w:r>
      <w:r w:rsidR="00953370" w:rsidRPr="00953370">
        <w:t xml:space="preserve"> </w:t>
      </w:r>
      <w:r w:rsidR="00BE79EA" w:rsidRPr="00953370">
        <w:t>если</w:t>
      </w:r>
      <w:r w:rsidR="00953370" w:rsidRPr="00953370">
        <w:t xml:space="preserve"> </w:t>
      </w:r>
      <w:r w:rsidR="00BE79EA" w:rsidRPr="00953370">
        <w:t>пенсионер</w:t>
      </w:r>
      <w:r w:rsidR="00953370" w:rsidRPr="00953370">
        <w:t xml:space="preserve"> </w:t>
      </w:r>
      <w:r w:rsidR="00BE79EA" w:rsidRPr="00953370">
        <w:t>работал</w:t>
      </w:r>
      <w:r w:rsidR="00953370" w:rsidRPr="00953370">
        <w:t xml:space="preserve"> </w:t>
      </w:r>
      <w:r w:rsidR="00BE79EA" w:rsidRPr="00953370">
        <w:t>на</w:t>
      </w:r>
      <w:r w:rsidR="00953370" w:rsidRPr="00953370">
        <w:t xml:space="preserve"> </w:t>
      </w:r>
      <w:r w:rsidR="00BE79EA" w:rsidRPr="00953370">
        <w:t>производствах</w:t>
      </w:r>
      <w:r w:rsidR="00953370" w:rsidRPr="00953370">
        <w:t xml:space="preserve"> </w:t>
      </w:r>
      <w:r w:rsidR="00BE79EA" w:rsidRPr="00953370">
        <w:t>с</w:t>
      </w:r>
      <w:r w:rsidR="00953370" w:rsidRPr="00953370">
        <w:t xml:space="preserve"> </w:t>
      </w:r>
      <w:r w:rsidR="00BE79EA" w:rsidRPr="00953370">
        <w:t>вредными</w:t>
      </w:r>
      <w:r w:rsidR="00953370" w:rsidRPr="00953370">
        <w:t xml:space="preserve"> </w:t>
      </w:r>
      <w:r w:rsidR="00BE79EA" w:rsidRPr="00953370">
        <w:t>условиями</w:t>
      </w:r>
      <w:r w:rsidR="00953370" w:rsidRPr="00953370">
        <w:t xml:space="preserve"> </w:t>
      </w:r>
      <w:r w:rsidR="00BE79EA" w:rsidRPr="00953370">
        <w:t>труда</w:t>
      </w:r>
      <w:r>
        <w:t>»</w:t>
      </w:r>
      <w:r w:rsidR="00BE79EA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BE79EA" w:rsidRPr="00953370">
        <w:t>отметил</w:t>
      </w:r>
      <w:r w:rsidR="00953370" w:rsidRPr="00953370">
        <w:t xml:space="preserve"> </w:t>
      </w:r>
      <w:r w:rsidR="00BE79EA" w:rsidRPr="00953370">
        <w:t>юрист.</w:t>
      </w:r>
    </w:p>
    <w:p w:rsidR="00BE79EA" w:rsidRPr="00953370" w:rsidRDefault="00BE79EA" w:rsidP="00BE79EA">
      <w:r w:rsidRPr="00953370">
        <w:lastRenderedPageBreak/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стоит</w:t>
      </w:r>
      <w:r w:rsidR="00953370" w:rsidRPr="00953370">
        <w:t xml:space="preserve"> </w:t>
      </w:r>
      <w:r w:rsidRPr="00953370">
        <w:t>помнить,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набранный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поздний</w:t>
      </w:r>
      <w:r w:rsidR="00953370" w:rsidRPr="00953370">
        <w:t xml:space="preserve"> </w:t>
      </w:r>
      <w:r w:rsidRPr="00953370">
        <w:t>период</w:t>
      </w:r>
      <w:r w:rsidR="00953370" w:rsidRPr="00953370">
        <w:t xml:space="preserve"> </w:t>
      </w:r>
      <w:r w:rsidRPr="00953370">
        <w:t>стаж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рассчитываться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основании</w:t>
      </w:r>
      <w:r w:rsidR="00953370" w:rsidRPr="00953370">
        <w:t xml:space="preserve"> </w:t>
      </w:r>
      <w:r w:rsidRPr="00953370">
        <w:t>страховых</w:t>
      </w:r>
      <w:r w:rsidR="00953370" w:rsidRPr="00953370">
        <w:t xml:space="preserve"> </w:t>
      </w:r>
      <w:r w:rsidRPr="00953370">
        <w:t>взносов,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были</w:t>
      </w:r>
      <w:r w:rsidR="00953370" w:rsidRPr="00953370">
        <w:t xml:space="preserve"> </w:t>
      </w:r>
      <w:r w:rsidRPr="00953370">
        <w:t>выплачены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сотрудника</w:t>
      </w:r>
      <w:r w:rsidR="00953370" w:rsidRPr="00953370">
        <w:t xml:space="preserve"> </w:t>
      </w:r>
      <w:r w:rsidRPr="00953370">
        <w:t>работодателем.</w:t>
      </w:r>
    </w:p>
    <w:p w:rsidR="00D1642B" w:rsidRPr="00953370" w:rsidRDefault="000B2245" w:rsidP="00BE79EA">
      <w:hyperlink r:id="rId36" w:history="1">
        <w:r w:rsidR="00BE79EA" w:rsidRPr="00953370">
          <w:rPr>
            <w:rStyle w:val="a3"/>
          </w:rPr>
          <w:t>https://konkurent.ru/article/64859</w:t>
        </w:r>
      </w:hyperlink>
    </w:p>
    <w:p w:rsidR="00BE79EA" w:rsidRPr="00953370" w:rsidRDefault="00BE79EA" w:rsidP="00BE79EA">
      <w:pPr>
        <w:pStyle w:val="2"/>
      </w:pPr>
      <w:bookmarkStart w:id="89" w:name="_Toc155855518"/>
      <w:r w:rsidRPr="00953370">
        <w:t>Конкурент,</w:t>
      </w:r>
      <w:r w:rsidR="00953370" w:rsidRPr="00953370">
        <w:t xml:space="preserve"> </w:t>
      </w:r>
      <w:r w:rsidRPr="00953370">
        <w:t>1</w:t>
      </w:r>
      <w:r w:rsidR="007B31E5" w:rsidRPr="00953370">
        <w:t>0.01.2024,</w:t>
      </w:r>
      <w:r w:rsidR="00953370" w:rsidRPr="00953370">
        <w:t xml:space="preserve"> </w:t>
      </w:r>
      <w:r w:rsidR="007B31E5" w:rsidRPr="00953370">
        <w:t>Пенсионеров</w:t>
      </w:r>
      <w:r w:rsidR="00953370" w:rsidRPr="00953370">
        <w:t xml:space="preserve"> </w:t>
      </w:r>
      <w:r w:rsidR="007B31E5" w:rsidRPr="00953370">
        <w:t>огорчили.</w:t>
      </w:r>
      <w:r w:rsidR="00953370" w:rsidRPr="00953370">
        <w:t xml:space="preserve"> </w:t>
      </w:r>
      <w:r w:rsidR="007B31E5"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им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отдать</w:t>
      </w:r>
      <w:r w:rsidR="00953370" w:rsidRPr="00953370">
        <w:t xml:space="preserve"> </w:t>
      </w:r>
      <w:r w:rsidRPr="00953370">
        <w:t>минимум</w:t>
      </w:r>
      <w:r w:rsidR="00953370" w:rsidRPr="00953370">
        <w:t xml:space="preserve"> </w:t>
      </w:r>
      <w:r w:rsidRPr="00953370">
        <w:t>19</w:t>
      </w:r>
      <w:r w:rsidR="00953370" w:rsidRPr="00953370">
        <w:t xml:space="preserve"> </w:t>
      </w:r>
      <w:r w:rsidRPr="00953370">
        <w:t>500</w:t>
      </w:r>
      <w:r w:rsidR="00953370" w:rsidRPr="00953370">
        <w:t xml:space="preserve"> </w:t>
      </w:r>
      <w:r w:rsidRPr="00953370">
        <w:t>рублей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своих</w:t>
      </w:r>
      <w:r w:rsidR="00953370" w:rsidRPr="00953370">
        <w:t xml:space="preserve"> </w:t>
      </w:r>
      <w:r w:rsidRPr="00953370">
        <w:t>доходов</w:t>
      </w:r>
      <w:bookmarkEnd w:id="89"/>
    </w:p>
    <w:p w:rsidR="00BE79EA" w:rsidRPr="00953370" w:rsidRDefault="00BE79EA" w:rsidP="003722D6">
      <w:pPr>
        <w:pStyle w:val="3"/>
      </w:pPr>
      <w:bookmarkStart w:id="90" w:name="_Toc155855519"/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г.</w:t>
      </w:r>
      <w:r w:rsidR="00953370" w:rsidRPr="00953370">
        <w:t xml:space="preserve"> </w:t>
      </w:r>
      <w:r w:rsidRPr="00953370">
        <w:t>российским</w:t>
      </w:r>
      <w:r w:rsidR="00953370" w:rsidRPr="00953370">
        <w:t xml:space="preserve"> </w:t>
      </w:r>
      <w:r w:rsidRPr="00953370">
        <w:t>пенсионерам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отдать</w:t>
      </w:r>
      <w:r w:rsidR="00953370" w:rsidRPr="00953370">
        <w:t xml:space="preserve"> </w:t>
      </w:r>
      <w:r w:rsidRPr="00953370">
        <w:t>часть</w:t>
      </w:r>
      <w:r w:rsidR="00953370" w:rsidRPr="00953370">
        <w:t xml:space="preserve"> </w:t>
      </w:r>
      <w:r w:rsidRPr="00953370">
        <w:t>своего</w:t>
      </w:r>
      <w:r w:rsidR="00953370" w:rsidRPr="00953370">
        <w:t xml:space="preserve"> </w:t>
      </w:r>
      <w:r w:rsidRPr="00953370">
        <w:t>дохода.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вступивших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силу</w:t>
      </w:r>
      <w:r w:rsidR="00953370" w:rsidRPr="00953370">
        <w:t xml:space="preserve"> </w:t>
      </w:r>
      <w:r w:rsidRPr="00953370">
        <w:t>правил.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рассказал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Сергей</w:t>
      </w:r>
      <w:r w:rsidR="00953370" w:rsidRPr="00953370">
        <w:t xml:space="preserve"> </w:t>
      </w:r>
      <w:r w:rsidRPr="00953370">
        <w:t>Власов.</w:t>
      </w:r>
      <w:bookmarkEnd w:id="90"/>
    </w:p>
    <w:p w:rsidR="00BE79EA" w:rsidRPr="00953370" w:rsidRDefault="00BE79EA" w:rsidP="00BE79EA">
      <w:r w:rsidRPr="00953370">
        <w:t>Речь</w:t>
      </w:r>
      <w:r w:rsidR="00953370" w:rsidRPr="00953370">
        <w:t xml:space="preserve"> </w:t>
      </w:r>
      <w:r w:rsidRPr="00953370">
        <w:t>идет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новом</w:t>
      </w:r>
      <w:r w:rsidR="00953370" w:rsidRPr="00953370">
        <w:t xml:space="preserve"> </w:t>
      </w:r>
      <w:r w:rsidRPr="00953370">
        <w:t>налоге,</w:t>
      </w:r>
      <w:r w:rsidR="00953370" w:rsidRPr="00953370">
        <w:t xml:space="preserve"> </w:t>
      </w:r>
      <w:r w:rsidRPr="00953370">
        <w:t>который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текущем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заплатить</w:t>
      </w:r>
      <w:r w:rsidR="00953370" w:rsidRPr="00953370">
        <w:t xml:space="preserve"> </w:t>
      </w:r>
      <w:r w:rsidRPr="00953370">
        <w:t>всем,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кого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сбережения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вкладах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банках.</w:t>
      </w:r>
      <w:r w:rsidR="00953370" w:rsidRPr="00953370">
        <w:t xml:space="preserve"> </w:t>
      </w:r>
      <w:r w:rsidRPr="00953370">
        <w:t>Напомним,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платить</w:t>
      </w:r>
      <w:r w:rsidR="00953370" w:rsidRPr="00953370">
        <w:t xml:space="preserve"> </w:t>
      </w:r>
      <w:r w:rsidRPr="00953370">
        <w:t>налог</w:t>
      </w:r>
      <w:r w:rsidR="00953370" w:rsidRPr="00953370">
        <w:t xml:space="preserve"> </w:t>
      </w:r>
      <w:r w:rsidRPr="00953370">
        <w:t>смогут</w:t>
      </w:r>
      <w:r w:rsidR="00953370" w:rsidRPr="00953370">
        <w:t xml:space="preserve"> </w:t>
      </w:r>
      <w:r w:rsidRPr="00953370">
        <w:t>лишь</w:t>
      </w:r>
      <w:r w:rsidR="00953370" w:rsidRPr="00953370">
        <w:t xml:space="preserve"> </w:t>
      </w:r>
      <w:r w:rsidRPr="00953370">
        <w:t>те</w:t>
      </w:r>
      <w:r w:rsidR="00953370" w:rsidRPr="00953370">
        <w:t xml:space="preserve"> </w:t>
      </w:r>
      <w:r w:rsidRPr="00953370">
        <w:t>граждане,</w:t>
      </w:r>
      <w:r w:rsidR="00953370" w:rsidRPr="00953370">
        <w:t xml:space="preserve"> </w:t>
      </w:r>
      <w:r w:rsidRPr="00953370">
        <w:t>чей</w:t>
      </w:r>
      <w:r w:rsidR="00953370" w:rsidRPr="00953370">
        <w:t xml:space="preserve"> </w:t>
      </w:r>
      <w:r w:rsidRPr="00953370">
        <w:t>доход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вкладов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превысил</w:t>
      </w:r>
      <w:r w:rsidR="00953370" w:rsidRPr="00953370">
        <w:t xml:space="preserve"> </w:t>
      </w:r>
      <w:r w:rsidRPr="00953370">
        <w:t>150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руб.</w:t>
      </w:r>
    </w:p>
    <w:p w:rsidR="00BE79EA" w:rsidRPr="00953370" w:rsidRDefault="00BE79EA" w:rsidP="00BE79EA"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получат</w:t>
      </w:r>
      <w:r w:rsidR="00953370" w:rsidRPr="00953370">
        <w:t xml:space="preserve"> </w:t>
      </w:r>
      <w:r w:rsidRPr="00953370">
        <w:t>никаких</w:t>
      </w:r>
      <w:r w:rsidR="00953370" w:rsidRPr="00953370">
        <w:t xml:space="preserve"> </w:t>
      </w:r>
      <w:r w:rsidRPr="00953370">
        <w:t>привилегий.</w:t>
      </w:r>
      <w:r w:rsidR="00953370" w:rsidRPr="00953370">
        <w:t xml:space="preserve"> </w:t>
      </w:r>
      <w:r w:rsidRPr="00953370">
        <w:t>Согласно</w:t>
      </w:r>
      <w:r w:rsidR="00953370" w:rsidRPr="00953370">
        <w:t xml:space="preserve"> </w:t>
      </w:r>
      <w:r w:rsidRPr="00953370">
        <w:t>новому</w:t>
      </w:r>
      <w:r w:rsidR="00953370" w:rsidRPr="00953370">
        <w:t xml:space="preserve"> </w:t>
      </w:r>
      <w:r w:rsidRPr="00953370">
        <w:t>закону,</w:t>
      </w:r>
      <w:r w:rsidR="00953370" w:rsidRPr="00953370">
        <w:t xml:space="preserve"> </w:t>
      </w:r>
      <w:r w:rsidRPr="00953370">
        <w:t>налог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взиматься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процентов,</w:t>
      </w:r>
      <w:r w:rsidR="00953370" w:rsidRPr="00953370">
        <w:t xml:space="preserve"> </w:t>
      </w:r>
      <w:r w:rsidRPr="00953370">
        <w:t>полученных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банковских</w:t>
      </w:r>
      <w:r w:rsidR="00953370" w:rsidRPr="00953370">
        <w:t xml:space="preserve"> </w:t>
      </w:r>
      <w:r w:rsidRPr="00953370">
        <w:t>вкладов.</w:t>
      </w:r>
    </w:p>
    <w:p w:rsidR="00BE79EA" w:rsidRPr="00953370" w:rsidRDefault="00BE79EA" w:rsidP="00BE79EA">
      <w:r w:rsidRPr="00953370">
        <w:t>Порог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оплаты</w:t>
      </w:r>
      <w:r w:rsidR="00953370" w:rsidRPr="00953370">
        <w:t xml:space="preserve"> </w:t>
      </w:r>
      <w:r w:rsidRPr="00953370">
        <w:t>налога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зависеть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ключевой</w:t>
      </w:r>
      <w:r w:rsidR="00953370" w:rsidRPr="00953370">
        <w:t xml:space="preserve"> </w:t>
      </w:r>
      <w:r w:rsidRPr="00953370">
        <w:t>ставки</w:t>
      </w:r>
      <w:r w:rsidR="00953370" w:rsidRPr="00953370">
        <w:t xml:space="preserve"> </w:t>
      </w:r>
      <w:r w:rsidRPr="00953370">
        <w:t>Центрального</w:t>
      </w:r>
      <w:r w:rsidR="00953370" w:rsidRPr="00953370">
        <w:t xml:space="preserve"> </w:t>
      </w:r>
      <w:r w:rsidRPr="00953370">
        <w:t>банка,</w:t>
      </w:r>
      <w:r w:rsidR="00953370" w:rsidRPr="00953370">
        <w:t xml:space="preserve"> </w:t>
      </w:r>
      <w:r w:rsidRPr="00953370">
        <w:t>которая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данный</w:t>
      </w:r>
      <w:r w:rsidR="00953370" w:rsidRPr="00953370">
        <w:t xml:space="preserve"> </w:t>
      </w:r>
      <w:r w:rsidRPr="00953370">
        <w:t>момент</w:t>
      </w:r>
      <w:r w:rsidR="00953370" w:rsidRPr="00953370">
        <w:t xml:space="preserve"> </w:t>
      </w:r>
      <w:r w:rsidRPr="00953370">
        <w:t>составляет</w:t>
      </w:r>
      <w:r w:rsidR="00953370" w:rsidRPr="00953370">
        <w:t xml:space="preserve"> </w:t>
      </w:r>
      <w:r w:rsidRPr="00953370">
        <w:t>16</w:t>
      </w:r>
      <w:r w:rsidR="00953370" w:rsidRPr="00953370">
        <w:t xml:space="preserve"> </w:t>
      </w:r>
      <w:r w:rsidRPr="00953370">
        <w:t>процентов.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расчета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облагаемой</w:t>
      </w:r>
      <w:r w:rsidR="00953370" w:rsidRPr="00953370">
        <w:t xml:space="preserve"> </w:t>
      </w:r>
      <w:r w:rsidRPr="00953370">
        <w:t>налогом</w:t>
      </w:r>
      <w:r w:rsidR="00953370" w:rsidRPr="00953370">
        <w:t xml:space="preserve"> </w:t>
      </w:r>
      <w:r w:rsidRPr="00953370">
        <w:t>суммы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применяться</w:t>
      </w:r>
      <w:r w:rsidR="00953370" w:rsidRPr="00953370">
        <w:t xml:space="preserve"> </w:t>
      </w:r>
      <w:r w:rsidRPr="00953370">
        <w:t>ставка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15</w:t>
      </w:r>
      <w:r w:rsidR="00953370" w:rsidRPr="00953370">
        <w:t xml:space="preserve"> </w:t>
      </w:r>
      <w:r w:rsidRPr="00953370">
        <w:t>процентов.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означает,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налог</w:t>
      </w:r>
      <w:r w:rsidR="00953370" w:rsidRPr="00953370">
        <w:t xml:space="preserve"> </w:t>
      </w:r>
      <w:r w:rsidRPr="00953370">
        <w:t>должен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уплачен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доходов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вкладам,</w:t>
      </w:r>
      <w:r w:rsidR="00953370" w:rsidRPr="00953370">
        <w:t xml:space="preserve"> </w:t>
      </w:r>
      <w:r w:rsidRPr="00953370">
        <w:t>сумма</w:t>
      </w:r>
      <w:r w:rsidR="00953370" w:rsidRPr="00953370">
        <w:t xml:space="preserve"> </w:t>
      </w:r>
      <w:r w:rsidRPr="00953370">
        <w:t>которых</w:t>
      </w:r>
      <w:r w:rsidR="00953370" w:rsidRPr="00953370">
        <w:t xml:space="preserve"> </w:t>
      </w:r>
      <w:r w:rsidRPr="00953370">
        <w:t>превышает</w:t>
      </w:r>
      <w:r w:rsidR="00953370" w:rsidRPr="00953370">
        <w:t xml:space="preserve"> </w:t>
      </w:r>
      <w:r w:rsidRPr="00953370">
        <w:t>150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руб.</w:t>
      </w:r>
      <w:r w:rsidR="00953370" w:rsidRPr="00953370">
        <w:t xml:space="preserve"> </w:t>
      </w:r>
      <w:r w:rsidRPr="00953370">
        <w:t>Например,</w:t>
      </w:r>
      <w:r w:rsidR="00953370" w:rsidRPr="00953370">
        <w:t xml:space="preserve"> </w:t>
      </w:r>
      <w:r w:rsidRPr="00953370">
        <w:t>150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руб.</w:t>
      </w:r>
    </w:p>
    <w:p w:rsidR="00BE79EA" w:rsidRPr="00953370" w:rsidRDefault="00BE79EA" w:rsidP="00BE79EA">
      <w:r w:rsidRPr="00953370">
        <w:t>Стандартная</w:t>
      </w:r>
      <w:r w:rsidR="00953370" w:rsidRPr="00953370">
        <w:t xml:space="preserve"> </w:t>
      </w:r>
      <w:r w:rsidRPr="00953370">
        <w:t>налоговая</w:t>
      </w:r>
      <w:r w:rsidR="00953370" w:rsidRPr="00953370">
        <w:t xml:space="preserve"> </w:t>
      </w:r>
      <w:r w:rsidRPr="00953370">
        <w:t>ставка</w:t>
      </w:r>
      <w:r w:rsidR="00953370" w:rsidRPr="00953370">
        <w:t xml:space="preserve"> </w:t>
      </w:r>
      <w:r w:rsidRPr="00953370">
        <w:t>составит</w:t>
      </w:r>
      <w:r w:rsidR="00953370" w:rsidRPr="00953370">
        <w:t xml:space="preserve"> </w:t>
      </w:r>
      <w:r w:rsidRPr="00953370">
        <w:t>13</w:t>
      </w:r>
      <w:r w:rsidR="00953370" w:rsidRPr="00953370">
        <w:t xml:space="preserve"> </w:t>
      </w:r>
      <w:r w:rsidRPr="00953370">
        <w:t>процентов.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значит,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минимально</w:t>
      </w:r>
      <w:r w:rsidR="00953370" w:rsidRPr="00953370">
        <w:t xml:space="preserve"> </w:t>
      </w:r>
      <w:r w:rsidRPr="00953370">
        <w:t>пенсионерам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другим</w:t>
      </w:r>
      <w:r w:rsidR="00953370" w:rsidRPr="00953370">
        <w:t xml:space="preserve"> </w:t>
      </w:r>
      <w:r w:rsidRPr="00953370">
        <w:t>россиянам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заплатить</w:t>
      </w:r>
      <w:r w:rsidR="00953370" w:rsidRPr="00953370">
        <w:t xml:space="preserve"> </w:t>
      </w:r>
      <w:r w:rsidRPr="00953370">
        <w:t>19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500</w:t>
      </w:r>
      <w:r w:rsidR="00953370" w:rsidRPr="00953370">
        <w:t xml:space="preserve"> </w:t>
      </w:r>
      <w:r w:rsidRPr="00953370">
        <w:t>руб.</w:t>
      </w:r>
    </w:p>
    <w:p w:rsidR="00BE79EA" w:rsidRPr="00953370" w:rsidRDefault="00BE79EA" w:rsidP="00BE79EA">
      <w:r w:rsidRPr="00953370">
        <w:t>Однако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общие</w:t>
      </w:r>
      <w:r w:rsidR="00953370" w:rsidRPr="00953370">
        <w:t xml:space="preserve"> </w:t>
      </w:r>
      <w:r w:rsidRPr="00953370">
        <w:t>доходы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превысят</w:t>
      </w:r>
      <w:r w:rsidR="00953370" w:rsidRPr="00953370">
        <w:t xml:space="preserve"> </w:t>
      </w:r>
      <w:r w:rsidRPr="00953370">
        <w:t>5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руб.,</w:t>
      </w:r>
      <w:r w:rsidR="00953370" w:rsidRPr="00953370">
        <w:t xml:space="preserve"> </w:t>
      </w:r>
      <w:r w:rsidRPr="00953370">
        <w:t>ставка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повышена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15</w:t>
      </w:r>
      <w:r w:rsidR="00953370" w:rsidRPr="00953370">
        <w:t xml:space="preserve"> </w:t>
      </w:r>
      <w:r w:rsidRPr="00953370">
        <w:t>процентов.</w:t>
      </w:r>
    </w:p>
    <w:p w:rsidR="00BE79EA" w:rsidRPr="00953370" w:rsidRDefault="00BE79EA" w:rsidP="00BE79EA">
      <w:r w:rsidRPr="00953370">
        <w:t>К</w:t>
      </w:r>
      <w:r w:rsidR="00953370" w:rsidRPr="00953370">
        <w:t xml:space="preserve"> </w:t>
      </w:r>
      <w:r w:rsidRPr="00953370">
        <w:t>слову,</w:t>
      </w:r>
      <w:r w:rsidR="00953370" w:rsidRPr="00953370">
        <w:t xml:space="preserve"> </w:t>
      </w:r>
      <w:r w:rsidRPr="00953370">
        <w:t>банки</w:t>
      </w:r>
      <w:r w:rsidR="00953370" w:rsidRPr="00953370">
        <w:t xml:space="preserve"> </w:t>
      </w:r>
      <w:r w:rsidRPr="00953370">
        <w:t>должны</w:t>
      </w:r>
      <w:r w:rsidR="00953370" w:rsidRPr="00953370">
        <w:t xml:space="preserve"> </w:t>
      </w:r>
      <w:r w:rsidRPr="00953370">
        <w:t>предоставить</w:t>
      </w:r>
      <w:r w:rsidR="00953370" w:rsidRPr="00953370">
        <w:t xml:space="preserve"> </w:t>
      </w:r>
      <w:r w:rsidRPr="00953370">
        <w:t>налоговым</w:t>
      </w:r>
      <w:r w:rsidR="00953370" w:rsidRPr="00953370">
        <w:t xml:space="preserve"> </w:t>
      </w:r>
      <w:r w:rsidRPr="00953370">
        <w:t>органам</w:t>
      </w:r>
      <w:r w:rsidR="00953370" w:rsidRPr="00953370">
        <w:t xml:space="preserve"> </w:t>
      </w:r>
      <w:r w:rsidRPr="00953370">
        <w:t>всю</w:t>
      </w:r>
      <w:r w:rsidR="00953370" w:rsidRPr="00953370">
        <w:t xml:space="preserve"> </w:t>
      </w:r>
      <w:r w:rsidRPr="00953370">
        <w:t>информацию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клиентах,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должны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уплатить</w:t>
      </w:r>
      <w:r w:rsidR="00953370" w:rsidRPr="00953370">
        <w:t xml:space="preserve"> </w:t>
      </w:r>
      <w:r w:rsidRPr="00953370">
        <w:t>этот</w:t>
      </w:r>
      <w:r w:rsidR="00953370" w:rsidRPr="00953370">
        <w:t xml:space="preserve"> </w:t>
      </w:r>
      <w:r w:rsidRPr="00953370">
        <w:t>налог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г.</w:t>
      </w:r>
      <w:r w:rsidR="00953370" w:rsidRPr="00953370">
        <w:t xml:space="preserve"> </w:t>
      </w:r>
      <w:r w:rsidRPr="00953370">
        <w:t>Налог</w:t>
      </w:r>
      <w:r w:rsidR="00953370" w:rsidRPr="00953370">
        <w:t xml:space="preserve"> </w:t>
      </w:r>
      <w:r w:rsidRPr="00953370">
        <w:t>должен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уплачен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декабря.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просрочках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начисляться</w:t>
      </w:r>
      <w:r w:rsidR="00953370" w:rsidRPr="00953370">
        <w:t xml:space="preserve"> </w:t>
      </w:r>
      <w:r w:rsidRPr="00953370">
        <w:t>пеня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каждый</w:t>
      </w:r>
      <w:r w:rsidR="00953370" w:rsidRPr="00953370">
        <w:t xml:space="preserve"> </w:t>
      </w:r>
      <w:r w:rsidRPr="00953370">
        <w:t>день.</w:t>
      </w:r>
    </w:p>
    <w:p w:rsidR="00BE79EA" w:rsidRPr="00953370" w:rsidRDefault="000B2245" w:rsidP="00BE79EA">
      <w:hyperlink r:id="rId37" w:history="1">
        <w:r w:rsidR="00BE79EA" w:rsidRPr="00953370">
          <w:rPr>
            <w:rStyle w:val="a3"/>
            <w:lang w:val="en-US"/>
          </w:rPr>
          <w:t>https</w:t>
        </w:r>
        <w:r w:rsidR="00BE79EA" w:rsidRPr="00953370">
          <w:rPr>
            <w:rStyle w:val="a3"/>
          </w:rPr>
          <w:t>://</w:t>
        </w:r>
        <w:r w:rsidR="00BE79EA" w:rsidRPr="00953370">
          <w:rPr>
            <w:rStyle w:val="a3"/>
            <w:lang w:val="en-US"/>
          </w:rPr>
          <w:t>konkurent</w:t>
        </w:r>
        <w:r w:rsidR="00BE79EA" w:rsidRPr="00953370">
          <w:rPr>
            <w:rStyle w:val="a3"/>
          </w:rPr>
          <w:t>.</w:t>
        </w:r>
        <w:r w:rsidR="00BE79EA" w:rsidRPr="00953370">
          <w:rPr>
            <w:rStyle w:val="a3"/>
            <w:lang w:val="en-US"/>
          </w:rPr>
          <w:t>ru</w:t>
        </w:r>
        <w:r w:rsidR="00BE79EA" w:rsidRPr="00953370">
          <w:rPr>
            <w:rStyle w:val="a3"/>
          </w:rPr>
          <w:t>/</w:t>
        </w:r>
        <w:r w:rsidR="00BE79EA" w:rsidRPr="00953370">
          <w:rPr>
            <w:rStyle w:val="a3"/>
            <w:lang w:val="en-US"/>
          </w:rPr>
          <w:t>article</w:t>
        </w:r>
        <w:r w:rsidR="00BE79EA" w:rsidRPr="00953370">
          <w:rPr>
            <w:rStyle w:val="a3"/>
          </w:rPr>
          <w:t>/64853</w:t>
        </w:r>
      </w:hyperlink>
    </w:p>
    <w:p w:rsidR="00260995" w:rsidRPr="00953370" w:rsidRDefault="00260995" w:rsidP="00260995">
      <w:pPr>
        <w:pStyle w:val="2"/>
      </w:pPr>
      <w:bookmarkStart w:id="91" w:name="_Toc155855520"/>
      <w:r w:rsidRPr="00953370">
        <w:t>PRIMPRESS,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праздников:</w:t>
      </w:r>
      <w:r w:rsidR="00953370" w:rsidRPr="00953370">
        <w:t xml:space="preserve"> </w:t>
      </w:r>
      <w:r w:rsidRPr="00953370">
        <w:t>СФР</w:t>
      </w:r>
      <w:r w:rsidR="00953370" w:rsidRPr="00953370">
        <w:t xml:space="preserve"> </w:t>
      </w:r>
      <w:r w:rsidRPr="00953370">
        <w:t>сделал</w:t>
      </w:r>
      <w:r w:rsidR="00953370" w:rsidRPr="00953370">
        <w:t xml:space="preserve"> </w:t>
      </w:r>
      <w:r w:rsidRPr="00953370">
        <w:t>заявление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13-й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каждого</w:t>
      </w:r>
      <w:r w:rsidR="00953370" w:rsidRPr="00953370">
        <w:t xml:space="preserve"> </w:t>
      </w:r>
      <w:r w:rsidRPr="00953370">
        <w:t>пенсионера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январе</w:t>
      </w:r>
      <w:bookmarkEnd w:id="91"/>
    </w:p>
    <w:p w:rsidR="00260995" w:rsidRPr="00953370" w:rsidRDefault="00260995" w:rsidP="003722D6">
      <w:pPr>
        <w:pStyle w:val="3"/>
      </w:pPr>
      <w:bookmarkStart w:id="92" w:name="_Toc155855521"/>
      <w:r w:rsidRPr="00953370">
        <w:t>Пенсионерам</w:t>
      </w:r>
      <w:r w:rsidR="00953370" w:rsidRPr="00953370">
        <w:t xml:space="preserve"> </w:t>
      </w:r>
      <w:r w:rsidRPr="00953370">
        <w:t>рассказали</w:t>
      </w:r>
      <w:r w:rsidR="00953370" w:rsidRPr="00953370">
        <w:t xml:space="preserve"> </w:t>
      </w:r>
      <w:r w:rsidRPr="00953370">
        <w:t>правду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тринадцатой</w:t>
      </w:r>
      <w:r w:rsidR="00953370" w:rsidRPr="00953370">
        <w:t xml:space="preserve"> </w:t>
      </w:r>
      <w:r w:rsidRPr="00953370">
        <w:t>пенсии,</w:t>
      </w:r>
      <w:r w:rsidR="00953370" w:rsidRPr="00953370">
        <w:t xml:space="preserve"> </w:t>
      </w:r>
      <w:r w:rsidRPr="00953370">
        <w:t>которую</w:t>
      </w:r>
      <w:r w:rsidR="00953370" w:rsidRPr="00953370">
        <w:t xml:space="preserve"> </w:t>
      </w:r>
      <w:r w:rsidRPr="00953370">
        <w:t>ждет</w:t>
      </w:r>
      <w:r w:rsidR="00953370" w:rsidRPr="00953370">
        <w:t xml:space="preserve"> </w:t>
      </w:r>
      <w:r w:rsidRPr="00953370">
        <w:t>каждый</w:t>
      </w:r>
      <w:r w:rsidR="00953370" w:rsidRPr="00953370">
        <w:t xml:space="preserve"> </w:t>
      </w:r>
      <w:r w:rsidRPr="00953370">
        <w:t>пенсионер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январе.</w:t>
      </w:r>
      <w:r w:rsidR="00953370" w:rsidRPr="00953370">
        <w:t xml:space="preserve"> </w:t>
      </w:r>
      <w:r w:rsidRPr="00953370">
        <w:t>Пожилым</w:t>
      </w:r>
      <w:r w:rsidR="00953370" w:rsidRPr="00953370">
        <w:t xml:space="preserve"> </w:t>
      </w:r>
      <w:r w:rsidRPr="00953370">
        <w:t>гражданам</w:t>
      </w:r>
      <w:r w:rsidR="00953370" w:rsidRPr="00953370">
        <w:t xml:space="preserve"> </w:t>
      </w:r>
      <w:r w:rsidRPr="00953370">
        <w:t>пообещали,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такая</w:t>
      </w:r>
      <w:r w:rsidR="00953370" w:rsidRPr="00953370">
        <w:t xml:space="preserve"> </w:t>
      </w:r>
      <w:r w:rsidRPr="00953370">
        <w:t>выплата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новогодних</w:t>
      </w:r>
      <w:r w:rsidR="00953370" w:rsidRPr="00953370">
        <w:t xml:space="preserve"> </w:t>
      </w:r>
      <w:r w:rsidRPr="00953370">
        <w:t>праздников.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Социальном</w:t>
      </w:r>
      <w:r w:rsidR="00953370" w:rsidRPr="00953370">
        <w:t xml:space="preserve"> </w:t>
      </w:r>
      <w:r w:rsidRPr="00953370">
        <w:t>фонде</w:t>
      </w:r>
      <w:r w:rsidR="00953370" w:rsidRPr="00953370">
        <w:t xml:space="preserve"> </w:t>
      </w:r>
      <w:r w:rsidRPr="00953370">
        <w:t>дали</w:t>
      </w:r>
      <w:r w:rsidR="00953370" w:rsidRPr="00953370">
        <w:t xml:space="preserve"> </w:t>
      </w:r>
      <w:r w:rsidRPr="00953370">
        <w:t>четкую</w:t>
      </w:r>
      <w:r w:rsidR="00953370" w:rsidRPr="00953370">
        <w:t xml:space="preserve"> </w:t>
      </w:r>
      <w:r w:rsidRPr="00953370">
        <w:t>информацию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этот</w:t>
      </w:r>
      <w:r w:rsidR="00953370" w:rsidRPr="00953370">
        <w:t xml:space="preserve"> </w:t>
      </w:r>
      <w:r w:rsidRPr="00953370">
        <w:t>счет,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t>PRIMPRESS.</w:t>
      </w:r>
      <w:bookmarkEnd w:id="92"/>
    </w:p>
    <w:p w:rsidR="00260995" w:rsidRPr="00953370" w:rsidRDefault="00260995" w:rsidP="00260995">
      <w:r w:rsidRPr="00953370">
        <w:t>Как</w:t>
      </w:r>
      <w:r w:rsidR="00953370" w:rsidRPr="00953370">
        <w:t xml:space="preserve"> </w:t>
      </w:r>
      <w:r w:rsidRPr="00953370">
        <w:t>рассказали</w:t>
      </w:r>
      <w:r w:rsidR="00953370" w:rsidRPr="00953370">
        <w:t xml:space="preserve"> </w:t>
      </w:r>
      <w:r w:rsidRPr="00953370">
        <w:t>специалисты,</w:t>
      </w:r>
      <w:r w:rsidR="00953370" w:rsidRPr="00953370">
        <w:t xml:space="preserve"> </w:t>
      </w:r>
      <w:r w:rsidRPr="00953370">
        <w:t>вопросы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дополнительной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всех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сих</w:t>
      </w:r>
      <w:r w:rsidR="00953370" w:rsidRPr="00953370">
        <w:t xml:space="preserve"> </w:t>
      </w:r>
      <w:r w:rsidRPr="00953370">
        <w:t>пор</w:t>
      </w:r>
      <w:r w:rsidR="00953370" w:rsidRPr="00953370">
        <w:t xml:space="preserve"> </w:t>
      </w:r>
      <w:r w:rsidRPr="00953370">
        <w:t>поступают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пожилых</w:t>
      </w:r>
      <w:r w:rsidR="00953370" w:rsidRPr="00953370">
        <w:t xml:space="preserve"> </w:t>
      </w:r>
      <w:r w:rsidRPr="00953370">
        <w:t>граждан.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называемой</w:t>
      </w:r>
      <w:r w:rsidR="00953370" w:rsidRPr="00953370">
        <w:t xml:space="preserve"> </w:t>
      </w:r>
      <w:r w:rsidRPr="00953370">
        <w:t>13-й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много</w:t>
      </w:r>
      <w:r w:rsidR="00953370" w:rsidRPr="00953370">
        <w:t xml:space="preserve"> </w:t>
      </w:r>
      <w:r w:rsidRPr="00953370">
        <w:t>писали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течение</w:t>
      </w:r>
      <w:r w:rsidR="00953370" w:rsidRPr="00953370">
        <w:t xml:space="preserve"> </w:t>
      </w:r>
      <w:r w:rsidRPr="00953370">
        <w:t>декабря,</w:t>
      </w:r>
      <w:r w:rsidR="00953370" w:rsidRPr="00953370">
        <w:t xml:space="preserve"> </w:t>
      </w:r>
      <w:r w:rsidRPr="00953370">
        <w:t>ссылаясь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несколько</w:t>
      </w:r>
      <w:r w:rsidR="00953370" w:rsidRPr="00953370">
        <w:t xml:space="preserve"> </w:t>
      </w:r>
      <w:r w:rsidRPr="00953370">
        <w:t>законопроектов,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поступали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Госдуму.</w:t>
      </w:r>
    </w:p>
    <w:p w:rsidR="00260995" w:rsidRPr="00953370" w:rsidRDefault="00260995" w:rsidP="00260995">
      <w:r w:rsidRPr="00953370">
        <w:t>Не</w:t>
      </w:r>
      <w:r w:rsidR="00953370" w:rsidRPr="00953370">
        <w:t xml:space="preserve"> </w:t>
      </w:r>
      <w:r w:rsidRPr="00953370">
        <w:t>утихли</w:t>
      </w:r>
      <w:r w:rsidR="00953370" w:rsidRPr="00953370">
        <w:t xml:space="preserve"> </w:t>
      </w:r>
      <w:r w:rsidRPr="00953370">
        <w:t>обсуждения</w:t>
      </w:r>
      <w:r w:rsidR="00953370" w:rsidRPr="00953370">
        <w:t xml:space="preserve"> </w:t>
      </w:r>
      <w:r w:rsidRPr="00953370">
        <w:t>данной</w:t>
      </w:r>
      <w:r w:rsidR="00953370" w:rsidRPr="00953370">
        <w:t xml:space="preserve"> </w:t>
      </w:r>
      <w:r w:rsidRPr="00953370">
        <w:t>темы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январе,</w:t>
      </w:r>
      <w:r w:rsidR="00953370" w:rsidRPr="00953370">
        <w:t xml:space="preserve"> </w:t>
      </w:r>
      <w:r w:rsidRPr="00953370">
        <w:t>поскольку</w:t>
      </w:r>
      <w:r w:rsidR="00953370" w:rsidRPr="00953370">
        <w:t xml:space="preserve"> </w:t>
      </w:r>
      <w:r w:rsidRPr="00953370">
        <w:t>пожилые</w:t>
      </w:r>
      <w:r w:rsidR="00953370" w:rsidRPr="00953370">
        <w:t xml:space="preserve"> </w:t>
      </w:r>
      <w:r w:rsidRPr="00953370">
        <w:t>граждане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ждут</w:t>
      </w:r>
      <w:r w:rsidR="00953370" w:rsidRPr="00953370">
        <w:t xml:space="preserve"> </w:t>
      </w:r>
      <w:r w:rsidRPr="00953370">
        <w:t>прихода</w:t>
      </w:r>
      <w:r w:rsidR="00953370" w:rsidRPr="00953370">
        <w:t xml:space="preserve"> </w:t>
      </w:r>
      <w:r w:rsidRPr="00953370">
        <w:t>таких</w:t>
      </w:r>
      <w:r w:rsidR="00953370" w:rsidRPr="00953370">
        <w:t xml:space="preserve"> </w:t>
      </w:r>
      <w:r w:rsidRPr="00953370">
        <w:t>дополнительных</w:t>
      </w:r>
      <w:r w:rsidR="00953370" w:rsidRPr="00953370">
        <w:t xml:space="preserve"> </w:t>
      </w:r>
      <w:r w:rsidRPr="00953370">
        <w:t>денег.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некоторые</w:t>
      </w:r>
      <w:r w:rsidR="00953370" w:rsidRPr="00953370">
        <w:t xml:space="preserve"> </w:t>
      </w:r>
      <w:r w:rsidRPr="00953370">
        <w:t>источники</w:t>
      </w:r>
      <w:r w:rsidR="00953370" w:rsidRPr="00953370">
        <w:t xml:space="preserve"> </w:t>
      </w:r>
      <w:r w:rsidRPr="00953370">
        <w:t>даже</w:t>
      </w:r>
      <w:r w:rsidR="00953370" w:rsidRPr="00953370">
        <w:t xml:space="preserve"> </w:t>
      </w:r>
      <w:r w:rsidRPr="00953370">
        <w:t>начали</w:t>
      </w:r>
      <w:r w:rsidR="00953370" w:rsidRPr="00953370">
        <w:t xml:space="preserve"> </w:t>
      </w:r>
      <w:r w:rsidRPr="00953370">
        <w:lastRenderedPageBreak/>
        <w:t>заявлять,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подобная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начислена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праздников,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дало</w:t>
      </w:r>
      <w:r w:rsidR="00953370" w:rsidRPr="00953370">
        <w:t xml:space="preserve"> </w:t>
      </w:r>
      <w:r w:rsidRPr="00953370">
        <w:t>надежду</w:t>
      </w:r>
      <w:r w:rsidR="00953370" w:rsidRPr="00953370">
        <w:t xml:space="preserve"> </w:t>
      </w:r>
      <w:r w:rsidRPr="00953370">
        <w:t>пенсионерам.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официальные</w:t>
      </w:r>
      <w:r w:rsidR="00953370" w:rsidRPr="00953370">
        <w:t xml:space="preserve"> </w:t>
      </w:r>
      <w:r w:rsidRPr="00953370">
        <w:t>органы</w:t>
      </w:r>
      <w:r w:rsidR="00953370" w:rsidRPr="00953370">
        <w:t xml:space="preserve"> </w:t>
      </w:r>
      <w:r w:rsidRPr="00953370">
        <w:t>дали</w:t>
      </w:r>
      <w:r w:rsidR="00953370" w:rsidRPr="00953370">
        <w:t xml:space="preserve"> </w:t>
      </w:r>
      <w:r w:rsidRPr="00953370">
        <w:t>свой</w:t>
      </w:r>
      <w:r w:rsidR="00953370" w:rsidRPr="00953370">
        <w:t xml:space="preserve"> </w:t>
      </w:r>
      <w:r w:rsidRPr="00953370">
        <w:t>ответ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этот</w:t>
      </w:r>
      <w:r w:rsidR="00953370" w:rsidRPr="00953370">
        <w:t xml:space="preserve"> </w:t>
      </w:r>
      <w:r w:rsidRPr="00953370">
        <w:t>счет.</w:t>
      </w:r>
    </w:p>
    <w:p w:rsidR="00260995" w:rsidRPr="00953370" w:rsidRDefault="00260995" w:rsidP="00260995">
      <w:r w:rsidRPr="00953370">
        <w:t>По</w:t>
      </w:r>
      <w:r w:rsidR="00953370" w:rsidRPr="00953370">
        <w:t xml:space="preserve"> </w:t>
      </w:r>
      <w:r w:rsidRPr="00953370">
        <w:t>словам</w:t>
      </w:r>
      <w:r w:rsidR="00953370" w:rsidRPr="00953370">
        <w:t xml:space="preserve"> </w:t>
      </w:r>
      <w:r w:rsidRPr="00953370">
        <w:t>специалистов</w:t>
      </w:r>
      <w:r w:rsidR="00953370" w:rsidRPr="00953370">
        <w:t xml:space="preserve"> </w:t>
      </w:r>
      <w:r w:rsidRPr="00953370">
        <w:t>Соцфонда</w:t>
      </w:r>
      <w:r w:rsidR="00953370" w:rsidRPr="00953370">
        <w:t xml:space="preserve"> </w:t>
      </w:r>
      <w:r w:rsidRPr="00953370">
        <w:t>(СФР),</w:t>
      </w:r>
      <w:r w:rsidR="00953370" w:rsidRPr="00953370">
        <w:t xml:space="preserve"> </w:t>
      </w:r>
      <w:r w:rsidRPr="00953370">
        <w:t>законопроект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тринадцатой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нашей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был</w:t>
      </w:r>
      <w:r w:rsidR="00953370" w:rsidRPr="00953370">
        <w:t xml:space="preserve"> </w:t>
      </w:r>
      <w:r w:rsidRPr="00953370">
        <w:t>принят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стоит</w:t>
      </w:r>
      <w:r w:rsidR="00953370" w:rsidRPr="00953370">
        <w:t xml:space="preserve"> </w:t>
      </w:r>
      <w:r w:rsidRPr="00953370">
        <w:t>ожидать,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принят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ближайшее</w:t>
      </w:r>
      <w:r w:rsidR="00953370" w:rsidRPr="00953370">
        <w:t xml:space="preserve"> </w:t>
      </w:r>
      <w:r w:rsidRPr="00953370">
        <w:t>время.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многие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получили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конце</w:t>
      </w:r>
      <w:r w:rsidR="00953370" w:rsidRPr="00953370">
        <w:t xml:space="preserve"> </w:t>
      </w:r>
      <w:r w:rsidRPr="00953370">
        <w:t>декабря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одну</w:t>
      </w:r>
      <w:r w:rsidR="00953370" w:rsidRPr="00953370">
        <w:t xml:space="preserve"> </w:t>
      </w:r>
      <w:r w:rsidRPr="00953370">
        <w:t>выплату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первой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начале</w:t>
      </w:r>
      <w:r w:rsidR="00953370" w:rsidRPr="00953370">
        <w:t xml:space="preserve"> </w:t>
      </w:r>
      <w:r w:rsidRPr="00953370">
        <w:t>месяца.</w:t>
      </w:r>
      <w:r w:rsidR="00953370" w:rsidRPr="00953370">
        <w:t xml:space="preserve"> </w:t>
      </w:r>
      <w:r w:rsidRPr="00953370">
        <w:t>Такая</w:t>
      </w:r>
      <w:r w:rsidR="00953370" w:rsidRPr="00953370">
        <w:t xml:space="preserve"> </w:t>
      </w:r>
      <w:r w:rsidRPr="00953370">
        <w:t>выплата</w:t>
      </w:r>
      <w:r w:rsidR="00953370" w:rsidRPr="00953370">
        <w:t xml:space="preserve"> </w:t>
      </w:r>
      <w:r w:rsidRPr="00953370">
        <w:t>оказалась</w:t>
      </w:r>
      <w:r w:rsidR="00953370" w:rsidRPr="00953370">
        <w:t xml:space="preserve"> </w:t>
      </w:r>
      <w:r w:rsidRPr="00953370">
        <w:t>больше</w:t>
      </w:r>
      <w:r w:rsidR="00953370" w:rsidRPr="00953370">
        <w:t xml:space="preserve"> </w:t>
      </w:r>
      <w:r w:rsidRPr="00953370">
        <w:t>первой,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раз</w:t>
      </w:r>
      <w:r w:rsidR="00953370" w:rsidRPr="00953370">
        <w:t xml:space="preserve"> </w:t>
      </w:r>
      <w:r w:rsidRPr="00953370">
        <w:t>подпитало</w:t>
      </w:r>
      <w:r w:rsidR="00953370" w:rsidRPr="00953370">
        <w:t xml:space="preserve"> </w:t>
      </w:r>
      <w:r w:rsidRPr="00953370">
        <w:t>надежды</w:t>
      </w:r>
      <w:r w:rsidR="00953370" w:rsidRPr="00953370">
        <w:t xml:space="preserve"> </w:t>
      </w:r>
      <w:r w:rsidRPr="00953370">
        <w:t>граждан.</w:t>
      </w:r>
    </w:p>
    <w:p w:rsidR="00260995" w:rsidRPr="00953370" w:rsidRDefault="00260995" w:rsidP="00260995">
      <w:r w:rsidRPr="00953370">
        <w:t>Но</w:t>
      </w:r>
      <w:r w:rsidR="00953370" w:rsidRPr="00953370">
        <w:t xml:space="preserve"> </w:t>
      </w:r>
      <w:r w:rsidRPr="00953370">
        <w:t>эксперты</w:t>
      </w:r>
      <w:r w:rsidR="00953370" w:rsidRPr="00953370">
        <w:t xml:space="preserve"> </w:t>
      </w:r>
      <w:r w:rsidRPr="00953370">
        <w:t>уточнили,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была</w:t>
      </w:r>
      <w:r w:rsidR="00953370" w:rsidRPr="00953370">
        <w:t xml:space="preserve"> </w:t>
      </w:r>
      <w:r w:rsidRPr="00953370">
        <w:t>январская</w:t>
      </w:r>
      <w:r w:rsidR="00953370" w:rsidRPr="00953370">
        <w:t xml:space="preserve"> </w:t>
      </w:r>
      <w:r w:rsidRPr="00953370">
        <w:t>пенсия,</w:t>
      </w:r>
      <w:r w:rsidR="00953370" w:rsidRPr="00953370">
        <w:t xml:space="preserve"> </w:t>
      </w:r>
      <w:r w:rsidRPr="00953370">
        <w:t>которая</w:t>
      </w:r>
      <w:r w:rsidR="00953370" w:rsidRPr="00953370">
        <w:t xml:space="preserve"> </w:t>
      </w:r>
      <w:r w:rsidRPr="00953370">
        <w:t>была</w:t>
      </w:r>
      <w:r w:rsidR="00953370" w:rsidRPr="00953370">
        <w:t xml:space="preserve"> </w:t>
      </w:r>
      <w:r w:rsidRPr="00953370">
        <w:t>выплачена</w:t>
      </w:r>
      <w:r w:rsidR="00953370" w:rsidRPr="00953370">
        <w:t xml:space="preserve"> </w:t>
      </w:r>
      <w:r w:rsidRPr="00953370">
        <w:t>большинству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досрочно</w:t>
      </w:r>
      <w:r w:rsidR="00953370" w:rsidRPr="00953370">
        <w:t xml:space="preserve"> </w:t>
      </w:r>
      <w:r w:rsidRPr="00953370">
        <w:t>из-за</w:t>
      </w:r>
      <w:r w:rsidR="00953370" w:rsidRPr="00953370">
        <w:t xml:space="preserve"> </w:t>
      </w:r>
      <w:r w:rsidRPr="00953370">
        <w:t>новогодних</w:t>
      </w:r>
      <w:r w:rsidR="00953370" w:rsidRPr="00953370">
        <w:t xml:space="preserve"> </w:t>
      </w:r>
      <w:r w:rsidRPr="00953370">
        <w:t>каникул.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больше</w:t>
      </w:r>
      <w:r w:rsidR="00953370" w:rsidRPr="00953370">
        <w:t xml:space="preserve"> </w:t>
      </w:r>
      <w:r w:rsidRPr="00953370">
        <w:t>декабрьской</w:t>
      </w:r>
      <w:r w:rsidR="00953370" w:rsidRPr="00953370">
        <w:t xml:space="preserve"> </w:t>
      </w:r>
      <w:r w:rsidRPr="00953370">
        <w:t>она</w:t>
      </w:r>
      <w:r w:rsidR="00953370" w:rsidRPr="00953370">
        <w:t xml:space="preserve"> </w:t>
      </w:r>
      <w:r w:rsidRPr="00953370">
        <w:t>была</w:t>
      </w:r>
      <w:r w:rsidR="00953370" w:rsidRPr="00953370">
        <w:t xml:space="preserve"> </w:t>
      </w:r>
      <w:r w:rsidRPr="00953370">
        <w:t>потому,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нее</w:t>
      </w:r>
      <w:r w:rsidR="00953370" w:rsidRPr="00953370">
        <w:t xml:space="preserve"> </w:t>
      </w:r>
      <w:r w:rsidRPr="00953370">
        <w:t>начислили</w:t>
      </w:r>
      <w:r w:rsidR="00953370" w:rsidRPr="00953370">
        <w:t xml:space="preserve"> </w:t>
      </w:r>
      <w:r w:rsidRPr="00953370">
        <w:t>ожидающуюся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январе</w:t>
      </w:r>
      <w:r w:rsidR="00953370" w:rsidRPr="00953370">
        <w:t xml:space="preserve"> </w:t>
      </w:r>
      <w:r w:rsidRPr="00953370">
        <w:t>индексацию.</w:t>
      </w:r>
    </w:p>
    <w:p w:rsidR="00260995" w:rsidRPr="00953370" w:rsidRDefault="00260995" w:rsidP="00260995">
      <w:r w:rsidRPr="00953370">
        <w:t>Также</w:t>
      </w:r>
      <w:r w:rsidR="00953370" w:rsidRPr="00953370">
        <w:t xml:space="preserve"> </w:t>
      </w:r>
      <w:r w:rsidRPr="00953370">
        <w:t>многие</w:t>
      </w:r>
      <w:r w:rsidR="00953370" w:rsidRPr="00953370">
        <w:t xml:space="preserve"> </w:t>
      </w:r>
      <w:r w:rsidRPr="00953370">
        <w:t>пожилые</w:t>
      </w:r>
      <w:r w:rsidR="00953370" w:rsidRPr="00953370">
        <w:t xml:space="preserve"> </w:t>
      </w:r>
      <w:r w:rsidRPr="00953370">
        <w:t>граждане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находятся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ожидании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январе,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она</w:t>
      </w:r>
      <w:r w:rsidR="00953370" w:rsidRPr="00953370">
        <w:t xml:space="preserve"> </w:t>
      </w:r>
      <w:r w:rsidRPr="00953370">
        <w:t>им</w:t>
      </w:r>
      <w:r w:rsidR="00953370" w:rsidRPr="00953370">
        <w:t xml:space="preserve"> </w:t>
      </w:r>
      <w:r w:rsidRPr="00953370">
        <w:t>поступит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привычному</w:t>
      </w:r>
      <w:r w:rsidR="00953370" w:rsidRPr="00953370">
        <w:t xml:space="preserve"> </w:t>
      </w:r>
      <w:r w:rsidRPr="00953370">
        <w:t>графику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конца</w:t>
      </w:r>
      <w:r w:rsidR="00953370" w:rsidRPr="00953370">
        <w:t xml:space="preserve"> </w:t>
      </w:r>
      <w:r w:rsidRPr="00953370">
        <w:t>месяца.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следующая</w:t>
      </w:r>
      <w:r w:rsidR="00953370" w:rsidRPr="00953370">
        <w:t xml:space="preserve"> </w:t>
      </w:r>
      <w:r w:rsidRPr="00953370">
        <w:t>выплата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только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феврале,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этот</w:t>
      </w:r>
      <w:r w:rsidR="00953370" w:rsidRPr="00953370">
        <w:t xml:space="preserve"> </w:t>
      </w:r>
      <w:r w:rsidRPr="00953370">
        <w:t>момент</w:t>
      </w:r>
      <w:r w:rsidR="00953370" w:rsidRPr="00953370">
        <w:t xml:space="preserve"> </w:t>
      </w:r>
      <w:r w:rsidRPr="00953370">
        <w:t>стоит</w:t>
      </w:r>
      <w:r w:rsidR="00953370" w:rsidRPr="00953370">
        <w:t xml:space="preserve"> </w:t>
      </w:r>
      <w:r w:rsidRPr="00953370">
        <w:t>учитывать</w:t>
      </w:r>
      <w:r w:rsidR="00953370" w:rsidRPr="00953370">
        <w:t xml:space="preserve"> </w:t>
      </w:r>
      <w:r w:rsidRPr="00953370">
        <w:t>каждому.</w:t>
      </w:r>
    </w:p>
    <w:p w:rsidR="00260995" w:rsidRPr="00953370" w:rsidRDefault="000B2245" w:rsidP="00260995">
      <w:hyperlink r:id="rId38" w:history="1">
        <w:r w:rsidR="00260995" w:rsidRPr="00953370">
          <w:rPr>
            <w:rStyle w:val="a3"/>
          </w:rPr>
          <w:t>https://primpress.ru/article/108373</w:t>
        </w:r>
      </w:hyperlink>
      <w:r w:rsidR="00953370" w:rsidRPr="00953370">
        <w:t xml:space="preserve"> </w:t>
      </w:r>
    </w:p>
    <w:p w:rsidR="00260995" w:rsidRPr="00953370" w:rsidRDefault="00260995" w:rsidP="00260995">
      <w:pPr>
        <w:pStyle w:val="2"/>
      </w:pPr>
      <w:bookmarkStart w:id="93" w:name="_Toc155855522"/>
      <w:r w:rsidRPr="00953370">
        <w:t>PRIMPRESS,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Указ</w:t>
      </w:r>
      <w:r w:rsidR="00953370" w:rsidRPr="00953370">
        <w:t xml:space="preserve"> </w:t>
      </w:r>
      <w:r w:rsidRPr="00953370">
        <w:t>подписан.</w:t>
      </w:r>
      <w:r w:rsidR="00953370" w:rsidRPr="00953370">
        <w:t xml:space="preserve"> </w:t>
      </w:r>
      <w:r w:rsidRPr="00953370">
        <w:t>Пенсионерам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11-12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зачислят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карты</w:t>
      </w:r>
      <w:r w:rsidR="00953370" w:rsidRPr="00953370">
        <w:t xml:space="preserve"> </w:t>
      </w:r>
      <w:r w:rsidRPr="00953370">
        <w:t>удержанные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2019-2023</w:t>
      </w:r>
      <w:r w:rsidR="00953370" w:rsidRPr="00953370">
        <w:t xml:space="preserve"> </w:t>
      </w:r>
      <w:r w:rsidRPr="00953370">
        <w:t>годы</w:t>
      </w:r>
      <w:r w:rsidR="00953370" w:rsidRPr="00953370">
        <w:t xml:space="preserve"> </w:t>
      </w:r>
      <w:r w:rsidRPr="00953370">
        <w:t>суммы</w:t>
      </w:r>
      <w:bookmarkEnd w:id="93"/>
    </w:p>
    <w:p w:rsidR="00260995" w:rsidRPr="00953370" w:rsidRDefault="00260995" w:rsidP="003722D6">
      <w:pPr>
        <w:pStyle w:val="3"/>
      </w:pPr>
      <w:bookmarkStart w:id="94" w:name="_Toc155855523"/>
      <w:r w:rsidRPr="00953370">
        <w:t>Пенсионерам</w:t>
      </w:r>
      <w:r w:rsidR="00953370" w:rsidRPr="00953370">
        <w:t xml:space="preserve"> </w:t>
      </w:r>
      <w:r w:rsidRPr="00953370">
        <w:t>рассказали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удержанных</w:t>
      </w:r>
      <w:r w:rsidR="00953370" w:rsidRPr="00953370">
        <w:t xml:space="preserve"> </w:t>
      </w:r>
      <w:r w:rsidRPr="00953370">
        <w:t>ранее</w:t>
      </w:r>
      <w:r w:rsidR="00953370" w:rsidRPr="00953370">
        <w:t xml:space="preserve"> </w:t>
      </w:r>
      <w:r w:rsidRPr="00953370">
        <w:t>денежных</w:t>
      </w:r>
      <w:r w:rsidR="00953370" w:rsidRPr="00953370">
        <w:t xml:space="preserve"> </w:t>
      </w:r>
      <w:r w:rsidRPr="00953370">
        <w:t>суммах,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начнут</w:t>
      </w:r>
      <w:r w:rsidR="00953370" w:rsidRPr="00953370">
        <w:t xml:space="preserve"> </w:t>
      </w:r>
      <w:r w:rsidRPr="00953370">
        <w:t>перечислять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банковские</w:t>
      </w:r>
      <w:r w:rsidR="00953370" w:rsidRPr="00953370">
        <w:t xml:space="preserve"> </w:t>
      </w:r>
      <w:r w:rsidRPr="00953370">
        <w:t>карты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11-12</w:t>
      </w:r>
      <w:r w:rsidR="00953370" w:rsidRPr="00953370">
        <w:t xml:space="preserve"> </w:t>
      </w:r>
      <w:r w:rsidRPr="00953370">
        <w:t>января.</w:t>
      </w:r>
      <w:r w:rsidR="00953370" w:rsidRPr="00953370">
        <w:t xml:space="preserve"> </w:t>
      </w:r>
      <w:r w:rsidRPr="00953370">
        <w:t>Средства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поступать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предыдущие</w:t>
      </w:r>
      <w:r w:rsidR="00953370" w:rsidRPr="00953370">
        <w:t xml:space="preserve"> </w:t>
      </w:r>
      <w:r w:rsidRPr="00953370">
        <w:t>несколько</w:t>
      </w:r>
      <w:r w:rsidR="00953370" w:rsidRPr="00953370">
        <w:t xml:space="preserve"> </w:t>
      </w:r>
      <w:r w:rsidRPr="00953370">
        <w:t>лет.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рассчитывать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получение</w:t>
      </w:r>
      <w:r w:rsidR="00953370" w:rsidRPr="00953370">
        <w:t xml:space="preserve"> </w:t>
      </w:r>
      <w:r w:rsidRPr="00953370">
        <w:t>сможет</w:t>
      </w:r>
      <w:r w:rsidR="00953370" w:rsidRPr="00953370">
        <w:t xml:space="preserve"> </w:t>
      </w:r>
      <w:r w:rsidRPr="00953370">
        <w:t>фактически</w:t>
      </w:r>
      <w:r w:rsidR="00953370" w:rsidRPr="00953370">
        <w:t xml:space="preserve"> </w:t>
      </w:r>
      <w:r w:rsidRPr="00953370">
        <w:t>каждый</w:t>
      </w:r>
      <w:r w:rsidR="00953370" w:rsidRPr="00953370">
        <w:t xml:space="preserve"> </w:t>
      </w:r>
      <w:r w:rsidRPr="00953370">
        <w:t>пожилой</w:t>
      </w:r>
      <w:r w:rsidR="00953370" w:rsidRPr="00953370">
        <w:t xml:space="preserve"> </w:t>
      </w:r>
      <w:r w:rsidRPr="00953370">
        <w:t>человек.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рассказал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Сергей</w:t>
      </w:r>
      <w:r w:rsidR="00953370" w:rsidRPr="00953370">
        <w:t xml:space="preserve"> </w:t>
      </w:r>
      <w:r w:rsidRPr="00953370">
        <w:t>Власов,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t>PRIMPRESS.</w:t>
      </w:r>
      <w:bookmarkEnd w:id="94"/>
    </w:p>
    <w:p w:rsidR="00260995" w:rsidRPr="00953370" w:rsidRDefault="00260995" w:rsidP="00260995"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новая</w:t>
      </w:r>
      <w:r w:rsidR="00953370" w:rsidRPr="00953370">
        <w:t xml:space="preserve"> </w:t>
      </w:r>
      <w:r w:rsidRPr="00953370">
        <w:t>возможность</w:t>
      </w:r>
      <w:r w:rsidR="00953370" w:rsidRPr="00953370">
        <w:t xml:space="preserve"> </w:t>
      </w:r>
      <w:r w:rsidRPr="00953370">
        <w:t>стала</w:t>
      </w:r>
      <w:r w:rsidR="00953370" w:rsidRPr="00953370">
        <w:t xml:space="preserve"> </w:t>
      </w:r>
      <w:r w:rsidRPr="00953370">
        <w:t>доступна</w:t>
      </w:r>
      <w:r w:rsidR="00953370" w:rsidRPr="00953370">
        <w:t xml:space="preserve"> </w:t>
      </w:r>
      <w:r w:rsidRPr="00953370">
        <w:t>пенсионерам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любого</w:t>
      </w:r>
      <w:r w:rsidR="00953370" w:rsidRPr="00953370">
        <w:t xml:space="preserve"> </w:t>
      </w:r>
      <w:r w:rsidRPr="00953370">
        <w:t>российского</w:t>
      </w:r>
      <w:r w:rsidR="00953370" w:rsidRPr="00953370">
        <w:t xml:space="preserve"> </w:t>
      </w:r>
      <w:r w:rsidRPr="00953370">
        <w:t>региона.</w:t>
      </w:r>
      <w:r w:rsidR="00953370" w:rsidRPr="00953370">
        <w:t xml:space="preserve"> </w:t>
      </w:r>
      <w:r w:rsidRPr="00953370">
        <w:t>Суды</w:t>
      </w:r>
      <w:r w:rsidR="00953370" w:rsidRPr="00953370">
        <w:t xml:space="preserve"> </w:t>
      </w:r>
      <w:r w:rsidRPr="00953370">
        <w:t>начали</w:t>
      </w:r>
      <w:r w:rsidR="00953370" w:rsidRPr="00953370">
        <w:t xml:space="preserve"> </w:t>
      </w:r>
      <w:r w:rsidRPr="00953370">
        <w:t>принимать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больше</w:t>
      </w:r>
      <w:r w:rsidR="00953370" w:rsidRPr="00953370">
        <w:t xml:space="preserve"> </w:t>
      </w:r>
      <w:r w:rsidRPr="00953370">
        <w:t>решений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пользу</w:t>
      </w:r>
      <w:r w:rsidR="00953370" w:rsidRPr="00953370">
        <w:t xml:space="preserve"> </w:t>
      </w:r>
      <w:r w:rsidRPr="00953370">
        <w:t>пожилых</w:t>
      </w:r>
      <w:r w:rsidR="00953370" w:rsidRPr="00953370">
        <w:t xml:space="preserve"> </w:t>
      </w:r>
      <w:r w:rsidRPr="00953370">
        <w:t>граждан.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подобные</w:t>
      </w:r>
      <w:r w:rsidR="00953370" w:rsidRPr="00953370">
        <w:t xml:space="preserve"> </w:t>
      </w:r>
      <w:r w:rsidRPr="00953370">
        <w:t>судейские</w:t>
      </w:r>
      <w:r w:rsidR="00953370" w:rsidRPr="00953370">
        <w:t xml:space="preserve"> </w:t>
      </w:r>
      <w:r w:rsidRPr="00953370">
        <w:t>указы</w:t>
      </w:r>
      <w:r w:rsidR="00953370" w:rsidRPr="00953370">
        <w:t xml:space="preserve"> </w:t>
      </w:r>
      <w:r w:rsidRPr="00953370">
        <w:t>касаются</w:t>
      </w:r>
      <w:r w:rsidR="00953370" w:rsidRPr="00953370">
        <w:t xml:space="preserve"> </w:t>
      </w:r>
      <w:r w:rsidRPr="00953370">
        <w:t>случаев,</w:t>
      </w:r>
      <w:r w:rsidR="00953370" w:rsidRPr="00953370">
        <w:t xml:space="preserve"> </w:t>
      </w:r>
      <w:r w:rsidRPr="00953370">
        <w:t>требующих</w:t>
      </w:r>
      <w:r w:rsidR="00953370" w:rsidRPr="00953370">
        <w:t xml:space="preserve"> </w:t>
      </w:r>
      <w:r w:rsidRPr="00953370">
        <w:t>перерасчета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учетом</w:t>
      </w:r>
      <w:r w:rsidR="00953370" w:rsidRPr="00953370">
        <w:t xml:space="preserve"> </w:t>
      </w:r>
      <w:r w:rsidRPr="00953370">
        <w:t>дополнительного</w:t>
      </w:r>
      <w:r w:rsidR="00953370" w:rsidRPr="00953370">
        <w:t xml:space="preserve"> </w:t>
      </w:r>
      <w:r w:rsidRPr="00953370">
        <w:t>стажа.</w:t>
      </w:r>
    </w:p>
    <w:p w:rsidR="00260995" w:rsidRPr="00953370" w:rsidRDefault="00E75E10" w:rsidP="00260995">
      <w:r>
        <w:t>«</w:t>
      </w:r>
      <w:r w:rsidR="00260995" w:rsidRPr="00953370">
        <w:t>Фактически</w:t>
      </w:r>
      <w:r w:rsidR="00953370" w:rsidRPr="00953370">
        <w:t xml:space="preserve"> </w:t>
      </w:r>
      <w:r w:rsidR="00260995" w:rsidRPr="00953370">
        <w:t>пожилым</w:t>
      </w:r>
      <w:r w:rsidR="00953370" w:rsidRPr="00953370">
        <w:t xml:space="preserve"> </w:t>
      </w:r>
      <w:r w:rsidR="00260995" w:rsidRPr="00953370">
        <w:t>гражданам</w:t>
      </w:r>
      <w:r w:rsidR="00953370" w:rsidRPr="00953370">
        <w:t xml:space="preserve"> </w:t>
      </w:r>
      <w:r w:rsidR="00260995" w:rsidRPr="00953370">
        <w:t>теперь</w:t>
      </w:r>
      <w:r w:rsidR="00953370" w:rsidRPr="00953370">
        <w:t xml:space="preserve"> </w:t>
      </w:r>
      <w:r w:rsidR="00260995" w:rsidRPr="00953370">
        <w:t>будут</w:t>
      </w:r>
      <w:r w:rsidR="00953370" w:rsidRPr="00953370">
        <w:t xml:space="preserve"> </w:t>
      </w:r>
      <w:r w:rsidR="00260995" w:rsidRPr="00953370">
        <w:t>возвращать</w:t>
      </w:r>
      <w:r w:rsidR="00953370" w:rsidRPr="00953370">
        <w:t xml:space="preserve"> </w:t>
      </w:r>
      <w:r w:rsidR="00260995" w:rsidRPr="00953370">
        <w:t>суммы,</w:t>
      </w:r>
      <w:r w:rsidR="00953370" w:rsidRPr="00953370">
        <w:t xml:space="preserve"> </w:t>
      </w:r>
      <w:r w:rsidR="00260995" w:rsidRPr="00953370">
        <w:t>которые</w:t>
      </w:r>
      <w:r w:rsidR="00953370" w:rsidRPr="00953370">
        <w:t xml:space="preserve"> </w:t>
      </w:r>
      <w:r w:rsidR="00260995" w:rsidRPr="00953370">
        <w:t>ранее</w:t>
      </w:r>
      <w:r w:rsidR="00953370" w:rsidRPr="00953370">
        <w:t xml:space="preserve"> </w:t>
      </w:r>
      <w:r w:rsidR="00260995" w:rsidRPr="00953370">
        <w:t>были</w:t>
      </w:r>
      <w:r w:rsidR="00953370" w:rsidRPr="00953370">
        <w:t xml:space="preserve"> </w:t>
      </w:r>
      <w:r w:rsidR="00260995" w:rsidRPr="00953370">
        <w:t>для</w:t>
      </w:r>
      <w:r w:rsidR="00953370" w:rsidRPr="00953370">
        <w:t xml:space="preserve"> </w:t>
      </w:r>
      <w:r w:rsidR="00260995" w:rsidRPr="00953370">
        <w:t>них</w:t>
      </w:r>
      <w:r w:rsidR="00953370" w:rsidRPr="00953370">
        <w:t xml:space="preserve"> </w:t>
      </w:r>
      <w:r w:rsidR="00260995" w:rsidRPr="00953370">
        <w:t>удержаны.</w:t>
      </w:r>
      <w:r w:rsidR="00953370" w:rsidRPr="00953370">
        <w:t xml:space="preserve"> </w:t>
      </w:r>
      <w:r w:rsidR="00260995" w:rsidRPr="00953370">
        <w:t>Ведь</w:t>
      </w:r>
      <w:r w:rsidR="00953370" w:rsidRPr="00953370">
        <w:t xml:space="preserve"> </w:t>
      </w:r>
      <w:r w:rsidR="00260995" w:rsidRPr="00953370">
        <w:t>если</w:t>
      </w:r>
      <w:r w:rsidR="00953370" w:rsidRPr="00953370">
        <w:t xml:space="preserve"> </w:t>
      </w:r>
      <w:r w:rsidR="00260995" w:rsidRPr="00953370">
        <w:t>тот</w:t>
      </w:r>
      <w:r w:rsidR="00953370" w:rsidRPr="00953370">
        <w:t xml:space="preserve"> </w:t>
      </w:r>
      <w:r w:rsidR="00260995" w:rsidRPr="00953370">
        <w:t>или</w:t>
      </w:r>
      <w:r w:rsidR="00953370" w:rsidRPr="00953370">
        <w:t xml:space="preserve"> </w:t>
      </w:r>
      <w:r w:rsidR="00260995" w:rsidRPr="00953370">
        <w:t>иной</w:t>
      </w:r>
      <w:r w:rsidR="00953370" w:rsidRPr="00953370">
        <w:t xml:space="preserve"> </w:t>
      </w:r>
      <w:r w:rsidR="00260995" w:rsidRPr="00953370">
        <w:t>период</w:t>
      </w:r>
      <w:r w:rsidR="00953370" w:rsidRPr="00953370">
        <w:t xml:space="preserve"> </w:t>
      </w:r>
      <w:r w:rsidR="00260995" w:rsidRPr="00953370">
        <w:t>стажа</w:t>
      </w:r>
      <w:r w:rsidR="00953370" w:rsidRPr="00953370">
        <w:t xml:space="preserve"> </w:t>
      </w:r>
      <w:r w:rsidR="00260995" w:rsidRPr="00953370">
        <w:t>не</w:t>
      </w:r>
      <w:r w:rsidR="00953370" w:rsidRPr="00953370">
        <w:t xml:space="preserve"> </w:t>
      </w:r>
      <w:r w:rsidR="00260995" w:rsidRPr="00953370">
        <w:t>учли</w:t>
      </w:r>
      <w:r w:rsidR="00953370" w:rsidRPr="00953370">
        <w:t xml:space="preserve"> </w:t>
      </w:r>
      <w:r w:rsidR="00260995" w:rsidRPr="00953370">
        <w:t>при</w:t>
      </w:r>
      <w:r w:rsidR="00953370" w:rsidRPr="00953370">
        <w:t xml:space="preserve"> </w:t>
      </w:r>
      <w:r w:rsidR="00260995" w:rsidRPr="00953370">
        <w:t>назначении</w:t>
      </w:r>
      <w:r w:rsidR="00953370" w:rsidRPr="00953370">
        <w:t xml:space="preserve"> </w:t>
      </w:r>
      <w:r w:rsidR="00260995" w:rsidRPr="00953370">
        <w:t>пенсии,</w:t>
      </w:r>
      <w:r w:rsidR="00953370" w:rsidRPr="00953370">
        <w:t xml:space="preserve"> </w:t>
      </w:r>
      <w:r w:rsidR="00260995" w:rsidRPr="00953370">
        <w:t>размер</w:t>
      </w:r>
      <w:r w:rsidR="00953370" w:rsidRPr="00953370">
        <w:t xml:space="preserve"> </w:t>
      </w:r>
      <w:r w:rsidR="00260995" w:rsidRPr="00953370">
        <w:t>выплаты</w:t>
      </w:r>
      <w:r w:rsidR="00953370" w:rsidRPr="00953370">
        <w:t xml:space="preserve"> </w:t>
      </w:r>
      <w:r w:rsidR="00260995" w:rsidRPr="00953370">
        <w:t>стал</w:t>
      </w:r>
      <w:r w:rsidR="00953370" w:rsidRPr="00953370">
        <w:t xml:space="preserve"> </w:t>
      </w:r>
      <w:r w:rsidR="00260995" w:rsidRPr="00953370">
        <w:t>меньше,</w:t>
      </w:r>
      <w:r w:rsidR="00953370" w:rsidRPr="00953370">
        <w:t xml:space="preserve"> </w:t>
      </w:r>
      <w:r w:rsidR="00260995" w:rsidRPr="00953370">
        <w:t>чем</w:t>
      </w:r>
      <w:r w:rsidR="00953370" w:rsidRPr="00953370">
        <w:t xml:space="preserve"> </w:t>
      </w:r>
      <w:r w:rsidR="00260995" w:rsidRPr="00953370">
        <w:t>должен</w:t>
      </w:r>
      <w:r w:rsidR="00953370" w:rsidRPr="00953370">
        <w:t xml:space="preserve"> </w:t>
      </w:r>
      <w:r w:rsidR="00260995" w:rsidRPr="00953370">
        <w:t>был</w:t>
      </w:r>
      <w:r w:rsidR="00953370" w:rsidRPr="00953370">
        <w:t xml:space="preserve"> </w:t>
      </w:r>
      <w:r w:rsidR="00260995" w:rsidRPr="00953370">
        <w:t>быть.</w:t>
      </w:r>
      <w:r w:rsidR="00953370" w:rsidRPr="00953370">
        <w:t xml:space="preserve"> </w:t>
      </w:r>
      <w:r w:rsidR="00260995" w:rsidRPr="00953370">
        <w:t>А</w:t>
      </w:r>
      <w:r w:rsidR="00953370" w:rsidRPr="00953370">
        <w:t xml:space="preserve"> </w:t>
      </w:r>
      <w:r w:rsidR="00260995" w:rsidRPr="00953370">
        <w:t>при</w:t>
      </w:r>
      <w:r w:rsidR="00953370" w:rsidRPr="00953370">
        <w:t xml:space="preserve"> </w:t>
      </w:r>
      <w:r w:rsidR="00260995" w:rsidRPr="00953370">
        <w:t>принятии</w:t>
      </w:r>
      <w:r w:rsidR="00953370" w:rsidRPr="00953370">
        <w:t xml:space="preserve"> </w:t>
      </w:r>
      <w:r w:rsidR="00260995" w:rsidRPr="00953370">
        <w:t>положительного</w:t>
      </w:r>
      <w:r w:rsidR="00953370" w:rsidRPr="00953370">
        <w:t xml:space="preserve"> </w:t>
      </w:r>
      <w:r w:rsidR="00260995" w:rsidRPr="00953370">
        <w:t>решения</w:t>
      </w:r>
      <w:r w:rsidR="00953370" w:rsidRPr="00953370">
        <w:t xml:space="preserve"> </w:t>
      </w:r>
      <w:r w:rsidR="00260995" w:rsidRPr="00953370">
        <w:t>судом</w:t>
      </w:r>
      <w:r w:rsidR="00953370" w:rsidRPr="00953370">
        <w:t xml:space="preserve"> </w:t>
      </w:r>
      <w:r w:rsidR="00260995" w:rsidRPr="00953370">
        <w:t>можно</w:t>
      </w:r>
      <w:r w:rsidR="00953370" w:rsidRPr="00953370">
        <w:t xml:space="preserve"> </w:t>
      </w:r>
      <w:r w:rsidR="00260995" w:rsidRPr="00953370">
        <w:t>рассчитывать</w:t>
      </w:r>
      <w:r w:rsidR="00953370" w:rsidRPr="00953370">
        <w:t xml:space="preserve"> </w:t>
      </w:r>
      <w:r w:rsidR="00260995" w:rsidRPr="00953370">
        <w:t>не</w:t>
      </w:r>
      <w:r w:rsidR="00953370" w:rsidRPr="00953370">
        <w:t xml:space="preserve"> </w:t>
      </w:r>
      <w:r w:rsidR="00260995" w:rsidRPr="00953370">
        <w:t>только</w:t>
      </w:r>
      <w:r w:rsidR="00953370" w:rsidRPr="00953370">
        <w:t xml:space="preserve"> </w:t>
      </w:r>
      <w:r w:rsidR="00260995" w:rsidRPr="00953370">
        <w:t>на</w:t>
      </w:r>
      <w:r w:rsidR="00953370" w:rsidRPr="00953370">
        <w:t xml:space="preserve"> </w:t>
      </w:r>
      <w:r w:rsidR="00260995" w:rsidRPr="00953370">
        <w:t>увеличение</w:t>
      </w:r>
      <w:r w:rsidR="00953370" w:rsidRPr="00953370">
        <w:t xml:space="preserve"> </w:t>
      </w:r>
      <w:r w:rsidR="00260995" w:rsidRPr="00953370">
        <w:t>пенсии,</w:t>
      </w:r>
      <w:r w:rsidR="00953370" w:rsidRPr="00953370">
        <w:t xml:space="preserve"> </w:t>
      </w:r>
      <w:r w:rsidR="00260995" w:rsidRPr="00953370">
        <w:t>но</w:t>
      </w:r>
      <w:r w:rsidR="00953370" w:rsidRPr="00953370">
        <w:t xml:space="preserve"> </w:t>
      </w:r>
      <w:r w:rsidR="00260995" w:rsidRPr="00953370">
        <w:t>и</w:t>
      </w:r>
      <w:r w:rsidR="00953370" w:rsidRPr="00953370">
        <w:t xml:space="preserve"> </w:t>
      </w:r>
      <w:r w:rsidR="00260995" w:rsidRPr="00953370">
        <w:t>на</w:t>
      </w:r>
      <w:r w:rsidR="00953370" w:rsidRPr="00953370">
        <w:t xml:space="preserve"> </w:t>
      </w:r>
      <w:r w:rsidR="00260995" w:rsidRPr="00953370">
        <w:t>выплату</w:t>
      </w:r>
      <w:r w:rsidR="00953370" w:rsidRPr="00953370">
        <w:t xml:space="preserve"> </w:t>
      </w:r>
      <w:r w:rsidR="00260995" w:rsidRPr="00953370">
        <w:t>таких</w:t>
      </w:r>
      <w:r w:rsidR="00953370" w:rsidRPr="00953370">
        <w:t xml:space="preserve"> </w:t>
      </w:r>
      <w:r w:rsidR="00260995" w:rsidRPr="00953370">
        <w:t>удержанных</w:t>
      </w:r>
      <w:r w:rsidR="00953370" w:rsidRPr="00953370">
        <w:t xml:space="preserve"> </w:t>
      </w:r>
      <w:r w:rsidR="00260995" w:rsidRPr="00953370">
        <w:t>сумм</w:t>
      </w:r>
      <w:r>
        <w:t>»</w:t>
      </w:r>
      <w:r w:rsidR="00260995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260995" w:rsidRPr="00953370">
        <w:t>отметил</w:t>
      </w:r>
      <w:r w:rsidR="00953370" w:rsidRPr="00953370">
        <w:t xml:space="preserve"> </w:t>
      </w:r>
      <w:r w:rsidR="00260995" w:rsidRPr="00953370">
        <w:t>Власов.</w:t>
      </w:r>
    </w:p>
    <w:p w:rsidR="00260995" w:rsidRPr="00953370" w:rsidRDefault="00260995" w:rsidP="00260995">
      <w:r w:rsidRPr="00953370">
        <w:t>Он</w:t>
      </w:r>
      <w:r w:rsidR="00953370" w:rsidRPr="00953370">
        <w:t xml:space="preserve"> </w:t>
      </w:r>
      <w:r w:rsidRPr="00953370">
        <w:t>уточнил,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последнее</w:t>
      </w:r>
      <w:r w:rsidR="00953370" w:rsidRPr="00953370">
        <w:t xml:space="preserve"> </w:t>
      </w:r>
      <w:r w:rsidRPr="00953370">
        <w:t>время</w:t>
      </w:r>
      <w:r w:rsidR="00953370" w:rsidRPr="00953370">
        <w:t xml:space="preserve"> </w:t>
      </w:r>
      <w:r w:rsidRPr="00953370">
        <w:t>вердикты</w:t>
      </w:r>
      <w:r w:rsidR="00953370" w:rsidRPr="00953370">
        <w:t xml:space="preserve"> </w:t>
      </w:r>
      <w:r w:rsidRPr="00953370">
        <w:t>судов</w:t>
      </w:r>
      <w:r w:rsidR="00953370" w:rsidRPr="00953370">
        <w:t xml:space="preserve"> </w:t>
      </w:r>
      <w:r w:rsidRPr="00953370">
        <w:t>затрагивают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основном</w:t>
      </w:r>
      <w:r w:rsidR="00953370" w:rsidRPr="00953370">
        <w:t xml:space="preserve"> </w:t>
      </w:r>
      <w:r w:rsidRPr="00953370">
        <w:t>период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2019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год,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последние</w:t>
      </w:r>
      <w:r w:rsidR="00953370" w:rsidRPr="00953370">
        <w:t xml:space="preserve"> </w:t>
      </w:r>
      <w:r w:rsidRPr="00953370">
        <w:t>четыре</w:t>
      </w:r>
      <w:r w:rsidR="00953370" w:rsidRPr="00953370">
        <w:t xml:space="preserve"> </w:t>
      </w:r>
      <w:r w:rsidRPr="00953370">
        <w:t>года.</w:t>
      </w:r>
      <w:r w:rsidR="00953370" w:rsidRPr="00953370">
        <w:t xml:space="preserve"> </w:t>
      </w:r>
      <w:r w:rsidRPr="00953370">
        <w:t>Например,</w:t>
      </w:r>
      <w:r w:rsidR="00953370" w:rsidRPr="00953370">
        <w:t xml:space="preserve"> </w:t>
      </w:r>
      <w:r w:rsidRPr="00953370">
        <w:t>женщинам</w:t>
      </w:r>
      <w:r w:rsidR="00953370" w:rsidRPr="00953370">
        <w:t xml:space="preserve"> </w:t>
      </w:r>
      <w:r w:rsidRPr="00953370">
        <w:t>часто</w:t>
      </w:r>
      <w:r w:rsidR="00953370" w:rsidRPr="00953370">
        <w:t xml:space="preserve"> </w:t>
      </w:r>
      <w:r w:rsidRPr="00953370">
        <w:t>удается</w:t>
      </w:r>
      <w:r w:rsidR="00953370" w:rsidRPr="00953370">
        <w:t xml:space="preserve"> </w:t>
      </w:r>
      <w:r w:rsidRPr="00953370">
        <w:t>включить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периоды</w:t>
      </w:r>
      <w:r w:rsidR="00953370" w:rsidRPr="00953370">
        <w:t xml:space="preserve"> </w:t>
      </w:r>
      <w:r w:rsidRPr="00953370">
        <w:t>ухода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ребенком,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дают</w:t>
      </w:r>
      <w:r w:rsidR="00953370" w:rsidRPr="00953370">
        <w:t xml:space="preserve"> </w:t>
      </w:r>
      <w:r w:rsidRPr="00953370">
        <w:t>больше</w:t>
      </w:r>
      <w:r w:rsidR="00953370" w:rsidRPr="00953370">
        <w:t xml:space="preserve"> </w:t>
      </w:r>
      <w:r w:rsidRPr="00953370">
        <w:t>баллов,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работа.</w:t>
      </w:r>
      <w:r w:rsidR="00953370" w:rsidRPr="00953370">
        <w:t xml:space="preserve"> </w:t>
      </w:r>
      <w:r w:rsidRPr="00953370">
        <w:t>Одна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пенсионерок</w:t>
      </w:r>
      <w:r w:rsidR="00953370" w:rsidRPr="00953370">
        <w:t xml:space="preserve"> </w:t>
      </w:r>
      <w:r w:rsidRPr="00953370">
        <w:t>добилась</w:t>
      </w:r>
      <w:r w:rsidR="00953370" w:rsidRPr="00953370">
        <w:t xml:space="preserve"> </w:t>
      </w:r>
      <w:r w:rsidRPr="00953370">
        <w:t>увеличения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15</w:t>
      </w:r>
      <w:r w:rsidR="00953370" w:rsidRPr="00953370">
        <w:t xml:space="preserve"> </w:t>
      </w:r>
      <w:r w:rsidRPr="00953370">
        <w:t>тысяч</w:t>
      </w:r>
      <w:r w:rsidR="00953370" w:rsidRPr="00953370">
        <w:t xml:space="preserve"> </w:t>
      </w:r>
      <w:r w:rsidRPr="00953370">
        <w:t>рублей,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четыре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ей</w:t>
      </w:r>
      <w:r w:rsidR="00953370" w:rsidRPr="00953370">
        <w:t xml:space="preserve"> </w:t>
      </w:r>
      <w:r w:rsidRPr="00953370">
        <w:t>доплатили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6</w:t>
      </w:r>
      <w:r w:rsidR="00953370" w:rsidRPr="00953370">
        <w:t xml:space="preserve"> </w:t>
      </w:r>
      <w:r w:rsidRPr="00953370">
        <w:t>тысяч</w:t>
      </w:r>
      <w:r w:rsidR="00953370" w:rsidRPr="00953370">
        <w:t xml:space="preserve"> </w:t>
      </w:r>
      <w:r w:rsidRPr="00953370">
        <w:t>единовременно.</w:t>
      </w:r>
    </w:p>
    <w:p w:rsidR="00260995" w:rsidRPr="00953370" w:rsidRDefault="00260995" w:rsidP="00260995">
      <w:r w:rsidRPr="00953370">
        <w:t>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некоторых</w:t>
      </w:r>
      <w:r w:rsidR="00953370" w:rsidRPr="00953370">
        <w:t xml:space="preserve"> </w:t>
      </w:r>
      <w:r w:rsidRPr="00953370">
        <w:t>случаях,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словам</w:t>
      </w:r>
      <w:r w:rsidR="00953370" w:rsidRPr="00953370">
        <w:t xml:space="preserve"> </w:t>
      </w:r>
      <w:r w:rsidRPr="00953370">
        <w:t>эксперта,</w:t>
      </w:r>
      <w:r w:rsidR="00953370" w:rsidRPr="00953370">
        <w:t xml:space="preserve"> </w:t>
      </w:r>
      <w:r w:rsidRPr="00953370">
        <w:t>выплата</w:t>
      </w:r>
      <w:r w:rsidR="00953370" w:rsidRPr="00953370">
        <w:t xml:space="preserve"> </w:t>
      </w:r>
      <w:r w:rsidRPr="00953370">
        <w:t>недополученных</w:t>
      </w:r>
      <w:r w:rsidR="00953370" w:rsidRPr="00953370">
        <w:t xml:space="preserve"> </w:t>
      </w:r>
      <w:r w:rsidRPr="00953370">
        <w:t>денег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доходить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250</w:t>
      </w:r>
      <w:r w:rsidR="00953370" w:rsidRPr="00953370">
        <w:t xml:space="preserve"> </w:t>
      </w:r>
      <w:r w:rsidRPr="00953370">
        <w:t>тысяч</w:t>
      </w:r>
      <w:r w:rsidR="00953370" w:rsidRPr="00953370">
        <w:t xml:space="preserve"> </w:t>
      </w:r>
      <w:r w:rsidRPr="00953370">
        <w:t>рублей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даже</w:t>
      </w:r>
      <w:r w:rsidR="00953370" w:rsidRPr="00953370">
        <w:t xml:space="preserve"> </w:t>
      </w:r>
      <w:r w:rsidRPr="00953370">
        <w:t>выше.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тем,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кому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принято,</w:t>
      </w:r>
      <w:r w:rsidR="00953370" w:rsidRPr="00953370">
        <w:t xml:space="preserve"> </w:t>
      </w:r>
      <w:r w:rsidRPr="00953370">
        <w:t>начнут</w:t>
      </w:r>
      <w:r w:rsidR="00953370" w:rsidRPr="00953370">
        <w:t xml:space="preserve"> </w:t>
      </w:r>
      <w:r w:rsidRPr="00953370">
        <w:t>перечислять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11</w:t>
      </w:r>
      <w:r w:rsidR="00953370" w:rsidRPr="00953370">
        <w:t xml:space="preserve"> </w:t>
      </w:r>
      <w:r w:rsidRPr="00953370">
        <w:t>января.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остальные</w:t>
      </w:r>
      <w:r w:rsidR="00953370" w:rsidRPr="00953370">
        <w:t xml:space="preserve"> </w:t>
      </w:r>
      <w:r w:rsidRPr="00953370">
        <w:t>смогут</w:t>
      </w:r>
      <w:r w:rsidR="00953370" w:rsidRPr="00953370">
        <w:t xml:space="preserve"> </w:t>
      </w:r>
      <w:r w:rsidRPr="00953370">
        <w:t>обратиться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суд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сами</w:t>
      </w:r>
      <w:r w:rsidR="00953370" w:rsidRPr="00953370">
        <w:t xml:space="preserve"> </w:t>
      </w:r>
      <w:r w:rsidRPr="00953370">
        <w:t>получить</w:t>
      </w:r>
      <w:r w:rsidR="00953370" w:rsidRPr="00953370">
        <w:t xml:space="preserve"> </w:t>
      </w:r>
      <w:r w:rsidRPr="00953370">
        <w:t>деньги</w:t>
      </w:r>
      <w:r w:rsidR="00953370" w:rsidRPr="00953370">
        <w:t xml:space="preserve"> </w:t>
      </w:r>
      <w:r w:rsidRPr="00953370">
        <w:t>позднее.</w:t>
      </w:r>
    </w:p>
    <w:p w:rsidR="00260995" w:rsidRPr="00953370" w:rsidRDefault="000B2245" w:rsidP="00260995">
      <w:hyperlink r:id="rId39" w:history="1">
        <w:r w:rsidR="00260995" w:rsidRPr="00953370">
          <w:rPr>
            <w:rStyle w:val="a3"/>
          </w:rPr>
          <w:t>https://primpress.ru/article/108372</w:t>
        </w:r>
      </w:hyperlink>
      <w:r w:rsidR="00953370" w:rsidRPr="00953370">
        <w:t xml:space="preserve"> </w:t>
      </w:r>
    </w:p>
    <w:p w:rsidR="00260995" w:rsidRPr="00953370" w:rsidRDefault="00260995" w:rsidP="00260995">
      <w:pPr>
        <w:pStyle w:val="2"/>
      </w:pPr>
      <w:bookmarkStart w:id="95" w:name="_Toc155855524"/>
      <w:r w:rsidRPr="00953370">
        <w:rPr>
          <w:lang w:val="en-US"/>
        </w:rPr>
        <w:lastRenderedPageBreak/>
        <w:t>PRIMPRESS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="00E75E10">
        <w:t>«</w:t>
      </w:r>
      <w:r w:rsidRPr="00953370">
        <w:t>Теперь</w:t>
      </w:r>
      <w:r w:rsidR="00953370" w:rsidRPr="00953370">
        <w:t xml:space="preserve"> </w:t>
      </w:r>
      <w:r w:rsidRPr="00953370">
        <w:t>им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запрещено</w:t>
      </w:r>
      <w:r w:rsidR="00E75E10">
        <w:t>»</w:t>
      </w:r>
      <w:r w:rsidRPr="00953370">
        <w:t>.</w:t>
      </w:r>
      <w:r w:rsidR="00953370" w:rsidRPr="00953370">
        <w:t xml:space="preserve"> </w:t>
      </w:r>
      <w:r w:rsidRPr="00953370">
        <w:t>Пенсионеров,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которых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дети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внуки,</w:t>
      </w:r>
      <w:r w:rsidR="00953370" w:rsidRPr="00953370">
        <w:t xml:space="preserve"> </w:t>
      </w:r>
      <w:r w:rsidRPr="00953370">
        <w:t>ждет</w:t>
      </w:r>
      <w:r w:rsidR="00953370" w:rsidRPr="00953370">
        <w:t xml:space="preserve"> </w:t>
      </w:r>
      <w:r w:rsidRPr="00953370">
        <w:t>сюрприз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11</w:t>
      </w:r>
      <w:r w:rsidR="00953370" w:rsidRPr="00953370">
        <w:t xml:space="preserve"> </w:t>
      </w:r>
      <w:r w:rsidRPr="00953370">
        <w:t>января</w:t>
      </w:r>
      <w:bookmarkEnd w:id="95"/>
    </w:p>
    <w:p w:rsidR="00260995" w:rsidRPr="00953370" w:rsidRDefault="00260995" w:rsidP="003722D6">
      <w:pPr>
        <w:pStyle w:val="3"/>
      </w:pPr>
      <w:bookmarkStart w:id="96" w:name="_Toc155855525"/>
      <w:r w:rsidRPr="00953370">
        <w:t>Пожилым</w:t>
      </w:r>
      <w:r w:rsidR="00953370" w:rsidRPr="00953370">
        <w:t xml:space="preserve"> </w:t>
      </w:r>
      <w:r w:rsidRPr="00953370">
        <w:t>гражданам,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которых</w:t>
      </w:r>
      <w:r w:rsidR="00953370" w:rsidRPr="00953370">
        <w:t xml:space="preserve"> </w:t>
      </w:r>
      <w:r w:rsidRPr="00953370">
        <w:t>имеются</w:t>
      </w:r>
      <w:r w:rsidR="00953370" w:rsidRPr="00953370">
        <w:t xml:space="preserve"> </w:t>
      </w:r>
      <w:r w:rsidRPr="00953370">
        <w:t>внуки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дети,</w:t>
      </w:r>
      <w:r w:rsidR="00953370" w:rsidRPr="00953370">
        <w:t xml:space="preserve"> </w:t>
      </w:r>
      <w:r w:rsidRPr="00953370">
        <w:t>рассказали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появлении</w:t>
      </w:r>
      <w:r w:rsidR="00953370" w:rsidRPr="00953370">
        <w:t xml:space="preserve"> </w:t>
      </w:r>
      <w:r w:rsidRPr="00953370">
        <w:t>нового</w:t>
      </w:r>
      <w:r w:rsidR="00953370" w:rsidRPr="00953370">
        <w:t xml:space="preserve"> </w:t>
      </w:r>
      <w:r w:rsidRPr="00953370">
        <w:t>запрета.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11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пенсионерам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обратить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внимание.</w:t>
      </w:r>
      <w:r w:rsidR="00953370" w:rsidRPr="00953370">
        <w:t xml:space="preserve"> </w:t>
      </w:r>
      <w:r w:rsidRPr="00953370">
        <w:t>Ведь</w:t>
      </w:r>
      <w:r w:rsidR="00953370" w:rsidRPr="00953370">
        <w:t xml:space="preserve"> </w:t>
      </w:r>
      <w:r w:rsidRPr="00953370">
        <w:t>появившиеся</w:t>
      </w:r>
      <w:r w:rsidR="00953370" w:rsidRPr="00953370">
        <w:t xml:space="preserve"> </w:t>
      </w:r>
      <w:r w:rsidRPr="00953370">
        <w:t>условия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нести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них</w:t>
      </w:r>
      <w:r w:rsidR="00953370" w:rsidRPr="00953370">
        <w:t xml:space="preserve"> </w:t>
      </w:r>
      <w:r w:rsidRPr="00953370">
        <w:t>существенную</w:t>
      </w:r>
      <w:r w:rsidR="00953370" w:rsidRPr="00953370">
        <w:t xml:space="preserve"> </w:t>
      </w:r>
      <w:r w:rsidRPr="00953370">
        <w:t>опасность.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рассказала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Анастасия</w:t>
      </w:r>
      <w:r w:rsidR="00953370" w:rsidRPr="00953370">
        <w:t xml:space="preserve"> </w:t>
      </w:r>
      <w:r w:rsidRPr="00953370">
        <w:t>Киреева,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rPr>
          <w:lang w:val="en-US"/>
        </w:rPr>
        <w:t>PRIMPRESS</w:t>
      </w:r>
      <w:r w:rsidRPr="00953370">
        <w:t>.</w:t>
      </w:r>
      <w:bookmarkEnd w:id="96"/>
    </w:p>
    <w:p w:rsidR="00260995" w:rsidRPr="00953370" w:rsidRDefault="00260995" w:rsidP="00260995">
      <w:r w:rsidRPr="00953370">
        <w:t>По</w:t>
      </w:r>
      <w:r w:rsidR="00953370" w:rsidRPr="00953370">
        <w:t xml:space="preserve"> </w:t>
      </w:r>
      <w:r w:rsidRPr="00953370">
        <w:t>ее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новая</w:t>
      </w:r>
      <w:r w:rsidR="00953370" w:rsidRPr="00953370">
        <w:t xml:space="preserve"> </w:t>
      </w:r>
      <w:r w:rsidRPr="00953370">
        <w:t>угроза</w:t>
      </w:r>
      <w:r w:rsidR="00953370" w:rsidRPr="00953370">
        <w:t xml:space="preserve"> </w:t>
      </w:r>
      <w:r w:rsidRPr="00953370">
        <w:t>появилась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всех</w:t>
      </w:r>
      <w:r w:rsidR="00953370" w:rsidRPr="00953370">
        <w:t xml:space="preserve"> </w:t>
      </w:r>
      <w:r w:rsidRPr="00953370">
        <w:t>российских</w:t>
      </w:r>
      <w:r w:rsidR="00953370" w:rsidRPr="00953370">
        <w:t xml:space="preserve"> </w:t>
      </w:r>
      <w:r w:rsidRPr="00953370">
        <w:t>пенсионеров,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которых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близкие</w:t>
      </w:r>
      <w:r w:rsidR="00953370" w:rsidRPr="00953370">
        <w:t xml:space="preserve"> </w:t>
      </w:r>
      <w:r w:rsidRPr="00953370">
        <w:t>родственники</w:t>
      </w:r>
      <w:r w:rsidR="00953370" w:rsidRPr="00953370">
        <w:t xml:space="preserve"> </w:t>
      </w:r>
      <w:r w:rsidRPr="00953370">
        <w:t>младшего</w:t>
      </w:r>
      <w:r w:rsidR="00953370" w:rsidRPr="00953370">
        <w:t xml:space="preserve"> </w:t>
      </w:r>
      <w:r w:rsidRPr="00953370">
        <w:t>возраста.</w:t>
      </w:r>
      <w:r w:rsidR="00953370" w:rsidRPr="00953370">
        <w:t xml:space="preserve"> </w:t>
      </w:r>
      <w:r w:rsidRPr="00953370">
        <w:t>Таких</w:t>
      </w:r>
      <w:r w:rsidR="00953370" w:rsidRPr="00953370">
        <w:t xml:space="preserve"> </w:t>
      </w:r>
      <w:r w:rsidRPr="00953370">
        <w:t>граждан</w:t>
      </w:r>
      <w:r w:rsidR="00953370" w:rsidRPr="00953370">
        <w:t xml:space="preserve"> </w:t>
      </w:r>
      <w:r w:rsidRPr="00953370">
        <w:t>начала</w:t>
      </w:r>
      <w:r w:rsidR="00953370" w:rsidRPr="00953370">
        <w:t xml:space="preserve"> </w:t>
      </w:r>
      <w:r w:rsidRPr="00953370">
        <w:t>затрагивать</w:t>
      </w:r>
      <w:r w:rsidR="00953370" w:rsidRPr="00953370">
        <w:t xml:space="preserve"> </w:t>
      </w:r>
      <w:r w:rsidRPr="00953370">
        <w:t>схема</w:t>
      </w:r>
      <w:r w:rsidR="00953370" w:rsidRPr="00953370">
        <w:t xml:space="preserve"> </w:t>
      </w:r>
      <w:r w:rsidRPr="00953370">
        <w:t>мошенничества,</w:t>
      </w:r>
      <w:r w:rsidR="00953370" w:rsidRPr="00953370">
        <w:t xml:space="preserve"> </w:t>
      </w:r>
      <w:r w:rsidRPr="00953370">
        <w:t>которую</w:t>
      </w:r>
      <w:r w:rsidR="00953370" w:rsidRPr="00953370">
        <w:t xml:space="preserve"> </w:t>
      </w:r>
      <w:r w:rsidRPr="00953370">
        <w:t>стали</w:t>
      </w:r>
      <w:r w:rsidR="00953370" w:rsidRPr="00953370">
        <w:t xml:space="preserve"> </w:t>
      </w:r>
      <w:r w:rsidRPr="00953370">
        <w:t>использовать</w:t>
      </w:r>
      <w:r w:rsidR="00953370" w:rsidRPr="00953370">
        <w:t xml:space="preserve"> </w:t>
      </w:r>
      <w:r w:rsidRPr="00953370">
        <w:t>разные</w:t>
      </w:r>
      <w:r w:rsidR="00953370" w:rsidRPr="00953370">
        <w:t xml:space="preserve"> </w:t>
      </w:r>
      <w:r w:rsidRPr="00953370">
        <w:t>злоумышленники.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выбирают</w:t>
      </w:r>
      <w:r w:rsidR="00953370" w:rsidRPr="00953370">
        <w:t xml:space="preserve"> </w:t>
      </w:r>
      <w:r w:rsidRPr="00953370">
        <w:t>они</w:t>
      </w:r>
      <w:r w:rsidR="00953370" w:rsidRPr="00953370">
        <w:t xml:space="preserve"> </w:t>
      </w:r>
      <w:r w:rsidRPr="00953370">
        <w:t>преимущественно</w:t>
      </w:r>
      <w:r w:rsidR="00953370" w:rsidRPr="00953370">
        <w:t xml:space="preserve"> </w:t>
      </w:r>
      <w:r w:rsidRPr="00953370">
        <w:t>тех,</w:t>
      </w:r>
      <w:r w:rsidR="00953370" w:rsidRPr="00953370">
        <w:t xml:space="preserve"> </w:t>
      </w:r>
      <w:r w:rsidRPr="00953370">
        <w:t>кто</w:t>
      </w:r>
      <w:r w:rsidR="00953370" w:rsidRPr="00953370">
        <w:t xml:space="preserve"> </w:t>
      </w:r>
      <w:r w:rsidRPr="00953370">
        <w:t>старше</w:t>
      </w:r>
      <w:r w:rsidR="00953370" w:rsidRPr="00953370">
        <w:t xml:space="preserve"> </w:t>
      </w:r>
      <w:r w:rsidRPr="00953370">
        <w:t>60</w:t>
      </w:r>
      <w:r w:rsidR="00953370" w:rsidRPr="00953370">
        <w:t xml:space="preserve"> </w:t>
      </w:r>
      <w:r w:rsidRPr="00953370">
        <w:t>лет.</w:t>
      </w:r>
    </w:p>
    <w:p w:rsidR="00260995" w:rsidRPr="00953370" w:rsidRDefault="00E75E10" w:rsidP="00260995">
      <w:r>
        <w:t>«</w:t>
      </w:r>
      <w:r w:rsidR="00260995" w:rsidRPr="00953370">
        <w:t>Начинается</w:t>
      </w:r>
      <w:r w:rsidR="00953370" w:rsidRPr="00953370">
        <w:t xml:space="preserve"> </w:t>
      </w:r>
      <w:r w:rsidR="00260995" w:rsidRPr="00953370">
        <w:t>все</w:t>
      </w:r>
      <w:r w:rsidR="00953370" w:rsidRPr="00953370">
        <w:t xml:space="preserve"> </w:t>
      </w:r>
      <w:r w:rsidR="00260995" w:rsidRPr="00953370">
        <w:t>по</w:t>
      </w:r>
      <w:r w:rsidR="00953370" w:rsidRPr="00953370">
        <w:t xml:space="preserve"> </w:t>
      </w:r>
      <w:r w:rsidR="00260995" w:rsidRPr="00953370">
        <w:t>стандартному</w:t>
      </w:r>
      <w:r w:rsidR="00953370" w:rsidRPr="00953370">
        <w:t xml:space="preserve"> </w:t>
      </w:r>
      <w:r w:rsidR="00260995" w:rsidRPr="00953370">
        <w:t>каналу,</w:t>
      </w:r>
      <w:r w:rsidR="00953370" w:rsidRPr="00953370">
        <w:t xml:space="preserve"> </w:t>
      </w:r>
      <w:r w:rsidR="00260995" w:rsidRPr="00953370">
        <w:t>то</w:t>
      </w:r>
      <w:r w:rsidR="00953370" w:rsidRPr="00953370">
        <w:t xml:space="preserve"> </w:t>
      </w:r>
      <w:r w:rsidR="00260995" w:rsidRPr="00953370">
        <w:t>есть</w:t>
      </w:r>
      <w:r w:rsidR="00953370" w:rsidRPr="00953370">
        <w:t xml:space="preserve"> </w:t>
      </w:r>
      <w:r w:rsidR="00260995" w:rsidRPr="00953370">
        <w:t>со</w:t>
      </w:r>
      <w:r w:rsidR="00953370" w:rsidRPr="00953370">
        <w:t xml:space="preserve"> </w:t>
      </w:r>
      <w:r w:rsidR="00260995" w:rsidRPr="00953370">
        <w:t>звонка</w:t>
      </w:r>
      <w:r w:rsidR="00953370" w:rsidRPr="00953370">
        <w:t xml:space="preserve"> </w:t>
      </w:r>
      <w:r w:rsidR="00260995" w:rsidRPr="00953370">
        <w:t>по</w:t>
      </w:r>
      <w:r w:rsidR="00953370" w:rsidRPr="00953370">
        <w:t xml:space="preserve"> </w:t>
      </w:r>
      <w:r w:rsidR="00260995" w:rsidRPr="00953370">
        <w:t>телефону.</w:t>
      </w:r>
      <w:r w:rsidR="00953370" w:rsidRPr="00953370">
        <w:t xml:space="preserve"> </w:t>
      </w:r>
      <w:r w:rsidR="00260995" w:rsidRPr="00953370">
        <w:t>Звонящий</w:t>
      </w:r>
      <w:r w:rsidR="00953370" w:rsidRPr="00953370">
        <w:t xml:space="preserve"> </w:t>
      </w:r>
      <w:r w:rsidR="00260995" w:rsidRPr="00953370">
        <w:t>представляется</w:t>
      </w:r>
      <w:r w:rsidR="00953370" w:rsidRPr="00953370">
        <w:t xml:space="preserve"> </w:t>
      </w:r>
      <w:r w:rsidR="00260995" w:rsidRPr="00953370">
        <w:t>сотрудником</w:t>
      </w:r>
      <w:r w:rsidR="00953370" w:rsidRPr="00953370">
        <w:t xml:space="preserve"> </w:t>
      </w:r>
      <w:r w:rsidR="00260995" w:rsidRPr="00953370">
        <w:t>банка,</w:t>
      </w:r>
      <w:r w:rsidR="00953370" w:rsidRPr="00953370">
        <w:t xml:space="preserve"> </w:t>
      </w:r>
      <w:r w:rsidR="00260995" w:rsidRPr="00953370">
        <w:t>который</w:t>
      </w:r>
      <w:r w:rsidR="00953370" w:rsidRPr="00953370">
        <w:t xml:space="preserve"> </w:t>
      </w:r>
      <w:r w:rsidR="00260995" w:rsidRPr="00953370">
        <w:t>сообщает</w:t>
      </w:r>
      <w:r w:rsidR="00953370" w:rsidRPr="00953370">
        <w:t xml:space="preserve"> </w:t>
      </w:r>
      <w:r w:rsidR="00260995" w:rsidRPr="00953370">
        <w:t>пожилому</w:t>
      </w:r>
      <w:r w:rsidR="00953370" w:rsidRPr="00953370">
        <w:t xml:space="preserve"> </w:t>
      </w:r>
      <w:r w:rsidR="00260995" w:rsidRPr="00953370">
        <w:t>человеку,</w:t>
      </w:r>
      <w:r w:rsidR="00953370" w:rsidRPr="00953370">
        <w:t xml:space="preserve"> </w:t>
      </w:r>
      <w:r w:rsidR="00260995" w:rsidRPr="00953370">
        <w:t>что</w:t>
      </w:r>
      <w:r w:rsidR="00953370" w:rsidRPr="00953370">
        <w:t xml:space="preserve"> </w:t>
      </w:r>
      <w:r w:rsidR="00260995" w:rsidRPr="00953370">
        <w:t>с</w:t>
      </w:r>
      <w:r w:rsidR="00953370" w:rsidRPr="00953370">
        <w:t xml:space="preserve"> </w:t>
      </w:r>
      <w:r w:rsidR="00260995" w:rsidRPr="00953370">
        <w:t>его</w:t>
      </w:r>
      <w:r w:rsidR="00953370" w:rsidRPr="00953370">
        <w:t xml:space="preserve"> </w:t>
      </w:r>
      <w:r w:rsidR="00260995" w:rsidRPr="00953370">
        <w:t>банковской</w:t>
      </w:r>
      <w:r w:rsidR="00953370" w:rsidRPr="00953370">
        <w:t xml:space="preserve"> </w:t>
      </w:r>
      <w:r w:rsidR="00260995" w:rsidRPr="00953370">
        <w:t>карты</w:t>
      </w:r>
      <w:r w:rsidR="00953370" w:rsidRPr="00953370">
        <w:t xml:space="preserve"> </w:t>
      </w:r>
      <w:r w:rsidR="00260995" w:rsidRPr="00953370">
        <w:t>пытаются</w:t>
      </w:r>
      <w:r w:rsidR="00953370" w:rsidRPr="00953370">
        <w:t xml:space="preserve"> </w:t>
      </w:r>
      <w:r w:rsidR="00260995" w:rsidRPr="00953370">
        <w:t>снять</w:t>
      </w:r>
      <w:r w:rsidR="00953370" w:rsidRPr="00953370">
        <w:t xml:space="preserve"> </w:t>
      </w:r>
      <w:r w:rsidR="00260995" w:rsidRPr="00953370">
        <w:t>деньги.</w:t>
      </w:r>
      <w:r w:rsidR="00953370" w:rsidRPr="00953370">
        <w:t xml:space="preserve"> </w:t>
      </w:r>
      <w:r w:rsidR="00260995" w:rsidRPr="00953370">
        <w:t>Чтобы</w:t>
      </w:r>
      <w:r w:rsidR="00953370" w:rsidRPr="00953370">
        <w:t xml:space="preserve"> </w:t>
      </w:r>
      <w:r w:rsidR="00260995" w:rsidRPr="00953370">
        <w:t>этого</w:t>
      </w:r>
      <w:r w:rsidR="00953370" w:rsidRPr="00953370">
        <w:t xml:space="preserve"> </w:t>
      </w:r>
      <w:r w:rsidR="00260995" w:rsidRPr="00953370">
        <w:t>не</w:t>
      </w:r>
      <w:r w:rsidR="00953370" w:rsidRPr="00953370">
        <w:t xml:space="preserve"> </w:t>
      </w:r>
      <w:r w:rsidR="00260995" w:rsidRPr="00953370">
        <w:t>произошло,</w:t>
      </w:r>
      <w:r w:rsidR="00953370" w:rsidRPr="00953370">
        <w:t xml:space="preserve"> </w:t>
      </w:r>
      <w:r w:rsidR="00260995" w:rsidRPr="00953370">
        <w:t>необходимо</w:t>
      </w:r>
      <w:r w:rsidR="00953370" w:rsidRPr="00953370">
        <w:t xml:space="preserve"> </w:t>
      </w:r>
      <w:r w:rsidR="00260995" w:rsidRPr="00953370">
        <w:t>отправить</w:t>
      </w:r>
      <w:r w:rsidR="00953370" w:rsidRPr="00953370">
        <w:t xml:space="preserve"> </w:t>
      </w:r>
      <w:r w:rsidR="00260995" w:rsidRPr="00953370">
        <w:t>деньги</w:t>
      </w:r>
      <w:r w:rsidR="00953370" w:rsidRPr="00953370">
        <w:t xml:space="preserve"> </w:t>
      </w:r>
      <w:r w:rsidR="00260995" w:rsidRPr="00953370">
        <w:t>на</w:t>
      </w:r>
      <w:r w:rsidR="00953370" w:rsidRPr="00953370">
        <w:t xml:space="preserve"> </w:t>
      </w:r>
      <w:r w:rsidR="00260995" w:rsidRPr="00953370">
        <w:t>безопасный</w:t>
      </w:r>
      <w:r w:rsidR="00953370" w:rsidRPr="00953370">
        <w:t xml:space="preserve"> </w:t>
      </w:r>
      <w:r w:rsidR="00260995" w:rsidRPr="00953370">
        <w:t>счет.</w:t>
      </w:r>
      <w:r w:rsidR="00953370" w:rsidRPr="00953370">
        <w:t xml:space="preserve"> </w:t>
      </w:r>
      <w:r w:rsidR="00260995" w:rsidRPr="00953370">
        <w:t>Раньше</w:t>
      </w:r>
      <w:r w:rsidR="00953370" w:rsidRPr="00953370">
        <w:t xml:space="preserve"> </w:t>
      </w:r>
      <w:r w:rsidR="00260995" w:rsidRPr="00953370">
        <w:t>на</w:t>
      </w:r>
      <w:r w:rsidR="00953370" w:rsidRPr="00953370">
        <w:t xml:space="preserve"> </w:t>
      </w:r>
      <w:r w:rsidR="00260995" w:rsidRPr="00953370">
        <w:t>этом</w:t>
      </w:r>
      <w:r w:rsidR="00953370" w:rsidRPr="00953370">
        <w:t xml:space="preserve"> </w:t>
      </w:r>
      <w:r w:rsidR="00260995" w:rsidRPr="00953370">
        <w:t>преступники</w:t>
      </w:r>
      <w:r w:rsidR="00953370" w:rsidRPr="00953370">
        <w:t xml:space="preserve"> </w:t>
      </w:r>
      <w:r w:rsidR="00260995" w:rsidRPr="00953370">
        <w:t>останавливались.</w:t>
      </w:r>
      <w:r w:rsidR="00953370" w:rsidRPr="00953370">
        <w:t xml:space="preserve"> </w:t>
      </w:r>
      <w:r w:rsidR="00260995" w:rsidRPr="00953370">
        <w:t>Но</w:t>
      </w:r>
      <w:r w:rsidR="00953370" w:rsidRPr="00953370">
        <w:t xml:space="preserve"> </w:t>
      </w:r>
      <w:r w:rsidR="00260995" w:rsidRPr="00953370">
        <w:t>сейчас,</w:t>
      </w:r>
      <w:r w:rsidR="00953370" w:rsidRPr="00953370">
        <w:t xml:space="preserve"> </w:t>
      </w:r>
      <w:r w:rsidR="00260995" w:rsidRPr="00953370">
        <w:t>если</w:t>
      </w:r>
      <w:r w:rsidR="00953370" w:rsidRPr="00953370">
        <w:t xml:space="preserve"> </w:t>
      </w:r>
      <w:r w:rsidR="00260995" w:rsidRPr="00953370">
        <w:t>пенсионер</w:t>
      </w:r>
      <w:r w:rsidR="00953370" w:rsidRPr="00953370">
        <w:t xml:space="preserve"> </w:t>
      </w:r>
      <w:r w:rsidR="00260995" w:rsidRPr="00953370">
        <w:t>не</w:t>
      </w:r>
      <w:r w:rsidR="00953370" w:rsidRPr="00953370">
        <w:t xml:space="preserve"> </w:t>
      </w:r>
      <w:r w:rsidR="00260995" w:rsidRPr="00953370">
        <w:t>идет</w:t>
      </w:r>
      <w:r w:rsidR="00953370" w:rsidRPr="00953370">
        <w:t xml:space="preserve"> </w:t>
      </w:r>
      <w:r w:rsidR="00260995" w:rsidRPr="00953370">
        <w:t>у</w:t>
      </w:r>
      <w:r w:rsidR="00953370" w:rsidRPr="00953370">
        <w:t xml:space="preserve"> </w:t>
      </w:r>
      <w:r w:rsidR="00260995" w:rsidRPr="00953370">
        <w:t>них</w:t>
      </w:r>
      <w:r w:rsidR="00953370" w:rsidRPr="00953370">
        <w:t xml:space="preserve"> </w:t>
      </w:r>
      <w:r w:rsidR="00260995" w:rsidRPr="00953370">
        <w:t>на</w:t>
      </w:r>
      <w:r w:rsidR="00953370" w:rsidRPr="00953370">
        <w:t xml:space="preserve"> </w:t>
      </w:r>
      <w:r w:rsidR="00260995" w:rsidRPr="00953370">
        <w:t>поводу,</w:t>
      </w:r>
      <w:r w:rsidR="00953370" w:rsidRPr="00953370">
        <w:t xml:space="preserve"> </w:t>
      </w:r>
      <w:r w:rsidR="00260995" w:rsidRPr="00953370">
        <w:t>они</w:t>
      </w:r>
      <w:r w:rsidR="00953370" w:rsidRPr="00953370">
        <w:t xml:space="preserve"> </w:t>
      </w:r>
      <w:r w:rsidR="00260995" w:rsidRPr="00953370">
        <w:t>начинают</w:t>
      </w:r>
      <w:r w:rsidR="00953370" w:rsidRPr="00953370">
        <w:t xml:space="preserve"> </w:t>
      </w:r>
      <w:r w:rsidR="00260995" w:rsidRPr="00953370">
        <w:t>звонить</w:t>
      </w:r>
      <w:r w:rsidR="00953370" w:rsidRPr="00953370">
        <w:t xml:space="preserve"> </w:t>
      </w:r>
      <w:r w:rsidR="00260995" w:rsidRPr="00953370">
        <w:t>его</w:t>
      </w:r>
      <w:r w:rsidR="00953370" w:rsidRPr="00953370">
        <w:t xml:space="preserve"> </w:t>
      </w:r>
      <w:r w:rsidR="00260995" w:rsidRPr="00953370">
        <w:t>детям</w:t>
      </w:r>
      <w:r w:rsidR="00953370" w:rsidRPr="00953370">
        <w:t xml:space="preserve"> </w:t>
      </w:r>
      <w:r w:rsidR="00260995" w:rsidRPr="00953370">
        <w:t>или</w:t>
      </w:r>
      <w:r w:rsidR="00953370" w:rsidRPr="00953370">
        <w:t xml:space="preserve"> </w:t>
      </w:r>
      <w:r w:rsidR="00260995" w:rsidRPr="00953370">
        <w:t>внукам</w:t>
      </w:r>
      <w:r>
        <w:t>»</w:t>
      </w:r>
      <w:r w:rsidR="00260995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260995" w:rsidRPr="00953370">
        <w:t>рассказала</w:t>
      </w:r>
      <w:r w:rsidR="00953370" w:rsidRPr="00953370">
        <w:t xml:space="preserve"> </w:t>
      </w:r>
      <w:r w:rsidR="00260995" w:rsidRPr="00953370">
        <w:t>Киреева.</w:t>
      </w:r>
    </w:p>
    <w:p w:rsidR="00260995" w:rsidRPr="00953370" w:rsidRDefault="00260995" w:rsidP="00260995">
      <w:r w:rsidRPr="00953370">
        <w:t>Раздобыть</w:t>
      </w:r>
      <w:r w:rsidR="00953370" w:rsidRPr="00953370">
        <w:t xml:space="preserve"> </w:t>
      </w:r>
      <w:r w:rsidRPr="00953370">
        <w:t>телефонный</w:t>
      </w:r>
      <w:r w:rsidR="00953370" w:rsidRPr="00953370">
        <w:t xml:space="preserve"> </w:t>
      </w:r>
      <w:r w:rsidRPr="00953370">
        <w:t>номер</w:t>
      </w:r>
      <w:r w:rsidR="00953370" w:rsidRPr="00953370">
        <w:t xml:space="preserve"> </w:t>
      </w:r>
      <w:r w:rsidRPr="00953370">
        <w:t>близкого</w:t>
      </w:r>
      <w:r w:rsidR="00953370" w:rsidRPr="00953370">
        <w:t xml:space="preserve"> </w:t>
      </w:r>
      <w:r w:rsidRPr="00953370">
        <w:t>родственника</w:t>
      </w:r>
      <w:r w:rsidR="00953370" w:rsidRPr="00953370">
        <w:t xml:space="preserve"> </w:t>
      </w:r>
      <w:r w:rsidRPr="00953370">
        <w:t>пенсионера</w:t>
      </w:r>
      <w:r w:rsidR="00953370" w:rsidRPr="00953370">
        <w:t xml:space="preserve"> </w:t>
      </w:r>
      <w:r w:rsidRPr="00953370">
        <w:t>аферистам</w:t>
      </w:r>
      <w:r w:rsidR="00953370" w:rsidRPr="00953370">
        <w:t xml:space="preserve"> </w:t>
      </w:r>
      <w:r w:rsidRPr="00953370">
        <w:t>помогают</w:t>
      </w:r>
      <w:r w:rsidR="00953370" w:rsidRPr="00953370">
        <w:t xml:space="preserve"> </w:t>
      </w:r>
      <w:r w:rsidRPr="00953370">
        <w:t>базы</w:t>
      </w:r>
      <w:r w:rsidR="00953370" w:rsidRPr="00953370">
        <w:t xml:space="preserve"> </w:t>
      </w:r>
      <w:r w:rsidRPr="00953370">
        <w:t>номеров,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сливают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Сеть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продают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символическую</w:t>
      </w:r>
      <w:r w:rsidR="00953370" w:rsidRPr="00953370">
        <w:t xml:space="preserve"> </w:t>
      </w:r>
      <w:r w:rsidRPr="00953370">
        <w:t>плату.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итоге</w:t>
      </w:r>
      <w:r w:rsidR="00953370" w:rsidRPr="00953370">
        <w:t xml:space="preserve"> </w:t>
      </w:r>
      <w:r w:rsidRPr="00953370">
        <w:t>давление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оказывается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только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пожилого</w:t>
      </w:r>
      <w:r w:rsidR="00953370" w:rsidRPr="00953370">
        <w:t xml:space="preserve"> </w:t>
      </w:r>
      <w:r w:rsidRPr="00953370">
        <w:t>человека,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родственников.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тоже</w:t>
      </w:r>
      <w:r w:rsidR="00953370" w:rsidRPr="00953370">
        <w:t xml:space="preserve"> </w:t>
      </w:r>
      <w:r w:rsidRPr="00953370">
        <w:t>призывают</w:t>
      </w:r>
      <w:r w:rsidR="00953370" w:rsidRPr="00953370">
        <w:t xml:space="preserve"> </w:t>
      </w:r>
      <w:r w:rsidRPr="00953370">
        <w:t>защитить</w:t>
      </w:r>
      <w:r w:rsidR="00953370" w:rsidRPr="00953370">
        <w:t xml:space="preserve"> </w:t>
      </w:r>
      <w:r w:rsidRPr="00953370">
        <w:t>деньги</w:t>
      </w:r>
      <w:r w:rsidR="00953370" w:rsidRPr="00953370">
        <w:t xml:space="preserve"> </w:t>
      </w:r>
      <w:r w:rsidRPr="00953370">
        <w:t>пенсионера,</w:t>
      </w:r>
      <w:r w:rsidR="00953370" w:rsidRPr="00953370">
        <w:t xml:space="preserve"> </w:t>
      </w:r>
      <w:r w:rsidRPr="00953370">
        <w:t>отправив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другой</w:t>
      </w:r>
      <w:r w:rsidR="00953370" w:rsidRPr="00953370">
        <w:t xml:space="preserve"> </w:t>
      </w:r>
      <w:r w:rsidRPr="00953370">
        <w:t>счет.</w:t>
      </w:r>
    </w:p>
    <w:p w:rsidR="00260995" w:rsidRPr="00953370" w:rsidRDefault="00260995" w:rsidP="00260995">
      <w:r w:rsidRPr="00953370">
        <w:t>В</w:t>
      </w:r>
      <w:r w:rsidR="00953370" w:rsidRPr="00953370">
        <w:t xml:space="preserve"> </w:t>
      </w:r>
      <w:r w:rsidRPr="00953370">
        <w:t>этой</w:t>
      </w:r>
      <w:r w:rsidR="00953370" w:rsidRPr="00953370">
        <w:t xml:space="preserve"> </w:t>
      </w:r>
      <w:r w:rsidRPr="00953370">
        <w:t>ситуации,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словам</w:t>
      </w:r>
      <w:r w:rsidR="00953370" w:rsidRPr="00953370">
        <w:t xml:space="preserve"> </w:t>
      </w:r>
      <w:r w:rsidRPr="00953370">
        <w:t>эксперта,</w:t>
      </w:r>
      <w:r w:rsidR="00953370" w:rsidRPr="00953370">
        <w:t xml:space="preserve"> </w:t>
      </w:r>
      <w:r w:rsidRPr="00953370">
        <w:t>важно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паниковать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принимать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решения</w:t>
      </w:r>
      <w:r w:rsidR="00953370" w:rsidRPr="00953370">
        <w:t xml:space="preserve"> </w:t>
      </w:r>
      <w:r w:rsidRPr="00953370">
        <w:t>спокойно.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пожилым</w:t>
      </w:r>
      <w:r w:rsidR="00953370" w:rsidRPr="00953370">
        <w:t xml:space="preserve"> </w:t>
      </w:r>
      <w:r w:rsidRPr="00953370">
        <w:t>гражданам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объяснить,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теперь</w:t>
      </w:r>
      <w:r w:rsidR="00953370" w:rsidRPr="00953370">
        <w:t xml:space="preserve"> </w:t>
      </w:r>
      <w:r w:rsidRPr="00953370">
        <w:t>им</w:t>
      </w:r>
      <w:r w:rsidR="00953370" w:rsidRPr="00953370">
        <w:t xml:space="preserve"> </w:t>
      </w:r>
      <w:r w:rsidRPr="00953370">
        <w:t>лучше</w:t>
      </w:r>
      <w:r w:rsidR="00953370" w:rsidRPr="00953370">
        <w:t xml:space="preserve"> </w:t>
      </w:r>
      <w:r w:rsidRPr="00953370">
        <w:t>вообще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отвечать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звонки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банков.</w:t>
      </w:r>
      <w:r w:rsidR="00953370" w:rsidRPr="00953370">
        <w:t xml:space="preserve"> </w:t>
      </w:r>
      <w:r w:rsidRPr="00953370">
        <w:t>Лучше</w:t>
      </w:r>
      <w:r w:rsidR="00953370" w:rsidRPr="00953370">
        <w:t xml:space="preserve"> </w:t>
      </w:r>
      <w:r w:rsidRPr="00953370">
        <w:t>сразу</w:t>
      </w:r>
      <w:r w:rsidR="00953370" w:rsidRPr="00953370">
        <w:t xml:space="preserve"> </w:t>
      </w:r>
      <w:r w:rsidRPr="00953370">
        <w:t>положить</w:t>
      </w:r>
      <w:r w:rsidR="00953370" w:rsidRPr="00953370">
        <w:t xml:space="preserve"> </w:t>
      </w:r>
      <w:r w:rsidRPr="00953370">
        <w:t>трубку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самому</w:t>
      </w:r>
      <w:r w:rsidR="00953370" w:rsidRPr="00953370">
        <w:t xml:space="preserve"> </w:t>
      </w:r>
      <w:r w:rsidRPr="00953370">
        <w:t>перезвонить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официальному</w:t>
      </w:r>
      <w:r w:rsidR="00953370" w:rsidRPr="00953370">
        <w:t xml:space="preserve"> </w:t>
      </w:r>
      <w:r w:rsidRPr="00953370">
        <w:t>номеру</w:t>
      </w:r>
      <w:r w:rsidR="00953370" w:rsidRPr="00953370">
        <w:t xml:space="preserve"> </w:t>
      </w:r>
      <w:r w:rsidRPr="00953370">
        <w:t>финансового</w:t>
      </w:r>
      <w:r w:rsidR="00953370" w:rsidRPr="00953370">
        <w:t xml:space="preserve"> </w:t>
      </w:r>
      <w:r w:rsidRPr="00953370">
        <w:t>учреждения.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сделать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каждому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11</w:t>
      </w:r>
      <w:r w:rsidR="00953370" w:rsidRPr="00953370">
        <w:t xml:space="preserve"> </w:t>
      </w:r>
      <w:r w:rsidRPr="00953370">
        <w:t>января.</w:t>
      </w:r>
    </w:p>
    <w:p w:rsidR="00BE79EA" w:rsidRPr="00953370" w:rsidRDefault="000B2245" w:rsidP="00260995">
      <w:hyperlink r:id="rId40" w:history="1">
        <w:r w:rsidR="00260995" w:rsidRPr="00953370">
          <w:rPr>
            <w:rStyle w:val="a3"/>
            <w:lang w:val="en-US"/>
          </w:rPr>
          <w:t>https</w:t>
        </w:r>
        <w:r w:rsidR="00260995" w:rsidRPr="00953370">
          <w:rPr>
            <w:rStyle w:val="a3"/>
          </w:rPr>
          <w:t>://</w:t>
        </w:r>
        <w:r w:rsidR="00260995" w:rsidRPr="00953370">
          <w:rPr>
            <w:rStyle w:val="a3"/>
            <w:lang w:val="en-US"/>
          </w:rPr>
          <w:t>primpress</w:t>
        </w:r>
        <w:r w:rsidR="00260995" w:rsidRPr="00953370">
          <w:rPr>
            <w:rStyle w:val="a3"/>
          </w:rPr>
          <w:t>.</w:t>
        </w:r>
        <w:r w:rsidR="00260995" w:rsidRPr="00953370">
          <w:rPr>
            <w:rStyle w:val="a3"/>
            <w:lang w:val="en-US"/>
          </w:rPr>
          <w:t>ru</w:t>
        </w:r>
        <w:r w:rsidR="00260995" w:rsidRPr="00953370">
          <w:rPr>
            <w:rStyle w:val="a3"/>
          </w:rPr>
          <w:t>/</w:t>
        </w:r>
        <w:r w:rsidR="00260995" w:rsidRPr="00953370">
          <w:rPr>
            <w:rStyle w:val="a3"/>
            <w:lang w:val="en-US"/>
          </w:rPr>
          <w:t>article</w:t>
        </w:r>
        <w:r w:rsidR="00260995" w:rsidRPr="00953370">
          <w:rPr>
            <w:rStyle w:val="a3"/>
          </w:rPr>
          <w:t>/108374</w:t>
        </w:r>
      </w:hyperlink>
    </w:p>
    <w:p w:rsidR="007B31E5" w:rsidRPr="00953370" w:rsidRDefault="007B31E5" w:rsidP="007B31E5">
      <w:pPr>
        <w:pStyle w:val="2"/>
      </w:pPr>
      <w:bookmarkStart w:id="97" w:name="_Toc155845011"/>
      <w:bookmarkStart w:id="98" w:name="_Toc155855526"/>
      <w:r w:rsidRPr="00953370">
        <w:t>PRIMPRESS,</w:t>
      </w:r>
      <w:r w:rsidR="00953370" w:rsidRPr="00953370">
        <w:t xml:space="preserve"> </w:t>
      </w:r>
      <w:r w:rsidRPr="00953370">
        <w:t>11.01.2024,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решено</w:t>
      </w:r>
      <w:r w:rsidR="00953370" w:rsidRPr="00953370">
        <w:t xml:space="preserve"> </w:t>
      </w:r>
      <w:r w:rsidRPr="00953370">
        <w:t>повысить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20%.</w:t>
      </w:r>
      <w:r w:rsidR="00953370" w:rsidRPr="00953370">
        <w:t xml:space="preserve"> </w:t>
      </w:r>
      <w:r w:rsidRPr="00953370">
        <w:t>Пенсионерам</w:t>
      </w:r>
      <w:r w:rsidR="00953370" w:rsidRPr="00953370">
        <w:t xml:space="preserve"> </w:t>
      </w:r>
      <w:r w:rsidRPr="00953370">
        <w:t>объявили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неожиданном</w:t>
      </w:r>
      <w:r w:rsidR="00953370" w:rsidRPr="00953370">
        <w:t xml:space="preserve"> </w:t>
      </w:r>
      <w:r w:rsidRPr="00953370">
        <w:t>сюрпризе</w:t>
      </w:r>
      <w:bookmarkEnd w:id="97"/>
      <w:bookmarkEnd w:id="98"/>
    </w:p>
    <w:p w:rsidR="007B31E5" w:rsidRPr="00953370" w:rsidRDefault="007B31E5" w:rsidP="003722D6">
      <w:pPr>
        <w:pStyle w:val="3"/>
      </w:pPr>
      <w:bookmarkStart w:id="99" w:name="_Toc155855527"/>
      <w:r w:rsidRPr="00953370">
        <w:t>Пенсионерам</w:t>
      </w:r>
      <w:r w:rsidR="00953370" w:rsidRPr="00953370">
        <w:t xml:space="preserve"> </w:t>
      </w:r>
      <w:r w:rsidRPr="00953370">
        <w:t>объявили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новом</w:t>
      </w:r>
      <w:r w:rsidR="00953370" w:rsidRPr="00953370">
        <w:t xml:space="preserve"> </w:t>
      </w:r>
      <w:r w:rsidRPr="00953370">
        <w:t>повышении</w:t>
      </w:r>
      <w:r w:rsidR="00953370" w:rsidRPr="00953370">
        <w:t xml:space="preserve"> </w:t>
      </w:r>
      <w:r w:rsidRPr="00953370">
        <w:t>пенсий,</w:t>
      </w:r>
      <w:r w:rsidR="00953370" w:rsidRPr="00953370">
        <w:t xml:space="preserve"> </w:t>
      </w:r>
      <w:r w:rsidRPr="00953370">
        <w:t>которое</w:t>
      </w:r>
      <w:r w:rsidR="00953370" w:rsidRPr="00953370">
        <w:t xml:space="preserve"> </w:t>
      </w:r>
      <w:r w:rsidRPr="00953370">
        <w:t>ждет</w:t>
      </w:r>
      <w:r w:rsidR="00953370" w:rsidRPr="00953370">
        <w:t xml:space="preserve"> </w:t>
      </w:r>
      <w:r w:rsidRPr="00953370">
        <w:t>почти</w:t>
      </w:r>
      <w:r w:rsidR="00953370" w:rsidRPr="00953370">
        <w:t xml:space="preserve"> </w:t>
      </w:r>
      <w:r w:rsidRPr="00953370">
        <w:t>всех</w:t>
      </w:r>
      <w:r w:rsidR="00953370" w:rsidRPr="00953370">
        <w:t xml:space="preserve"> </w:t>
      </w:r>
      <w:r w:rsidRPr="00953370">
        <w:t>пожилых</w:t>
      </w:r>
      <w:r w:rsidR="00953370" w:rsidRPr="00953370">
        <w:t xml:space="preserve"> </w:t>
      </w:r>
      <w:r w:rsidRPr="00953370">
        <w:t>граждан.</w:t>
      </w:r>
      <w:r w:rsidR="00953370" w:rsidRPr="00953370">
        <w:t xml:space="preserve"> </w:t>
      </w:r>
      <w:r w:rsidRPr="00953370">
        <w:t>Средний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выплат</w:t>
      </w:r>
      <w:r w:rsidR="00953370" w:rsidRPr="00953370">
        <w:t xml:space="preserve"> </w:t>
      </w:r>
      <w:r w:rsidRPr="00953370">
        <w:t>должен</w:t>
      </w:r>
      <w:r w:rsidR="00953370" w:rsidRPr="00953370">
        <w:t xml:space="preserve"> </w:t>
      </w:r>
      <w:r w:rsidRPr="00953370">
        <w:t>вырасти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25</w:t>
      </w:r>
      <w:r w:rsidR="00953370" w:rsidRPr="00953370">
        <w:t xml:space="preserve"> </w:t>
      </w:r>
      <w:r w:rsidRPr="00953370">
        <w:t>тысяч</w:t>
      </w:r>
      <w:r w:rsidR="00953370" w:rsidRPr="00953370">
        <w:t xml:space="preserve"> </w:t>
      </w:r>
      <w:r w:rsidRPr="00953370">
        <w:t>рублей.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результате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повышены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20</w:t>
      </w:r>
      <w:r w:rsidR="00953370" w:rsidRPr="00953370">
        <w:t xml:space="preserve"> </w:t>
      </w:r>
      <w:r w:rsidRPr="00953370">
        <w:t>процентов.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рассказал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Сергей</w:t>
      </w:r>
      <w:r w:rsidR="00953370" w:rsidRPr="00953370">
        <w:t xml:space="preserve"> </w:t>
      </w:r>
      <w:r w:rsidRPr="00953370">
        <w:t>Власов,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t>PRIMPRESS.</w:t>
      </w:r>
      <w:bookmarkEnd w:id="99"/>
    </w:p>
    <w:p w:rsidR="007B31E5" w:rsidRPr="00953370" w:rsidRDefault="007B31E5" w:rsidP="007B31E5"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новое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пожилых</w:t>
      </w:r>
      <w:r w:rsidR="00953370" w:rsidRPr="00953370">
        <w:t xml:space="preserve"> </w:t>
      </w:r>
      <w:r w:rsidRPr="00953370">
        <w:t>граждан</w:t>
      </w:r>
      <w:r w:rsidR="00953370" w:rsidRPr="00953370">
        <w:t xml:space="preserve"> </w:t>
      </w:r>
      <w:r w:rsidRPr="00953370">
        <w:t>приняли</w:t>
      </w:r>
      <w:r w:rsidR="00953370" w:rsidRPr="00953370">
        <w:t xml:space="preserve"> </w:t>
      </w:r>
      <w:r w:rsidRPr="00953370">
        <w:t>чиновники</w:t>
      </w:r>
      <w:r w:rsidR="00953370" w:rsidRPr="00953370">
        <w:t xml:space="preserve"> </w:t>
      </w:r>
      <w:r w:rsidRPr="00953370">
        <w:t>кабинета</w:t>
      </w:r>
      <w:r w:rsidR="00953370" w:rsidRPr="00953370">
        <w:t xml:space="preserve"> </w:t>
      </w:r>
      <w:r w:rsidRPr="00953370">
        <w:t>министров.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правительстве</w:t>
      </w:r>
      <w:r w:rsidR="00953370" w:rsidRPr="00953370">
        <w:t xml:space="preserve"> </w:t>
      </w:r>
      <w:r w:rsidRPr="00953370">
        <w:t>составили</w:t>
      </w:r>
      <w:r w:rsidR="00953370" w:rsidRPr="00953370">
        <w:t xml:space="preserve"> </w:t>
      </w:r>
      <w:r w:rsidRPr="00953370">
        <w:t>бюджет</w:t>
      </w:r>
      <w:r w:rsidR="00953370" w:rsidRPr="00953370">
        <w:t xml:space="preserve"> </w:t>
      </w:r>
      <w:r w:rsidRPr="00953370">
        <w:t>Социального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вплоть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2026</w:t>
      </w:r>
      <w:r w:rsidR="00953370" w:rsidRPr="00953370">
        <w:t xml:space="preserve"> </w:t>
      </w:r>
      <w:r w:rsidRPr="00953370">
        <w:t>года.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документе</w:t>
      </w:r>
      <w:r w:rsidR="00953370" w:rsidRPr="00953370">
        <w:t xml:space="preserve"> </w:t>
      </w:r>
      <w:r w:rsidRPr="00953370">
        <w:t>ведомства</w:t>
      </w:r>
      <w:r w:rsidR="00953370" w:rsidRPr="00953370">
        <w:t xml:space="preserve"> </w:t>
      </w:r>
      <w:r w:rsidRPr="00953370">
        <w:t>приготовлен</w:t>
      </w:r>
      <w:r w:rsidR="00953370" w:rsidRPr="00953370">
        <w:t xml:space="preserve"> </w:t>
      </w:r>
      <w:r w:rsidRPr="00953370">
        <w:t>неожиданный</w:t>
      </w:r>
      <w:r w:rsidR="00953370" w:rsidRPr="00953370">
        <w:t xml:space="preserve"> </w:t>
      </w:r>
      <w:r w:rsidRPr="00953370">
        <w:t>сюрприз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части</w:t>
      </w:r>
      <w:r w:rsidR="00953370" w:rsidRPr="00953370">
        <w:t xml:space="preserve"> </w:t>
      </w:r>
      <w:r w:rsidRPr="00953370">
        <w:t>роста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выплат.</w:t>
      </w:r>
    </w:p>
    <w:p w:rsidR="007B31E5" w:rsidRPr="00953370" w:rsidRDefault="00E75E10" w:rsidP="007B31E5">
      <w:r>
        <w:t>«</w:t>
      </w:r>
      <w:r w:rsidR="007B31E5" w:rsidRPr="00953370">
        <w:t>Бюджет</w:t>
      </w:r>
      <w:r w:rsidR="00953370" w:rsidRPr="00953370">
        <w:t xml:space="preserve"> </w:t>
      </w:r>
      <w:r w:rsidR="007B31E5" w:rsidRPr="00953370">
        <w:t>фонда</w:t>
      </w:r>
      <w:r w:rsidR="00953370" w:rsidRPr="00953370">
        <w:t xml:space="preserve"> </w:t>
      </w:r>
      <w:r w:rsidR="007B31E5" w:rsidRPr="00953370">
        <w:t>на</w:t>
      </w:r>
      <w:r w:rsidR="00953370" w:rsidRPr="00953370">
        <w:t xml:space="preserve"> </w:t>
      </w:r>
      <w:r w:rsidR="007B31E5" w:rsidRPr="00953370">
        <w:t>три</w:t>
      </w:r>
      <w:r w:rsidR="00953370" w:rsidRPr="00953370">
        <w:t xml:space="preserve"> </w:t>
      </w:r>
      <w:r w:rsidR="007B31E5" w:rsidRPr="00953370">
        <w:t>года</w:t>
      </w:r>
      <w:r w:rsidR="00953370" w:rsidRPr="00953370">
        <w:t xml:space="preserve"> </w:t>
      </w:r>
      <w:r w:rsidR="007B31E5" w:rsidRPr="00953370">
        <w:t>закладывает</w:t>
      </w:r>
      <w:r w:rsidR="00953370" w:rsidRPr="00953370">
        <w:t xml:space="preserve"> </w:t>
      </w:r>
      <w:r w:rsidR="007B31E5" w:rsidRPr="00953370">
        <w:t>значительный</w:t>
      </w:r>
      <w:r w:rsidR="00953370" w:rsidRPr="00953370">
        <w:t xml:space="preserve"> </w:t>
      </w:r>
      <w:r w:rsidR="007B31E5" w:rsidRPr="00953370">
        <w:t>рост</w:t>
      </w:r>
      <w:r w:rsidR="00953370" w:rsidRPr="00953370">
        <w:t xml:space="preserve"> </w:t>
      </w:r>
      <w:r w:rsidR="007B31E5" w:rsidRPr="00953370">
        <w:t>всех</w:t>
      </w:r>
      <w:r w:rsidR="00953370" w:rsidRPr="00953370">
        <w:t xml:space="preserve"> </w:t>
      </w:r>
      <w:r w:rsidR="007B31E5" w:rsidRPr="00953370">
        <w:t>видов</w:t>
      </w:r>
      <w:r w:rsidR="00953370" w:rsidRPr="00953370">
        <w:t xml:space="preserve"> </w:t>
      </w:r>
      <w:r w:rsidR="007B31E5" w:rsidRPr="00953370">
        <w:t>пенсий,</w:t>
      </w:r>
      <w:r w:rsidR="00953370" w:rsidRPr="00953370">
        <w:t xml:space="preserve"> </w:t>
      </w:r>
      <w:r w:rsidR="007B31E5" w:rsidRPr="00953370">
        <w:t>но</w:t>
      </w:r>
      <w:r w:rsidR="00953370" w:rsidRPr="00953370">
        <w:t xml:space="preserve"> </w:t>
      </w:r>
      <w:r w:rsidR="007B31E5" w:rsidRPr="00953370">
        <w:t>в</w:t>
      </w:r>
      <w:r w:rsidR="00953370" w:rsidRPr="00953370">
        <w:t xml:space="preserve"> </w:t>
      </w:r>
      <w:r w:rsidR="007B31E5" w:rsidRPr="00953370">
        <w:t>первую</w:t>
      </w:r>
      <w:r w:rsidR="00953370" w:rsidRPr="00953370">
        <w:t xml:space="preserve"> </w:t>
      </w:r>
      <w:r w:rsidR="007B31E5" w:rsidRPr="00953370">
        <w:t>очередь</w:t>
      </w:r>
      <w:r w:rsidR="00953370" w:rsidRPr="00953370">
        <w:t xml:space="preserve"> </w:t>
      </w:r>
      <w:r w:rsidR="007B31E5" w:rsidRPr="00953370">
        <w:t>речь</w:t>
      </w:r>
      <w:r w:rsidR="00953370" w:rsidRPr="00953370">
        <w:t xml:space="preserve"> </w:t>
      </w:r>
      <w:r w:rsidR="007B31E5" w:rsidRPr="00953370">
        <w:t>идет</w:t>
      </w:r>
      <w:r w:rsidR="00953370" w:rsidRPr="00953370">
        <w:t xml:space="preserve"> </w:t>
      </w:r>
      <w:r w:rsidR="007B31E5" w:rsidRPr="00953370">
        <w:t>о</w:t>
      </w:r>
      <w:r w:rsidR="00953370" w:rsidRPr="00953370">
        <w:t xml:space="preserve"> </w:t>
      </w:r>
      <w:r w:rsidR="007B31E5" w:rsidRPr="00953370">
        <w:t>страховых</w:t>
      </w:r>
      <w:r w:rsidR="00953370" w:rsidRPr="00953370">
        <w:t xml:space="preserve"> </w:t>
      </w:r>
      <w:r w:rsidR="007B31E5" w:rsidRPr="00953370">
        <w:t>выплатах.</w:t>
      </w:r>
      <w:r w:rsidR="00953370" w:rsidRPr="00953370">
        <w:t xml:space="preserve"> </w:t>
      </w:r>
      <w:r w:rsidR="007B31E5" w:rsidRPr="00953370">
        <w:t>Их</w:t>
      </w:r>
      <w:r w:rsidR="00953370" w:rsidRPr="00953370">
        <w:t xml:space="preserve"> </w:t>
      </w:r>
      <w:r w:rsidR="007B31E5" w:rsidRPr="00953370">
        <w:t>получает</w:t>
      </w:r>
      <w:r w:rsidR="00953370" w:rsidRPr="00953370">
        <w:t xml:space="preserve"> </w:t>
      </w:r>
      <w:r w:rsidR="007B31E5" w:rsidRPr="00953370">
        <w:t>большинство</w:t>
      </w:r>
      <w:r w:rsidR="00953370" w:rsidRPr="00953370">
        <w:t xml:space="preserve"> </w:t>
      </w:r>
      <w:r w:rsidR="007B31E5" w:rsidRPr="00953370">
        <w:t>пожилых</w:t>
      </w:r>
      <w:r w:rsidR="00953370" w:rsidRPr="00953370">
        <w:t xml:space="preserve"> </w:t>
      </w:r>
      <w:r w:rsidR="007B31E5" w:rsidRPr="00953370">
        <w:lastRenderedPageBreak/>
        <w:t>граждан,</w:t>
      </w:r>
      <w:r w:rsidR="00953370" w:rsidRPr="00953370">
        <w:t xml:space="preserve"> </w:t>
      </w:r>
      <w:r w:rsidR="007B31E5" w:rsidRPr="00953370">
        <w:t>и</w:t>
      </w:r>
      <w:r w:rsidR="00953370" w:rsidRPr="00953370">
        <w:t xml:space="preserve"> </w:t>
      </w:r>
      <w:r w:rsidR="007B31E5" w:rsidRPr="00953370">
        <w:t>хотя</w:t>
      </w:r>
      <w:r w:rsidR="00953370" w:rsidRPr="00953370">
        <w:t xml:space="preserve"> </w:t>
      </w:r>
      <w:r w:rsidR="007B31E5" w:rsidRPr="00953370">
        <w:t>прибавка</w:t>
      </w:r>
      <w:r w:rsidR="00953370" w:rsidRPr="00953370">
        <w:t xml:space="preserve"> </w:t>
      </w:r>
      <w:r w:rsidR="007B31E5" w:rsidRPr="00953370">
        <w:t>все</w:t>
      </w:r>
      <w:r w:rsidR="00953370" w:rsidRPr="00953370">
        <w:t xml:space="preserve"> </w:t>
      </w:r>
      <w:r w:rsidR="007B31E5" w:rsidRPr="00953370">
        <w:t>еще</w:t>
      </w:r>
      <w:r w:rsidR="00953370" w:rsidRPr="00953370">
        <w:t xml:space="preserve"> </w:t>
      </w:r>
      <w:r w:rsidR="007B31E5" w:rsidRPr="00953370">
        <w:t>будет</w:t>
      </w:r>
      <w:r w:rsidR="00953370" w:rsidRPr="00953370">
        <w:t xml:space="preserve"> </w:t>
      </w:r>
      <w:r w:rsidR="007B31E5" w:rsidRPr="00953370">
        <w:t>положена</w:t>
      </w:r>
      <w:r w:rsidR="00953370" w:rsidRPr="00953370">
        <w:t xml:space="preserve"> </w:t>
      </w:r>
      <w:r w:rsidR="007B31E5" w:rsidRPr="00953370">
        <w:t>только</w:t>
      </w:r>
      <w:r w:rsidR="00953370" w:rsidRPr="00953370">
        <w:t xml:space="preserve"> </w:t>
      </w:r>
      <w:r w:rsidR="007B31E5" w:rsidRPr="00953370">
        <w:t>неработающим,</w:t>
      </w:r>
      <w:r w:rsidR="00953370" w:rsidRPr="00953370">
        <w:t xml:space="preserve"> </w:t>
      </w:r>
      <w:r w:rsidR="007B31E5" w:rsidRPr="00953370">
        <w:t>речь</w:t>
      </w:r>
      <w:r w:rsidR="00953370" w:rsidRPr="00953370">
        <w:t xml:space="preserve"> </w:t>
      </w:r>
      <w:r w:rsidR="007B31E5" w:rsidRPr="00953370">
        <w:t>будет</w:t>
      </w:r>
      <w:r w:rsidR="00953370" w:rsidRPr="00953370">
        <w:t xml:space="preserve"> </w:t>
      </w:r>
      <w:r w:rsidR="007B31E5" w:rsidRPr="00953370">
        <w:t>идти</w:t>
      </w:r>
      <w:r w:rsidR="00953370" w:rsidRPr="00953370">
        <w:t xml:space="preserve"> </w:t>
      </w:r>
      <w:r w:rsidR="007B31E5" w:rsidRPr="00953370">
        <w:t>все</w:t>
      </w:r>
      <w:r w:rsidR="00953370" w:rsidRPr="00953370">
        <w:t xml:space="preserve"> </w:t>
      </w:r>
      <w:r w:rsidR="007B31E5" w:rsidRPr="00953370">
        <w:t>же</w:t>
      </w:r>
      <w:r w:rsidR="00953370" w:rsidRPr="00953370">
        <w:t xml:space="preserve"> </w:t>
      </w:r>
      <w:r w:rsidR="007B31E5" w:rsidRPr="00953370">
        <w:t>почти</w:t>
      </w:r>
      <w:r w:rsidR="00953370" w:rsidRPr="00953370">
        <w:t xml:space="preserve"> </w:t>
      </w:r>
      <w:r w:rsidR="007B31E5" w:rsidRPr="00953370">
        <w:t>о</w:t>
      </w:r>
      <w:r w:rsidR="00953370" w:rsidRPr="00953370">
        <w:t xml:space="preserve"> </w:t>
      </w:r>
      <w:r w:rsidR="007B31E5" w:rsidRPr="00953370">
        <w:t>каждом</w:t>
      </w:r>
      <w:r w:rsidR="00953370" w:rsidRPr="00953370">
        <w:t xml:space="preserve"> </w:t>
      </w:r>
      <w:r w:rsidR="007B31E5" w:rsidRPr="00953370">
        <w:t>пенсионере</w:t>
      </w:r>
      <w:r>
        <w:t>»</w:t>
      </w:r>
      <w:r w:rsidR="007B31E5" w:rsidRPr="00953370">
        <w:t>,</w:t>
      </w:r>
      <w:r w:rsidR="00953370" w:rsidRPr="00953370">
        <w:t xml:space="preserve"> </w:t>
      </w:r>
      <w:r w:rsidR="007B31E5" w:rsidRPr="00953370">
        <w:t>-</w:t>
      </w:r>
      <w:r w:rsidR="00953370" w:rsidRPr="00953370">
        <w:t xml:space="preserve"> </w:t>
      </w:r>
      <w:r w:rsidR="007B31E5" w:rsidRPr="00953370">
        <w:t>уточнил</w:t>
      </w:r>
      <w:r w:rsidR="00953370" w:rsidRPr="00953370">
        <w:t xml:space="preserve"> </w:t>
      </w:r>
      <w:r w:rsidR="007B31E5" w:rsidRPr="00953370">
        <w:t>Власов.</w:t>
      </w:r>
    </w:p>
    <w:p w:rsidR="007B31E5" w:rsidRPr="00953370" w:rsidRDefault="007B31E5" w:rsidP="007B31E5">
      <w:r w:rsidRPr="00953370">
        <w:t>Индексацию</w:t>
      </w:r>
      <w:r w:rsidR="00953370" w:rsidRPr="00953370">
        <w:t xml:space="preserve"> </w:t>
      </w:r>
      <w:r w:rsidRPr="00953370">
        <w:t>стоит</w:t>
      </w:r>
      <w:r w:rsidR="00953370" w:rsidRPr="00953370">
        <w:t xml:space="preserve"> </w:t>
      </w:r>
      <w:r w:rsidRPr="00953370">
        <w:t>ждать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старости,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случаю</w:t>
      </w:r>
      <w:r w:rsidR="00953370" w:rsidRPr="00953370">
        <w:t xml:space="preserve"> </w:t>
      </w:r>
      <w:r w:rsidRPr="00953370">
        <w:t>потери</w:t>
      </w:r>
      <w:r w:rsidR="00953370" w:rsidRPr="00953370">
        <w:t xml:space="preserve"> </w:t>
      </w:r>
      <w:r w:rsidRPr="00953370">
        <w:t>кормильца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инвалидности.</w:t>
      </w:r>
      <w:r w:rsidR="00953370" w:rsidRPr="00953370">
        <w:t xml:space="preserve"> </w:t>
      </w:r>
      <w:r w:rsidRPr="00953370">
        <w:t>Так,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следующем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повышение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двойным.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сначала</w:t>
      </w:r>
      <w:r w:rsidR="00953370" w:rsidRPr="00953370">
        <w:t xml:space="preserve"> </w:t>
      </w:r>
      <w:r w:rsidRPr="00953370">
        <w:t>индексацию</w:t>
      </w:r>
      <w:r w:rsidR="00953370" w:rsidRPr="00953370">
        <w:t xml:space="preserve"> </w:t>
      </w:r>
      <w:r w:rsidRPr="00953370">
        <w:t>начислят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феврале,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январе,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сейчас,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потом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добавят</w:t>
      </w:r>
      <w:r w:rsidR="00953370" w:rsidRPr="00953370">
        <w:t xml:space="preserve"> </w:t>
      </w:r>
      <w:r w:rsidRPr="00953370">
        <w:t>сумму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апреле.</w:t>
      </w:r>
      <w:r w:rsidR="00953370" w:rsidRPr="00953370">
        <w:t xml:space="preserve"> </w:t>
      </w:r>
      <w:r w:rsidRPr="00953370">
        <w:t>Ожидается,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следующем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общая</w:t>
      </w:r>
      <w:r w:rsidR="00953370" w:rsidRPr="00953370">
        <w:t xml:space="preserve"> </w:t>
      </w:r>
      <w:r w:rsidRPr="00953370">
        <w:t>индексация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составит</w:t>
      </w:r>
      <w:r w:rsidR="00953370" w:rsidRPr="00953370">
        <w:t xml:space="preserve"> </w:t>
      </w:r>
      <w:r w:rsidRPr="00953370">
        <w:t>почти</w:t>
      </w:r>
      <w:r w:rsidR="00953370" w:rsidRPr="00953370">
        <w:t xml:space="preserve"> </w:t>
      </w:r>
      <w:r w:rsidRPr="00953370">
        <w:t>восемь</w:t>
      </w:r>
      <w:r w:rsidR="00953370" w:rsidRPr="00953370">
        <w:t xml:space="preserve"> </w:t>
      </w:r>
      <w:r w:rsidRPr="00953370">
        <w:t>процентов,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спустя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этому</w:t>
      </w:r>
      <w:r w:rsidR="00953370" w:rsidRPr="00953370">
        <w:t xml:space="preserve"> </w:t>
      </w:r>
      <w:r w:rsidRPr="00953370">
        <w:t>добавят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около</w:t>
      </w:r>
      <w:r w:rsidR="00953370" w:rsidRPr="00953370">
        <w:t xml:space="preserve"> </w:t>
      </w:r>
      <w:r w:rsidRPr="00953370">
        <w:t>семи</w:t>
      </w:r>
      <w:r w:rsidR="00953370" w:rsidRPr="00953370">
        <w:t xml:space="preserve"> </w:t>
      </w:r>
      <w:r w:rsidRPr="00953370">
        <w:t>процентов.</w:t>
      </w:r>
    </w:p>
    <w:p w:rsidR="007B31E5" w:rsidRPr="00953370" w:rsidRDefault="00E75E10" w:rsidP="007B31E5">
      <w:r>
        <w:t>«</w:t>
      </w:r>
      <w:r w:rsidR="007B31E5" w:rsidRPr="00953370">
        <w:t>Всего</w:t>
      </w:r>
      <w:r w:rsidR="00953370" w:rsidRPr="00953370">
        <w:t xml:space="preserve"> </w:t>
      </w:r>
      <w:r w:rsidR="007B31E5" w:rsidRPr="00953370">
        <w:t>же</w:t>
      </w:r>
      <w:r w:rsidR="00953370" w:rsidRPr="00953370">
        <w:t xml:space="preserve"> </w:t>
      </w:r>
      <w:r w:rsidR="007B31E5" w:rsidRPr="00953370">
        <w:t>за</w:t>
      </w:r>
      <w:r w:rsidR="00953370" w:rsidRPr="00953370">
        <w:t xml:space="preserve"> </w:t>
      </w:r>
      <w:r w:rsidR="007B31E5" w:rsidRPr="00953370">
        <w:t>три</w:t>
      </w:r>
      <w:r w:rsidR="00953370" w:rsidRPr="00953370">
        <w:t xml:space="preserve"> </w:t>
      </w:r>
      <w:r w:rsidR="007B31E5" w:rsidRPr="00953370">
        <w:t>года</w:t>
      </w:r>
      <w:r w:rsidR="00953370" w:rsidRPr="00953370">
        <w:t xml:space="preserve"> </w:t>
      </w:r>
      <w:r w:rsidR="007B31E5" w:rsidRPr="00953370">
        <w:t>пенсии</w:t>
      </w:r>
      <w:r w:rsidR="00953370" w:rsidRPr="00953370">
        <w:t xml:space="preserve"> </w:t>
      </w:r>
      <w:r w:rsidR="007B31E5" w:rsidRPr="00953370">
        <w:t>решено</w:t>
      </w:r>
      <w:r w:rsidR="00953370" w:rsidRPr="00953370">
        <w:t xml:space="preserve"> </w:t>
      </w:r>
      <w:r w:rsidR="007B31E5" w:rsidRPr="00953370">
        <w:t>повысить</w:t>
      </w:r>
      <w:r w:rsidR="00953370" w:rsidRPr="00953370">
        <w:t xml:space="preserve"> </w:t>
      </w:r>
      <w:r w:rsidR="007B31E5" w:rsidRPr="00953370">
        <w:t>еще</w:t>
      </w:r>
      <w:r w:rsidR="00953370" w:rsidRPr="00953370">
        <w:t xml:space="preserve"> </w:t>
      </w:r>
      <w:r w:rsidR="007B31E5" w:rsidRPr="00953370">
        <w:t>на</w:t>
      </w:r>
      <w:r w:rsidR="00953370" w:rsidRPr="00953370">
        <w:t xml:space="preserve"> </w:t>
      </w:r>
      <w:r w:rsidR="007B31E5" w:rsidRPr="00953370">
        <w:t>20</w:t>
      </w:r>
      <w:r w:rsidR="00953370" w:rsidRPr="00953370">
        <w:t xml:space="preserve"> </w:t>
      </w:r>
      <w:r w:rsidR="007B31E5" w:rsidRPr="00953370">
        <w:t>процентов</w:t>
      </w:r>
      <w:r w:rsidR="00953370" w:rsidRPr="00953370">
        <w:t xml:space="preserve"> </w:t>
      </w:r>
      <w:r w:rsidR="007B31E5" w:rsidRPr="00953370">
        <w:t>от</w:t>
      </w:r>
      <w:r w:rsidR="00953370" w:rsidRPr="00953370">
        <w:t xml:space="preserve"> </w:t>
      </w:r>
      <w:r w:rsidR="007B31E5" w:rsidRPr="00953370">
        <w:t>декабрьского</w:t>
      </w:r>
      <w:r w:rsidR="00953370" w:rsidRPr="00953370">
        <w:t xml:space="preserve"> </w:t>
      </w:r>
      <w:r w:rsidR="007B31E5" w:rsidRPr="00953370">
        <w:t>уровня.</w:t>
      </w:r>
      <w:r w:rsidR="00953370" w:rsidRPr="00953370">
        <w:t xml:space="preserve"> </w:t>
      </w:r>
      <w:r w:rsidR="007B31E5" w:rsidRPr="00953370">
        <w:t>Это</w:t>
      </w:r>
      <w:r w:rsidR="00953370" w:rsidRPr="00953370">
        <w:t xml:space="preserve"> </w:t>
      </w:r>
      <w:r w:rsidR="007B31E5" w:rsidRPr="00953370">
        <w:t>будет</w:t>
      </w:r>
      <w:r w:rsidR="00953370" w:rsidRPr="00953370">
        <w:t xml:space="preserve"> </w:t>
      </w:r>
      <w:r w:rsidR="007B31E5" w:rsidRPr="00953370">
        <w:t>либо</w:t>
      </w:r>
      <w:r w:rsidR="00953370" w:rsidRPr="00953370">
        <w:t xml:space="preserve"> </w:t>
      </w:r>
      <w:r w:rsidR="007B31E5" w:rsidRPr="00953370">
        <w:t>сильно</w:t>
      </w:r>
      <w:r w:rsidR="00953370" w:rsidRPr="00953370">
        <w:t xml:space="preserve"> </w:t>
      </w:r>
      <w:r w:rsidR="007B31E5" w:rsidRPr="00953370">
        <w:t>выше</w:t>
      </w:r>
      <w:r w:rsidR="00953370" w:rsidRPr="00953370">
        <w:t xml:space="preserve"> </w:t>
      </w:r>
      <w:r w:rsidR="007B31E5" w:rsidRPr="00953370">
        <w:t>официального</w:t>
      </w:r>
      <w:r w:rsidR="00953370" w:rsidRPr="00953370">
        <w:t xml:space="preserve"> </w:t>
      </w:r>
      <w:r w:rsidR="007B31E5" w:rsidRPr="00953370">
        <w:t>уровня</w:t>
      </w:r>
      <w:r w:rsidR="00953370" w:rsidRPr="00953370">
        <w:t xml:space="preserve"> </w:t>
      </w:r>
      <w:r w:rsidR="007B31E5" w:rsidRPr="00953370">
        <w:t>инфляции,</w:t>
      </w:r>
      <w:r w:rsidR="00953370" w:rsidRPr="00953370">
        <w:t xml:space="preserve"> </w:t>
      </w:r>
      <w:r w:rsidR="007B31E5" w:rsidRPr="00953370">
        <w:t>либо</w:t>
      </w:r>
      <w:r w:rsidR="00953370" w:rsidRPr="00953370">
        <w:t xml:space="preserve"> </w:t>
      </w:r>
      <w:r w:rsidR="007B31E5" w:rsidRPr="00953370">
        <w:t>на</w:t>
      </w:r>
      <w:r w:rsidR="00953370" w:rsidRPr="00953370">
        <w:t xml:space="preserve"> </w:t>
      </w:r>
      <w:r w:rsidR="007B31E5" w:rsidRPr="00953370">
        <w:t>ее</w:t>
      </w:r>
      <w:r w:rsidR="00953370" w:rsidRPr="00953370">
        <w:t xml:space="preserve"> </w:t>
      </w:r>
      <w:r w:rsidR="007B31E5" w:rsidRPr="00953370">
        <w:t>уровне.</w:t>
      </w:r>
      <w:r w:rsidR="00953370" w:rsidRPr="00953370">
        <w:t xml:space="preserve"> </w:t>
      </w:r>
      <w:r w:rsidR="007B31E5" w:rsidRPr="00953370">
        <w:t>Но</w:t>
      </w:r>
      <w:r w:rsidR="00953370" w:rsidRPr="00953370">
        <w:t xml:space="preserve"> </w:t>
      </w:r>
      <w:r w:rsidR="007B31E5" w:rsidRPr="00953370">
        <w:t>в</w:t>
      </w:r>
      <w:r w:rsidR="00953370" w:rsidRPr="00953370">
        <w:t xml:space="preserve"> </w:t>
      </w:r>
      <w:r w:rsidR="007B31E5" w:rsidRPr="00953370">
        <w:t>любом</w:t>
      </w:r>
      <w:r w:rsidR="00953370" w:rsidRPr="00953370">
        <w:t xml:space="preserve"> </w:t>
      </w:r>
      <w:r w:rsidR="007B31E5" w:rsidRPr="00953370">
        <w:t>случае</w:t>
      </w:r>
      <w:r w:rsidR="00953370" w:rsidRPr="00953370">
        <w:t xml:space="preserve"> </w:t>
      </w:r>
      <w:r w:rsidR="007B31E5" w:rsidRPr="00953370">
        <w:t>Минтруд</w:t>
      </w:r>
      <w:r w:rsidR="00953370" w:rsidRPr="00953370">
        <w:t xml:space="preserve"> </w:t>
      </w:r>
      <w:r w:rsidR="007B31E5" w:rsidRPr="00953370">
        <w:t>ожидает,</w:t>
      </w:r>
      <w:r w:rsidR="00953370" w:rsidRPr="00953370">
        <w:t xml:space="preserve"> </w:t>
      </w:r>
      <w:r w:rsidR="007B31E5" w:rsidRPr="00953370">
        <w:t>что</w:t>
      </w:r>
      <w:r w:rsidR="00953370" w:rsidRPr="00953370">
        <w:t xml:space="preserve"> </w:t>
      </w:r>
      <w:r w:rsidR="007B31E5" w:rsidRPr="00953370">
        <w:t>средняя</w:t>
      </w:r>
      <w:r w:rsidR="00953370" w:rsidRPr="00953370">
        <w:t xml:space="preserve"> </w:t>
      </w:r>
      <w:r w:rsidR="007B31E5" w:rsidRPr="00953370">
        <w:t>пенсия</w:t>
      </w:r>
      <w:r w:rsidR="00953370" w:rsidRPr="00953370">
        <w:t xml:space="preserve"> </w:t>
      </w:r>
      <w:r w:rsidR="007B31E5" w:rsidRPr="00953370">
        <w:t>к</w:t>
      </w:r>
      <w:r w:rsidR="00953370" w:rsidRPr="00953370">
        <w:t xml:space="preserve"> </w:t>
      </w:r>
      <w:r w:rsidR="007B31E5" w:rsidRPr="00953370">
        <w:t>тому</w:t>
      </w:r>
      <w:r w:rsidR="00953370" w:rsidRPr="00953370">
        <w:t xml:space="preserve"> </w:t>
      </w:r>
      <w:r w:rsidR="007B31E5" w:rsidRPr="00953370">
        <w:t>моменту</w:t>
      </w:r>
      <w:r w:rsidR="00953370" w:rsidRPr="00953370">
        <w:t xml:space="preserve"> </w:t>
      </w:r>
      <w:r w:rsidR="007B31E5" w:rsidRPr="00953370">
        <w:t>увеличится</w:t>
      </w:r>
      <w:r w:rsidR="00953370" w:rsidRPr="00953370">
        <w:t xml:space="preserve"> </w:t>
      </w:r>
      <w:r w:rsidR="007B31E5" w:rsidRPr="00953370">
        <w:t>до</w:t>
      </w:r>
      <w:r w:rsidR="00953370" w:rsidRPr="00953370">
        <w:t xml:space="preserve"> </w:t>
      </w:r>
      <w:r w:rsidR="007B31E5" w:rsidRPr="00953370">
        <w:t>25</w:t>
      </w:r>
      <w:r w:rsidR="00953370" w:rsidRPr="00953370">
        <w:t xml:space="preserve"> </w:t>
      </w:r>
      <w:r w:rsidR="007B31E5" w:rsidRPr="00953370">
        <w:t>690</w:t>
      </w:r>
      <w:r w:rsidR="00953370" w:rsidRPr="00953370">
        <w:t xml:space="preserve"> </w:t>
      </w:r>
      <w:r w:rsidR="007B31E5" w:rsidRPr="00953370">
        <w:t>рублей,</w:t>
      </w:r>
      <w:r w:rsidR="00953370" w:rsidRPr="00953370">
        <w:t xml:space="preserve"> </w:t>
      </w:r>
      <w:r w:rsidR="007B31E5" w:rsidRPr="00953370">
        <w:t>и</w:t>
      </w:r>
      <w:r w:rsidR="00953370" w:rsidRPr="00953370">
        <w:t xml:space="preserve"> </w:t>
      </w:r>
      <w:r w:rsidR="007B31E5" w:rsidRPr="00953370">
        <w:t>для</w:t>
      </w:r>
      <w:r w:rsidR="00953370" w:rsidRPr="00953370">
        <w:t xml:space="preserve"> </w:t>
      </w:r>
      <w:r w:rsidR="007B31E5" w:rsidRPr="00953370">
        <w:t>многих</w:t>
      </w:r>
      <w:r w:rsidR="00953370" w:rsidRPr="00953370">
        <w:t xml:space="preserve"> </w:t>
      </w:r>
      <w:r w:rsidR="007B31E5" w:rsidRPr="00953370">
        <w:t>это</w:t>
      </w:r>
      <w:r w:rsidR="00953370" w:rsidRPr="00953370">
        <w:t xml:space="preserve"> </w:t>
      </w:r>
      <w:r w:rsidR="007B31E5" w:rsidRPr="00953370">
        <w:t>может</w:t>
      </w:r>
      <w:r w:rsidR="00953370" w:rsidRPr="00953370">
        <w:t xml:space="preserve"> </w:t>
      </w:r>
      <w:r w:rsidR="007B31E5" w:rsidRPr="00953370">
        <w:t>стать</w:t>
      </w:r>
      <w:r w:rsidR="00953370" w:rsidRPr="00953370">
        <w:t xml:space="preserve"> </w:t>
      </w:r>
      <w:r w:rsidR="007B31E5" w:rsidRPr="00953370">
        <w:t>неожиданным</w:t>
      </w:r>
      <w:r w:rsidR="00953370" w:rsidRPr="00953370">
        <w:t xml:space="preserve"> </w:t>
      </w:r>
      <w:r w:rsidR="007B31E5" w:rsidRPr="00953370">
        <w:t>сюрпризом</w:t>
      </w:r>
      <w:r>
        <w:t>»</w:t>
      </w:r>
      <w:r w:rsidR="007B31E5" w:rsidRPr="00953370">
        <w:t>,</w:t>
      </w:r>
      <w:r w:rsidR="00953370" w:rsidRPr="00953370">
        <w:t xml:space="preserve"> </w:t>
      </w:r>
      <w:r w:rsidR="007B31E5" w:rsidRPr="00953370">
        <w:t>-</w:t>
      </w:r>
      <w:r w:rsidR="00953370" w:rsidRPr="00953370">
        <w:t xml:space="preserve"> </w:t>
      </w:r>
      <w:r w:rsidR="007B31E5" w:rsidRPr="00953370">
        <w:t>добавил</w:t>
      </w:r>
      <w:r w:rsidR="00953370" w:rsidRPr="00953370">
        <w:t xml:space="preserve"> </w:t>
      </w:r>
      <w:r w:rsidR="007B31E5" w:rsidRPr="00953370">
        <w:t>эксперт.</w:t>
      </w:r>
      <w:r w:rsidR="00953370" w:rsidRPr="00953370">
        <w:t xml:space="preserve"> </w:t>
      </w:r>
      <w:r w:rsidR="007B31E5" w:rsidRPr="00953370">
        <w:t>Читайте</w:t>
      </w:r>
      <w:r w:rsidR="00953370" w:rsidRPr="00953370">
        <w:t xml:space="preserve"> </w:t>
      </w:r>
      <w:r w:rsidR="007B31E5" w:rsidRPr="00953370">
        <w:t>также:</w:t>
      </w:r>
      <w:r w:rsidR="00953370" w:rsidRPr="00953370">
        <w:t xml:space="preserve"> </w:t>
      </w:r>
      <w:r w:rsidR="007B31E5" w:rsidRPr="00953370">
        <w:t>Указ</w:t>
      </w:r>
      <w:r w:rsidR="00953370" w:rsidRPr="00953370">
        <w:t xml:space="preserve"> </w:t>
      </w:r>
      <w:r w:rsidR="007B31E5" w:rsidRPr="00953370">
        <w:t>подписан.</w:t>
      </w:r>
      <w:r w:rsidR="00953370" w:rsidRPr="00953370">
        <w:t xml:space="preserve"> </w:t>
      </w:r>
      <w:r w:rsidR="007B31E5" w:rsidRPr="00953370">
        <w:t>Новая</w:t>
      </w:r>
      <w:r w:rsidR="00953370" w:rsidRPr="00953370">
        <w:t xml:space="preserve"> </w:t>
      </w:r>
      <w:r w:rsidR="007B31E5" w:rsidRPr="00953370">
        <w:t>льгота</w:t>
      </w:r>
      <w:r w:rsidR="00953370" w:rsidRPr="00953370">
        <w:t xml:space="preserve"> </w:t>
      </w:r>
      <w:r w:rsidR="007B31E5" w:rsidRPr="00953370">
        <w:t>вводится</w:t>
      </w:r>
      <w:r w:rsidR="00953370" w:rsidRPr="00953370">
        <w:t xml:space="preserve"> </w:t>
      </w:r>
      <w:r w:rsidR="007B31E5" w:rsidRPr="00953370">
        <w:t>с</w:t>
      </w:r>
      <w:r w:rsidR="00953370" w:rsidRPr="00953370">
        <w:t xml:space="preserve"> </w:t>
      </w:r>
      <w:r w:rsidR="007B31E5" w:rsidRPr="00953370">
        <w:t>12</w:t>
      </w:r>
      <w:r w:rsidR="00953370" w:rsidRPr="00953370">
        <w:t xml:space="preserve"> </w:t>
      </w:r>
      <w:r w:rsidR="007B31E5" w:rsidRPr="00953370">
        <w:t>января</w:t>
      </w:r>
      <w:r w:rsidR="00953370" w:rsidRPr="00953370">
        <w:t xml:space="preserve"> </w:t>
      </w:r>
      <w:r w:rsidR="007B31E5" w:rsidRPr="00953370">
        <w:t>для</w:t>
      </w:r>
      <w:r w:rsidR="00953370" w:rsidRPr="00953370">
        <w:t xml:space="preserve"> </w:t>
      </w:r>
      <w:r w:rsidR="007B31E5" w:rsidRPr="00953370">
        <w:t>всех</w:t>
      </w:r>
      <w:r w:rsidR="00953370" w:rsidRPr="00953370">
        <w:t xml:space="preserve"> </w:t>
      </w:r>
      <w:r w:rsidR="007B31E5" w:rsidRPr="00953370">
        <w:t>пенсионеров</w:t>
      </w:r>
      <w:r w:rsidR="00953370" w:rsidRPr="00953370">
        <w:t xml:space="preserve"> </w:t>
      </w:r>
      <w:r w:rsidR="007B31E5" w:rsidRPr="00953370">
        <w:t>от</w:t>
      </w:r>
      <w:r w:rsidR="00953370" w:rsidRPr="00953370">
        <w:t xml:space="preserve"> </w:t>
      </w:r>
      <w:r w:rsidR="007B31E5" w:rsidRPr="00953370">
        <w:t>55</w:t>
      </w:r>
      <w:r w:rsidR="00953370" w:rsidRPr="00953370">
        <w:t xml:space="preserve"> </w:t>
      </w:r>
      <w:r w:rsidR="007B31E5" w:rsidRPr="00953370">
        <w:t>лет</w:t>
      </w:r>
      <w:r w:rsidR="00953370" w:rsidRPr="00953370">
        <w:t xml:space="preserve"> </w:t>
      </w:r>
      <w:r w:rsidR="007B31E5" w:rsidRPr="00953370">
        <w:t>и</w:t>
      </w:r>
      <w:r w:rsidR="00953370" w:rsidRPr="00953370">
        <w:t xml:space="preserve"> </w:t>
      </w:r>
      <w:r w:rsidR="007B31E5" w:rsidRPr="00953370">
        <w:t>старше</w:t>
      </w:r>
      <w:r w:rsidR="00953370" w:rsidRPr="00953370">
        <w:t xml:space="preserve"> </w:t>
      </w:r>
      <w:r w:rsidR="007B31E5" w:rsidRPr="00953370">
        <w:t>Пожилым</w:t>
      </w:r>
      <w:r w:rsidR="00953370" w:rsidRPr="00953370">
        <w:t xml:space="preserve"> </w:t>
      </w:r>
      <w:r w:rsidR="007B31E5" w:rsidRPr="00953370">
        <w:t>окажут</w:t>
      </w:r>
      <w:r w:rsidR="00953370" w:rsidRPr="00953370">
        <w:t xml:space="preserve"> </w:t>
      </w:r>
      <w:r w:rsidR="007B31E5" w:rsidRPr="00953370">
        <w:t>помощь</w:t>
      </w:r>
      <w:r w:rsidR="00953370" w:rsidRPr="00953370">
        <w:t xml:space="preserve"> </w:t>
      </w:r>
      <w:r w:rsidR="007B31E5" w:rsidRPr="00953370">
        <w:t>в</w:t>
      </w:r>
      <w:r w:rsidR="00953370" w:rsidRPr="00953370">
        <w:t xml:space="preserve"> </w:t>
      </w:r>
      <w:r w:rsidR="007B31E5" w:rsidRPr="00953370">
        <w:t>удвоенном</w:t>
      </w:r>
      <w:r w:rsidR="00953370" w:rsidRPr="00953370">
        <w:t xml:space="preserve"> </w:t>
      </w:r>
      <w:r w:rsidR="007B31E5" w:rsidRPr="00953370">
        <w:t>размере</w:t>
      </w:r>
    </w:p>
    <w:p w:rsidR="007B31E5" w:rsidRPr="00953370" w:rsidRDefault="000B2245" w:rsidP="007B31E5">
      <w:hyperlink r:id="rId41" w:history="1">
        <w:r w:rsidR="007B31E5" w:rsidRPr="00953370">
          <w:rPr>
            <w:rStyle w:val="DocumentOriginalLink"/>
            <w:rFonts w:ascii="Times New Roman" w:hAnsi="Times New Roman"/>
            <w:sz w:val="24"/>
          </w:rPr>
          <w:t>https://primpress.ru/article/108406</w:t>
        </w:r>
      </w:hyperlink>
    </w:p>
    <w:p w:rsidR="004561C9" w:rsidRPr="00953370" w:rsidRDefault="004561C9" w:rsidP="004561C9">
      <w:pPr>
        <w:pStyle w:val="2"/>
      </w:pPr>
      <w:bookmarkStart w:id="100" w:name="_Toc155855528"/>
      <w:r w:rsidRPr="00953370">
        <w:t>Про</w:t>
      </w:r>
      <w:r w:rsidR="00FB5E36" w:rsidRPr="00953370">
        <w:t>Н</w:t>
      </w:r>
      <w:r w:rsidRPr="00953370">
        <w:t>едра</w:t>
      </w:r>
      <w:r w:rsidR="00FB5E36" w:rsidRPr="00953370">
        <w:t>.</w:t>
      </w:r>
      <w:r w:rsidR="00FB5E36" w:rsidRPr="00953370">
        <w:rPr>
          <w:lang w:val="en-US"/>
        </w:rPr>
        <w:t>ru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Кто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женщин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мужчин</w:t>
      </w:r>
      <w:r w:rsidR="00953370" w:rsidRPr="00953370">
        <w:t xml:space="preserve"> </w:t>
      </w:r>
      <w:r w:rsidRPr="00953370">
        <w:t>сможет</w:t>
      </w:r>
      <w:r w:rsidR="00953370" w:rsidRPr="00953370">
        <w:t xml:space="preserve"> </w:t>
      </w:r>
      <w:r w:rsidRPr="00953370">
        <w:t>выйти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  <w:bookmarkEnd w:id="100"/>
    </w:p>
    <w:p w:rsidR="004561C9" w:rsidRPr="00953370" w:rsidRDefault="004561C9" w:rsidP="003722D6">
      <w:pPr>
        <w:pStyle w:val="3"/>
      </w:pPr>
      <w:bookmarkStart w:id="101" w:name="_Toc155855529"/>
      <w:r w:rsidRPr="00953370">
        <w:t>Пенсионная</w:t>
      </w:r>
      <w:r w:rsidR="00953370" w:rsidRPr="00953370">
        <w:t xml:space="preserve"> </w:t>
      </w:r>
      <w:r w:rsidRPr="00953370">
        <w:t>реформа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стала</w:t>
      </w:r>
      <w:r w:rsidR="00953370" w:rsidRPr="00953370">
        <w:t xml:space="preserve"> </w:t>
      </w:r>
      <w:r w:rsidRPr="00953370">
        <w:t>одним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самых</w:t>
      </w:r>
      <w:r w:rsidR="00953370" w:rsidRPr="00953370">
        <w:t xml:space="preserve"> </w:t>
      </w:r>
      <w:r w:rsidRPr="00953370">
        <w:t>обсуждаемых</w:t>
      </w:r>
      <w:r w:rsidR="00953370" w:rsidRPr="00953370">
        <w:t xml:space="preserve"> </w:t>
      </w:r>
      <w:r w:rsidRPr="00953370">
        <w:t>вопросов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последние</w:t>
      </w:r>
      <w:r w:rsidR="00953370" w:rsidRPr="00953370">
        <w:t xml:space="preserve"> </w:t>
      </w:r>
      <w:r w:rsidRPr="00953370">
        <w:t>годы.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момента</w:t>
      </w:r>
      <w:r w:rsidR="00953370" w:rsidRPr="00953370">
        <w:t xml:space="preserve"> </w:t>
      </w:r>
      <w:r w:rsidRPr="00953370">
        <w:t>е</w:t>
      </w:r>
      <w:r w:rsidR="00E75E10">
        <w:t>е</w:t>
      </w:r>
      <w:r w:rsidR="00953370" w:rsidRPr="00953370">
        <w:t xml:space="preserve"> </w:t>
      </w:r>
      <w:r w:rsidRPr="00953370">
        <w:t>введения</w:t>
      </w:r>
      <w:r w:rsidR="00953370" w:rsidRPr="00953370">
        <w:t xml:space="preserve"> </w:t>
      </w:r>
      <w:r w:rsidRPr="00953370">
        <w:t>прошло</w:t>
      </w:r>
      <w:r w:rsidR="00953370" w:rsidRPr="00953370">
        <w:t xml:space="preserve"> </w:t>
      </w:r>
      <w:r w:rsidRPr="00953370">
        <w:t>четыре</w:t>
      </w:r>
      <w:r w:rsidR="00953370" w:rsidRPr="00953370">
        <w:t xml:space="preserve"> </w:t>
      </w:r>
      <w:r w:rsidRPr="00953370">
        <w:t>года,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каждый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них</w:t>
      </w:r>
      <w:r w:rsidR="00953370" w:rsidRPr="00953370">
        <w:t xml:space="preserve"> </w:t>
      </w:r>
      <w:r w:rsidRPr="00953370">
        <w:t>приносил</w:t>
      </w:r>
      <w:r w:rsidR="00953370" w:rsidRPr="00953370">
        <w:t xml:space="preserve"> </w:t>
      </w:r>
      <w:r w:rsidRPr="00953370">
        <w:t>свои</w:t>
      </w:r>
      <w:r w:rsidR="00953370" w:rsidRPr="00953370">
        <w:t xml:space="preserve"> </w:t>
      </w:r>
      <w:r w:rsidRPr="00953370">
        <w:t>изменения,</w:t>
      </w:r>
      <w:r w:rsidR="00953370" w:rsidRPr="00953370">
        <w:t xml:space="preserve"> </w:t>
      </w:r>
      <w:r w:rsidRPr="00953370">
        <w:t>информируют</w:t>
      </w:r>
      <w:r w:rsidR="00953370" w:rsidRPr="00953370">
        <w:t xml:space="preserve"> </w:t>
      </w:r>
      <w:r w:rsidRPr="00953370">
        <w:t>журналисты</w:t>
      </w:r>
      <w:r w:rsidR="00953370" w:rsidRPr="00953370">
        <w:t xml:space="preserve"> </w:t>
      </w:r>
      <w:r w:rsidRPr="00953370">
        <w:t>pronedra.ru.</w:t>
      </w:r>
      <w:bookmarkEnd w:id="101"/>
    </w:p>
    <w:p w:rsidR="004561C9" w:rsidRPr="00953370" w:rsidRDefault="003722D6" w:rsidP="004561C9">
      <w:r w:rsidRPr="00953370">
        <w:t>НОВЫЕ ПРАВИЛА В 2024 ГОДУ</w:t>
      </w:r>
    </w:p>
    <w:p w:rsidR="004561C9" w:rsidRPr="00953370" w:rsidRDefault="004561C9" w:rsidP="004561C9">
      <w:r w:rsidRPr="00953370">
        <w:t>Согласно</w:t>
      </w:r>
      <w:r w:rsidR="00953370" w:rsidRPr="00953370">
        <w:t xml:space="preserve"> </w:t>
      </w:r>
      <w:r w:rsidRPr="00953370">
        <w:t>последним</w:t>
      </w:r>
      <w:r w:rsidR="00953370" w:rsidRPr="00953370">
        <w:t xml:space="preserve"> </w:t>
      </w:r>
      <w:r w:rsidRPr="00953370">
        <w:t>обновлениям,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возраст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женщин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составляет</w:t>
      </w:r>
      <w:r w:rsidR="00953370" w:rsidRPr="00953370">
        <w:t xml:space="preserve"> </w:t>
      </w:r>
      <w:r w:rsidRPr="00953370">
        <w:t>58</w:t>
      </w:r>
      <w:r w:rsidR="00953370" w:rsidRPr="00953370">
        <w:t xml:space="preserve"> </w:t>
      </w:r>
      <w:r w:rsidRPr="00953370">
        <w:t>лет,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мужчин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63</w:t>
      </w:r>
      <w:r w:rsidR="00953370" w:rsidRPr="00953370">
        <w:t xml:space="preserve"> </w:t>
      </w:r>
      <w:r w:rsidRPr="00953370">
        <w:t>года.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возраст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лишь</w:t>
      </w:r>
      <w:r w:rsidR="00953370" w:rsidRPr="00953370">
        <w:t xml:space="preserve"> </w:t>
      </w:r>
      <w:r w:rsidRPr="00953370">
        <w:t>один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критериев.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выхода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заслуженный</w:t>
      </w:r>
      <w:r w:rsidR="00953370" w:rsidRPr="00953370">
        <w:t xml:space="preserve"> </w:t>
      </w:r>
      <w:r w:rsidRPr="00953370">
        <w:t>отдых</w:t>
      </w:r>
      <w:r w:rsidR="00953370" w:rsidRPr="00953370">
        <w:t xml:space="preserve"> </w:t>
      </w:r>
      <w:r w:rsidRPr="00953370">
        <w:t>гражданам</w:t>
      </w:r>
      <w:r w:rsidR="00953370" w:rsidRPr="00953370">
        <w:t xml:space="preserve"> </w:t>
      </w:r>
      <w:r w:rsidRPr="00953370">
        <w:t>необходимо</w:t>
      </w:r>
      <w:r w:rsidR="00953370" w:rsidRPr="00953370">
        <w:t xml:space="preserve"> </w:t>
      </w:r>
      <w:r w:rsidRPr="00953370">
        <w:t>отработать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менее</w:t>
      </w:r>
      <w:r w:rsidR="00953370" w:rsidRPr="00953370">
        <w:t xml:space="preserve"> </w:t>
      </w:r>
      <w:r w:rsidRPr="00953370">
        <w:t>15</w:t>
      </w:r>
      <w:r w:rsidR="00953370" w:rsidRPr="00953370">
        <w:t xml:space="preserve"> </w:t>
      </w:r>
      <w:r w:rsidRPr="00953370">
        <w:t>лет,</w:t>
      </w:r>
      <w:r w:rsidR="00953370" w:rsidRPr="00953370">
        <w:t xml:space="preserve"> </w:t>
      </w:r>
      <w:r w:rsidRPr="00953370">
        <w:t>иметь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коэффициент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ниже</w:t>
      </w:r>
      <w:r w:rsidR="00953370" w:rsidRPr="00953370">
        <w:t xml:space="preserve"> </w:t>
      </w:r>
      <w:r w:rsidRPr="00953370">
        <w:t>28,2</w:t>
      </w:r>
      <w:r w:rsidR="00953370" w:rsidRPr="00953370">
        <w:t xml:space="preserve"> </w:t>
      </w:r>
      <w:r w:rsidRPr="00953370">
        <w:t>балла.</w:t>
      </w:r>
    </w:p>
    <w:p w:rsidR="004561C9" w:rsidRPr="00953370" w:rsidRDefault="003722D6" w:rsidP="004561C9">
      <w:r w:rsidRPr="00953370">
        <w:t>КТО ВЫХОДИТ НА ПЕНСИЮ В 2024 ГОДУ?</w:t>
      </w:r>
    </w:p>
    <w:p w:rsidR="004561C9" w:rsidRPr="00953370" w:rsidRDefault="004561C9" w:rsidP="004561C9">
      <w:r w:rsidRPr="00953370">
        <w:t>В</w:t>
      </w:r>
      <w:r w:rsidR="00953370" w:rsidRPr="00953370">
        <w:t xml:space="preserve"> </w:t>
      </w:r>
      <w:r w:rsidRPr="00953370">
        <w:t>текущем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смогут</w:t>
      </w:r>
      <w:r w:rsidR="00953370" w:rsidRPr="00953370">
        <w:t xml:space="preserve"> </w:t>
      </w:r>
      <w:r w:rsidRPr="00953370">
        <w:t>оформить</w:t>
      </w:r>
      <w:r w:rsidR="00953370" w:rsidRPr="00953370">
        <w:t xml:space="preserve"> </w:t>
      </w:r>
      <w:r w:rsidRPr="00953370">
        <w:t>женщины</w:t>
      </w:r>
      <w:r w:rsidR="00953370" w:rsidRPr="00953370">
        <w:t xml:space="preserve"> </w:t>
      </w:r>
      <w:r w:rsidRPr="00953370">
        <w:t>1966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рождения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мужчины</w:t>
      </w:r>
      <w:r w:rsidR="00953370" w:rsidRPr="00953370">
        <w:t xml:space="preserve"> </w:t>
      </w:r>
      <w:r w:rsidRPr="00953370">
        <w:t>1961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рождения.</w:t>
      </w:r>
      <w:r w:rsidR="00953370" w:rsidRPr="00953370">
        <w:t xml:space="preserve"> </w:t>
      </w:r>
      <w:r w:rsidRPr="00953370">
        <w:t>Важно</w:t>
      </w:r>
      <w:r w:rsidR="00953370" w:rsidRPr="00953370">
        <w:t xml:space="preserve"> </w:t>
      </w:r>
      <w:r w:rsidRPr="00953370">
        <w:t>отметить,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2025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возможности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выхода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будет.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2026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потребуется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менее</w:t>
      </w:r>
      <w:r w:rsidR="00953370" w:rsidRPr="00953370">
        <w:t xml:space="preserve"> </w:t>
      </w:r>
      <w:r w:rsidRPr="00953370">
        <w:t>30</w:t>
      </w:r>
      <w:r w:rsidR="00953370" w:rsidRPr="00953370">
        <w:t xml:space="preserve"> </w:t>
      </w:r>
      <w:r w:rsidRPr="00953370">
        <w:t>баллов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получения</w:t>
      </w:r>
      <w:r w:rsidR="00953370" w:rsidRPr="00953370">
        <w:t xml:space="preserve"> </w:t>
      </w:r>
      <w:r w:rsidRPr="00953370">
        <w:t>пенсии.</w:t>
      </w:r>
    </w:p>
    <w:p w:rsidR="004561C9" w:rsidRPr="00953370" w:rsidRDefault="00FB5E36" w:rsidP="004561C9">
      <w:r w:rsidRPr="00953370">
        <w:t>ПРОВЕРКА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ПРАВ</w:t>
      </w:r>
    </w:p>
    <w:p w:rsidR="004561C9" w:rsidRPr="00953370" w:rsidRDefault="004561C9" w:rsidP="004561C9">
      <w:r w:rsidRPr="00953370">
        <w:t>Гражданам</w:t>
      </w:r>
      <w:r w:rsidR="00953370" w:rsidRPr="00953370">
        <w:t xml:space="preserve"> </w:t>
      </w:r>
      <w:r w:rsidRPr="00953370">
        <w:t>предоставлена</w:t>
      </w:r>
      <w:r w:rsidR="00953370" w:rsidRPr="00953370">
        <w:t xml:space="preserve"> </w:t>
      </w:r>
      <w:r w:rsidRPr="00953370">
        <w:t>возможность</w:t>
      </w:r>
      <w:r w:rsidR="00953370" w:rsidRPr="00953370">
        <w:t xml:space="preserve"> </w:t>
      </w:r>
      <w:r w:rsidRPr="00953370">
        <w:t>проверить</w:t>
      </w:r>
      <w:r w:rsidR="00953370" w:rsidRPr="00953370">
        <w:t xml:space="preserve"> </w:t>
      </w:r>
      <w:r w:rsidRPr="00953370">
        <w:t>свои</w:t>
      </w:r>
      <w:r w:rsidR="00953370" w:rsidRPr="00953370">
        <w:t xml:space="preserve"> </w:t>
      </w:r>
      <w:r w:rsidRPr="00953370">
        <w:t>пенсионные</w:t>
      </w:r>
      <w:r w:rsidR="00953370" w:rsidRPr="00953370">
        <w:t xml:space="preserve"> </w:t>
      </w:r>
      <w:r w:rsidRPr="00953370">
        <w:t>права</w:t>
      </w:r>
      <w:r w:rsidR="00953370" w:rsidRPr="00953370">
        <w:t xml:space="preserve"> </w:t>
      </w:r>
      <w:r w:rsidRPr="00953370">
        <w:t>через</w:t>
      </w:r>
      <w:r w:rsidR="00953370" w:rsidRPr="00953370">
        <w:t xml:space="preserve"> </w:t>
      </w:r>
      <w:r w:rsidRPr="00953370">
        <w:t>портал</w:t>
      </w:r>
      <w:r w:rsidR="00953370" w:rsidRPr="00953370">
        <w:t xml:space="preserve"> </w:t>
      </w:r>
      <w:r w:rsidRPr="00953370">
        <w:t>Госуслуги.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случае</w:t>
      </w:r>
      <w:r w:rsidR="00953370" w:rsidRPr="00953370">
        <w:t xml:space="preserve"> </w:t>
      </w:r>
      <w:r w:rsidRPr="00953370">
        <w:t>обнаружения</w:t>
      </w:r>
      <w:r w:rsidR="00953370" w:rsidRPr="00953370">
        <w:t xml:space="preserve"> </w:t>
      </w:r>
      <w:r w:rsidRPr="00953370">
        <w:t>ошибок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неточностей</w:t>
      </w:r>
      <w:r w:rsidR="00953370" w:rsidRPr="00953370">
        <w:t xml:space="preserve"> </w:t>
      </w:r>
      <w:r w:rsidRPr="00953370">
        <w:t>рекомендуется</w:t>
      </w:r>
      <w:r w:rsidR="00953370" w:rsidRPr="00953370">
        <w:t xml:space="preserve"> </w:t>
      </w:r>
      <w:r w:rsidRPr="00953370">
        <w:t>обратиться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СФР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воспользоваться</w:t>
      </w:r>
      <w:r w:rsidR="00953370" w:rsidRPr="00953370">
        <w:t xml:space="preserve"> </w:t>
      </w:r>
      <w:r w:rsidRPr="00953370">
        <w:t>функцией</w:t>
      </w:r>
      <w:r w:rsidR="00953370" w:rsidRPr="00953370">
        <w:t xml:space="preserve"> </w:t>
      </w:r>
      <w:r w:rsidR="00E75E10">
        <w:t>«</w:t>
      </w:r>
      <w:r w:rsidRPr="00953370">
        <w:t>скорректировать</w:t>
      </w:r>
      <w:r w:rsidR="00953370" w:rsidRPr="00953370">
        <w:t xml:space="preserve"> </w:t>
      </w:r>
      <w:r w:rsidRPr="00953370">
        <w:t>лицевой</w:t>
      </w:r>
      <w:r w:rsidR="00953370" w:rsidRPr="00953370">
        <w:t xml:space="preserve"> </w:t>
      </w:r>
      <w:r w:rsidRPr="00953370">
        <w:t>счет</w:t>
      </w:r>
      <w:r w:rsidR="00E75E10">
        <w:t>»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портале</w:t>
      </w:r>
      <w:r w:rsidR="00953370" w:rsidRPr="00953370">
        <w:t xml:space="preserve"> </w:t>
      </w:r>
      <w:r w:rsidRPr="00953370">
        <w:t>Госуслуги.</w:t>
      </w:r>
    </w:p>
    <w:p w:rsidR="004561C9" w:rsidRPr="00953370" w:rsidRDefault="00FB5E36" w:rsidP="004561C9">
      <w:r w:rsidRPr="00953370">
        <w:t>ДОПОЛНИТЕЛЬНЫЕ</w:t>
      </w:r>
      <w:r w:rsidR="00953370" w:rsidRPr="00953370">
        <w:t xml:space="preserve"> </w:t>
      </w:r>
      <w:r w:rsidRPr="00953370">
        <w:t>ИЗМЕНЕНИЯ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ЗАКОНОДАТЕЛЬСТВЕ</w:t>
      </w:r>
    </w:p>
    <w:p w:rsidR="004561C9" w:rsidRPr="00953370" w:rsidRDefault="004561C9" w:rsidP="004561C9">
      <w:r w:rsidRPr="00953370">
        <w:t>Помимо</w:t>
      </w:r>
      <w:r w:rsidR="00953370" w:rsidRPr="00953370">
        <w:t xml:space="preserve"> </w:t>
      </w:r>
      <w:r w:rsidRPr="00953370">
        <w:t>пенсионной</w:t>
      </w:r>
      <w:r w:rsidR="00953370" w:rsidRPr="00953370">
        <w:t xml:space="preserve"> </w:t>
      </w:r>
      <w:r w:rsidRPr="00953370">
        <w:t>реформы,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вступили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силу</w:t>
      </w:r>
      <w:r w:rsidR="00953370" w:rsidRPr="00953370">
        <w:t xml:space="preserve"> </w:t>
      </w:r>
      <w:r w:rsidRPr="00953370">
        <w:t>новые</w:t>
      </w:r>
      <w:r w:rsidR="00953370" w:rsidRPr="00953370">
        <w:t xml:space="preserve"> </w:t>
      </w:r>
      <w:r w:rsidRPr="00953370">
        <w:t>законы,</w:t>
      </w:r>
      <w:r w:rsidR="00953370" w:rsidRPr="00953370">
        <w:t xml:space="preserve"> </w:t>
      </w:r>
      <w:r w:rsidRPr="00953370">
        <w:t>касающиеся</w:t>
      </w:r>
      <w:r w:rsidR="00953370" w:rsidRPr="00953370">
        <w:t xml:space="preserve"> </w:t>
      </w:r>
      <w:r w:rsidRPr="00953370">
        <w:t>индексации</w:t>
      </w:r>
      <w:r w:rsidR="00953370" w:rsidRPr="00953370">
        <w:t xml:space="preserve"> </w:t>
      </w:r>
      <w:r w:rsidRPr="00953370">
        <w:t>пенсий,</w:t>
      </w:r>
      <w:r w:rsidR="00953370" w:rsidRPr="00953370">
        <w:t xml:space="preserve"> </w:t>
      </w:r>
      <w:r w:rsidRPr="00953370">
        <w:t>МРОТ,</w:t>
      </w:r>
      <w:r w:rsidR="00953370" w:rsidRPr="00953370">
        <w:t xml:space="preserve"> </w:t>
      </w:r>
      <w:r w:rsidRPr="00953370">
        <w:t>НДФЛ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удаленщиков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других</w:t>
      </w:r>
      <w:r w:rsidR="00953370" w:rsidRPr="00953370">
        <w:t xml:space="preserve"> </w:t>
      </w:r>
      <w:r w:rsidRPr="00953370">
        <w:t>важных</w:t>
      </w:r>
      <w:r w:rsidR="00953370" w:rsidRPr="00953370">
        <w:t xml:space="preserve"> </w:t>
      </w:r>
      <w:r w:rsidRPr="00953370">
        <w:t>аспектов</w:t>
      </w:r>
      <w:r w:rsidR="00953370" w:rsidRPr="00953370">
        <w:t xml:space="preserve"> </w:t>
      </w:r>
      <w:r w:rsidRPr="00953370">
        <w:t>жизни</w:t>
      </w:r>
      <w:r w:rsidR="00953370" w:rsidRPr="00953370">
        <w:t xml:space="preserve"> </w:t>
      </w:r>
      <w:r w:rsidRPr="00953370">
        <w:t>россиян.</w:t>
      </w:r>
    </w:p>
    <w:p w:rsidR="004561C9" w:rsidRPr="00953370" w:rsidRDefault="004561C9" w:rsidP="004561C9">
      <w:r w:rsidRPr="00953370">
        <w:lastRenderedPageBreak/>
        <w:t>Пенсионная</w:t>
      </w:r>
      <w:r w:rsidR="00953370" w:rsidRPr="00953370">
        <w:t xml:space="preserve"> </w:t>
      </w:r>
      <w:r w:rsidRPr="00953370">
        <w:t>реформа</w:t>
      </w:r>
      <w:r w:rsidR="00953370" w:rsidRPr="00953370">
        <w:t xml:space="preserve"> </w:t>
      </w:r>
      <w:r w:rsidRPr="00953370">
        <w:t>продолжает</w:t>
      </w:r>
      <w:r w:rsidR="00953370" w:rsidRPr="00953370">
        <w:t xml:space="preserve"> </w:t>
      </w:r>
      <w:r w:rsidRPr="00953370">
        <w:t>вносить</w:t>
      </w:r>
      <w:r w:rsidR="00953370" w:rsidRPr="00953370">
        <w:t xml:space="preserve"> </w:t>
      </w:r>
      <w:r w:rsidRPr="00953370">
        <w:t>коррективы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жизнь</w:t>
      </w:r>
      <w:r w:rsidR="00953370" w:rsidRPr="00953370">
        <w:t xml:space="preserve"> </w:t>
      </w:r>
      <w:r w:rsidRPr="00953370">
        <w:t>граждан</w:t>
      </w:r>
      <w:r w:rsidR="00953370" w:rsidRPr="00953370">
        <w:t xml:space="preserve"> </w:t>
      </w:r>
      <w:r w:rsidRPr="00953370">
        <w:t>России.</w:t>
      </w:r>
      <w:r w:rsidR="00953370" w:rsidRPr="00953370">
        <w:t xml:space="preserve"> </w:t>
      </w:r>
      <w:r w:rsidRPr="00953370">
        <w:t>Понимание</w:t>
      </w:r>
      <w:r w:rsidR="00953370" w:rsidRPr="00953370">
        <w:t xml:space="preserve"> </w:t>
      </w:r>
      <w:r w:rsidRPr="00953370">
        <w:t>новых</w:t>
      </w:r>
      <w:r w:rsidR="00953370" w:rsidRPr="00953370">
        <w:t xml:space="preserve"> </w:t>
      </w:r>
      <w:r w:rsidRPr="00953370">
        <w:t>правил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возможностей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выхода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становится</w:t>
      </w:r>
      <w:r w:rsidR="00953370" w:rsidRPr="00953370">
        <w:t xml:space="preserve"> </w:t>
      </w:r>
      <w:r w:rsidRPr="00953370">
        <w:t>ключевым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каждого,</w:t>
      </w:r>
      <w:r w:rsidR="00953370" w:rsidRPr="00953370">
        <w:t xml:space="preserve"> </w:t>
      </w:r>
      <w:r w:rsidRPr="00953370">
        <w:t>кто</w:t>
      </w:r>
      <w:r w:rsidR="00953370" w:rsidRPr="00953370">
        <w:t xml:space="preserve"> </w:t>
      </w:r>
      <w:r w:rsidRPr="00953370">
        <w:t>стремится</w:t>
      </w:r>
      <w:r w:rsidR="00953370" w:rsidRPr="00953370">
        <w:t xml:space="preserve"> </w:t>
      </w:r>
      <w:r w:rsidRPr="00953370">
        <w:t>планировать</w:t>
      </w:r>
      <w:r w:rsidR="00953370" w:rsidRPr="00953370">
        <w:t xml:space="preserve"> </w:t>
      </w:r>
      <w:r w:rsidRPr="00953370">
        <w:t>свое</w:t>
      </w:r>
      <w:r w:rsidR="00953370" w:rsidRPr="00953370">
        <w:t xml:space="preserve"> </w:t>
      </w:r>
      <w:r w:rsidRPr="00953370">
        <w:t>будущее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условиях</w:t>
      </w:r>
      <w:r w:rsidR="00953370" w:rsidRPr="00953370">
        <w:t xml:space="preserve"> </w:t>
      </w:r>
      <w:r w:rsidRPr="00953370">
        <w:t>изменяющегося</w:t>
      </w:r>
      <w:r w:rsidR="00953370" w:rsidRPr="00953370">
        <w:t xml:space="preserve"> </w:t>
      </w:r>
      <w:r w:rsidRPr="00953370">
        <w:t>законодательства.</w:t>
      </w:r>
    </w:p>
    <w:p w:rsidR="00260995" w:rsidRPr="00953370" w:rsidRDefault="000B2245" w:rsidP="004561C9">
      <w:hyperlink r:id="rId42" w:history="1">
        <w:r w:rsidR="004561C9" w:rsidRPr="00953370">
          <w:rPr>
            <w:rStyle w:val="a3"/>
          </w:rPr>
          <w:t>https://pronedra.ru/pensionnaya-reforma-v-rossii-chto-zhdet-grazhdan-v-2024-godu-714729.html</w:t>
        </w:r>
      </w:hyperlink>
    </w:p>
    <w:p w:rsidR="004561C9" w:rsidRPr="00953370" w:rsidRDefault="004561C9" w:rsidP="004561C9">
      <w:pPr>
        <w:pStyle w:val="2"/>
      </w:pPr>
      <w:bookmarkStart w:id="102" w:name="_Toc155855530"/>
      <w:r w:rsidRPr="00953370">
        <w:t>АБН24,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Пенсионерам</w:t>
      </w:r>
      <w:r w:rsidR="00953370" w:rsidRPr="00953370">
        <w:t xml:space="preserve"> </w:t>
      </w:r>
      <w:r w:rsidRPr="00953370">
        <w:t>сообщили</w:t>
      </w:r>
      <w:r w:rsidR="00953370" w:rsidRPr="00953370">
        <w:t xml:space="preserve"> </w:t>
      </w:r>
      <w:r w:rsidRPr="00953370">
        <w:t>6</w:t>
      </w:r>
      <w:r w:rsidR="00953370" w:rsidRPr="00953370">
        <w:t xml:space="preserve"> </w:t>
      </w:r>
      <w:r w:rsidRPr="00953370">
        <w:t>цифр,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укажут,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была</w:t>
      </w:r>
      <w:r w:rsidR="00953370" w:rsidRPr="00953370">
        <w:t xml:space="preserve"> </w:t>
      </w:r>
      <w:r w:rsidRPr="00953370">
        <w:t>назначена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меньшем</w:t>
      </w:r>
      <w:r w:rsidR="00953370" w:rsidRPr="00953370">
        <w:t xml:space="preserve"> </w:t>
      </w:r>
      <w:r w:rsidRPr="00953370">
        <w:t>размере</w:t>
      </w:r>
      <w:bookmarkEnd w:id="102"/>
    </w:p>
    <w:p w:rsidR="004561C9" w:rsidRPr="00953370" w:rsidRDefault="004561C9" w:rsidP="003722D6">
      <w:pPr>
        <w:pStyle w:val="3"/>
      </w:pPr>
      <w:bookmarkStart w:id="103" w:name="_Toc155855531"/>
      <w:r w:rsidRPr="00953370">
        <w:t>Итоговая</w:t>
      </w:r>
      <w:r w:rsidR="00953370" w:rsidRPr="00953370">
        <w:t xml:space="preserve"> </w:t>
      </w:r>
      <w:r w:rsidRPr="00953370">
        <w:t>сумма</w:t>
      </w:r>
      <w:r w:rsidR="00953370" w:rsidRPr="00953370">
        <w:t xml:space="preserve"> </w:t>
      </w:r>
      <w:r w:rsidRPr="00953370">
        <w:t>назначенной</w:t>
      </w:r>
      <w:r w:rsidR="00953370" w:rsidRPr="00953370">
        <w:t xml:space="preserve"> </w:t>
      </w:r>
      <w:r w:rsidRPr="00953370">
        <w:t>пенсионной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зачастую</w:t>
      </w:r>
      <w:r w:rsidR="00953370" w:rsidRPr="00953370">
        <w:t xml:space="preserve"> </w:t>
      </w:r>
      <w:r w:rsidRPr="00953370">
        <w:t>вызывает</w:t>
      </w:r>
      <w:r w:rsidR="00953370" w:rsidRPr="00953370">
        <w:t xml:space="preserve"> </w:t>
      </w:r>
      <w:r w:rsidRPr="00953370">
        <w:t>сомнения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пенсионеров.</w:t>
      </w:r>
      <w:r w:rsidR="00953370" w:rsidRPr="00953370">
        <w:t xml:space="preserve"> </w:t>
      </w:r>
      <w:r w:rsidRPr="00953370">
        <w:t>Некоторые</w:t>
      </w:r>
      <w:r w:rsidR="00953370" w:rsidRPr="00953370">
        <w:t xml:space="preserve"> </w:t>
      </w:r>
      <w:r w:rsidRPr="00953370">
        <w:t>пожилые</w:t>
      </w:r>
      <w:r w:rsidR="00953370" w:rsidRPr="00953370">
        <w:t xml:space="preserve"> </w:t>
      </w:r>
      <w:r w:rsidRPr="00953370">
        <w:t>россияне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уч</w:t>
      </w:r>
      <w:r w:rsidR="00E75E10">
        <w:t>е</w:t>
      </w:r>
      <w:r w:rsidRPr="00953370">
        <w:t>том</w:t>
      </w:r>
      <w:r w:rsidR="00953370" w:rsidRPr="00953370">
        <w:t xml:space="preserve"> </w:t>
      </w:r>
      <w:r w:rsidRPr="00953370">
        <w:t>стажа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заработной</w:t>
      </w:r>
      <w:r w:rsidR="00953370" w:rsidRPr="00953370">
        <w:t xml:space="preserve"> </w:t>
      </w:r>
      <w:r w:rsidRPr="00953370">
        <w:t>платы</w:t>
      </w:r>
      <w:r w:rsidR="00953370" w:rsidRPr="00953370">
        <w:t xml:space="preserve"> </w:t>
      </w:r>
      <w:r w:rsidRPr="00953370">
        <w:t>рассчитывают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больший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выплат,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итоге</w:t>
      </w:r>
      <w:r w:rsidR="00953370" w:rsidRPr="00953370">
        <w:t xml:space="preserve"> </w:t>
      </w:r>
      <w:r w:rsidRPr="00953370">
        <w:t>получают</w:t>
      </w:r>
      <w:r w:rsidR="00953370" w:rsidRPr="00953370">
        <w:t xml:space="preserve"> </w:t>
      </w:r>
      <w:r w:rsidRPr="00953370">
        <w:t>очень</w:t>
      </w:r>
      <w:r w:rsidR="00953370" w:rsidRPr="00953370">
        <w:t xml:space="preserve"> </w:t>
      </w:r>
      <w:r w:rsidRPr="00953370">
        <w:t>скромную</w:t>
      </w:r>
      <w:r w:rsidR="00953370" w:rsidRPr="00953370">
        <w:t xml:space="preserve"> </w:t>
      </w:r>
      <w:r w:rsidRPr="00953370">
        <w:t>пенсию.</w:t>
      </w:r>
      <w:bookmarkEnd w:id="103"/>
      <w:r w:rsidR="00953370" w:rsidRPr="00953370">
        <w:t xml:space="preserve"> </w:t>
      </w:r>
    </w:p>
    <w:p w:rsidR="004561C9" w:rsidRPr="00953370" w:rsidRDefault="004561C9" w:rsidP="004561C9">
      <w:r w:rsidRPr="00953370">
        <w:t>Юрист</w:t>
      </w:r>
      <w:r w:rsidR="00953370" w:rsidRPr="00953370">
        <w:t xml:space="preserve"> </w:t>
      </w:r>
      <w:r w:rsidRPr="00953370">
        <w:t>Ирина</w:t>
      </w:r>
      <w:r w:rsidR="00953370" w:rsidRPr="00953370">
        <w:t xml:space="preserve"> </w:t>
      </w:r>
      <w:r w:rsidRPr="00953370">
        <w:t>Сивакова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сво</w:t>
      </w:r>
      <w:r w:rsidR="00E75E10">
        <w:t>е</w:t>
      </w:r>
      <w:r w:rsidRPr="00953370">
        <w:t>м</w:t>
      </w:r>
      <w:r w:rsidR="00953370" w:rsidRPr="00953370">
        <w:t xml:space="preserve"> </w:t>
      </w:r>
      <w:r w:rsidRPr="00953370">
        <w:t>Telegram-канале</w:t>
      </w:r>
      <w:r w:rsidR="00953370" w:rsidRPr="00953370">
        <w:t xml:space="preserve"> </w:t>
      </w:r>
      <w:r w:rsidR="00E75E10">
        <w:t>«</w:t>
      </w:r>
      <w:r w:rsidRPr="00953370">
        <w:t>Юридические</w:t>
      </w:r>
      <w:r w:rsidR="00953370" w:rsidRPr="00953370">
        <w:t xml:space="preserve"> </w:t>
      </w:r>
      <w:r w:rsidRPr="00953370">
        <w:t>тонкости</w:t>
      </w:r>
      <w:r w:rsidR="00E75E10">
        <w:t>»</w:t>
      </w:r>
      <w:r w:rsidR="00953370" w:rsidRPr="00953370">
        <w:t xml:space="preserve"> </w:t>
      </w:r>
      <w:r w:rsidRPr="00953370">
        <w:t>разъяснила,</w:t>
      </w:r>
      <w:r w:rsidR="00953370" w:rsidRPr="00953370">
        <w:t xml:space="preserve"> </w:t>
      </w:r>
      <w:r w:rsidRPr="00953370">
        <w:t>какие</w:t>
      </w:r>
      <w:r w:rsidR="00953370" w:rsidRPr="00953370">
        <w:t xml:space="preserve"> </w:t>
      </w:r>
      <w:r w:rsidRPr="00953370">
        <w:t>6</w:t>
      </w:r>
      <w:r w:rsidR="00953370" w:rsidRPr="00953370">
        <w:t xml:space="preserve"> </w:t>
      </w:r>
      <w:r w:rsidRPr="00953370">
        <w:t>цифр</w:t>
      </w:r>
      <w:r w:rsidR="00953370" w:rsidRPr="00953370">
        <w:t xml:space="preserve"> </w:t>
      </w:r>
      <w:r w:rsidRPr="00953370">
        <w:t>помогут</w:t>
      </w:r>
      <w:r w:rsidR="00953370" w:rsidRPr="00953370">
        <w:t xml:space="preserve"> </w:t>
      </w:r>
      <w:r w:rsidRPr="00953370">
        <w:t>понять,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пенсионер</w:t>
      </w:r>
      <w:r w:rsidR="00953370" w:rsidRPr="00953370">
        <w:t xml:space="preserve"> </w:t>
      </w:r>
      <w:r w:rsidRPr="00953370">
        <w:t>получает</w:t>
      </w:r>
      <w:r w:rsidR="00953370" w:rsidRPr="00953370">
        <w:t xml:space="preserve"> </w:t>
      </w:r>
      <w:r w:rsidRPr="00953370">
        <w:t>меньше</w:t>
      </w:r>
      <w:r w:rsidR="00953370" w:rsidRPr="00953370">
        <w:t xml:space="preserve"> </w:t>
      </w:r>
      <w:r w:rsidRPr="00953370">
        <w:t>положенного.</w:t>
      </w:r>
    </w:p>
    <w:p w:rsidR="004561C9" w:rsidRPr="00953370" w:rsidRDefault="004561C9" w:rsidP="004561C9">
      <w:r w:rsidRPr="00953370">
        <w:t>По</w:t>
      </w:r>
      <w:r w:rsidR="00953370" w:rsidRPr="00953370">
        <w:t xml:space="preserve"> </w:t>
      </w:r>
      <w:r w:rsidRPr="00953370">
        <w:t>словам</w:t>
      </w:r>
      <w:r w:rsidR="00953370" w:rsidRPr="00953370">
        <w:t xml:space="preserve"> </w:t>
      </w:r>
      <w:r w:rsidRPr="00953370">
        <w:t>специалиста,</w:t>
      </w:r>
      <w:r w:rsidR="00953370" w:rsidRPr="00953370">
        <w:t xml:space="preserve"> </w:t>
      </w:r>
      <w:r w:rsidRPr="00953370">
        <w:t>определить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6</w:t>
      </w:r>
      <w:r w:rsidR="00953370" w:rsidRPr="00953370">
        <w:t xml:space="preserve"> </w:t>
      </w:r>
      <w:r w:rsidRPr="00953370">
        <w:t>цифрам</w:t>
      </w:r>
      <w:r w:rsidR="00953370" w:rsidRPr="00953370">
        <w:t xml:space="preserve"> </w:t>
      </w:r>
      <w:r w:rsidRPr="00953370">
        <w:t>заработной</w:t>
      </w:r>
      <w:r w:rsidR="00953370" w:rsidRPr="00953370">
        <w:t xml:space="preserve"> </w:t>
      </w:r>
      <w:r w:rsidRPr="00953370">
        <w:t>платы.</w:t>
      </w:r>
    </w:p>
    <w:p w:rsidR="004561C9" w:rsidRPr="00953370" w:rsidRDefault="004561C9" w:rsidP="004561C9">
      <w:r w:rsidRPr="00953370">
        <w:t>Как</w:t>
      </w:r>
      <w:r w:rsidR="00953370" w:rsidRPr="00953370">
        <w:t xml:space="preserve"> </w:t>
      </w:r>
      <w:r w:rsidRPr="00953370">
        <w:t>пояснила</w:t>
      </w:r>
      <w:r w:rsidR="00953370" w:rsidRPr="00953370">
        <w:t xml:space="preserve"> </w:t>
      </w:r>
      <w:r w:rsidRPr="00953370">
        <w:t>Сивакова,</w:t>
      </w:r>
      <w:r w:rsidR="00953370" w:rsidRPr="00953370">
        <w:t xml:space="preserve"> </w:t>
      </w:r>
      <w:r w:rsidRPr="00953370">
        <w:t>весь</w:t>
      </w:r>
      <w:r w:rsidR="00953370" w:rsidRPr="00953370">
        <w:t xml:space="preserve"> </w:t>
      </w:r>
      <w:r w:rsidRPr="00953370">
        <w:t>трудовой</w:t>
      </w:r>
      <w:r w:rsidR="00953370" w:rsidRPr="00953370">
        <w:t xml:space="preserve"> </w:t>
      </w:r>
      <w:r w:rsidRPr="00953370">
        <w:t>стаж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доходы</w:t>
      </w:r>
      <w:r w:rsidR="00953370" w:rsidRPr="00953370">
        <w:t xml:space="preserve"> </w:t>
      </w:r>
      <w:r w:rsidRPr="00953370">
        <w:t>учитываются</w:t>
      </w:r>
      <w:r w:rsidR="00953370" w:rsidRPr="00953370">
        <w:t xml:space="preserve"> </w:t>
      </w:r>
      <w:r w:rsidRPr="00953370">
        <w:t>теперь</w:t>
      </w:r>
      <w:r w:rsidR="00953370" w:rsidRPr="00953370">
        <w:t xml:space="preserve"> </w:t>
      </w:r>
      <w:r w:rsidRPr="00953370">
        <w:t>Социальным</w:t>
      </w:r>
      <w:r w:rsidR="00953370" w:rsidRPr="00953370">
        <w:t xml:space="preserve"> </w:t>
      </w:r>
      <w:r w:rsidRPr="00953370">
        <w:t>фондом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отражаются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индивидуальном</w:t>
      </w:r>
      <w:r w:rsidR="00953370" w:rsidRPr="00953370">
        <w:t xml:space="preserve"> </w:t>
      </w:r>
      <w:r w:rsidRPr="00953370">
        <w:t>лицевом</w:t>
      </w:r>
      <w:r w:rsidR="00953370" w:rsidRPr="00953370">
        <w:t xml:space="preserve"> </w:t>
      </w:r>
      <w:r w:rsidRPr="00953370">
        <w:t>сч</w:t>
      </w:r>
      <w:r w:rsidR="00E75E10">
        <w:t>е</w:t>
      </w:r>
      <w:r w:rsidRPr="00953370">
        <w:t>те,</w:t>
      </w:r>
      <w:r w:rsidR="00953370" w:rsidRPr="00953370">
        <w:t xml:space="preserve"> </w:t>
      </w:r>
      <w:r w:rsidRPr="00953370">
        <w:t>который</w:t>
      </w:r>
      <w:r w:rsidR="00953370" w:rsidRPr="00953370">
        <w:t xml:space="preserve"> </w:t>
      </w:r>
      <w:r w:rsidRPr="00953370">
        <w:t>заводится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каждого</w:t>
      </w:r>
      <w:r w:rsidR="00953370" w:rsidRPr="00953370">
        <w:t xml:space="preserve"> </w:t>
      </w:r>
      <w:r w:rsidRPr="00953370">
        <w:t>гражданина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выдачи</w:t>
      </w:r>
      <w:r w:rsidR="00953370" w:rsidRPr="00953370">
        <w:t xml:space="preserve"> </w:t>
      </w:r>
      <w:r w:rsidRPr="00953370">
        <w:t>ему</w:t>
      </w:r>
      <w:r w:rsidR="00953370" w:rsidRPr="00953370">
        <w:t xml:space="preserve"> </w:t>
      </w:r>
      <w:r w:rsidRPr="00953370">
        <w:t>СНИЛС.</w:t>
      </w:r>
    </w:p>
    <w:p w:rsidR="004561C9" w:rsidRPr="00953370" w:rsidRDefault="004561C9" w:rsidP="004561C9">
      <w:r w:rsidRPr="00953370">
        <w:t>Чтобы</w:t>
      </w:r>
      <w:r w:rsidR="00953370" w:rsidRPr="00953370">
        <w:t xml:space="preserve"> </w:t>
      </w:r>
      <w:r w:rsidRPr="00953370">
        <w:t>проверить</w:t>
      </w:r>
      <w:r w:rsidR="00953370" w:rsidRPr="00953370">
        <w:t xml:space="preserve"> </w:t>
      </w:r>
      <w:r w:rsidRPr="00953370">
        <w:t>сумму</w:t>
      </w:r>
      <w:r w:rsidR="00953370" w:rsidRPr="00953370">
        <w:t xml:space="preserve"> </w:t>
      </w:r>
      <w:r w:rsidRPr="00953370">
        <w:t>пенсии,</w:t>
      </w:r>
      <w:r w:rsidR="00953370" w:rsidRPr="00953370">
        <w:t xml:space="preserve"> </w:t>
      </w:r>
      <w:r w:rsidRPr="00953370">
        <w:t>юрист</w:t>
      </w:r>
      <w:r w:rsidR="00953370" w:rsidRPr="00953370">
        <w:t xml:space="preserve"> </w:t>
      </w:r>
      <w:r w:rsidRPr="00953370">
        <w:t>посоветовала</w:t>
      </w:r>
      <w:r w:rsidR="00953370" w:rsidRPr="00953370">
        <w:t xml:space="preserve"> </w:t>
      </w:r>
      <w:r w:rsidRPr="00953370">
        <w:t>заказать</w:t>
      </w:r>
      <w:r w:rsidR="00953370" w:rsidRPr="00953370">
        <w:t xml:space="preserve"> </w:t>
      </w:r>
      <w:r w:rsidRPr="00953370">
        <w:t>выписку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индивидуального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счета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портале</w:t>
      </w:r>
      <w:r w:rsidR="00953370" w:rsidRPr="00953370">
        <w:t xml:space="preserve"> </w:t>
      </w:r>
      <w:r w:rsidR="00E75E10">
        <w:t>«</w:t>
      </w:r>
      <w:r w:rsidRPr="00953370">
        <w:t>Госуслуги</w:t>
      </w:r>
      <w:r w:rsidR="00E75E10">
        <w:t>»</w:t>
      </w:r>
      <w:r w:rsidRPr="00953370">
        <w:t>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ней</w:t>
      </w:r>
      <w:r w:rsidR="00953370" w:rsidRPr="00953370">
        <w:t xml:space="preserve"> </w:t>
      </w:r>
      <w:r w:rsidRPr="00953370">
        <w:t>несколько</w:t>
      </w:r>
      <w:r w:rsidR="00953370" w:rsidRPr="00953370">
        <w:t xml:space="preserve"> </w:t>
      </w:r>
      <w:r w:rsidRPr="00953370">
        <w:t>разделов,</w:t>
      </w:r>
      <w:r w:rsidR="00953370" w:rsidRPr="00953370">
        <w:t xml:space="preserve"> </w:t>
      </w:r>
      <w:r w:rsidRPr="00953370">
        <w:t>включая</w:t>
      </w:r>
      <w:r w:rsidR="00953370" w:rsidRPr="00953370">
        <w:t xml:space="preserve"> </w:t>
      </w:r>
      <w:r w:rsidRPr="00953370">
        <w:t>период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2015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после,</w:t>
      </w:r>
      <w:r w:rsidR="00953370" w:rsidRPr="00953370">
        <w:t xml:space="preserve"> </w:t>
      </w:r>
      <w:r w:rsidRPr="00953370">
        <w:t>данные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страховых</w:t>
      </w:r>
      <w:r w:rsidR="00953370" w:rsidRPr="00953370">
        <w:t xml:space="preserve"> </w:t>
      </w:r>
      <w:r w:rsidRPr="00953370">
        <w:t>взносах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коэффициентах.</w:t>
      </w:r>
    </w:p>
    <w:p w:rsidR="004561C9" w:rsidRPr="00953370" w:rsidRDefault="004561C9" w:rsidP="004561C9">
      <w:r w:rsidRPr="00953370">
        <w:t>Основное</w:t>
      </w:r>
      <w:r w:rsidR="00953370" w:rsidRPr="00953370">
        <w:t xml:space="preserve"> </w:t>
      </w:r>
      <w:r w:rsidRPr="00953370">
        <w:t>внимание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уделить</w:t>
      </w:r>
      <w:r w:rsidR="00953370" w:rsidRPr="00953370">
        <w:t xml:space="preserve"> </w:t>
      </w:r>
      <w:r w:rsidRPr="00953370">
        <w:t>второму</w:t>
      </w:r>
      <w:r w:rsidR="00953370" w:rsidRPr="00953370">
        <w:t xml:space="preserve"> </w:t>
      </w:r>
      <w:r w:rsidRPr="00953370">
        <w:t>разделу</w:t>
      </w:r>
      <w:r w:rsidR="00953370" w:rsidRPr="00953370">
        <w:t xml:space="preserve"> </w:t>
      </w:r>
      <w:r w:rsidRPr="00953370">
        <w:t>выписки,</w:t>
      </w:r>
      <w:r w:rsidR="00953370" w:rsidRPr="00953370">
        <w:t xml:space="preserve"> </w:t>
      </w:r>
      <w:r w:rsidRPr="00953370">
        <w:t>пункту</w:t>
      </w:r>
      <w:r w:rsidR="00953370" w:rsidRPr="00953370">
        <w:t xml:space="preserve"> </w:t>
      </w:r>
      <w:r w:rsidRPr="00953370">
        <w:t>2.1,</w:t>
      </w:r>
      <w:r w:rsidR="00953370" w:rsidRPr="00953370">
        <w:t xml:space="preserve"> </w:t>
      </w:r>
      <w:r w:rsidRPr="00953370">
        <w:t>где</w:t>
      </w:r>
      <w:r w:rsidR="00953370" w:rsidRPr="00953370">
        <w:t xml:space="preserve"> </w:t>
      </w:r>
      <w:r w:rsidRPr="00953370">
        <w:t>привед</w:t>
      </w:r>
      <w:r w:rsidR="00E75E10">
        <w:t>е</w:t>
      </w:r>
      <w:r w:rsidRPr="00953370">
        <w:t>н</w:t>
      </w:r>
      <w:r w:rsidR="00953370" w:rsidRPr="00953370">
        <w:t xml:space="preserve"> </w:t>
      </w:r>
      <w:r w:rsidRPr="00953370">
        <w:t>среднемесячный</w:t>
      </w:r>
      <w:r w:rsidR="00953370" w:rsidRPr="00953370">
        <w:t xml:space="preserve"> </w:t>
      </w:r>
      <w:r w:rsidRPr="00953370">
        <w:t>заработок</w:t>
      </w:r>
      <w:r w:rsidR="00953370" w:rsidRPr="00953370">
        <w:t xml:space="preserve"> </w:t>
      </w:r>
      <w:r w:rsidRPr="00953370">
        <w:t>гражданина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период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2000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2001</w:t>
      </w:r>
      <w:r w:rsidR="00953370" w:rsidRPr="00953370">
        <w:t xml:space="preserve"> </w:t>
      </w:r>
      <w:r w:rsidRPr="00953370">
        <w:t>год.</w:t>
      </w:r>
      <w:r w:rsidR="00953370" w:rsidRPr="00953370">
        <w:t xml:space="preserve"> </w:t>
      </w:r>
      <w:r w:rsidRPr="00953370">
        <w:t>Цифры,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там</w:t>
      </w:r>
      <w:r w:rsidR="00953370" w:rsidRPr="00953370">
        <w:t xml:space="preserve"> </w:t>
      </w:r>
      <w:r w:rsidRPr="00953370">
        <w:t>указаны,</w:t>
      </w:r>
      <w:r w:rsidR="00953370" w:rsidRPr="00953370">
        <w:t xml:space="preserve"> </w:t>
      </w:r>
      <w:r w:rsidRPr="00953370">
        <w:t>непосредственно</w:t>
      </w:r>
      <w:r w:rsidR="00953370" w:rsidRPr="00953370">
        <w:t xml:space="preserve"> </w:t>
      </w:r>
      <w:r w:rsidRPr="00953370">
        <w:t>участвуют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расчете</w:t>
      </w:r>
      <w:r w:rsidR="00953370" w:rsidRPr="00953370">
        <w:t xml:space="preserve"> </w:t>
      </w:r>
      <w:r w:rsidRPr="00953370">
        <w:t>пенсии.</w:t>
      </w:r>
      <w:r w:rsidR="00953370" w:rsidRPr="00953370">
        <w:t xml:space="preserve"> </w:t>
      </w:r>
      <w:r w:rsidRPr="00953370">
        <w:t>Ведь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время</w:t>
      </w:r>
      <w:r w:rsidR="00953370" w:rsidRPr="00953370">
        <w:t xml:space="preserve"> </w:t>
      </w:r>
      <w:r w:rsidRPr="00953370">
        <w:t>работы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2002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рассчитывалась</w:t>
      </w:r>
      <w:r w:rsidR="00953370" w:rsidRPr="00953370">
        <w:t xml:space="preserve"> </w:t>
      </w:r>
      <w:r w:rsidRPr="00953370">
        <w:t>исходя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отношения</w:t>
      </w:r>
      <w:r w:rsidR="00953370" w:rsidRPr="00953370">
        <w:t xml:space="preserve"> </w:t>
      </w:r>
      <w:r w:rsidRPr="00953370">
        <w:t>среднемесячной</w:t>
      </w:r>
      <w:r w:rsidR="00953370" w:rsidRPr="00953370">
        <w:t xml:space="preserve"> </w:t>
      </w:r>
      <w:r w:rsidRPr="00953370">
        <w:t>заработной</w:t>
      </w:r>
      <w:r w:rsidR="00953370" w:rsidRPr="00953370">
        <w:t xml:space="preserve"> </w:t>
      </w:r>
      <w:r w:rsidRPr="00953370">
        <w:t>платы</w:t>
      </w:r>
      <w:r w:rsidR="00953370" w:rsidRPr="00953370">
        <w:t xml:space="preserve"> </w:t>
      </w:r>
      <w:r w:rsidRPr="00953370">
        <w:t>гражданина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среднемесячной</w:t>
      </w:r>
      <w:r w:rsidR="00953370" w:rsidRPr="00953370">
        <w:t xml:space="preserve"> </w:t>
      </w:r>
      <w:r w:rsidRPr="00953370">
        <w:t>зарплате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целом.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заработок</w:t>
      </w:r>
      <w:r w:rsidR="00953370" w:rsidRPr="00953370">
        <w:t xml:space="preserve"> </w:t>
      </w:r>
      <w:r w:rsidRPr="00953370">
        <w:t>человека</w:t>
      </w:r>
      <w:r w:rsidR="00953370" w:rsidRPr="00953370">
        <w:t xml:space="preserve"> </w:t>
      </w:r>
      <w:r w:rsidRPr="00953370">
        <w:t>учитывается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два</w:t>
      </w:r>
      <w:r w:rsidR="00953370" w:rsidRPr="00953370">
        <w:t xml:space="preserve"> </w:t>
      </w:r>
      <w:r w:rsidRPr="00953370">
        <w:t>возможных</w:t>
      </w:r>
      <w:r w:rsidR="00953370" w:rsidRPr="00953370">
        <w:t xml:space="preserve"> </w:t>
      </w:r>
      <w:r w:rsidRPr="00953370">
        <w:t>периода: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2000-2001</w:t>
      </w:r>
      <w:r w:rsidR="00953370" w:rsidRPr="00953370">
        <w:t xml:space="preserve"> </w:t>
      </w:r>
      <w:r w:rsidRPr="00953370">
        <w:t>годы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любые</w:t>
      </w:r>
      <w:r w:rsidR="00953370" w:rsidRPr="00953370">
        <w:t xml:space="preserve"> </w:t>
      </w:r>
      <w:r w:rsidRPr="00953370">
        <w:t>5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подряд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2002</w:t>
      </w:r>
      <w:r w:rsidR="00953370" w:rsidRPr="00953370">
        <w:t xml:space="preserve"> </w:t>
      </w:r>
      <w:r w:rsidRPr="00953370">
        <w:t>года.</w:t>
      </w:r>
    </w:p>
    <w:p w:rsidR="004561C9" w:rsidRPr="00953370" w:rsidRDefault="004561C9" w:rsidP="004561C9">
      <w:r w:rsidRPr="00953370">
        <w:t>Юрист</w:t>
      </w:r>
      <w:r w:rsidR="00953370" w:rsidRPr="00953370">
        <w:t xml:space="preserve"> </w:t>
      </w:r>
      <w:r w:rsidRPr="00953370">
        <w:t>подчеркнула,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умолчанию</w:t>
      </w:r>
      <w:r w:rsidR="00953370" w:rsidRPr="00953370">
        <w:t xml:space="preserve"> </w:t>
      </w:r>
      <w:r w:rsidRPr="00953370">
        <w:t>СФР</w:t>
      </w:r>
      <w:r w:rsidR="00953370" w:rsidRPr="00953370">
        <w:t xml:space="preserve"> </w:t>
      </w:r>
      <w:r w:rsidRPr="00953370">
        <w:t>учитывает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расч</w:t>
      </w:r>
      <w:r w:rsidR="00E75E10">
        <w:t>е</w:t>
      </w:r>
      <w:r w:rsidRPr="00953370">
        <w:t>те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заработок</w:t>
      </w:r>
      <w:r w:rsidR="00953370" w:rsidRPr="00953370">
        <w:t xml:space="preserve"> </w:t>
      </w:r>
      <w:r w:rsidRPr="00953370">
        <w:t>гражданина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2000-2001</w:t>
      </w:r>
      <w:r w:rsidR="00953370" w:rsidRPr="00953370">
        <w:t xml:space="preserve"> </w:t>
      </w:r>
      <w:r w:rsidRPr="00953370">
        <w:t>годы,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эта</w:t>
      </w:r>
      <w:r w:rsidR="00953370" w:rsidRPr="00953370">
        <w:t xml:space="preserve"> </w:t>
      </w:r>
      <w:r w:rsidRPr="00953370">
        <w:t>информация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распоряжении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указана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пункте</w:t>
      </w:r>
      <w:r w:rsidR="00953370" w:rsidRPr="00953370">
        <w:t xml:space="preserve"> </w:t>
      </w:r>
      <w:r w:rsidRPr="00953370">
        <w:t>2.1</w:t>
      </w:r>
      <w:r w:rsidR="00953370" w:rsidRPr="00953370">
        <w:t xml:space="preserve"> </w:t>
      </w:r>
      <w:r w:rsidRPr="00953370">
        <w:t>выписки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индивидуального</w:t>
      </w:r>
      <w:r w:rsidR="00953370" w:rsidRPr="00953370">
        <w:t xml:space="preserve"> </w:t>
      </w:r>
      <w:r w:rsidRPr="00953370">
        <w:t>сч</w:t>
      </w:r>
      <w:r w:rsidR="00E75E10">
        <w:t>е</w:t>
      </w:r>
      <w:r w:rsidRPr="00953370">
        <w:t>та.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будущий</w:t>
      </w:r>
      <w:r w:rsidR="00953370" w:rsidRPr="00953370">
        <w:t xml:space="preserve"> </w:t>
      </w:r>
      <w:r w:rsidRPr="00953370">
        <w:t>пенсионер</w:t>
      </w:r>
      <w:r w:rsidR="00953370" w:rsidRPr="00953370">
        <w:t xml:space="preserve"> </w:t>
      </w:r>
      <w:r w:rsidRPr="00953370">
        <w:t>самостоятельно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предоставит</w:t>
      </w:r>
      <w:r w:rsidR="00953370" w:rsidRPr="00953370">
        <w:t xml:space="preserve"> </w:t>
      </w:r>
      <w:r w:rsidRPr="00953370">
        <w:t>данные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зарплате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другой</w:t>
      </w:r>
      <w:r w:rsidR="00953370" w:rsidRPr="00953370">
        <w:t xml:space="preserve"> </w:t>
      </w:r>
      <w:r w:rsidRPr="00953370">
        <w:t>период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2002</w:t>
      </w:r>
      <w:r w:rsidR="00953370" w:rsidRPr="00953370">
        <w:t xml:space="preserve"> </w:t>
      </w:r>
      <w:r w:rsidRPr="00953370">
        <w:t>года,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автоматически</w:t>
      </w:r>
      <w:r w:rsidR="00953370" w:rsidRPr="00953370">
        <w:t xml:space="preserve"> </w:t>
      </w:r>
      <w:r w:rsidRPr="00953370">
        <w:t>назначена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учетом</w:t>
      </w:r>
      <w:r w:rsidR="00953370" w:rsidRPr="00953370">
        <w:t xml:space="preserve"> </w:t>
      </w:r>
      <w:r w:rsidRPr="00953370">
        <w:t>сведений,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СФР.</w:t>
      </w:r>
    </w:p>
    <w:p w:rsidR="004561C9" w:rsidRPr="00953370" w:rsidRDefault="004561C9" w:rsidP="004561C9">
      <w:r w:rsidRPr="00953370">
        <w:t>На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повлияет,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лицевом</w:t>
      </w:r>
      <w:r w:rsidR="00953370" w:rsidRPr="00953370">
        <w:t xml:space="preserve"> </w:t>
      </w:r>
      <w:r w:rsidRPr="00953370">
        <w:t>счете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отражен</w:t>
      </w:r>
      <w:r w:rsidR="00953370" w:rsidRPr="00953370">
        <w:t xml:space="preserve"> </w:t>
      </w:r>
      <w:r w:rsidRPr="00953370">
        <w:t>достаточный</w:t>
      </w:r>
      <w:r w:rsidR="00953370" w:rsidRPr="00953370">
        <w:t xml:space="preserve"> </w:t>
      </w:r>
      <w:r w:rsidRPr="00953370">
        <w:t>уровень</w:t>
      </w:r>
      <w:r w:rsidR="00953370" w:rsidRPr="00953370">
        <w:t xml:space="preserve"> </w:t>
      </w:r>
      <w:r w:rsidRPr="00953370">
        <w:t>заработка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получения</w:t>
      </w:r>
      <w:r w:rsidR="00953370" w:rsidRPr="00953370">
        <w:t xml:space="preserve"> </w:t>
      </w:r>
      <w:r w:rsidRPr="00953370">
        <w:t>максимального</w:t>
      </w:r>
      <w:r w:rsidR="00953370" w:rsidRPr="00953370">
        <w:t xml:space="preserve"> </w:t>
      </w:r>
      <w:r w:rsidRPr="00953370">
        <w:t>коэффициента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1,2.</w:t>
      </w:r>
      <w:r w:rsidR="00953370" w:rsidRPr="00953370">
        <w:t xml:space="preserve"> </w:t>
      </w:r>
      <w:r w:rsidRPr="00953370">
        <w:t>Чтобы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выяснить,</w:t>
      </w:r>
      <w:r w:rsidR="00953370" w:rsidRPr="00953370">
        <w:t xml:space="preserve"> </w:t>
      </w:r>
      <w:r w:rsidRPr="00953370">
        <w:t>потребуются</w:t>
      </w:r>
      <w:r w:rsidR="00953370" w:rsidRPr="00953370">
        <w:t xml:space="preserve"> </w:t>
      </w:r>
      <w:r w:rsidRPr="00953370">
        <w:t>6</w:t>
      </w:r>
      <w:r w:rsidR="00953370" w:rsidRPr="00953370">
        <w:t xml:space="preserve"> </w:t>
      </w:r>
      <w:r w:rsidRPr="00953370">
        <w:t>цифр:</w:t>
      </w:r>
      <w:r w:rsidR="00953370" w:rsidRPr="00953370">
        <w:t xml:space="preserve"> </w:t>
      </w:r>
      <w:r w:rsidRPr="00953370">
        <w:t>1494,50.</w:t>
      </w:r>
      <w:r w:rsidR="00953370" w:rsidRPr="00953370">
        <w:t xml:space="preserve"> </w:t>
      </w:r>
      <w:r w:rsidRPr="00953370">
        <w:t>Именно</w:t>
      </w:r>
      <w:r w:rsidR="00953370" w:rsidRPr="00953370">
        <w:t xml:space="preserve"> </w:t>
      </w:r>
      <w:r w:rsidRPr="00953370">
        <w:t>такой</w:t>
      </w:r>
      <w:r w:rsidR="00953370" w:rsidRPr="00953370">
        <w:t xml:space="preserve"> </w:t>
      </w:r>
      <w:r w:rsidRPr="00953370">
        <w:t>была</w:t>
      </w:r>
      <w:r w:rsidR="00953370" w:rsidRPr="00953370">
        <w:t xml:space="preserve"> </w:t>
      </w:r>
      <w:r w:rsidRPr="00953370">
        <w:t>среднемесячная</w:t>
      </w:r>
      <w:r w:rsidR="00953370" w:rsidRPr="00953370">
        <w:t xml:space="preserve"> </w:t>
      </w:r>
      <w:r w:rsidRPr="00953370">
        <w:t>заработная</w:t>
      </w:r>
      <w:r w:rsidR="00953370" w:rsidRPr="00953370">
        <w:t xml:space="preserve"> </w:t>
      </w:r>
      <w:r w:rsidRPr="00953370">
        <w:t>плата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2000-2001</w:t>
      </w:r>
      <w:r w:rsidR="00953370" w:rsidRPr="00953370">
        <w:t xml:space="preserve"> </w:t>
      </w:r>
      <w:r w:rsidRPr="00953370">
        <w:t>году.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делении</w:t>
      </w:r>
      <w:r w:rsidR="00953370" w:rsidRPr="00953370">
        <w:t xml:space="preserve"> </w:t>
      </w:r>
      <w:r w:rsidRPr="00953370">
        <w:t>суммы</w:t>
      </w:r>
      <w:r w:rsidR="00953370" w:rsidRPr="00953370">
        <w:t xml:space="preserve"> </w:t>
      </w:r>
      <w:r w:rsidRPr="00953370">
        <w:t>зарплаты,</w:t>
      </w:r>
      <w:r w:rsidR="00953370" w:rsidRPr="00953370">
        <w:t xml:space="preserve"> </w:t>
      </w:r>
      <w:r w:rsidRPr="00953370">
        <w:t>указанной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выписке,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число,</w:t>
      </w:r>
      <w:r w:rsidR="00953370" w:rsidRPr="00953370">
        <w:t xml:space="preserve"> </w:t>
      </w:r>
      <w:r w:rsidRPr="00953370">
        <w:t>получится</w:t>
      </w:r>
      <w:r w:rsidR="00953370" w:rsidRPr="00953370">
        <w:t xml:space="preserve"> </w:t>
      </w:r>
      <w:r w:rsidRPr="00953370">
        <w:t>1,2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более,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назначена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учетом</w:t>
      </w:r>
      <w:r w:rsidR="00953370" w:rsidRPr="00953370">
        <w:t xml:space="preserve"> </w:t>
      </w:r>
      <w:r w:rsidRPr="00953370">
        <w:t>максимального</w:t>
      </w:r>
      <w:r w:rsidR="00953370" w:rsidRPr="00953370">
        <w:t xml:space="preserve"> </w:t>
      </w:r>
      <w:r w:rsidRPr="00953370">
        <w:t>коэффициента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переживать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чем.</w:t>
      </w:r>
    </w:p>
    <w:p w:rsidR="004561C9" w:rsidRPr="00953370" w:rsidRDefault="004561C9" w:rsidP="004561C9">
      <w:r w:rsidRPr="00953370">
        <w:lastRenderedPageBreak/>
        <w:t>В</w:t>
      </w:r>
      <w:r w:rsidR="00953370" w:rsidRPr="00953370">
        <w:t xml:space="preserve"> </w:t>
      </w:r>
      <w:r w:rsidRPr="00953370">
        <w:t>обратном</w:t>
      </w:r>
      <w:r w:rsidR="00953370" w:rsidRPr="00953370">
        <w:t xml:space="preserve"> </w:t>
      </w:r>
      <w:r w:rsidRPr="00953370">
        <w:t>случае</w:t>
      </w:r>
      <w:r w:rsidR="00953370" w:rsidRPr="00953370">
        <w:t xml:space="preserve"> </w:t>
      </w:r>
      <w:r w:rsidRPr="00953370">
        <w:t>пенсионные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меньше</w:t>
      </w:r>
      <w:r w:rsidR="00953370" w:rsidRPr="00953370">
        <w:t xml:space="preserve"> </w:t>
      </w:r>
      <w:r w:rsidRPr="00953370">
        <w:t>положенного.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такой</w:t>
      </w:r>
      <w:r w:rsidR="00953370" w:rsidRPr="00953370">
        <w:t xml:space="preserve"> </w:t>
      </w:r>
      <w:r w:rsidRPr="00953370">
        <w:t>ситуации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получить</w:t>
      </w:r>
      <w:r w:rsidR="00953370" w:rsidRPr="00953370">
        <w:t xml:space="preserve"> </w:t>
      </w:r>
      <w:r w:rsidRPr="00953370">
        <w:t>справку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заработке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любые</w:t>
      </w:r>
      <w:r w:rsidR="00953370" w:rsidRPr="00953370">
        <w:t xml:space="preserve"> </w:t>
      </w:r>
      <w:r w:rsidRPr="00953370">
        <w:t>5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подряд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2002</w:t>
      </w:r>
      <w:r w:rsidR="00953370" w:rsidRPr="00953370">
        <w:t xml:space="preserve"> </w:t>
      </w:r>
      <w:r w:rsidRPr="00953370">
        <w:t>года,</w:t>
      </w:r>
      <w:r w:rsidR="00953370" w:rsidRPr="00953370">
        <w:t xml:space="preserve"> </w:t>
      </w:r>
      <w:r w:rsidRPr="00953370">
        <w:t>если,</w:t>
      </w:r>
      <w:r w:rsidR="00953370" w:rsidRPr="00953370">
        <w:t xml:space="preserve"> </w:t>
      </w:r>
      <w:r w:rsidRPr="00953370">
        <w:t>конечно,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был</w:t>
      </w:r>
      <w:r w:rsidR="00953370" w:rsidRPr="00953370">
        <w:t xml:space="preserve"> </w:t>
      </w:r>
      <w:r w:rsidRPr="00953370">
        <w:t>выше,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2000-2001</w:t>
      </w:r>
      <w:r w:rsidR="00953370" w:rsidRPr="00953370">
        <w:t xml:space="preserve"> </w:t>
      </w:r>
      <w:r w:rsidRPr="00953370">
        <w:t>годы,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предоставить</w:t>
      </w:r>
      <w:r w:rsidR="00953370" w:rsidRPr="00953370">
        <w:t xml:space="preserve"> </w:t>
      </w:r>
      <w:r w:rsidRPr="00953370">
        <w:t>е</w:t>
      </w:r>
      <w:r w:rsidR="00E75E10">
        <w:t>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СФР.</w:t>
      </w:r>
      <w:r w:rsidR="00953370" w:rsidRPr="00953370">
        <w:t xml:space="preserve"> </w:t>
      </w:r>
      <w:r w:rsidRPr="00953370">
        <w:t>Лучше</w:t>
      </w:r>
      <w:r w:rsidR="00953370" w:rsidRPr="00953370">
        <w:t xml:space="preserve"> </w:t>
      </w:r>
      <w:r w:rsidRPr="00953370">
        <w:t>делать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заблаговременно,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назначения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выплат.</w:t>
      </w:r>
    </w:p>
    <w:p w:rsidR="004561C9" w:rsidRPr="00953370" w:rsidRDefault="004561C9" w:rsidP="004561C9">
      <w:r w:rsidRPr="00953370">
        <w:t>Ирина</w:t>
      </w:r>
      <w:r w:rsidR="00953370" w:rsidRPr="00953370">
        <w:t xml:space="preserve"> </w:t>
      </w:r>
      <w:r w:rsidRPr="00953370">
        <w:t>Сивакова</w:t>
      </w:r>
      <w:r w:rsidR="00953370" w:rsidRPr="00953370">
        <w:t xml:space="preserve"> </w:t>
      </w:r>
      <w:r w:rsidRPr="00953370">
        <w:t>отметила,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назначена,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получения</w:t>
      </w:r>
      <w:r w:rsidR="00953370" w:rsidRPr="00953370">
        <w:t xml:space="preserve"> </w:t>
      </w:r>
      <w:r w:rsidRPr="00953370">
        <w:t>сведений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заработке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2000-2001</w:t>
      </w:r>
      <w:r w:rsidR="00953370" w:rsidRPr="00953370">
        <w:t xml:space="preserve"> </w:t>
      </w:r>
      <w:r w:rsidRPr="00953370">
        <w:t>годы,</w:t>
      </w:r>
      <w:r w:rsidR="00953370" w:rsidRPr="00953370">
        <w:t xml:space="preserve"> </w:t>
      </w:r>
      <w:r w:rsidRPr="00953370">
        <w:t>учт</w:t>
      </w:r>
      <w:r w:rsidR="00E75E10">
        <w:t>е</w:t>
      </w:r>
      <w:r w:rsidRPr="00953370">
        <w:t>нном</w:t>
      </w:r>
      <w:r w:rsidR="00953370" w:rsidRPr="00953370">
        <w:t xml:space="preserve"> </w:t>
      </w:r>
      <w:r w:rsidRPr="00953370">
        <w:t>СФР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назначении</w:t>
      </w:r>
      <w:r w:rsidR="00953370" w:rsidRPr="00953370">
        <w:t xml:space="preserve"> </w:t>
      </w:r>
      <w:r w:rsidRPr="00953370">
        <w:t>пенсии,</w:t>
      </w:r>
      <w:r w:rsidR="00953370" w:rsidRPr="00953370">
        <w:t xml:space="preserve"> </w:t>
      </w:r>
      <w:r w:rsidRPr="00953370">
        <w:t>потребуется</w:t>
      </w:r>
      <w:r w:rsidR="00953370" w:rsidRPr="00953370">
        <w:t xml:space="preserve"> </w:t>
      </w:r>
      <w:r w:rsidRPr="00953370">
        <w:t>подать</w:t>
      </w:r>
      <w:r w:rsidR="00953370" w:rsidRPr="00953370">
        <w:t xml:space="preserve"> </w:t>
      </w:r>
      <w:r w:rsidRPr="00953370">
        <w:t>заявление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Социальный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предоставление</w:t>
      </w:r>
      <w:r w:rsidR="00953370" w:rsidRPr="00953370">
        <w:t xml:space="preserve"> </w:t>
      </w:r>
      <w:r w:rsidRPr="00953370">
        <w:t>копии</w:t>
      </w:r>
      <w:r w:rsidR="00953370" w:rsidRPr="00953370">
        <w:t xml:space="preserve"> </w:t>
      </w:r>
      <w:r w:rsidRPr="00953370">
        <w:t>выплатного</w:t>
      </w:r>
      <w:r w:rsidR="00953370" w:rsidRPr="00953370">
        <w:t xml:space="preserve"> </w:t>
      </w:r>
      <w:r w:rsidRPr="00953370">
        <w:t>дела.</w:t>
      </w:r>
      <w:r w:rsidR="00953370" w:rsidRPr="00953370">
        <w:t xml:space="preserve"> </w:t>
      </w:r>
    </w:p>
    <w:p w:rsidR="004561C9" w:rsidRPr="00953370" w:rsidRDefault="000B2245" w:rsidP="004561C9">
      <w:pPr>
        <w:rPr>
          <w:rStyle w:val="a3"/>
        </w:rPr>
      </w:pPr>
      <w:hyperlink r:id="rId43" w:history="1">
        <w:r w:rsidR="004561C9" w:rsidRPr="00953370">
          <w:rPr>
            <w:rStyle w:val="a3"/>
          </w:rPr>
          <w:t>https://abnews.ru/news/2024/1/10/pensioneram-soobshhili-6-czifr-kotorye-ukazhut-chto-pensiya-byla-naznachena-v-menshem-razmere</w:t>
        </w:r>
      </w:hyperlink>
    </w:p>
    <w:p w:rsidR="00E62E83" w:rsidRPr="00953370" w:rsidRDefault="00E62E83" w:rsidP="00E62E83">
      <w:pPr>
        <w:pStyle w:val="2"/>
      </w:pPr>
      <w:bookmarkStart w:id="104" w:name="_Toc155845013"/>
      <w:bookmarkStart w:id="105" w:name="_Toc155855532"/>
      <w:r w:rsidRPr="00953370">
        <w:t>Известия,</w:t>
      </w:r>
      <w:r w:rsidR="00953370" w:rsidRPr="00953370">
        <w:t xml:space="preserve"> </w:t>
      </w:r>
      <w:r w:rsidRPr="00953370">
        <w:t>11.01.2024,</w:t>
      </w:r>
      <w:r w:rsidR="00953370" w:rsidRPr="00953370">
        <w:t xml:space="preserve"> </w:t>
      </w:r>
      <w:r w:rsidRPr="00953370">
        <w:t>Милана</w:t>
      </w:r>
      <w:r w:rsidR="00953370" w:rsidRPr="00953370">
        <w:t xml:space="preserve"> </w:t>
      </w:r>
      <w:r w:rsidRPr="00953370">
        <w:t>ГАДЖИЕВА,</w:t>
      </w:r>
      <w:r w:rsidR="00953370" w:rsidRPr="00953370">
        <w:t xml:space="preserve"> </w:t>
      </w:r>
      <w:r w:rsidRPr="00953370">
        <w:t>Кадры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потенциал.</w:t>
      </w:r>
      <w:r w:rsidR="00953370" w:rsidRPr="00953370">
        <w:t xml:space="preserve"> </w:t>
      </w:r>
      <w:r w:rsidRPr="00953370">
        <w:t>Недоиспользованную</w:t>
      </w:r>
      <w:r w:rsidR="00953370" w:rsidRPr="00953370">
        <w:t xml:space="preserve"> </w:t>
      </w:r>
      <w:r w:rsidRPr="00953370">
        <w:t>рабочую</w:t>
      </w:r>
      <w:r w:rsidR="00953370" w:rsidRPr="00953370">
        <w:t xml:space="preserve"> </w:t>
      </w:r>
      <w:r w:rsidRPr="00953370">
        <w:t>силу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оценили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4,4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человек</w:t>
      </w:r>
      <w:bookmarkEnd w:id="104"/>
      <w:bookmarkEnd w:id="105"/>
    </w:p>
    <w:p w:rsidR="00E62E83" w:rsidRPr="00953370" w:rsidRDefault="00E62E83" w:rsidP="003722D6">
      <w:pPr>
        <w:pStyle w:val="3"/>
      </w:pPr>
      <w:bookmarkStart w:id="106" w:name="_Toc155855533"/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насчитывается</w:t>
      </w:r>
      <w:r w:rsidR="00953370" w:rsidRPr="00953370">
        <w:t xml:space="preserve"> </w:t>
      </w:r>
      <w:r w:rsidRPr="00953370">
        <w:t>4,4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человек,</w:t>
      </w:r>
      <w:r w:rsidR="00953370" w:rsidRPr="00953370">
        <w:t xml:space="preserve"> </w:t>
      </w:r>
      <w:r w:rsidRPr="00953370">
        <w:t>которых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привлечь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труду.</w:t>
      </w:r>
      <w:r w:rsidR="00953370" w:rsidRPr="00953370">
        <w:t xml:space="preserve"> </w:t>
      </w:r>
      <w:r w:rsidRPr="00953370">
        <w:t>Среди</w:t>
      </w:r>
      <w:r w:rsidR="00953370" w:rsidRPr="00953370">
        <w:t xml:space="preserve"> </w:t>
      </w:r>
      <w:r w:rsidRPr="00953370">
        <w:t>них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безработные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занятые</w:t>
      </w:r>
      <w:r w:rsidR="00953370" w:rsidRPr="00953370">
        <w:t xml:space="preserve"> </w:t>
      </w:r>
      <w:r w:rsidRPr="00953370">
        <w:t>неполный</w:t>
      </w:r>
      <w:r w:rsidR="00953370" w:rsidRPr="00953370">
        <w:t xml:space="preserve"> </w:t>
      </w:r>
      <w:r w:rsidRPr="00953370">
        <w:t>день.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условиях</w:t>
      </w:r>
      <w:r w:rsidR="00953370" w:rsidRPr="00953370">
        <w:t xml:space="preserve"> </w:t>
      </w:r>
      <w:r w:rsidRPr="00953370">
        <w:t>дефицита</w:t>
      </w:r>
      <w:r w:rsidR="00953370" w:rsidRPr="00953370">
        <w:t xml:space="preserve"> </w:t>
      </w:r>
      <w:r w:rsidRPr="00953370">
        <w:t>специалистов</w:t>
      </w:r>
      <w:r w:rsidR="00953370" w:rsidRPr="00953370">
        <w:t xml:space="preserve"> </w:t>
      </w:r>
      <w:r w:rsidRPr="00953370">
        <w:t>резервами</w:t>
      </w:r>
      <w:r w:rsidR="00953370" w:rsidRPr="00953370">
        <w:t xml:space="preserve"> </w:t>
      </w:r>
      <w:r w:rsidRPr="00953370">
        <w:t>рабочей</w:t>
      </w:r>
      <w:r w:rsidR="00953370" w:rsidRPr="00953370">
        <w:t xml:space="preserve"> </w:t>
      </w:r>
      <w:r w:rsidRPr="00953370">
        <w:t>силы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трудящиеся</w:t>
      </w:r>
      <w:r w:rsidR="00953370" w:rsidRPr="00953370">
        <w:t xml:space="preserve"> </w:t>
      </w:r>
      <w:r w:rsidRPr="00953370">
        <w:t>неформально,</w:t>
      </w:r>
      <w:r w:rsidR="00953370" w:rsidRPr="00953370">
        <w:t xml:space="preserve"> </w:t>
      </w:r>
      <w:r w:rsidRPr="00953370">
        <w:t>мигранты,</w:t>
      </w:r>
      <w:r w:rsidR="00953370" w:rsidRPr="00953370">
        <w:t xml:space="preserve"> </w:t>
      </w:r>
      <w:r w:rsidRPr="00953370">
        <w:t>молодежь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сельские</w:t>
      </w:r>
      <w:r w:rsidR="00953370" w:rsidRPr="00953370">
        <w:t xml:space="preserve"> </w:t>
      </w:r>
      <w:r w:rsidRPr="00953370">
        <w:t>жители.</w:t>
      </w:r>
      <w:r w:rsidR="00953370" w:rsidRPr="00953370">
        <w:t xml:space="preserve"> </w:t>
      </w:r>
      <w:r w:rsidRPr="00953370">
        <w:t>Такие</w:t>
      </w:r>
      <w:r w:rsidR="00953370" w:rsidRPr="00953370">
        <w:t xml:space="preserve"> </w:t>
      </w:r>
      <w:r w:rsidRPr="00953370">
        <w:t>выводы</w:t>
      </w:r>
      <w:r w:rsidR="00953370" w:rsidRPr="00953370">
        <w:t xml:space="preserve"> </w:t>
      </w:r>
      <w:r w:rsidRPr="00953370">
        <w:t>приводятся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исследовании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кадровом</w:t>
      </w:r>
      <w:r w:rsidR="00953370" w:rsidRPr="00953370">
        <w:t xml:space="preserve"> </w:t>
      </w:r>
      <w:r w:rsidRPr="00953370">
        <w:t>голоде,</w:t>
      </w:r>
      <w:r w:rsidR="00953370" w:rsidRPr="00953370">
        <w:t xml:space="preserve"> </w:t>
      </w:r>
      <w:r w:rsidRPr="00953370">
        <w:t>опубликованном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журнале</w:t>
      </w:r>
      <w:r w:rsidR="00953370" w:rsidRPr="00953370">
        <w:t xml:space="preserve"> </w:t>
      </w:r>
      <w:r w:rsidRPr="00953370">
        <w:t>ВНИИ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декабре</w:t>
      </w:r>
      <w:r w:rsidR="00953370" w:rsidRPr="00953370">
        <w:t xml:space="preserve"> </w:t>
      </w:r>
      <w:r w:rsidRPr="00953370">
        <w:t>(</w:t>
      </w:r>
      <w:r w:rsidR="00E75E10">
        <w:t>«</w:t>
      </w:r>
      <w:r w:rsidRPr="00953370">
        <w:t>Известия</w:t>
      </w:r>
      <w:r w:rsidR="00E75E10">
        <w:t>»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ним</w:t>
      </w:r>
      <w:r w:rsidR="00953370" w:rsidRPr="00953370">
        <w:t xml:space="preserve"> </w:t>
      </w:r>
      <w:r w:rsidRPr="00953370">
        <w:t>ознакомились).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решения</w:t>
      </w:r>
      <w:r w:rsidR="00953370" w:rsidRPr="00953370">
        <w:t xml:space="preserve"> </w:t>
      </w:r>
      <w:r w:rsidRPr="00953370">
        <w:t>проблемы</w:t>
      </w:r>
      <w:r w:rsidR="00953370" w:rsidRPr="00953370">
        <w:t xml:space="preserve"> </w:t>
      </w:r>
      <w:r w:rsidRPr="00953370">
        <w:t>нехватки</w:t>
      </w:r>
      <w:r w:rsidR="00953370" w:rsidRPr="00953370">
        <w:t xml:space="preserve"> </w:t>
      </w:r>
      <w:r w:rsidRPr="00953370">
        <w:t>рук</w:t>
      </w:r>
      <w:r w:rsidR="00953370" w:rsidRPr="00953370">
        <w:t xml:space="preserve"> </w:t>
      </w:r>
      <w:r w:rsidRPr="00953370">
        <w:t>эксперты</w:t>
      </w:r>
      <w:r w:rsidR="00953370" w:rsidRPr="00953370">
        <w:t xml:space="preserve"> </w:t>
      </w:r>
      <w:r w:rsidRPr="00953370">
        <w:t>предлагают</w:t>
      </w:r>
      <w:r w:rsidR="00953370" w:rsidRPr="00953370">
        <w:t xml:space="preserve"> </w:t>
      </w:r>
      <w:r w:rsidRPr="00953370">
        <w:t>законодательно</w:t>
      </w:r>
      <w:r w:rsidR="00953370" w:rsidRPr="00953370">
        <w:t xml:space="preserve"> </w:t>
      </w:r>
      <w:r w:rsidRPr="00953370">
        <w:t>закреплять</w:t>
      </w:r>
      <w:r w:rsidR="00953370" w:rsidRPr="00953370">
        <w:t xml:space="preserve"> </w:t>
      </w:r>
      <w:r w:rsidRPr="00953370">
        <w:t>повышение</w:t>
      </w:r>
      <w:r w:rsidR="00953370" w:rsidRPr="00953370">
        <w:t xml:space="preserve"> </w:t>
      </w:r>
      <w:r w:rsidRPr="00953370">
        <w:t>зарплат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дефицитных</w:t>
      </w:r>
      <w:r w:rsidR="00953370" w:rsidRPr="00953370">
        <w:t xml:space="preserve"> </w:t>
      </w:r>
      <w:r w:rsidRPr="00953370">
        <w:t>профессиях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бюджетном</w:t>
      </w:r>
      <w:r w:rsidR="00953370" w:rsidRPr="00953370">
        <w:t xml:space="preserve"> </w:t>
      </w:r>
      <w:r w:rsidRPr="00953370">
        <w:t>секторе,</w:t>
      </w:r>
      <w:r w:rsidR="00953370" w:rsidRPr="00953370">
        <w:t xml:space="preserve"> </w:t>
      </w:r>
      <w:r w:rsidRPr="00953370">
        <w:t>переобучать</w:t>
      </w:r>
      <w:r w:rsidR="00953370" w:rsidRPr="00953370">
        <w:t xml:space="preserve"> </w:t>
      </w:r>
      <w:r w:rsidRPr="00953370">
        <w:t>демобилизованных,</w:t>
      </w:r>
      <w:r w:rsidR="00953370" w:rsidRPr="00953370">
        <w:t xml:space="preserve"> </w:t>
      </w:r>
      <w:r w:rsidRPr="00953370">
        <w:t>индексировать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работающим</w:t>
      </w:r>
      <w:r w:rsidR="00953370" w:rsidRPr="00953370">
        <w:t xml:space="preserve"> </w:t>
      </w:r>
      <w:r w:rsidRPr="00953370">
        <w:t>пенсионерам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улучшать</w:t>
      </w:r>
      <w:r w:rsidR="00953370" w:rsidRPr="00953370">
        <w:t xml:space="preserve"> </w:t>
      </w:r>
      <w:r w:rsidRPr="00953370">
        <w:t>привлекательность</w:t>
      </w:r>
      <w:r w:rsidR="00953370" w:rsidRPr="00953370">
        <w:t xml:space="preserve"> </w:t>
      </w:r>
      <w:r w:rsidRPr="00953370">
        <w:t>регионов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острым</w:t>
      </w:r>
      <w:r w:rsidR="00953370" w:rsidRPr="00953370">
        <w:t xml:space="preserve"> </w:t>
      </w:r>
      <w:r w:rsidRPr="00953370">
        <w:t>недостатком</w:t>
      </w:r>
      <w:r w:rsidR="00953370" w:rsidRPr="00953370">
        <w:t xml:space="preserve"> </w:t>
      </w:r>
      <w:r w:rsidRPr="00953370">
        <w:t>работников.</w:t>
      </w:r>
      <w:bookmarkEnd w:id="106"/>
    </w:p>
    <w:p w:rsidR="00E62E83" w:rsidRPr="00953370" w:rsidRDefault="00E62E83" w:rsidP="00E62E83">
      <w:r w:rsidRPr="00953370">
        <w:t>КАК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РЕШИТЬ</w:t>
      </w:r>
      <w:r w:rsidR="00953370" w:rsidRPr="00953370">
        <w:t xml:space="preserve"> </w:t>
      </w:r>
      <w:r w:rsidRPr="00953370">
        <w:t>ПРОБЛЕМУ</w:t>
      </w:r>
      <w:r w:rsidR="00953370" w:rsidRPr="00953370">
        <w:t xml:space="preserve"> </w:t>
      </w:r>
      <w:r w:rsidRPr="00953370">
        <w:t>КАДРОВОГО</w:t>
      </w:r>
      <w:r w:rsidR="00953370" w:rsidRPr="00953370">
        <w:t xml:space="preserve"> </w:t>
      </w:r>
      <w:r w:rsidRPr="00953370">
        <w:t>ГОЛОДА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</w:p>
    <w:p w:rsidR="00E62E83" w:rsidRPr="00953370" w:rsidRDefault="00E62E83" w:rsidP="00E62E83">
      <w:r w:rsidRPr="00953370">
        <w:t>Обострившийся</w:t>
      </w:r>
      <w:r w:rsidR="00953370" w:rsidRPr="00953370">
        <w:t xml:space="preserve"> </w:t>
      </w:r>
      <w:r w:rsidRPr="00953370">
        <w:t>дефицит</w:t>
      </w:r>
      <w:r w:rsidR="00953370" w:rsidRPr="00953370">
        <w:t xml:space="preserve"> </w:t>
      </w:r>
      <w:r w:rsidRPr="00953370">
        <w:t>кадров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компенсировать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помощью</w:t>
      </w:r>
      <w:r w:rsidR="00953370" w:rsidRPr="00953370">
        <w:t xml:space="preserve"> </w:t>
      </w:r>
      <w:r w:rsidRPr="00953370">
        <w:t>неиспользованных</w:t>
      </w:r>
      <w:r w:rsidR="00953370" w:rsidRPr="00953370">
        <w:t xml:space="preserve"> </w:t>
      </w:r>
      <w:r w:rsidRPr="00953370">
        <w:t>резервов</w:t>
      </w:r>
      <w:r w:rsidR="00953370" w:rsidRPr="00953370">
        <w:t xml:space="preserve"> </w:t>
      </w:r>
      <w:r w:rsidRPr="00953370">
        <w:t>рабочей</w:t>
      </w:r>
      <w:r w:rsidR="00953370" w:rsidRPr="00953370">
        <w:t xml:space="preserve"> </w:t>
      </w:r>
      <w:r w:rsidRPr="00953370">
        <w:t>силы.</w:t>
      </w:r>
      <w:r w:rsidR="00953370" w:rsidRPr="00953370">
        <w:t xml:space="preserve"> </w:t>
      </w:r>
      <w:r w:rsidRPr="00953370">
        <w:t>Ее</w:t>
      </w:r>
      <w:r w:rsidR="00953370" w:rsidRPr="00953370">
        <w:t xml:space="preserve"> </w:t>
      </w:r>
      <w:r w:rsidRPr="00953370">
        <w:t>оценки</w:t>
      </w:r>
      <w:r w:rsidR="00953370" w:rsidRPr="00953370">
        <w:t xml:space="preserve"> </w:t>
      </w:r>
      <w:r w:rsidRPr="00953370">
        <w:t>приводятся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научной</w:t>
      </w:r>
      <w:r w:rsidR="00953370" w:rsidRPr="00953370">
        <w:t xml:space="preserve"> </w:t>
      </w:r>
      <w:r w:rsidRPr="00953370">
        <w:t>статье</w:t>
      </w:r>
      <w:r w:rsidR="00953370" w:rsidRPr="00953370">
        <w:t xml:space="preserve"> </w:t>
      </w:r>
      <w:r w:rsidR="00E75E10">
        <w:t>«</w:t>
      </w:r>
      <w:r w:rsidRPr="00953370">
        <w:t>Кадровый</w:t>
      </w:r>
      <w:r w:rsidR="00953370" w:rsidRPr="00953370">
        <w:t xml:space="preserve"> </w:t>
      </w:r>
      <w:r w:rsidRPr="00953370">
        <w:t>дефицит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современном</w:t>
      </w:r>
      <w:r w:rsidR="00953370" w:rsidRPr="00953370">
        <w:t xml:space="preserve"> </w:t>
      </w:r>
      <w:r w:rsidRPr="00953370">
        <w:t>рынке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России:</w:t>
      </w:r>
      <w:r w:rsidR="00953370" w:rsidRPr="00953370">
        <w:t xml:space="preserve"> </w:t>
      </w:r>
      <w:r w:rsidRPr="00953370">
        <w:t>проявления,</w:t>
      </w:r>
      <w:r w:rsidR="00953370" w:rsidRPr="00953370">
        <w:t xml:space="preserve"> </w:t>
      </w:r>
      <w:r w:rsidRPr="00953370">
        <w:t>причины,</w:t>
      </w:r>
      <w:r w:rsidR="00953370" w:rsidRPr="00953370">
        <w:t xml:space="preserve"> </w:t>
      </w:r>
      <w:r w:rsidRPr="00953370">
        <w:t>тренды,</w:t>
      </w:r>
      <w:r w:rsidR="00953370" w:rsidRPr="00953370">
        <w:t xml:space="preserve"> </w:t>
      </w:r>
      <w:r w:rsidRPr="00953370">
        <w:t>меры</w:t>
      </w:r>
      <w:r w:rsidR="00953370" w:rsidRPr="00953370">
        <w:t xml:space="preserve"> </w:t>
      </w:r>
      <w:r w:rsidRPr="00953370">
        <w:t>преодоления</w:t>
      </w:r>
      <w:r w:rsidR="00E75E10">
        <w:t>»</w:t>
      </w:r>
      <w:r w:rsidRPr="00953370">
        <w:t>.</w:t>
      </w:r>
      <w:r w:rsidR="00953370" w:rsidRPr="00953370">
        <w:t xml:space="preserve"> </w:t>
      </w:r>
      <w:r w:rsidRPr="00953370">
        <w:t>Материал</w:t>
      </w:r>
      <w:r w:rsidR="00953370" w:rsidRPr="00953370">
        <w:t xml:space="preserve"> </w:t>
      </w:r>
      <w:r w:rsidRPr="00953370">
        <w:t>опубликован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декабрьском</w:t>
      </w:r>
      <w:r w:rsidR="00953370" w:rsidRPr="00953370">
        <w:t xml:space="preserve"> </w:t>
      </w:r>
      <w:r w:rsidRPr="00953370">
        <w:t>номере</w:t>
      </w:r>
      <w:r w:rsidR="00953370" w:rsidRPr="00953370">
        <w:t xml:space="preserve"> </w:t>
      </w:r>
      <w:r w:rsidRPr="00953370">
        <w:t>журнала</w:t>
      </w:r>
      <w:r w:rsidR="00953370" w:rsidRPr="00953370">
        <w:t xml:space="preserve"> </w:t>
      </w:r>
      <w:r w:rsidR="00E75E10">
        <w:t>«</w:t>
      </w:r>
      <w:r w:rsidRPr="00953370">
        <w:t>Социально-трудовые</w:t>
      </w:r>
      <w:r w:rsidR="00953370" w:rsidRPr="00953370">
        <w:t xml:space="preserve"> </w:t>
      </w:r>
      <w:r w:rsidRPr="00953370">
        <w:t>исследования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который</w:t>
      </w:r>
      <w:r w:rsidR="00953370" w:rsidRPr="00953370">
        <w:t xml:space="preserve"> </w:t>
      </w:r>
      <w:r w:rsidRPr="00953370">
        <w:t>издает</w:t>
      </w:r>
      <w:r w:rsidR="00953370" w:rsidRPr="00953370">
        <w:t xml:space="preserve"> </w:t>
      </w:r>
      <w:r w:rsidRPr="00953370">
        <w:t>ВНИИ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Минтруда.</w:t>
      </w:r>
      <w:r w:rsidR="00953370" w:rsidRPr="00953370">
        <w:t xml:space="preserve"> </w:t>
      </w:r>
      <w:r w:rsidR="00E75E10">
        <w:t>«</w:t>
      </w:r>
      <w:r w:rsidRPr="00953370">
        <w:t>Известия</w:t>
      </w:r>
      <w:r w:rsidR="00E75E10">
        <w:t>»</w:t>
      </w:r>
      <w:r w:rsidR="00953370" w:rsidRPr="00953370">
        <w:t xml:space="preserve"> </w:t>
      </w:r>
      <w:r w:rsidRPr="00953370">
        <w:t>направили</w:t>
      </w:r>
      <w:r w:rsidR="00953370" w:rsidRPr="00953370">
        <w:t xml:space="preserve"> </w:t>
      </w:r>
      <w:r w:rsidRPr="00953370">
        <w:t>запрос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ведомство.</w:t>
      </w:r>
    </w:p>
    <w:p w:rsidR="00E62E83" w:rsidRPr="00953370" w:rsidRDefault="00E62E83" w:rsidP="00E62E83">
      <w:r w:rsidRPr="00953370">
        <w:t>По</w:t>
      </w:r>
      <w:r w:rsidR="00953370" w:rsidRPr="00953370">
        <w:t xml:space="preserve"> </w:t>
      </w:r>
      <w:r w:rsidRPr="00953370">
        <w:t>данным</w:t>
      </w:r>
      <w:r w:rsidR="00953370" w:rsidRPr="00953370">
        <w:t xml:space="preserve"> </w:t>
      </w:r>
      <w:r w:rsidRPr="00953370">
        <w:t>исследования,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насчитывается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менее</w:t>
      </w:r>
      <w:r w:rsidR="00953370" w:rsidRPr="00953370">
        <w:t xml:space="preserve"> </w:t>
      </w:r>
      <w:r w:rsidRPr="00953370">
        <w:t>4,4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человек,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привлечены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труду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около</w:t>
      </w:r>
      <w:r w:rsidR="00953370" w:rsidRPr="00953370">
        <w:t xml:space="preserve"> </w:t>
      </w:r>
      <w:r w:rsidRPr="00953370">
        <w:t>6%</w:t>
      </w:r>
      <w:r w:rsidR="00953370" w:rsidRPr="00953370">
        <w:t xml:space="preserve"> </w:t>
      </w:r>
      <w:r w:rsidRPr="00953370">
        <w:t>всех</w:t>
      </w:r>
      <w:r w:rsidR="00953370" w:rsidRPr="00953370">
        <w:t xml:space="preserve"> </w:t>
      </w:r>
      <w:r w:rsidRPr="00953370">
        <w:t>занятых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экономике.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них:</w:t>
      </w:r>
    </w:p>
    <w:p w:rsidR="00E62E83" w:rsidRPr="00953370" w:rsidRDefault="00E62E83" w:rsidP="00E62E83">
      <w:r w:rsidRPr="00953370">
        <w:t>-</w:t>
      </w:r>
      <w:r w:rsidR="00953370" w:rsidRPr="00953370">
        <w:t xml:space="preserve"> </w:t>
      </w:r>
      <w:r w:rsidRPr="00953370">
        <w:t>2,4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безработные;</w:t>
      </w:r>
    </w:p>
    <w:p w:rsidR="00E62E83" w:rsidRPr="00953370" w:rsidRDefault="00E62E83" w:rsidP="00E62E83">
      <w:r w:rsidRPr="00953370">
        <w:t>-</w:t>
      </w:r>
      <w:r w:rsidR="00953370" w:rsidRPr="00953370">
        <w:t xml:space="preserve"> </w:t>
      </w:r>
      <w:r w:rsidRPr="00953370">
        <w:t>0,8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потенциальная</w:t>
      </w:r>
      <w:r w:rsidR="00953370" w:rsidRPr="00953370">
        <w:t xml:space="preserve"> </w:t>
      </w:r>
      <w:r w:rsidRPr="00953370">
        <w:t>рабочая</w:t>
      </w:r>
      <w:r w:rsidR="00953370" w:rsidRPr="00953370">
        <w:t xml:space="preserve"> </w:t>
      </w:r>
      <w:r w:rsidRPr="00953370">
        <w:t>сила</w:t>
      </w:r>
      <w:r w:rsidR="00953370" w:rsidRPr="00953370">
        <w:t xml:space="preserve"> </w:t>
      </w:r>
      <w:r w:rsidRPr="00953370">
        <w:t>(то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люди,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короткое</w:t>
      </w:r>
      <w:r w:rsidR="00953370" w:rsidRPr="00953370">
        <w:t xml:space="preserve"> </w:t>
      </w:r>
      <w:r w:rsidRPr="00953370">
        <w:t>время</w:t>
      </w:r>
      <w:r w:rsidR="00953370" w:rsidRPr="00953370">
        <w:t xml:space="preserve"> </w:t>
      </w:r>
      <w:r w:rsidRPr="00953370">
        <w:t>находятся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поисках</w:t>
      </w:r>
      <w:r w:rsidR="00953370" w:rsidRPr="00953370">
        <w:t xml:space="preserve"> </w:t>
      </w:r>
      <w:r w:rsidRPr="00953370">
        <w:t>места</w:t>
      </w:r>
      <w:r w:rsidR="00953370" w:rsidRPr="00953370">
        <w:t xml:space="preserve"> </w:t>
      </w:r>
      <w:r w:rsidRPr="00953370">
        <w:t>деятельности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готовы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труду);</w:t>
      </w:r>
    </w:p>
    <w:p w:rsidR="00E62E83" w:rsidRPr="00953370" w:rsidRDefault="00E62E83" w:rsidP="00E62E83">
      <w:r w:rsidRPr="00953370">
        <w:t>-</w:t>
      </w:r>
      <w:r w:rsidR="00953370" w:rsidRPr="00953370">
        <w:t xml:space="preserve"> </w:t>
      </w:r>
      <w:r w:rsidRPr="00953370">
        <w:t>0,7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неучтенная</w:t>
      </w:r>
      <w:r w:rsidR="00953370" w:rsidRPr="00953370">
        <w:t xml:space="preserve"> </w:t>
      </w:r>
      <w:r w:rsidRPr="00953370">
        <w:t>безработица</w:t>
      </w:r>
      <w:r w:rsidR="00953370" w:rsidRPr="00953370">
        <w:t xml:space="preserve"> </w:t>
      </w:r>
      <w:r w:rsidRPr="00953370">
        <w:t>(те,</w:t>
      </w:r>
      <w:r w:rsidR="00953370" w:rsidRPr="00953370">
        <w:t xml:space="preserve"> </w:t>
      </w:r>
      <w:r w:rsidRPr="00953370">
        <w:t>кто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трудоустроен,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официально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зарегистрирован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бирже);</w:t>
      </w:r>
    </w:p>
    <w:p w:rsidR="00E62E83" w:rsidRPr="00953370" w:rsidRDefault="00E62E83" w:rsidP="00E62E83">
      <w:r w:rsidRPr="00953370">
        <w:t>-</w:t>
      </w:r>
      <w:r w:rsidR="00953370" w:rsidRPr="00953370">
        <w:t xml:space="preserve"> </w:t>
      </w:r>
      <w:r w:rsidRPr="00953370">
        <w:t>0,5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занятые</w:t>
      </w:r>
      <w:r w:rsidR="00953370" w:rsidRPr="00953370">
        <w:t xml:space="preserve"> </w:t>
      </w:r>
      <w:r w:rsidRPr="00953370">
        <w:t>неполный</w:t>
      </w:r>
      <w:r w:rsidR="00953370" w:rsidRPr="00953370">
        <w:t xml:space="preserve"> </w:t>
      </w:r>
      <w:r w:rsidRPr="00953370">
        <w:t>день.</w:t>
      </w:r>
    </w:p>
    <w:p w:rsidR="00E62E83" w:rsidRPr="00953370" w:rsidRDefault="00E62E83" w:rsidP="00E62E83">
      <w:r w:rsidRPr="00953370">
        <w:t>Отчасти</w:t>
      </w:r>
      <w:r w:rsidR="00953370" w:rsidRPr="00953370">
        <w:t xml:space="preserve"> </w:t>
      </w:r>
      <w:r w:rsidRPr="00953370">
        <w:t>резервом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выступать</w:t>
      </w:r>
      <w:r w:rsidR="00953370" w:rsidRPr="00953370">
        <w:t xml:space="preserve"> </w:t>
      </w:r>
      <w:r w:rsidRPr="00953370">
        <w:t>неформальная</w:t>
      </w:r>
      <w:r w:rsidR="00953370" w:rsidRPr="00953370">
        <w:t xml:space="preserve"> </w:t>
      </w:r>
      <w:r w:rsidRPr="00953370">
        <w:t>занятость,</w:t>
      </w:r>
      <w:r w:rsidR="00953370" w:rsidRPr="00953370">
        <w:t xml:space="preserve"> </w:t>
      </w:r>
      <w:r w:rsidRPr="00953370">
        <w:t>подчеркивается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исследовании.</w:t>
      </w:r>
      <w:r w:rsidR="00953370" w:rsidRPr="00953370">
        <w:t xml:space="preserve"> </w:t>
      </w:r>
      <w:r w:rsidRPr="00953370">
        <w:t>Авторы</w:t>
      </w:r>
      <w:r w:rsidR="00953370" w:rsidRPr="00953370">
        <w:t xml:space="preserve"> </w:t>
      </w:r>
      <w:r w:rsidRPr="00953370">
        <w:t>ссылаются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данные</w:t>
      </w:r>
      <w:r w:rsidR="00953370" w:rsidRPr="00953370">
        <w:t xml:space="preserve"> </w:t>
      </w:r>
      <w:r w:rsidRPr="00953370">
        <w:t>Росстата,</w:t>
      </w:r>
      <w:r w:rsidR="00953370" w:rsidRPr="00953370">
        <w:t xml:space="preserve"> </w:t>
      </w:r>
      <w:r w:rsidRPr="00953370">
        <w:t>согласно</w:t>
      </w:r>
      <w:r w:rsidR="00953370" w:rsidRPr="00953370">
        <w:t xml:space="preserve"> </w:t>
      </w:r>
      <w:r w:rsidRPr="00953370">
        <w:t>которым</w:t>
      </w:r>
      <w:r w:rsidR="00953370" w:rsidRPr="00953370">
        <w:t xml:space="preserve"> </w:t>
      </w:r>
      <w:r w:rsidRPr="00953370">
        <w:t>число</w:t>
      </w:r>
      <w:r w:rsidR="00953370" w:rsidRPr="00953370">
        <w:t xml:space="preserve"> </w:t>
      </w:r>
      <w:r w:rsidRPr="00953370">
        <w:t>неофициальных</w:t>
      </w:r>
      <w:r w:rsidR="00953370" w:rsidRPr="00953370">
        <w:t xml:space="preserve"> </w:t>
      </w:r>
      <w:r w:rsidRPr="00953370">
        <w:t>работников</w:t>
      </w:r>
      <w:r w:rsidR="00953370" w:rsidRPr="00953370">
        <w:t xml:space="preserve"> </w:t>
      </w:r>
      <w:r w:rsidRPr="00953370">
        <w:t>составило</w:t>
      </w:r>
      <w:r w:rsidR="00953370" w:rsidRPr="00953370">
        <w:t xml:space="preserve"> </w:t>
      </w:r>
      <w:r w:rsidRPr="00953370">
        <w:t>13,4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2022</w:t>
      </w:r>
      <w:r w:rsidR="00953370" w:rsidRPr="00953370">
        <w:t xml:space="preserve"> </w:t>
      </w:r>
      <w:r w:rsidRPr="00953370">
        <w:t>году.</w:t>
      </w:r>
    </w:p>
    <w:p w:rsidR="00E62E83" w:rsidRPr="00953370" w:rsidRDefault="00E62E83" w:rsidP="00E62E83">
      <w:r w:rsidRPr="00953370">
        <w:lastRenderedPageBreak/>
        <w:t>Дополнительно</w:t>
      </w:r>
      <w:r w:rsidR="00953370" w:rsidRPr="00953370">
        <w:t xml:space="preserve"> </w:t>
      </w:r>
      <w:r w:rsidRPr="00953370">
        <w:t>привлекать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труду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отдельные</w:t>
      </w:r>
      <w:r w:rsidR="00953370" w:rsidRPr="00953370">
        <w:t xml:space="preserve"> </w:t>
      </w:r>
      <w:r w:rsidRPr="00953370">
        <w:t>категории</w:t>
      </w:r>
      <w:r w:rsidR="00953370" w:rsidRPr="00953370">
        <w:t xml:space="preserve"> </w:t>
      </w:r>
      <w:r w:rsidRPr="00953370">
        <w:t>граждан,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отличаются</w:t>
      </w:r>
      <w:r w:rsidR="00953370" w:rsidRPr="00953370">
        <w:t xml:space="preserve"> </w:t>
      </w:r>
      <w:r w:rsidRPr="00953370">
        <w:t>пониженным</w:t>
      </w:r>
      <w:r w:rsidR="00953370" w:rsidRPr="00953370">
        <w:t xml:space="preserve"> </w:t>
      </w:r>
      <w:r w:rsidRPr="00953370">
        <w:t>уровнем</w:t>
      </w:r>
      <w:r w:rsidR="00953370" w:rsidRPr="00953370">
        <w:t xml:space="preserve"> </w:t>
      </w:r>
      <w:r w:rsidRPr="00953370">
        <w:t>занятости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сравнению</w:t>
      </w:r>
      <w:r w:rsidR="00953370" w:rsidRPr="00953370">
        <w:t xml:space="preserve"> </w:t>
      </w:r>
      <w:r w:rsidRPr="00953370">
        <w:t>со</w:t>
      </w:r>
      <w:r w:rsidR="00953370" w:rsidRPr="00953370">
        <w:t xml:space="preserve"> </w:t>
      </w:r>
      <w:r w:rsidRPr="00953370">
        <w:t>средним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(61%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среднем</w:t>
      </w:r>
      <w:r w:rsidR="00953370" w:rsidRPr="00953370">
        <w:t xml:space="preserve"> </w:t>
      </w:r>
      <w:r w:rsidRPr="00953370">
        <w:t>такая</w:t>
      </w:r>
      <w:r w:rsidR="00953370" w:rsidRPr="00953370">
        <w:t xml:space="preserve"> </w:t>
      </w:r>
      <w:r w:rsidRPr="00953370">
        <w:t>доля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всего</w:t>
      </w:r>
      <w:r w:rsidR="00953370" w:rsidRPr="00953370">
        <w:t xml:space="preserve"> </w:t>
      </w:r>
      <w:r w:rsidRPr="00953370">
        <w:t>населения</w:t>
      </w:r>
      <w:r w:rsidR="00953370" w:rsidRPr="00953370">
        <w:t xml:space="preserve"> </w:t>
      </w:r>
      <w:r w:rsidRPr="00953370">
        <w:t>страны</w:t>
      </w:r>
      <w:r w:rsidR="00953370" w:rsidRPr="00953370">
        <w:t xml:space="preserve"> </w:t>
      </w:r>
      <w:r w:rsidRPr="00953370">
        <w:t>трудоустроена).</w:t>
      </w:r>
      <w:r w:rsidR="00953370" w:rsidRPr="00953370">
        <w:t xml:space="preserve"> </w:t>
      </w:r>
      <w:r w:rsidRPr="00953370">
        <w:t>Например,</w:t>
      </w:r>
      <w:r w:rsidR="00953370" w:rsidRPr="00953370">
        <w:t xml:space="preserve"> </w:t>
      </w:r>
      <w:r w:rsidRPr="00953370">
        <w:t>молодежь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25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(среди</w:t>
      </w:r>
      <w:r w:rsidR="00953370" w:rsidRPr="00953370">
        <w:t xml:space="preserve"> </w:t>
      </w:r>
      <w:r w:rsidRPr="00953370">
        <w:t>них</w:t>
      </w:r>
      <w:r w:rsidR="00953370" w:rsidRPr="00953370">
        <w:t xml:space="preserve"> </w:t>
      </w:r>
      <w:r w:rsidRPr="00953370">
        <w:t>работают</w:t>
      </w:r>
      <w:r w:rsidR="00953370" w:rsidRPr="00953370">
        <w:t xml:space="preserve"> </w:t>
      </w:r>
      <w:r w:rsidRPr="00953370">
        <w:t>лишь</w:t>
      </w:r>
      <w:r w:rsidR="00953370" w:rsidRPr="00953370">
        <w:t xml:space="preserve"> </w:t>
      </w:r>
      <w:r w:rsidRPr="00953370">
        <w:t>21%),</w:t>
      </w:r>
      <w:r w:rsidR="00953370" w:rsidRPr="00953370">
        <w:t xml:space="preserve"> </w:t>
      </w:r>
      <w:r w:rsidRPr="00953370">
        <w:t>лица</w:t>
      </w:r>
      <w:r w:rsidR="00953370" w:rsidRPr="00953370">
        <w:t xml:space="preserve"> </w:t>
      </w:r>
      <w:r w:rsidRPr="00953370">
        <w:t>без</w:t>
      </w:r>
      <w:r w:rsidR="00953370" w:rsidRPr="00953370">
        <w:t xml:space="preserve"> </w:t>
      </w:r>
      <w:r w:rsidRPr="00953370">
        <w:t>опыта</w:t>
      </w:r>
      <w:r w:rsidR="00953370" w:rsidRPr="00953370">
        <w:t xml:space="preserve"> </w:t>
      </w:r>
      <w:r w:rsidRPr="00953370">
        <w:t>(26%),</w:t>
      </w:r>
      <w:r w:rsidR="00953370" w:rsidRPr="00953370">
        <w:t xml:space="preserve"> </w:t>
      </w:r>
      <w:r w:rsidRPr="00953370">
        <w:t>женщины</w:t>
      </w:r>
      <w:r w:rsidR="00953370" w:rsidRPr="00953370">
        <w:t xml:space="preserve"> </w:t>
      </w:r>
      <w:r w:rsidRPr="00953370">
        <w:t>(55%)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сельские</w:t>
      </w:r>
      <w:r w:rsidR="00953370" w:rsidRPr="00953370">
        <w:t xml:space="preserve"> </w:t>
      </w:r>
      <w:r w:rsidRPr="00953370">
        <w:t>жители</w:t>
      </w:r>
      <w:r w:rsidR="00953370" w:rsidRPr="00953370">
        <w:t xml:space="preserve"> </w:t>
      </w:r>
      <w:r w:rsidRPr="00953370">
        <w:t>(55%),</w:t>
      </w:r>
      <w:r w:rsidR="00953370" w:rsidRPr="00953370">
        <w:t xml:space="preserve"> </w:t>
      </w:r>
      <w:r w:rsidRPr="00953370">
        <w:t>перечисляется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статье.</w:t>
      </w:r>
    </w:p>
    <w:p w:rsidR="00E62E83" w:rsidRPr="00953370" w:rsidRDefault="00E62E83" w:rsidP="00E62E83">
      <w:r w:rsidRPr="00953370">
        <w:t>Помимо</w:t>
      </w:r>
      <w:r w:rsidR="00953370" w:rsidRPr="00953370">
        <w:t xml:space="preserve"> </w:t>
      </w:r>
      <w:r w:rsidRPr="00953370">
        <w:t>внутренних</w:t>
      </w:r>
      <w:r w:rsidR="00953370" w:rsidRPr="00953370">
        <w:t xml:space="preserve"> </w:t>
      </w:r>
      <w:r w:rsidRPr="00953370">
        <w:t>источников</w:t>
      </w:r>
      <w:r w:rsidR="00953370" w:rsidRPr="00953370">
        <w:t xml:space="preserve"> </w:t>
      </w:r>
      <w:r w:rsidRPr="00953370">
        <w:t>рабочей</w:t>
      </w:r>
      <w:r w:rsidR="00953370" w:rsidRPr="00953370">
        <w:t xml:space="preserve"> </w:t>
      </w:r>
      <w:r w:rsidRPr="00953370">
        <w:t>силы</w:t>
      </w:r>
      <w:r w:rsidR="00953370" w:rsidRPr="00953370">
        <w:t xml:space="preserve"> </w:t>
      </w:r>
      <w:r w:rsidRPr="00953370">
        <w:t>авторы</w:t>
      </w:r>
      <w:r w:rsidR="00953370" w:rsidRPr="00953370">
        <w:t xml:space="preserve"> </w:t>
      </w:r>
      <w:r w:rsidRPr="00953370">
        <w:t>выделяют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внешние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иностранных</w:t>
      </w:r>
      <w:r w:rsidR="00953370" w:rsidRPr="00953370">
        <w:t xml:space="preserve"> </w:t>
      </w:r>
      <w:r w:rsidRPr="00953370">
        <w:t>трудовых</w:t>
      </w:r>
      <w:r w:rsidR="00953370" w:rsidRPr="00953370">
        <w:t xml:space="preserve"> </w:t>
      </w:r>
      <w:r w:rsidRPr="00953370">
        <w:t>мигрантов.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информации</w:t>
      </w:r>
      <w:r w:rsidR="00953370" w:rsidRPr="00953370">
        <w:t xml:space="preserve"> </w:t>
      </w:r>
      <w:r w:rsidRPr="00953370">
        <w:t>Росстата,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первом</w:t>
      </w:r>
      <w:r w:rsidR="00953370" w:rsidRPr="00953370">
        <w:t xml:space="preserve"> </w:t>
      </w:r>
      <w:r w:rsidRPr="00953370">
        <w:t>полугодии</w:t>
      </w:r>
      <w:r w:rsidR="00953370" w:rsidRPr="00953370">
        <w:t xml:space="preserve"> </w:t>
      </w:r>
      <w:r w:rsidRPr="00953370">
        <w:t>2023-го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насчитывалось</w:t>
      </w:r>
      <w:r w:rsidR="00953370" w:rsidRPr="00953370">
        <w:t xml:space="preserve"> </w:t>
      </w:r>
      <w:r w:rsidRPr="00953370">
        <w:t>3,5</w:t>
      </w:r>
      <w:r w:rsidR="00953370" w:rsidRPr="00953370">
        <w:t xml:space="preserve"> </w:t>
      </w:r>
      <w:r w:rsidRPr="00953370">
        <w:t>млн,</w:t>
      </w:r>
      <w:r w:rsidR="00953370" w:rsidRPr="00953370">
        <w:t xml:space="preserve"> </w:t>
      </w:r>
      <w:r w:rsidRPr="00953370">
        <w:t>говорится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исследовании.</w:t>
      </w:r>
    </w:p>
    <w:p w:rsidR="00E62E83" w:rsidRPr="00953370" w:rsidRDefault="00E62E83" w:rsidP="00E62E83">
      <w:r w:rsidRPr="00953370">
        <w:t>Согласно</w:t>
      </w:r>
      <w:r w:rsidR="00953370" w:rsidRPr="00953370">
        <w:t xml:space="preserve"> </w:t>
      </w:r>
      <w:r w:rsidRPr="00953370">
        <w:t>статье,</w:t>
      </w:r>
      <w:r w:rsidR="00953370" w:rsidRPr="00953370">
        <w:t xml:space="preserve"> </w:t>
      </w:r>
      <w:r w:rsidRPr="00953370">
        <w:t>основные</w:t>
      </w:r>
      <w:r w:rsidR="00953370" w:rsidRPr="00953370">
        <w:t xml:space="preserve"> </w:t>
      </w:r>
      <w:r w:rsidRPr="00953370">
        <w:t>причины</w:t>
      </w:r>
      <w:r w:rsidR="00953370" w:rsidRPr="00953370">
        <w:t xml:space="preserve"> </w:t>
      </w:r>
      <w:r w:rsidRPr="00953370">
        <w:t>кадрового</w:t>
      </w:r>
      <w:r w:rsidR="00953370" w:rsidRPr="00953370">
        <w:t xml:space="preserve"> </w:t>
      </w:r>
      <w:r w:rsidRPr="00953370">
        <w:t>голода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демографический</w:t>
      </w:r>
      <w:r w:rsidR="00953370" w:rsidRPr="00953370">
        <w:t xml:space="preserve"> </w:t>
      </w:r>
      <w:r w:rsidRPr="00953370">
        <w:t>кризис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сокращение</w:t>
      </w:r>
      <w:r w:rsidR="00953370" w:rsidRPr="00953370">
        <w:t xml:space="preserve"> </w:t>
      </w:r>
      <w:r w:rsidRPr="00953370">
        <w:t>трудовых</w:t>
      </w:r>
      <w:r w:rsidR="00953370" w:rsidRPr="00953370">
        <w:t xml:space="preserve"> </w:t>
      </w:r>
      <w:r w:rsidRPr="00953370">
        <w:t>ресурсов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период</w:t>
      </w:r>
      <w:r w:rsidR="00953370" w:rsidRPr="00953370">
        <w:t xml:space="preserve"> </w:t>
      </w:r>
      <w:r w:rsidRPr="00953370">
        <w:t>коронавируса.</w:t>
      </w:r>
      <w:r w:rsidR="00953370" w:rsidRPr="00953370">
        <w:t xml:space="preserve"> </w:t>
      </w:r>
      <w:r w:rsidRPr="00953370">
        <w:t>Дефицит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обусловлен</w:t>
      </w:r>
      <w:r w:rsidR="00953370" w:rsidRPr="00953370">
        <w:t xml:space="preserve"> </w:t>
      </w:r>
      <w:r w:rsidRPr="00953370">
        <w:t>низкой</w:t>
      </w:r>
      <w:r w:rsidR="00953370" w:rsidRPr="00953370">
        <w:t xml:space="preserve"> </w:t>
      </w:r>
      <w:r w:rsidRPr="00953370">
        <w:t>оплатой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сочетании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завышенными</w:t>
      </w:r>
      <w:r w:rsidR="00953370" w:rsidRPr="00953370">
        <w:t xml:space="preserve"> </w:t>
      </w:r>
      <w:r w:rsidRPr="00953370">
        <w:t>амбициями</w:t>
      </w:r>
      <w:r w:rsidR="00953370" w:rsidRPr="00953370">
        <w:t xml:space="preserve"> </w:t>
      </w:r>
      <w:r w:rsidRPr="00953370">
        <w:t>соискателей.</w:t>
      </w:r>
    </w:p>
    <w:p w:rsidR="00E62E83" w:rsidRPr="00953370" w:rsidRDefault="00E62E83" w:rsidP="00E62E83">
      <w:r w:rsidRPr="00953370">
        <w:t>Авторы</w:t>
      </w:r>
      <w:r w:rsidR="00953370" w:rsidRPr="00953370">
        <w:t xml:space="preserve"> </w:t>
      </w:r>
      <w:r w:rsidRPr="00953370">
        <w:t>исследования</w:t>
      </w:r>
      <w:r w:rsidR="00953370" w:rsidRPr="00953370">
        <w:t xml:space="preserve"> </w:t>
      </w:r>
      <w:r w:rsidRPr="00953370">
        <w:t>предлагают</w:t>
      </w:r>
      <w:r w:rsidR="00953370" w:rsidRPr="00953370">
        <w:t xml:space="preserve"> </w:t>
      </w:r>
      <w:r w:rsidRPr="00953370">
        <w:t>ряд</w:t>
      </w:r>
      <w:r w:rsidR="00953370" w:rsidRPr="00953370">
        <w:t xml:space="preserve"> </w:t>
      </w:r>
      <w:r w:rsidRPr="00953370">
        <w:t>мер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решения</w:t>
      </w:r>
      <w:r w:rsidR="00953370" w:rsidRPr="00953370">
        <w:t xml:space="preserve"> </w:t>
      </w:r>
      <w:r w:rsidRPr="00953370">
        <w:t>проблемы</w:t>
      </w:r>
      <w:r w:rsidR="00953370" w:rsidRPr="00953370">
        <w:t xml:space="preserve"> </w:t>
      </w:r>
      <w:r w:rsidRPr="00953370">
        <w:t>нехватки</w:t>
      </w:r>
      <w:r w:rsidR="00953370" w:rsidRPr="00953370">
        <w:t xml:space="preserve"> </w:t>
      </w:r>
      <w:r w:rsidRPr="00953370">
        <w:t>специалистов:</w:t>
      </w:r>
    </w:p>
    <w:p w:rsidR="00E62E83" w:rsidRPr="00953370" w:rsidRDefault="00E62E83" w:rsidP="00E62E83">
      <w:r w:rsidRPr="00953370">
        <w:t>-</w:t>
      </w:r>
      <w:r w:rsidR="00953370" w:rsidRPr="00953370">
        <w:t xml:space="preserve"> </w:t>
      </w:r>
      <w:r w:rsidRPr="00953370">
        <w:t>законодательное</w:t>
      </w:r>
      <w:r w:rsidR="00953370" w:rsidRPr="00953370">
        <w:t xml:space="preserve"> </w:t>
      </w:r>
      <w:r w:rsidRPr="00953370">
        <w:t>повышение</w:t>
      </w:r>
      <w:r w:rsidR="00953370" w:rsidRPr="00953370">
        <w:t xml:space="preserve"> </w:t>
      </w:r>
      <w:r w:rsidRPr="00953370">
        <w:t>оплаты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особо</w:t>
      </w:r>
      <w:r w:rsidR="00953370" w:rsidRPr="00953370">
        <w:t xml:space="preserve"> </w:t>
      </w:r>
      <w:r w:rsidRPr="00953370">
        <w:t>дефицитным</w:t>
      </w:r>
      <w:r w:rsidR="00953370" w:rsidRPr="00953370">
        <w:t xml:space="preserve"> </w:t>
      </w:r>
      <w:r w:rsidRPr="00953370">
        <w:t>профессиям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госсекторе;</w:t>
      </w:r>
    </w:p>
    <w:p w:rsidR="00E62E83" w:rsidRPr="00953370" w:rsidRDefault="00E62E83" w:rsidP="00E62E83">
      <w:r w:rsidRPr="00953370">
        <w:t>-</w:t>
      </w:r>
      <w:r w:rsidR="00953370" w:rsidRPr="00953370">
        <w:t xml:space="preserve"> </w:t>
      </w:r>
      <w:r w:rsidRPr="00953370">
        <w:t>проведение</w:t>
      </w:r>
      <w:r w:rsidR="00953370" w:rsidRPr="00953370">
        <w:t xml:space="preserve"> </w:t>
      </w:r>
      <w:r w:rsidRPr="00953370">
        <w:t>ярмарок</w:t>
      </w:r>
      <w:r w:rsidR="00953370" w:rsidRPr="00953370">
        <w:t xml:space="preserve"> </w:t>
      </w:r>
      <w:r w:rsidRPr="00953370">
        <w:t>вакансий</w:t>
      </w:r>
      <w:r w:rsidR="00953370" w:rsidRPr="00953370">
        <w:t xml:space="preserve"> </w:t>
      </w:r>
      <w:r w:rsidRPr="00953370">
        <w:t>службами</w:t>
      </w:r>
      <w:r w:rsidR="00953370" w:rsidRPr="00953370">
        <w:t xml:space="preserve"> </w:t>
      </w:r>
      <w:r w:rsidRPr="00953370">
        <w:t>занятости;</w:t>
      </w:r>
    </w:p>
    <w:p w:rsidR="00E62E83" w:rsidRPr="00953370" w:rsidRDefault="00E62E83" w:rsidP="00E62E83">
      <w:r w:rsidRPr="00953370">
        <w:t>-</w:t>
      </w:r>
      <w:r w:rsidR="00953370" w:rsidRPr="00953370">
        <w:t xml:space="preserve"> </w:t>
      </w:r>
      <w:r w:rsidRPr="00953370">
        <w:t>анализ</w:t>
      </w:r>
      <w:r w:rsidR="00953370" w:rsidRPr="00953370">
        <w:t xml:space="preserve"> </w:t>
      </w:r>
      <w:r w:rsidRPr="00953370">
        <w:t>эффективности</w:t>
      </w:r>
      <w:r w:rsidR="00953370" w:rsidRPr="00953370">
        <w:t xml:space="preserve"> </w:t>
      </w:r>
      <w:r w:rsidRPr="00953370">
        <w:t>госпрограмм</w:t>
      </w:r>
      <w:r w:rsidR="00953370" w:rsidRPr="00953370">
        <w:t xml:space="preserve"> </w:t>
      </w:r>
      <w:r w:rsidRPr="00953370">
        <w:t>переобучения;</w:t>
      </w:r>
    </w:p>
    <w:p w:rsidR="00E62E83" w:rsidRPr="00953370" w:rsidRDefault="00E62E83" w:rsidP="00E62E83">
      <w:r w:rsidRPr="00953370">
        <w:t>-</w:t>
      </w:r>
      <w:r w:rsidR="00953370" w:rsidRPr="00953370">
        <w:t xml:space="preserve"> </w:t>
      </w:r>
      <w:r w:rsidRPr="00953370">
        <w:t>обращение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опыту</w:t>
      </w:r>
      <w:r w:rsidR="00953370" w:rsidRPr="00953370">
        <w:t xml:space="preserve"> </w:t>
      </w:r>
      <w:r w:rsidRPr="00953370">
        <w:t>1990-х</w:t>
      </w:r>
      <w:r w:rsidR="00953370" w:rsidRPr="00953370">
        <w:t xml:space="preserve"> </w:t>
      </w:r>
      <w:r w:rsidRPr="00953370">
        <w:t>годов,</w:t>
      </w:r>
      <w:r w:rsidR="00953370" w:rsidRPr="00953370">
        <w:t xml:space="preserve"> </w:t>
      </w:r>
      <w:r w:rsidRPr="00953370">
        <w:t>когда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занимались</w:t>
      </w:r>
      <w:r w:rsidR="00953370" w:rsidRPr="00953370">
        <w:t xml:space="preserve"> </w:t>
      </w:r>
      <w:r w:rsidRPr="00953370">
        <w:t>переобучением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адаптацией</w:t>
      </w:r>
      <w:r w:rsidR="00953370" w:rsidRPr="00953370">
        <w:t xml:space="preserve"> </w:t>
      </w:r>
      <w:r w:rsidRPr="00953370">
        <w:t>демобилизованных</w:t>
      </w:r>
      <w:r w:rsidR="00953370" w:rsidRPr="00953370">
        <w:t xml:space="preserve"> </w:t>
      </w:r>
      <w:r w:rsidRPr="00953370">
        <w:t>участников</w:t>
      </w:r>
      <w:r w:rsidR="00953370" w:rsidRPr="00953370">
        <w:t xml:space="preserve"> </w:t>
      </w:r>
      <w:r w:rsidRPr="00953370">
        <w:t>чеченских</w:t>
      </w:r>
      <w:r w:rsidR="00953370" w:rsidRPr="00953370">
        <w:t xml:space="preserve"> </w:t>
      </w:r>
      <w:r w:rsidRPr="00953370">
        <w:t>событий.</w:t>
      </w:r>
    </w:p>
    <w:p w:rsidR="00E62E83" w:rsidRPr="00953370" w:rsidRDefault="00E62E83" w:rsidP="00E62E83">
      <w:r w:rsidRPr="00953370">
        <w:t>По</w:t>
      </w:r>
      <w:r w:rsidR="00953370" w:rsidRPr="00953370">
        <w:t xml:space="preserve"> </w:t>
      </w:r>
      <w:r w:rsidRPr="00953370">
        <w:t>данным</w:t>
      </w:r>
      <w:r w:rsidR="00953370" w:rsidRPr="00953370">
        <w:t xml:space="preserve"> </w:t>
      </w:r>
      <w:r w:rsidRPr="00953370">
        <w:t>Росстата,</w:t>
      </w:r>
      <w:r w:rsidR="00953370" w:rsidRPr="00953370">
        <w:t xml:space="preserve"> </w:t>
      </w:r>
      <w:r w:rsidRPr="00953370">
        <w:t>уровень</w:t>
      </w:r>
      <w:r w:rsidR="00953370" w:rsidRPr="00953370">
        <w:t xml:space="preserve"> </w:t>
      </w:r>
      <w:r w:rsidRPr="00953370">
        <w:t>безработицы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октябре</w:t>
      </w:r>
      <w:r w:rsidR="00953370" w:rsidRPr="00953370">
        <w:t xml:space="preserve"> </w:t>
      </w:r>
      <w:r w:rsidRPr="00953370">
        <w:t>2023-го</w:t>
      </w:r>
      <w:r w:rsidR="00953370" w:rsidRPr="00953370">
        <w:t xml:space="preserve"> </w:t>
      </w:r>
      <w:r w:rsidRPr="00953370">
        <w:t>снизился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2,9%,</w:t>
      </w:r>
      <w:r w:rsidR="00953370" w:rsidRPr="00953370">
        <w:t xml:space="preserve"> </w:t>
      </w:r>
      <w:r w:rsidRPr="00953370">
        <w:t>обновив</w:t>
      </w:r>
      <w:r w:rsidR="00953370" w:rsidRPr="00953370">
        <w:t xml:space="preserve"> </w:t>
      </w:r>
      <w:r w:rsidRPr="00953370">
        <w:t>исторический</w:t>
      </w:r>
      <w:r w:rsidR="00953370" w:rsidRPr="00953370">
        <w:t xml:space="preserve"> </w:t>
      </w:r>
      <w:r w:rsidRPr="00953370">
        <w:t>минимум.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нехватке</w:t>
      </w:r>
      <w:r w:rsidR="00953370" w:rsidRPr="00953370">
        <w:t xml:space="preserve"> </w:t>
      </w:r>
      <w:r w:rsidRPr="00953370">
        <w:t>рабочей</w:t>
      </w:r>
      <w:r w:rsidR="00953370" w:rsidRPr="00953370">
        <w:t xml:space="preserve"> </w:t>
      </w:r>
      <w:r w:rsidRPr="00953370">
        <w:t>силы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ограничении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роста</w:t>
      </w:r>
      <w:r w:rsidR="00953370" w:rsidRPr="00953370">
        <w:t xml:space="preserve"> </w:t>
      </w:r>
      <w:r w:rsidRPr="00953370">
        <w:t>российской</w:t>
      </w:r>
      <w:r w:rsidR="00953370" w:rsidRPr="00953370">
        <w:t xml:space="preserve"> </w:t>
      </w:r>
      <w:r w:rsidRPr="00953370">
        <w:t>экономики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заявляли</w:t>
      </w:r>
      <w:r w:rsidR="00953370" w:rsidRPr="00953370">
        <w:t xml:space="preserve"> </w:t>
      </w:r>
      <w:r w:rsidRPr="00953370">
        <w:t>председатель</w:t>
      </w:r>
      <w:r w:rsidR="00953370" w:rsidRPr="00953370">
        <w:t xml:space="preserve"> </w:t>
      </w:r>
      <w:r w:rsidRPr="00953370">
        <w:t>ЦБ</w:t>
      </w:r>
      <w:r w:rsidR="00953370" w:rsidRPr="00953370">
        <w:t xml:space="preserve"> </w:t>
      </w:r>
      <w:r w:rsidRPr="00953370">
        <w:t>Эльвира</w:t>
      </w:r>
      <w:r w:rsidR="00953370" w:rsidRPr="00953370">
        <w:t xml:space="preserve"> </w:t>
      </w:r>
      <w:r w:rsidRPr="00953370">
        <w:t>Набиуллина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глава</w:t>
      </w:r>
      <w:r w:rsidR="00953370" w:rsidRPr="00953370">
        <w:t xml:space="preserve"> </w:t>
      </w:r>
      <w:r w:rsidRPr="00953370">
        <w:t>Минэка</w:t>
      </w:r>
      <w:r w:rsidR="00953370" w:rsidRPr="00953370">
        <w:t xml:space="preserve"> </w:t>
      </w:r>
      <w:r w:rsidRPr="00953370">
        <w:t>Максим</w:t>
      </w:r>
      <w:r w:rsidR="00953370" w:rsidRPr="00953370">
        <w:t xml:space="preserve"> </w:t>
      </w:r>
      <w:r w:rsidRPr="00953370">
        <w:t>Решетников.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оценкам</w:t>
      </w:r>
      <w:r w:rsidR="00953370" w:rsidRPr="00953370">
        <w:t xml:space="preserve"> </w:t>
      </w:r>
      <w:r w:rsidRPr="00953370">
        <w:t>РАН,</w:t>
      </w:r>
      <w:r w:rsidR="00953370" w:rsidRPr="00953370">
        <w:t xml:space="preserve"> </w:t>
      </w:r>
      <w:r w:rsidRPr="00953370">
        <w:t>всего</w:t>
      </w:r>
      <w:r w:rsidR="00953370" w:rsidRPr="00953370">
        <w:t xml:space="preserve"> </w:t>
      </w:r>
      <w:r w:rsidRPr="00953370">
        <w:t>российским</w:t>
      </w:r>
      <w:r w:rsidR="00953370" w:rsidRPr="00953370">
        <w:t xml:space="preserve"> </w:t>
      </w:r>
      <w:r w:rsidRPr="00953370">
        <w:t>компаниям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хватает</w:t>
      </w:r>
      <w:r w:rsidR="00953370" w:rsidRPr="00953370">
        <w:t xml:space="preserve"> </w:t>
      </w:r>
      <w:r w:rsidRPr="00953370">
        <w:t>4,8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работников,</w:t>
      </w:r>
      <w:r w:rsidR="00953370" w:rsidRPr="00953370">
        <w:t xml:space="preserve"> </w:t>
      </w:r>
      <w:r w:rsidRPr="00953370">
        <w:t>писали</w:t>
      </w:r>
      <w:r w:rsidR="00953370" w:rsidRPr="00953370">
        <w:t xml:space="preserve"> </w:t>
      </w:r>
      <w:r w:rsidR="00E75E10">
        <w:t>«</w:t>
      </w:r>
      <w:r w:rsidRPr="00953370">
        <w:t>Известия</w:t>
      </w:r>
      <w:r w:rsidR="00E75E10">
        <w:t>»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декабре.</w:t>
      </w:r>
    </w:p>
    <w:p w:rsidR="00E62E83" w:rsidRPr="00953370" w:rsidRDefault="00E62E83" w:rsidP="00E62E83">
      <w:r w:rsidRPr="00953370">
        <w:t>КАКИХ</w:t>
      </w:r>
      <w:r w:rsidR="00953370" w:rsidRPr="00953370">
        <w:t xml:space="preserve"> </w:t>
      </w:r>
      <w:r w:rsidRPr="00953370">
        <w:t>СПЕЦИАЛИСТОВ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ХВАТАЕТ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РЫНКЕ</w:t>
      </w:r>
      <w:r w:rsidR="00953370" w:rsidRPr="00953370">
        <w:t xml:space="preserve"> </w:t>
      </w:r>
      <w:r w:rsidRPr="00953370">
        <w:t>ТРУДА</w:t>
      </w:r>
    </w:p>
    <w:p w:rsidR="00E62E83" w:rsidRPr="00953370" w:rsidRDefault="00E62E83" w:rsidP="00E62E83">
      <w:r w:rsidRPr="00953370">
        <w:t>В</w:t>
      </w:r>
      <w:r w:rsidR="00953370" w:rsidRPr="00953370">
        <w:t xml:space="preserve"> </w:t>
      </w:r>
      <w:r w:rsidRPr="00953370">
        <w:t>первую</w:t>
      </w:r>
      <w:r w:rsidR="00953370" w:rsidRPr="00953370">
        <w:t xml:space="preserve"> </w:t>
      </w:r>
      <w:r w:rsidRPr="00953370">
        <w:t>очередь,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хватает</w:t>
      </w:r>
      <w:r w:rsidR="00953370" w:rsidRPr="00953370">
        <w:t xml:space="preserve"> </w:t>
      </w:r>
      <w:r w:rsidRPr="00953370">
        <w:t>специалистов</w:t>
      </w:r>
      <w:r w:rsidR="00953370" w:rsidRPr="00953370">
        <w:t xml:space="preserve"> </w:t>
      </w:r>
      <w:r w:rsidRPr="00953370">
        <w:t>промышленных,</w:t>
      </w:r>
      <w:r w:rsidR="00953370" w:rsidRPr="00953370">
        <w:t xml:space="preserve"> </w:t>
      </w:r>
      <w:r w:rsidRPr="00953370">
        <w:t>строительных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транспортных</w:t>
      </w:r>
      <w:r w:rsidR="00953370" w:rsidRPr="00953370">
        <w:t xml:space="preserve"> </w:t>
      </w:r>
      <w:r w:rsidRPr="00953370">
        <w:t>предприятий,</w:t>
      </w:r>
      <w:r w:rsidR="00953370" w:rsidRPr="00953370">
        <w:t xml:space="preserve"> </w:t>
      </w:r>
      <w:r w:rsidRPr="00953370">
        <w:t>перечислила</w:t>
      </w:r>
      <w:r w:rsidR="00953370" w:rsidRPr="00953370">
        <w:t xml:space="preserve"> </w:t>
      </w:r>
      <w:r w:rsidRPr="00953370">
        <w:t>профессор</w:t>
      </w:r>
      <w:r w:rsidR="00953370" w:rsidRPr="00953370">
        <w:t xml:space="preserve"> </w:t>
      </w:r>
      <w:r w:rsidRPr="00953370">
        <w:t>Финансового</w:t>
      </w:r>
      <w:r w:rsidR="00953370" w:rsidRPr="00953370">
        <w:t xml:space="preserve"> </w:t>
      </w:r>
      <w:r w:rsidRPr="00953370">
        <w:t>университета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правительстве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Юлия</w:t>
      </w:r>
      <w:r w:rsidR="00953370" w:rsidRPr="00953370">
        <w:t xml:space="preserve"> </w:t>
      </w:r>
      <w:r w:rsidRPr="00953370">
        <w:t>Долженкова.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ее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подготовку</w:t>
      </w:r>
      <w:r w:rsidR="00953370" w:rsidRPr="00953370">
        <w:t xml:space="preserve"> </w:t>
      </w:r>
      <w:r w:rsidRPr="00953370">
        <w:t>уходят</w:t>
      </w:r>
      <w:r w:rsidR="00953370" w:rsidRPr="00953370">
        <w:t xml:space="preserve"> </w:t>
      </w:r>
      <w:r w:rsidRPr="00953370">
        <w:t>годы,</w:t>
      </w:r>
      <w:r w:rsidR="00953370" w:rsidRPr="00953370">
        <w:t xml:space="preserve"> </w:t>
      </w:r>
      <w:r w:rsidRPr="00953370">
        <w:t>поэтому</w:t>
      </w:r>
      <w:r w:rsidR="00953370" w:rsidRPr="00953370">
        <w:t xml:space="preserve"> </w:t>
      </w:r>
      <w:r w:rsidRPr="00953370">
        <w:t>необходимо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со</w:t>
      </w:r>
      <w:r w:rsidR="00953370" w:rsidRPr="00953370">
        <w:t xml:space="preserve"> </w:t>
      </w:r>
      <w:r w:rsidRPr="00953370">
        <w:t>школьной</w:t>
      </w:r>
      <w:r w:rsidR="00953370" w:rsidRPr="00953370">
        <w:t xml:space="preserve"> </w:t>
      </w:r>
      <w:r w:rsidRPr="00953370">
        <w:t>скамьи</w:t>
      </w:r>
      <w:r w:rsidR="00953370" w:rsidRPr="00953370">
        <w:t xml:space="preserve"> </w:t>
      </w:r>
      <w:r w:rsidRPr="00953370">
        <w:t>растить</w:t>
      </w:r>
      <w:r w:rsidR="00953370" w:rsidRPr="00953370">
        <w:t xml:space="preserve"> </w:t>
      </w:r>
      <w:r w:rsidRPr="00953370">
        <w:t>такие</w:t>
      </w:r>
      <w:r w:rsidR="00953370" w:rsidRPr="00953370">
        <w:t xml:space="preserve"> </w:t>
      </w:r>
      <w:r w:rsidRPr="00953370">
        <w:t>кадры.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добавила:</w:t>
      </w:r>
      <w:r w:rsidR="00953370" w:rsidRPr="00953370">
        <w:t xml:space="preserve"> </w:t>
      </w:r>
      <w:r w:rsidRPr="00953370">
        <w:t>формировать</w:t>
      </w:r>
      <w:r w:rsidR="00953370" w:rsidRPr="00953370">
        <w:t xml:space="preserve"> </w:t>
      </w:r>
      <w:r w:rsidRPr="00953370">
        <w:t>надо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только</w:t>
      </w:r>
      <w:r w:rsidR="00953370" w:rsidRPr="00953370">
        <w:t xml:space="preserve"> </w:t>
      </w:r>
      <w:r w:rsidRPr="00953370">
        <w:t>профессиональные</w:t>
      </w:r>
      <w:r w:rsidR="00953370" w:rsidRPr="00953370">
        <w:t xml:space="preserve"> </w:t>
      </w:r>
      <w:r w:rsidRPr="00953370">
        <w:t>компетенции,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="00E75E10">
        <w:t>«</w:t>
      </w:r>
      <w:r w:rsidRPr="00953370">
        <w:t>мягкие</w:t>
      </w:r>
      <w:r w:rsidR="00E75E10">
        <w:t>»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цифровые.</w:t>
      </w:r>
      <w:r w:rsidR="00953370" w:rsidRPr="00953370">
        <w:t xml:space="preserve"> </w:t>
      </w:r>
      <w:r w:rsidRPr="00953370">
        <w:t>Кроме</w:t>
      </w:r>
      <w:r w:rsidR="00953370" w:rsidRPr="00953370">
        <w:t xml:space="preserve"> </w:t>
      </w:r>
      <w:r w:rsidRPr="00953370">
        <w:t>того,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много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недостает</w:t>
      </w:r>
      <w:r w:rsidR="00953370" w:rsidRPr="00953370">
        <w:t xml:space="preserve"> </w:t>
      </w:r>
      <w:r w:rsidRPr="00953370">
        <w:t>инженеров,</w:t>
      </w:r>
      <w:r w:rsidR="00953370" w:rsidRPr="00953370">
        <w:t xml:space="preserve"> </w:t>
      </w:r>
      <w:r w:rsidRPr="00953370">
        <w:t>айтишников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медработников,</w:t>
      </w:r>
      <w:r w:rsidR="00953370" w:rsidRPr="00953370">
        <w:t xml:space="preserve"> </w:t>
      </w:r>
      <w:r w:rsidRPr="00953370">
        <w:t>отметила</w:t>
      </w:r>
      <w:r w:rsidR="00953370" w:rsidRPr="00953370">
        <w:t xml:space="preserve"> </w:t>
      </w:r>
      <w:r w:rsidRPr="00953370">
        <w:t>она.</w:t>
      </w:r>
    </w:p>
    <w:p w:rsidR="00E62E83" w:rsidRPr="00953370" w:rsidRDefault="00E62E83" w:rsidP="00E62E83">
      <w:r w:rsidRPr="00953370">
        <w:t>-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совпадают</w:t>
      </w:r>
      <w:r w:rsidR="00953370" w:rsidRPr="00953370">
        <w:t xml:space="preserve"> </w:t>
      </w:r>
      <w:r w:rsidRPr="00953370">
        <w:t>навыки,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требуются</w:t>
      </w:r>
      <w:r w:rsidR="00953370" w:rsidRPr="00953370">
        <w:t xml:space="preserve"> </w:t>
      </w:r>
      <w:r w:rsidRPr="00953370">
        <w:t>работодателями,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компетенции,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безработных.</w:t>
      </w:r>
      <w:r w:rsidR="00953370" w:rsidRPr="00953370">
        <w:t xml:space="preserve"> </w:t>
      </w:r>
      <w:r w:rsidRPr="00953370">
        <w:t>Например,</w:t>
      </w:r>
      <w:r w:rsidR="00953370" w:rsidRPr="00953370">
        <w:t xml:space="preserve"> </w:t>
      </w:r>
      <w:r w:rsidRPr="00953370">
        <w:t>сейчас</w:t>
      </w:r>
      <w:r w:rsidR="00953370" w:rsidRPr="00953370">
        <w:t xml:space="preserve"> </w:t>
      </w:r>
      <w:r w:rsidRPr="00953370">
        <w:t>спрос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квалифицированных</w:t>
      </w:r>
      <w:r w:rsidR="00953370" w:rsidRPr="00953370">
        <w:t xml:space="preserve"> </w:t>
      </w:r>
      <w:r w:rsidRPr="00953370">
        <w:t>рабочих,</w:t>
      </w:r>
      <w:r w:rsidR="00953370" w:rsidRPr="00953370">
        <w:t xml:space="preserve"> </w:t>
      </w:r>
      <w:r w:rsidRPr="00953370">
        <w:t>операторов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сборщиков</w:t>
      </w:r>
      <w:r w:rsidR="00953370" w:rsidRPr="00953370">
        <w:t xml:space="preserve"> </w:t>
      </w:r>
      <w:r w:rsidRPr="00953370">
        <w:t>сильно</w:t>
      </w:r>
      <w:r w:rsidR="00953370" w:rsidRPr="00953370">
        <w:t xml:space="preserve"> </w:t>
      </w:r>
      <w:r w:rsidRPr="00953370">
        <w:t>превосходит</w:t>
      </w:r>
      <w:r w:rsidR="00953370" w:rsidRPr="00953370">
        <w:t xml:space="preserve"> </w:t>
      </w:r>
      <w:r w:rsidRPr="00953370">
        <w:t>предложение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рынке</w:t>
      </w:r>
      <w:r w:rsidR="00953370" w:rsidRPr="00953370">
        <w:t xml:space="preserve"> </w:t>
      </w:r>
      <w:r w:rsidRPr="00953370">
        <w:t>труда,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подчеркнул</w:t>
      </w:r>
      <w:r w:rsidR="00953370" w:rsidRPr="00953370">
        <w:t xml:space="preserve"> </w:t>
      </w:r>
      <w:r w:rsidRPr="00953370">
        <w:t>старший</w:t>
      </w:r>
      <w:r w:rsidR="00953370" w:rsidRPr="00953370">
        <w:t xml:space="preserve"> </w:t>
      </w:r>
      <w:r w:rsidRPr="00953370">
        <w:t>научный</w:t>
      </w:r>
      <w:r w:rsidR="00953370" w:rsidRPr="00953370">
        <w:t xml:space="preserve"> </w:t>
      </w:r>
      <w:r w:rsidRPr="00953370">
        <w:t>сотрудник</w:t>
      </w:r>
      <w:r w:rsidR="00953370" w:rsidRPr="00953370">
        <w:t xml:space="preserve"> </w:t>
      </w:r>
      <w:r w:rsidRPr="00953370">
        <w:t>ИНСАП</w:t>
      </w:r>
      <w:r w:rsidR="00953370" w:rsidRPr="00953370">
        <w:t xml:space="preserve"> </w:t>
      </w:r>
      <w:r w:rsidRPr="00953370">
        <w:t>РАНХиГС</w:t>
      </w:r>
      <w:r w:rsidR="00953370" w:rsidRPr="00953370">
        <w:t xml:space="preserve"> </w:t>
      </w:r>
      <w:r w:rsidRPr="00953370">
        <w:t>Виктор</w:t>
      </w:r>
      <w:r w:rsidR="00953370" w:rsidRPr="00953370">
        <w:t xml:space="preserve"> </w:t>
      </w:r>
      <w:r w:rsidRPr="00953370">
        <w:t>Ляшок.</w:t>
      </w:r>
    </w:p>
    <w:p w:rsidR="00E62E83" w:rsidRPr="00953370" w:rsidRDefault="00E62E83" w:rsidP="00E62E83">
      <w:r w:rsidRPr="00953370">
        <w:t>Решить</w:t>
      </w:r>
      <w:r w:rsidR="00953370" w:rsidRPr="00953370">
        <w:t xml:space="preserve"> </w:t>
      </w:r>
      <w:r w:rsidRPr="00953370">
        <w:t>проблему</w:t>
      </w:r>
      <w:r w:rsidR="00953370" w:rsidRPr="00953370">
        <w:t xml:space="preserve"> </w:t>
      </w:r>
      <w:r w:rsidRPr="00953370">
        <w:t>нехватки</w:t>
      </w:r>
      <w:r w:rsidR="00953370" w:rsidRPr="00953370">
        <w:t xml:space="preserve"> </w:t>
      </w:r>
      <w:r w:rsidRPr="00953370">
        <w:t>специалистов</w:t>
      </w:r>
      <w:r w:rsidR="00953370" w:rsidRPr="00953370">
        <w:t xml:space="preserve"> </w:t>
      </w:r>
      <w:r w:rsidRPr="00953370">
        <w:t>помогли</w:t>
      </w:r>
      <w:r w:rsidR="00953370" w:rsidRPr="00953370">
        <w:t xml:space="preserve"> </w:t>
      </w:r>
      <w:r w:rsidRPr="00953370">
        <w:t>бы</w:t>
      </w:r>
      <w:r w:rsidR="00953370" w:rsidRPr="00953370">
        <w:t xml:space="preserve"> </w:t>
      </w:r>
      <w:r w:rsidRPr="00953370">
        <w:t>изменения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трудовом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пенсионном</w:t>
      </w:r>
      <w:r w:rsidR="00953370" w:rsidRPr="00953370">
        <w:t xml:space="preserve"> </w:t>
      </w:r>
      <w:r w:rsidRPr="00953370">
        <w:t>законодательстве,</w:t>
      </w:r>
      <w:r w:rsidR="00953370" w:rsidRPr="00953370">
        <w:t xml:space="preserve"> </w:t>
      </w:r>
      <w:r w:rsidRPr="00953370">
        <w:t>уверена</w:t>
      </w:r>
      <w:r w:rsidR="00953370" w:rsidRPr="00953370">
        <w:t xml:space="preserve"> </w:t>
      </w:r>
      <w:r w:rsidRPr="00953370">
        <w:t>Юлия</w:t>
      </w:r>
      <w:r w:rsidR="00953370" w:rsidRPr="00953370">
        <w:t xml:space="preserve"> </w:t>
      </w:r>
      <w:r w:rsidRPr="00953370">
        <w:t>Долженкова.</w:t>
      </w:r>
      <w:r w:rsidR="00953370" w:rsidRPr="00953370">
        <w:t xml:space="preserve"> </w:t>
      </w:r>
      <w:r w:rsidRPr="00953370">
        <w:t>Так,</w:t>
      </w:r>
      <w:r w:rsidR="00953370" w:rsidRPr="00953370">
        <w:t xml:space="preserve"> </w:t>
      </w:r>
      <w:r w:rsidRPr="00953370">
        <w:t>возрастные</w:t>
      </w:r>
      <w:r w:rsidR="00953370" w:rsidRPr="00953370">
        <w:t xml:space="preserve"> </w:t>
      </w:r>
      <w:r w:rsidRPr="00953370">
        <w:t>работники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стремятся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официальной</w:t>
      </w:r>
      <w:r w:rsidR="00953370" w:rsidRPr="00953370">
        <w:t xml:space="preserve"> </w:t>
      </w:r>
      <w:r w:rsidRPr="00953370">
        <w:t>занятости,</w:t>
      </w:r>
      <w:r w:rsidR="00953370" w:rsidRPr="00953370">
        <w:t xml:space="preserve"> </w:t>
      </w:r>
      <w:r w:rsidRPr="00953370">
        <w:t>поскольку</w:t>
      </w:r>
      <w:r w:rsidR="00953370" w:rsidRPr="00953370">
        <w:t xml:space="preserve"> </w:t>
      </w:r>
      <w:r w:rsidRPr="00953370">
        <w:t>им</w:t>
      </w:r>
      <w:r w:rsidR="00953370" w:rsidRPr="00953370">
        <w:t xml:space="preserve"> </w:t>
      </w:r>
      <w:r w:rsidRPr="00953370">
        <w:t>перестанут</w:t>
      </w:r>
      <w:r w:rsidR="00953370" w:rsidRPr="00953370">
        <w:t xml:space="preserve"> </w:t>
      </w:r>
      <w:r w:rsidRPr="00953370">
        <w:t>индексировать</w:t>
      </w:r>
      <w:r w:rsidR="00953370" w:rsidRPr="00953370">
        <w:t xml:space="preserve"> </w:t>
      </w:r>
      <w:r w:rsidRPr="00953370">
        <w:t>выплаты.</w:t>
      </w:r>
    </w:p>
    <w:p w:rsidR="00E62E83" w:rsidRPr="00953370" w:rsidRDefault="00E62E83" w:rsidP="00E62E83">
      <w:r w:rsidRPr="00953370">
        <w:lastRenderedPageBreak/>
        <w:t>Также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шире</w:t>
      </w:r>
      <w:r w:rsidR="00953370" w:rsidRPr="00953370">
        <w:t xml:space="preserve"> </w:t>
      </w:r>
      <w:r w:rsidRPr="00953370">
        <w:t>использовать</w:t>
      </w:r>
      <w:r w:rsidR="00953370" w:rsidRPr="00953370">
        <w:t xml:space="preserve"> </w:t>
      </w:r>
      <w:r w:rsidRPr="00953370">
        <w:t>дистанционный</w:t>
      </w:r>
      <w:r w:rsidR="00953370" w:rsidRPr="00953370">
        <w:t xml:space="preserve"> </w:t>
      </w:r>
      <w:r w:rsidRPr="00953370">
        <w:t>формат,</w:t>
      </w:r>
      <w:r w:rsidR="00953370" w:rsidRPr="00953370">
        <w:t xml:space="preserve"> </w:t>
      </w:r>
      <w:r w:rsidRPr="00953370">
        <w:t>чтобы</w:t>
      </w:r>
      <w:r w:rsidR="00953370" w:rsidRPr="00953370">
        <w:t xml:space="preserve"> </w:t>
      </w:r>
      <w:r w:rsidRPr="00953370">
        <w:t>привлекать</w:t>
      </w:r>
      <w:r w:rsidR="00953370" w:rsidRPr="00953370">
        <w:t xml:space="preserve"> </w:t>
      </w:r>
      <w:r w:rsidRPr="00953370">
        <w:t>рабочую</w:t>
      </w:r>
      <w:r w:rsidR="00953370" w:rsidRPr="00953370">
        <w:t xml:space="preserve"> </w:t>
      </w:r>
      <w:r w:rsidRPr="00953370">
        <w:t>силу</w:t>
      </w:r>
      <w:r w:rsidR="00953370" w:rsidRPr="00953370">
        <w:t xml:space="preserve"> </w:t>
      </w:r>
      <w:r w:rsidRPr="00953370">
        <w:t>со</w:t>
      </w:r>
      <w:r w:rsidR="00953370" w:rsidRPr="00953370">
        <w:t xml:space="preserve"> </w:t>
      </w:r>
      <w:r w:rsidRPr="00953370">
        <w:t>всей</w:t>
      </w:r>
      <w:r w:rsidR="00953370" w:rsidRPr="00953370">
        <w:t xml:space="preserve"> </w:t>
      </w:r>
      <w:r w:rsidRPr="00953370">
        <w:t>страны,</w:t>
      </w:r>
      <w:r w:rsidR="00953370" w:rsidRPr="00953370">
        <w:t xml:space="preserve"> </w:t>
      </w:r>
      <w:r w:rsidRPr="00953370">
        <w:t>добавила</w:t>
      </w:r>
      <w:r w:rsidR="00953370" w:rsidRPr="00953370">
        <w:t xml:space="preserve"> </w:t>
      </w:r>
      <w:r w:rsidRPr="00953370">
        <w:t>она.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этого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обеспечить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регионы</w:t>
      </w:r>
      <w:r w:rsidR="00953370" w:rsidRPr="00953370">
        <w:t xml:space="preserve"> </w:t>
      </w:r>
      <w:r w:rsidRPr="00953370">
        <w:t>высокоскоростным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устойчивым</w:t>
      </w:r>
      <w:r w:rsidR="00953370" w:rsidRPr="00953370">
        <w:t xml:space="preserve"> </w:t>
      </w:r>
      <w:r w:rsidRPr="00953370">
        <w:t>интернетом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привить</w:t>
      </w:r>
      <w:r w:rsidR="00953370" w:rsidRPr="00953370">
        <w:t xml:space="preserve"> </w:t>
      </w:r>
      <w:r w:rsidRPr="00953370">
        <w:t>населению</w:t>
      </w:r>
      <w:r w:rsidR="00953370" w:rsidRPr="00953370">
        <w:t xml:space="preserve"> </w:t>
      </w:r>
      <w:r w:rsidRPr="00953370">
        <w:t>цифровые</w:t>
      </w:r>
      <w:r w:rsidR="00953370" w:rsidRPr="00953370">
        <w:t xml:space="preserve"> </w:t>
      </w:r>
      <w:r w:rsidRPr="00953370">
        <w:t>навыки.</w:t>
      </w:r>
    </w:p>
    <w:p w:rsidR="00E62E83" w:rsidRPr="00953370" w:rsidRDefault="00E62E83" w:rsidP="00E62E83">
      <w:r w:rsidRPr="00953370">
        <w:t>Кроме</w:t>
      </w:r>
      <w:r w:rsidR="00953370" w:rsidRPr="00953370">
        <w:t xml:space="preserve"> </w:t>
      </w:r>
      <w:r w:rsidRPr="00953370">
        <w:t>того,</w:t>
      </w:r>
      <w:r w:rsidR="00953370" w:rsidRPr="00953370">
        <w:t xml:space="preserve"> </w:t>
      </w:r>
      <w:r w:rsidRPr="00953370">
        <w:t>сейчас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одних</w:t>
      </w:r>
      <w:r w:rsidR="00953370" w:rsidRPr="00953370">
        <w:t xml:space="preserve"> </w:t>
      </w:r>
      <w:r w:rsidRPr="00953370">
        <w:t>субъектах</w:t>
      </w:r>
      <w:r w:rsidR="00953370" w:rsidRPr="00953370">
        <w:t xml:space="preserve"> </w:t>
      </w:r>
      <w:r w:rsidRPr="00953370">
        <w:t>отмечается</w:t>
      </w:r>
      <w:r w:rsidR="00953370" w:rsidRPr="00953370">
        <w:t xml:space="preserve"> </w:t>
      </w:r>
      <w:r w:rsidRPr="00953370">
        <w:t>избыток</w:t>
      </w:r>
      <w:r w:rsidR="00953370" w:rsidRPr="00953370">
        <w:t xml:space="preserve"> </w:t>
      </w:r>
      <w:r w:rsidRPr="00953370">
        <w:t>кадров,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других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недостаток,</w:t>
      </w:r>
      <w:r w:rsidR="00953370" w:rsidRPr="00953370">
        <w:t xml:space="preserve"> </w:t>
      </w:r>
      <w:r w:rsidRPr="00953370">
        <w:t>подчеркнула</w:t>
      </w:r>
      <w:r w:rsidR="00953370" w:rsidRPr="00953370">
        <w:t xml:space="preserve"> </w:t>
      </w:r>
      <w:r w:rsidRPr="00953370">
        <w:t>эксперт.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госпрограммы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организации</w:t>
      </w:r>
      <w:r w:rsidR="00953370" w:rsidRPr="00953370">
        <w:t xml:space="preserve"> </w:t>
      </w:r>
      <w:r w:rsidRPr="00953370">
        <w:t>переезда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другие</w:t>
      </w:r>
      <w:r w:rsidR="00953370" w:rsidRPr="00953370">
        <w:t xml:space="preserve"> </w:t>
      </w:r>
      <w:r w:rsidRPr="00953370">
        <w:t>регионы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особо</w:t>
      </w:r>
      <w:r w:rsidR="00953370" w:rsidRPr="00953370">
        <w:t xml:space="preserve"> </w:t>
      </w:r>
      <w:r w:rsidRPr="00953370">
        <w:t>привлекательны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соискателей.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субъектах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развивать</w:t>
      </w:r>
      <w:r w:rsidR="00953370" w:rsidRPr="00953370">
        <w:t xml:space="preserve"> </w:t>
      </w:r>
      <w:r w:rsidRPr="00953370">
        <w:t>социальную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жилищную</w:t>
      </w:r>
      <w:r w:rsidR="00953370" w:rsidRPr="00953370">
        <w:t xml:space="preserve"> </w:t>
      </w:r>
      <w:r w:rsidRPr="00953370">
        <w:t>инфраструктуру,</w:t>
      </w:r>
      <w:r w:rsidR="00953370" w:rsidRPr="00953370">
        <w:t xml:space="preserve"> </w:t>
      </w:r>
      <w:r w:rsidRPr="00953370">
        <w:t>отметила</w:t>
      </w:r>
      <w:r w:rsidR="00953370" w:rsidRPr="00953370">
        <w:t xml:space="preserve"> </w:t>
      </w:r>
      <w:r w:rsidRPr="00953370">
        <w:t>Юлия</w:t>
      </w:r>
      <w:r w:rsidR="00953370" w:rsidRPr="00953370">
        <w:t xml:space="preserve"> </w:t>
      </w:r>
      <w:r w:rsidRPr="00953370">
        <w:t>Долженкова,</w:t>
      </w:r>
    </w:p>
    <w:p w:rsidR="00E62E83" w:rsidRPr="00953370" w:rsidRDefault="00E62E83" w:rsidP="00E62E83">
      <w:r w:rsidRPr="00953370">
        <w:t>-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один</w:t>
      </w:r>
      <w:r w:rsidR="00953370" w:rsidRPr="00953370">
        <w:t xml:space="preserve"> </w:t>
      </w:r>
      <w:r w:rsidRPr="00953370">
        <w:t>выход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программы</w:t>
      </w:r>
      <w:r w:rsidR="00953370" w:rsidRPr="00953370">
        <w:t xml:space="preserve"> </w:t>
      </w:r>
      <w:r w:rsidRPr="00953370">
        <w:t>трудоустройства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условиях</w:t>
      </w:r>
      <w:r w:rsidR="00953370" w:rsidRPr="00953370">
        <w:t xml:space="preserve"> </w:t>
      </w:r>
      <w:r w:rsidRPr="00953370">
        <w:t>гибкой</w:t>
      </w:r>
      <w:r w:rsidR="00953370" w:rsidRPr="00953370">
        <w:t xml:space="preserve"> </w:t>
      </w:r>
      <w:r w:rsidRPr="00953370">
        <w:t>занятости:</w:t>
      </w:r>
      <w:r w:rsidR="00953370" w:rsidRPr="00953370">
        <w:t xml:space="preserve"> </w:t>
      </w:r>
      <w:r w:rsidRPr="00953370">
        <w:t>неполный</w:t>
      </w:r>
      <w:r w:rsidR="00953370" w:rsidRPr="00953370">
        <w:t xml:space="preserve"> </w:t>
      </w:r>
      <w:r w:rsidRPr="00953370">
        <w:t>рабочий</w:t>
      </w:r>
      <w:r w:rsidR="00953370" w:rsidRPr="00953370">
        <w:t xml:space="preserve"> </w:t>
      </w:r>
      <w:r w:rsidRPr="00953370">
        <w:t>день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учащихся,</w:t>
      </w:r>
      <w:r w:rsidR="00953370" w:rsidRPr="00953370">
        <w:t xml:space="preserve"> </w:t>
      </w:r>
      <w:r w:rsidRPr="00953370">
        <w:t>женщин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детьми,</w:t>
      </w:r>
      <w:r w:rsidR="00953370" w:rsidRPr="00953370">
        <w:t xml:space="preserve"> </w:t>
      </w:r>
      <w:r w:rsidRPr="00953370">
        <w:t>пенсионеров,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добавила</w:t>
      </w:r>
      <w:r w:rsidR="00953370" w:rsidRPr="00953370">
        <w:t xml:space="preserve"> </w:t>
      </w:r>
      <w:r w:rsidRPr="00953370">
        <w:t>профессор.</w:t>
      </w:r>
    </w:p>
    <w:p w:rsidR="00E62E83" w:rsidRPr="00953370" w:rsidRDefault="00E62E83" w:rsidP="00E62E83">
      <w:r w:rsidRPr="00953370">
        <w:t>Сейчас</w:t>
      </w:r>
      <w:r w:rsidR="00953370" w:rsidRPr="00953370">
        <w:t xml:space="preserve"> </w:t>
      </w:r>
      <w:r w:rsidRPr="00953370">
        <w:t>дефицит</w:t>
      </w:r>
      <w:r w:rsidR="00953370" w:rsidRPr="00953370">
        <w:t xml:space="preserve"> </w:t>
      </w:r>
      <w:r w:rsidRPr="00953370">
        <w:t>кадров</w:t>
      </w:r>
      <w:r w:rsidR="00953370" w:rsidRPr="00953370">
        <w:t xml:space="preserve"> </w:t>
      </w:r>
      <w:r w:rsidRPr="00953370">
        <w:t>тормозит</w:t>
      </w:r>
      <w:r w:rsidR="00953370" w:rsidRPr="00953370">
        <w:t xml:space="preserve"> </w:t>
      </w:r>
      <w:r w:rsidRPr="00953370">
        <w:t>работу</w:t>
      </w:r>
      <w:r w:rsidR="00953370" w:rsidRPr="00953370">
        <w:t xml:space="preserve"> </w:t>
      </w:r>
      <w:r w:rsidRPr="00953370">
        <w:t>предприятий,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негативно</w:t>
      </w:r>
      <w:r w:rsidR="00953370" w:rsidRPr="00953370">
        <w:t xml:space="preserve"> </w:t>
      </w:r>
      <w:r w:rsidRPr="00953370">
        <w:t>влияет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экономику</w:t>
      </w:r>
      <w:r w:rsidR="00953370" w:rsidRPr="00953370">
        <w:t xml:space="preserve"> </w:t>
      </w:r>
      <w:r w:rsidRPr="00953370">
        <w:t>России,</w:t>
      </w:r>
      <w:r w:rsidR="00953370" w:rsidRPr="00953370">
        <w:t xml:space="preserve"> </w:t>
      </w:r>
      <w:r w:rsidRPr="00953370">
        <w:t>добавила</w:t>
      </w:r>
      <w:r w:rsidR="00953370" w:rsidRPr="00953370">
        <w:t xml:space="preserve"> </w:t>
      </w:r>
      <w:r w:rsidRPr="00953370">
        <w:t>Юлия</w:t>
      </w:r>
      <w:r w:rsidR="00953370" w:rsidRPr="00953370">
        <w:t xml:space="preserve"> </w:t>
      </w:r>
      <w:r w:rsidRPr="00953370">
        <w:t>Долженкова.</w:t>
      </w:r>
      <w:r w:rsidR="00953370" w:rsidRPr="00953370">
        <w:t xml:space="preserve"> </w:t>
      </w:r>
      <w:r w:rsidRPr="00953370">
        <w:t>Но,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другой</w:t>
      </w:r>
      <w:r w:rsidR="00953370" w:rsidRPr="00953370">
        <w:t xml:space="preserve"> </w:t>
      </w:r>
      <w:r w:rsidRPr="00953370">
        <w:t>стороны,</w:t>
      </w:r>
      <w:r w:rsidR="00953370" w:rsidRPr="00953370">
        <w:t xml:space="preserve"> </w:t>
      </w:r>
      <w:r w:rsidRPr="00953370">
        <w:t>рынок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становится</w:t>
      </w:r>
      <w:r w:rsidR="00953370" w:rsidRPr="00953370">
        <w:t xml:space="preserve"> </w:t>
      </w:r>
      <w:r w:rsidR="00E75E10">
        <w:t>«</w:t>
      </w:r>
      <w:r w:rsidRPr="00953370">
        <w:t>соискательским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ведет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росту</w:t>
      </w:r>
      <w:r w:rsidR="00953370" w:rsidRPr="00953370">
        <w:t xml:space="preserve"> </w:t>
      </w:r>
      <w:r w:rsidRPr="00953370">
        <w:t>зарплат.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привела</w:t>
      </w:r>
      <w:r w:rsidR="00953370" w:rsidRPr="00953370">
        <w:t xml:space="preserve"> </w:t>
      </w:r>
      <w:r w:rsidRPr="00953370">
        <w:t>данные</w:t>
      </w:r>
      <w:r w:rsidR="00953370" w:rsidRPr="00953370">
        <w:t xml:space="preserve"> </w:t>
      </w:r>
      <w:r w:rsidRPr="00953370">
        <w:t>Росстата:</w:t>
      </w:r>
      <w:r w:rsidR="00953370" w:rsidRPr="00953370">
        <w:t xml:space="preserve"> </w:t>
      </w:r>
      <w:r w:rsidRPr="00953370">
        <w:t>среднее</w:t>
      </w:r>
      <w:r w:rsidR="00953370" w:rsidRPr="00953370">
        <w:t xml:space="preserve"> </w:t>
      </w:r>
      <w:r w:rsidRPr="00953370">
        <w:t>жалованье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октябре</w:t>
      </w:r>
      <w:r w:rsidR="00953370" w:rsidRPr="00953370">
        <w:t xml:space="preserve"> </w:t>
      </w:r>
      <w:r w:rsidRPr="00953370">
        <w:t>2023-го</w:t>
      </w:r>
      <w:r w:rsidR="00953370" w:rsidRPr="00953370">
        <w:t xml:space="preserve"> </w:t>
      </w:r>
      <w:r w:rsidRPr="00953370">
        <w:t>составило</w:t>
      </w:r>
      <w:r w:rsidR="00953370" w:rsidRPr="00953370">
        <w:t xml:space="preserve"> </w:t>
      </w:r>
      <w:r w:rsidRPr="00953370">
        <w:t>73,8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рублей,</w:t>
      </w:r>
      <w:r w:rsidR="00953370" w:rsidRPr="00953370">
        <w:t xml:space="preserve"> </w:t>
      </w:r>
      <w:r w:rsidRPr="00953370">
        <w:t>увеличившись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17%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2022-го.</w:t>
      </w:r>
    </w:p>
    <w:p w:rsidR="00155F62" w:rsidRPr="00953370" w:rsidRDefault="000B2245" w:rsidP="004561C9">
      <w:hyperlink r:id="rId44" w:history="1">
        <w:r w:rsidR="00E62E83" w:rsidRPr="00953370">
          <w:rPr>
            <w:rStyle w:val="DocumentOriginalLink"/>
            <w:rFonts w:ascii="Times New Roman" w:hAnsi="Times New Roman"/>
            <w:sz w:val="24"/>
          </w:rPr>
          <w:t>https://iz.ru/1632476/milana-gadzhieva/kadry-i-potentcial-nedoispolzovannuiu-rabochuiu-silu-v-rf-otcenili-v-44-mln-chelovek</w:t>
        </w:r>
      </w:hyperlink>
    </w:p>
    <w:p w:rsidR="00D1642B" w:rsidRPr="00953370" w:rsidRDefault="00D1642B" w:rsidP="00D1642B">
      <w:pPr>
        <w:pStyle w:val="251"/>
      </w:pPr>
      <w:bookmarkStart w:id="107" w:name="_Toc99271704"/>
      <w:bookmarkStart w:id="108" w:name="_Toc99318656"/>
      <w:bookmarkStart w:id="109" w:name="_Toc62681899"/>
      <w:bookmarkStart w:id="110" w:name="_Toc155855534"/>
      <w:bookmarkEnd w:id="17"/>
      <w:bookmarkEnd w:id="18"/>
      <w:bookmarkEnd w:id="22"/>
      <w:bookmarkEnd w:id="23"/>
      <w:bookmarkEnd w:id="24"/>
      <w:bookmarkEnd w:id="65"/>
      <w:r w:rsidRPr="00953370">
        <w:lastRenderedPageBreak/>
        <w:t>НОВОСТИ</w:t>
      </w:r>
      <w:r w:rsidR="00953370" w:rsidRPr="00953370">
        <w:t xml:space="preserve"> </w:t>
      </w:r>
      <w:r w:rsidRPr="00953370">
        <w:t>МАКРОЭКОНОМИКИ</w:t>
      </w:r>
      <w:bookmarkEnd w:id="107"/>
      <w:bookmarkEnd w:id="108"/>
      <w:bookmarkEnd w:id="110"/>
    </w:p>
    <w:p w:rsidR="00930B46" w:rsidRPr="00953370" w:rsidRDefault="00930B46" w:rsidP="00930B46">
      <w:pPr>
        <w:pStyle w:val="2"/>
      </w:pPr>
      <w:bookmarkStart w:id="111" w:name="_Toc99271711"/>
      <w:bookmarkStart w:id="112" w:name="_Toc99318657"/>
      <w:bookmarkStart w:id="113" w:name="_Toc155855535"/>
      <w:r w:rsidRPr="00953370">
        <w:t>РИА</w:t>
      </w:r>
      <w:r w:rsidR="00953370" w:rsidRPr="00953370">
        <w:t xml:space="preserve"> </w:t>
      </w:r>
      <w:r w:rsidRPr="00953370">
        <w:t>Новости,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Путин:</w:t>
      </w:r>
      <w:r w:rsidR="00953370" w:rsidRPr="00953370">
        <w:t xml:space="preserve"> </w:t>
      </w:r>
      <w:r w:rsidRPr="00953370">
        <w:t>глава</w:t>
      </w:r>
      <w:r w:rsidR="00953370" w:rsidRPr="00953370">
        <w:t xml:space="preserve"> </w:t>
      </w:r>
      <w:r w:rsidRPr="00953370">
        <w:t>Минфина</w:t>
      </w:r>
      <w:r w:rsidR="00953370" w:rsidRPr="00953370">
        <w:t xml:space="preserve"> </w:t>
      </w:r>
      <w:r w:rsidRPr="00953370">
        <w:t>Силуанов</w:t>
      </w:r>
      <w:r w:rsidR="00953370" w:rsidRPr="00953370">
        <w:t xml:space="preserve"> </w:t>
      </w:r>
      <w:r w:rsidRPr="00953370">
        <w:t>доложил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итогах</w:t>
      </w:r>
      <w:r w:rsidR="00953370" w:rsidRPr="00953370">
        <w:t xml:space="preserve"> </w:t>
      </w:r>
      <w:r w:rsidRPr="00953370">
        <w:t>года,</w:t>
      </w:r>
      <w:r w:rsidR="00953370" w:rsidRPr="00953370">
        <w:t xml:space="preserve"> </w:t>
      </w:r>
      <w:r w:rsidRPr="00953370">
        <w:t>ситуация</w:t>
      </w:r>
      <w:r w:rsidR="00953370" w:rsidRPr="00953370">
        <w:t xml:space="preserve"> </w:t>
      </w:r>
      <w:r w:rsidRPr="00953370">
        <w:t>устойчивая</w:t>
      </w:r>
      <w:bookmarkEnd w:id="113"/>
    </w:p>
    <w:p w:rsidR="00930B46" w:rsidRPr="00953370" w:rsidRDefault="00930B46" w:rsidP="003722D6">
      <w:pPr>
        <w:pStyle w:val="3"/>
      </w:pPr>
      <w:bookmarkStart w:id="114" w:name="_Toc155855536"/>
      <w:r w:rsidRPr="00953370">
        <w:t>Глава</w:t>
      </w:r>
      <w:r w:rsidR="00953370" w:rsidRPr="00953370">
        <w:t xml:space="preserve"> </w:t>
      </w:r>
      <w:r w:rsidRPr="00953370">
        <w:t>Министерства</w:t>
      </w:r>
      <w:r w:rsidR="00953370" w:rsidRPr="00953370">
        <w:t xml:space="preserve"> </w:t>
      </w:r>
      <w:r w:rsidRPr="00953370">
        <w:t>финансов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Антон</w:t>
      </w:r>
      <w:r w:rsidR="00953370" w:rsidRPr="00953370">
        <w:t xml:space="preserve"> </w:t>
      </w:r>
      <w:r w:rsidRPr="00953370">
        <w:t>Силуанов</w:t>
      </w:r>
      <w:r w:rsidR="00953370" w:rsidRPr="00953370">
        <w:t xml:space="preserve"> </w:t>
      </w:r>
      <w:r w:rsidRPr="00953370">
        <w:t>доложил</w:t>
      </w:r>
      <w:r w:rsidR="00953370" w:rsidRPr="00953370">
        <w:t xml:space="preserve"> </w:t>
      </w:r>
      <w:r w:rsidRPr="00953370">
        <w:t>президенту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Владимиру</w:t>
      </w:r>
      <w:r w:rsidR="00953370" w:rsidRPr="00953370">
        <w:t xml:space="preserve"> </w:t>
      </w:r>
      <w:r w:rsidRPr="00953370">
        <w:t>Путину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итогах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ситуации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финансами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стране.</w:t>
      </w:r>
      <w:bookmarkEnd w:id="114"/>
    </w:p>
    <w:p w:rsidR="00930B46" w:rsidRPr="00953370" w:rsidRDefault="00E75E10" w:rsidP="00930B46">
      <w:r>
        <w:t>«</w:t>
      </w:r>
      <w:r w:rsidR="00930B46" w:rsidRPr="00953370">
        <w:t>Только</w:t>
      </w:r>
      <w:r w:rsidR="00953370" w:rsidRPr="00953370">
        <w:t xml:space="preserve"> </w:t>
      </w:r>
      <w:r w:rsidR="00930B46" w:rsidRPr="00953370">
        <w:t>что,</w:t>
      </w:r>
      <w:r w:rsidR="00953370" w:rsidRPr="00953370">
        <w:t xml:space="preserve"> </w:t>
      </w:r>
      <w:r w:rsidR="00930B46" w:rsidRPr="00953370">
        <w:t>вот</w:t>
      </w:r>
      <w:r w:rsidR="00953370" w:rsidRPr="00953370">
        <w:t xml:space="preserve"> </w:t>
      </w:r>
      <w:r w:rsidR="00930B46" w:rsidRPr="00953370">
        <w:t>прямо</w:t>
      </w:r>
      <w:r w:rsidR="00953370" w:rsidRPr="00953370">
        <w:t xml:space="preserve"> </w:t>
      </w:r>
      <w:r w:rsidR="00930B46" w:rsidRPr="00953370">
        <w:t>только</w:t>
      </w:r>
      <w:r w:rsidR="00953370" w:rsidRPr="00953370">
        <w:t xml:space="preserve"> </w:t>
      </w:r>
      <w:r w:rsidR="00930B46" w:rsidRPr="00953370">
        <w:t>что</w:t>
      </w:r>
      <w:r w:rsidR="00953370" w:rsidRPr="00953370">
        <w:t xml:space="preserve"> </w:t>
      </w:r>
      <w:r w:rsidR="00930B46" w:rsidRPr="00953370">
        <w:t>закончил</w:t>
      </w:r>
      <w:r w:rsidR="00953370" w:rsidRPr="00953370">
        <w:t xml:space="preserve"> </w:t>
      </w:r>
      <w:r w:rsidR="00930B46" w:rsidRPr="00953370">
        <w:t>разговор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министром</w:t>
      </w:r>
      <w:r w:rsidR="00953370" w:rsidRPr="00953370">
        <w:t xml:space="preserve"> </w:t>
      </w:r>
      <w:r w:rsidR="00930B46" w:rsidRPr="00953370">
        <w:t>финансов,</w:t>
      </w:r>
      <w:r w:rsidR="00953370" w:rsidRPr="00953370">
        <w:t xml:space="preserve"> </w:t>
      </w:r>
      <w:r w:rsidR="00930B46" w:rsidRPr="00953370">
        <w:t>правда,</w:t>
      </w:r>
      <w:r w:rsidR="00953370" w:rsidRPr="00953370">
        <w:t xml:space="preserve"> </w:t>
      </w:r>
      <w:r w:rsidR="00930B46" w:rsidRPr="00953370">
        <w:t>по</w:t>
      </w:r>
      <w:r w:rsidR="00953370" w:rsidRPr="00953370">
        <w:t xml:space="preserve"> </w:t>
      </w:r>
      <w:r w:rsidR="00930B46" w:rsidRPr="00953370">
        <w:t>другим</w:t>
      </w:r>
      <w:r w:rsidR="00953370" w:rsidRPr="00953370">
        <w:t xml:space="preserve"> </w:t>
      </w:r>
      <w:r w:rsidR="00930B46" w:rsidRPr="00953370">
        <w:t>вопросам.</w:t>
      </w:r>
      <w:r w:rsidR="00953370" w:rsidRPr="00953370">
        <w:t xml:space="preserve"> </w:t>
      </w:r>
      <w:r w:rsidR="00930B46" w:rsidRPr="00953370">
        <w:t>Он</w:t>
      </w:r>
      <w:r w:rsidR="00953370" w:rsidRPr="00953370">
        <w:t xml:space="preserve"> </w:t>
      </w:r>
      <w:r w:rsidR="00930B46" w:rsidRPr="00953370">
        <w:t>докладывал</w:t>
      </w:r>
      <w:r w:rsidR="00953370" w:rsidRPr="00953370">
        <w:t xml:space="preserve"> </w:t>
      </w:r>
      <w:r w:rsidR="00930B46" w:rsidRPr="00953370">
        <w:t>о</w:t>
      </w:r>
      <w:r w:rsidR="00953370" w:rsidRPr="00953370">
        <w:t xml:space="preserve"> </w:t>
      </w:r>
      <w:r w:rsidR="00930B46" w:rsidRPr="00953370">
        <w:t>ситуации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целом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финансами</w:t>
      </w:r>
      <w:r w:rsidR="00953370" w:rsidRPr="00953370">
        <w:t xml:space="preserve"> </w:t>
      </w:r>
      <w:r w:rsidR="00930B46" w:rsidRPr="00953370">
        <w:t>по</w:t>
      </w:r>
      <w:r w:rsidR="00953370" w:rsidRPr="00953370">
        <w:t xml:space="preserve"> </w:t>
      </w:r>
      <w:r w:rsidR="00930B46" w:rsidRPr="00953370">
        <w:t>прошлому</w:t>
      </w:r>
      <w:r w:rsidR="00953370" w:rsidRPr="00953370">
        <w:t xml:space="preserve"> </w:t>
      </w:r>
      <w:r w:rsidR="00930B46" w:rsidRPr="00953370">
        <w:t>году,</w:t>
      </w:r>
      <w:r w:rsidR="00953370" w:rsidRPr="00953370">
        <w:t xml:space="preserve"> </w:t>
      </w:r>
      <w:r w:rsidR="00930B46" w:rsidRPr="00953370">
        <w:t>о</w:t>
      </w:r>
      <w:r w:rsidR="00953370" w:rsidRPr="00953370">
        <w:t xml:space="preserve"> </w:t>
      </w:r>
      <w:r w:rsidR="00930B46" w:rsidRPr="00953370">
        <w:t>планах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наступивший</w:t>
      </w:r>
      <w:r w:rsidR="00953370" w:rsidRPr="00953370">
        <w:t xml:space="preserve"> </w:t>
      </w:r>
      <w:r w:rsidR="00930B46" w:rsidRPr="00953370">
        <w:t>2024</w:t>
      </w:r>
      <w:r w:rsidR="00953370" w:rsidRPr="00953370">
        <w:t xml:space="preserve"> </w:t>
      </w:r>
      <w:r w:rsidR="00930B46" w:rsidRPr="00953370">
        <w:t>год.</w:t>
      </w:r>
      <w:r w:rsidR="00953370" w:rsidRPr="00953370">
        <w:t xml:space="preserve"> </w:t>
      </w:r>
      <w:r w:rsidR="00930B46" w:rsidRPr="00953370">
        <w:t>Бюджетная</w:t>
      </w:r>
      <w:r w:rsidR="00953370" w:rsidRPr="00953370">
        <w:t xml:space="preserve"> </w:t>
      </w:r>
      <w:r w:rsidR="00930B46" w:rsidRPr="00953370">
        <w:t>система</w:t>
      </w:r>
      <w:r w:rsidR="00953370" w:rsidRPr="00953370">
        <w:t xml:space="preserve"> </w:t>
      </w:r>
      <w:r w:rsidR="00930B46" w:rsidRPr="00953370">
        <w:t>страны</w:t>
      </w:r>
      <w:r w:rsidR="00953370" w:rsidRPr="00953370">
        <w:t xml:space="preserve"> </w:t>
      </w:r>
      <w:r w:rsidR="00930B46" w:rsidRPr="00953370">
        <w:t>чувствует</w:t>
      </w:r>
      <w:r w:rsidR="00953370" w:rsidRPr="00953370">
        <w:t xml:space="preserve"> </w:t>
      </w:r>
      <w:r w:rsidR="00930B46" w:rsidRPr="00953370">
        <w:t>себя</w:t>
      </w:r>
      <w:r w:rsidR="00953370" w:rsidRPr="00953370">
        <w:t xml:space="preserve"> </w:t>
      </w:r>
      <w:r w:rsidR="00930B46" w:rsidRPr="00953370">
        <w:t>уверенно,</w:t>
      </w:r>
      <w:r w:rsidR="00953370" w:rsidRPr="00953370">
        <w:t xml:space="preserve"> </w:t>
      </w:r>
      <w:r w:rsidR="00930B46" w:rsidRPr="00953370">
        <w:t>спокойно,</w:t>
      </w:r>
      <w:r w:rsidR="00953370" w:rsidRPr="00953370">
        <w:t xml:space="preserve"> </w:t>
      </w:r>
      <w:r w:rsidR="00930B46" w:rsidRPr="00953370">
        <w:t>развивается</w:t>
      </w:r>
      <w:r w:rsidR="00953370" w:rsidRPr="00953370">
        <w:t xml:space="preserve"> </w:t>
      </w:r>
      <w:r w:rsidR="00930B46" w:rsidRPr="00953370">
        <w:t>активно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сказал</w:t>
      </w:r>
      <w:r w:rsidR="00953370" w:rsidRPr="00953370">
        <w:t xml:space="preserve"> </w:t>
      </w:r>
      <w:r w:rsidR="00930B46" w:rsidRPr="00953370">
        <w:t>Путин</w:t>
      </w:r>
      <w:r w:rsidR="00953370" w:rsidRPr="00953370">
        <w:t xml:space="preserve"> </w:t>
      </w:r>
      <w:r w:rsidR="00930B46" w:rsidRPr="00953370">
        <w:t>во</w:t>
      </w:r>
      <w:r w:rsidR="00953370" w:rsidRPr="00953370">
        <w:t xml:space="preserve"> </w:t>
      </w:r>
      <w:r w:rsidR="00930B46" w:rsidRPr="00953370">
        <w:t>время</w:t>
      </w:r>
      <w:r w:rsidR="00953370" w:rsidRPr="00953370">
        <w:t xml:space="preserve"> </w:t>
      </w:r>
      <w:r w:rsidR="00930B46" w:rsidRPr="00953370">
        <w:t>встречи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жителями</w:t>
      </w:r>
      <w:r w:rsidR="00953370" w:rsidRPr="00953370">
        <w:t xml:space="preserve"> </w:t>
      </w:r>
      <w:r w:rsidR="00930B46" w:rsidRPr="00953370">
        <w:t>города</w:t>
      </w:r>
      <w:r w:rsidR="00953370" w:rsidRPr="00953370">
        <w:t xml:space="preserve"> </w:t>
      </w:r>
      <w:r w:rsidR="00930B46" w:rsidRPr="00953370">
        <w:t>Анадырь.</w:t>
      </w:r>
    </w:p>
    <w:p w:rsidR="00930B46" w:rsidRPr="00953370" w:rsidRDefault="00930B46" w:rsidP="00930B46">
      <w:pPr>
        <w:pStyle w:val="2"/>
      </w:pPr>
      <w:bookmarkStart w:id="115" w:name="_Toc155855537"/>
      <w:r w:rsidRPr="00953370">
        <w:t>ТАСС,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Путин</w:t>
      </w:r>
      <w:r w:rsidR="00953370" w:rsidRPr="00953370">
        <w:t xml:space="preserve"> </w:t>
      </w:r>
      <w:r w:rsidRPr="00953370">
        <w:t>предложил</w:t>
      </w:r>
      <w:r w:rsidR="00953370" w:rsidRPr="00953370">
        <w:t xml:space="preserve"> </w:t>
      </w:r>
      <w:r w:rsidRPr="00953370">
        <w:t>ввести</w:t>
      </w:r>
      <w:r w:rsidR="00953370" w:rsidRPr="00953370">
        <w:t xml:space="preserve"> </w:t>
      </w:r>
      <w:r w:rsidRPr="00953370">
        <w:t>допвыплаты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погашение</w:t>
      </w:r>
      <w:r w:rsidR="00953370" w:rsidRPr="00953370">
        <w:t xml:space="preserve"> </w:t>
      </w:r>
      <w:r w:rsidRPr="00953370">
        <w:t>ипотеки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регионах</w:t>
      </w:r>
      <w:r w:rsidR="00953370" w:rsidRPr="00953370">
        <w:t xml:space="preserve"> </w:t>
      </w:r>
      <w:r w:rsidRPr="00953370">
        <w:t>Дальнего</w:t>
      </w:r>
      <w:r w:rsidR="00953370" w:rsidRPr="00953370">
        <w:t xml:space="preserve"> </w:t>
      </w:r>
      <w:r w:rsidRPr="00953370">
        <w:t>Востока</w:t>
      </w:r>
      <w:bookmarkEnd w:id="115"/>
    </w:p>
    <w:p w:rsidR="00930B46" w:rsidRPr="00953370" w:rsidRDefault="00930B46" w:rsidP="003722D6">
      <w:pPr>
        <w:pStyle w:val="3"/>
      </w:pPr>
      <w:bookmarkStart w:id="116" w:name="_Toc155855538"/>
      <w:r w:rsidRPr="00953370">
        <w:t>Президент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Владимир</w:t>
      </w:r>
      <w:r w:rsidR="00953370" w:rsidRPr="00953370">
        <w:t xml:space="preserve"> </w:t>
      </w:r>
      <w:r w:rsidRPr="00953370">
        <w:t>Путин</w:t>
      </w:r>
      <w:r w:rsidR="00953370" w:rsidRPr="00953370">
        <w:t xml:space="preserve"> </w:t>
      </w:r>
      <w:r w:rsidRPr="00953370">
        <w:t>предложил</w:t>
      </w:r>
      <w:r w:rsidR="00953370" w:rsidRPr="00953370">
        <w:t xml:space="preserve"> </w:t>
      </w:r>
      <w:r w:rsidRPr="00953370">
        <w:t>ввести</w:t>
      </w:r>
      <w:r w:rsidR="00953370" w:rsidRPr="00953370">
        <w:t xml:space="preserve"> </w:t>
      </w:r>
      <w:r w:rsidRPr="00953370">
        <w:t>дополнительные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рождение</w:t>
      </w:r>
      <w:r w:rsidR="00953370" w:rsidRPr="00953370">
        <w:t xml:space="preserve"> </w:t>
      </w:r>
      <w:r w:rsidRPr="00953370">
        <w:t>третьего</w:t>
      </w:r>
      <w:r w:rsidR="00953370" w:rsidRPr="00953370">
        <w:t xml:space="preserve"> </w:t>
      </w:r>
      <w:r w:rsidRPr="00953370">
        <w:t>ребенка,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направлены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погашение</w:t>
      </w:r>
      <w:r w:rsidR="00953370" w:rsidRPr="00953370">
        <w:t xml:space="preserve"> </w:t>
      </w:r>
      <w:r w:rsidRPr="00953370">
        <w:t>ипотеки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регионах</w:t>
      </w:r>
      <w:r w:rsidR="00953370" w:rsidRPr="00953370">
        <w:t xml:space="preserve"> </w:t>
      </w:r>
      <w:r w:rsidRPr="00953370">
        <w:t>Дальнего</w:t>
      </w:r>
      <w:r w:rsidR="00953370" w:rsidRPr="00953370">
        <w:t xml:space="preserve"> </w:t>
      </w:r>
      <w:r w:rsidRPr="00953370">
        <w:t>Востока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низкой</w:t>
      </w:r>
      <w:r w:rsidR="00953370" w:rsidRPr="00953370">
        <w:t xml:space="preserve"> </w:t>
      </w:r>
      <w:r w:rsidRPr="00953370">
        <w:t>рождаемостью.</w:t>
      </w:r>
      <w:bookmarkEnd w:id="116"/>
    </w:p>
    <w:p w:rsidR="00930B46" w:rsidRPr="00953370" w:rsidRDefault="00930B46" w:rsidP="00930B46">
      <w:r w:rsidRPr="00953370">
        <w:t>На</w:t>
      </w:r>
      <w:r w:rsidR="00953370" w:rsidRPr="00953370">
        <w:t xml:space="preserve"> </w:t>
      </w:r>
      <w:r w:rsidRPr="00953370">
        <w:t>встрече</w:t>
      </w:r>
      <w:r w:rsidR="00953370" w:rsidRPr="00953370">
        <w:t xml:space="preserve"> </w:t>
      </w:r>
      <w:r w:rsidRPr="00953370">
        <w:t>президента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представителями</w:t>
      </w:r>
      <w:r w:rsidR="00953370" w:rsidRPr="00953370">
        <w:t xml:space="preserve"> </w:t>
      </w:r>
      <w:r w:rsidRPr="00953370">
        <w:t>общественности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Анадыре</w:t>
      </w:r>
      <w:r w:rsidR="00953370" w:rsidRPr="00953370">
        <w:t xml:space="preserve"> </w:t>
      </w:r>
      <w:r w:rsidRPr="00953370">
        <w:t>один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участников</w:t>
      </w:r>
      <w:r w:rsidR="00953370" w:rsidRPr="00953370">
        <w:t xml:space="preserve"> </w:t>
      </w:r>
      <w:r w:rsidRPr="00953370">
        <w:t>обратил</w:t>
      </w:r>
      <w:r w:rsidR="00953370" w:rsidRPr="00953370">
        <w:t xml:space="preserve"> </w:t>
      </w:r>
      <w:r w:rsidRPr="00953370">
        <w:t>внимание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то,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рождении</w:t>
      </w:r>
      <w:r w:rsidR="00953370" w:rsidRPr="00953370">
        <w:t xml:space="preserve"> </w:t>
      </w:r>
      <w:r w:rsidRPr="00953370">
        <w:t>третьего</w:t>
      </w:r>
      <w:r w:rsidR="00953370" w:rsidRPr="00953370">
        <w:t xml:space="preserve"> </w:t>
      </w:r>
      <w:r w:rsidRPr="00953370">
        <w:t>ребенка</w:t>
      </w:r>
      <w:r w:rsidR="00953370" w:rsidRPr="00953370">
        <w:t xml:space="preserve"> </w:t>
      </w:r>
      <w:r w:rsidRPr="00953370">
        <w:t>Приморский</w:t>
      </w:r>
      <w:r w:rsidR="00953370" w:rsidRPr="00953370">
        <w:t xml:space="preserve"> </w:t>
      </w:r>
      <w:r w:rsidRPr="00953370">
        <w:t>край</w:t>
      </w:r>
      <w:r w:rsidR="00953370" w:rsidRPr="00953370">
        <w:t xml:space="preserve"> </w:t>
      </w:r>
      <w:r w:rsidRPr="00953370">
        <w:t>выплачивает</w:t>
      </w:r>
      <w:r w:rsidR="00953370" w:rsidRPr="00953370">
        <w:t xml:space="preserve"> </w:t>
      </w:r>
      <w:r w:rsidRPr="00953370">
        <w:t>дополнительно</w:t>
      </w:r>
      <w:r w:rsidR="00953370" w:rsidRPr="00953370">
        <w:t xml:space="preserve"> </w:t>
      </w:r>
      <w:r w:rsidRPr="00953370">
        <w:t>550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рублей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погашение</w:t>
      </w:r>
      <w:r w:rsidR="00953370" w:rsidRPr="00953370">
        <w:t xml:space="preserve"> </w:t>
      </w:r>
      <w:r w:rsidRPr="00953370">
        <w:t>ипотеки.</w:t>
      </w:r>
      <w:r w:rsidR="00953370" w:rsidRPr="00953370">
        <w:t xml:space="preserve"> </w:t>
      </w:r>
      <w:r w:rsidRPr="00953370">
        <w:t>Путин</w:t>
      </w:r>
      <w:r w:rsidR="00953370" w:rsidRPr="00953370">
        <w:t xml:space="preserve"> </w:t>
      </w:r>
      <w:r w:rsidRPr="00953370">
        <w:t>отметил,</w:t>
      </w:r>
      <w:r w:rsidR="00953370" w:rsidRPr="00953370">
        <w:t xml:space="preserve"> </w:t>
      </w:r>
      <w:r w:rsidRPr="00953370">
        <w:t>что,</w:t>
      </w:r>
      <w:r w:rsidR="00953370" w:rsidRPr="00953370">
        <w:t xml:space="preserve"> </w:t>
      </w:r>
      <w:r w:rsidRPr="00953370">
        <w:t>насколько</w:t>
      </w:r>
      <w:r w:rsidR="00953370" w:rsidRPr="00953370">
        <w:t xml:space="preserve"> </w:t>
      </w:r>
      <w:r w:rsidRPr="00953370">
        <w:t>ему</w:t>
      </w:r>
      <w:r w:rsidR="00953370" w:rsidRPr="00953370">
        <w:t xml:space="preserve"> </w:t>
      </w:r>
      <w:r w:rsidRPr="00953370">
        <w:t>известно,</w:t>
      </w:r>
      <w:r w:rsidR="00953370" w:rsidRPr="00953370">
        <w:t xml:space="preserve"> </w:t>
      </w:r>
      <w:r w:rsidRPr="00953370">
        <w:t>регион</w:t>
      </w:r>
      <w:r w:rsidR="00953370" w:rsidRPr="00953370">
        <w:t xml:space="preserve"> </w:t>
      </w:r>
      <w:r w:rsidRPr="00953370">
        <w:t>делает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собственного</w:t>
      </w:r>
      <w:r w:rsidR="00953370" w:rsidRPr="00953370">
        <w:t xml:space="preserve"> </w:t>
      </w:r>
      <w:r w:rsidRPr="00953370">
        <w:t>бюджета,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="00E75E10">
        <w:t>«</w:t>
      </w:r>
      <w:r w:rsidRPr="00953370">
        <w:t>у</w:t>
      </w:r>
      <w:r w:rsidR="00953370" w:rsidRPr="00953370">
        <w:t xml:space="preserve"> </w:t>
      </w:r>
      <w:r w:rsidRPr="00953370">
        <w:t>Чукотки</w:t>
      </w:r>
      <w:r w:rsidR="00953370" w:rsidRPr="00953370">
        <w:t xml:space="preserve"> </w:t>
      </w:r>
      <w:r w:rsidRPr="00953370">
        <w:t>доходы</w:t>
      </w:r>
      <w:r w:rsidR="00953370" w:rsidRPr="00953370">
        <w:t xml:space="preserve"> </w:t>
      </w:r>
      <w:r w:rsidRPr="00953370">
        <w:t>меньше,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Приморском</w:t>
      </w:r>
      <w:r w:rsidR="00953370" w:rsidRPr="00953370">
        <w:t xml:space="preserve"> </w:t>
      </w:r>
      <w:r w:rsidRPr="00953370">
        <w:t>крае</w:t>
      </w:r>
      <w:r w:rsidR="00E75E10">
        <w:t>»</w:t>
      </w:r>
      <w:r w:rsidRPr="00953370">
        <w:t>.</w:t>
      </w:r>
    </w:p>
    <w:p w:rsidR="00930B46" w:rsidRPr="00953370" w:rsidRDefault="00E75E10" w:rsidP="00930B46">
      <w:r>
        <w:t>«</w:t>
      </w:r>
      <w:r w:rsidR="00930B46" w:rsidRPr="00953370">
        <w:t>Для</w:t>
      </w:r>
      <w:r w:rsidR="00953370" w:rsidRPr="00953370">
        <w:t xml:space="preserve"> </w:t>
      </w:r>
      <w:r w:rsidR="00930B46" w:rsidRPr="00953370">
        <w:t>такого</w:t>
      </w:r>
      <w:r w:rsidR="00953370" w:rsidRPr="00953370">
        <w:t xml:space="preserve"> </w:t>
      </w:r>
      <w:r w:rsidR="00930B46" w:rsidRPr="00953370">
        <w:t>региона,</w:t>
      </w:r>
      <w:r w:rsidR="00953370" w:rsidRPr="00953370">
        <w:t xml:space="preserve"> </w:t>
      </w:r>
      <w:r w:rsidR="00930B46" w:rsidRPr="00953370">
        <w:t>как</w:t>
      </w:r>
      <w:r w:rsidR="00953370" w:rsidRPr="00953370">
        <w:t xml:space="preserve"> </w:t>
      </w:r>
      <w:r w:rsidR="00930B46" w:rsidRPr="00953370">
        <w:t>Чукотка,</w:t>
      </w:r>
      <w:r w:rsidR="00953370" w:rsidRPr="00953370">
        <w:t xml:space="preserve"> </w:t>
      </w:r>
      <w:r w:rsidR="00930B46" w:rsidRPr="00953370">
        <w:t>здесь</w:t>
      </w:r>
      <w:r w:rsidR="00953370" w:rsidRPr="00953370">
        <w:t xml:space="preserve"> </w:t>
      </w:r>
      <w:r w:rsidR="00930B46" w:rsidRPr="00953370">
        <w:t>нужна</w:t>
      </w:r>
      <w:r w:rsidR="00953370" w:rsidRPr="00953370">
        <w:t xml:space="preserve"> </w:t>
      </w:r>
      <w:r w:rsidR="00930B46" w:rsidRPr="00953370">
        <w:t>будет</w:t>
      </w:r>
      <w:r w:rsidR="00953370" w:rsidRPr="00953370">
        <w:t xml:space="preserve"> </w:t>
      </w:r>
      <w:r w:rsidR="00930B46" w:rsidRPr="00953370">
        <w:t>федеральная</w:t>
      </w:r>
      <w:r w:rsidR="00953370" w:rsidRPr="00953370">
        <w:t xml:space="preserve"> </w:t>
      </w:r>
      <w:r w:rsidR="00930B46" w:rsidRPr="00953370">
        <w:t>поддержка.</w:t>
      </w:r>
      <w:r w:rsidR="00953370" w:rsidRPr="00953370">
        <w:t xml:space="preserve"> </w:t>
      </w:r>
      <w:r w:rsidR="00930B46" w:rsidRPr="00953370">
        <w:t>Это,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мой</w:t>
      </w:r>
      <w:r w:rsidR="00953370" w:rsidRPr="00953370">
        <w:t xml:space="preserve"> </w:t>
      </w:r>
      <w:r w:rsidR="00930B46" w:rsidRPr="00953370">
        <w:t>взгляд,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учетом</w:t>
      </w:r>
      <w:r w:rsidR="00953370" w:rsidRPr="00953370">
        <w:t xml:space="preserve"> </w:t>
      </w:r>
      <w:r w:rsidR="00930B46" w:rsidRPr="00953370">
        <w:t>состояния</w:t>
      </w:r>
      <w:r w:rsidR="00953370" w:rsidRPr="00953370">
        <w:t xml:space="preserve"> </w:t>
      </w:r>
      <w:r w:rsidR="00930B46" w:rsidRPr="00953370">
        <w:t>государственных</w:t>
      </w:r>
      <w:r w:rsidR="00953370" w:rsidRPr="00953370">
        <w:t xml:space="preserve"> </w:t>
      </w:r>
      <w:r w:rsidR="00930B46" w:rsidRPr="00953370">
        <w:t>финансов,</w:t>
      </w:r>
      <w:r w:rsidR="00953370" w:rsidRPr="00953370">
        <w:t xml:space="preserve"> </w:t>
      </w:r>
      <w:r w:rsidR="00930B46" w:rsidRPr="00953370">
        <w:t>сделать</w:t>
      </w:r>
      <w:r w:rsidR="00953370" w:rsidRPr="00953370">
        <w:t xml:space="preserve"> </w:t>
      </w:r>
      <w:r w:rsidR="00930B46" w:rsidRPr="00953370">
        <w:t>возможно.</w:t>
      </w:r>
      <w:r w:rsidR="00953370" w:rsidRPr="00953370">
        <w:t xml:space="preserve"> </w:t>
      </w:r>
      <w:r w:rsidR="00930B46" w:rsidRPr="00953370">
        <w:t>Но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данном</w:t>
      </w:r>
      <w:r w:rsidR="00953370" w:rsidRPr="00953370">
        <w:t xml:space="preserve"> </w:t>
      </w:r>
      <w:r w:rsidR="00930B46" w:rsidRPr="00953370">
        <w:t>случае,</w:t>
      </w:r>
      <w:r w:rsidR="00953370" w:rsidRPr="00953370">
        <w:t xml:space="preserve"> </w:t>
      </w:r>
      <w:r w:rsidR="00930B46" w:rsidRPr="00953370">
        <w:t>мне</w:t>
      </w:r>
      <w:r w:rsidR="00953370" w:rsidRPr="00953370">
        <w:t xml:space="preserve"> </w:t>
      </w:r>
      <w:r w:rsidR="00930B46" w:rsidRPr="00953370">
        <w:t>кажется,</w:t>
      </w:r>
      <w:r w:rsidR="00953370" w:rsidRPr="00953370">
        <w:t xml:space="preserve"> </w:t>
      </w:r>
      <w:r w:rsidR="00930B46" w:rsidRPr="00953370">
        <w:t>нужно</w:t>
      </w:r>
      <w:r w:rsidR="00953370" w:rsidRPr="00953370">
        <w:t xml:space="preserve"> </w:t>
      </w:r>
      <w:r w:rsidR="00930B46" w:rsidRPr="00953370">
        <w:t>тогда</w:t>
      </w:r>
      <w:r w:rsidR="00953370" w:rsidRPr="00953370">
        <w:t xml:space="preserve"> </w:t>
      </w:r>
      <w:r w:rsidR="00930B46" w:rsidRPr="00953370">
        <w:t>распространять</w:t>
      </w:r>
      <w:r w:rsidR="00953370" w:rsidRPr="00953370">
        <w:t xml:space="preserve"> </w:t>
      </w:r>
      <w:r w:rsidR="00930B46" w:rsidRPr="00953370">
        <w:t>эту</w:t>
      </w:r>
      <w:r w:rsidR="00953370" w:rsidRPr="00953370">
        <w:t xml:space="preserve"> </w:t>
      </w:r>
      <w:r w:rsidR="00930B46" w:rsidRPr="00953370">
        <w:t>меру</w:t>
      </w:r>
      <w:r w:rsidR="00953370" w:rsidRPr="00953370">
        <w:t xml:space="preserve"> </w:t>
      </w:r>
      <w:r w:rsidR="00930B46" w:rsidRPr="00953370">
        <w:t>не</w:t>
      </w:r>
      <w:r w:rsidR="00953370" w:rsidRPr="00953370">
        <w:t xml:space="preserve"> </w:t>
      </w:r>
      <w:r w:rsidR="00930B46" w:rsidRPr="00953370">
        <w:t>только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Чукотку,</w:t>
      </w:r>
      <w:r w:rsidR="00953370" w:rsidRPr="00953370">
        <w:t xml:space="preserve"> </w:t>
      </w:r>
      <w:r w:rsidR="00930B46" w:rsidRPr="00953370">
        <w:t>а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другие</w:t>
      </w:r>
      <w:r w:rsidR="00953370" w:rsidRPr="00953370">
        <w:t xml:space="preserve"> </w:t>
      </w:r>
      <w:r w:rsidR="00930B46" w:rsidRPr="00953370">
        <w:t>регионы</w:t>
      </w:r>
      <w:r w:rsidR="00953370" w:rsidRPr="00953370">
        <w:t xml:space="preserve"> </w:t>
      </w:r>
      <w:r w:rsidR="00930B46" w:rsidRPr="00953370">
        <w:t>Дальнего</w:t>
      </w:r>
      <w:r w:rsidR="00953370" w:rsidRPr="00953370">
        <w:t xml:space="preserve"> </w:t>
      </w:r>
      <w:r w:rsidR="00930B46" w:rsidRPr="00953370">
        <w:t>Востока,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которых</w:t>
      </w:r>
      <w:r w:rsidR="00953370" w:rsidRPr="00953370">
        <w:t xml:space="preserve"> </w:t>
      </w:r>
      <w:r w:rsidR="00930B46" w:rsidRPr="00953370">
        <w:t>уровень</w:t>
      </w:r>
      <w:r w:rsidR="00953370" w:rsidRPr="00953370">
        <w:t xml:space="preserve"> </w:t>
      </w:r>
      <w:r w:rsidR="00930B46" w:rsidRPr="00953370">
        <w:t>рождаемости</w:t>
      </w:r>
      <w:r w:rsidR="00953370" w:rsidRPr="00953370">
        <w:t xml:space="preserve"> </w:t>
      </w:r>
      <w:r w:rsidR="00930B46" w:rsidRPr="00953370">
        <w:t>все-таки</w:t>
      </w:r>
      <w:r w:rsidR="00953370" w:rsidRPr="00953370">
        <w:t xml:space="preserve"> </w:t>
      </w:r>
      <w:r w:rsidR="00930B46" w:rsidRPr="00953370">
        <w:t>пониже,</w:t>
      </w:r>
      <w:r w:rsidR="00953370" w:rsidRPr="00953370">
        <w:t xml:space="preserve"> </w:t>
      </w:r>
      <w:r w:rsidR="00930B46" w:rsidRPr="00953370">
        <w:t>чем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целом</w:t>
      </w:r>
      <w:r w:rsidR="00953370" w:rsidRPr="00953370">
        <w:t xml:space="preserve"> </w:t>
      </w:r>
      <w:r w:rsidR="00930B46" w:rsidRPr="00953370">
        <w:t>по</w:t>
      </w:r>
      <w:r w:rsidR="00953370" w:rsidRPr="00953370">
        <w:t xml:space="preserve"> </w:t>
      </w:r>
      <w:r w:rsidR="00930B46" w:rsidRPr="00953370">
        <w:t>региону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сказал</w:t>
      </w:r>
      <w:r w:rsidR="00953370" w:rsidRPr="00953370">
        <w:t xml:space="preserve"> </w:t>
      </w:r>
      <w:r w:rsidR="00930B46" w:rsidRPr="00953370">
        <w:t>глава</w:t>
      </w:r>
      <w:r w:rsidR="00953370" w:rsidRPr="00953370">
        <w:t xml:space="preserve"> </w:t>
      </w:r>
      <w:r w:rsidR="00930B46" w:rsidRPr="00953370">
        <w:t>государства.</w:t>
      </w:r>
    </w:p>
    <w:p w:rsidR="00930B46" w:rsidRPr="00953370" w:rsidRDefault="00930B46" w:rsidP="00930B46">
      <w:r w:rsidRPr="00953370">
        <w:t>Президент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стал</w:t>
      </w:r>
      <w:r w:rsidR="00953370" w:rsidRPr="00953370">
        <w:t xml:space="preserve"> </w:t>
      </w:r>
      <w:r w:rsidRPr="00953370">
        <w:t>перечислять</w:t>
      </w:r>
      <w:r w:rsidR="00953370" w:rsidRPr="00953370">
        <w:t xml:space="preserve"> </w:t>
      </w:r>
      <w:r w:rsidRPr="00953370">
        <w:t>эти</w:t>
      </w:r>
      <w:r w:rsidR="00953370" w:rsidRPr="00953370">
        <w:t xml:space="preserve"> </w:t>
      </w:r>
      <w:r w:rsidRPr="00953370">
        <w:t>регионы,</w:t>
      </w:r>
      <w:r w:rsidR="00953370" w:rsidRPr="00953370">
        <w:t xml:space="preserve"> </w:t>
      </w:r>
      <w:r w:rsidRPr="00953370">
        <w:t>потому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="00E75E10">
        <w:t>«</w:t>
      </w:r>
      <w:r w:rsidRPr="00953370">
        <w:t>счетные</w:t>
      </w:r>
      <w:r w:rsidR="00953370" w:rsidRPr="00953370">
        <w:t xml:space="preserve"> </w:t>
      </w:r>
      <w:r w:rsidRPr="00953370">
        <w:t>показатели</w:t>
      </w:r>
      <w:r w:rsidR="00E75E10">
        <w:t>»</w:t>
      </w:r>
      <w:r w:rsidRPr="00953370">
        <w:t>.</w:t>
      </w:r>
      <w:r w:rsidR="00953370" w:rsidRPr="00953370">
        <w:t xml:space="preserve"> </w:t>
      </w:r>
      <w:r w:rsidR="00E75E10">
        <w:t>«</w:t>
      </w:r>
      <w:r w:rsidRPr="00953370">
        <w:t>Поэтому</w:t>
      </w:r>
      <w:r w:rsidR="00953370" w:rsidRPr="00953370">
        <w:t xml:space="preserve"> </w:t>
      </w:r>
      <w:r w:rsidRPr="00953370">
        <w:t>будем</w:t>
      </w:r>
      <w:r w:rsidR="00953370" w:rsidRPr="00953370">
        <w:t xml:space="preserve"> </w:t>
      </w:r>
      <w:r w:rsidRPr="00953370">
        <w:t>считать,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мы</w:t>
      </w:r>
      <w:r w:rsidR="00953370" w:rsidRPr="00953370">
        <w:t xml:space="preserve"> </w:t>
      </w:r>
      <w:r w:rsidRPr="00953370">
        <w:t>договорились.</w:t>
      </w:r>
      <w:r w:rsidR="00953370" w:rsidRPr="00953370">
        <w:t xml:space="preserve"> </w:t>
      </w:r>
      <w:r w:rsidRPr="00953370">
        <w:t>Я</w:t>
      </w:r>
      <w:r w:rsidR="00953370" w:rsidRPr="00953370">
        <w:t xml:space="preserve"> </w:t>
      </w:r>
      <w:r w:rsidRPr="00953370">
        <w:t>соответствующее</w:t>
      </w:r>
      <w:r w:rsidR="00953370" w:rsidRPr="00953370">
        <w:t xml:space="preserve"> </w:t>
      </w:r>
      <w:r w:rsidRPr="00953370">
        <w:t>поручение</w:t>
      </w:r>
      <w:r w:rsidR="00953370" w:rsidRPr="00953370">
        <w:t xml:space="preserve"> </w:t>
      </w:r>
      <w:r w:rsidRPr="00953370">
        <w:t>правительству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Минфину</w:t>
      </w:r>
      <w:r w:rsidR="00953370" w:rsidRPr="00953370">
        <w:t xml:space="preserve"> </w:t>
      </w:r>
      <w:r w:rsidRPr="00953370">
        <w:t>сформулирую</w:t>
      </w:r>
      <w:r w:rsidR="00953370" w:rsidRPr="00953370">
        <w:t xml:space="preserve"> </w:t>
      </w:r>
      <w:r w:rsidRPr="00953370">
        <w:t>и,</w:t>
      </w:r>
      <w:r w:rsidR="00953370" w:rsidRPr="00953370">
        <w:t xml:space="preserve"> </w:t>
      </w:r>
      <w:r w:rsidRPr="00953370">
        <w:t>соответственно,</w:t>
      </w:r>
      <w:r w:rsidR="00953370" w:rsidRPr="00953370">
        <w:t xml:space="preserve"> </w:t>
      </w:r>
      <w:r w:rsidRPr="00953370">
        <w:t>региональным</w:t>
      </w:r>
      <w:r w:rsidR="00953370" w:rsidRPr="00953370">
        <w:t xml:space="preserve"> </w:t>
      </w:r>
      <w:r w:rsidRPr="00953370">
        <w:t>властям.</w:t>
      </w:r>
      <w:r w:rsidR="00953370" w:rsidRPr="00953370">
        <w:t xml:space="preserve"> </w:t>
      </w:r>
      <w:r w:rsidRPr="00953370">
        <w:t>Коллеги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проработают,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ближайшие</w:t>
      </w:r>
      <w:r w:rsidR="00953370" w:rsidRPr="00953370">
        <w:t xml:space="preserve"> </w:t>
      </w:r>
      <w:r w:rsidRPr="00953370">
        <w:t>несколько</w:t>
      </w:r>
      <w:r w:rsidR="00953370" w:rsidRPr="00953370">
        <w:t xml:space="preserve"> </w:t>
      </w:r>
      <w:r w:rsidRPr="00953370">
        <w:t>месяцев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принято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подчеркнул</w:t>
      </w:r>
      <w:r w:rsidR="00953370" w:rsidRPr="00953370">
        <w:t xml:space="preserve"> </w:t>
      </w:r>
      <w:r w:rsidRPr="00953370">
        <w:t>Путин.</w:t>
      </w:r>
    </w:p>
    <w:p w:rsidR="00930B46" w:rsidRPr="00953370" w:rsidRDefault="00930B46" w:rsidP="00930B46">
      <w:r w:rsidRPr="00953370">
        <w:t>Он</w:t>
      </w:r>
      <w:r w:rsidR="00953370" w:rsidRPr="00953370">
        <w:t xml:space="preserve"> </w:t>
      </w:r>
      <w:r w:rsidRPr="00953370">
        <w:t>повторил,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эта</w:t>
      </w:r>
      <w:r w:rsidR="00953370" w:rsidRPr="00953370">
        <w:t xml:space="preserve"> </w:t>
      </w:r>
      <w:r w:rsidRPr="00953370">
        <w:t>мера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распространяться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многодетных</w:t>
      </w:r>
      <w:r w:rsidR="00953370" w:rsidRPr="00953370">
        <w:t xml:space="preserve"> </w:t>
      </w:r>
      <w:r w:rsidRPr="00953370">
        <w:t>семей</w:t>
      </w:r>
      <w:r w:rsidR="00953370" w:rsidRPr="00953370">
        <w:t xml:space="preserve"> </w:t>
      </w:r>
      <w:r w:rsidRPr="00953370">
        <w:t>Чукотки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других</w:t>
      </w:r>
      <w:r w:rsidR="00953370" w:rsidRPr="00953370">
        <w:t xml:space="preserve"> </w:t>
      </w:r>
      <w:r w:rsidRPr="00953370">
        <w:t>регионов</w:t>
      </w:r>
      <w:r w:rsidR="00953370" w:rsidRPr="00953370">
        <w:t xml:space="preserve"> </w:t>
      </w:r>
      <w:r w:rsidRPr="00953370">
        <w:t>Дальнего</w:t>
      </w:r>
      <w:r w:rsidR="00953370" w:rsidRPr="00953370">
        <w:t xml:space="preserve"> </w:t>
      </w:r>
      <w:r w:rsidRPr="00953370">
        <w:t>Востока,</w:t>
      </w:r>
      <w:r w:rsidR="00953370" w:rsidRPr="00953370">
        <w:t xml:space="preserve"> </w:t>
      </w:r>
      <w:r w:rsidRPr="00953370">
        <w:t>где</w:t>
      </w:r>
      <w:r w:rsidR="00953370" w:rsidRPr="00953370">
        <w:t xml:space="preserve"> </w:t>
      </w:r>
      <w:r w:rsidRPr="00953370">
        <w:t>уровень</w:t>
      </w:r>
      <w:r w:rsidR="00953370" w:rsidRPr="00953370">
        <w:t xml:space="preserve"> </w:t>
      </w:r>
      <w:r w:rsidRPr="00953370">
        <w:t>рождаемости</w:t>
      </w:r>
      <w:r w:rsidR="00953370" w:rsidRPr="00953370">
        <w:t xml:space="preserve"> </w:t>
      </w:r>
      <w:r w:rsidRPr="00953370">
        <w:t>ниже,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среднем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регионам.</w:t>
      </w:r>
      <w:r w:rsidR="00953370" w:rsidRPr="00953370">
        <w:t xml:space="preserve"> </w:t>
      </w:r>
      <w:r w:rsidR="00E75E10">
        <w:t>«</w:t>
      </w:r>
      <w:r w:rsidRPr="00953370">
        <w:t>Это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такое</w:t>
      </w:r>
      <w:r w:rsidR="00953370" w:rsidRPr="00953370">
        <w:t xml:space="preserve"> </w:t>
      </w:r>
      <w:r w:rsidRPr="00953370">
        <w:t>выверенное</w:t>
      </w:r>
      <w:r w:rsidR="00953370" w:rsidRPr="00953370">
        <w:t xml:space="preserve"> </w:t>
      </w:r>
      <w:r w:rsidRPr="00953370">
        <w:t>решение.</w:t>
      </w:r>
      <w:r w:rsidR="00953370" w:rsidRPr="00953370">
        <w:t xml:space="preserve"> </w:t>
      </w:r>
      <w:r w:rsidRPr="00953370">
        <w:t>Посмотрим,</w:t>
      </w:r>
      <w:r w:rsidR="00953370" w:rsidRPr="00953370">
        <w:t xml:space="preserve"> </w:t>
      </w:r>
      <w:r w:rsidRPr="00953370">
        <w:t>посчитаем,</w:t>
      </w:r>
      <w:r w:rsidR="00953370" w:rsidRPr="00953370">
        <w:t xml:space="preserve"> </w:t>
      </w:r>
      <w:r w:rsidRPr="00953370">
        <w:t>сколько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стоит,</w:t>
      </w:r>
      <w:r w:rsidR="00953370" w:rsidRPr="00953370">
        <w:t xml:space="preserve"> </w:t>
      </w:r>
      <w:r w:rsidRPr="00953370">
        <w:t>посмотрим,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дальше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сделать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подытожил</w:t>
      </w:r>
      <w:r w:rsidR="00953370" w:rsidRPr="00953370">
        <w:t xml:space="preserve"> </w:t>
      </w:r>
      <w:r w:rsidRPr="00953370">
        <w:t>глава</w:t>
      </w:r>
      <w:r w:rsidR="00953370" w:rsidRPr="00953370">
        <w:t xml:space="preserve"> </w:t>
      </w:r>
      <w:r w:rsidRPr="00953370">
        <w:t>государства.</w:t>
      </w:r>
    </w:p>
    <w:p w:rsidR="00930B46" w:rsidRPr="00953370" w:rsidRDefault="00930B46" w:rsidP="00930B46">
      <w:pPr>
        <w:pStyle w:val="2"/>
      </w:pPr>
      <w:bookmarkStart w:id="117" w:name="_Toc155855539"/>
      <w:r w:rsidRPr="00953370">
        <w:lastRenderedPageBreak/>
        <w:t>ТАСС,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Маткапитал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тратить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покупку</w:t>
      </w:r>
      <w:r w:rsidR="00953370" w:rsidRPr="00953370">
        <w:t xml:space="preserve"> </w:t>
      </w:r>
      <w:r w:rsidRPr="00953370">
        <w:t>авто,</w:t>
      </w:r>
      <w:r w:rsidR="00953370" w:rsidRPr="00953370">
        <w:t xml:space="preserve"> </w:t>
      </w:r>
      <w:r w:rsidRPr="00953370">
        <w:t>лучше</w:t>
      </w:r>
      <w:r w:rsidR="00953370" w:rsidRPr="00953370">
        <w:t xml:space="preserve"> </w:t>
      </w:r>
      <w:r w:rsidRPr="00953370">
        <w:t>проработать</w:t>
      </w:r>
      <w:r w:rsidR="00953370" w:rsidRPr="00953370">
        <w:t xml:space="preserve"> </w:t>
      </w:r>
      <w:r w:rsidRPr="00953370">
        <w:t>льготы</w:t>
      </w:r>
      <w:r w:rsidR="00953370" w:rsidRPr="00953370">
        <w:t xml:space="preserve"> </w:t>
      </w:r>
      <w:r w:rsidRPr="00953370">
        <w:t>многодетным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Путин</w:t>
      </w:r>
      <w:bookmarkEnd w:id="117"/>
    </w:p>
    <w:p w:rsidR="00930B46" w:rsidRPr="00953370" w:rsidRDefault="00930B46" w:rsidP="003722D6">
      <w:pPr>
        <w:pStyle w:val="3"/>
      </w:pPr>
      <w:bookmarkStart w:id="118" w:name="_Toc155855540"/>
      <w:r w:rsidRPr="00953370">
        <w:t>Президент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Владимир</w:t>
      </w:r>
      <w:r w:rsidR="00953370" w:rsidRPr="00953370">
        <w:t xml:space="preserve"> </w:t>
      </w:r>
      <w:r w:rsidRPr="00953370">
        <w:t>Путин</w:t>
      </w:r>
      <w:r w:rsidR="00953370" w:rsidRPr="00953370">
        <w:t xml:space="preserve"> </w:t>
      </w:r>
      <w:r w:rsidRPr="00953370">
        <w:t>против</w:t>
      </w:r>
      <w:r w:rsidR="00953370" w:rsidRPr="00953370">
        <w:t xml:space="preserve"> </w:t>
      </w:r>
      <w:r w:rsidRPr="00953370">
        <w:t>использования</w:t>
      </w:r>
      <w:r w:rsidR="00953370" w:rsidRPr="00953370">
        <w:t xml:space="preserve"> </w:t>
      </w:r>
      <w:r w:rsidRPr="00953370">
        <w:t>материнского</w:t>
      </w:r>
      <w:r w:rsidR="00953370" w:rsidRPr="00953370">
        <w:t xml:space="preserve"> </w:t>
      </w:r>
      <w:r w:rsidRPr="00953370">
        <w:t>капитала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приобретения</w:t>
      </w:r>
      <w:r w:rsidR="00953370" w:rsidRPr="00953370">
        <w:t xml:space="preserve"> </w:t>
      </w:r>
      <w:r w:rsidRPr="00953370">
        <w:t>автомобиля.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глава</w:t>
      </w:r>
      <w:r w:rsidR="00953370" w:rsidRPr="00953370">
        <w:t xml:space="preserve"> </w:t>
      </w:r>
      <w:r w:rsidRPr="00953370">
        <w:t>государства</w:t>
      </w:r>
      <w:r w:rsidR="00953370" w:rsidRPr="00953370">
        <w:t xml:space="preserve"> </w:t>
      </w:r>
      <w:r w:rsidRPr="00953370">
        <w:t>поручит</w:t>
      </w:r>
      <w:r w:rsidR="00953370" w:rsidRPr="00953370">
        <w:t xml:space="preserve"> </w:t>
      </w:r>
      <w:r w:rsidRPr="00953370">
        <w:t>проработать</w:t>
      </w:r>
      <w:r w:rsidR="00953370" w:rsidRPr="00953370">
        <w:t xml:space="preserve"> </w:t>
      </w:r>
      <w:r w:rsidRPr="00953370">
        <w:t>вопрос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льготах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покупку</w:t>
      </w:r>
      <w:r w:rsidR="00953370" w:rsidRPr="00953370">
        <w:t xml:space="preserve"> </w:t>
      </w:r>
      <w:r w:rsidRPr="00953370">
        <w:t>машины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многодетных</w:t>
      </w:r>
      <w:r w:rsidR="00953370" w:rsidRPr="00953370">
        <w:t xml:space="preserve"> </w:t>
      </w:r>
      <w:r w:rsidRPr="00953370">
        <w:t>семей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Дальнем</w:t>
      </w:r>
      <w:r w:rsidR="00953370" w:rsidRPr="00953370">
        <w:t xml:space="preserve"> </w:t>
      </w:r>
      <w:r w:rsidRPr="00953370">
        <w:t>Востоке.</w:t>
      </w:r>
      <w:bookmarkEnd w:id="118"/>
    </w:p>
    <w:p w:rsidR="00930B46" w:rsidRPr="00953370" w:rsidRDefault="00930B46" w:rsidP="00930B46">
      <w:r w:rsidRPr="00953370">
        <w:t>На</w:t>
      </w:r>
      <w:r w:rsidR="00953370" w:rsidRPr="00953370">
        <w:t xml:space="preserve"> </w:t>
      </w:r>
      <w:r w:rsidRPr="00953370">
        <w:t>встрече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представителями</w:t>
      </w:r>
      <w:r w:rsidR="00953370" w:rsidRPr="00953370">
        <w:t xml:space="preserve"> </w:t>
      </w:r>
      <w:r w:rsidRPr="00953370">
        <w:t>общественности</w:t>
      </w:r>
      <w:r w:rsidR="00953370" w:rsidRPr="00953370">
        <w:t xml:space="preserve"> </w:t>
      </w:r>
      <w:r w:rsidRPr="00953370">
        <w:t>Путина</w:t>
      </w:r>
      <w:r w:rsidR="00953370" w:rsidRPr="00953370">
        <w:t xml:space="preserve"> </w:t>
      </w:r>
      <w:r w:rsidRPr="00953370">
        <w:t>попросили</w:t>
      </w:r>
      <w:r w:rsidR="00953370" w:rsidRPr="00953370">
        <w:t xml:space="preserve"> </w:t>
      </w:r>
      <w:r w:rsidRPr="00953370">
        <w:t>расширить</w:t>
      </w:r>
      <w:r w:rsidR="00953370" w:rsidRPr="00953370">
        <w:t xml:space="preserve"> </w:t>
      </w:r>
      <w:r w:rsidRPr="00953370">
        <w:t>возможности</w:t>
      </w:r>
      <w:r w:rsidR="00953370" w:rsidRPr="00953370">
        <w:t xml:space="preserve"> </w:t>
      </w:r>
      <w:r w:rsidRPr="00953370">
        <w:t>использования</w:t>
      </w:r>
      <w:r w:rsidR="00953370" w:rsidRPr="00953370">
        <w:t xml:space="preserve"> </w:t>
      </w:r>
      <w:r w:rsidRPr="00953370">
        <w:t>материнского</w:t>
      </w:r>
      <w:r w:rsidR="00953370" w:rsidRPr="00953370">
        <w:t xml:space="preserve"> </w:t>
      </w:r>
      <w:r w:rsidRPr="00953370">
        <w:t>капитала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покупки</w:t>
      </w:r>
      <w:r w:rsidR="00953370" w:rsidRPr="00953370">
        <w:t xml:space="preserve"> </w:t>
      </w:r>
      <w:r w:rsidRPr="00953370">
        <w:t>автомобиля</w:t>
      </w:r>
      <w:r w:rsidR="00953370" w:rsidRPr="00953370">
        <w:t xml:space="preserve"> </w:t>
      </w:r>
      <w:r w:rsidRPr="00953370">
        <w:t>отечественного</w:t>
      </w:r>
      <w:r w:rsidR="00953370" w:rsidRPr="00953370">
        <w:t xml:space="preserve"> </w:t>
      </w:r>
      <w:r w:rsidRPr="00953370">
        <w:t>производства.</w:t>
      </w:r>
      <w:r w:rsidR="00953370" w:rsidRPr="00953370">
        <w:t xml:space="preserve"> </w:t>
      </w:r>
      <w:r w:rsidR="00E75E10">
        <w:t>«</w:t>
      </w:r>
      <w:r w:rsidRPr="00953370">
        <w:t>Давайте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будем</w:t>
      </w:r>
      <w:r w:rsidR="00953370" w:rsidRPr="00953370">
        <w:t xml:space="preserve"> </w:t>
      </w:r>
      <w:r w:rsidRPr="00953370">
        <w:t>трогать</w:t>
      </w:r>
      <w:r w:rsidR="00953370" w:rsidRPr="00953370">
        <w:t xml:space="preserve"> </w:t>
      </w:r>
      <w:r w:rsidRPr="00953370">
        <w:t>семейный</w:t>
      </w:r>
      <w:r w:rsidR="00953370" w:rsidRPr="00953370">
        <w:t xml:space="preserve"> </w:t>
      </w:r>
      <w:r w:rsidRPr="00953370">
        <w:t>капитал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эти</w:t>
      </w:r>
      <w:r w:rsidR="00953370" w:rsidRPr="00953370">
        <w:t xml:space="preserve"> </w:t>
      </w:r>
      <w:r w:rsidRPr="00953370">
        <w:t>цели,</w:t>
      </w:r>
      <w:r w:rsidR="00953370" w:rsidRPr="00953370">
        <w:t xml:space="preserve"> </w:t>
      </w:r>
      <w:r w:rsidRPr="00953370">
        <w:t>просто</w:t>
      </w:r>
      <w:r w:rsidR="00953370" w:rsidRPr="00953370">
        <w:t xml:space="preserve"> </w:t>
      </w:r>
      <w:r w:rsidRPr="00953370">
        <w:t>попросим</w:t>
      </w:r>
      <w:r w:rsidR="00953370" w:rsidRPr="00953370">
        <w:t xml:space="preserve"> </w:t>
      </w:r>
      <w:r w:rsidRPr="00953370">
        <w:t>правительство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министерство</w:t>
      </w:r>
      <w:r w:rsidR="00953370" w:rsidRPr="00953370">
        <w:t xml:space="preserve"> </w:t>
      </w:r>
      <w:r w:rsidRPr="00953370">
        <w:t>промышленности</w:t>
      </w:r>
      <w:r w:rsidR="00953370" w:rsidRPr="00953370">
        <w:t xml:space="preserve"> </w:t>
      </w:r>
      <w:r w:rsidRPr="00953370">
        <w:t>(Минпромторг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прим.</w:t>
      </w:r>
      <w:r w:rsidR="00953370" w:rsidRPr="00953370">
        <w:t xml:space="preserve"> </w:t>
      </w:r>
      <w:r w:rsidRPr="00953370">
        <w:t>ТАСС)</w:t>
      </w:r>
      <w:r w:rsidR="00953370" w:rsidRPr="00953370">
        <w:t xml:space="preserve"> </w:t>
      </w:r>
      <w:r w:rsidRPr="00953370">
        <w:t>проработать</w:t>
      </w:r>
      <w:r w:rsidR="00953370" w:rsidRPr="00953370">
        <w:t xml:space="preserve"> </w:t>
      </w:r>
      <w:r w:rsidRPr="00953370">
        <w:t>отдельно</w:t>
      </w:r>
      <w:r w:rsidR="00953370" w:rsidRPr="00953370">
        <w:t xml:space="preserve"> </w:t>
      </w:r>
      <w:r w:rsidRPr="00953370">
        <w:t>вопрос</w:t>
      </w:r>
      <w:r w:rsidR="00953370" w:rsidRPr="00953370">
        <w:t xml:space="preserve"> </w:t>
      </w:r>
      <w:r w:rsidRPr="00953370">
        <w:t>со</w:t>
      </w:r>
      <w:r w:rsidR="00953370" w:rsidRPr="00953370">
        <w:t xml:space="preserve"> </w:t>
      </w:r>
      <w:r w:rsidRPr="00953370">
        <w:t>льготами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приобретению</w:t>
      </w:r>
      <w:r w:rsidR="00953370" w:rsidRPr="00953370">
        <w:t xml:space="preserve"> </w:t>
      </w:r>
      <w:r w:rsidRPr="00953370">
        <w:t>автомобилей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данном</w:t>
      </w:r>
      <w:r w:rsidR="00953370" w:rsidRPr="00953370">
        <w:t xml:space="preserve"> </w:t>
      </w:r>
      <w:r w:rsidRPr="00953370">
        <w:t>случае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многодетных</w:t>
      </w:r>
      <w:r w:rsidR="00953370" w:rsidRPr="00953370">
        <w:t xml:space="preserve"> </w:t>
      </w:r>
      <w:r w:rsidRPr="00953370">
        <w:t>семей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Дальнем</w:t>
      </w:r>
      <w:r w:rsidR="00953370" w:rsidRPr="00953370">
        <w:t xml:space="preserve"> </w:t>
      </w:r>
      <w:r w:rsidRPr="00953370">
        <w:t>Востоке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отметил</w:t>
      </w:r>
      <w:r w:rsidR="00953370" w:rsidRPr="00953370">
        <w:t xml:space="preserve"> </w:t>
      </w:r>
      <w:r w:rsidRPr="00953370">
        <w:t>президент.</w:t>
      </w:r>
    </w:p>
    <w:p w:rsidR="00930B46" w:rsidRPr="00953370" w:rsidRDefault="00930B46" w:rsidP="00930B46">
      <w:r w:rsidRPr="00953370">
        <w:t>Глава</w:t>
      </w:r>
      <w:r w:rsidR="00953370" w:rsidRPr="00953370">
        <w:t xml:space="preserve"> </w:t>
      </w:r>
      <w:r w:rsidRPr="00953370">
        <w:t>государства</w:t>
      </w:r>
      <w:r w:rsidR="00953370" w:rsidRPr="00953370">
        <w:t xml:space="preserve"> </w:t>
      </w:r>
      <w:r w:rsidRPr="00953370">
        <w:t>напомнил,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такая</w:t>
      </w:r>
      <w:r w:rsidR="00953370" w:rsidRPr="00953370">
        <w:t xml:space="preserve"> </w:t>
      </w:r>
      <w:r w:rsidRPr="00953370">
        <w:t>мера</w:t>
      </w:r>
      <w:r w:rsidR="00953370" w:rsidRPr="00953370">
        <w:t xml:space="preserve"> </w:t>
      </w:r>
      <w:r w:rsidRPr="00953370">
        <w:t>действовала</w:t>
      </w:r>
      <w:r w:rsidR="00953370" w:rsidRPr="00953370">
        <w:t xml:space="preserve"> </w:t>
      </w:r>
      <w:r w:rsidRPr="00953370">
        <w:t>во</w:t>
      </w:r>
      <w:r w:rsidR="00953370" w:rsidRPr="00953370">
        <w:t xml:space="preserve"> </w:t>
      </w:r>
      <w:r w:rsidRPr="00953370">
        <w:t>время</w:t>
      </w:r>
      <w:r w:rsidR="00953370" w:rsidRPr="00953370">
        <w:t xml:space="preserve"> </w:t>
      </w:r>
      <w:r w:rsidRPr="00953370">
        <w:t>пандемии</w:t>
      </w:r>
      <w:r w:rsidR="00953370" w:rsidRPr="00953370">
        <w:t xml:space="preserve"> </w:t>
      </w:r>
      <w:r w:rsidRPr="00953370">
        <w:t>коронавируса</w:t>
      </w:r>
      <w:r w:rsidR="00953370" w:rsidRPr="00953370">
        <w:t xml:space="preserve"> </w:t>
      </w:r>
      <w:r w:rsidR="00E75E10">
        <w:t>«</w:t>
      </w:r>
      <w:r w:rsidRPr="00953370">
        <w:t>с</w:t>
      </w:r>
      <w:r w:rsidR="00953370" w:rsidRPr="00953370">
        <w:t xml:space="preserve"> </w:t>
      </w:r>
      <w:r w:rsidRPr="00953370">
        <w:t>одной</w:t>
      </w:r>
      <w:r w:rsidR="00953370" w:rsidRPr="00953370">
        <w:t xml:space="preserve"> </w:t>
      </w:r>
      <w:r w:rsidRPr="00953370">
        <w:t>стороны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поддержки</w:t>
      </w:r>
      <w:r w:rsidR="00953370" w:rsidRPr="00953370">
        <w:t xml:space="preserve"> </w:t>
      </w:r>
      <w:r w:rsidRPr="00953370">
        <w:t>людей,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другой</w:t>
      </w:r>
      <w:r w:rsidR="00953370" w:rsidRPr="00953370">
        <w:t xml:space="preserve"> </w:t>
      </w:r>
      <w:r w:rsidRPr="00953370">
        <w:t>стороны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поддержки</w:t>
      </w:r>
      <w:r w:rsidR="00953370" w:rsidRPr="00953370">
        <w:t xml:space="preserve"> </w:t>
      </w:r>
      <w:r w:rsidRPr="00953370">
        <w:t>автопрома</w:t>
      </w:r>
      <w:r w:rsidR="00E75E10">
        <w:t>»</w:t>
      </w:r>
      <w:r w:rsidRPr="00953370">
        <w:t>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мнению,</w:t>
      </w:r>
      <w:r w:rsidR="00953370" w:rsidRPr="00953370">
        <w:t xml:space="preserve"> </w:t>
      </w:r>
      <w:r w:rsidR="00E75E10">
        <w:t>«</w:t>
      </w:r>
      <w:r w:rsidRPr="00953370">
        <w:t>это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сейчас</w:t>
      </w:r>
      <w:r w:rsidR="00953370" w:rsidRPr="00953370">
        <w:t xml:space="preserve"> </w:t>
      </w:r>
      <w:r w:rsidRPr="00953370">
        <w:t>востребовано</w:t>
      </w:r>
      <w:r w:rsidR="00E75E10">
        <w:t>»</w:t>
      </w:r>
      <w:r w:rsidRPr="00953370">
        <w:t>.</w:t>
      </w:r>
      <w:r w:rsidR="00953370" w:rsidRPr="00953370">
        <w:t xml:space="preserve"> </w:t>
      </w:r>
      <w:r w:rsidR="00E75E10">
        <w:t>«</w:t>
      </w:r>
      <w:r w:rsidRPr="00953370">
        <w:t>Я</w:t>
      </w:r>
      <w:r w:rsidR="00953370" w:rsidRPr="00953370">
        <w:t xml:space="preserve"> </w:t>
      </w:r>
      <w:r w:rsidRPr="00953370">
        <w:t>поручу</w:t>
      </w:r>
      <w:r w:rsidR="00953370" w:rsidRPr="00953370">
        <w:t xml:space="preserve"> </w:t>
      </w:r>
      <w:r w:rsidRPr="00953370">
        <w:t>правительству</w:t>
      </w:r>
      <w:r w:rsidR="00953370" w:rsidRPr="00953370">
        <w:t xml:space="preserve"> </w:t>
      </w:r>
      <w:r w:rsidRPr="00953370">
        <w:t>проработать</w:t>
      </w:r>
      <w:r w:rsidR="00953370" w:rsidRPr="00953370">
        <w:t xml:space="preserve"> </w:t>
      </w:r>
      <w:r w:rsidRPr="00953370">
        <w:t>вопрос</w:t>
      </w:r>
      <w:r w:rsidR="00953370" w:rsidRPr="00953370">
        <w:t xml:space="preserve"> </w:t>
      </w:r>
      <w:r w:rsidRPr="00953370">
        <w:t>льготного</w:t>
      </w:r>
      <w:r w:rsidR="00953370" w:rsidRPr="00953370">
        <w:t xml:space="preserve"> </w:t>
      </w:r>
      <w:r w:rsidRPr="00953370">
        <w:t>кредитования,</w:t>
      </w:r>
      <w:r w:rsidR="00953370" w:rsidRPr="00953370">
        <w:t xml:space="preserve"> </w:t>
      </w:r>
      <w:r w:rsidRPr="00953370">
        <w:t>субсидирования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приобретении</w:t>
      </w:r>
      <w:r w:rsidR="00953370" w:rsidRPr="00953370">
        <w:t xml:space="preserve"> </w:t>
      </w:r>
      <w:r w:rsidRPr="00953370">
        <w:t>автомобиля</w:t>
      </w:r>
      <w:r w:rsidR="00953370" w:rsidRPr="00953370">
        <w:t xml:space="preserve"> </w:t>
      </w:r>
      <w:r w:rsidRPr="00953370">
        <w:t>вне</w:t>
      </w:r>
      <w:r w:rsidR="00953370" w:rsidRPr="00953370">
        <w:t xml:space="preserve"> </w:t>
      </w:r>
      <w:r w:rsidRPr="00953370">
        <w:t>рамок</w:t>
      </w:r>
      <w:r w:rsidR="00953370" w:rsidRPr="00953370">
        <w:t xml:space="preserve"> </w:t>
      </w:r>
      <w:r w:rsidRPr="00953370">
        <w:t>семейного</w:t>
      </w:r>
      <w:r w:rsidR="00953370" w:rsidRPr="00953370">
        <w:t xml:space="preserve"> </w:t>
      </w:r>
      <w:r w:rsidRPr="00953370">
        <w:t>капитала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пообещал</w:t>
      </w:r>
      <w:r w:rsidR="00953370" w:rsidRPr="00953370">
        <w:t xml:space="preserve"> </w:t>
      </w:r>
      <w:r w:rsidRPr="00953370">
        <w:t>Путин.</w:t>
      </w:r>
    </w:p>
    <w:p w:rsidR="00930B46" w:rsidRPr="00953370" w:rsidRDefault="00930B46" w:rsidP="00930B46">
      <w:r w:rsidRPr="00953370">
        <w:t>Президент</w:t>
      </w:r>
      <w:r w:rsidR="00953370" w:rsidRPr="00953370">
        <w:t xml:space="preserve"> </w:t>
      </w:r>
      <w:r w:rsidRPr="00953370">
        <w:t>признался,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="00E75E10">
        <w:t>«</w:t>
      </w:r>
      <w:r w:rsidRPr="00953370">
        <w:t>когда-то</w:t>
      </w:r>
      <w:r w:rsidR="00953370" w:rsidRPr="00953370">
        <w:t xml:space="preserve"> </w:t>
      </w:r>
      <w:r w:rsidRPr="00953370">
        <w:t>придумал</w:t>
      </w:r>
      <w:r w:rsidR="00953370" w:rsidRPr="00953370">
        <w:t xml:space="preserve"> </w:t>
      </w:r>
      <w:r w:rsidRPr="00953370">
        <w:t>материнский</w:t>
      </w:r>
      <w:r w:rsidR="00953370" w:rsidRPr="00953370">
        <w:t xml:space="preserve"> </w:t>
      </w:r>
      <w:r w:rsidRPr="00953370">
        <w:t>капитал,</w:t>
      </w:r>
      <w:r w:rsidR="00953370" w:rsidRPr="00953370">
        <w:t xml:space="preserve"> </w:t>
      </w:r>
      <w:r w:rsidRPr="00953370">
        <w:t>потому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совсем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тяжело</w:t>
      </w:r>
      <w:r w:rsidR="00953370" w:rsidRPr="00953370">
        <w:t xml:space="preserve"> </w:t>
      </w:r>
      <w:r w:rsidRPr="00953370">
        <w:t>жить</w:t>
      </w:r>
      <w:r w:rsidR="00953370" w:rsidRPr="00953370">
        <w:t xml:space="preserve"> </w:t>
      </w:r>
      <w:r w:rsidRPr="00953370">
        <w:t>людям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двумя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детьми,</w:t>
      </w:r>
      <w:r w:rsidR="00953370" w:rsidRPr="00953370">
        <w:t xml:space="preserve"> </w:t>
      </w:r>
      <w:r w:rsidRPr="00953370">
        <w:t>был</w:t>
      </w:r>
      <w:r w:rsidR="00953370" w:rsidRPr="00953370">
        <w:t xml:space="preserve"> </w:t>
      </w:r>
      <w:r w:rsidRPr="00953370">
        <w:t>момент,</w:t>
      </w:r>
      <w:r w:rsidR="00953370" w:rsidRPr="00953370">
        <w:t xml:space="preserve"> </w:t>
      </w:r>
      <w:r w:rsidRPr="00953370">
        <w:t>когда</w:t>
      </w:r>
      <w:r w:rsidR="00953370" w:rsidRPr="00953370">
        <w:t xml:space="preserve"> </w:t>
      </w:r>
      <w:r w:rsidRPr="00953370">
        <w:t>совсем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сложно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стране</w:t>
      </w:r>
      <w:r w:rsidR="00E75E10">
        <w:t>»</w:t>
      </w:r>
      <w:r w:rsidRPr="00953370">
        <w:t>.</w:t>
      </w:r>
      <w:r w:rsidR="00953370" w:rsidRPr="00953370">
        <w:t xml:space="preserve"> </w:t>
      </w:r>
      <w:r w:rsidR="00E75E10">
        <w:t>«</w:t>
      </w:r>
      <w:r w:rsidRPr="00953370">
        <w:t>Но</w:t>
      </w:r>
      <w:r w:rsidR="00953370" w:rsidRPr="00953370">
        <w:t xml:space="preserve"> </w:t>
      </w:r>
      <w:r w:rsidRPr="00953370">
        <w:t>этот</w:t>
      </w:r>
      <w:r w:rsidR="00953370" w:rsidRPr="00953370">
        <w:t xml:space="preserve"> </w:t>
      </w:r>
      <w:r w:rsidRPr="00953370">
        <w:t>институт</w:t>
      </w:r>
      <w:r w:rsidR="00953370" w:rsidRPr="00953370">
        <w:t xml:space="preserve"> </w:t>
      </w:r>
      <w:r w:rsidRPr="00953370">
        <w:t>развивается,</w:t>
      </w:r>
      <w:r w:rsidR="00953370" w:rsidRPr="00953370">
        <w:t xml:space="preserve"> </w:t>
      </w:r>
      <w:r w:rsidRPr="00953370">
        <w:t>мы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совершенствуем,</w:t>
      </w:r>
      <w:r w:rsidR="00953370" w:rsidRPr="00953370">
        <w:t xml:space="preserve"> </w:t>
      </w:r>
      <w:r w:rsidRPr="00953370">
        <w:t>теперь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первого</w:t>
      </w:r>
      <w:r w:rsidR="00953370" w:rsidRPr="00953370">
        <w:t xml:space="preserve"> </w:t>
      </w:r>
      <w:r w:rsidRPr="00953370">
        <w:t>ребенка</w:t>
      </w:r>
      <w:r w:rsidR="00953370" w:rsidRPr="00953370">
        <w:t xml:space="preserve"> </w:t>
      </w:r>
      <w:r w:rsidRPr="00953370">
        <w:t>начали</w:t>
      </w:r>
      <w:r w:rsidR="00953370" w:rsidRPr="00953370">
        <w:t xml:space="preserve"> </w:t>
      </w:r>
      <w:r w:rsidRPr="00953370">
        <w:t>платить,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постоянно</w:t>
      </w:r>
      <w:r w:rsidR="00953370" w:rsidRPr="00953370">
        <w:t xml:space="preserve"> </w:t>
      </w:r>
      <w:r w:rsidRPr="00953370">
        <w:t>этот</w:t>
      </w:r>
      <w:r w:rsidR="00953370" w:rsidRPr="00953370">
        <w:t xml:space="preserve"> </w:t>
      </w:r>
      <w:r w:rsidRPr="00953370">
        <w:t>капитал</w:t>
      </w:r>
      <w:r w:rsidR="00953370" w:rsidRPr="00953370">
        <w:t xml:space="preserve"> </w:t>
      </w:r>
      <w:r w:rsidRPr="00953370">
        <w:t>растет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отметил</w:t>
      </w:r>
      <w:r w:rsidR="00953370" w:rsidRPr="00953370">
        <w:t xml:space="preserve"> </w:t>
      </w:r>
      <w:r w:rsidRPr="00953370">
        <w:t>глава</w:t>
      </w:r>
      <w:r w:rsidR="00953370" w:rsidRPr="00953370">
        <w:t xml:space="preserve"> </w:t>
      </w:r>
      <w:r w:rsidRPr="00953370">
        <w:t>государства.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обратил</w:t>
      </w:r>
      <w:r w:rsidR="00953370" w:rsidRPr="00953370">
        <w:t xml:space="preserve"> </w:t>
      </w:r>
      <w:r w:rsidRPr="00953370">
        <w:t>внимание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то,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семейный</w:t>
      </w:r>
      <w:r w:rsidR="00953370" w:rsidRPr="00953370">
        <w:t xml:space="preserve"> </w:t>
      </w:r>
      <w:r w:rsidRPr="00953370">
        <w:t>капитал</w:t>
      </w:r>
      <w:r w:rsidR="00953370" w:rsidRPr="00953370">
        <w:t xml:space="preserve"> </w:t>
      </w:r>
      <w:r w:rsidR="00E75E10">
        <w:t>«</w:t>
      </w:r>
      <w:r w:rsidRPr="00953370">
        <w:t>изначально</w:t>
      </w:r>
      <w:r w:rsidR="00953370" w:rsidRPr="00953370">
        <w:t xml:space="preserve"> </w:t>
      </w:r>
      <w:r w:rsidRPr="00953370">
        <w:t>задумывался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инструмент</w:t>
      </w:r>
      <w:r w:rsidR="00953370" w:rsidRPr="00953370">
        <w:t xml:space="preserve"> </w:t>
      </w:r>
      <w:r w:rsidRPr="00953370">
        <w:t>поддержки</w:t>
      </w:r>
      <w:r w:rsidR="00953370" w:rsidRPr="00953370">
        <w:t xml:space="preserve"> </w:t>
      </w:r>
      <w:r w:rsidRPr="00953370">
        <w:t>многодетных</w:t>
      </w:r>
      <w:r w:rsidR="00953370" w:rsidRPr="00953370">
        <w:t xml:space="preserve"> </w:t>
      </w:r>
      <w:r w:rsidRPr="00953370">
        <w:t>семей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ключевым</w:t>
      </w:r>
      <w:r w:rsidR="00953370" w:rsidRPr="00953370">
        <w:t xml:space="preserve"> </w:t>
      </w:r>
      <w:r w:rsidRPr="00953370">
        <w:t>вопросам</w:t>
      </w:r>
      <w:r w:rsidR="00953370" w:rsidRPr="00953370">
        <w:t xml:space="preserve"> </w:t>
      </w:r>
      <w:r w:rsidRPr="00953370">
        <w:t>жизнедеятельности</w:t>
      </w:r>
      <w:r w:rsidR="00953370" w:rsidRPr="00953370">
        <w:t xml:space="preserve"> </w:t>
      </w:r>
      <w:r w:rsidRPr="00953370">
        <w:t>семьи,</w:t>
      </w:r>
      <w:r w:rsidR="00953370" w:rsidRPr="00953370">
        <w:t xml:space="preserve"> </w:t>
      </w:r>
      <w:r w:rsidRPr="00953370">
        <w:t>одним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них</w:t>
      </w:r>
      <w:r w:rsidR="00953370" w:rsidRPr="00953370">
        <w:t xml:space="preserve"> </w:t>
      </w:r>
      <w:r w:rsidRPr="00953370">
        <w:t>является</w:t>
      </w:r>
      <w:r w:rsidR="00953370" w:rsidRPr="00953370">
        <w:t xml:space="preserve"> </w:t>
      </w:r>
      <w:r w:rsidRPr="00953370">
        <w:t>прежде</w:t>
      </w:r>
      <w:r w:rsidR="00953370" w:rsidRPr="00953370">
        <w:t xml:space="preserve"> </w:t>
      </w:r>
      <w:r w:rsidRPr="00953370">
        <w:t>всего</w:t>
      </w:r>
      <w:r w:rsidR="00953370" w:rsidRPr="00953370">
        <w:t xml:space="preserve"> </w:t>
      </w:r>
      <w:r w:rsidRPr="00953370">
        <w:t>улучшение</w:t>
      </w:r>
      <w:r w:rsidR="00953370" w:rsidRPr="00953370">
        <w:t xml:space="preserve"> </w:t>
      </w:r>
      <w:r w:rsidRPr="00953370">
        <w:t>жилищных</w:t>
      </w:r>
      <w:r w:rsidR="00953370" w:rsidRPr="00953370">
        <w:t xml:space="preserve"> </w:t>
      </w:r>
      <w:r w:rsidRPr="00953370">
        <w:t>условий</w:t>
      </w:r>
      <w:r w:rsidR="00E75E10">
        <w:t>»</w:t>
      </w:r>
      <w:r w:rsidRPr="00953370">
        <w:t>.</w:t>
      </w:r>
      <w:r w:rsidR="00953370" w:rsidRPr="00953370">
        <w:t xml:space="preserve"> </w:t>
      </w:r>
      <w:r w:rsidR="00E75E10">
        <w:t>«</w:t>
      </w:r>
      <w:r w:rsidRPr="00953370">
        <w:t>Я</w:t>
      </w:r>
      <w:r w:rsidR="00953370" w:rsidRPr="00953370">
        <w:t xml:space="preserve"> </w:t>
      </w:r>
      <w:r w:rsidRPr="00953370">
        <w:t>всегда</w:t>
      </w:r>
      <w:r w:rsidR="00953370" w:rsidRPr="00953370">
        <w:t xml:space="preserve"> </w:t>
      </w:r>
      <w:r w:rsidRPr="00953370">
        <w:t>боюсь</w:t>
      </w:r>
      <w:r w:rsidR="00953370" w:rsidRPr="00953370">
        <w:t xml:space="preserve"> </w:t>
      </w:r>
      <w:r w:rsidRPr="00953370">
        <w:t>чего?</w:t>
      </w:r>
      <w:r w:rsidR="00953370" w:rsidRPr="00953370">
        <w:t xml:space="preserve"> </w:t>
      </w:r>
      <w:r w:rsidRPr="00953370">
        <w:t>Потребностей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многодетных</w:t>
      </w:r>
      <w:r w:rsidR="00953370" w:rsidRPr="00953370">
        <w:t xml:space="preserve"> </w:t>
      </w:r>
      <w:r w:rsidRPr="00953370">
        <w:t>семей</w:t>
      </w:r>
      <w:r w:rsidR="00953370" w:rsidRPr="00953370">
        <w:t xml:space="preserve"> </w:t>
      </w:r>
      <w:r w:rsidRPr="00953370">
        <w:t>всегда</w:t>
      </w:r>
      <w:r w:rsidR="00953370" w:rsidRPr="00953370">
        <w:t xml:space="preserve"> </w:t>
      </w:r>
      <w:r w:rsidRPr="00953370">
        <w:t>очень</w:t>
      </w:r>
      <w:r w:rsidR="00953370" w:rsidRPr="00953370">
        <w:t xml:space="preserve"> </w:t>
      </w:r>
      <w:r w:rsidRPr="00953370">
        <w:t>много,</w:t>
      </w:r>
      <w:r w:rsidR="00953370" w:rsidRPr="00953370">
        <w:t xml:space="preserve"> </w:t>
      </w:r>
      <w:r w:rsidRPr="00953370">
        <w:t>море</w:t>
      </w:r>
      <w:r w:rsidR="00953370" w:rsidRPr="00953370">
        <w:t xml:space="preserve"> </w:t>
      </w:r>
      <w:r w:rsidRPr="00953370">
        <w:t>потребностей:</w:t>
      </w:r>
      <w:r w:rsidR="00953370" w:rsidRPr="00953370">
        <w:t xml:space="preserve"> </w:t>
      </w:r>
      <w:r w:rsidRPr="00953370">
        <w:t>здоровье,</w:t>
      </w:r>
      <w:r w:rsidR="00953370" w:rsidRPr="00953370">
        <w:t xml:space="preserve"> </w:t>
      </w:r>
      <w:r w:rsidRPr="00953370">
        <w:t>образование,</w:t>
      </w:r>
      <w:r w:rsidR="00953370" w:rsidRPr="00953370">
        <w:t xml:space="preserve"> </w:t>
      </w:r>
      <w:r w:rsidRPr="00953370">
        <w:t>чего</w:t>
      </w:r>
      <w:r w:rsidR="00953370" w:rsidRPr="00953370">
        <w:t xml:space="preserve"> </w:t>
      </w:r>
      <w:r w:rsidRPr="00953370">
        <w:t>только</w:t>
      </w:r>
      <w:r w:rsidR="00953370" w:rsidRPr="00953370">
        <w:t xml:space="preserve"> </w:t>
      </w:r>
      <w:r w:rsidRPr="00953370">
        <w:t>нет.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я</w:t>
      </w:r>
      <w:r w:rsidR="00953370" w:rsidRPr="00953370">
        <w:t xml:space="preserve"> </w:t>
      </w:r>
      <w:r w:rsidRPr="00953370">
        <w:t>всегда</w:t>
      </w:r>
      <w:r w:rsidR="00953370" w:rsidRPr="00953370">
        <w:t xml:space="preserve"> </w:t>
      </w:r>
      <w:r w:rsidRPr="00953370">
        <w:t>боюсь,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только</w:t>
      </w:r>
      <w:r w:rsidR="00953370" w:rsidRPr="00953370">
        <w:t xml:space="preserve"> </w:t>
      </w:r>
      <w:r w:rsidRPr="00953370">
        <w:t>мы</w:t>
      </w:r>
      <w:r w:rsidR="00953370" w:rsidRPr="00953370">
        <w:t xml:space="preserve"> </w:t>
      </w:r>
      <w:r w:rsidRPr="00953370">
        <w:t>начнем</w:t>
      </w:r>
      <w:r w:rsidR="00953370" w:rsidRPr="00953370">
        <w:t xml:space="preserve"> </w:t>
      </w:r>
      <w:r w:rsidRPr="00953370">
        <w:t>разрешать</w:t>
      </w:r>
      <w:r w:rsidR="00953370" w:rsidRPr="00953370">
        <w:t xml:space="preserve"> </w:t>
      </w:r>
      <w:r w:rsidRPr="00953370">
        <w:t>тратить</w:t>
      </w:r>
      <w:r w:rsidR="00953370" w:rsidRPr="00953370">
        <w:t xml:space="preserve"> </w:t>
      </w:r>
      <w:r w:rsidRPr="00953370">
        <w:t>материнский</w:t>
      </w:r>
      <w:r w:rsidR="00953370" w:rsidRPr="00953370">
        <w:t xml:space="preserve"> </w:t>
      </w:r>
      <w:r w:rsidRPr="00953370">
        <w:t>капитал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самым</w:t>
      </w:r>
      <w:r w:rsidR="00953370" w:rsidRPr="00953370">
        <w:t xml:space="preserve"> </w:t>
      </w:r>
      <w:r w:rsidRPr="00953370">
        <w:t>разным</w:t>
      </w:r>
      <w:r w:rsidR="00953370" w:rsidRPr="00953370">
        <w:t xml:space="preserve"> </w:t>
      </w:r>
      <w:r w:rsidRPr="00953370">
        <w:t>направлениям,</w:t>
      </w:r>
      <w:r w:rsidR="00953370" w:rsidRPr="00953370">
        <w:t xml:space="preserve"> </w:t>
      </w:r>
      <w:r w:rsidRPr="00953370">
        <w:t>мы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сможем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конечном</w:t>
      </w:r>
      <w:r w:rsidR="00953370" w:rsidRPr="00953370">
        <w:t xml:space="preserve"> </w:t>
      </w:r>
      <w:r w:rsidRPr="00953370">
        <w:t>итоге</w:t>
      </w:r>
      <w:r w:rsidR="00953370" w:rsidRPr="00953370">
        <w:t xml:space="preserve"> </w:t>
      </w:r>
      <w:r w:rsidRPr="00953370">
        <w:t>гарантировать</w:t>
      </w:r>
      <w:r w:rsidR="00953370" w:rsidRPr="00953370">
        <w:t xml:space="preserve"> </w:t>
      </w:r>
      <w:r w:rsidRPr="00953370">
        <w:t>интересы</w:t>
      </w:r>
      <w:r w:rsidR="00953370" w:rsidRPr="00953370">
        <w:t xml:space="preserve"> </w:t>
      </w:r>
      <w:r w:rsidRPr="00953370">
        <w:t>детей.</w:t>
      </w:r>
      <w:r w:rsidR="00953370" w:rsidRPr="00953370">
        <w:t xml:space="preserve"> </w:t>
      </w:r>
      <w:r w:rsidRPr="00953370">
        <w:t>Вот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речь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подчеркнул</w:t>
      </w:r>
      <w:r w:rsidR="00953370" w:rsidRPr="00953370">
        <w:t xml:space="preserve"> </w:t>
      </w:r>
      <w:r w:rsidRPr="00953370">
        <w:t>Путин.</w:t>
      </w:r>
      <w:r w:rsidR="00953370" w:rsidRPr="00953370">
        <w:t xml:space="preserve"> </w:t>
      </w:r>
      <w:r w:rsidR="00E75E10">
        <w:t>«</w:t>
      </w:r>
      <w:r w:rsidRPr="00953370">
        <w:t>Понятно,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родители</w:t>
      </w:r>
      <w:r w:rsidR="00953370" w:rsidRPr="00953370">
        <w:t xml:space="preserve"> </w:t>
      </w:r>
      <w:r w:rsidRPr="00953370">
        <w:t>хотят</w:t>
      </w:r>
      <w:r w:rsidR="00953370" w:rsidRPr="00953370">
        <w:t xml:space="preserve"> </w:t>
      </w:r>
      <w:r w:rsidRPr="00953370">
        <w:t>прежде</w:t>
      </w:r>
      <w:r w:rsidR="00953370" w:rsidRPr="00953370">
        <w:t xml:space="preserve"> </w:t>
      </w:r>
      <w:r w:rsidRPr="00953370">
        <w:t>всего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своих</w:t>
      </w:r>
      <w:r w:rsidR="00953370" w:rsidRPr="00953370">
        <w:t xml:space="preserve"> </w:t>
      </w:r>
      <w:r w:rsidRPr="00953370">
        <w:t>детей</w:t>
      </w:r>
      <w:r w:rsidR="00953370" w:rsidRPr="00953370">
        <w:t xml:space="preserve"> </w:t>
      </w:r>
      <w:r w:rsidRPr="00953370">
        <w:t>сделать</w:t>
      </w:r>
      <w:r w:rsidR="00953370" w:rsidRPr="00953370">
        <w:t xml:space="preserve"> </w:t>
      </w:r>
      <w:r w:rsidRPr="00953370">
        <w:t>что-то</w:t>
      </w:r>
      <w:r w:rsidR="00953370" w:rsidRPr="00953370">
        <w:t xml:space="preserve"> </w:t>
      </w:r>
      <w:r w:rsidRPr="00953370">
        <w:t>хорошее,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когда</w:t>
      </w:r>
      <w:r w:rsidR="00953370" w:rsidRPr="00953370">
        <w:t xml:space="preserve"> </w:t>
      </w:r>
      <w:r w:rsidRPr="00953370">
        <w:t>говорят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транспорте,</w:t>
      </w:r>
      <w:r w:rsidR="00953370" w:rsidRPr="00953370">
        <w:t xml:space="preserve"> </w:t>
      </w:r>
      <w:r w:rsidRPr="00953370">
        <w:t>прежде</w:t>
      </w:r>
      <w:r w:rsidR="00953370" w:rsidRPr="00953370">
        <w:t xml:space="preserve"> </w:t>
      </w:r>
      <w:r w:rsidRPr="00953370">
        <w:t>всего</w:t>
      </w:r>
      <w:r w:rsidR="00953370" w:rsidRPr="00953370">
        <w:t xml:space="preserve"> </w:t>
      </w:r>
      <w:r w:rsidRPr="00953370">
        <w:t>речь</w:t>
      </w:r>
      <w:r w:rsidR="00953370" w:rsidRPr="00953370">
        <w:t xml:space="preserve"> </w:t>
      </w:r>
      <w:r w:rsidRPr="00953370">
        <w:t>идет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перевозках</w:t>
      </w:r>
      <w:r w:rsidR="00953370" w:rsidRPr="00953370">
        <w:t xml:space="preserve"> </w:t>
      </w:r>
      <w:r w:rsidRPr="00953370">
        <w:t>детей,</w:t>
      </w:r>
      <w:r w:rsidR="00953370" w:rsidRPr="00953370">
        <w:t xml:space="preserve"> </w:t>
      </w:r>
      <w:r w:rsidRPr="00953370">
        <w:t>я</w:t>
      </w:r>
      <w:r w:rsidR="00953370" w:rsidRPr="00953370">
        <w:t xml:space="preserve"> </w:t>
      </w:r>
      <w:r w:rsidRPr="00953370">
        <w:t>понимаю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признал</w:t>
      </w:r>
      <w:r w:rsidR="00953370" w:rsidRPr="00953370">
        <w:t xml:space="preserve"> </w:t>
      </w:r>
      <w:r w:rsidRPr="00953370">
        <w:t>президент.</w:t>
      </w:r>
    </w:p>
    <w:p w:rsidR="00930B46" w:rsidRPr="00953370" w:rsidRDefault="00930B46" w:rsidP="00930B46">
      <w:pPr>
        <w:pStyle w:val="2"/>
      </w:pPr>
      <w:bookmarkStart w:id="119" w:name="_Toc155855541"/>
      <w:r w:rsidRPr="00953370">
        <w:t>РИА</w:t>
      </w:r>
      <w:r w:rsidR="00953370" w:rsidRPr="00953370">
        <w:t xml:space="preserve"> </w:t>
      </w:r>
      <w:r w:rsidRPr="00953370">
        <w:t>Новости,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Путин:</w:t>
      </w:r>
      <w:r w:rsidR="00953370" w:rsidRPr="00953370">
        <w:t xml:space="preserve"> </w:t>
      </w:r>
      <w:r w:rsidRPr="00953370">
        <w:t>надо</w:t>
      </w:r>
      <w:r w:rsidR="00953370" w:rsidRPr="00953370">
        <w:t xml:space="preserve"> </w:t>
      </w:r>
      <w:r w:rsidRPr="00953370">
        <w:t>распространять</w:t>
      </w:r>
      <w:r w:rsidR="00953370" w:rsidRPr="00953370">
        <w:t xml:space="preserve"> </w:t>
      </w:r>
      <w:r w:rsidRPr="00953370">
        <w:t>допвыплаты</w:t>
      </w:r>
      <w:r w:rsidR="00953370" w:rsidRPr="00953370">
        <w:t xml:space="preserve"> </w:t>
      </w:r>
      <w:r w:rsidRPr="00953370">
        <w:t>семьям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регионах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низкой</w:t>
      </w:r>
      <w:r w:rsidR="00953370" w:rsidRPr="00953370">
        <w:t xml:space="preserve"> </w:t>
      </w:r>
      <w:r w:rsidRPr="00953370">
        <w:t>рождаемостью</w:t>
      </w:r>
      <w:bookmarkEnd w:id="119"/>
    </w:p>
    <w:p w:rsidR="00930B46" w:rsidRPr="00953370" w:rsidRDefault="00930B46" w:rsidP="003722D6">
      <w:pPr>
        <w:pStyle w:val="3"/>
      </w:pPr>
      <w:bookmarkStart w:id="120" w:name="_Toc155855542"/>
      <w:r w:rsidRPr="00953370">
        <w:t>Президент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Владимир</w:t>
      </w:r>
      <w:r w:rsidR="00953370" w:rsidRPr="00953370">
        <w:t xml:space="preserve"> </w:t>
      </w:r>
      <w:r w:rsidRPr="00953370">
        <w:t>Путин</w:t>
      </w:r>
      <w:r w:rsidR="00953370" w:rsidRPr="00953370">
        <w:t xml:space="preserve"> </w:t>
      </w:r>
      <w:r w:rsidRPr="00953370">
        <w:t>заявил,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надо</w:t>
      </w:r>
      <w:r w:rsidR="00953370" w:rsidRPr="00953370">
        <w:t xml:space="preserve"> </w:t>
      </w:r>
      <w:r w:rsidRPr="00953370">
        <w:t>распространять</w:t>
      </w:r>
      <w:r w:rsidR="00953370" w:rsidRPr="00953370">
        <w:t xml:space="preserve"> </w:t>
      </w:r>
      <w:r w:rsidRPr="00953370">
        <w:t>дополнительные</w:t>
      </w:r>
      <w:r w:rsidR="00953370" w:rsidRPr="00953370">
        <w:t xml:space="preserve"> </w:t>
      </w:r>
      <w:r w:rsidRPr="00953370">
        <w:t>материальные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рождения</w:t>
      </w:r>
      <w:r w:rsidR="00953370" w:rsidRPr="00953370">
        <w:t xml:space="preserve"> </w:t>
      </w:r>
      <w:r w:rsidRPr="00953370">
        <w:t>третьего</w:t>
      </w:r>
      <w:r w:rsidR="00953370" w:rsidRPr="00953370">
        <w:t xml:space="preserve"> </w:t>
      </w:r>
      <w:r w:rsidRPr="00953370">
        <w:t>ребенка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Чукотке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других</w:t>
      </w:r>
      <w:r w:rsidR="00953370" w:rsidRPr="00953370">
        <w:t xml:space="preserve"> </w:t>
      </w:r>
      <w:r w:rsidRPr="00953370">
        <w:t>регионах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низкой</w:t>
      </w:r>
      <w:r w:rsidR="00953370" w:rsidRPr="00953370">
        <w:t xml:space="preserve"> </w:t>
      </w:r>
      <w:r w:rsidRPr="00953370">
        <w:t>рождаемостью.</w:t>
      </w:r>
      <w:bookmarkEnd w:id="120"/>
    </w:p>
    <w:p w:rsidR="00930B46" w:rsidRPr="00953370" w:rsidRDefault="00E75E10" w:rsidP="00930B46">
      <w:r>
        <w:t>«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мой</w:t>
      </w:r>
      <w:r w:rsidR="00953370" w:rsidRPr="00953370">
        <w:t xml:space="preserve"> </w:t>
      </w:r>
      <w:r w:rsidR="00930B46" w:rsidRPr="00953370">
        <w:t>взгляд,</w:t>
      </w:r>
      <w:r w:rsidR="00953370" w:rsidRPr="00953370">
        <w:t xml:space="preserve"> </w:t>
      </w:r>
      <w:r w:rsidR="00930B46" w:rsidRPr="00953370">
        <w:t>это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учетом</w:t>
      </w:r>
      <w:r w:rsidR="00953370" w:rsidRPr="00953370">
        <w:t xml:space="preserve"> </w:t>
      </w:r>
      <w:r w:rsidR="00930B46" w:rsidRPr="00953370">
        <w:t>состояния</w:t>
      </w:r>
      <w:r w:rsidR="00953370" w:rsidRPr="00953370">
        <w:t xml:space="preserve"> </w:t>
      </w:r>
      <w:r w:rsidR="00930B46" w:rsidRPr="00953370">
        <w:t>государственных</w:t>
      </w:r>
      <w:r w:rsidR="00953370" w:rsidRPr="00953370">
        <w:t xml:space="preserve"> </w:t>
      </w:r>
      <w:r w:rsidR="00930B46" w:rsidRPr="00953370">
        <w:t>финансов</w:t>
      </w:r>
      <w:r w:rsidR="00953370" w:rsidRPr="00953370">
        <w:t xml:space="preserve"> </w:t>
      </w:r>
      <w:r w:rsidR="00930B46" w:rsidRPr="00953370">
        <w:t>возможно</w:t>
      </w:r>
      <w:r w:rsidR="00953370" w:rsidRPr="00953370">
        <w:t xml:space="preserve"> </w:t>
      </w:r>
      <w:r w:rsidR="00930B46" w:rsidRPr="00953370">
        <w:t>сделать.</w:t>
      </w:r>
      <w:r w:rsidR="00953370" w:rsidRPr="00953370">
        <w:t xml:space="preserve"> </w:t>
      </w:r>
      <w:r w:rsidR="00930B46" w:rsidRPr="00953370">
        <w:t>Но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полном</w:t>
      </w:r>
      <w:r w:rsidR="00953370" w:rsidRPr="00953370">
        <w:t xml:space="preserve"> </w:t>
      </w:r>
      <w:r w:rsidR="00930B46" w:rsidRPr="00953370">
        <w:t>случае,</w:t>
      </w:r>
      <w:r w:rsidR="00953370" w:rsidRPr="00953370">
        <w:t xml:space="preserve"> </w:t>
      </w:r>
      <w:r w:rsidR="00930B46" w:rsidRPr="00953370">
        <w:t>мне</w:t>
      </w:r>
      <w:r w:rsidR="00953370" w:rsidRPr="00953370">
        <w:t xml:space="preserve"> </w:t>
      </w:r>
      <w:r w:rsidR="00930B46" w:rsidRPr="00953370">
        <w:t>кажется,</w:t>
      </w:r>
      <w:r w:rsidR="00953370" w:rsidRPr="00953370">
        <w:t xml:space="preserve"> </w:t>
      </w:r>
      <w:r w:rsidR="00930B46" w:rsidRPr="00953370">
        <w:t>тогда</w:t>
      </w:r>
      <w:r w:rsidR="00953370" w:rsidRPr="00953370">
        <w:t xml:space="preserve"> </w:t>
      </w:r>
      <w:r w:rsidR="00930B46" w:rsidRPr="00953370">
        <w:t>нужно</w:t>
      </w:r>
      <w:r w:rsidR="00953370" w:rsidRPr="00953370">
        <w:t xml:space="preserve"> </w:t>
      </w:r>
      <w:r w:rsidR="00930B46" w:rsidRPr="00953370">
        <w:t>распространить</w:t>
      </w:r>
      <w:r w:rsidR="00953370" w:rsidRPr="00953370">
        <w:t xml:space="preserve"> </w:t>
      </w:r>
      <w:r w:rsidR="00930B46" w:rsidRPr="00953370">
        <w:t>эту</w:t>
      </w:r>
      <w:r w:rsidR="00953370" w:rsidRPr="00953370">
        <w:t xml:space="preserve"> </w:t>
      </w:r>
      <w:r w:rsidR="00930B46" w:rsidRPr="00953370">
        <w:t>меру</w:t>
      </w:r>
      <w:r w:rsidR="00953370" w:rsidRPr="00953370">
        <w:t xml:space="preserve"> </w:t>
      </w:r>
      <w:r w:rsidR="00930B46" w:rsidRPr="00953370">
        <w:t>не</w:t>
      </w:r>
      <w:r w:rsidR="00953370" w:rsidRPr="00953370">
        <w:t xml:space="preserve"> </w:t>
      </w:r>
      <w:r w:rsidR="00930B46" w:rsidRPr="00953370">
        <w:t>только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Чукотку,</w:t>
      </w:r>
      <w:r w:rsidR="00953370" w:rsidRPr="00953370">
        <w:t xml:space="preserve"> </w:t>
      </w:r>
      <w:r w:rsidR="00930B46" w:rsidRPr="00953370">
        <w:t>но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другие</w:t>
      </w:r>
      <w:r w:rsidR="00953370" w:rsidRPr="00953370">
        <w:t xml:space="preserve"> </w:t>
      </w:r>
      <w:r w:rsidR="00930B46" w:rsidRPr="00953370">
        <w:t>регионы</w:t>
      </w:r>
      <w:r w:rsidR="00953370" w:rsidRPr="00953370">
        <w:t xml:space="preserve"> </w:t>
      </w:r>
      <w:r w:rsidR="00930B46" w:rsidRPr="00953370">
        <w:t>Дальнего</w:t>
      </w:r>
      <w:r w:rsidR="00953370" w:rsidRPr="00953370">
        <w:t xml:space="preserve"> </w:t>
      </w:r>
      <w:r w:rsidR="00930B46" w:rsidRPr="00953370">
        <w:t>Востока,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которых</w:t>
      </w:r>
      <w:r w:rsidR="00953370" w:rsidRPr="00953370">
        <w:t xml:space="preserve"> </w:t>
      </w:r>
      <w:r w:rsidR="00930B46" w:rsidRPr="00953370">
        <w:t>уровень</w:t>
      </w:r>
      <w:r w:rsidR="00953370" w:rsidRPr="00953370">
        <w:t xml:space="preserve"> </w:t>
      </w:r>
      <w:r w:rsidR="00930B46" w:rsidRPr="00953370">
        <w:t>рождаемости</w:t>
      </w:r>
      <w:r w:rsidR="00953370" w:rsidRPr="00953370">
        <w:t xml:space="preserve"> </w:t>
      </w:r>
      <w:r w:rsidR="00930B46" w:rsidRPr="00953370">
        <w:t>вс</w:t>
      </w:r>
      <w:r>
        <w:t>е</w:t>
      </w:r>
      <w:r w:rsidR="00930B46" w:rsidRPr="00953370">
        <w:t>-таки</w:t>
      </w:r>
      <w:r w:rsidR="00953370" w:rsidRPr="00953370">
        <w:t xml:space="preserve"> </w:t>
      </w:r>
      <w:r w:rsidR="00930B46" w:rsidRPr="00953370">
        <w:t>пониже,</w:t>
      </w:r>
      <w:r w:rsidR="00953370" w:rsidRPr="00953370">
        <w:t xml:space="preserve"> </w:t>
      </w:r>
      <w:r w:rsidR="00930B46" w:rsidRPr="00953370">
        <w:t>чем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целом</w:t>
      </w:r>
      <w:r w:rsidR="00953370" w:rsidRPr="00953370">
        <w:t xml:space="preserve"> </w:t>
      </w:r>
      <w:r w:rsidR="00930B46" w:rsidRPr="00953370">
        <w:t>по</w:t>
      </w:r>
      <w:r w:rsidR="00953370" w:rsidRPr="00953370">
        <w:t xml:space="preserve"> </w:t>
      </w:r>
      <w:r w:rsidR="00930B46" w:rsidRPr="00953370">
        <w:t>регионам...</w:t>
      </w:r>
      <w:r w:rsidR="00953370" w:rsidRPr="00953370">
        <w:t xml:space="preserve"> </w:t>
      </w:r>
      <w:r w:rsidR="00930B46" w:rsidRPr="00953370">
        <w:t>Поэтому</w:t>
      </w:r>
      <w:r w:rsidR="00953370" w:rsidRPr="00953370">
        <w:t xml:space="preserve"> </w:t>
      </w:r>
      <w:r w:rsidR="00930B46" w:rsidRPr="00953370">
        <w:t>будем</w:t>
      </w:r>
      <w:r w:rsidR="00953370" w:rsidRPr="00953370">
        <w:t xml:space="preserve"> </w:t>
      </w:r>
      <w:r w:rsidR="00930B46" w:rsidRPr="00953370">
        <w:t>считать,</w:t>
      </w:r>
      <w:r w:rsidR="00953370" w:rsidRPr="00953370">
        <w:t xml:space="preserve"> </w:t>
      </w:r>
      <w:r w:rsidR="00930B46" w:rsidRPr="00953370">
        <w:t>что</w:t>
      </w:r>
      <w:r w:rsidR="00953370" w:rsidRPr="00953370">
        <w:t xml:space="preserve"> </w:t>
      </w:r>
      <w:r w:rsidR="00930B46" w:rsidRPr="00953370">
        <w:t>мы</w:t>
      </w:r>
      <w:r w:rsidR="00953370" w:rsidRPr="00953370">
        <w:t xml:space="preserve"> </w:t>
      </w:r>
      <w:r w:rsidR="00930B46" w:rsidRPr="00953370">
        <w:t>договорились.</w:t>
      </w:r>
      <w:r w:rsidR="00953370" w:rsidRPr="00953370">
        <w:t xml:space="preserve"> </w:t>
      </w:r>
      <w:r w:rsidR="00930B46" w:rsidRPr="00953370">
        <w:t>Я</w:t>
      </w:r>
      <w:r w:rsidR="00953370" w:rsidRPr="00953370">
        <w:t xml:space="preserve"> </w:t>
      </w:r>
      <w:r w:rsidR="00930B46" w:rsidRPr="00953370">
        <w:t>дам</w:t>
      </w:r>
      <w:r w:rsidR="00953370" w:rsidRPr="00953370">
        <w:t xml:space="preserve"> </w:t>
      </w:r>
      <w:r w:rsidR="00930B46" w:rsidRPr="00953370">
        <w:t>соответствующее</w:t>
      </w:r>
      <w:r w:rsidR="00953370" w:rsidRPr="00953370">
        <w:t xml:space="preserve"> </w:t>
      </w:r>
      <w:r w:rsidR="00930B46" w:rsidRPr="00953370">
        <w:t>поручение</w:t>
      </w:r>
      <w:r w:rsidR="00953370" w:rsidRPr="00953370">
        <w:t xml:space="preserve"> </w:t>
      </w:r>
      <w:r w:rsidR="00930B46" w:rsidRPr="00953370">
        <w:t>правительства</w:t>
      </w:r>
      <w:r w:rsidR="00953370" w:rsidRPr="00953370">
        <w:t xml:space="preserve"> </w:t>
      </w:r>
      <w:r w:rsidR="00930B46" w:rsidRPr="00953370">
        <w:t>региональным</w:t>
      </w:r>
      <w:r w:rsidR="00953370" w:rsidRPr="00953370">
        <w:t xml:space="preserve"> </w:t>
      </w:r>
      <w:r w:rsidR="00930B46" w:rsidRPr="00953370">
        <w:lastRenderedPageBreak/>
        <w:t>властям,</w:t>
      </w:r>
      <w:r w:rsidR="00953370" w:rsidRPr="00953370">
        <w:t xml:space="preserve"> </w:t>
      </w:r>
      <w:r w:rsidR="00930B46" w:rsidRPr="00953370">
        <w:t>коллеги</w:t>
      </w:r>
      <w:r w:rsidR="00953370" w:rsidRPr="00953370">
        <w:t xml:space="preserve"> </w:t>
      </w:r>
      <w:r w:rsidR="00930B46" w:rsidRPr="00953370">
        <w:t>вс</w:t>
      </w:r>
      <w:r>
        <w:t>е</w:t>
      </w:r>
      <w:r w:rsidR="00953370" w:rsidRPr="00953370">
        <w:t xml:space="preserve"> </w:t>
      </w:r>
      <w:r w:rsidR="00930B46" w:rsidRPr="00953370">
        <w:t>проработают,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ближайшее</w:t>
      </w:r>
      <w:r w:rsidR="00953370" w:rsidRPr="00953370">
        <w:t xml:space="preserve"> </w:t>
      </w:r>
      <w:r w:rsidR="00930B46" w:rsidRPr="00953370">
        <w:t>совместное</w:t>
      </w:r>
      <w:r w:rsidR="00953370" w:rsidRPr="00953370">
        <w:t xml:space="preserve"> </w:t>
      </w:r>
      <w:r w:rsidR="00930B46" w:rsidRPr="00953370">
        <w:t>совещание</w:t>
      </w:r>
      <w:r w:rsidR="00953370" w:rsidRPr="00953370">
        <w:t xml:space="preserve"> </w:t>
      </w:r>
      <w:r w:rsidR="00930B46" w:rsidRPr="00953370">
        <w:t>будет</w:t>
      </w:r>
      <w:r w:rsidR="00953370" w:rsidRPr="00953370">
        <w:t xml:space="preserve"> </w:t>
      </w:r>
      <w:r w:rsidR="00930B46" w:rsidRPr="00953370">
        <w:t>принято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сказал</w:t>
      </w:r>
      <w:r w:rsidR="00953370" w:rsidRPr="00953370">
        <w:t xml:space="preserve"> </w:t>
      </w:r>
      <w:r w:rsidR="00930B46" w:rsidRPr="00953370">
        <w:t>Путин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встрече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жителями</w:t>
      </w:r>
      <w:r w:rsidR="00953370" w:rsidRPr="00953370">
        <w:t xml:space="preserve"> </w:t>
      </w:r>
      <w:r w:rsidR="00930B46" w:rsidRPr="00953370">
        <w:t>Анадыря.</w:t>
      </w:r>
    </w:p>
    <w:p w:rsidR="00930B46" w:rsidRPr="00953370" w:rsidRDefault="00930B46" w:rsidP="00930B46"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рождении</w:t>
      </w:r>
      <w:r w:rsidR="00953370" w:rsidRPr="00953370">
        <w:t xml:space="preserve"> </w:t>
      </w:r>
      <w:r w:rsidRPr="00953370">
        <w:t>третьего</w:t>
      </w:r>
      <w:r w:rsidR="00953370" w:rsidRPr="00953370">
        <w:t xml:space="preserve"> </w:t>
      </w:r>
      <w:r w:rsidRPr="00953370">
        <w:t>ребенка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существует</w:t>
      </w:r>
      <w:r w:rsidR="00953370" w:rsidRPr="00953370">
        <w:t xml:space="preserve"> </w:t>
      </w:r>
      <w:r w:rsidRPr="00953370">
        <w:t>правило,</w:t>
      </w:r>
      <w:r w:rsidR="00953370" w:rsidRPr="00953370">
        <w:t xml:space="preserve"> </w:t>
      </w:r>
      <w:r w:rsidRPr="00953370">
        <w:t>согласно</w:t>
      </w:r>
      <w:r w:rsidR="00953370" w:rsidRPr="00953370">
        <w:t xml:space="preserve"> </w:t>
      </w:r>
      <w:r w:rsidRPr="00953370">
        <w:t>которому</w:t>
      </w:r>
      <w:r w:rsidR="00953370" w:rsidRPr="00953370">
        <w:t xml:space="preserve"> </w:t>
      </w:r>
      <w:r w:rsidRPr="00953370">
        <w:t>семья</w:t>
      </w:r>
      <w:r w:rsidR="00953370" w:rsidRPr="00953370">
        <w:t xml:space="preserve"> </w:t>
      </w:r>
      <w:r w:rsidRPr="00953370">
        <w:t>получает</w:t>
      </w:r>
      <w:r w:rsidR="00953370" w:rsidRPr="00953370">
        <w:t xml:space="preserve"> </w:t>
      </w:r>
      <w:r w:rsidRPr="00953370">
        <w:t>ко</w:t>
      </w:r>
      <w:r w:rsidR="00953370" w:rsidRPr="00953370">
        <w:t xml:space="preserve"> </w:t>
      </w:r>
      <w:r w:rsidRPr="00953370">
        <w:t>льготной</w:t>
      </w:r>
      <w:r w:rsidR="00953370" w:rsidRPr="00953370">
        <w:t xml:space="preserve"> </w:t>
      </w:r>
      <w:r w:rsidRPr="00953370">
        <w:t>ипотеке</w:t>
      </w:r>
      <w:r w:rsidR="00953370" w:rsidRPr="00953370">
        <w:t xml:space="preserve"> </w:t>
      </w:r>
      <w:r w:rsidRPr="00953370">
        <w:t>450</w:t>
      </w:r>
      <w:r w:rsidR="00953370" w:rsidRPr="00953370">
        <w:t xml:space="preserve"> </w:t>
      </w:r>
      <w:r w:rsidRPr="00953370">
        <w:t>тысяч</w:t>
      </w:r>
      <w:r w:rsidR="00953370" w:rsidRPr="00953370">
        <w:t xml:space="preserve"> </w:t>
      </w:r>
      <w:r w:rsidRPr="00953370">
        <w:t>рублей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погашение</w:t>
      </w:r>
      <w:r w:rsidR="00953370" w:rsidRPr="00953370">
        <w:t xml:space="preserve"> </w:t>
      </w:r>
      <w:r w:rsidRPr="00953370">
        <w:t>ипотечного</w:t>
      </w:r>
      <w:r w:rsidR="00953370" w:rsidRPr="00953370">
        <w:t xml:space="preserve"> </w:t>
      </w:r>
      <w:r w:rsidRPr="00953370">
        <w:t>кредита.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Приморском</w:t>
      </w:r>
      <w:r w:rsidR="00953370" w:rsidRPr="00953370">
        <w:t xml:space="preserve"> </w:t>
      </w:r>
      <w:r w:rsidRPr="00953370">
        <w:t>крае</w:t>
      </w:r>
      <w:r w:rsidR="00953370" w:rsidRPr="00953370">
        <w:t xml:space="preserve"> </w:t>
      </w:r>
      <w:r w:rsidRPr="00953370">
        <w:t>этим</w:t>
      </w:r>
      <w:r w:rsidR="00953370" w:rsidRPr="00953370">
        <w:t xml:space="preserve"> </w:t>
      </w:r>
      <w:r w:rsidRPr="00953370">
        <w:t>семьям</w:t>
      </w:r>
      <w:r w:rsidR="00953370" w:rsidRPr="00953370">
        <w:t xml:space="preserve"> </w:t>
      </w:r>
      <w:r w:rsidRPr="00953370">
        <w:t>доплачивают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550</w:t>
      </w:r>
      <w:r w:rsidR="00953370" w:rsidRPr="00953370">
        <w:t xml:space="preserve"> </w:t>
      </w:r>
      <w:r w:rsidRPr="00953370">
        <w:t>тысяч</w:t>
      </w:r>
      <w:r w:rsidR="00953370" w:rsidRPr="00953370">
        <w:t xml:space="preserve"> </w:t>
      </w:r>
      <w:r w:rsidRPr="00953370">
        <w:t>рублей.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сумме</w:t>
      </w:r>
      <w:r w:rsidR="00953370" w:rsidRPr="00953370">
        <w:t xml:space="preserve"> </w:t>
      </w:r>
      <w:r w:rsidRPr="00953370">
        <w:t>они</w:t>
      </w:r>
      <w:r w:rsidR="00953370" w:rsidRPr="00953370">
        <w:t xml:space="preserve"> </w:t>
      </w:r>
      <w:r w:rsidRPr="00953370">
        <w:t>получают</w:t>
      </w:r>
      <w:r w:rsidR="00953370" w:rsidRPr="00953370">
        <w:t xml:space="preserve"> </w:t>
      </w:r>
      <w:r w:rsidRPr="00953370">
        <w:t>миллион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погашения</w:t>
      </w:r>
      <w:r w:rsidR="00953370" w:rsidRPr="00953370">
        <w:t xml:space="preserve"> </w:t>
      </w:r>
      <w:r w:rsidRPr="00953370">
        <w:t>кредита.</w:t>
      </w:r>
    </w:p>
    <w:p w:rsidR="00930B46" w:rsidRPr="00953370" w:rsidRDefault="00E75E10" w:rsidP="00930B46">
      <w:r>
        <w:t>«</w:t>
      </w:r>
      <w:r w:rsidR="00930B46" w:rsidRPr="00953370">
        <w:t>Приморский</w:t>
      </w:r>
      <w:r w:rsidR="00953370" w:rsidRPr="00953370">
        <w:t xml:space="preserve"> </w:t>
      </w:r>
      <w:r w:rsidR="00930B46" w:rsidRPr="00953370">
        <w:t>край,</w:t>
      </w:r>
      <w:r w:rsidR="00953370" w:rsidRPr="00953370">
        <w:t xml:space="preserve"> </w:t>
      </w:r>
      <w:r w:rsidR="00930B46" w:rsidRPr="00953370">
        <w:t>насколько</w:t>
      </w:r>
      <w:r w:rsidR="00953370" w:rsidRPr="00953370">
        <w:t xml:space="preserve"> </w:t>
      </w:r>
      <w:r w:rsidR="00930B46" w:rsidRPr="00953370">
        <w:t>я</w:t>
      </w:r>
      <w:r w:rsidR="00953370" w:rsidRPr="00953370">
        <w:t xml:space="preserve"> </w:t>
      </w:r>
      <w:r w:rsidR="00930B46" w:rsidRPr="00953370">
        <w:t>понимаю,</w:t>
      </w:r>
      <w:r w:rsidR="00953370" w:rsidRPr="00953370">
        <w:t xml:space="preserve"> </w:t>
      </w:r>
      <w:r w:rsidR="00930B46" w:rsidRPr="00953370">
        <w:t>делает</w:t>
      </w:r>
      <w:r w:rsidR="00953370" w:rsidRPr="00953370">
        <w:t xml:space="preserve"> </w:t>
      </w:r>
      <w:r w:rsidR="00930B46" w:rsidRPr="00953370">
        <w:t>это</w:t>
      </w:r>
      <w:r w:rsidR="00953370" w:rsidRPr="00953370">
        <w:t xml:space="preserve"> </w:t>
      </w:r>
      <w:r w:rsidR="00930B46" w:rsidRPr="00953370">
        <w:t>из</w:t>
      </w:r>
      <w:r w:rsidR="00953370" w:rsidRPr="00953370">
        <w:t xml:space="preserve"> </w:t>
      </w:r>
      <w:r w:rsidR="00930B46" w:rsidRPr="00953370">
        <w:t>собственного</w:t>
      </w:r>
      <w:r w:rsidR="00953370" w:rsidRPr="00953370">
        <w:t xml:space="preserve"> </w:t>
      </w:r>
      <w:r w:rsidR="00930B46" w:rsidRPr="00953370">
        <w:t>бюджета.</w:t>
      </w:r>
      <w:r w:rsidR="00953370" w:rsidRPr="00953370">
        <w:t xml:space="preserve"> </w:t>
      </w:r>
      <w:r w:rsidR="00930B46" w:rsidRPr="00953370">
        <w:t>Но</w:t>
      </w:r>
      <w:r w:rsidR="00953370" w:rsidRPr="00953370">
        <w:t xml:space="preserve"> </w:t>
      </w:r>
      <w:r w:rsidR="00930B46" w:rsidRPr="00953370">
        <w:t>у</w:t>
      </w:r>
      <w:r w:rsidR="00953370" w:rsidRPr="00953370">
        <w:t xml:space="preserve"> </w:t>
      </w:r>
      <w:r w:rsidR="00930B46" w:rsidRPr="00953370">
        <w:t>Чукотки</w:t>
      </w:r>
      <w:r w:rsidR="00953370" w:rsidRPr="00953370">
        <w:t xml:space="preserve"> </w:t>
      </w:r>
      <w:r w:rsidR="00930B46" w:rsidRPr="00953370">
        <w:t>доходов</w:t>
      </w:r>
      <w:r w:rsidR="00953370" w:rsidRPr="00953370">
        <w:t xml:space="preserve"> </w:t>
      </w:r>
      <w:r w:rsidR="00930B46" w:rsidRPr="00953370">
        <w:t>меньше,</w:t>
      </w:r>
      <w:r w:rsidR="00953370" w:rsidRPr="00953370">
        <w:t xml:space="preserve"> </w:t>
      </w:r>
      <w:r w:rsidR="00930B46" w:rsidRPr="00953370">
        <w:t>чем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Приморском</w:t>
      </w:r>
      <w:r w:rsidR="00953370" w:rsidRPr="00953370">
        <w:t xml:space="preserve"> </w:t>
      </w:r>
      <w:r w:rsidR="00930B46" w:rsidRPr="00953370">
        <w:t>крае,</w:t>
      </w:r>
      <w:r w:rsidR="00953370" w:rsidRPr="00953370">
        <w:t xml:space="preserve"> </w:t>
      </w:r>
      <w:r w:rsidR="00930B46" w:rsidRPr="00953370">
        <w:t>(поэтому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ред.),</w:t>
      </w:r>
      <w:r w:rsidR="00953370" w:rsidRPr="00953370">
        <w:t xml:space="preserve"> </w:t>
      </w:r>
      <w:r w:rsidR="00930B46" w:rsidRPr="00953370">
        <w:t>конечно,</w:t>
      </w:r>
      <w:r w:rsidR="00953370" w:rsidRPr="00953370">
        <w:t xml:space="preserve"> </w:t>
      </w:r>
      <w:r w:rsidR="00930B46" w:rsidRPr="00953370">
        <w:t>здесь</w:t>
      </w:r>
      <w:r w:rsidR="00953370" w:rsidRPr="00953370">
        <w:t xml:space="preserve"> </w:t>
      </w:r>
      <w:r w:rsidR="00930B46" w:rsidRPr="00953370">
        <w:t>решить</w:t>
      </w:r>
      <w:r w:rsidR="00953370" w:rsidRPr="00953370">
        <w:t xml:space="preserve"> </w:t>
      </w:r>
      <w:r w:rsidR="00930B46" w:rsidRPr="00953370">
        <w:t>этот</w:t>
      </w:r>
      <w:r w:rsidR="00953370" w:rsidRPr="00953370">
        <w:t xml:space="preserve"> </w:t>
      </w:r>
      <w:r w:rsidR="00930B46" w:rsidRPr="00953370">
        <w:t>вопрос</w:t>
      </w:r>
      <w:r w:rsidR="00953370" w:rsidRPr="00953370">
        <w:t xml:space="preserve"> </w:t>
      </w:r>
      <w:r w:rsidR="00930B46" w:rsidRPr="00953370">
        <w:t>таким</w:t>
      </w:r>
      <w:r w:rsidR="00953370" w:rsidRPr="00953370">
        <w:t xml:space="preserve"> </w:t>
      </w:r>
      <w:r w:rsidR="00930B46" w:rsidRPr="00953370">
        <w:t>образом</w:t>
      </w:r>
      <w:r w:rsidR="00953370" w:rsidRPr="00953370">
        <w:t xml:space="preserve"> </w:t>
      </w:r>
      <w:r w:rsidR="00930B46" w:rsidRPr="00953370">
        <w:t>проблематично.</w:t>
      </w:r>
      <w:r w:rsidR="00953370" w:rsidRPr="00953370">
        <w:t xml:space="preserve"> </w:t>
      </w:r>
      <w:r w:rsidR="00930B46" w:rsidRPr="00953370">
        <w:t>Поэтому</w:t>
      </w:r>
      <w:r w:rsidR="00953370" w:rsidRPr="00953370">
        <w:t xml:space="preserve"> </w:t>
      </w:r>
      <w:r w:rsidR="00930B46" w:rsidRPr="00953370">
        <w:t>для</w:t>
      </w:r>
      <w:r w:rsidR="00953370" w:rsidRPr="00953370">
        <w:t xml:space="preserve"> </w:t>
      </w:r>
      <w:r w:rsidR="00930B46" w:rsidRPr="00953370">
        <w:t>такого</w:t>
      </w:r>
      <w:r w:rsidR="00953370" w:rsidRPr="00953370">
        <w:t xml:space="preserve"> </w:t>
      </w:r>
      <w:r w:rsidR="00930B46" w:rsidRPr="00953370">
        <w:t>региона,</w:t>
      </w:r>
      <w:r w:rsidR="00953370" w:rsidRPr="00953370">
        <w:t xml:space="preserve"> </w:t>
      </w:r>
      <w:r w:rsidR="00930B46" w:rsidRPr="00953370">
        <w:t>как</w:t>
      </w:r>
      <w:r w:rsidR="00953370" w:rsidRPr="00953370">
        <w:t xml:space="preserve"> </w:t>
      </w:r>
      <w:r w:rsidR="00930B46" w:rsidRPr="00953370">
        <w:t>Чукотка,</w:t>
      </w:r>
      <w:r w:rsidR="00953370" w:rsidRPr="00953370">
        <w:t xml:space="preserve"> </w:t>
      </w:r>
      <w:r w:rsidR="00930B46" w:rsidRPr="00953370">
        <w:t>должна</w:t>
      </w:r>
      <w:r w:rsidR="00953370" w:rsidRPr="00953370">
        <w:t xml:space="preserve"> </w:t>
      </w:r>
      <w:r w:rsidR="00930B46" w:rsidRPr="00953370">
        <w:t>быть</w:t>
      </w:r>
      <w:r w:rsidR="00953370" w:rsidRPr="00953370">
        <w:t xml:space="preserve"> </w:t>
      </w:r>
      <w:r w:rsidR="00930B46" w:rsidRPr="00953370">
        <w:t>федеральная</w:t>
      </w:r>
      <w:r w:rsidR="00953370" w:rsidRPr="00953370">
        <w:t xml:space="preserve"> </w:t>
      </w:r>
      <w:r w:rsidR="00930B46" w:rsidRPr="00953370">
        <w:t>поддержка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подчеркнул</w:t>
      </w:r>
      <w:r w:rsidR="00953370" w:rsidRPr="00953370">
        <w:t xml:space="preserve"> </w:t>
      </w:r>
      <w:r w:rsidR="00930B46" w:rsidRPr="00953370">
        <w:t>Путин.</w:t>
      </w:r>
    </w:p>
    <w:p w:rsidR="00930B46" w:rsidRPr="00953370" w:rsidRDefault="00930B46" w:rsidP="00930B46">
      <w:pPr>
        <w:pStyle w:val="2"/>
      </w:pPr>
      <w:bookmarkStart w:id="121" w:name="_Toc155855543"/>
      <w:r w:rsidRPr="00953370">
        <w:t>РИА</w:t>
      </w:r>
      <w:r w:rsidR="00953370" w:rsidRPr="00953370">
        <w:t xml:space="preserve"> </w:t>
      </w:r>
      <w:r w:rsidRPr="00953370">
        <w:t>Новости,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Путин:</w:t>
      </w:r>
      <w:r w:rsidR="00953370" w:rsidRPr="00953370">
        <w:t xml:space="preserve"> </w:t>
      </w:r>
      <w:r w:rsidRPr="00953370">
        <w:t>все,</w:t>
      </w:r>
      <w:r w:rsidR="00953370" w:rsidRPr="00953370">
        <w:t xml:space="preserve"> </w:t>
      </w:r>
      <w:r w:rsidRPr="00953370">
        <w:t>кто</w:t>
      </w:r>
      <w:r w:rsidR="00953370" w:rsidRPr="00953370">
        <w:t xml:space="preserve"> </w:t>
      </w:r>
      <w:r w:rsidRPr="00953370">
        <w:t>защищает</w:t>
      </w:r>
      <w:r w:rsidR="00953370" w:rsidRPr="00953370">
        <w:t xml:space="preserve"> </w:t>
      </w:r>
      <w:r w:rsidRPr="00953370">
        <w:t>РФ,</w:t>
      </w:r>
      <w:r w:rsidR="00953370" w:rsidRPr="00953370">
        <w:t xml:space="preserve"> </w:t>
      </w:r>
      <w:r w:rsidRPr="00953370">
        <w:t>должны</w:t>
      </w:r>
      <w:r w:rsidR="00953370" w:rsidRPr="00953370">
        <w:t xml:space="preserve"> </w:t>
      </w:r>
      <w:r w:rsidRPr="00953370">
        <w:t>иметь</w:t>
      </w:r>
      <w:r w:rsidR="00953370" w:rsidRPr="00953370">
        <w:t xml:space="preserve"> </w:t>
      </w:r>
      <w:r w:rsidRPr="00953370">
        <w:t>гарантии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поддержку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государства</w:t>
      </w:r>
      <w:bookmarkEnd w:id="121"/>
    </w:p>
    <w:p w:rsidR="00930B46" w:rsidRPr="00953370" w:rsidRDefault="00930B46" w:rsidP="003722D6">
      <w:pPr>
        <w:pStyle w:val="3"/>
      </w:pPr>
      <w:bookmarkStart w:id="122" w:name="_Toc155855544"/>
      <w:r w:rsidRPr="00953370">
        <w:t>Все</w:t>
      </w:r>
      <w:r w:rsidR="00953370" w:rsidRPr="00953370">
        <w:t xml:space="preserve"> </w:t>
      </w:r>
      <w:r w:rsidRPr="00953370">
        <w:t>люди,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оружием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руках</w:t>
      </w:r>
      <w:r w:rsidR="00953370" w:rsidRPr="00953370">
        <w:t xml:space="preserve"> </w:t>
      </w:r>
      <w:r w:rsidRPr="00953370">
        <w:t>защищают</w:t>
      </w:r>
      <w:r w:rsidR="00953370" w:rsidRPr="00953370">
        <w:t xml:space="preserve"> </w:t>
      </w:r>
      <w:r w:rsidRPr="00953370">
        <w:t>Россию,</w:t>
      </w:r>
      <w:r w:rsidR="00953370" w:rsidRPr="00953370">
        <w:t xml:space="preserve"> </w:t>
      </w:r>
      <w:r w:rsidRPr="00953370">
        <w:t>должны</w:t>
      </w:r>
      <w:r w:rsidR="00953370" w:rsidRPr="00953370">
        <w:t xml:space="preserve"> </w:t>
      </w:r>
      <w:r w:rsidRPr="00953370">
        <w:t>иметь</w:t>
      </w:r>
      <w:r w:rsidR="00953370" w:rsidRPr="00953370">
        <w:t xml:space="preserve"> </w:t>
      </w:r>
      <w:r w:rsidRPr="00953370">
        <w:t>равные</w:t>
      </w:r>
      <w:r w:rsidR="00953370" w:rsidRPr="00953370">
        <w:t xml:space="preserve"> </w:t>
      </w:r>
      <w:r w:rsidRPr="00953370">
        <w:t>гарантии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поддержку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государства,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касается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первых</w:t>
      </w:r>
      <w:r w:rsidR="00953370" w:rsidRPr="00953370">
        <w:t xml:space="preserve"> </w:t>
      </w:r>
      <w:r w:rsidRPr="00953370">
        <w:t>двух</w:t>
      </w:r>
      <w:r w:rsidR="00953370" w:rsidRPr="00953370">
        <w:t xml:space="preserve"> </w:t>
      </w:r>
      <w:r w:rsidRPr="00953370">
        <w:t>корпусов</w:t>
      </w:r>
      <w:r w:rsidR="00953370" w:rsidRPr="00953370">
        <w:t xml:space="preserve"> </w:t>
      </w:r>
      <w:r w:rsidRPr="00953370">
        <w:t>ЛНР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ДНР,</w:t>
      </w:r>
      <w:r w:rsidR="00953370" w:rsidRPr="00953370">
        <w:t xml:space="preserve"> </w:t>
      </w:r>
      <w:r w:rsidRPr="00953370">
        <w:t>сказал</w:t>
      </w:r>
      <w:r w:rsidR="00953370" w:rsidRPr="00953370">
        <w:t xml:space="preserve"> </w:t>
      </w:r>
      <w:r w:rsidRPr="00953370">
        <w:t>президент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Владимир</w:t>
      </w:r>
      <w:r w:rsidR="00953370" w:rsidRPr="00953370">
        <w:t xml:space="preserve"> </w:t>
      </w:r>
      <w:r w:rsidRPr="00953370">
        <w:t>Путин.</w:t>
      </w:r>
      <w:bookmarkEnd w:id="122"/>
    </w:p>
    <w:p w:rsidR="00930B46" w:rsidRPr="00953370" w:rsidRDefault="00930B46" w:rsidP="00930B46">
      <w:r w:rsidRPr="00953370">
        <w:t>В</w:t>
      </w:r>
      <w:r w:rsidR="00953370" w:rsidRPr="00953370">
        <w:t xml:space="preserve"> </w:t>
      </w:r>
      <w:r w:rsidRPr="00953370">
        <w:t>ходе</w:t>
      </w:r>
      <w:r w:rsidR="00953370" w:rsidRPr="00953370">
        <w:t xml:space="preserve"> </w:t>
      </w:r>
      <w:r w:rsidRPr="00953370">
        <w:t>встречи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жителями</w:t>
      </w:r>
      <w:r w:rsidR="00953370" w:rsidRPr="00953370">
        <w:t xml:space="preserve"> </w:t>
      </w:r>
      <w:r w:rsidRPr="00953370">
        <w:t>Анадыря</w:t>
      </w:r>
      <w:r w:rsidR="00953370" w:rsidRPr="00953370">
        <w:t xml:space="preserve"> </w:t>
      </w:r>
      <w:r w:rsidRPr="00953370">
        <w:t>один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участников,</w:t>
      </w:r>
      <w:r w:rsidR="00953370" w:rsidRPr="00953370">
        <w:t xml:space="preserve"> </w:t>
      </w:r>
      <w:r w:rsidRPr="00953370">
        <w:t>который</w:t>
      </w:r>
      <w:r w:rsidR="00953370" w:rsidRPr="00953370">
        <w:t xml:space="preserve"> </w:t>
      </w:r>
      <w:r w:rsidRPr="00953370">
        <w:t>принимал</w:t>
      </w:r>
      <w:r w:rsidR="00953370" w:rsidRPr="00953370">
        <w:t xml:space="preserve"> </w:t>
      </w:r>
      <w:r w:rsidRPr="00953370">
        <w:t>участие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специальной</w:t>
      </w:r>
      <w:r w:rsidR="00953370" w:rsidRPr="00953370">
        <w:t xml:space="preserve"> </w:t>
      </w:r>
      <w:r w:rsidRPr="00953370">
        <w:t>военной</w:t>
      </w:r>
      <w:r w:rsidR="00953370" w:rsidRPr="00953370">
        <w:t xml:space="preserve"> </w:t>
      </w:r>
      <w:r w:rsidRPr="00953370">
        <w:t>операции,</w:t>
      </w:r>
      <w:r w:rsidR="00953370" w:rsidRPr="00953370">
        <w:t xml:space="preserve"> </w:t>
      </w:r>
      <w:r w:rsidRPr="00953370">
        <w:t>сказал</w:t>
      </w:r>
      <w:r w:rsidR="00953370" w:rsidRPr="00953370">
        <w:t xml:space="preserve"> </w:t>
      </w:r>
      <w:r w:rsidRPr="00953370">
        <w:t>президенту,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него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боевые</w:t>
      </w:r>
      <w:r w:rsidR="00953370" w:rsidRPr="00953370">
        <w:t xml:space="preserve"> </w:t>
      </w:r>
      <w:r w:rsidRPr="00953370">
        <w:t>товарищи,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получить</w:t>
      </w:r>
      <w:r w:rsidR="00953370" w:rsidRPr="00953370">
        <w:t xml:space="preserve"> </w:t>
      </w:r>
      <w:r w:rsidRPr="00953370">
        <w:t>статус</w:t>
      </w:r>
      <w:r w:rsidR="00953370" w:rsidRPr="00953370">
        <w:t xml:space="preserve"> </w:t>
      </w:r>
      <w:r w:rsidRPr="00953370">
        <w:t>ветерана</w:t>
      </w:r>
      <w:r w:rsidR="00953370" w:rsidRPr="00953370">
        <w:t xml:space="preserve"> </w:t>
      </w:r>
      <w:r w:rsidRPr="00953370">
        <w:t>боевых</w:t>
      </w:r>
      <w:r w:rsidR="00953370" w:rsidRPr="00953370">
        <w:t xml:space="preserve"> </w:t>
      </w:r>
      <w:r w:rsidRPr="00953370">
        <w:t>действий,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частности,</w:t>
      </w:r>
      <w:r w:rsidR="00953370" w:rsidRPr="00953370">
        <w:t xml:space="preserve"> </w:t>
      </w:r>
      <w:r w:rsidRPr="00953370">
        <w:t>один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них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потому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ушел</w:t>
      </w:r>
      <w:r w:rsidR="00953370" w:rsidRPr="00953370">
        <w:t xml:space="preserve"> </w:t>
      </w:r>
      <w:r w:rsidRPr="00953370">
        <w:t>воевать</w:t>
      </w:r>
      <w:r w:rsidR="00953370" w:rsidRPr="00953370">
        <w:t xml:space="preserve"> </w:t>
      </w:r>
      <w:r w:rsidRPr="00953370">
        <w:t>добровольцем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начала</w:t>
      </w:r>
      <w:r w:rsidR="00953370" w:rsidRPr="00953370">
        <w:t xml:space="preserve"> </w:t>
      </w:r>
      <w:r w:rsidRPr="00953370">
        <w:t>СВО.</w:t>
      </w:r>
    </w:p>
    <w:p w:rsidR="00930B46" w:rsidRPr="00953370" w:rsidRDefault="00E75E10" w:rsidP="00930B46">
      <w:r>
        <w:t>«</w:t>
      </w:r>
      <w:r w:rsidR="00930B46" w:rsidRPr="00953370">
        <w:t>Потому</w:t>
      </w:r>
      <w:r w:rsidR="00953370" w:rsidRPr="00953370">
        <w:t xml:space="preserve"> </w:t>
      </w:r>
      <w:r w:rsidR="00930B46" w:rsidRPr="00953370">
        <w:t>что</w:t>
      </w:r>
      <w:r w:rsidR="00953370" w:rsidRPr="00953370">
        <w:t xml:space="preserve"> </w:t>
      </w:r>
      <w:r w:rsidR="00930B46" w:rsidRPr="00953370">
        <w:t>он</w:t>
      </w:r>
      <w:r w:rsidR="00953370" w:rsidRPr="00953370">
        <w:t xml:space="preserve"> </w:t>
      </w:r>
      <w:r w:rsidR="00930B46" w:rsidRPr="00953370">
        <w:t>получил</w:t>
      </w:r>
      <w:r w:rsidR="00953370" w:rsidRPr="00953370">
        <w:t xml:space="preserve"> </w:t>
      </w:r>
      <w:r w:rsidR="00930B46" w:rsidRPr="00953370">
        <w:t>травмы</w:t>
      </w:r>
      <w:r w:rsidR="00953370" w:rsidRPr="00953370">
        <w:t xml:space="preserve"> </w:t>
      </w:r>
      <w:r w:rsidR="00930B46" w:rsidRPr="00953370">
        <w:t>до</w:t>
      </w:r>
      <w:r w:rsidR="00953370" w:rsidRPr="00953370">
        <w:t xml:space="preserve"> </w:t>
      </w:r>
      <w:r w:rsidR="00930B46" w:rsidRPr="00953370">
        <w:t>начала</w:t>
      </w:r>
      <w:r w:rsidR="00953370" w:rsidRPr="00953370">
        <w:t xml:space="preserve"> </w:t>
      </w:r>
      <w:r w:rsidR="00930B46" w:rsidRPr="00953370">
        <w:t>СВО,</w:t>
      </w:r>
      <w:r w:rsidR="00953370" w:rsidRPr="00953370">
        <w:t xml:space="preserve"> </w:t>
      </w:r>
      <w:r w:rsidR="00930B46" w:rsidRPr="00953370">
        <w:t>это</w:t>
      </w:r>
      <w:r w:rsidR="00953370" w:rsidRPr="00953370">
        <w:t xml:space="preserve"> </w:t>
      </w:r>
      <w:r w:rsidR="00930B46" w:rsidRPr="00953370">
        <w:t>первое,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второе,</w:t>
      </w:r>
      <w:r w:rsidR="00953370" w:rsidRPr="00953370">
        <w:t xml:space="preserve"> </w:t>
      </w:r>
      <w:r w:rsidR="00930B46" w:rsidRPr="00953370">
        <w:t>он</w:t>
      </w:r>
      <w:r w:rsidR="00953370" w:rsidRPr="00953370">
        <w:t xml:space="preserve"> </w:t>
      </w:r>
      <w:r w:rsidR="00930B46" w:rsidRPr="00953370">
        <w:t>не</w:t>
      </w:r>
      <w:r w:rsidR="00953370" w:rsidRPr="00953370">
        <w:t xml:space="preserve"> </w:t>
      </w:r>
      <w:r w:rsidR="00930B46" w:rsidRPr="00953370">
        <w:t>был</w:t>
      </w:r>
      <w:r w:rsidR="00953370" w:rsidRPr="00953370">
        <w:t xml:space="preserve"> </w:t>
      </w:r>
      <w:r w:rsidR="00930B46" w:rsidRPr="00953370">
        <w:t>военнослужащим</w:t>
      </w:r>
      <w:r w:rsidR="00953370" w:rsidRPr="00953370">
        <w:t xml:space="preserve"> </w:t>
      </w:r>
      <w:r w:rsidR="00930B46" w:rsidRPr="00953370">
        <w:t>вооруженных</w:t>
      </w:r>
      <w:r w:rsidR="00953370" w:rsidRPr="00953370">
        <w:t xml:space="preserve"> </w:t>
      </w:r>
      <w:r w:rsidR="00930B46" w:rsidRPr="00953370">
        <w:t>сил,</w:t>
      </w:r>
      <w:r w:rsidR="00953370" w:rsidRPr="00953370">
        <w:t xml:space="preserve"> </w:t>
      </w:r>
      <w:r w:rsidR="00930B46" w:rsidRPr="00953370">
        <w:t>он</w:t>
      </w:r>
      <w:r w:rsidR="00953370" w:rsidRPr="00953370">
        <w:t xml:space="preserve"> </w:t>
      </w:r>
      <w:r w:rsidR="00930B46" w:rsidRPr="00953370">
        <w:t>был</w:t>
      </w:r>
      <w:r w:rsidR="00953370" w:rsidRPr="00953370">
        <w:t xml:space="preserve"> </w:t>
      </w:r>
      <w:r w:rsidR="00930B46" w:rsidRPr="00953370">
        <w:t>добровольцем,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не</w:t>
      </w:r>
      <w:r w:rsidR="00953370" w:rsidRPr="00953370">
        <w:t xml:space="preserve"> </w:t>
      </w:r>
      <w:r w:rsidR="00930B46" w:rsidRPr="00953370">
        <w:t>попадает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эти</w:t>
      </w:r>
      <w:r w:rsidR="00953370" w:rsidRPr="00953370">
        <w:t xml:space="preserve"> </w:t>
      </w:r>
      <w:r w:rsidR="00930B46" w:rsidRPr="00953370">
        <w:t>категории.</w:t>
      </w:r>
      <w:r w:rsidR="00953370" w:rsidRPr="00953370">
        <w:t xml:space="preserve"> </w:t>
      </w:r>
      <w:r w:rsidR="00930B46" w:rsidRPr="00953370">
        <w:t>Они</w:t>
      </w:r>
      <w:r w:rsidR="00953370" w:rsidRPr="00953370">
        <w:t xml:space="preserve"> </w:t>
      </w:r>
      <w:r w:rsidR="00930B46" w:rsidRPr="00953370">
        <w:t>все</w:t>
      </w:r>
      <w:r w:rsidR="00953370" w:rsidRPr="00953370">
        <w:t xml:space="preserve"> </w:t>
      </w:r>
      <w:r w:rsidR="00930B46" w:rsidRPr="00953370">
        <w:t>должны</w:t>
      </w:r>
      <w:r w:rsidR="00953370" w:rsidRPr="00953370">
        <w:t xml:space="preserve"> </w:t>
      </w:r>
      <w:r w:rsidR="00930B46" w:rsidRPr="00953370">
        <w:t>быть</w:t>
      </w:r>
      <w:r w:rsidR="00953370" w:rsidRPr="00953370">
        <w:t xml:space="preserve"> </w:t>
      </w:r>
      <w:r w:rsidR="00930B46" w:rsidRPr="00953370">
        <w:t>приравнены</w:t>
      </w:r>
      <w:r w:rsidR="00953370" w:rsidRPr="00953370">
        <w:t xml:space="preserve"> </w:t>
      </w:r>
      <w:r w:rsidR="00930B46" w:rsidRPr="00953370">
        <w:t>к</w:t>
      </w:r>
      <w:r w:rsidR="00953370" w:rsidRPr="00953370">
        <w:t xml:space="preserve"> </w:t>
      </w:r>
      <w:r w:rsidR="00930B46" w:rsidRPr="00953370">
        <w:t>тем</w:t>
      </w:r>
      <w:r w:rsidR="00953370" w:rsidRPr="00953370">
        <w:t xml:space="preserve"> </w:t>
      </w:r>
      <w:r w:rsidR="00930B46" w:rsidRPr="00953370">
        <w:t>людям,</w:t>
      </w:r>
      <w:r w:rsidR="00953370" w:rsidRPr="00953370">
        <w:t xml:space="preserve"> </w:t>
      </w:r>
      <w:r w:rsidR="00930B46" w:rsidRPr="00953370">
        <w:t>которые</w:t>
      </w:r>
      <w:r w:rsidR="00953370" w:rsidRPr="00953370">
        <w:t xml:space="preserve"> </w:t>
      </w:r>
      <w:r w:rsidR="00930B46" w:rsidRPr="00953370">
        <w:t>защищают</w:t>
      </w:r>
      <w:r w:rsidR="00953370" w:rsidRPr="00953370">
        <w:t xml:space="preserve"> </w:t>
      </w:r>
      <w:r w:rsidR="00930B46" w:rsidRPr="00953370">
        <w:t>интересы</w:t>
      </w:r>
      <w:r w:rsidR="00953370" w:rsidRPr="00953370">
        <w:t xml:space="preserve"> </w:t>
      </w:r>
      <w:r w:rsidR="00930B46" w:rsidRPr="00953370">
        <w:t>родины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оружием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руках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сейчас.</w:t>
      </w:r>
      <w:r w:rsidR="00953370" w:rsidRPr="00953370">
        <w:t xml:space="preserve"> </w:t>
      </w:r>
      <w:r w:rsidR="00930B46" w:rsidRPr="00953370">
        <w:t>Я</w:t>
      </w:r>
      <w:r w:rsidR="00953370" w:rsidRPr="00953370">
        <w:t xml:space="preserve"> </w:t>
      </w:r>
      <w:r w:rsidR="00930B46" w:rsidRPr="00953370">
        <w:t>уже</w:t>
      </w:r>
      <w:r w:rsidR="00953370" w:rsidRPr="00953370">
        <w:t xml:space="preserve"> </w:t>
      </w:r>
      <w:r w:rsidR="00930B46" w:rsidRPr="00953370">
        <w:t>такое</w:t>
      </w:r>
      <w:r w:rsidR="00953370" w:rsidRPr="00953370">
        <w:t xml:space="preserve"> </w:t>
      </w:r>
      <w:r w:rsidR="00930B46" w:rsidRPr="00953370">
        <w:t>поручение</w:t>
      </w:r>
      <w:r w:rsidR="00953370" w:rsidRPr="00953370">
        <w:t xml:space="preserve"> </w:t>
      </w:r>
      <w:r w:rsidR="00930B46" w:rsidRPr="00953370">
        <w:t>министерству</w:t>
      </w:r>
      <w:r w:rsidR="00953370" w:rsidRPr="00953370">
        <w:t xml:space="preserve"> </w:t>
      </w:r>
      <w:r w:rsidR="00930B46" w:rsidRPr="00953370">
        <w:t>обороны</w:t>
      </w:r>
      <w:r w:rsidR="00953370" w:rsidRPr="00953370">
        <w:t xml:space="preserve"> </w:t>
      </w:r>
      <w:r w:rsidR="00930B46" w:rsidRPr="00953370">
        <w:t>давал,</w:t>
      </w:r>
      <w:r w:rsidR="00953370" w:rsidRPr="00953370">
        <w:t xml:space="preserve"> </w:t>
      </w:r>
      <w:r w:rsidR="00930B46" w:rsidRPr="00953370">
        <w:t>они</w:t>
      </w:r>
      <w:r w:rsidR="00953370" w:rsidRPr="00953370">
        <w:t xml:space="preserve"> </w:t>
      </w:r>
      <w:r w:rsidR="00930B46" w:rsidRPr="00953370">
        <w:t>должны</w:t>
      </w:r>
      <w:r w:rsidR="00953370" w:rsidRPr="00953370">
        <w:t xml:space="preserve"> </w:t>
      </w:r>
      <w:r w:rsidR="00930B46" w:rsidRPr="00953370">
        <w:t>доработать.</w:t>
      </w:r>
      <w:r w:rsidR="00953370" w:rsidRPr="00953370">
        <w:t xml:space="preserve"> </w:t>
      </w:r>
      <w:r w:rsidR="00930B46" w:rsidRPr="00953370">
        <w:t>Если</w:t>
      </w:r>
      <w:r w:rsidR="00953370" w:rsidRPr="00953370">
        <w:t xml:space="preserve"> </w:t>
      </w:r>
      <w:r w:rsidR="00930B46" w:rsidRPr="00953370">
        <w:t>не</w:t>
      </w:r>
      <w:r w:rsidR="00953370" w:rsidRPr="00953370">
        <w:t xml:space="preserve"> </w:t>
      </w:r>
      <w:r w:rsidR="00930B46" w:rsidRPr="00953370">
        <w:t>доработали,</w:t>
      </w:r>
      <w:r w:rsidR="00953370" w:rsidRPr="00953370">
        <w:t xml:space="preserve"> </w:t>
      </w:r>
      <w:r w:rsidR="00930B46" w:rsidRPr="00953370">
        <w:t>то</w:t>
      </w:r>
      <w:r w:rsidR="00953370" w:rsidRPr="00953370">
        <w:t xml:space="preserve"> </w:t>
      </w:r>
      <w:r w:rsidR="00930B46" w:rsidRPr="00953370">
        <w:t>доработают</w:t>
      </w:r>
      <w:r w:rsidR="00953370" w:rsidRPr="00953370">
        <w:t xml:space="preserve"> </w:t>
      </w:r>
      <w:r w:rsidR="00930B46" w:rsidRPr="00953370">
        <w:t>обязательно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сказал</w:t>
      </w:r>
      <w:r w:rsidR="00953370" w:rsidRPr="00953370">
        <w:t xml:space="preserve"> </w:t>
      </w:r>
      <w:r w:rsidR="00930B46" w:rsidRPr="00953370">
        <w:t>Путин.</w:t>
      </w:r>
    </w:p>
    <w:p w:rsidR="00930B46" w:rsidRPr="00953370" w:rsidRDefault="00930B46" w:rsidP="00930B46">
      <w:r w:rsidRPr="00953370">
        <w:t>Президент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попросил</w:t>
      </w:r>
      <w:r w:rsidR="00953370" w:rsidRPr="00953370">
        <w:t xml:space="preserve"> </w:t>
      </w:r>
      <w:r w:rsidRPr="00953370">
        <w:t>предоставить</w:t>
      </w:r>
      <w:r w:rsidR="00953370" w:rsidRPr="00953370">
        <w:t xml:space="preserve"> </w:t>
      </w:r>
      <w:r w:rsidRPr="00953370">
        <w:t>ему</w:t>
      </w:r>
      <w:r w:rsidR="00953370" w:rsidRPr="00953370">
        <w:t xml:space="preserve"> </w:t>
      </w:r>
      <w:r w:rsidRPr="00953370">
        <w:t>информацию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конкретных</w:t>
      </w:r>
      <w:r w:rsidR="00953370" w:rsidRPr="00953370">
        <w:t xml:space="preserve"> </w:t>
      </w:r>
      <w:r w:rsidRPr="00953370">
        <w:t>случаях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пообещал</w:t>
      </w:r>
      <w:r w:rsidR="00953370" w:rsidRPr="00953370">
        <w:t xml:space="preserve"> </w:t>
      </w:r>
      <w:r w:rsidRPr="00953370">
        <w:t>разобраться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ситуации.</w:t>
      </w:r>
    </w:p>
    <w:p w:rsidR="00930B46" w:rsidRPr="00953370" w:rsidRDefault="00E75E10" w:rsidP="00930B46">
      <w:r>
        <w:t>«</w:t>
      </w:r>
      <w:r w:rsidR="00930B46" w:rsidRPr="00953370">
        <w:t>Все</w:t>
      </w:r>
      <w:r w:rsidR="00953370" w:rsidRPr="00953370">
        <w:t xml:space="preserve"> </w:t>
      </w:r>
      <w:r w:rsidR="00930B46" w:rsidRPr="00953370">
        <w:t>люди,</w:t>
      </w:r>
      <w:r w:rsidR="00953370" w:rsidRPr="00953370">
        <w:t xml:space="preserve"> </w:t>
      </w:r>
      <w:r w:rsidR="00930B46" w:rsidRPr="00953370">
        <w:t>которые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оружием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руках</w:t>
      </w:r>
      <w:r w:rsidR="00953370" w:rsidRPr="00953370">
        <w:t xml:space="preserve"> </w:t>
      </w:r>
      <w:r w:rsidR="00930B46" w:rsidRPr="00953370">
        <w:t>защищают</w:t>
      </w:r>
      <w:r w:rsidR="00953370" w:rsidRPr="00953370">
        <w:t xml:space="preserve"> </w:t>
      </w:r>
      <w:r w:rsidR="00930B46" w:rsidRPr="00953370">
        <w:t>Россию,</w:t>
      </w:r>
      <w:r w:rsidR="00953370" w:rsidRPr="00953370">
        <w:t xml:space="preserve"> </w:t>
      </w:r>
      <w:r w:rsidR="00930B46" w:rsidRPr="00953370">
        <w:t>должны</w:t>
      </w:r>
      <w:r w:rsidR="00953370" w:rsidRPr="00953370">
        <w:t xml:space="preserve"> </w:t>
      </w:r>
      <w:r w:rsidR="00930B46" w:rsidRPr="00953370">
        <w:t>быть</w:t>
      </w:r>
      <w:r w:rsidR="00953370" w:rsidRPr="00953370">
        <w:t xml:space="preserve"> </w:t>
      </w:r>
      <w:r w:rsidR="00930B46" w:rsidRPr="00953370">
        <w:t>поставлены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равные</w:t>
      </w:r>
      <w:r w:rsidR="00953370" w:rsidRPr="00953370">
        <w:t xml:space="preserve"> </w:t>
      </w:r>
      <w:r w:rsidR="00930B46" w:rsidRPr="00953370">
        <w:t>условия,</w:t>
      </w:r>
      <w:r w:rsidR="00953370" w:rsidRPr="00953370">
        <w:t xml:space="preserve"> </w:t>
      </w:r>
      <w:r w:rsidR="00930B46" w:rsidRPr="00953370">
        <w:t>мы</w:t>
      </w:r>
      <w:r w:rsidR="00953370" w:rsidRPr="00953370">
        <w:t xml:space="preserve"> </w:t>
      </w:r>
      <w:r w:rsidR="00930B46" w:rsidRPr="00953370">
        <w:t>доработаем</w:t>
      </w:r>
      <w:r w:rsidR="00953370" w:rsidRPr="00953370">
        <w:t xml:space="preserve"> </w:t>
      </w:r>
      <w:r w:rsidR="00930B46" w:rsidRPr="00953370">
        <w:t>это</w:t>
      </w:r>
      <w:r w:rsidR="00953370" w:rsidRPr="00953370">
        <w:t xml:space="preserve"> </w:t>
      </w:r>
      <w:r w:rsidR="00930B46" w:rsidRPr="00953370">
        <w:t>обязательно.</w:t>
      </w:r>
      <w:r w:rsidR="00953370" w:rsidRPr="00953370">
        <w:t xml:space="preserve"> </w:t>
      </w:r>
      <w:r w:rsidR="00930B46" w:rsidRPr="00953370">
        <w:t>Это</w:t>
      </w:r>
      <w:r w:rsidR="00953370" w:rsidRPr="00953370">
        <w:t xml:space="preserve"> </w:t>
      </w:r>
      <w:r w:rsidR="00930B46" w:rsidRPr="00953370">
        <w:t>касается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первых</w:t>
      </w:r>
      <w:r w:rsidR="00953370" w:rsidRPr="00953370">
        <w:t xml:space="preserve"> </w:t>
      </w:r>
      <w:r w:rsidR="00930B46" w:rsidRPr="00953370">
        <w:t>двух</w:t>
      </w:r>
      <w:r w:rsidR="00953370" w:rsidRPr="00953370">
        <w:t xml:space="preserve"> </w:t>
      </w:r>
      <w:r w:rsidR="00930B46" w:rsidRPr="00953370">
        <w:t>корпусов</w:t>
      </w:r>
      <w:r w:rsidR="00953370" w:rsidRPr="00953370">
        <w:t xml:space="preserve"> </w:t>
      </w:r>
      <w:r w:rsidR="00930B46" w:rsidRPr="00953370">
        <w:t>ЛНР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ДНР,</w:t>
      </w:r>
      <w:r w:rsidR="00953370" w:rsidRPr="00953370">
        <w:t xml:space="preserve"> </w:t>
      </w:r>
      <w:r w:rsidR="00930B46" w:rsidRPr="00953370">
        <w:t>ребята</w:t>
      </w:r>
      <w:r w:rsidR="00953370" w:rsidRPr="00953370">
        <w:t xml:space="preserve"> </w:t>
      </w:r>
      <w:r w:rsidR="00930B46" w:rsidRPr="00953370">
        <w:t>воевали,</w:t>
      </w:r>
      <w:r w:rsidR="00953370" w:rsidRPr="00953370">
        <w:t xml:space="preserve"> </w:t>
      </w:r>
      <w:r w:rsidR="00930B46" w:rsidRPr="00953370">
        <w:t>я</w:t>
      </w:r>
      <w:r w:rsidR="00953370" w:rsidRPr="00953370">
        <w:t xml:space="preserve"> </w:t>
      </w:r>
      <w:r w:rsidR="00930B46" w:rsidRPr="00953370">
        <w:t>знаю,</w:t>
      </w:r>
      <w:r w:rsidR="00953370" w:rsidRPr="00953370">
        <w:t xml:space="preserve"> </w:t>
      </w:r>
      <w:r w:rsidR="00930B46" w:rsidRPr="00953370">
        <w:t>я</w:t>
      </w:r>
      <w:r w:rsidR="00953370" w:rsidRPr="00953370">
        <w:t xml:space="preserve"> </w:t>
      </w:r>
      <w:r w:rsidR="00930B46" w:rsidRPr="00953370">
        <w:t>только</w:t>
      </w:r>
      <w:r w:rsidR="00953370" w:rsidRPr="00953370">
        <w:t xml:space="preserve"> </w:t>
      </w:r>
      <w:r w:rsidR="00930B46" w:rsidRPr="00953370">
        <w:t>недавно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их</w:t>
      </w:r>
      <w:r w:rsidR="00953370" w:rsidRPr="00953370">
        <w:t xml:space="preserve"> </w:t>
      </w:r>
      <w:r w:rsidR="00930B46" w:rsidRPr="00953370">
        <w:t>руководством</w:t>
      </w:r>
      <w:r w:rsidR="00953370" w:rsidRPr="00953370">
        <w:t xml:space="preserve"> </w:t>
      </w:r>
      <w:r w:rsidR="00930B46" w:rsidRPr="00953370">
        <w:t>разговаривал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подчеркнул</w:t>
      </w:r>
      <w:r w:rsidR="00953370" w:rsidRPr="00953370">
        <w:t xml:space="preserve"> </w:t>
      </w:r>
      <w:r w:rsidR="00930B46" w:rsidRPr="00953370">
        <w:t>Путин.</w:t>
      </w:r>
    </w:p>
    <w:p w:rsidR="00930B46" w:rsidRPr="00953370" w:rsidRDefault="00930B46" w:rsidP="00930B46">
      <w:pPr>
        <w:pStyle w:val="2"/>
      </w:pPr>
      <w:bookmarkStart w:id="123" w:name="_Toc155855545"/>
      <w:r w:rsidRPr="00953370">
        <w:t>РИА</w:t>
      </w:r>
      <w:r w:rsidR="00953370" w:rsidRPr="00953370">
        <w:t xml:space="preserve"> </w:t>
      </w:r>
      <w:r w:rsidRPr="00953370">
        <w:t>Новости,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ФАС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подготовила</w:t>
      </w:r>
      <w:r w:rsidR="00953370" w:rsidRPr="00953370">
        <w:t xml:space="preserve"> </w:t>
      </w:r>
      <w:r w:rsidRPr="00953370">
        <w:t>законопроект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дополнительном</w:t>
      </w:r>
      <w:r w:rsidR="00953370" w:rsidRPr="00953370">
        <w:t xml:space="preserve"> </w:t>
      </w:r>
      <w:r w:rsidRPr="00953370">
        <w:t>контроле</w:t>
      </w:r>
      <w:r w:rsidR="00953370" w:rsidRPr="00953370">
        <w:t xml:space="preserve"> </w:t>
      </w:r>
      <w:r w:rsidRPr="00953370">
        <w:t>сделок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финансовом</w:t>
      </w:r>
      <w:r w:rsidR="00953370" w:rsidRPr="00953370">
        <w:t xml:space="preserve"> </w:t>
      </w:r>
      <w:r w:rsidRPr="00953370">
        <w:t>рынке</w:t>
      </w:r>
      <w:bookmarkEnd w:id="123"/>
    </w:p>
    <w:p w:rsidR="00930B46" w:rsidRPr="00953370" w:rsidRDefault="00930B46" w:rsidP="003722D6">
      <w:pPr>
        <w:pStyle w:val="3"/>
      </w:pPr>
      <w:bookmarkStart w:id="124" w:name="_Toc155855546"/>
      <w:r w:rsidRPr="00953370">
        <w:t>Федеральная</w:t>
      </w:r>
      <w:r w:rsidR="00953370" w:rsidRPr="00953370">
        <w:t xml:space="preserve"> </w:t>
      </w:r>
      <w:r w:rsidRPr="00953370">
        <w:t>антимонопольная</w:t>
      </w:r>
      <w:r w:rsidR="00953370" w:rsidRPr="00953370">
        <w:t xml:space="preserve"> </w:t>
      </w:r>
      <w:r w:rsidRPr="00953370">
        <w:t>служба</w:t>
      </w:r>
      <w:r w:rsidR="00953370" w:rsidRPr="00953370">
        <w:t xml:space="preserve"> </w:t>
      </w:r>
      <w:r w:rsidRPr="00953370">
        <w:t>(ФАС)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представила</w:t>
      </w:r>
      <w:r w:rsidR="00953370" w:rsidRPr="00953370">
        <w:t xml:space="preserve"> </w:t>
      </w:r>
      <w:r w:rsidRPr="00953370">
        <w:t>проект</w:t>
      </w:r>
      <w:r w:rsidR="00953370" w:rsidRPr="00953370">
        <w:t xml:space="preserve"> </w:t>
      </w:r>
      <w:r w:rsidRPr="00953370">
        <w:t>закона,</w:t>
      </w:r>
      <w:r w:rsidR="00953370" w:rsidRPr="00953370">
        <w:t xml:space="preserve"> </w:t>
      </w:r>
      <w:r w:rsidRPr="00953370">
        <w:t>который</w:t>
      </w:r>
      <w:r w:rsidR="00953370" w:rsidRPr="00953370">
        <w:t xml:space="preserve"> </w:t>
      </w:r>
      <w:r w:rsidRPr="00953370">
        <w:t>устанавливает</w:t>
      </w:r>
      <w:r w:rsidR="00953370" w:rsidRPr="00953370">
        <w:t xml:space="preserve"> </w:t>
      </w:r>
      <w:r w:rsidRPr="00953370">
        <w:t>дополнительный</w:t>
      </w:r>
      <w:r w:rsidR="00953370" w:rsidRPr="00953370">
        <w:t xml:space="preserve"> </w:t>
      </w:r>
      <w:r w:rsidRPr="00953370">
        <w:t>механизм</w:t>
      </w:r>
      <w:r w:rsidR="00953370" w:rsidRPr="00953370">
        <w:t xml:space="preserve"> </w:t>
      </w:r>
      <w:r w:rsidRPr="00953370">
        <w:t>контроля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сделками</w:t>
      </w:r>
      <w:r w:rsidR="00953370" w:rsidRPr="00953370">
        <w:t xml:space="preserve"> </w:t>
      </w:r>
      <w:r w:rsidRPr="00953370">
        <w:t>крупных</w:t>
      </w:r>
      <w:r w:rsidR="00953370" w:rsidRPr="00953370">
        <w:t xml:space="preserve"> </w:t>
      </w:r>
      <w:r w:rsidRPr="00953370">
        <w:t>финансовых</w:t>
      </w:r>
      <w:r w:rsidR="00953370" w:rsidRPr="00953370">
        <w:t xml:space="preserve"> </w:t>
      </w:r>
      <w:r w:rsidRPr="00953370">
        <w:t>организаций,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соответствующего</w:t>
      </w:r>
      <w:r w:rsidR="00953370" w:rsidRPr="00953370">
        <w:t xml:space="preserve"> </w:t>
      </w:r>
      <w:r w:rsidRPr="00953370">
        <w:t>документа,</w:t>
      </w:r>
      <w:r w:rsidR="00953370" w:rsidRPr="00953370">
        <w:t xml:space="preserve"> </w:t>
      </w:r>
      <w:r w:rsidRPr="00953370">
        <w:t>опубликованного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портале</w:t>
      </w:r>
      <w:r w:rsidR="00953370" w:rsidRPr="00953370">
        <w:t xml:space="preserve"> </w:t>
      </w:r>
      <w:r w:rsidRPr="00953370">
        <w:t>проектов</w:t>
      </w:r>
      <w:r w:rsidR="00953370" w:rsidRPr="00953370">
        <w:t xml:space="preserve"> </w:t>
      </w:r>
      <w:r w:rsidRPr="00953370">
        <w:t>нормативных</w:t>
      </w:r>
      <w:r w:rsidR="00953370" w:rsidRPr="00953370">
        <w:t xml:space="preserve"> </w:t>
      </w:r>
      <w:r w:rsidRPr="00953370">
        <w:t>правовых</w:t>
      </w:r>
      <w:r w:rsidR="00953370" w:rsidRPr="00953370">
        <w:t xml:space="preserve"> </w:t>
      </w:r>
      <w:r w:rsidRPr="00953370">
        <w:t>актов.</w:t>
      </w:r>
      <w:bookmarkEnd w:id="124"/>
    </w:p>
    <w:p w:rsidR="00930B46" w:rsidRPr="00953370" w:rsidRDefault="00E75E10" w:rsidP="00930B46">
      <w:r>
        <w:t>«</w:t>
      </w:r>
      <w:r w:rsidR="00930B46" w:rsidRPr="00953370">
        <w:t>Законопроектом</w:t>
      </w:r>
      <w:r w:rsidR="00953370" w:rsidRPr="00953370">
        <w:t xml:space="preserve"> </w:t>
      </w:r>
      <w:r w:rsidR="00930B46" w:rsidRPr="00953370">
        <w:t>предлагается</w:t>
      </w:r>
      <w:r w:rsidR="00953370" w:rsidRPr="00953370">
        <w:t xml:space="preserve"> </w:t>
      </w:r>
      <w:r w:rsidR="00930B46" w:rsidRPr="00953370">
        <w:t>ввести</w:t>
      </w:r>
      <w:r w:rsidR="00953370" w:rsidRPr="00953370">
        <w:t xml:space="preserve"> </w:t>
      </w:r>
      <w:r w:rsidR="00930B46" w:rsidRPr="00953370">
        <w:t>дополнительный</w:t>
      </w:r>
      <w:r w:rsidR="00953370" w:rsidRPr="00953370">
        <w:t xml:space="preserve"> </w:t>
      </w:r>
      <w:r w:rsidR="00930B46" w:rsidRPr="00953370">
        <w:t>контроль</w:t>
      </w:r>
      <w:r w:rsidR="00953370" w:rsidRPr="00953370">
        <w:t xml:space="preserve"> </w:t>
      </w:r>
      <w:r w:rsidR="00930B46" w:rsidRPr="00953370">
        <w:t>за</w:t>
      </w:r>
      <w:r w:rsidR="00953370" w:rsidRPr="00953370">
        <w:t xml:space="preserve"> </w:t>
      </w:r>
      <w:r w:rsidR="00930B46" w:rsidRPr="00953370">
        <w:t>совершением</w:t>
      </w:r>
      <w:r w:rsidR="00953370" w:rsidRPr="00953370">
        <w:t xml:space="preserve"> </w:t>
      </w:r>
      <w:r w:rsidR="00930B46" w:rsidRPr="00953370">
        <w:t>сделок,</w:t>
      </w:r>
      <w:r w:rsidR="00953370" w:rsidRPr="00953370">
        <w:t xml:space="preserve"> </w:t>
      </w:r>
      <w:r w:rsidR="00930B46" w:rsidRPr="00953370">
        <w:t>осуществляемых</w:t>
      </w:r>
      <w:r w:rsidR="00953370" w:rsidRPr="00953370">
        <w:t xml:space="preserve"> </w:t>
      </w:r>
      <w:r w:rsidR="00930B46" w:rsidRPr="00953370">
        <w:t>крупными</w:t>
      </w:r>
      <w:r w:rsidR="00953370" w:rsidRPr="00953370">
        <w:t xml:space="preserve"> </w:t>
      </w:r>
      <w:r w:rsidR="00930B46" w:rsidRPr="00953370">
        <w:t>финансовыми</w:t>
      </w:r>
      <w:r w:rsidR="00953370" w:rsidRPr="00953370">
        <w:t xml:space="preserve"> </w:t>
      </w:r>
      <w:r w:rsidR="00930B46" w:rsidRPr="00953370">
        <w:t>организациями,</w:t>
      </w:r>
      <w:r w:rsidR="00953370" w:rsidRPr="00953370">
        <w:t xml:space="preserve"> </w:t>
      </w:r>
      <w:r w:rsidR="00930B46" w:rsidRPr="00953370">
        <w:t>стоимость</w:t>
      </w:r>
      <w:r w:rsidR="00953370" w:rsidRPr="00953370">
        <w:t xml:space="preserve"> </w:t>
      </w:r>
      <w:r w:rsidR="00930B46" w:rsidRPr="00953370">
        <w:t>активов</w:t>
      </w:r>
      <w:r w:rsidR="00953370" w:rsidRPr="00953370">
        <w:t xml:space="preserve"> </w:t>
      </w:r>
      <w:r w:rsidR="00930B46" w:rsidRPr="00953370">
        <w:lastRenderedPageBreak/>
        <w:t>(суммарных</w:t>
      </w:r>
      <w:r w:rsidR="00953370" w:rsidRPr="00953370">
        <w:t xml:space="preserve"> </w:t>
      </w:r>
      <w:r w:rsidR="00930B46" w:rsidRPr="00953370">
        <w:t>активов</w:t>
      </w:r>
      <w:r w:rsidR="00953370" w:rsidRPr="00953370">
        <w:t xml:space="preserve"> </w:t>
      </w:r>
      <w:r w:rsidR="00930B46" w:rsidRPr="00953370">
        <w:t>финансовых</w:t>
      </w:r>
      <w:r w:rsidR="00953370" w:rsidRPr="00953370">
        <w:t xml:space="preserve"> </w:t>
      </w:r>
      <w:r w:rsidR="00930B46" w:rsidRPr="00953370">
        <w:t>организаций,</w:t>
      </w:r>
      <w:r w:rsidR="00953370" w:rsidRPr="00953370">
        <w:t xml:space="preserve"> </w:t>
      </w:r>
      <w:r w:rsidR="00930B46" w:rsidRPr="00953370">
        <w:t>входящих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одну</w:t>
      </w:r>
      <w:r w:rsidR="00953370" w:rsidRPr="00953370">
        <w:t xml:space="preserve"> </w:t>
      </w:r>
      <w:r w:rsidR="00930B46" w:rsidRPr="00953370">
        <w:t>группу</w:t>
      </w:r>
      <w:r w:rsidR="00953370" w:rsidRPr="00953370">
        <w:t xml:space="preserve"> </w:t>
      </w:r>
      <w:r w:rsidR="00930B46" w:rsidRPr="00953370">
        <w:t>лиц)</w:t>
      </w:r>
      <w:r w:rsidR="00953370" w:rsidRPr="00953370">
        <w:t xml:space="preserve"> </w:t>
      </w:r>
      <w:r w:rsidR="00930B46" w:rsidRPr="00953370">
        <w:t>которых</w:t>
      </w:r>
      <w:r w:rsidR="00953370" w:rsidRPr="00953370">
        <w:t xml:space="preserve"> </w:t>
      </w:r>
      <w:r w:rsidR="00930B46" w:rsidRPr="00953370">
        <w:t>превышает</w:t>
      </w:r>
      <w:r w:rsidR="00953370" w:rsidRPr="00953370">
        <w:t xml:space="preserve"> </w:t>
      </w:r>
      <w:r w:rsidR="00930B46" w:rsidRPr="00953370">
        <w:t>значения,</w:t>
      </w:r>
      <w:r w:rsidR="00953370" w:rsidRPr="00953370">
        <w:t xml:space="preserve"> </w:t>
      </w:r>
      <w:r w:rsidR="00930B46" w:rsidRPr="00953370">
        <w:t>установленные</w:t>
      </w:r>
      <w:r w:rsidR="00953370" w:rsidRPr="00953370">
        <w:t xml:space="preserve"> </w:t>
      </w:r>
      <w:r w:rsidR="00930B46" w:rsidRPr="00953370">
        <w:t>правительством</w:t>
      </w:r>
      <w:r w:rsidR="00953370" w:rsidRPr="00953370">
        <w:t xml:space="preserve"> </w:t>
      </w:r>
      <w:r w:rsidR="00930B46" w:rsidRPr="00953370">
        <w:t>Российской</w:t>
      </w:r>
      <w:r w:rsidR="00953370" w:rsidRPr="00953370">
        <w:t xml:space="preserve"> </w:t>
      </w:r>
      <w:r w:rsidR="00930B46" w:rsidRPr="00953370">
        <w:t>Федерации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том</w:t>
      </w:r>
      <w:r w:rsidR="00953370" w:rsidRPr="00953370">
        <w:t xml:space="preserve"> </w:t>
      </w:r>
      <w:r w:rsidR="00930B46" w:rsidRPr="00953370">
        <w:t>числе</w:t>
      </w:r>
      <w:r w:rsidR="00953370" w:rsidRPr="00953370">
        <w:t xml:space="preserve"> </w:t>
      </w:r>
      <w:r w:rsidR="00930B46" w:rsidRPr="00953370">
        <w:t>по</w:t>
      </w:r>
      <w:r w:rsidR="00953370" w:rsidRPr="00953370">
        <w:t xml:space="preserve"> </w:t>
      </w:r>
      <w:r w:rsidR="00930B46" w:rsidRPr="00953370">
        <w:t>согласованию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Банком</w:t>
      </w:r>
      <w:r w:rsidR="00953370" w:rsidRPr="00953370">
        <w:t xml:space="preserve"> </w:t>
      </w:r>
      <w:r w:rsidR="00930B46" w:rsidRPr="00953370">
        <w:t>России,</w:t>
      </w:r>
      <w:r w:rsidR="00953370" w:rsidRPr="00953370">
        <w:t xml:space="preserve"> </w:t>
      </w:r>
      <w:r w:rsidR="00930B46" w:rsidRPr="00953370">
        <w:t>независимо</w:t>
      </w:r>
      <w:r w:rsidR="00953370" w:rsidRPr="00953370">
        <w:t xml:space="preserve"> </w:t>
      </w:r>
      <w:r w:rsidR="00930B46" w:rsidRPr="00953370">
        <w:t>от</w:t>
      </w:r>
      <w:r w:rsidR="00953370" w:rsidRPr="00953370">
        <w:t xml:space="preserve"> </w:t>
      </w:r>
      <w:r w:rsidR="00930B46" w:rsidRPr="00953370">
        <w:t>размера</w:t>
      </w:r>
      <w:r w:rsidR="00953370" w:rsidRPr="00953370">
        <w:t xml:space="preserve"> </w:t>
      </w:r>
      <w:r w:rsidR="00930B46" w:rsidRPr="00953370">
        <w:t>активов</w:t>
      </w:r>
      <w:r w:rsidR="00953370" w:rsidRPr="00953370">
        <w:t xml:space="preserve"> </w:t>
      </w:r>
      <w:r w:rsidR="00930B46" w:rsidRPr="00953370">
        <w:t>финансовых</w:t>
      </w:r>
      <w:r w:rsidR="00953370" w:rsidRPr="00953370">
        <w:t xml:space="preserve"> </w:t>
      </w:r>
      <w:r w:rsidR="00930B46" w:rsidRPr="00953370">
        <w:t>организаций,</w:t>
      </w:r>
      <w:r w:rsidR="00953370" w:rsidRPr="00953370">
        <w:t xml:space="preserve"> </w:t>
      </w:r>
      <w:r w:rsidR="00930B46" w:rsidRPr="00953370">
        <w:t>являющихся</w:t>
      </w:r>
      <w:r w:rsidR="00953370" w:rsidRPr="00953370">
        <w:t xml:space="preserve"> </w:t>
      </w:r>
      <w:r w:rsidR="00930B46" w:rsidRPr="00953370">
        <w:t>объектом</w:t>
      </w:r>
      <w:r w:rsidR="00953370" w:rsidRPr="00953370">
        <w:t xml:space="preserve"> </w:t>
      </w:r>
      <w:r w:rsidR="00930B46" w:rsidRPr="00953370">
        <w:t>экономической</w:t>
      </w:r>
      <w:r w:rsidR="00953370" w:rsidRPr="00953370">
        <w:t xml:space="preserve"> </w:t>
      </w:r>
      <w:r w:rsidR="00930B46" w:rsidRPr="00953370">
        <w:t>концентрации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говорится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пояснительной</w:t>
      </w:r>
      <w:r w:rsidR="00953370" w:rsidRPr="00953370">
        <w:t xml:space="preserve"> </w:t>
      </w:r>
      <w:r w:rsidR="00930B46" w:rsidRPr="00953370">
        <w:t>записке</w:t>
      </w:r>
      <w:r w:rsidR="00953370" w:rsidRPr="00953370">
        <w:t xml:space="preserve"> </w:t>
      </w:r>
      <w:r w:rsidR="00930B46" w:rsidRPr="00953370">
        <w:t>к</w:t>
      </w:r>
      <w:r w:rsidR="00953370" w:rsidRPr="00953370">
        <w:t xml:space="preserve"> </w:t>
      </w:r>
      <w:r w:rsidR="00930B46" w:rsidRPr="00953370">
        <w:t>законопроекту.</w:t>
      </w:r>
    </w:p>
    <w:p w:rsidR="00930B46" w:rsidRPr="00953370" w:rsidRDefault="00930B46" w:rsidP="00930B46">
      <w:r w:rsidRPr="00953370">
        <w:t>Отмечается,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принятие</w:t>
      </w:r>
      <w:r w:rsidR="00953370" w:rsidRPr="00953370">
        <w:t xml:space="preserve"> </w:t>
      </w:r>
      <w:r w:rsidRPr="00953370">
        <w:t>такого</w:t>
      </w:r>
      <w:r w:rsidR="00953370" w:rsidRPr="00953370">
        <w:t xml:space="preserve"> </w:t>
      </w:r>
      <w:r w:rsidRPr="00953370">
        <w:t>законопроекта</w:t>
      </w:r>
      <w:r w:rsidR="00953370" w:rsidRPr="00953370">
        <w:t xml:space="preserve"> </w:t>
      </w:r>
      <w:r w:rsidRPr="00953370">
        <w:t>позволит</w:t>
      </w:r>
      <w:r w:rsidR="00953370" w:rsidRPr="00953370">
        <w:t xml:space="preserve"> </w:t>
      </w:r>
      <w:r w:rsidRPr="00953370">
        <w:t>повысить</w:t>
      </w:r>
      <w:r w:rsidR="00953370" w:rsidRPr="00953370">
        <w:t xml:space="preserve"> </w:t>
      </w:r>
      <w:r w:rsidRPr="00953370">
        <w:t>эффективность</w:t>
      </w:r>
      <w:r w:rsidR="00953370" w:rsidRPr="00953370">
        <w:t xml:space="preserve"> </w:t>
      </w:r>
      <w:r w:rsidRPr="00953370">
        <w:t>мер</w:t>
      </w:r>
      <w:r w:rsidR="00953370" w:rsidRPr="00953370">
        <w:t xml:space="preserve"> </w:t>
      </w:r>
      <w:r w:rsidRPr="00953370">
        <w:t>антимонопольного</w:t>
      </w:r>
      <w:r w:rsidR="00953370" w:rsidRPr="00953370">
        <w:t xml:space="preserve"> </w:t>
      </w:r>
      <w:r w:rsidRPr="00953370">
        <w:t>контроля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отношении</w:t>
      </w:r>
      <w:r w:rsidR="00953370" w:rsidRPr="00953370">
        <w:t xml:space="preserve"> </w:t>
      </w:r>
      <w:r w:rsidRPr="00953370">
        <w:t>крупных</w:t>
      </w:r>
      <w:r w:rsidR="00953370" w:rsidRPr="00953370">
        <w:t xml:space="preserve"> </w:t>
      </w:r>
      <w:r w:rsidRPr="00953370">
        <w:t>финансовых</w:t>
      </w:r>
      <w:r w:rsidR="00953370" w:rsidRPr="00953370">
        <w:t xml:space="preserve"> </w:t>
      </w:r>
      <w:r w:rsidRPr="00953370">
        <w:t>организаций,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защищенность</w:t>
      </w:r>
      <w:r w:rsidR="00953370" w:rsidRPr="00953370">
        <w:t xml:space="preserve"> </w:t>
      </w:r>
      <w:r w:rsidRPr="00953370">
        <w:t>прав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интересов</w:t>
      </w:r>
      <w:r w:rsidR="00953370" w:rsidRPr="00953370">
        <w:t xml:space="preserve"> </w:t>
      </w:r>
      <w:r w:rsidRPr="00953370">
        <w:t>остальных</w:t>
      </w:r>
      <w:r w:rsidR="00953370" w:rsidRPr="00953370">
        <w:t xml:space="preserve"> </w:t>
      </w:r>
      <w:r w:rsidRPr="00953370">
        <w:t>участников</w:t>
      </w:r>
      <w:r w:rsidR="00953370" w:rsidRPr="00953370">
        <w:t xml:space="preserve"> </w:t>
      </w:r>
      <w:r w:rsidRPr="00953370">
        <w:t>финансового</w:t>
      </w:r>
      <w:r w:rsidR="00953370" w:rsidRPr="00953370">
        <w:t xml:space="preserve"> </w:t>
      </w:r>
      <w:r w:rsidRPr="00953370">
        <w:t>рынка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возможных</w:t>
      </w:r>
      <w:r w:rsidR="00953370" w:rsidRPr="00953370">
        <w:t xml:space="preserve"> </w:t>
      </w:r>
      <w:r w:rsidRPr="00953370">
        <w:t>проявлений</w:t>
      </w:r>
      <w:r w:rsidR="00953370" w:rsidRPr="00953370">
        <w:t xml:space="preserve"> </w:t>
      </w:r>
      <w:r w:rsidRPr="00953370">
        <w:t>монополистической</w:t>
      </w:r>
      <w:r w:rsidR="00953370" w:rsidRPr="00953370">
        <w:t xml:space="preserve"> </w:t>
      </w:r>
      <w:r w:rsidRPr="00953370">
        <w:t>деятельности.</w:t>
      </w:r>
    </w:p>
    <w:p w:rsidR="00930B46" w:rsidRPr="00953370" w:rsidRDefault="00930B46" w:rsidP="00930B46">
      <w:r w:rsidRPr="00953370">
        <w:t>ФАС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напоминает,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настоящее</w:t>
      </w:r>
      <w:r w:rsidR="00953370" w:rsidRPr="00953370">
        <w:t xml:space="preserve"> </w:t>
      </w:r>
      <w:r w:rsidRPr="00953370">
        <w:t>время</w:t>
      </w:r>
      <w:r w:rsidR="00953370" w:rsidRPr="00953370">
        <w:t xml:space="preserve"> </w:t>
      </w:r>
      <w:r w:rsidRPr="00953370">
        <w:t>установлена</w:t>
      </w:r>
      <w:r w:rsidR="00953370" w:rsidRPr="00953370">
        <w:t xml:space="preserve"> </w:t>
      </w:r>
      <w:r w:rsidRPr="00953370">
        <w:t>необходимость</w:t>
      </w:r>
      <w:r w:rsidR="00953370" w:rsidRPr="00953370">
        <w:t xml:space="preserve"> </w:t>
      </w:r>
      <w:r w:rsidRPr="00953370">
        <w:t>получения</w:t>
      </w:r>
      <w:r w:rsidR="00953370" w:rsidRPr="00953370">
        <w:t xml:space="preserve"> </w:t>
      </w:r>
      <w:r w:rsidRPr="00953370">
        <w:t>предварительного</w:t>
      </w:r>
      <w:r w:rsidR="00953370" w:rsidRPr="00953370">
        <w:t xml:space="preserve"> </w:t>
      </w:r>
      <w:r w:rsidRPr="00953370">
        <w:t>согласия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совершение</w:t>
      </w:r>
      <w:r w:rsidR="00953370" w:rsidRPr="00953370">
        <w:t xml:space="preserve"> </w:t>
      </w:r>
      <w:r w:rsidRPr="00953370">
        <w:t>сделок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акциями,</w:t>
      </w:r>
      <w:r w:rsidR="00953370" w:rsidRPr="00953370">
        <w:t xml:space="preserve"> </w:t>
      </w:r>
      <w:r w:rsidRPr="00953370">
        <w:t>долями,</w:t>
      </w:r>
      <w:r w:rsidR="00953370" w:rsidRPr="00953370">
        <w:t xml:space="preserve"> </w:t>
      </w:r>
      <w:r w:rsidRPr="00953370">
        <w:t>активами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правами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отношении</w:t>
      </w:r>
      <w:r w:rsidR="00953370" w:rsidRPr="00953370">
        <w:t xml:space="preserve"> </w:t>
      </w:r>
      <w:r w:rsidRPr="00953370">
        <w:t>финансовой</w:t>
      </w:r>
      <w:r w:rsidR="00953370" w:rsidRPr="00953370">
        <w:t xml:space="preserve"> </w:t>
      </w:r>
      <w:r w:rsidRPr="00953370">
        <w:t>организации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случае,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стоимость</w:t>
      </w:r>
      <w:r w:rsidR="00953370" w:rsidRPr="00953370">
        <w:t xml:space="preserve"> </w:t>
      </w:r>
      <w:r w:rsidRPr="00953370">
        <w:t>активов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последнему</w:t>
      </w:r>
      <w:r w:rsidR="00953370" w:rsidRPr="00953370">
        <w:t xml:space="preserve"> </w:t>
      </w:r>
      <w:r w:rsidRPr="00953370">
        <w:t>балансу</w:t>
      </w:r>
      <w:r w:rsidR="00953370" w:rsidRPr="00953370">
        <w:t xml:space="preserve"> </w:t>
      </w:r>
      <w:r w:rsidRPr="00953370">
        <w:t>этой</w:t>
      </w:r>
      <w:r w:rsidR="00953370" w:rsidRPr="00953370">
        <w:t xml:space="preserve"> </w:t>
      </w:r>
      <w:r w:rsidRPr="00953370">
        <w:t>организации</w:t>
      </w:r>
      <w:r w:rsidR="00953370" w:rsidRPr="00953370">
        <w:t xml:space="preserve"> </w:t>
      </w:r>
      <w:r w:rsidRPr="00953370">
        <w:t>превышает</w:t>
      </w:r>
      <w:r w:rsidR="00953370" w:rsidRPr="00953370">
        <w:t xml:space="preserve"> </w:t>
      </w:r>
      <w:r w:rsidRPr="00953370">
        <w:t>величину,</w:t>
      </w:r>
      <w:r w:rsidR="00953370" w:rsidRPr="00953370">
        <w:t xml:space="preserve"> </w:t>
      </w:r>
      <w:r w:rsidRPr="00953370">
        <w:t>установленную</w:t>
      </w:r>
      <w:r w:rsidR="00953370" w:rsidRPr="00953370">
        <w:t xml:space="preserve"> </w:t>
      </w:r>
      <w:r w:rsidRPr="00953370">
        <w:t>постановлениями</w:t>
      </w:r>
      <w:r w:rsidR="00953370" w:rsidRPr="00953370">
        <w:t xml:space="preserve"> </w:t>
      </w:r>
      <w:r w:rsidRPr="00953370">
        <w:t>правительства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18</w:t>
      </w:r>
      <w:r w:rsidR="00953370" w:rsidRPr="00953370">
        <w:t xml:space="preserve"> </w:t>
      </w:r>
      <w:r w:rsidRPr="00953370">
        <w:t>октября</w:t>
      </w:r>
      <w:r w:rsidR="00953370" w:rsidRPr="00953370">
        <w:t xml:space="preserve"> </w:t>
      </w:r>
      <w:r w:rsidRPr="00953370">
        <w:t>2014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="00E75E10">
        <w:t>№</w:t>
      </w:r>
      <w:r w:rsidRPr="00953370">
        <w:t>1072</w:t>
      </w:r>
      <w:r w:rsidR="00953370" w:rsidRPr="00953370">
        <w:t xml:space="preserve"> </w:t>
      </w:r>
      <w:r w:rsidR="00E75E10">
        <w:t>«</w:t>
      </w:r>
      <w:r w:rsidRPr="00953370">
        <w:t>Об</w:t>
      </w:r>
      <w:r w:rsidR="00953370" w:rsidRPr="00953370">
        <w:t xml:space="preserve"> </w:t>
      </w:r>
      <w:r w:rsidRPr="00953370">
        <w:t>установлении</w:t>
      </w:r>
      <w:r w:rsidR="00953370" w:rsidRPr="00953370">
        <w:t xml:space="preserve"> </w:t>
      </w:r>
      <w:r w:rsidRPr="00953370">
        <w:t>величин</w:t>
      </w:r>
      <w:r w:rsidR="00953370" w:rsidRPr="00953370">
        <w:t xml:space="preserve"> </w:t>
      </w:r>
      <w:r w:rsidRPr="00953370">
        <w:t>активов</w:t>
      </w:r>
      <w:r w:rsidR="00953370" w:rsidRPr="00953370">
        <w:t xml:space="preserve"> </w:t>
      </w:r>
      <w:r w:rsidRPr="00953370">
        <w:t>финансовых</w:t>
      </w:r>
      <w:r w:rsidR="00953370" w:rsidRPr="00953370">
        <w:t xml:space="preserve"> </w:t>
      </w:r>
      <w:r w:rsidRPr="00953370">
        <w:t>организаций,</w:t>
      </w:r>
      <w:r w:rsidR="00953370" w:rsidRPr="00953370">
        <w:t xml:space="preserve"> </w:t>
      </w:r>
      <w:r w:rsidRPr="00953370">
        <w:t>поднадзорных</w:t>
      </w:r>
      <w:r w:rsidR="00953370" w:rsidRPr="00953370">
        <w:t xml:space="preserve"> </w:t>
      </w:r>
      <w:r w:rsidRPr="00953370">
        <w:t>Центральному</w:t>
      </w:r>
      <w:r w:rsidR="00953370" w:rsidRPr="00953370">
        <w:t xml:space="preserve"> </w:t>
      </w:r>
      <w:r w:rsidRPr="00953370">
        <w:t>банку</w:t>
      </w:r>
      <w:r w:rsidR="00953370" w:rsidRPr="00953370">
        <w:t xml:space="preserve"> </w:t>
      </w:r>
      <w:r w:rsidRPr="00953370">
        <w:t>Российской</w:t>
      </w:r>
      <w:r w:rsidR="00953370" w:rsidRPr="00953370">
        <w:t xml:space="preserve"> </w:t>
      </w:r>
      <w:r w:rsidRPr="00953370">
        <w:t>Федерации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целях</w:t>
      </w:r>
      <w:r w:rsidR="00953370" w:rsidRPr="00953370">
        <w:t xml:space="preserve"> </w:t>
      </w:r>
      <w:r w:rsidRPr="00953370">
        <w:t>осуществления</w:t>
      </w:r>
      <w:r w:rsidR="00953370" w:rsidRPr="00953370">
        <w:t xml:space="preserve"> </w:t>
      </w:r>
      <w:r w:rsidRPr="00953370">
        <w:t>антимонопольного</w:t>
      </w:r>
      <w:r w:rsidR="00953370" w:rsidRPr="00953370">
        <w:t xml:space="preserve"> </w:t>
      </w:r>
      <w:r w:rsidRPr="00953370">
        <w:t>контроля</w:t>
      </w:r>
      <w:r w:rsidR="00E75E10">
        <w:t>»</w:t>
      </w:r>
      <w:r w:rsidRPr="00953370">
        <w:t>.</w:t>
      </w:r>
    </w:p>
    <w:p w:rsidR="00930B46" w:rsidRPr="00953370" w:rsidRDefault="00930B46" w:rsidP="00930B46">
      <w:r w:rsidRPr="00953370">
        <w:t>Уточняется</w:t>
      </w:r>
      <w:r w:rsidR="00953370" w:rsidRPr="00953370">
        <w:t xml:space="preserve"> </w:t>
      </w:r>
      <w:r w:rsidRPr="00953370">
        <w:t>также,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законопроекте</w:t>
      </w:r>
      <w:r w:rsidR="00953370" w:rsidRPr="00953370">
        <w:t xml:space="preserve"> </w:t>
      </w:r>
      <w:r w:rsidRPr="00953370">
        <w:t>отсутствуют</w:t>
      </w:r>
      <w:r w:rsidR="00953370" w:rsidRPr="00953370">
        <w:t xml:space="preserve"> </w:t>
      </w:r>
      <w:r w:rsidRPr="00953370">
        <w:t>обязательные</w:t>
      </w:r>
      <w:r w:rsidR="00953370" w:rsidRPr="00953370">
        <w:t xml:space="preserve"> </w:t>
      </w:r>
      <w:r w:rsidRPr="00953370">
        <w:t>требования,</w:t>
      </w:r>
      <w:r w:rsidR="00953370" w:rsidRPr="00953370">
        <w:t xml:space="preserve"> </w:t>
      </w:r>
      <w:r w:rsidRPr="00953370">
        <w:t>соответствие</w:t>
      </w:r>
      <w:r w:rsidR="00953370" w:rsidRPr="00953370">
        <w:t xml:space="preserve"> </w:t>
      </w:r>
      <w:r w:rsidRPr="00953370">
        <w:t>которым</w:t>
      </w:r>
      <w:r w:rsidR="00953370" w:rsidRPr="00953370">
        <w:t xml:space="preserve"> </w:t>
      </w:r>
      <w:r w:rsidRPr="00953370">
        <w:t>проверяется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выдаче</w:t>
      </w:r>
      <w:r w:rsidR="00953370" w:rsidRPr="00953370">
        <w:t xml:space="preserve"> </w:t>
      </w:r>
      <w:r w:rsidRPr="00953370">
        <w:t>разрешений,</w:t>
      </w:r>
      <w:r w:rsidR="00953370" w:rsidRPr="00953370">
        <w:t xml:space="preserve"> </w:t>
      </w:r>
      <w:r w:rsidRPr="00953370">
        <w:t>лицензий,</w:t>
      </w:r>
      <w:r w:rsidR="00953370" w:rsidRPr="00953370">
        <w:t xml:space="preserve"> </w:t>
      </w:r>
      <w:r w:rsidRPr="00953370">
        <w:t>аттестатов</w:t>
      </w:r>
      <w:r w:rsidR="00953370" w:rsidRPr="00953370">
        <w:t xml:space="preserve"> </w:t>
      </w:r>
      <w:r w:rsidRPr="00953370">
        <w:t>аккредитации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иных</w:t>
      </w:r>
      <w:r w:rsidR="00953370" w:rsidRPr="00953370">
        <w:t xml:space="preserve"> </w:t>
      </w:r>
      <w:r w:rsidRPr="00953370">
        <w:t>документов,</w:t>
      </w:r>
      <w:r w:rsidR="00953370" w:rsidRPr="00953370">
        <w:t xml:space="preserve"> </w:t>
      </w:r>
      <w:r w:rsidRPr="00953370">
        <w:t>имеющих</w:t>
      </w:r>
      <w:r w:rsidR="00953370" w:rsidRPr="00953370">
        <w:t xml:space="preserve"> </w:t>
      </w:r>
      <w:r w:rsidRPr="00953370">
        <w:t>разрешительный</w:t>
      </w:r>
      <w:r w:rsidR="00953370" w:rsidRPr="00953370">
        <w:t xml:space="preserve"> </w:t>
      </w:r>
      <w:r w:rsidRPr="00953370">
        <w:t>характер.</w:t>
      </w:r>
    </w:p>
    <w:p w:rsidR="00930B46" w:rsidRPr="00953370" w:rsidRDefault="00930B46" w:rsidP="00930B46">
      <w:pPr>
        <w:pStyle w:val="2"/>
      </w:pPr>
      <w:bookmarkStart w:id="125" w:name="_Toc155855547"/>
      <w:r w:rsidRPr="00953370">
        <w:t>РИА</w:t>
      </w:r>
      <w:r w:rsidR="00953370" w:rsidRPr="00953370">
        <w:t xml:space="preserve"> </w:t>
      </w:r>
      <w:r w:rsidRPr="00953370">
        <w:t>Новости,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Главной</w:t>
      </w:r>
      <w:r w:rsidR="00953370" w:rsidRPr="00953370">
        <w:t xml:space="preserve"> </w:t>
      </w:r>
      <w:r w:rsidRPr="00953370">
        <w:t>угрозой</w:t>
      </w:r>
      <w:r w:rsidR="00953370" w:rsidRPr="00953370">
        <w:t xml:space="preserve"> </w:t>
      </w:r>
      <w:r w:rsidRPr="00953370">
        <w:t>мировой</w:t>
      </w:r>
      <w:r w:rsidR="00953370" w:rsidRPr="00953370">
        <w:t xml:space="preserve"> </w:t>
      </w:r>
      <w:r w:rsidRPr="00953370">
        <w:t>экономике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является</w:t>
      </w:r>
      <w:r w:rsidR="00953370" w:rsidRPr="00953370">
        <w:t xml:space="preserve"> </w:t>
      </w:r>
      <w:r w:rsidRPr="00953370">
        <w:t>госдолг</w:t>
      </w:r>
      <w:r w:rsidR="00953370" w:rsidRPr="00953370">
        <w:t xml:space="preserve"> </w:t>
      </w:r>
      <w:r w:rsidRPr="00953370">
        <w:t>США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Росконгресс</w:t>
      </w:r>
      <w:bookmarkEnd w:id="125"/>
    </w:p>
    <w:p w:rsidR="00930B46" w:rsidRPr="00953370" w:rsidRDefault="00930B46" w:rsidP="003722D6">
      <w:pPr>
        <w:pStyle w:val="3"/>
      </w:pPr>
      <w:bookmarkStart w:id="126" w:name="_Toc155855548"/>
      <w:r w:rsidRPr="00953370">
        <w:t>Объем</w:t>
      </w:r>
      <w:r w:rsidR="00953370" w:rsidRPr="00953370">
        <w:t xml:space="preserve"> </w:t>
      </w:r>
      <w:r w:rsidRPr="00953370">
        <w:t>госдолга</w:t>
      </w:r>
      <w:r w:rsidR="00953370" w:rsidRPr="00953370">
        <w:t xml:space="preserve"> </w:t>
      </w:r>
      <w:r w:rsidRPr="00953370">
        <w:t>США</w:t>
      </w:r>
      <w:r w:rsidR="00953370" w:rsidRPr="00953370">
        <w:t xml:space="preserve"> </w:t>
      </w:r>
      <w:r w:rsidRPr="00953370">
        <w:t>превысил</w:t>
      </w:r>
      <w:r w:rsidR="00953370" w:rsidRPr="00953370">
        <w:t xml:space="preserve"> </w:t>
      </w:r>
      <w:r w:rsidRPr="00953370">
        <w:t>34</w:t>
      </w:r>
      <w:r w:rsidR="00953370" w:rsidRPr="00953370">
        <w:t xml:space="preserve"> </w:t>
      </w:r>
      <w:r w:rsidRPr="00953370">
        <w:t>триллиона</w:t>
      </w:r>
      <w:r w:rsidR="00953370" w:rsidRPr="00953370">
        <w:t xml:space="preserve"> </w:t>
      </w:r>
      <w:r w:rsidRPr="00953370">
        <w:t>долларов,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обслуживание</w:t>
      </w:r>
      <w:r w:rsidR="00953370" w:rsidRPr="00953370">
        <w:t xml:space="preserve"> </w:t>
      </w:r>
      <w:r w:rsidRPr="00953370">
        <w:t>американцам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ближайшей</w:t>
      </w:r>
      <w:r w:rsidR="00953370" w:rsidRPr="00953370">
        <w:t xml:space="preserve"> </w:t>
      </w:r>
      <w:r w:rsidRPr="00953370">
        <w:t>перспективе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тратить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триллиону</w:t>
      </w:r>
      <w:r w:rsidR="00953370" w:rsidRPr="00953370">
        <w:t xml:space="preserve"> </w:t>
      </w:r>
      <w:r w:rsidRPr="00953370">
        <w:t>долларов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такие</w:t>
      </w:r>
      <w:r w:rsidR="00953370" w:rsidRPr="00953370">
        <w:t xml:space="preserve"> </w:t>
      </w:r>
      <w:r w:rsidRPr="00953370">
        <w:t>суммы</w:t>
      </w:r>
      <w:r w:rsidR="00953370" w:rsidRPr="00953370">
        <w:t xml:space="preserve"> </w:t>
      </w:r>
      <w:r w:rsidRPr="00953370">
        <w:t>несут</w:t>
      </w:r>
      <w:r w:rsidR="00953370" w:rsidRPr="00953370">
        <w:t xml:space="preserve"> </w:t>
      </w:r>
      <w:r w:rsidRPr="00953370">
        <w:t>риски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глобальной</w:t>
      </w:r>
      <w:r w:rsidR="00953370" w:rsidRPr="00953370">
        <w:t xml:space="preserve"> </w:t>
      </w:r>
      <w:r w:rsidRPr="00953370">
        <w:t>финансовой</w:t>
      </w:r>
      <w:r w:rsidR="00953370" w:rsidRPr="00953370">
        <w:t xml:space="preserve"> </w:t>
      </w:r>
      <w:r w:rsidRPr="00953370">
        <w:t>системы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мировой</w:t>
      </w:r>
      <w:r w:rsidR="00953370" w:rsidRPr="00953370">
        <w:t xml:space="preserve"> </w:t>
      </w:r>
      <w:r w:rsidRPr="00953370">
        <w:t>экономики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целом,</w:t>
      </w:r>
      <w:r w:rsidR="00953370" w:rsidRPr="00953370">
        <w:t xml:space="preserve"> </w:t>
      </w:r>
      <w:r w:rsidRPr="00953370">
        <w:t>говорится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докладе</w:t>
      </w:r>
      <w:r w:rsidR="00953370" w:rsidRPr="00953370">
        <w:t xml:space="preserve"> </w:t>
      </w:r>
      <w:r w:rsidRPr="00953370">
        <w:t>Росконгресса</w:t>
      </w:r>
      <w:r w:rsidR="00953370" w:rsidRPr="00953370">
        <w:t xml:space="preserve"> </w:t>
      </w:r>
      <w:r w:rsidR="00E75E10">
        <w:t>«</w:t>
      </w:r>
      <w:r w:rsidRPr="00953370">
        <w:t>Ключевые</w:t>
      </w:r>
      <w:r w:rsidR="00953370" w:rsidRPr="00953370">
        <w:t xml:space="preserve"> </w:t>
      </w:r>
      <w:r w:rsidRPr="00953370">
        <w:t>события</w:t>
      </w:r>
      <w:r w:rsidR="00953370" w:rsidRPr="00953370">
        <w:t xml:space="preserve"> </w:t>
      </w:r>
      <w:r w:rsidRPr="00953370">
        <w:t>2024.</w:t>
      </w:r>
      <w:r w:rsidR="00953370" w:rsidRPr="00953370">
        <w:t xml:space="preserve"> </w:t>
      </w:r>
      <w:r w:rsidRPr="00953370">
        <w:t>Геоэкономика.</w:t>
      </w:r>
      <w:r w:rsidR="00953370" w:rsidRPr="00953370">
        <w:t xml:space="preserve"> </w:t>
      </w:r>
      <w:r w:rsidRPr="00953370">
        <w:t>Прогнозы.</w:t>
      </w:r>
      <w:r w:rsidR="00953370" w:rsidRPr="00953370">
        <w:t xml:space="preserve"> </w:t>
      </w:r>
      <w:r w:rsidRPr="00953370">
        <w:t>Основные</w:t>
      </w:r>
      <w:r w:rsidR="00953370" w:rsidRPr="00953370">
        <w:t xml:space="preserve"> </w:t>
      </w:r>
      <w:r w:rsidRPr="00953370">
        <w:t>риски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которым</w:t>
      </w:r>
      <w:r w:rsidR="00953370" w:rsidRPr="00953370">
        <w:t xml:space="preserve"> </w:t>
      </w:r>
      <w:r w:rsidRPr="00953370">
        <w:t>ознакомилось</w:t>
      </w:r>
      <w:r w:rsidR="00953370" w:rsidRPr="00953370">
        <w:t xml:space="preserve"> </w:t>
      </w:r>
      <w:r w:rsidRPr="00953370">
        <w:t>РИА</w:t>
      </w:r>
      <w:r w:rsidR="00953370" w:rsidRPr="00953370">
        <w:t xml:space="preserve"> </w:t>
      </w:r>
      <w:r w:rsidRPr="00953370">
        <w:t>Новости.</w:t>
      </w:r>
      <w:bookmarkEnd w:id="126"/>
    </w:p>
    <w:p w:rsidR="00930B46" w:rsidRPr="00953370" w:rsidRDefault="00E75E10" w:rsidP="00930B46">
      <w:r>
        <w:t>«</w:t>
      </w:r>
      <w:r w:rsidR="00930B46" w:rsidRPr="00953370">
        <w:t>Госдолг</w:t>
      </w:r>
      <w:r w:rsidR="00953370" w:rsidRPr="00953370">
        <w:t xml:space="preserve"> </w:t>
      </w:r>
      <w:r w:rsidR="00930B46" w:rsidRPr="00953370">
        <w:t>США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главная</w:t>
      </w:r>
      <w:r w:rsidR="00953370" w:rsidRPr="00953370">
        <w:t xml:space="preserve"> </w:t>
      </w:r>
      <w:r w:rsidR="00930B46" w:rsidRPr="00953370">
        <w:t>угроза</w:t>
      </w:r>
      <w:r w:rsidR="00953370" w:rsidRPr="00953370">
        <w:t xml:space="preserve"> </w:t>
      </w:r>
      <w:r w:rsidR="00930B46" w:rsidRPr="00953370">
        <w:t>мировой</w:t>
      </w:r>
      <w:r w:rsidR="00953370" w:rsidRPr="00953370">
        <w:t xml:space="preserve"> </w:t>
      </w:r>
      <w:r w:rsidR="00930B46" w:rsidRPr="00953370">
        <w:t>экономике.</w:t>
      </w:r>
      <w:r w:rsidR="00953370" w:rsidRPr="00953370">
        <w:t xml:space="preserve"> </w:t>
      </w:r>
      <w:r w:rsidR="00930B46" w:rsidRPr="00953370">
        <w:t>Почти</w:t>
      </w:r>
      <w:r w:rsidR="00953370" w:rsidRPr="00953370">
        <w:t xml:space="preserve"> </w:t>
      </w:r>
      <w:r w:rsidR="00930B46" w:rsidRPr="00953370">
        <w:t>34</w:t>
      </w:r>
      <w:r w:rsidR="00953370" w:rsidRPr="00953370">
        <w:t xml:space="preserve"> </w:t>
      </w:r>
      <w:r w:rsidR="00930B46" w:rsidRPr="00953370">
        <w:t>триллиона</w:t>
      </w:r>
      <w:r w:rsidR="00953370" w:rsidRPr="00953370">
        <w:t xml:space="preserve"> </w:t>
      </w:r>
      <w:r w:rsidR="00930B46" w:rsidRPr="00953370">
        <w:t>долларов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1</w:t>
      </w:r>
      <w:r w:rsidR="00953370" w:rsidRPr="00953370">
        <w:t xml:space="preserve"> </w:t>
      </w:r>
      <w:r w:rsidR="00930B46" w:rsidRPr="00953370">
        <w:t>триллион</w:t>
      </w:r>
      <w:r w:rsidR="00953370" w:rsidRPr="00953370">
        <w:t xml:space="preserve"> </w:t>
      </w:r>
      <w:r w:rsidR="00930B46" w:rsidRPr="00953370">
        <w:t>долларов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год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обслуживание</w:t>
      </w:r>
      <w:r w:rsidR="00953370" w:rsidRPr="00953370">
        <w:t xml:space="preserve"> </w:t>
      </w:r>
      <w:r w:rsidR="00930B46" w:rsidRPr="00953370">
        <w:t>грозят</w:t>
      </w:r>
      <w:r w:rsidR="00953370" w:rsidRPr="00953370">
        <w:t xml:space="preserve"> </w:t>
      </w:r>
      <w:r w:rsidR="00930B46" w:rsidRPr="00953370">
        <w:t>дестабилизировать</w:t>
      </w:r>
      <w:r w:rsidR="00953370" w:rsidRPr="00953370">
        <w:t xml:space="preserve"> </w:t>
      </w:r>
      <w:r w:rsidR="00930B46" w:rsidRPr="00953370">
        <w:t>глобальную</w:t>
      </w:r>
      <w:r w:rsidR="00953370" w:rsidRPr="00953370">
        <w:t xml:space="preserve"> </w:t>
      </w:r>
      <w:r w:rsidR="00930B46" w:rsidRPr="00953370">
        <w:t>финансовую</w:t>
      </w:r>
      <w:r w:rsidR="00953370" w:rsidRPr="00953370">
        <w:t xml:space="preserve"> </w:t>
      </w:r>
      <w:r w:rsidR="00930B46" w:rsidRPr="00953370">
        <w:t>систему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говорится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докладе.</w:t>
      </w:r>
    </w:p>
    <w:p w:rsidR="00930B46" w:rsidRPr="00953370" w:rsidRDefault="00E75E10" w:rsidP="00930B46">
      <w:r>
        <w:t>«</w:t>
      </w:r>
      <w:r w:rsidR="00930B46" w:rsidRPr="00953370">
        <w:t>При</w:t>
      </w:r>
      <w:r w:rsidR="00953370" w:rsidRPr="00953370">
        <w:t xml:space="preserve"> </w:t>
      </w:r>
      <w:r w:rsidR="00930B46" w:rsidRPr="00953370">
        <w:t>текущем</w:t>
      </w:r>
      <w:r w:rsidR="00953370" w:rsidRPr="00953370">
        <w:t xml:space="preserve"> </w:t>
      </w:r>
      <w:r w:rsidR="00930B46" w:rsidRPr="00953370">
        <w:t>соотношении</w:t>
      </w:r>
      <w:r w:rsidR="00953370" w:rsidRPr="00953370">
        <w:t xml:space="preserve"> </w:t>
      </w:r>
      <w:r w:rsidR="00930B46" w:rsidRPr="00953370">
        <w:t>госдолга</w:t>
      </w:r>
      <w:r w:rsidR="00953370" w:rsidRPr="00953370">
        <w:t xml:space="preserve"> </w:t>
      </w:r>
      <w:r w:rsidR="00930B46" w:rsidRPr="00953370">
        <w:t>США,</w:t>
      </w:r>
      <w:r w:rsidR="00953370" w:rsidRPr="00953370">
        <w:t xml:space="preserve"> </w:t>
      </w:r>
      <w:r w:rsidR="00930B46" w:rsidRPr="00953370">
        <w:t>темпов</w:t>
      </w:r>
      <w:r w:rsidR="00953370" w:rsidRPr="00953370">
        <w:t xml:space="preserve"> </w:t>
      </w:r>
      <w:r w:rsidR="00930B46" w:rsidRPr="00953370">
        <w:t>его</w:t>
      </w:r>
      <w:r w:rsidR="00953370" w:rsidRPr="00953370">
        <w:t xml:space="preserve"> </w:t>
      </w:r>
      <w:r w:rsidR="00930B46" w:rsidRPr="00953370">
        <w:t>роста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динамики</w:t>
      </w:r>
      <w:r w:rsidR="00953370" w:rsidRPr="00953370">
        <w:t xml:space="preserve"> </w:t>
      </w:r>
      <w:r w:rsidR="00930B46" w:rsidRPr="00953370">
        <w:t>доходов</w:t>
      </w:r>
      <w:r w:rsidR="00953370" w:rsidRPr="00953370">
        <w:t xml:space="preserve"> </w:t>
      </w:r>
      <w:r w:rsidR="00930B46" w:rsidRPr="00953370">
        <w:t>бюджета</w:t>
      </w:r>
      <w:r w:rsidR="00953370" w:rsidRPr="00953370">
        <w:t xml:space="preserve"> </w:t>
      </w:r>
      <w:r w:rsidR="00930B46" w:rsidRPr="00953370">
        <w:t>расплатиться</w:t>
      </w:r>
      <w:r w:rsidR="00953370" w:rsidRPr="00953370">
        <w:t xml:space="preserve"> </w:t>
      </w:r>
      <w:r w:rsidR="00930B46" w:rsidRPr="00953370">
        <w:t>математически</w:t>
      </w:r>
      <w:r w:rsidR="00953370" w:rsidRPr="00953370">
        <w:t xml:space="preserve"> </w:t>
      </w:r>
      <w:r w:rsidR="00930B46" w:rsidRPr="00953370">
        <w:t>невозможно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уверены</w:t>
      </w:r>
      <w:r w:rsidR="00953370" w:rsidRPr="00953370">
        <w:t xml:space="preserve"> </w:t>
      </w:r>
      <w:r w:rsidR="00930B46" w:rsidRPr="00953370">
        <w:t>авторы.</w:t>
      </w:r>
      <w:r w:rsidR="00953370" w:rsidRPr="00953370">
        <w:t xml:space="preserve"> </w:t>
      </w:r>
      <w:r w:rsidR="00930B46" w:rsidRPr="00953370">
        <w:t>Эксперты</w:t>
      </w:r>
      <w:r w:rsidR="00953370" w:rsidRPr="00953370">
        <w:t xml:space="preserve"> </w:t>
      </w:r>
      <w:r w:rsidR="00930B46" w:rsidRPr="00953370">
        <w:t>поясняют,</w:t>
      </w:r>
      <w:r w:rsidR="00953370" w:rsidRPr="00953370">
        <w:t xml:space="preserve"> </w:t>
      </w:r>
      <w:r w:rsidR="00930B46" w:rsidRPr="00953370">
        <w:t>что</w:t>
      </w:r>
      <w:r w:rsidR="00953370" w:rsidRPr="00953370">
        <w:t xml:space="preserve"> </w:t>
      </w:r>
      <w:r w:rsidR="00930B46" w:rsidRPr="00953370">
        <w:t>избыток</w:t>
      </w:r>
      <w:r w:rsidR="00953370" w:rsidRPr="00953370">
        <w:t xml:space="preserve"> </w:t>
      </w:r>
      <w:r w:rsidR="00930B46" w:rsidRPr="00953370">
        <w:t>долга</w:t>
      </w:r>
      <w:r w:rsidR="00953370" w:rsidRPr="00953370">
        <w:t xml:space="preserve"> </w:t>
      </w:r>
      <w:r w:rsidR="00930B46" w:rsidRPr="00953370">
        <w:t>был</w:t>
      </w:r>
      <w:r w:rsidR="00953370" w:rsidRPr="00953370">
        <w:t xml:space="preserve"> </w:t>
      </w:r>
      <w:r w:rsidR="00930B46" w:rsidRPr="00953370">
        <w:t>накоплен</w:t>
      </w:r>
      <w:r w:rsidR="00953370" w:rsidRPr="00953370">
        <w:t xml:space="preserve"> </w:t>
      </w:r>
      <w:r w:rsidR="00930B46" w:rsidRPr="00953370">
        <w:t>при</w:t>
      </w:r>
      <w:r w:rsidR="00953370" w:rsidRPr="00953370">
        <w:t xml:space="preserve"> </w:t>
      </w:r>
      <w:r w:rsidR="00930B46" w:rsidRPr="00953370">
        <w:t>низких</w:t>
      </w:r>
      <w:r w:rsidR="00953370" w:rsidRPr="00953370">
        <w:t xml:space="preserve"> </w:t>
      </w:r>
      <w:r w:rsidR="00930B46" w:rsidRPr="00953370">
        <w:t>ставках,</w:t>
      </w:r>
      <w:r w:rsidR="00953370" w:rsidRPr="00953370">
        <w:t xml:space="preserve"> </w:t>
      </w:r>
      <w:r w:rsidR="00930B46" w:rsidRPr="00953370">
        <w:t>а</w:t>
      </w:r>
      <w:r w:rsidR="00953370" w:rsidRPr="00953370">
        <w:t xml:space="preserve"> </w:t>
      </w:r>
      <w:r w:rsidR="00930B46" w:rsidRPr="00953370">
        <w:t>необходимость</w:t>
      </w:r>
      <w:r w:rsidR="00953370" w:rsidRPr="00953370">
        <w:t xml:space="preserve"> </w:t>
      </w:r>
      <w:r w:rsidR="00930B46" w:rsidRPr="00953370">
        <w:t>его</w:t>
      </w:r>
      <w:r w:rsidR="00953370" w:rsidRPr="00953370">
        <w:t xml:space="preserve"> </w:t>
      </w:r>
      <w:r w:rsidR="00930B46" w:rsidRPr="00953370">
        <w:t>рефинансировать</w:t>
      </w:r>
      <w:r w:rsidR="00953370" w:rsidRPr="00953370">
        <w:t xml:space="preserve"> </w:t>
      </w:r>
      <w:r w:rsidR="00930B46" w:rsidRPr="00953370">
        <w:t>возникла</w:t>
      </w:r>
      <w:r w:rsidR="00953370" w:rsidRPr="00953370">
        <w:t xml:space="preserve"> </w:t>
      </w:r>
      <w:r w:rsidR="00930B46" w:rsidRPr="00953370">
        <w:t>при</w:t>
      </w:r>
      <w:r w:rsidR="00953370" w:rsidRPr="00953370">
        <w:t xml:space="preserve"> </w:t>
      </w:r>
      <w:r w:rsidR="00930B46" w:rsidRPr="00953370">
        <w:t>высоких,</w:t>
      </w:r>
      <w:r w:rsidR="00953370" w:rsidRPr="00953370">
        <w:t xml:space="preserve"> </w:t>
      </w:r>
      <w:r w:rsidR="00930B46" w:rsidRPr="00953370">
        <w:t>которые</w:t>
      </w:r>
      <w:r w:rsidR="00953370" w:rsidRPr="00953370">
        <w:t xml:space="preserve"> </w:t>
      </w:r>
      <w:r w:rsidR="00930B46" w:rsidRPr="00953370">
        <w:t>сами</w:t>
      </w:r>
      <w:r w:rsidR="00953370" w:rsidRPr="00953370">
        <w:t xml:space="preserve"> </w:t>
      </w:r>
      <w:r w:rsidR="00930B46" w:rsidRPr="00953370">
        <w:t>по</w:t>
      </w:r>
      <w:r w:rsidR="00953370" w:rsidRPr="00953370">
        <w:t xml:space="preserve"> </w:t>
      </w:r>
      <w:r w:rsidR="00930B46" w:rsidRPr="00953370">
        <w:t>себе</w:t>
      </w:r>
      <w:r w:rsidR="00953370" w:rsidRPr="00953370">
        <w:t xml:space="preserve"> </w:t>
      </w:r>
      <w:r w:rsidR="00930B46" w:rsidRPr="00953370">
        <w:t>ограничивают</w:t>
      </w:r>
      <w:r w:rsidR="00953370" w:rsidRPr="00953370">
        <w:t xml:space="preserve"> </w:t>
      </w:r>
      <w:r w:rsidR="00930B46" w:rsidRPr="00953370">
        <w:t>экономическую</w:t>
      </w:r>
      <w:r w:rsidR="00953370" w:rsidRPr="00953370">
        <w:t xml:space="preserve"> </w:t>
      </w:r>
      <w:r w:rsidR="00930B46" w:rsidRPr="00953370">
        <w:t>активность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сокращают</w:t>
      </w:r>
      <w:r w:rsidR="00953370" w:rsidRPr="00953370">
        <w:t xml:space="preserve"> </w:t>
      </w:r>
      <w:r w:rsidR="00930B46" w:rsidRPr="00953370">
        <w:t>денежный</w:t>
      </w:r>
      <w:r w:rsidR="00953370" w:rsidRPr="00953370">
        <w:t xml:space="preserve"> </w:t>
      </w:r>
      <w:r w:rsidR="00930B46" w:rsidRPr="00953370">
        <w:t>поток.</w:t>
      </w:r>
    </w:p>
    <w:p w:rsidR="00930B46" w:rsidRPr="00953370" w:rsidRDefault="00E75E10" w:rsidP="00930B46">
      <w:r>
        <w:t>«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среднесрочной</w:t>
      </w:r>
      <w:r w:rsidR="00953370" w:rsidRPr="00953370">
        <w:t xml:space="preserve"> </w:t>
      </w:r>
      <w:r w:rsidR="00930B46" w:rsidRPr="00953370">
        <w:t>перспективе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обслуживание</w:t>
      </w:r>
      <w:r w:rsidR="00953370" w:rsidRPr="00953370">
        <w:t xml:space="preserve"> </w:t>
      </w:r>
      <w:r w:rsidR="00930B46" w:rsidRPr="00953370">
        <w:t>долга</w:t>
      </w:r>
      <w:r w:rsidR="00953370" w:rsidRPr="00953370">
        <w:t xml:space="preserve"> </w:t>
      </w:r>
      <w:r w:rsidR="00930B46" w:rsidRPr="00953370">
        <w:t>США</w:t>
      </w:r>
      <w:r w:rsidR="00953370" w:rsidRPr="00953370">
        <w:t xml:space="preserve"> </w:t>
      </w:r>
      <w:r w:rsidR="00930B46" w:rsidRPr="00953370">
        <w:t>будет</w:t>
      </w:r>
      <w:r w:rsidR="00953370" w:rsidRPr="00953370">
        <w:t xml:space="preserve"> </w:t>
      </w:r>
      <w:r w:rsidR="00930B46" w:rsidRPr="00953370">
        <w:t>уходить</w:t>
      </w:r>
      <w:r w:rsidR="00953370" w:rsidRPr="00953370">
        <w:t xml:space="preserve"> </w:t>
      </w:r>
      <w:r w:rsidR="00930B46" w:rsidRPr="00953370">
        <w:t>1</w:t>
      </w:r>
      <w:r w:rsidR="00953370" w:rsidRPr="00953370">
        <w:t xml:space="preserve"> </w:t>
      </w:r>
      <w:r w:rsidR="00930B46" w:rsidRPr="00953370">
        <w:t>триллион</w:t>
      </w:r>
      <w:r w:rsidR="00953370" w:rsidRPr="00953370">
        <w:t xml:space="preserve"> </w:t>
      </w:r>
      <w:r w:rsidR="00930B46" w:rsidRPr="00953370">
        <w:t>долларов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год.</w:t>
      </w:r>
      <w:r w:rsidR="00953370" w:rsidRPr="00953370">
        <w:t xml:space="preserve"> </w:t>
      </w:r>
      <w:r w:rsidR="00930B46" w:rsidRPr="00953370">
        <w:t>При</w:t>
      </w:r>
      <w:r w:rsidR="00953370" w:rsidRPr="00953370">
        <w:t xml:space="preserve"> </w:t>
      </w:r>
      <w:r w:rsidR="00930B46" w:rsidRPr="00953370">
        <w:t>этом</w:t>
      </w:r>
      <w:r w:rsidR="00953370" w:rsidRPr="00953370">
        <w:t xml:space="preserve"> </w:t>
      </w:r>
      <w:r w:rsidR="00930B46" w:rsidRPr="00953370">
        <w:t>перезапускать</w:t>
      </w:r>
      <w:r w:rsidR="00953370" w:rsidRPr="00953370">
        <w:t xml:space="preserve"> </w:t>
      </w:r>
      <w:r w:rsidR="00930B46" w:rsidRPr="00953370">
        <w:t>печатный</w:t>
      </w:r>
      <w:r w:rsidR="00953370" w:rsidRPr="00953370">
        <w:t xml:space="preserve"> </w:t>
      </w:r>
      <w:r w:rsidR="00930B46" w:rsidRPr="00953370">
        <w:t>станок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2024</w:t>
      </w:r>
      <w:r w:rsidR="00953370" w:rsidRPr="00953370">
        <w:t xml:space="preserve"> </w:t>
      </w:r>
      <w:r w:rsidR="00930B46" w:rsidRPr="00953370">
        <w:t>году</w:t>
      </w:r>
      <w:r w:rsidR="00953370" w:rsidRPr="00953370">
        <w:t xml:space="preserve"> </w:t>
      </w:r>
      <w:r w:rsidR="00930B46" w:rsidRPr="00953370">
        <w:t>нельзя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это</w:t>
      </w:r>
      <w:r w:rsidR="00953370" w:rsidRPr="00953370">
        <w:t xml:space="preserve"> </w:t>
      </w:r>
      <w:r w:rsidR="00930B46" w:rsidRPr="00953370">
        <w:t>возврат</w:t>
      </w:r>
      <w:r w:rsidR="00953370" w:rsidRPr="00953370">
        <w:t xml:space="preserve"> </w:t>
      </w:r>
      <w:r w:rsidR="00930B46" w:rsidRPr="00953370">
        <w:t>к</w:t>
      </w:r>
      <w:r w:rsidR="00953370" w:rsidRPr="00953370">
        <w:t xml:space="preserve"> </w:t>
      </w:r>
      <w:r w:rsidR="00930B46" w:rsidRPr="00953370">
        <w:t>старой</w:t>
      </w:r>
      <w:r w:rsidR="00953370" w:rsidRPr="00953370">
        <w:t xml:space="preserve"> </w:t>
      </w:r>
      <w:r w:rsidR="00930B46" w:rsidRPr="00953370">
        <w:t>парадигме,</w:t>
      </w:r>
      <w:r w:rsidR="00953370" w:rsidRPr="00953370">
        <w:t xml:space="preserve"> </w:t>
      </w:r>
      <w:r w:rsidR="00930B46" w:rsidRPr="00953370">
        <w:t>ведущей</w:t>
      </w:r>
      <w:r w:rsidR="00953370" w:rsidRPr="00953370">
        <w:t xml:space="preserve"> </w:t>
      </w:r>
      <w:r w:rsidR="00930B46" w:rsidRPr="00953370">
        <w:t>к</w:t>
      </w:r>
      <w:r w:rsidR="00953370" w:rsidRPr="00953370">
        <w:t xml:space="preserve"> </w:t>
      </w:r>
      <w:r w:rsidR="00930B46" w:rsidRPr="00953370">
        <w:t>росту</w:t>
      </w:r>
      <w:r w:rsidR="00953370" w:rsidRPr="00953370">
        <w:t xml:space="preserve"> </w:t>
      </w:r>
      <w:r w:rsidR="00930B46" w:rsidRPr="00953370">
        <w:t>инфляции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отмечается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документе.</w:t>
      </w:r>
    </w:p>
    <w:p w:rsidR="00930B46" w:rsidRPr="00953370" w:rsidRDefault="00930B46" w:rsidP="00930B46">
      <w:r w:rsidRPr="00953370">
        <w:t>Однако</w:t>
      </w:r>
      <w:r w:rsidR="00953370" w:rsidRPr="00953370">
        <w:t xml:space="preserve"> </w:t>
      </w:r>
      <w:r w:rsidRPr="00953370">
        <w:t>эксперты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исключают</w:t>
      </w:r>
      <w:r w:rsidR="00953370" w:rsidRPr="00953370">
        <w:t xml:space="preserve"> </w:t>
      </w:r>
      <w:r w:rsidRPr="00953370">
        <w:t>сценария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печатанием</w:t>
      </w:r>
      <w:r w:rsidR="00953370" w:rsidRPr="00953370">
        <w:t xml:space="preserve"> </w:t>
      </w:r>
      <w:r w:rsidRPr="00953370">
        <w:t>денег,</w:t>
      </w:r>
      <w:r w:rsidR="00953370" w:rsidRPr="00953370">
        <w:t xml:space="preserve"> </w:t>
      </w:r>
      <w:r w:rsidRPr="00953370">
        <w:t>причем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этого,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мнению,</w:t>
      </w:r>
      <w:r w:rsidR="00953370" w:rsidRPr="00953370">
        <w:t xml:space="preserve"> </w:t>
      </w:r>
      <w:r w:rsidRPr="00953370">
        <w:t>США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повторить</w:t>
      </w:r>
      <w:r w:rsidR="00953370" w:rsidRPr="00953370">
        <w:t xml:space="preserve"> </w:t>
      </w:r>
      <w:r w:rsidRPr="00953370">
        <w:t>сценарий</w:t>
      </w:r>
      <w:r w:rsidR="00953370" w:rsidRPr="00953370">
        <w:t xml:space="preserve"> </w:t>
      </w:r>
      <w:r w:rsidRPr="00953370">
        <w:t>2008</w:t>
      </w:r>
      <w:r w:rsidR="00953370" w:rsidRPr="00953370">
        <w:t xml:space="preserve"> </w:t>
      </w:r>
      <w:r w:rsidRPr="00953370">
        <w:t>года.</w:t>
      </w:r>
      <w:r w:rsidR="00953370" w:rsidRPr="00953370">
        <w:t xml:space="preserve"> </w:t>
      </w:r>
      <w:r w:rsidR="00E75E10">
        <w:t>«</w:t>
      </w:r>
      <w:r w:rsidRPr="00953370">
        <w:t>Власти</w:t>
      </w:r>
      <w:r w:rsidR="00953370" w:rsidRPr="00953370">
        <w:t xml:space="preserve"> </w:t>
      </w:r>
      <w:r w:rsidRPr="00953370">
        <w:t>США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спровоцировать</w:t>
      </w:r>
      <w:r w:rsidR="00953370" w:rsidRPr="00953370">
        <w:t xml:space="preserve"> </w:t>
      </w:r>
      <w:r w:rsidRPr="00953370">
        <w:t>крах</w:t>
      </w:r>
      <w:r w:rsidR="00953370" w:rsidRPr="00953370">
        <w:t xml:space="preserve"> </w:t>
      </w:r>
      <w:r w:rsidRPr="00953370">
        <w:t>крупной</w:t>
      </w:r>
      <w:r w:rsidR="00953370" w:rsidRPr="00953370">
        <w:t xml:space="preserve"> </w:t>
      </w:r>
      <w:r w:rsidRPr="00953370">
        <w:t>организации</w:t>
      </w:r>
      <w:r w:rsidR="00953370" w:rsidRPr="00953370">
        <w:t xml:space="preserve"> </w:t>
      </w:r>
      <w:r w:rsidRPr="00953370">
        <w:t>ради</w:t>
      </w:r>
      <w:r w:rsidR="00953370" w:rsidRPr="00953370">
        <w:t xml:space="preserve"> </w:t>
      </w:r>
      <w:r w:rsidRPr="00953370">
        <w:t>перезапуска</w:t>
      </w:r>
      <w:r w:rsidR="00953370" w:rsidRPr="00953370">
        <w:t xml:space="preserve"> </w:t>
      </w:r>
      <w:r w:rsidRPr="00953370">
        <w:t>печатного</w:t>
      </w:r>
      <w:r w:rsidR="00953370" w:rsidRPr="00953370">
        <w:t xml:space="preserve"> </w:t>
      </w:r>
      <w:r w:rsidRPr="00953370">
        <w:t>станка.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парадигме</w:t>
      </w:r>
      <w:r w:rsidR="00953370" w:rsidRPr="00953370">
        <w:t xml:space="preserve"> </w:t>
      </w:r>
      <w:r w:rsidRPr="00953370">
        <w:t>борьбы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инфляцией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невозможно,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банкротство</w:t>
      </w:r>
      <w:r w:rsidR="00953370" w:rsidRPr="00953370">
        <w:t xml:space="preserve"> </w:t>
      </w:r>
      <w:r w:rsidRPr="00953370">
        <w:t>условного</w:t>
      </w:r>
      <w:r w:rsidR="00953370" w:rsidRPr="00953370">
        <w:t xml:space="preserve"> </w:t>
      </w:r>
      <w:r w:rsidRPr="00953370">
        <w:t>Lehman</w:t>
      </w:r>
      <w:r w:rsidR="00953370" w:rsidRPr="00953370">
        <w:t xml:space="preserve"> </w:t>
      </w:r>
      <w:r w:rsidRPr="00953370">
        <w:lastRenderedPageBreak/>
        <w:t>Brothers</w:t>
      </w:r>
      <w:r w:rsidR="00953370" w:rsidRPr="00953370">
        <w:t xml:space="preserve"> </w:t>
      </w:r>
      <w:r w:rsidRPr="00953370">
        <w:t>напугает</w:t>
      </w:r>
      <w:r w:rsidR="00953370" w:rsidRPr="00953370">
        <w:t xml:space="preserve"> </w:t>
      </w:r>
      <w:r w:rsidRPr="00953370">
        <w:t>рынки</w:t>
      </w:r>
      <w:r w:rsidR="00953370" w:rsidRPr="00953370">
        <w:t xml:space="preserve"> </w:t>
      </w:r>
      <w:r w:rsidRPr="00953370">
        <w:t>больше,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рост</w:t>
      </w:r>
      <w:r w:rsidR="00953370" w:rsidRPr="00953370">
        <w:t xml:space="preserve"> </w:t>
      </w:r>
      <w:r w:rsidRPr="00953370">
        <w:t>динамики</w:t>
      </w:r>
      <w:r w:rsidR="00953370" w:rsidRPr="00953370">
        <w:t xml:space="preserve"> </w:t>
      </w:r>
      <w:r w:rsidRPr="00953370">
        <w:t>потребительских</w:t>
      </w:r>
      <w:r w:rsidR="00953370" w:rsidRPr="00953370">
        <w:t xml:space="preserve"> </w:t>
      </w:r>
      <w:r w:rsidRPr="00953370">
        <w:t>цен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говорится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докладе.</w:t>
      </w:r>
      <w:r w:rsidR="00953370" w:rsidRPr="00953370">
        <w:t xml:space="preserve"> </w:t>
      </w:r>
      <w:r w:rsidRPr="00953370">
        <w:t>Банкротство</w:t>
      </w:r>
      <w:r w:rsidR="00953370" w:rsidRPr="00953370">
        <w:t xml:space="preserve"> </w:t>
      </w:r>
      <w:r w:rsidRPr="00953370">
        <w:t>американского</w:t>
      </w:r>
      <w:r w:rsidR="00953370" w:rsidRPr="00953370">
        <w:t xml:space="preserve"> </w:t>
      </w:r>
      <w:r w:rsidRPr="00953370">
        <w:t>инвестиционного</w:t>
      </w:r>
      <w:r w:rsidR="00953370" w:rsidRPr="00953370">
        <w:t xml:space="preserve"> </w:t>
      </w:r>
      <w:r w:rsidRPr="00953370">
        <w:t>банка</w:t>
      </w:r>
      <w:r w:rsidR="00953370" w:rsidRPr="00953370">
        <w:t xml:space="preserve"> </w:t>
      </w:r>
      <w:r w:rsidRPr="00953370">
        <w:t>Lehman</w:t>
      </w:r>
      <w:r w:rsidR="00953370" w:rsidRPr="00953370">
        <w:t xml:space="preserve"> </w:t>
      </w:r>
      <w:r w:rsidRPr="00953370">
        <w:t>Brothers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2008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принято</w:t>
      </w:r>
      <w:r w:rsidR="00953370" w:rsidRPr="00953370">
        <w:t xml:space="preserve"> </w:t>
      </w:r>
      <w:r w:rsidRPr="00953370">
        <w:t>считать</w:t>
      </w:r>
      <w:r w:rsidR="00953370" w:rsidRPr="00953370">
        <w:t xml:space="preserve"> </w:t>
      </w:r>
      <w:r w:rsidRPr="00953370">
        <w:t>отправной</w:t>
      </w:r>
      <w:r w:rsidR="00953370" w:rsidRPr="00953370">
        <w:t xml:space="preserve"> </w:t>
      </w:r>
      <w:r w:rsidRPr="00953370">
        <w:t>точкой</w:t>
      </w:r>
      <w:r w:rsidR="00953370" w:rsidRPr="00953370">
        <w:t xml:space="preserve"> </w:t>
      </w:r>
      <w:r w:rsidRPr="00953370">
        <w:t>мирового</w:t>
      </w:r>
      <w:r w:rsidR="00953370" w:rsidRPr="00953370">
        <w:t xml:space="preserve"> </w:t>
      </w:r>
      <w:r w:rsidRPr="00953370">
        <w:t>финансового</w:t>
      </w:r>
      <w:r w:rsidR="00953370" w:rsidRPr="00953370">
        <w:t xml:space="preserve"> </w:t>
      </w:r>
      <w:r w:rsidRPr="00953370">
        <w:t>кризиса.</w:t>
      </w:r>
    </w:p>
    <w:p w:rsidR="00930B46" w:rsidRPr="00953370" w:rsidRDefault="00930B46" w:rsidP="00930B46">
      <w:r w:rsidRPr="00953370">
        <w:t>Среди</w:t>
      </w:r>
      <w:r w:rsidR="00953370" w:rsidRPr="00953370">
        <w:t xml:space="preserve"> </w:t>
      </w:r>
      <w:r w:rsidRPr="00953370">
        <w:t>глобальных</w:t>
      </w:r>
      <w:r w:rsidR="00953370" w:rsidRPr="00953370">
        <w:t xml:space="preserve"> </w:t>
      </w:r>
      <w:r w:rsidRPr="00953370">
        <w:t>политических</w:t>
      </w:r>
      <w:r w:rsidR="00953370" w:rsidRPr="00953370">
        <w:t xml:space="preserve"> </w:t>
      </w:r>
      <w:r w:rsidRPr="00953370">
        <w:t>рисков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документе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упоминаются</w:t>
      </w:r>
      <w:r w:rsidR="00953370" w:rsidRPr="00953370">
        <w:t xml:space="preserve"> </w:t>
      </w:r>
      <w:r w:rsidRPr="00953370">
        <w:t>президентские</w:t>
      </w:r>
      <w:r w:rsidR="00953370" w:rsidRPr="00953370">
        <w:t xml:space="preserve"> </w:t>
      </w:r>
      <w:r w:rsidRPr="00953370">
        <w:t>выборы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США.</w:t>
      </w:r>
      <w:r w:rsidR="00953370" w:rsidRPr="00953370">
        <w:t xml:space="preserve"> </w:t>
      </w:r>
      <w:r w:rsidR="00E75E10">
        <w:t>«</w:t>
      </w:r>
      <w:r w:rsidRPr="00953370">
        <w:t>Вероятны</w:t>
      </w:r>
      <w:r w:rsidR="00953370" w:rsidRPr="00953370">
        <w:t xml:space="preserve"> </w:t>
      </w:r>
      <w:r w:rsidRPr="00953370">
        <w:t>общественные</w:t>
      </w:r>
      <w:r w:rsidR="00953370" w:rsidRPr="00953370">
        <w:t xml:space="preserve"> </w:t>
      </w:r>
      <w:r w:rsidRPr="00953370">
        <w:t>волнения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возможностью</w:t>
      </w:r>
      <w:r w:rsidR="00953370" w:rsidRPr="00953370">
        <w:t xml:space="preserve"> </w:t>
      </w:r>
      <w:r w:rsidRPr="00953370">
        <w:t>перехода</w:t>
      </w:r>
      <w:r w:rsidR="00953370" w:rsidRPr="00953370">
        <w:t xml:space="preserve"> </w:t>
      </w:r>
      <w:r w:rsidRPr="00953370">
        <w:t>ситуации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горячее</w:t>
      </w:r>
      <w:r w:rsidR="00953370" w:rsidRPr="00953370">
        <w:t xml:space="preserve"> </w:t>
      </w:r>
      <w:r w:rsidRPr="00953370">
        <w:t>гражданское</w:t>
      </w:r>
      <w:r w:rsidR="00953370" w:rsidRPr="00953370">
        <w:t xml:space="preserve"> </w:t>
      </w:r>
      <w:r w:rsidRPr="00953370">
        <w:t>противостояние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прогнозируют</w:t>
      </w:r>
      <w:r w:rsidR="00953370" w:rsidRPr="00953370">
        <w:t xml:space="preserve"> </w:t>
      </w:r>
      <w:r w:rsidRPr="00953370">
        <w:t>авторы.</w:t>
      </w:r>
    </w:p>
    <w:p w:rsidR="00930B46" w:rsidRPr="00953370" w:rsidRDefault="00930B46" w:rsidP="00930B46">
      <w:pPr>
        <w:pStyle w:val="2"/>
      </w:pPr>
      <w:bookmarkStart w:id="127" w:name="_Toc155855549"/>
      <w:r w:rsidRPr="00953370">
        <w:t>РИА</w:t>
      </w:r>
      <w:r w:rsidR="00953370" w:rsidRPr="00953370">
        <w:t xml:space="preserve"> </w:t>
      </w:r>
      <w:r w:rsidRPr="00953370">
        <w:t>Новости,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Новый</w:t>
      </w:r>
      <w:r w:rsidR="00953370" w:rsidRPr="00953370">
        <w:t xml:space="preserve"> </w:t>
      </w:r>
      <w:r w:rsidRPr="00953370">
        <w:t>механизм</w:t>
      </w:r>
      <w:r w:rsidR="00953370" w:rsidRPr="00953370">
        <w:t xml:space="preserve"> </w:t>
      </w:r>
      <w:r w:rsidRPr="00953370">
        <w:t>Минцифры</w:t>
      </w:r>
      <w:r w:rsidR="00953370" w:rsidRPr="00953370">
        <w:t xml:space="preserve"> </w:t>
      </w:r>
      <w:r w:rsidRPr="00953370">
        <w:t>упорядочит</w:t>
      </w:r>
      <w:r w:rsidR="00953370" w:rsidRPr="00953370">
        <w:t xml:space="preserve"> </w:t>
      </w:r>
      <w:r w:rsidRPr="00953370">
        <w:t>взаимодействие</w:t>
      </w:r>
      <w:r w:rsidR="00953370" w:rsidRPr="00953370">
        <w:t xml:space="preserve"> </w:t>
      </w:r>
      <w:r w:rsidRPr="00953370">
        <w:t>власти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бизнеса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="00E75E10">
        <w:t>«</w:t>
      </w:r>
      <w:r w:rsidRPr="00953370">
        <w:t>Деловая</w:t>
      </w:r>
      <w:r w:rsidR="00953370" w:rsidRPr="00953370">
        <w:t xml:space="preserve"> </w:t>
      </w:r>
      <w:r w:rsidRPr="00953370">
        <w:t>Россия</w:t>
      </w:r>
      <w:r w:rsidR="00E75E10">
        <w:t>»</w:t>
      </w:r>
      <w:bookmarkEnd w:id="127"/>
    </w:p>
    <w:p w:rsidR="00930B46" w:rsidRPr="00953370" w:rsidRDefault="00930B46" w:rsidP="003722D6">
      <w:pPr>
        <w:pStyle w:val="3"/>
      </w:pPr>
      <w:bookmarkStart w:id="128" w:name="_Toc155855550"/>
      <w:r w:rsidRPr="00953370">
        <w:t>Предложенный</w:t>
      </w:r>
      <w:r w:rsidR="00953370" w:rsidRPr="00953370">
        <w:t xml:space="preserve"> </w:t>
      </w:r>
      <w:r w:rsidRPr="00953370">
        <w:t>Минцифры</w:t>
      </w:r>
      <w:r w:rsidR="00953370" w:rsidRPr="00953370">
        <w:t xml:space="preserve"> </w:t>
      </w:r>
      <w:r w:rsidRPr="00953370">
        <w:t>новый</w:t>
      </w:r>
      <w:r w:rsidR="00953370" w:rsidRPr="00953370">
        <w:t xml:space="preserve"> </w:t>
      </w:r>
      <w:r w:rsidRPr="00953370">
        <w:t>механизм</w:t>
      </w:r>
      <w:r w:rsidR="00953370" w:rsidRPr="00953370">
        <w:t xml:space="preserve"> </w:t>
      </w:r>
      <w:r w:rsidRPr="00953370">
        <w:t>взаимодействия,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котором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запросов</w:t>
      </w:r>
      <w:r w:rsidR="00953370" w:rsidRPr="00953370">
        <w:t xml:space="preserve"> </w:t>
      </w:r>
      <w:r w:rsidRPr="00953370">
        <w:t>властей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компаниям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ответов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них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использоваться</w:t>
      </w:r>
      <w:r w:rsidR="00953370" w:rsidRPr="00953370">
        <w:t xml:space="preserve"> </w:t>
      </w:r>
      <w:r w:rsidRPr="00953370">
        <w:t>портал</w:t>
      </w:r>
      <w:r w:rsidR="00953370" w:rsidRPr="00953370">
        <w:t xml:space="preserve"> </w:t>
      </w:r>
      <w:r w:rsidRPr="00953370">
        <w:t>госуслуг,</w:t>
      </w:r>
      <w:r w:rsidR="00953370" w:rsidRPr="00953370">
        <w:t xml:space="preserve"> </w:t>
      </w:r>
      <w:r w:rsidRPr="00953370">
        <w:t>поможет</w:t>
      </w:r>
      <w:r w:rsidR="00953370" w:rsidRPr="00953370">
        <w:t xml:space="preserve"> </w:t>
      </w:r>
      <w:r w:rsidRPr="00953370">
        <w:t>упорядочить</w:t>
      </w:r>
      <w:r w:rsidR="00953370" w:rsidRPr="00953370">
        <w:t xml:space="preserve"> </w:t>
      </w:r>
      <w:r w:rsidRPr="00953370">
        <w:t>взаимодействие</w:t>
      </w:r>
      <w:r w:rsidR="00953370" w:rsidRPr="00953370">
        <w:t xml:space="preserve"> </w:t>
      </w:r>
      <w:r w:rsidRPr="00953370">
        <w:t>органов</w:t>
      </w:r>
      <w:r w:rsidR="00953370" w:rsidRPr="00953370">
        <w:t xml:space="preserve"> </w:t>
      </w:r>
      <w:r w:rsidRPr="00953370">
        <w:t>власти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бизнеса,</w:t>
      </w:r>
      <w:r w:rsidR="00953370" w:rsidRPr="00953370">
        <w:t xml:space="preserve"> </w:t>
      </w:r>
      <w:r w:rsidRPr="00953370">
        <w:t>заявили</w:t>
      </w:r>
      <w:r w:rsidR="00953370" w:rsidRPr="00953370">
        <w:t xml:space="preserve"> </w:t>
      </w:r>
      <w:r w:rsidRPr="00953370">
        <w:t>РИА</w:t>
      </w:r>
      <w:r w:rsidR="00953370" w:rsidRPr="00953370">
        <w:t xml:space="preserve"> </w:t>
      </w:r>
      <w:r w:rsidRPr="00953370">
        <w:t>Новости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экспертном</w:t>
      </w:r>
      <w:r w:rsidR="00953370" w:rsidRPr="00953370">
        <w:t xml:space="preserve"> </w:t>
      </w:r>
      <w:r w:rsidRPr="00953370">
        <w:t>центре</w:t>
      </w:r>
      <w:r w:rsidR="00953370" w:rsidRPr="00953370">
        <w:t xml:space="preserve"> </w:t>
      </w:r>
      <w:r w:rsidR="00E75E10">
        <w:t>«</w:t>
      </w:r>
      <w:r w:rsidRPr="00953370">
        <w:t>Деловой</w:t>
      </w:r>
      <w:r w:rsidR="00953370" w:rsidRPr="00953370">
        <w:t xml:space="preserve"> </w:t>
      </w:r>
      <w:r w:rsidRPr="00953370">
        <w:t>России</w:t>
      </w:r>
      <w:r w:rsidR="00E75E10">
        <w:t>»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контрольно-надзорной</w:t>
      </w:r>
      <w:r w:rsidR="00953370" w:rsidRPr="00953370">
        <w:t xml:space="preserve"> </w:t>
      </w:r>
      <w:r w:rsidRPr="00953370">
        <w:t>деятельности.</w:t>
      </w:r>
      <w:bookmarkEnd w:id="128"/>
    </w:p>
    <w:p w:rsidR="00930B46" w:rsidRPr="00953370" w:rsidRDefault="00E75E10" w:rsidP="00930B46">
      <w:r>
        <w:t>«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соответствии</w:t>
      </w:r>
      <w:r w:rsidR="00953370" w:rsidRPr="00953370">
        <w:t xml:space="preserve"> </w:t>
      </w:r>
      <w:r w:rsidR="00930B46" w:rsidRPr="00953370">
        <w:t>с</w:t>
      </w:r>
      <w:r w:rsidR="00953370" w:rsidRPr="00953370">
        <w:t xml:space="preserve"> </w:t>
      </w:r>
      <w:r w:rsidR="00930B46" w:rsidRPr="00953370">
        <w:t>поручением</w:t>
      </w:r>
      <w:r w:rsidR="00953370" w:rsidRPr="00953370">
        <w:t xml:space="preserve"> </w:t>
      </w:r>
      <w:r w:rsidR="00930B46" w:rsidRPr="00953370">
        <w:t>президента</w:t>
      </w:r>
      <w:r w:rsidR="00953370" w:rsidRPr="00953370">
        <w:t xml:space="preserve"> </w:t>
      </w:r>
      <w:r w:rsidR="00930B46" w:rsidRPr="00953370">
        <w:t>РФ</w:t>
      </w:r>
      <w:r w:rsidR="00953370" w:rsidRPr="00953370">
        <w:t xml:space="preserve"> </w:t>
      </w:r>
      <w:r w:rsidR="00930B46" w:rsidRPr="00953370">
        <w:t>Минцифры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настоящее</w:t>
      </w:r>
      <w:r w:rsidR="00953370" w:rsidRPr="00953370">
        <w:t xml:space="preserve"> </w:t>
      </w:r>
      <w:r w:rsidR="00930B46" w:rsidRPr="00953370">
        <w:t>время</w:t>
      </w:r>
      <w:r w:rsidR="00953370" w:rsidRPr="00953370">
        <w:t xml:space="preserve"> </w:t>
      </w:r>
      <w:r w:rsidR="00930B46" w:rsidRPr="00953370">
        <w:t>разрабатывает</w:t>
      </w:r>
      <w:r w:rsidR="00953370" w:rsidRPr="00953370">
        <w:t xml:space="preserve"> </w:t>
      </w:r>
      <w:r w:rsidR="00930B46" w:rsidRPr="00953370">
        <w:t>механизм</w:t>
      </w:r>
      <w:r w:rsidR="00953370" w:rsidRPr="00953370">
        <w:t xml:space="preserve"> </w:t>
      </w:r>
      <w:r w:rsidR="00930B46" w:rsidRPr="00953370">
        <w:t>сокращения</w:t>
      </w:r>
      <w:r w:rsidR="00953370" w:rsidRPr="00953370">
        <w:t xml:space="preserve"> </w:t>
      </w:r>
      <w:r w:rsidR="00930B46" w:rsidRPr="00953370">
        <w:t>количества</w:t>
      </w:r>
      <w:r w:rsidR="00953370" w:rsidRPr="00953370">
        <w:t xml:space="preserve"> </w:t>
      </w:r>
      <w:r w:rsidR="00930B46" w:rsidRPr="00953370">
        <w:t>запросов</w:t>
      </w:r>
      <w:r w:rsidR="00953370" w:rsidRPr="00953370">
        <w:t xml:space="preserve"> </w:t>
      </w:r>
      <w:r w:rsidR="00930B46" w:rsidRPr="00953370">
        <w:t>от</w:t>
      </w:r>
      <w:r w:rsidR="00953370" w:rsidRPr="00953370">
        <w:t xml:space="preserve"> </w:t>
      </w:r>
      <w:r w:rsidR="00930B46" w:rsidRPr="00953370">
        <w:t>органов</w:t>
      </w:r>
      <w:r w:rsidR="00953370" w:rsidRPr="00953370">
        <w:t xml:space="preserve"> </w:t>
      </w:r>
      <w:r w:rsidR="00930B46" w:rsidRPr="00953370">
        <w:t>власти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адрес</w:t>
      </w:r>
      <w:r w:rsidR="00953370" w:rsidRPr="00953370">
        <w:t xml:space="preserve"> </w:t>
      </w:r>
      <w:r w:rsidR="00930B46" w:rsidRPr="00953370">
        <w:t>бизнеса</w:t>
      </w:r>
      <w:r w:rsidR="00953370" w:rsidRPr="00953370">
        <w:t xml:space="preserve"> </w:t>
      </w:r>
      <w:r w:rsidR="00930B46" w:rsidRPr="00953370">
        <w:t>(так</w:t>
      </w:r>
      <w:r w:rsidR="00953370" w:rsidRPr="00953370">
        <w:t xml:space="preserve"> </w:t>
      </w:r>
      <w:r w:rsidR="00930B46" w:rsidRPr="00953370">
        <w:t>называемая</w:t>
      </w:r>
      <w:r w:rsidR="00953370" w:rsidRPr="00953370">
        <w:t xml:space="preserve"> </w:t>
      </w:r>
      <w:r w:rsidR="00930B46" w:rsidRPr="00953370">
        <w:t>гильотина</w:t>
      </w:r>
      <w:r w:rsidR="00953370" w:rsidRPr="00953370">
        <w:t xml:space="preserve"> </w:t>
      </w:r>
      <w:r w:rsidR="00930B46" w:rsidRPr="00953370">
        <w:t>запросов).</w:t>
      </w:r>
      <w:r w:rsidR="00953370" w:rsidRPr="00953370">
        <w:t xml:space="preserve"> </w:t>
      </w:r>
      <w:r w:rsidR="00930B46" w:rsidRPr="00953370">
        <w:t>Минцифры</w:t>
      </w:r>
      <w:r w:rsidR="00953370" w:rsidRPr="00953370">
        <w:t xml:space="preserve"> </w:t>
      </w:r>
      <w:r w:rsidR="00930B46" w:rsidRPr="00953370">
        <w:t>разработало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этой</w:t>
      </w:r>
      <w:r w:rsidR="00953370" w:rsidRPr="00953370">
        <w:t xml:space="preserve"> </w:t>
      </w:r>
      <w:r w:rsidR="00930B46" w:rsidRPr="00953370">
        <w:t>связи</w:t>
      </w:r>
      <w:r w:rsidR="00953370" w:rsidRPr="00953370">
        <w:t xml:space="preserve"> </w:t>
      </w:r>
      <w:r w:rsidR="00930B46" w:rsidRPr="00953370">
        <w:t>алгоритм</w:t>
      </w:r>
      <w:r w:rsidR="00953370" w:rsidRPr="00953370">
        <w:t xml:space="preserve"> </w:t>
      </w:r>
      <w:r w:rsidR="00930B46" w:rsidRPr="00953370">
        <w:t>обработки</w:t>
      </w:r>
      <w:r w:rsidR="00953370" w:rsidRPr="00953370">
        <w:t xml:space="preserve"> </w:t>
      </w:r>
      <w:r w:rsidR="00930B46" w:rsidRPr="00953370">
        <w:t>запросов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подготовки</w:t>
      </w:r>
      <w:r w:rsidR="00953370" w:rsidRPr="00953370">
        <w:t xml:space="preserve"> </w:t>
      </w:r>
      <w:r w:rsidR="00930B46" w:rsidRPr="00953370">
        <w:t>ответов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архитектуру</w:t>
      </w:r>
      <w:r w:rsidR="00953370" w:rsidRPr="00953370">
        <w:t xml:space="preserve"> </w:t>
      </w:r>
      <w:r w:rsidR="00930B46" w:rsidRPr="00953370">
        <w:t>механизма</w:t>
      </w:r>
      <w:r w:rsidR="00953370" w:rsidRPr="00953370">
        <w:t xml:space="preserve"> </w:t>
      </w:r>
      <w:r w:rsidR="00930B46" w:rsidRPr="00953370">
        <w:t>обработки</w:t>
      </w:r>
      <w:r w:rsidR="00953370" w:rsidRPr="00953370">
        <w:t xml:space="preserve"> </w:t>
      </w:r>
      <w:r w:rsidR="00930B46" w:rsidRPr="00953370">
        <w:t>запросов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подготовки</w:t>
      </w:r>
      <w:r w:rsidR="00953370" w:rsidRPr="00953370">
        <w:t xml:space="preserve"> </w:t>
      </w:r>
      <w:r w:rsidR="00930B46" w:rsidRPr="00953370">
        <w:t>ответов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сообщили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экспертном</w:t>
      </w:r>
      <w:r w:rsidR="00953370" w:rsidRPr="00953370">
        <w:t xml:space="preserve"> </w:t>
      </w:r>
      <w:r w:rsidR="00930B46" w:rsidRPr="00953370">
        <w:t>центре</w:t>
      </w:r>
      <w:r w:rsidR="00953370" w:rsidRPr="00953370">
        <w:t xml:space="preserve"> </w:t>
      </w:r>
      <w:r>
        <w:t>«</w:t>
      </w:r>
      <w:r w:rsidR="00930B46" w:rsidRPr="00953370">
        <w:t>Деловой</w:t>
      </w:r>
      <w:r w:rsidR="00953370" w:rsidRPr="00953370">
        <w:t xml:space="preserve"> </w:t>
      </w:r>
      <w:r w:rsidR="00930B46" w:rsidRPr="00953370">
        <w:t>России</w:t>
      </w:r>
      <w:r>
        <w:t>»</w:t>
      </w:r>
      <w:r w:rsidR="00930B46" w:rsidRPr="00953370">
        <w:t>.</w:t>
      </w:r>
    </w:p>
    <w:p w:rsidR="00930B46" w:rsidRPr="00953370" w:rsidRDefault="00930B46" w:rsidP="00930B46">
      <w:r w:rsidRPr="00953370">
        <w:t>Суть</w:t>
      </w:r>
      <w:r w:rsidR="00953370" w:rsidRPr="00953370">
        <w:t xml:space="preserve"> </w:t>
      </w:r>
      <w:r w:rsidRPr="00953370">
        <w:t>предлагаемого</w:t>
      </w:r>
      <w:r w:rsidR="00953370" w:rsidRPr="00953370">
        <w:t xml:space="preserve"> </w:t>
      </w:r>
      <w:r w:rsidRPr="00953370">
        <w:t>решения,</w:t>
      </w:r>
      <w:r w:rsidR="00953370" w:rsidRPr="00953370">
        <w:t xml:space="preserve"> </w:t>
      </w:r>
      <w:r w:rsidRPr="00953370">
        <w:t>подчеркнули</w:t>
      </w:r>
      <w:r w:rsidR="00953370" w:rsidRPr="00953370">
        <w:t xml:space="preserve"> </w:t>
      </w:r>
      <w:r w:rsidRPr="00953370">
        <w:t>эксперты</w:t>
      </w:r>
      <w:r w:rsidR="00953370" w:rsidRPr="00953370">
        <w:t xml:space="preserve"> </w:t>
      </w:r>
      <w:r w:rsidRPr="00953370">
        <w:t>центра,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том,</w:t>
      </w:r>
      <w:r w:rsidR="00953370" w:rsidRPr="00953370">
        <w:t xml:space="preserve"> </w:t>
      </w:r>
      <w:r w:rsidRPr="00953370">
        <w:t>чтобы</w:t>
      </w:r>
      <w:r w:rsidR="00953370" w:rsidRPr="00953370">
        <w:t xml:space="preserve"> </w:t>
      </w:r>
      <w:r w:rsidRPr="00953370">
        <w:t>госорганы</w:t>
      </w:r>
      <w:r w:rsidR="00953370" w:rsidRPr="00953370">
        <w:t xml:space="preserve"> </w:t>
      </w:r>
      <w:r w:rsidRPr="00953370">
        <w:t>направляли</w:t>
      </w:r>
      <w:r w:rsidR="00953370" w:rsidRPr="00953370">
        <w:t xml:space="preserve"> </w:t>
      </w:r>
      <w:r w:rsidRPr="00953370">
        <w:t>запросы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адрес</w:t>
      </w:r>
      <w:r w:rsidR="00953370" w:rsidRPr="00953370">
        <w:t xml:space="preserve"> </w:t>
      </w:r>
      <w:r w:rsidRPr="00953370">
        <w:t>компаний</w:t>
      </w:r>
      <w:r w:rsidR="00953370" w:rsidRPr="00953370">
        <w:t xml:space="preserve"> </w:t>
      </w:r>
      <w:r w:rsidRPr="00953370">
        <w:t>через</w:t>
      </w:r>
      <w:r w:rsidR="00953370" w:rsidRPr="00953370">
        <w:t xml:space="preserve"> </w:t>
      </w:r>
      <w:r w:rsidRPr="00953370">
        <w:t>Единый</w:t>
      </w:r>
      <w:r w:rsidR="00953370" w:rsidRPr="00953370">
        <w:t xml:space="preserve"> </w:t>
      </w:r>
      <w:r w:rsidRPr="00953370">
        <w:t>портал</w:t>
      </w:r>
      <w:r w:rsidR="00953370" w:rsidRPr="00953370">
        <w:t xml:space="preserve"> </w:t>
      </w:r>
      <w:r w:rsidRPr="00953370">
        <w:t>госуслуг</w:t>
      </w:r>
      <w:r w:rsidR="00953370" w:rsidRPr="00953370">
        <w:t xml:space="preserve"> </w:t>
      </w:r>
      <w:r w:rsidRPr="00953370">
        <w:t>(ЕПГУ),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бизнес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через</w:t>
      </w:r>
      <w:r w:rsidR="00953370" w:rsidRPr="00953370">
        <w:t xml:space="preserve"> </w:t>
      </w:r>
      <w:r w:rsidRPr="00953370">
        <w:t>этот</w:t>
      </w:r>
      <w:r w:rsidR="00953370" w:rsidRPr="00953370">
        <w:t xml:space="preserve"> </w:t>
      </w:r>
      <w:r w:rsidRPr="00953370">
        <w:t>портал</w:t>
      </w:r>
      <w:r w:rsidR="00953370" w:rsidRPr="00953370">
        <w:t xml:space="preserve"> </w:t>
      </w:r>
      <w:r w:rsidRPr="00953370">
        <w:t>предоставлял</w:t>
      </w:r>
      <w:r w:rsidR="00953370" w:rsidRPr="00953370">
        <w:t xml:space="preserve"> </w:t>
      </w:r>
      <w:r w:rsidRPr="00953370">
        <w:t>бы</w:t>
      </w:r>
      <w:r w:rsidR="00953370" w:rsidRPr="00953370">
        <w:t xml:space="preserve"> </w:t>
      </w:r>
      <w:r w:rsidRPr="00953370">
        <w:t>ответы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них.</w:t>
      </w:r>
      <w:r w:rsidR="00953370" w:rsidRPr="00953370">
        <w:t xml:space="preserve"> </w:t>
      </w:r>
      <w:r w:rsidRPr="00953370">
        <w:t>Предполагается,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запрос</w:t>
      </w:r>
      <w:r w:rsidR="00953370" w:rsidRPr="00953370">
        <w:t xml:space="preserve"> </w:t>
      </w:r>
      <w:r w:rsidRPr="00953370">
        <w:t>госоргана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формироваться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личном</w:t>
      </w:r>
      <w:r w:rsidR="00953370" w:rsidRPr="00953370">
        <w:t xml:space="preserve"> </w:t>
      </w:r>
      <w:r w:rsidRPr="00953370">
        <w:t>кабинете</w:t>
      </w:r>
      <w:r w:rsidR="00953370" w:rsidRPr="00953370">
        <w:t xml:space="preserve"> </w:t>
      </w:r>
      <w:r w:rsidRPr="00953370">
        <w:t>(ЛК)</w:t>
      </w:r>
      <w:r w:rsidR="00953370" w:rsidRPr="00953370">
        <w:t xml:space="preserve"> </w:t>
      </w:r>
      <w:r w:rsidRPr="00953370">
        <w:t>госоргана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шаблону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поступать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ЛК</w:t>
      </w:r>
      <w:r w:rsidR="00953370" w:rsidRPr="00953370">
        <w:t xml:space="preserve"> </w:t>
      </w:r>
      <w:r w:rsidRPr="00953370">
        <w:t>компании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ЕПГУ.</w:t>
      </w:r>
    </w:p>
    <w:p w:rsidR="00930B46" w:rsidRPr="00953370" w:rsidRDefault="00930B46" w:rsidP="00930B46">
      <w:r w:rsidRPr="00953370">
        <w:t>Система,</w:t>
      </w:r>
      <w:r w:rsidR="00953370" w:rsidRPr="00953370">
        <w:t xml:space="preserve"> </w:t>
      </w:r>
      <w:r w:rsidRPr="00953370">
        <w:t>объяснили</w:t>
      </w:r>
      <w:r w:rsidR="00953370" w:rsidRPr="00953370">
        <w:t xml:space="preserve"> </w:t>
      </w:r>
      <w:r w:rsidRPr="00953370">
        <w:t>эксперты,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автоматизированном</w:t>
      </w:r>
      <w:r w:rsidR="00953370" w:rsidRPr="00953370">
        <w:t xml:space="preserve"> </w:t>
      </w:r>
      <w:r w:rsidRPr="00953370">
        <w:t>режиме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определять,</w:t>
      </w:r>
      <w:r w:rsidR="00953370" w:rsidRPr="00953370">
        <w:t xml:space="preserve"> </w:t>
      </w:r>
      <w:r w:rsidRPr="00953370">
        <w:t>предоставлялись</w:t>
      </w:r>
      <w:r w:rsidR="00953370" w:rsidRPr="00953370">
        <w:t xml:space="preserve"> </w:t>
      </w:r>
      <w:r w:rsidRPr="00953370">
        <w:t>ли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эти</w:t>
      </w:r>
      <w:r w:rsidR="00953370" w:rsidRPr="00953370">
        <w:t xml:space="preserve"> </w:t>
      </w:r>
      <w:r w:rsidRPr="00953370">
        <w:t>сведения</w:t>
      </w:r>
      <w:r w:rsidR="00953370" w:rsidRPr="00953370">
        <w:t xml:space="preserve"> </w:t>
      </w:r>
      <w:r w:rsidRPr="00953370">
        <w:t>органам</w:t>
      </w:r>
      <w:r w:rsidR="00953370" w:rsidRPr="00953370">
        <w:t xml:space="preserve"> </w:t>
      </w:r>
      <w:r w:rsidRPr="00953370">
        <w:t>власти</w:t>
      </w:r>
      <w:r w:rsidR="00953370" w:rsidRPr="00953370">
        <w:t xml:space="preserve"> </w:t>
      </w:r>
      <w:r w:rsidRPr="00953370">
        <w:t>ранее,</w:t>
      </w:r>
      <w:r w:rsidR="00953370" w:rsidRPr="00953370">
        <w:t xml:space="preserve"> </w:t>
      </w:r>
      <w:r w:rsidRPr="00953370">
        <w:t>либо</w:t>
      </w:r>
      <w:r w:rsidR="00953370" w:rsidRPr="00953370">
        <w:t xml:space="preserve"> </w:t>
      </w:r>
      <w:r w:rsidRPr="00953370">
        <w:t>требуется</w:t>
      </w:r>
      <w:r w:rsidR="00953370" w:rsidRPr="00953370">
        <w:t xml:space="preserve"> </w:t>
      </w:r>
      <w:r w:rsidRPr="00953370">
        <w:t>ввод</w:t>
      </w:r>
      <w:r w:rsidR="00953370" w:rsidRPr="00953370">
        <w:t xml:space="preserve"> </w:t>
      </w:r>
      <w:r w:rsidRPr="00953370">
        <w:t>новых</w:t>
      </w:r>
      <w:r w:rsidR="00953370" w:rsidRPr="00953370">
        <w:t xml:space="preserve"> </w:t>
      </w:r>
      <w:r w:rsidRPr="00953370">
        <w:t>данных.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сведения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ответы</w:t>
      </w:r>
      <w:r w:rsidR="00953370" w:rsidRPr="00953370">
        <w:t xml:space="preserve"> </w:t>
      </w:r>
      <w:r w:rsidRPr="00953370">
        <w:t>компании</w:t>
      </w:r>
      <w:r w:rsidR="00953370" w:rsidRPr="00953370">
        <w:t xml:space="preserve"> </w:t>
      </w:r>
      <w:r w:rsidRPr="00953370">
        <w:t>(в</w:t>
      </w:r>
      <w:r w:rsidR="00953370" w:rsidRPr="00953370">
        <w:t xml:space="preserve"> </w:t>
      </w:r>
      <w:r w:rsidRPr="00953370">
        <w:t>виде</w:t>
      </w:r>
      <w:r w:rsidR="00953370" w:rsidRPr="00953370">
        <w:t xml:space="preserve"> </w:t>
      </w:r>
      <w:r w:rsidRPr="00953370">
        <w:t>отчетов),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передавались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передаются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органы</w:t>
      </w:r>
      <w:r w:rsidR="00953370" w:rsidRPr="00953370">
        <w:t xml:space="preserve"> </w:t>
      </w:r>
      <w:r w:rsidRPr="00953370">
        <w:t>власти,</w:t>
      </w:r>
      <w:r w:rsidR="00953370" w:rsidRPr="00953370">
        <w:t xml:space="preserve"> </w:t>
      </w:r>
      <w:r w:rsidRPr="00953370">
        <w:t>добавили</w:t>
      </w:r>
      <w:r w:rsidR="00953370" w:rsidRPr="00953370">
        <w:t xml:space="preserve"> </w:t>
      </w:r>
      <w:r w:rsidRPr="00953370">
        <w:t>они,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заполняться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храниться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ЛК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специально</w:t>
      </w:r>
      <w:r w:rsidR="00953370" w:rsidRPr="00953370">
        <w:t xml:space="preserve"> </w:t>
      </w:r>
      <w:r w:rsidRPr="00953370">
        <w:t>созданном</w:t>
      </w:r>
      <w:r w:rsidR="00953370" w:rsidRPr="00953370">
        <w:t xml:space="preserve"> </w:t>
      </w:r>
      <w:r w:rsidRPr="00953370">
        <w:t>хранилище</w:t>
      </w:r>
      <w:r w:rsidR="00953370" w:rsidRPr="00953370">
        <w:t xml:space="preserve"> </w:t>
      </w:r>
      <w:r w:rsidRPr="00953370">
        <w:t>сведений.</w:t>
      </w:r>
    </w:p>
    <w:p w:rsidR="00930B46" w:rsidRPr="00953370" w:rsidRDefault="00E75E10" w:rsidP="00930B46">
      <w:r>
        <w:t>«</w:t>
      </w:r>
      <w:r w:rsidR="00930B46" w:rsidRPr="00953370">
        <w:t>Описанный</w:t>
      </w:r>
      <w:r w:rsidR="00953370" w:rsidRPr="00953370">
        <w:t xml:space="preserve"> </w:t>
      </w:r>
      <w:r w:rsidR="00930B46" w:rsidRPr="00953370">
        <w:t>подход</w:t>
      </w:r>
      <w:r w:rsidR="00953370" w:rsidRPr="00953370">
        <w:t xml:space="preserve"> </w:t>
      </w:r>
      <w:r w:rsidR="00930B46" w:rsidRPr="00953370">
        <w:t>был</w:t>
      </w:r>
      <w:r w:rsidR="00953370" w:rsidRPr="00953370">
        <w:t xml:space="preserve"> </w:t>
      </w:r>
      <w:r w:rsidR="00930B46" w:rsidRPr="00953370">
        <w:t>направлен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согласование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деловые</w:t>
      </w:r>
      <w:r w:rsidR="00953370" w:rsidRPr="00953370">
        <w:t xml:space="preserve"> </w:t>
      </w:r>
      <w:r w:rsidR="00930B46" w:rsidRPr="00953370">
        <w:t>объединения,</w:t>
      </w:r>
      <w:r w:rsidR="00953370" w:rsidRPr="00953370">
        <w:t xml:space="preserve"> </w:t>
      </w:r>
      <w:r>
        <w:t>«</w:t>
      </w:r>
      <w:r w:rsidR="00930B46" w:rsidRPr="00953370">
        <w:t>Деловая</w:t>
      </w:r>
      <w:r w:rsidR="00953370" w:rsidRPr="00953370">
        <w:t xml:space="preserve"> </w:t>
      </w:r>
      <w:r w:rsidR="00930B46" w:rsidRPr="00953370">
        <w:t>Россия</w:t>
      </w:r>
      <w:r>
        <w:t>»</w:t>
      </w:r>
      <w:r w:rsidR="00953370" w:rsidRPr="00953370">
        <w:t xml:space="preserve"> </w:t>
      </w:r>
      <w:r w:rsidR="00930B46" w:rsidRPr="00953370">
        <w:t>его</w:t>
      </w:r>
      <w:r w:rsidR="00953370" w:rsidRPr="00953370">
        <w:t xml:space="preserve"> </w:t>
      </w:r>
      <w:r w:rsidR="00930B46" w:rsidRPr="00953370">
        <w:t>поддержала.</w:t>
      </w:r>
      <w:r w:rsidR="00953370" w:rsidRPr="00953370">
        <w:t xml:space="preserve"> </w:t>
      </w:r>
      <w:r w:rsidR="00930B46" w:rsidRPr="00953370">
        <w:t>Предполагается,</w:t>
      </w:r>
      <w:r w:rsidR="00953370" w:rsidRPr="00953370">
        <w:t xml:space="preserve"> </w:t>
      </w:r>
      <w:r w:rsidR="00930B46" w:rsidRPr="00953370">
        <w:t>что...</w:t>
      </w:r>
      <w:r w:rsidR="00953370" w:rsidRPr="00953370">
        <w:t xml:space="preserve"> </w:t>
      </w:r>
      <w:r w:rsidR="00930B46" w:rsidRPr="00953370">
        <w:t>алгоритм</w:t>
      </w:r>
      <w:r w:rsidR="00953370" w:rsidRPr="00953370">
        <w:t xml:space="preserve"> </w:t>
      </w:r>
      <w:r w:rsidR="00930B46" w:rsidRPr="00953370">
        <w:t>позволит</w:t>
      </w:r>
      <w:r w:rsidR="00953370" w:rsidRPr="00953370">
        <w:t xml:space="preserve"> </w:t>
      </w:r>
      <w:r w:rsidR="00930B46" w:rsidRPr="00953370">
        <w:t>упорядочить</w:t>
      </w:r>
      <w:r w:rsidR="00953370" w:rsidRPr="00953370">
        <w:t xml:space="preserve"> </w:t>
      </w:r>
      <w:r w:rsidR="00930B46" w:rsidRPr="00953370">
        <w:t>взаимодействие</w:t>
      </w:r>
      <w:r w:rsidR="00953370" w:rsidRPr="00953370">
        <w:t xml:space="preserve"> </w:t>
      </w:r>
      <w:r w:rsidR="00930B46" w:rsidRPr="00953370">
        <w:t>органов</w:t>
      </w:r>
      <w:r w:rsidR="00953370" w:rsidRPr="00953370">
        <w:t xml:space="preserve"> </w:t>
      </w:r>
      <w:r w:rsidR="00930B46" w:rsidRPr="00953370">
        <w:t>власти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бизнеса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части</w:t>
      </w:r>
      <w:r w:rsidR="00953370" w:rsidRPr="00953370">
        <w:t xml:space="preserve"> </w:t>
      </w:r>
      <w:r w:rsidR="00930B46" w:rsidRPr="00953370">
        <w:t>ответов</w:t>
      </w:r>
      <w:r w:rsidR="00953370" w:rsidRPr="00953370">
        <w:t xml:space="preserve"> </w:t>
      </w:r>
      <w:r w:rsidR="00930B46" w:rsidRPr="00953370">
        <w:t>на</w:t>
      </w:r>
      <w:r w:rsidR="00953370" w:rsidRPr="00953370">
        <w:t xml:space="preserve"> </w:t>
      </w:r>
      <w:r w:rsidR="00930B46" w:rsidRPr="00953370">
        <w:t>запросы</w:t>
      </w:r>
      <w:r w:rsidR="00953370" w:rsidRPr="00953370">
        <w:t xml:space="preserve"> </w:t>
      </w:r>
      <w:r w:rsidR="00930B46" w:rsidRPr="00953370">
        <w:t>органов</w:t>
      </w:r>
      <w:r w:rsidR="00953370" w:rsidRPr="00953370">
        <w:t xml:space="preserve"> </w:t>
      </w:r>
      <w:r w:rsidR="00930B46" w:rsidRPr="00953370">
        <w:t>власти</w:t>
      </w:r>
      <w:r w:rsidR="00953370" w:rsidRPr="00953370">
        <w:t xml:space="preserve"> </w:t>
      </w:r>
      <w:r w:rsidR="00930B46" w:rsidRPr="00953370">
        <w:t>и</w:t>
      </w:r>
      <w:r w:rsidR="00953370" w:rsidRPr="00953370">
        <w:t xml:space="preserve"> </w:t>
      </w:r>
      <w:r w:rsidR="00930B46" w:rsidRPr="00953370">
        <w:t>сократить</w:t>
      </w:r>
      <w:r w:rsidR="00953370" w:rsidRPr="00953370">
        <w:t xml:space="preserve"> </w:t>
      </w:r>
      <w:r w:rsidR="00930B46" w:rsidRPr="00953370">
        <w:t>количество</w:t>
      </w:r>
      <w:r w:rsidR="00953370" w:rsidRPr="00953370">
        <w:t xml:space="preserve"> </w:t>
      </w:r>
      <w:r w:rsidR="00930B46" w:rsidRPr="00953370">
        <w:t>запрашиваемых</w:t>
      </w:r>
      <w:r w:rsidR="00953370" w:rsidRPr="00953370">
        <w:t xml:space="preserve"> </w:t>
      </w:r>
      <w:r w:rsidR="00930B46" w:rsidRPr="00953370">
        <w:t>сведений</w:t>
      </w:r>
      <w:r>
        <w:t>»</w:t>
      </w:r>
      <w:r w:rsidR="00930B46" w:rsidRPr="00953370">
        <w:t>,</w:t>
      </w:r>
      <w:r w:rsidR="00953370" w:rsidRPr="00953370">
        <w:t xml:space="preserve"> </w:t>
      </w:r>
      <w:r w:rsidR="00930B46" w:rsidRPr="00953370">
        <w:t>-</w:t>
      </w:r>
      <w:r w:rsidR="00953370" w:rsidRPr="00953370">
        <w:t xml:space="preserve"> </w:t>
      </w:r>
      <w:r w:rsidR="00930B46" w:rsidRPr="00953370">
        <w:t>подчеркнули</w:t>
      </w:r>
      <w:r w:rsidR="00953370" w:rsidRPr="00953370">
        <w:t xml:space="preserve"> </w:t>
      </w:r>
      <w:r w:rsidR="00930B46" w:rsidRPr="00953370">
        <w:t>в</w:t>
      </w:r>
      <w:r w:rsidR="00953370" w:rsidRPr="00953370">
        <w:t xml:space="preserve"> </w:t>
      </w:r>
      <w:r w:rsidR="00930B46" w:rsidRPr="00953370">
        <w:t>экспертном</w:t>
      </w:r>
      <w:r w:rsidR="00953370" w:rsidRPr="00953370">
        <w:t xml:space="preserve"> </w:t>
      </w:r>
      <w:r w:rsidR="00930B46" w:rsidRPr="00953370">
        <w:t>центре</w:t>
      </w:r>
      <w:r w:rsidR="00953370" w:rsidRPr="00953370">
        <w:t xml:space="preserve"> </w:t>
      </w:r>
      <w:r>
        <w:t>«</w:t>
      </w:r>
      <w:r w:rsidR="00930B46" w:rsidRPr="00953370">
        <w:t>Деловой</w:t>
      </w:r>
      <w:r w:rsidR="00953370" w:rsidRPr="00953370">
        <w:t xml:space="preserve"> </w:t>
      </w:r>
      <w:r w:rsidR="00930B46" w:rsidRPr="00953370">
        <w:t>России</w:t>
      </w:r>
      <w:r>
        <w:t>»</w:t>
      </w:r>
      <w:r w:rsidR="00930B46" w:rsidRPr="00953370">
        <w:t>.</w:t>
      </w:r>
    </w:p>
    <w:p w:rsidR="00930B46" w:rsidRPr="00953370" w:rsidRDefault="00930B46" w:rsidP="00930B46"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предпринимательское</w:t>
      </w:r>
      <w:r w:rsidR="00953370" w:rsidRPr="00953370">
        <w:t xml:space="preserve"> </w:t>
      </w:r>
      <w:r w:rsidRPr="00953370">
        <w:t>сообщество,</w:t>
      </w:r>
      <w:r w:rsidR="00953370" w:rsidRPr="00953370">
        <w:t xml:space="preserve"> </w:t>
      </w:r>
      <w:r w:rsidRPr="00953370">
        <w:t>заметили</w:t>
      </w:r>
      <w:r w:rsidR="00953370" w:rsidRPr="00953370">
        <w:t xml:space="preserve"> </w:t>
      </w:r>
      <w:r w:rsidRPr="00953370">
        <w:t>эксперты</w:t>
      </w:r>
      <w:r w:rsidR="00953370" w:rsidRPr="00953370">
        <w:t xml:space="preserve"> </w:t>
      </w:r>
      <w:r w:rsidRPr="00953370">
        <w:t>центра,</w:t>
      </w:r>
      <w:r w:rsidR="00953370" w:rsidRPr="00953370">
        <w:t xml:space="preserve"> </w:t>
      </w:r>
      <w:r w:rsidRPr="00953370">
        <w:t>выразило</w:t>
      </w:r>
      <w:r w:rsidR="00953370" w:rsidRPr="00953370">
        <w:t xml:space="preserve"> </w:t>
      </w:r>
      <w:r w:rsidRPr="00953370">
        <w:t>пожелание,</w:t>
      </w:r>
      <w:r w:rsidR="00953370" w:rsidRPr="00953370">
        <w:t xml:space="preserve"> </w:t>
      </w:r>
      <w:r w:rsidRPr="00953370">
        <w:t>чтобы</w:t>
      </w:r>
      <w:r w:rsidR="00953370" w:rsidRPr="00953370">
        <w:t xml:space="preserve"> </w:t>
      </w:r>
      <w:r w:rsidRPr="00953370">
        <w:t>создаваемое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реализовывалось</w:t>
      </w:r>
      <w:r w:rsidR="00953370" w:rsidRPr="00953370">
        <w:t xml:space="preserve"> </w:t>
      </w:r>
      <w:r w:rsidRPr="00953370">
        <w:t>исключительно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добровольной</w:t>
      </w:r>
      <w:r w:rsidR="00953370" w:rsidRPr="00953370">
        <w:t xml:space="preserve"> </w:t>
      </w:r>
      <w:r w:rsidRPr="00953370">
        <w:t>основе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бизнеса.</w:t>
      </w:r>
      <w:r w:rsidR="00953370" w:rsidRPr="00953370">
        <w:t xml:space="preserve"> </w:t>
      </w:r>
      <w:r w:rsidR="00E75E10">
        <w:t>«</w:t>
      </w:r>
      <w:r w:rsidRPr="00953370">
        <w:t>Кроме</w:t>
      </w:r>
      <w:r w:rsidR="00953370" w:rsidRPr="00953370">
        <w:t xml:space="preserve"> </w:t>
      </w:r>
      <w:r w:rsidRPr="00953370">
        <w:t>того,</w:t>
      </w:r>
      <w:r w:rsidR="00953370" w:rsidRPr="00953370">
        <w:t xml:space="preserve"> </w:t>
      </w:r>
      <w:r w:rsidRPr="00953370">
        <w:t>представители</w:t>
      </w:r>
      <w:r w:rsidR="00953370" w:rsidRPr="00953370">
        <w:t xml:space="preserve"> </w:t>
      </w:r>
      <w:r w:rsidRPr="00953370">
        <w:t>бизнеса</w:t>
      </w:r>
      <w:r w:rsidR="00953370" w:rsidRPr="00953370">
        <w:t xml:space="preserve"> </w:t>
      </w:r>
      <w:r w:rsidRPr="00953370">
        <w:t>надеются,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создаваемое</w:t>
      </w:r>
      <w:r w:rsidR="00953370" w:rsidRPr="00953370">
        <w:t xml:space="preserve"> </w:t>
      </w:r>
      <w:r w:rsidRPr="00953370">
        <w:t>решение</w:t>
      </w:r>
      <w:r w:rsidR="00953370" w:rsidRPr="00953370">
        <w:t xml:space="preserve"> </w:t>
      </w:r>
      <w:r w:rsidRPr="00953370">
        <w:t>поможет</w:t>
      </w:r>
      <w:r w:rsidR="00953370" w:rsidRPr="00953370">
        <w:t xml:space="preserve"> </w:t>
      </w:r>
      <w:r w:rsidRPr="00953370">
        <w:t>исключить</w:t>
      </w:r>
      <w:r w:rsidR="00953370" w:rsidRPr="00953370">
        <w:t xml:space="preserve"> </w:t>
      </w:r>
      <w:r w:rsidRPr="00953370">
        <w:t>запросы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госорганов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адрес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предоставление</w:t>
      </w:r>
      <w:r w:rsidR="00953370" w:rsidRPr="00953370">
        <w:t xml:space="preserve"> </w:t>
      </w:r>
      <w:r w:rsidRPr="00953370">
        <w:t>данных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заведомо</w:t>
      </w:r>
      <w:r w:rsidR="00953370" w:rsidRPr="00953370">
        <w:t xml:space="preserve"> </w:t>
      </w:r>
      <w:r w:rsidRPr="00953370">
        <w:t>неисполнимые</w:t>
      </w:r>
      <w:r w:rsidR="00953370" w:rsidRPr="00953370">
        <w:t xml:space="preserve"> </w:t>
      </w:r>
      <w:r w:rsidRPr="00953370">
        <w:t>сроки,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настоящий</w:t>
      </w:r>
      <w:r w:rsidR="00953370" w:rsidRPr="00953370">
        <w:t xml:space="preserve"> </w:t>
      </w:r>
      <w:r w:rsidRPr="00953370">
        <w:t>момент</w:t>
      </w:r>
      <w:r w:rsidR="00953370" w:rsidRPr="00953370">
        <w:t xml:space="preserve"> </w:t>
      </w:r>
      <w:r w:rsidRPr="00953370">
        <w:t>случается</w:t>
      </w:r>
      <w:r w:rsidR="00953370" w:rsidRPr="00953370">
        <w:t xml:space="preserve"> </w:t>
      </w:r>
      <w:r w:rsidRPr="00953370">
        <w:t>довольно</w:t>
      </w:r>
      <w:r w:rsidR="00953370" w:rsidRPr="00953370">
        <w:t xml:space="preserve"> </w:t>
      </w:r>
      <w:r w:rsidRPr="00953370">
        <w:t>часто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заключили</w:t>
      </w:r>
      <w:r w:rsidR="00953370" w:rsidRPr="00953370">
        <w:t xml:space="preserve"> </w:t>
      </w:r>
      <w:r w:rsidRPr="00953370">
        <w:t>эксперты</w:t>
      </w:r>
      <w:r w:rsidR="00953370" w:rsidRPr="00953370">
        <w:t xml:space="preserve"> </w:t>
      </w:r>
      <w:r w:rsidR="00E75E10">
        <w:t>«</w:t>
      </w:r>
      <w:r w:rsidRPr="00953370">
        <w:t>Деловой</w:t>
      </w:r>
      <w:r w:rsidR="00953370" w:rsidRPr="00953370">
        <w:t xml:space="preserve"> </w:t>
      </w:r>
      <w:r w:rsidRPr="00953370">
        <w:t>России</w:t>
      </w:r>
      <w:r w:rsidR="00E75E10">
        <w:t>»</w:t>
      </w:r>
      <w:r w:rsidRPr="00953370">
        <w:t>.</w:t>
      </w:r>
    </w:p>
    <w:p w:rsidR="00D1642B" w:rsidRPr="00953370" w:rsidRDefault="00D1642B" w:rsidP="00D1642B">
      <w:pPr>
        <w:pStyle w:val="251"/>
      </w:pPr>
      <w:bookmarkStart w:id="129" w:name="_Toc99271712"/>
      <w:bookmarkStart w:id="130" w:name="_Toc99318658"/>
      <w:bookmarkStart w:id="131" w:name="_Toc155855551"/>
      <w:bookmarkEnd w:id="111"/>
      <w:bookmarkEnd w:id="112"/>
      <w:r w:rsidRPr="00953370">
        <w:lastRenderedPageBreak/>
        <w:t>НОВОСТИ</w:t>
      </w:r>
      <w:r w:rsidR="00953370" w:rsidRPr="00953370">
        <w:t xml:space="preserve"> </w:t>
      </w:r>
      <w:r w:rsidRPr="00953370">
        <w:t>ЗАРУБЕЖНЫХ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СИСТЕМ</w:t>
      </w:r>
      <w:bookmarkEnd w:id="129"/>
      <w:bookmarkEnd w:id="130"/>
      <w:bookmarkEnd w:id="131"/>
    </w:p>
    <w:p w:rsidR="00D1642B" w:rsidRPr="00953370" w:rsidRDefault="00D1642B" w:rsidP="00D1642B">
      <w:pPr>
        <w:pStyle w:val="10"/>
      </w:pPr>
      <w:bookmarkStart w:id="132" w:name="_Toc99271713"/>
      <w:bookmarkStart w:id="133" w:name="_Toc99318659"/>
      <w:bookmarkStart w:id="134" w:name="_Toc155855552"/>
      <w:r w:rsidRPr="00953370">
        <w:t>Новости</w:t>
      </w:r>
      <w:r w:rsidR="00953370" w:rsidRPr="00953370">
        <w:t xml:space="preserve"> </w:t>
      </w:r>
      <w:r w:rsidRPr="00953370">
        <w:t>пенсионной</w:t>
      </w:r>
      <w:r w:rsidR="00953370" w:rsidRPr="00953370">
        <w:t xml:space="preserve"> </w:t>
      </w:r>
      <w:r w:rsidRPr="00953370">
        <w:t>отрасли</w:t>
      </w:r>
      <w:r w:rsidR="00953370" w:rsidRPr="00953370">
        <w:t xml:space="preserve"> </w:t>
      </w:r>
      <w:r w:rsidRPr="00953370">
        <w:t>стран</w:t>
      </w:r>
      <w:r w:rsidR="00953370" w:rsidRPr="00953370">
        <w:t xml:space="preserve"> </w:t>
      </w:r>
      <w:r w:rsidRPr="00953370">
        <w:t>ближнего</w:t>
      </w:r>
      <w:r w:rsidR="00953370" w:rsidRPr="00953370">
        <w:t xml:space="preserve"> </w:t>
      </w:r>
      <w:r w:rsidRPr="00953370">
        <w:t>зарубежья</w:t>
      </w:r>
      <w:bookmarkEnd w:id="132"/>
      <w:bookmarkEnd w:id="133"/>
      <w:bookmarkEnd w:id="134"/>
    </w:p>
    <w:p w:rsidR="00D44A47" w:rsidRPr="00953370" w:rsidRDefault="00D44A47" w:rsidP="00D44A47">
      <w:pPr>
        <w:pStyle w:val="2"/>
      </w:pPr>
      <w:bookmarkStart w:id="135" w:name="_Toc155855553"/>
      <w:r w:rsidRPr="00953370">
        <w:t>Киевские</w:t>
      </w:r>
      <w:r w:rsidR="00953370" w:rsidRPr="00953370">
        <w:t xml:space="preserve"> </w:t>
      </w:r>
      <w:r w:rsidRPr="00953370">
        <w:t>ведомости,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Украине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выросли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16,5%:</w:t>
      </w:r>
      <w:r w:rsidR="00953370" w:rsidRPr="00953370">
        <w:t xml:space="preserve"> </w:t>
      </w:r>
      <w:r w:rsidRPr="00953370">
        <w:t>сколько</w:t>
      </w:r>
      <w:r w:rsidR="00953370" w:rsidRPr="00953370">
        <w:t xml:space="preserve"> </w:t>
      </w:r>
      <w:r w:rsidRPr="00953370">
        <w:t>платят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начале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года</w:t>
      </w:r>
      <w:bookmarkEnd w:id="135"/>
    </w:p>
    <w:p w:rsidR="00D44A47" w:rsidRPr="00953370" w:rsidRDefault="00D44A47" w:rsidP="003722D6">
      <w:pPr>
        <w:pStyle w:val="3"/>
      </w:pPr>
      <w:bookmarkStart w:id="136" w:name="_Toc155855554"/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Украины</w:t>
      </w:r>
      <w:r w:rsidR="00953370" w:rsidRPr="00953370">
        <w:t xml:space="preserve"> </w:t>
      </w:r>
      <w:r w:rsidRPr="00953370">
        <w:t>обнародовал</w:t>
      </w:r>
      <w:r w:rsidR="00953370" w:rsidRPr="00953370">
        <w:t xml:space="preserve"> </w:t>
      </w:r>
      <w:r w:rsidRPr="00953370">
        <w:t>данные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среднем</w:t>
      </w:r>
      <w:r w:rsidR="00953370" w:rsidRPr="00953370">
        <w:t xml:space="preserve"> </w:t>
      </w:r>
      <w:r w:rsidRPr="00953370">
        <w:t>размере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количестве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года.</w:t>
      </w:r>
      <w:r w:rsidR="00953370" w:rsidRPr="00953370">
        <w:t xml:space="preserve"> </w:t>
      </w:r>
      <w:r w:rsidRPr="00953370">
        <w:t>Средний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вырос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762,66</w:t>
      </w:r>
      <w:r w:rsidR="00953370" w:rsidRPr="00953370">
        <w:t xml:space="preserve"> </w:t>
      </w:r>
      <w:r w:rsidRPr="00953370">
        <w:t>грн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16,5%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5</w:t>
      </w:r>
      <w:r w:rsidR="00953370" w:rsidRPr="00953370">
        <w:t xml:space="preserve"> </w:t>
      </w:r>
      <w:r w:rsidRPr="00953370">
        <w:t>385,25</w:t>
      </w:r>
      <w:r w:rsidR="00953370" w:rsidRPr="00953370">
        <w:t xml:space="preserve"> </w:t>
      </w:r>
      <w:r w:rsidRPr="00953370">
        <w:t>грн.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данным</w:t>
      </w:r>
      <w:r w:rsidR="00953370" w:rsidRPr="00953370">
        <w:t xml:space="preserve"> </w:t>
      </w:r>
      <w:r w:rsidRPr="00953370">
        <w:t>ПФУ,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состоянию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Украине</w:t>
      </w:r>
      <w:r w:rsidR="00953370" w:rsidRPr="00953370">
        <w:t xml:space="preserve"> </w:t>
      </w:r>
      <w:r w:rsidRPr="00953370">
        <w:t>получали</w:t>
      </w:r>
      <w:r w:rsidR="00953370" w:rsidRPr="00953370">
        <w:t xml:space="preserve"> </w:t>
      </w:r>
      <w:r w:rsidRPr="00953370">
        <w:t>10</w:t>
      </w:r>
      <w:r w:rsidR="00953370" w:rsidRPr="00953370">
        <w:t xml:space="preserve"> </w:t>
      </w:r>
      <w:r w:rsidRPr="00953370">
        <w:t>516</w:t>
      </w:r>
      <w:r w:rsidR="00953370" w:rsidRPr="00953370">
        <w:t xml:space="preserve"> </w:t>
      </w:r>
      <w:r w:rsidRPr="00953370">
        <w:t>537</w:t>
      </w:r>
      <w:r w:rsidR="00953370" w:rsidRPr="00953370">
        <w:t xml:space="preserve"> </w:t>
      </w:r>
      <w:r w:rsidRPr="00953370">
        <w:t>человек.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количество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сократилось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171</w:t>
      </w:r>
      <w:r w:rsidR="00953370" w:rsidRPr="00953370">
        <w:t xml:space="preserve"> </w:t>
      </w:r>
      <w:r w:rsidRPr="00953370">
        <w:t>384</w:t>
      </w:r>
      <w:r w:rsidR="00953370" w:rsidRPr="00953370">
        <w:t xml:space="preserve"> </w:t>
      </w:r>
      <w:r w:rsidRPr="00953370">
        <w:t>человека.</w:t>
      </w:r>
      <w:bookmarkEnd w:id="136"/>
    </w:p>
    <w:p w:rsidR="00D44A47" w:rsidRPr="00953370" w:rsidRDefault="00D44A47" w:rsidP="00D44A47">
      <w:r w:rsidRPr="00953370">
        <w:t>В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же</w:t>
      </w:r>
      <w:r w:rsidR="00953370" w:rsidRPr="00953370">
        <w:t xml:space="preserve"> </w:t>
      </w:r>
      <w:r w:rsidRPr="00953370">
        <w:t>время,</w:t>
      </w:r>
      <w:r w:rsidR="00953370" w:rsidRPr="00953370">
        <w:t xml:space="preserve"> </w:t>
      </w:r>
      <w:r w:rsidRPr="00953370">
        <w:t>официальный</w:t>
      </w:r>
      <w:r w:rsidR="00953370" w:rsidRPr="00953370">
        <w:t xml:space="preserve"> </w:t>
      </w:r>
      <w:r w:rsidRPr="00953370">
        <w:t>уровень</w:t>
      </w:r>
      <w:r w:rsidR="00953370" w:rsidRPr="00953370">
        <w:t xml:space="preserve"> </w:t>
      </w:r>
      <w:r w:rsidRPr="00953370">
        <w:t>инфляции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Украине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составил</w:t>
      </w:r>
      <w:r w:rsidR="00953370" w:rsidRPr="00953370">
        <w:t xml:space="preserve"> </w:t>
      </w:r>
      <w:r w:rsidRPr="00953370">
        <w:t>около</w:t>
      </w:r>
      <w:r w:rsidR="00953370" w:rsidRPr="00953370">
        <w:t xml:space="preserve"> </w:t>
      </w:r>
      <w:r w:rsidRPr="00953370">
        <w:t>5%.</w:t>
      </w:r>
    </w:p>
    <w:p w:rsidR="00D44A47" w:rsidRPr="00953370" w:rsidRDefault="00D44A47" w:rsidP="00D44A47">
      <w:r w:rsidRPr="00953370">
        <w:t>Основное</w:t>
      </w:r>
      <w:r w:rsidR="00953370" w:rsidRPr="00953370">
        <w:t xml:space="preserve"> </w:t>
      </w:r>
      <w:r w:rsidRPr="00953370">
        <w:t>увеличение</w:t>
      </w:r>
      <w:r w:rsidR="00953370" w:rsidRPr="00953370">
        <w:t xml:space="preserve"> </w:t>
      </w:r>
      <w:r w:rsidRPr="00953370">
        <w:t>размера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произошло</w:t>
      </w:r>
      <w:r w:rsidR="00953370" w:rsidRPr="00953370">
        <w:t xml:space="preserve"> </w:t>
      </w:r>
      <w:r w:rsidRPr="00953370">
        <w:t>во</w:t>
      </w:r>
      <w:r w:rsidR="00953370" w:rsidRPr="00953370">
        <w:t xml:space="preserve"> </w:t>
      </w:r>
      <w:r w:rsidRPr="00953370">
        <w:t>время</w:t>
      </w:r>
      <w:r w:rsidR="00953370" w:rsidRPr="00953370">
        <w:t xml:space="preserve"> </w:t>
      </w:r>
      <w:r w:rsidRPr="00953370">
        <w:t>индексации,</w:t>
      </w:r>
      <w:r w:rsidR="00953370" w:rsidRPr="00953370">
        <w:t xml:space="preserve"> </w:t>
      </w:r>
      <w:r w:rsidRPr="00953370">
        <w:t>которая</w:t>
      </w:r>
      <w:r w:rsidR="00953370" w:rsidRPr="00953370">
        <w:t xml:space="preserve"> </w:t>
      </w:r>
      <w:r w:rsidRPr="00953370">
        <w:t>прошла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марта.</w:t>
      </w:r>
      <w:r w:rsidR="00953370" w:rsidRPr="00953370">
        <w:t xml:space="preserve"> </w:t>
      </w:r>
      <w:r w:rsidRPr="00953370">
        <w:t>Выплата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</w:t>
      </w:r>
    </w:p>
    <w:p w:rsidR="00D44A47" w:rsidRPr="00953370" w:rsidRDefault="00D44A47" w:rsidP="00D44A47">
      <w:r w:rsidRPr="00953370">
        <w:t>Напомним,</w:t>
      </w:r>
      <w:r w:rsidR="00953370" w:rsidRPr="00953370">
        <w:t xml:space="preserve"> </w:t>
      </w:r>
      <w:r w:rsidRPr="00953370">
        <w:t>расходы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Pr="00953370">
        <w:t>Украины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составили</w:t>
      </w:r>
      <w:r w:rsidR="00953370" w:rsidRPr="00953370">
        <w:t xml:space="preserve"> </w:t>
      </w:r>
      <w:r w:rsidRPr="00953370">
        <w:t>672</w:t>
      </w:r>
      <w:r w:rsidR="00953370" w:rsidRPr="00953370">
        <w:t xml:space="preserve"> </w:t>
      </w:r>
      <w:r w:rsidRPr="00953370">
        <w:t>млрд</w:t>
      </w:r>
      <w:r w:rsidR="00953370" w:rsidRPr="00953370">
        <w:t xml:space="preserve"> </w:t>
      </w:r>
      <w:r w:rsidRPr="00953370">
        <w:t>гривен.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17,1%</w:t>
      </w:r>
      <w:r w:rsidR="00953370" w:rsidRPr="00953370">
        <w:t xml:space="preserve"> </w:t>
      </w:r>
      <w:r w:rsidRPr="00953370">
        <w:t>(или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97,8</w:t>
      </w:r>
      <w:r w:rsidR="00953370" w:rsidRPr="00953370">
        <w:t xml:space="preserve"> </w:t>
      </w:r>
      <w:r w:rsidRPr="00953370">
        <w:t>млрд</w:t>
      </w:r>
      <w:r w:rsidR="00953370" w:rsidRPr="00953370">
        <w:t xml:space="preserve"> </w:t>
      </w:r>
      <w:r w:rsidRPr="00953370">
        <w:t>гривен)</w:t>
      </w:r>
      <w:r w:rsidR="00953370" w:rsidRPr="00953370">
        <w:t xml:space="preserve"> </w:t>
      </w:r>
      <w:r w:rsidRPr="00953370">
        <w:t>больше,</w:t>
      </w:r>
      <w:r w:rsidR="00953370" w:rsidRPr="00953370">
        <w:t xml:space="preserve"> </w:t>
      </w:r>
      <w:r w:rsidRPr="00953370">
        <w:t>чем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2022</w:t>
      </w:r>
      <w:r w:rsidR="00953370" w:rsidRPr="00953370">
        <w:t xml:space="preserve"> </w:t>
      </w:r>
      <w:r w:rsidRPr="00953370">
        <w:t>году.</w:t>
      </w:r>
    </w:p>
    <w:p w:rsidR="00D44A47" w:rsidRPr="00953370" w:rsidRDefault="00D44A47" w:rsidP="00D44A47">
      <w:r w:rsidRPr="00953370">
        <w:t>За</w:t>
      </w:r>
      <w:r w:rsidR="00953370" w:rsidRPr="00953370">
        <w:t xml:space="preserve"> </w:t>
      </w:r>
      <w:r w:rsidRPr="00953370">
        <w:t>2022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средний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вырос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631,06</w:t>
      </w:r>
      <w:r w:rsidR="00953370" w:rsidRPr="00953370">
        <w:t xml:space="preserve"> </w:t>
      </w:r>
      <w:r w:rsidRPr="00953370">
        <w:t>гривен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15,8%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4622,59</w:t>
      </w:r>
      <w:r w:rsidR="00953370" w:rsidRPr="00953370">
        <w:t xml:space="preserve"> </w:t>
      </w:r>
      <w:r w:rsidRPr="00953370">
        <w:t>гривен.</w:t>
      </w:r>
      <w:r w:rsidR="00953370" w:rsidRPr="00953370">
        <w:t xml:space="preserve"> </w:t>
      </w:r>
      <w:r w:rsidRPr="00953370">
        <w:t>Годовая</w:t>
      </w:r>
      <w:r w:rsidR="00953370" w:rsidRPr="00953370">
        <w:t xml:space="preserve"> </w:t>
      </w:r>
      <w:r w:rsidRPr="00953370">
        <w:t>инфляция</w:t>
      </w:r>
      <w:r w:rsidR="00953370" w:rsidRPr="00953370">
        <w:t xml:space="preserve"> </w:t>
      </w:r>
      <w:r w:rsidRPr="00953370">
        <w:t>составила</w:t>
      </w:r>
      <w:r w:rsidR="00953370" w:rsidRPr="00953370">
        <w:t xml:space="preserve"> </w:t>
      </w:r>
      <w:r w:rsidRPr="00953370">
        <w:t>26,6%.</w:t>
      </w:r>
    </w:p>
    <w:p w:rsidR="00D44A47" w:rsidRPr="00953370" w:rsidRDefault="00D44A47" w:rsidP="00D44A47">
      <w:r w:rsidRPr="00953370">
        <w:t>За</w:t>
      </w:r>
      <w:r w:rsidR="00953370" w:rsidRPr="00953370">
        <w:t xml:space="preserve"> </w:t>
      </w:r>
      <w:r w:rsidRPr="00953370">
        <w:t>2021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выросла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484,02</w:t>
      </w:r>
      <w:r w:rsidR="00953370" w:rsidRPr="00953370">
        <w:t xml:space="preserve"> </w:t>
      </w:r>
      <w:r w:rsidRPr="00953370">
        <w:t>гривен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13,8%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3</w:t>
      </w:r>
      <w:r w:rsidR="00953370" w:rsidRPr="00953370">
        <w:t xml:space="preserve"> </w:t>
      </w:r>
      <w:r w:rsidRPr="00953370">
        <w:t>991,53</w:t>
      </w:r>
      <w:r w:rsidR="00953370" w:rsidRPr="00953370">
        <w:t xml:space="preserve"> </w:t>
      </w:r>
      <w:r w:rsidRPr="00953370">
        <w:t>гривен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инфляции</w:t>
      </w:r>
      <w:r w:rsidR="00953370" w:rsidRPr="00953370">
        <w:t xml:space="preserve"> </w:t>
      </w:r>
      <w:r w:rsidRPr="00953370">
        <w:t>10,0%.</w:t>
      </w:r>
      <w:r w:rsidR="00953370" w:rsidRPr="00953370">
        <w:t xml:space="preserve"> </w:t>
      </w:r>
      <w:r w:rsidRPr="00953370">
        <w:t>Выплата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индексация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</w:p>
    <w:p w:rsidR="00D44A47" w:rsidRPr="00953370" w:rsidRDefault="00D44A47" w:rsidP="00D44A47">
      <w:r w:rsidRPr="00953370">
        <w:t>Ранее</w:t>
      </w:r>
      <w:r w:rsidR="00953370" w:rsidRPr="00953370">
        <w:t xml:space="preserve"> </w:t>
      </w:r>
      <w:r w:rsidRPr="00953370">
        <w:t>первый</w:t>
      </w:r>
      <w:r w:rsidR="00953370" w:rsidRPr="00953370">
        <w:t xml:space="preserve"> </w:t>
      </w:r>
      <w:r w:rsidRPr="00953370">
        <w:t>вице-премьер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министр</w:t>
      </w:r>
      <w:r w:rsidR="00953370" w:rsidRPr="00953370">
        <w:t xml:space="preserve"> </w:t>
      </w:r>
      <w:r w:rsidRPr="00953370">
        <w:t>экономики</w:t>
      </w:r>
      <w:r w:rsidR="00953370" w:rsidRPr="00953370">
        <w:t xml:space="preserve"> </w:t>
      </w:r>
      <w:r w:rsidRPr="00953370">
        <w:t>Юлия</w:t>
      </w:r>
      <w:r w:rsidR="00953370" w:rsidRPr="00953370">
        <w:t xml:space="preserve"> </w:t>
      </w:r>
      <w:r w:rsidRPr="00953370">
        <w:t>Свириденко</w:t>
      </w:r>
      <w:r w:rsidR="00953370" w:rsidRPr="00953370">
        <w:t xml:space="preserve"> </w:t>
      </w:r>
      <w:r w:rsidRPr="00953370">
        <w:t>сообщила</w:t>
      </w:r>
      <w:r w:rsidR="00953370" w:rsidRPr="00953370">
        <w:t xml:space="preserve"> </w:t>
      </w:r>
      <w:r w:rsidRPr="00953370">
        <w:t>изданию</w:t>
      </w:r>
      <w:r w:rsidR="00953370" w:rsidRPr="00953370">
        <w:t xml:space="preserve"> </w:t>
      </w:r>
      <w:r w:rsidRPr="00953370">
        <w:t>Financial</w:t>
      </w:r>
      <w:r w:rsidR="00953370" w:rsidRPr="00953370">
        <w:t xml:space="preserve"> </w:t>
      </w:r>
      <w:r w:rsidRPr="00953370">
        <w:t>Times,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Украине,</w:t>
      </w:r>
      <w:r w:rsidR="00953370" w:rsidRPr="00953370">
        <w:t xml:space="preserve"> </w:t>
      </w:r>
      <w:r w:rsidRPr="00953370">
        <w:t>вероятно,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отложить</w:t>
      </w:r>
      <w:r w:rsidR="00953370" w:rsidRPr="00953370">
        <w:t xml:space="preserve"> </w:t>
      </w:r>
      <w:r w:rsidRPr="00953370">
        <w:t>выплату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зарплат</w:t>
      </w:r>
      <w:r w:rsidR="00953370" w:rsidRPr="00953370">
        <w:t xml:space="preserve"> </w:t>
      </w:r>
      <w:r w:rsidRPr="00953370">
        <w:t>государственным</w:t>
      </w:r>
      <w:r w:rsidR="00953370" w:rsidRPr="00953370">
        <w:t xml:space="preserve"> </w:t>
      </w:r>
      <w:r w:rsidRPr="00953370">
        <w:t>служащим,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ЕС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США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окажут</w:t>
      </w:r>
      <w:r w:rsidR="00953370" w:rsidRPr="00953370">
        <w:t xml:space="preserve"> </w:t>
      </w:r>
      <w:r w:rsidRPr="00953370">
        <w:t>обещанную</w:t>
      </w:r>
      <w:r w:rsidR="00953370" w:rsidRPr="00953370">
        <w:t xml:space="preserve"> </w:t>
      </w:r>
      <w:r w:rsidRPr="00953370">
        <w:t>финансовую</w:t>
      </w:r>
      <w:r w:rsidR="00953370" w:rsidRPr="00953370">
        <w:t xml:space="preserve"> </w:t>
      </w:r>
      <w:r w:rsidRPr="00953370">
        <w:t>помощь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начале</w:t>
      </w:r>
      <w:r w:rsidR="00953370" w:rsidRPr="00953370">
        <w:t xml:space="preserve"> </w:t>
      </w:r>
      <w:r w:rsidRPr="00953370">
        <w:t>следующего</w:t>
      </w:r>
      <w:r w:rsidR="00953370" w:rsidRPr="00953370">
        <w:t xml:space="preserve"> </w:t>
      </w:r>
      <w:r w:rsidRPr="00953370">
        <w:t>года.</w:t>
      </w:r>
    </w:p>
    <w:p w:rsidR="00D44A47" w:rsidRPr="00953370" w:rsidRDefault="00D44A47" w:rsidP="00D44A47">
      <w:r w:rsidRPr="00953370">
        <w:t>После</w:t>
      </w:r>
      <w:r w:rsidR="00953370" w:rsidRPr="00953370">
        <w:t xml:space="preserve"> </w:t>
      </w:r>
      <w:r w:rsidRPr="00953370">
        <w:t>этого</w:t>
      </w:r>
      <w:r w:rsidR="00953370" w:rsidRPr="00953370">
        <w:t xml:space="preserve"> </w:t>
      </w:r>
      <w:r w:rsidRPr="00953370">
        <w:t>министр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политики</w:t>
      </w:r>
      <w:r w:rsidR="00953370" w:rsidRPr="00953370">
        <w:t xml:space="preserve"> </w:t>
      </w:r>
      <w:r w:rsidRPr="00953370">
        <w:t>Оксана</w:t>
      </w:r>
      <w:r w:rsidR="00953370" w:rsidRPr="00953370">
        <w:t xml:space="preserve"> </w:t>
      </w:r>
      <w:r w:rsidRPr="00953370">
        <w:t>Жолнович</w:t>
      </w:r>
      <w:r w:rsidR="00953370" w:rsidRPr="00953370">
        <w:t xml:space="preserve"> </w:t>
      </w:r>
      <w:r w:rsidRPr="00953370">
        <w:t>заявила,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правительство</w:t>
      </w:r>
      <w:r w:rsidR="00953370" w:rsidRPr="00953370">
        <w:t xml:space="preserve"> </w:t>
      </w:r>
      <w:r w:rsidRPr="00953370">
        <w:t>Украины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упразднить</w:t>
      </w:r>
      <w:r w:rsidR="00953370" w:rsidRPr="00953370">
        <w:t xml:space="preserve"> </w:t>
      </w:r>
      <w:r w:rsidRPr="00953370">
        <w:t>запланированную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марта</w:t>
      </w:r>
      <w:r w:rsidR="00953370" w:rsidRPr="00953370">
        <w:t xml:space="preserve"> </w:t>
      </w:r>
      <w:r w:rsidRPr="00953370">
        <w:t>индексацию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случае</w:t>
      </w:r>
      <w:r w:rsidR="00953370" w:rsidRPr="00953370">
        <w:t xml:space="preserve"> </w:t>
      </w:r>
      <w:r w:rsidRPr="00953370">
        <w:t>задержки</w:t>
      </w:r>
      <w:r w:rsidR="00953370" w:rsidRPr="00953370">
        <w:t xml:space="preserve"> </w:t>
      </w:r>
      <w:r w:rsidRPr="00953370">
        <w:t>финансовой</w:t>
      </w:r>
      <w:r w:rsidR="00953370" w:rsidRPr="00953370">
        <w:t xml:space="preserve"> </w:t>
      </w:r>
      <w:r w:rsidRPr="00953370">
        <w:t>помощи</w:t>
      </w:r>
      <w:r w:rsidR="00953370" w:rsidRPr="00953370">
        <w:t xml:space="preserve"> </w:t>
      </w:r>
      <w:r w:rsidRPr="00953370">
        <w:t>Западу.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базовую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денег</w:t>
      </w:r>
      <w:r w:rsidR="00953370" w:rsidRPr="00953370">
        <w:t xml:space="preserve"> </w:t>
      </w:r>
      <w:r w:rsidRPr="00953370">
        <w:t>хватит.</w:t>
      </w:r>
    </w:p>
    <w:p w:rsidR="00D44A47" w:rsidRPr="00953370" w:rsidRDefault="00D44A47" w:rsidP="00D44A47">
      <w:r w:rsidRPr="00953370">
        <w:t>В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же</w:t>
      </w:r>
      <w:r w:rsidR="00953370" w:rsidRPr="00953370">
        <w:t xml:space="preserve"> </w:t>
      </w:r>
      <w:r w:rsidRPr="00953370">
        <w:t>время,</w:t>
      </w:r>
      <w:r w:rsidR="00953370" w:rsidRPr="00953370">
        <w:t xml:space="preserve"> </w:t>
      </w:r>
      <w:r w:rsidRPr="00953370">
        <w:t>премьер-министр</w:t>
      </w:r>
      <w:r w:rsidR="00953370" w:rsidRPr="00953370">
        <w:t xml:space="preserve"> </w:t>
      </w:r>
      <w:r w:rsidRPr="00953370">
        <w:t>Денис</w:t>
      </w:r>
      <w:r w:rsidR="00953370" w:rsidRPr="00953370">
        <w:t xml:space="preserve"> </w:t>
      </w:r>
      <w:r w:rsidRPr="00953370">
        <w:t>Шмыгаль</w:t>
      </w:r>
      <w:r w:rsidR="00953370" w:rsidRPr="00953370">
        <w:t xml:space="preserve"> </w:t>
      </w:r>
      <w:r w:rsidRPr="00953370">
        <w:t>заявил,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зарплаты</w:t>
      </w:r>
      <w:r w:rsidR="00953370" w:rsidRPr="00953370">
        <w:t xml:space="preserve"> </w:t>
      </w:r>
      <w:r w:rsidRPr="00953370">
        <w:t>учителям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врачам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Украине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платить</w:t>
      </w:r>
      <w:r w:rsidR="00953370" w:rsidRPr="00953370">
        <w:t xml:space="preserve"> </w:t>
      </w:r>
      <w:r w:rsidRPr="00953370">
        <w:t>своевременно,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марте</w:t>
      </w:r>
      <w:r w:rsidR="00953370" w:rsidRPr="00953370">
        <w:t xml:space="preserve"> </w:t>
      </w:r>
      <w:r w:rsidRPr="00953370">
        <w:t>состоится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индексация,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предусмотрено</w:t>
      </w:r>
      <w:r w:rsidR="00953370" w:rsidRPr="00953370">
        <w:t xml:space="preserve"> </w:t>
      </w:r>
      <w:r w:rsidRPr="00953370">
        <w:t>законом.</w:t>
      </w:r>
    </w:p>
    <w:p w:rsidR="00D44A47" w:rsidRPr="00953370" w:rsidRDefault="000B2245" w:rsidP="00D44A47">
      <w:hyperlink r:id="rId45" w:history="1">
        <w:r w:rsidR="00D44A47" w:rsidRPr="00953370">
          <w:rPr>
            <w:rStyle w:val="a3"/>
          </w:rPr>
          <w:t>https://www.kv.com.ua/economics/550510</w:t>
        </w:r>
      </w:hyperlink>
      <w:r w:rsidR="00953370" w:rsidRPr="00953370">
        <w:t xml:space="preserve"> </w:t>
      </w:r>
    </w:p>
    <w:p w:rsidR="00D44A47" w:rsidRPr="00953370" w:rsidRDefault="00D44A47" w:rsidP="00D44A47">
      <w:pPr>
        <w:pStyle w:val="2"/>
      </w:pPr>
      <w:bookmarkStart w:id="137" w:name="_Toc155855555"/>
      <w:r w:rsidRPr="00953370">
        <w:lastRenderedPageBreak/>
        <w:t>Киевские</w:t>
      </w:r>
      <w:r w:rsidR="00953370" w:rsidRPr="00953370">
        <w:t xml:space="preserve"> </w:t>
      </w:r>
      <w:r w:rsidRPr="00953370">
        <w:t>ведомости,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Индексация</w:t>
      </w:r>
      <w:r w:rsidR="00953370" w:rsidRPr="00953370">
        <w:t xml:space="preserve"> </w:t>
      </w:r>
      <w:r w:rsidRPr="00953370">
        <w:t>пенсий.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Минсоцполитики</w:t>
      </w:r>
      <w:r w:rsidR="00953370" w:rsidRPr="00953370">
        <w:t xml:space="preserve"> </w:t>
      </w:r>
      <w:r w:rsidRPr="00953370">
        <w:t>назвали</w:t>
      </w:r>
      <w:r w:rsidR="00953370" w:rsidRPr="00953370">
        <w:t xml:space="preserve"> </w:t>
      </w:r>
      <w:r w:rsidRPr="00953370">
        <w:t>приблизительный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  <w:bookmarkEnd w:id="137"/>
    </w:p>
    <w:p w:rsidR="00D44A47" w:rsidRPr="00953370" w:rsidRDefault="00D44A47" w:rsidP="003722D6">
      <w:pPr>
        <w:pStyle w:val="3"/>
      </w:pPr>
      <w:bookmarkStart w:id="138" w:name="_Toc155855556"/>
      <w:r w:rsidRPr="00953370">
        <w:t>Приблизительный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индексации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составит</w:t>
      </w:r>
      <w:r w:rsidR="00953370" w:rsidRPr="00953370">
        <w:t xml:space="preserve"> </w:t>
      </w:r>
      <w:r w:rsidRPr="00953370">
        <w:t>13%.</w:t>
      </w:r>
      <w:r w:rsidR="00953370" w:rsidRPr="00953370">
        <w:t xml:space="preserve"> </w:t>
      </w:r>
      <w:r w:rsidRPr="00953370">
        <w:t>Точные</w:t>
      </w:r>
      <w:r w:rsidR="00953370" w:rsidRPr="00953370">
        <w:t xml:space="preserve"> </w:t>
      </w:r>
      <w:r w:rsidRPr="00953370">
        <w:t>данные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средине</w:t>
      </w:r>
      <w:r w:rsidR="00953370" w:rsidRPr="00953370">
        <w:t xml:space="preserve"> </w:t>
      </w:r>
      <w:r w:rsidRPr="00953370">
        <w:t>февраля.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t>РБК-Украина</w:t>
      </w:r>
      <w:r w:rsidR="00953370" w:rsidRPr="00953370">
        <w:t xml:space="preserve"> </w:t>
      </w:r>
      <w:r w:rsidRPr="00953370">
        <w:t>со</w:t>
      </w:r>
      <w:r w:rsidR="00953370" w:rsidRPr="00953370">
        <w:t xml:space="preserve"> </w:t>
      </w:r>
      <w:r w:rsidRPr="00953370">
        <w:t>ссылкой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заявление</w:t>
      </w:r>
      <w:r w:rsidR="00953370" w:rsidRPr="00953370">
        <w:t xml:space="preserve"> </w:t>
      </w:r>
      <w:r w:rsidRPr="00953370">
        <w:t>заместителя</w:t>
      </w:r>
      <w:r w:rsidR="00953370" w:rsidRPr="00953370">
        <w:t xml:space="preserve"> </w:t>
      </w:r>
      <w:r w:rsidRPr="00953370">
        <w:t>министра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политики</w:t>
      </w:r>
      <w:r w:rsidR="00953370" w:rsidRPr="00953370">
        <w:t xml:space="preserve"> </w:t>
      </w:r>
      <w:r w:rsidRPr="00953370">
        <w:t>Дарьи</w:t>
      </w:r>
      <w:r w:rsidR="00953370" w:rsidRPr="00953370">
        <w:t xml:space="preserve"> </w:t>
      </w:r>
      <w:r w:rsidRPr="00953370">
        <w:t>Марчак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эфире</w:t>
      </w:r>
      <w:r w:rsidR="00953370" w:rsidRPr="00953370">
        <w:t xml:space="preserve"> </w:t>
      </w:r>
      <w:r w:rsidRPr="00953370">
        <w:t>телемарафона.</w:t>
      </w:r>
      <w:bookmarkEnd w:id="138"/>
    </w:p>
    <w:p w:rsidR="00D44A47" w:rsidRPr="00953370" w:rsidRDefault="00E75E10" w:rsidP="00D44A47">
      <w:r>
        <w:t>«</w:t>
      </w:r>
      <w:r w:rsidR="00D44A47" w:rsidRPr="00953370">
        <w:t>На</w:t>
      </w:r>
      <w:r w:rsidR="00953370" w:rsidRPr="00953370">
        <w:t xml:space="preserve"> </w:t>
      </w:r>
      <w:r w:rsidR="00D44A47" w:rsidRPr="00953370">
        <w:t>2024</w:t>
      </w:r>
      <w:r w:rsidR="00953370" w:rsidRPr="00953370">
        <w:t xml:space="preserve"> </w:t>
      </w:r>
      <w:r w:rsidR="00D44A47" w:rsidRPr="00953370">
        <w:t>год</w:t>
      </w:r>
      <w:r w:rsidR="00953370" w:rsidRPr="00953370">
        <w:t xml:space="preserve"> </w:t>
      </w:r>
      <w:r w:rsidR="00D44A47" w:rsidRPr="00953370">
        <w:t>также</w:t>
      </w:r>
      <w:r w:rsidR="00953370" w:rsidRPr="00953370">
        <w:t xml:space="preserve"> </w:t>
      </w:r>
      <w:r w:rsidR="00D44A47" w:rsidRPr="00953370">
        <w:t>у</w:t>
      </w:r>
      <w:r w:rsidR="00953370" w:rsidRPr="00953370">
        <w:t xml:space="preserve"> </w:t>
      </w:r>
      <w:r w:rsidR="00D44A47" w:rsidRPr="00953370">
        <w:t>нас</w:t>
      </w:r>
      <w:r w:rsidR="00953370" w:rsidRPr="00953370">
        <w:t xml:space="preserve"> </w:t>
      </w:r>
      <w:r w:rsidR="00D44A47" w:rsidRPr="00953370">
        <w:t>предусматривается</w:t>
      </w:r>
      <w:r w:rsidR="00953370" w:rsidRPr="00953370">
        <w:t xml:space="preserve"> </w:t>
      </w:r>
      <w:r w:rsidR="00D44A47" w:rsidRPr="00953370">
        <w:t>индексация.</w:t>
      </w:r>
      <w:r w:rsidR="00953370" w:rsidRPr="00953370">
        <w:t xml:space="preserve"> </w:t>
      </w:r>
      <w:r w:rsidR="00D44A47" w:rsidRPr="00953370">
        <w:t>Точный</w:t>
      </w:r>
      <w:r w:rsidR="00953370" w:rsidRPr="00953370">
        <w:t xml:space="preserve"> </w:t>
      </w:r>
      <w:r w:rsidR="00D44A47" w:rsidRPr="00953370">
        <w:t>размер</w:t>
      </w:r>
      <w:r w:rsidR="00953370" w:rsidRPr="00953370">
        <w:t xml:space="preserve"> </w:t>
      </w:r>
      <w:r w:rsidR="00D44A47" w:rsidRPr="00953370">
        <w:t>будет</w:t>
      </w:r>
      <w:r w:rsidR="00953370" w:rsidRPr="00953370">
        <w:t xml:space="preserve"> </w:t>
      </w:r>
      <w:r w:rsidR="00D44A47" w:rsidRPr="00953370">
        <w:t>рассчитан</w:t>
      </w:r>
      <w:r w:rsidR="00953370" w:rsidRPr="00953370">
        <w:t xml:space="preserve"> </w:t>
      </w:r>
      <w:r w:rsidR="00D44A47" w:rsidRPr="00953370">
        <w:t>исходя</w:t>
      </w:r>
      <w:r w:rsidR="00953370" w:rsidRPr="00953370">
        <w:t xml:space="preserve"> </w:t>
      </w:r>
      <w:r w:rsidR="00D44A47" w:rsidRPr="00953370">
        <w:t>из</w:t>
      </w:r>
      <w:r w:rsidR="00953370" w:rsidRPr="00953370">
        <w:t xml:space="preserve"> </w:t>
      </w:r>
      <w:r w:rsidR="00D44A47" w:rsidRPr="00953370">
        <w:t>показателей</w:t>
      </w:r>
      <w:r w:rsidR="00953370" w:rsidRPr="00953370">
        <w:t xml:space="preserve"> </w:t>
      </w:r>
      <w:r w:rsidR="00D44A47" w:rsidRPr="00953370">
        <w:t>макроэкономики,</w:t>
      </w:r>
      <w:r w:rsidR="00953370" w:rsidRPr="00953370">
        <w:t xml:space="preserve"> </w:t>
      </w:r>
      <w:r w:rsidR="00D44A47" w:rsidRPr="00953370">
        <w:t>которые</w:t>
      </w:r>
      <w:r w:rsidR="00953370" w:rsidRPr="00953370">
        <w:t xml:space="preserve"> </w:t>
      </w:r>
      <w:r w:rsidR="00D44A47" w:rsidRPr="00953370">
        <w:t>мы</w:t>
      </w:r>
      <w:r w:rsidR="00953370" w:rsidRPr="00953370">
        <w:t xml:space="preserve"> </w:t>
      </w:r>
      <w:r w:rsidR="00D44A47" w:rsidRPr="00953370">
        <w:t>будем</w:t>
      </w:r>
      <w:r w:rsidR="00953370" w:rsidRPr="00953370">
        <w:t xml:space="preserve"> </w:t>
      </w:r>
      <w:r w:rsidR="00D44A47" w:rsidRPr="00953370">
        <w:t>видеть</w:t>
      </w:r>
      <w:r w:rsidR="00953370" w:rsidRPr="00953370">
        <w:t xml:space="preserve"> </w:t>
      </w:r>
      <w:r w:rsidR="00D44A47" w:rsidRPr="00953370">
        <w:t>на</w:t>
      </w:r>
      <w:r w:rsidR="00953370" w:rsidRPr="00953370">
        <w:t xml:space="preserve"> </w:t>
      </w:r>
      <w:r w:rsidR="00D44A47" w:rsidRPr="00953370">
        <w:t>середину</w:t>
      </w:r>
      <w:r w:rsidR="00953370" w:rsidRPr="00953370">
        <w:t xml:space="preserve"> </w:t>
      </w:r>
      <w:r w:rsidR="00D44A47" w:rsidRPr="00953370">
        <w:t>февраля.</w:t>
      </w:r>
      <w:r w:rsidR="00953370" w:rsidRPr="00953370">
        <w:t xml:space="preserve"> </w:t>
      </w:r>
      <w:r w:rsidR="00D44A47" w:rsidRPr="00953370">
        <w:t>Но</w:t>
      </w:r>
      <w:r w:rsidR="00953370" w:rsidRPr="00953370">
        <w:t xml:space="preserve"> </w:t>
      </w:r>
      <w:r w:rsidR="00D44A47" w:rsidRPr="00953370">
        <w:t>предварительно</w:t>
      </w:r>
      <w:r w:rsidR="00953370" w:rsidRPr="00953370">
        <w:t xml:space="preserve"> </w:t>
      </w:r>
      <w:r w:rsidR="00D44A47" w:rsidRPr="00953370">
        <w:t>мы</w:t>
      </w:r>
      <w:r w:rsidR="00953370" w:rsidRPr="00953370">
        <w:t xml:space="preserve"> </w:t>
      </w:r>
      <w:r w:rsidR="00D44A47" w:rsidRPr="00953370">
        <w:t>ожидаем</w:t>
      </w:r>
      <w:r w:rsidR="00953370" w:rsidRPr="00953370">
        <w:t xml:space="preserve"> </w:t>
      </w:r>
      <w:r w:rsidR="00D44A47" w:rsidRPr="00953370">
        <w:t>роста</w:t>
      </w:r>
      <w:r w:rsidR="00953370" w:rsidRPr="00953370">
        <w:t xml:space="preserve"> </w:t>
      </w:r>
      <w:r w:rsidR="00D44A47" w:rsidRPr="00953370">
        <w:t>примерно</w:t>
      </w:r>
      <w:r w:rsidR="00953370" w:rsidRPr="00953370">
        <w:t xml:space="preserve"> </w:t>
      </w:r>
      <w:r w:rsidR="00D44A47" w:rsidRPr="00953370">
        <w:t>на</w:t>
      </w:r>
      <w:r w:rsidR="00953370" w:rsidRPr="00953370">
        <w:t xml:space="preserve"> </w:t>
      </w:r>
      <w:r w:rsidR="00D44A47" w:rsidRPr="00953370">
        <w:t>13%</w:t>
      </w:r>
      <w:r>
        <w:t>»</w:t>
      </w:r>
      <w:r w:rsidR="00D44A47" w:rsidRPr="00953370">
        <w:t>,</w:t>
      </w:r>
      <w:r w:rsidR="00953370" w:rsidRPr="00953370">
        <w:t xml:space="preserve"> </w:t>
      </w:r>
      <w:r w:rsidR="00D44A47" w:rsidRPr="00953370">
        <w:t>-</w:t>
      </w:r>
      <w:r w:rsidR="00953370" w:rsidRPr="00953370">
        <w:t xml:space="preserve"> </w:t>
      </w:r>
      <w:r w:rsidR="00D44A47" w:rsidRPr="00953370">
        <w:t>сказала</w:t>
      </w:r>
      <w:r w:rsidR="00953370" w:rsidRPr="00953370">
        <w:t xml:space="preserve"> </w:t>
      </w:r>
      <w:r w:rsidR="00D44A47" w:rsidRPr="00953370">
        <w:t>Марчак.</w:t>
      </w:r>
    </w:p>
    <w:p w:rsidR="00D44A47" w:rsidRPr="00953370" w:rsidRDefault="00D44A47" w:rsidP="00D44A47">
      <w:r w:rsidRPr="00953370">
        <w:t>По</w:t>
      </w:r>
      <w:r w:rsidR="00953370" w:rsidRPr="00953370">
        <w:t xml:space="preserve"> </w:t>
      </w:r>
      <w:r w:rsidRPr="00953370">
        <w:t>ее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защитит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показателей</w:t>
      </w:r>
      <w:r w:rsidR="00953370" w:rsidRPr="00953370">
        <w:t xml:space="preserve"> </w:t>
      </w:r>
      <w:r w:rsidRPr="00953370">
        <w:t>инфляции,</w:t>
      </w:r>
      <w:r w:rsidR="00953370" w:rsidRPr="00953370">
        <w:t xml:space="preserve"> </w:t>
      </w:r>
      <w:r w:rsidR="00E75E10">
        <w:t>«</w:t>
      </w:r>
      <w:r w:rsidRPr="00953370">
        <w:t>которые</w:t>
      </w:r>
      <w:r w:rsidR="00953370" w:rsidRPr="00953370">
        <w:t xml:space="preserve"> </w:t>
      </w:r>
      <w:r w:rsidRPr="00953370">
        <w:t>мы</w:t>
      </w:r>
      <w:r w:rsidR="00953370" w:rsidRPr="00953370">
        <w:t xml:space="preserve"> </w:t>
      </w:r>
      <w:r w:rsidRPr="00953370">
        <w:t>видели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предыдущих</w:t>
      </w:r>
      <w:r w:rsidR="00953370" w:rsidRPr="00953370">
        <w:t xml:space="preserve"> </w:t>
      </w:r>
      <w:r w:rsidRPr="00953370">
        <w:t>годах</w:t>
      </w:r>
      <w:r w:rsidR="00E75E10">
        <w:t>»</w:t>
      </w:r>
      <w:r w:rsidRPr="00953370">
        <w:t>.</w:t>
      </w:r>
      <w:r w:rsidR="00953370" w:rsidRPr="00953370">
        <w:t xml:space="preserve"> </w:t>
      </w:r>
      <w:r w:rsidRPr="00953370">
        <w:t>Индексация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2024</w:t>
      </w:r>
      <w:r w:rsidR="00953370" w:rsidRPr="00953370">
        <w:t xml:space="preserve"> </w:t>
      </w:r>
      <w:r w:rsidRPr="00953370">
        <w:t>году</w:t>
      </w:r>
    </w:p>
    <w:p w:rsidR="00D44A47" w:rsidRPr="00953370" w:rsidRDefault="00D44A47" w:rsidP="00D44A47">
      <w:r w:rsidRPr="00953370">
        <w:t>Ранее</w:t>
      </w:r>
      <w:r w:rsidR="00953370" w:rsidRPr="00953370">
        <w:t xml:space="preserve"> </w:t>
      </w:r>
      <w:r w:rsidRPr="00953370">
        <w:t>министр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политики</w:t>
      </w:r>
      <w:r w:rsidR="00953370" w:rsidRPr="00953370">
        <w:t xml:space="preserve"> </w:t>
      </w:r>
      <w:r w:rsidRPr="00953370">
        <w:t>Оксана</w:t>
      </w:r>
      <w:r w:rsidR="00953370" w:rsidRPr="00953370">
        <w:t xml:space="preserve"> </w:t>
      </w:r>
      <w:r w:rsidRPr="00953370">
        <w:t>Жолнович</w:t>
      </w:r>
      <w:r w:rsidR="00953370" w:rsidRPr="00953370">
        <w:t xml:space="preserve"> </w:t>
      </w:r>
      <w:r w:rsidRPr="00953370">
        <w:t>заявила,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правительство</w:t>
      </w:r>
      <w:r w:rsidR="00953370" w:rsidRPr="00953370">
        <w:t xml:space="preserve"> </w:t>
      </w:r>
      <w:r w:rsidRPr="00953370">
        <w:t>Украины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упразднить</w:t>
      </w:r>
      <w:r w:rsidR="00953370" w:rsidRPr="00953370">
        <w:t xml:space="preserve"> </w:t>
      </w:r>
      <w:r w:rsidRPr="00953370">
        <w:t>запланированную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марта</w:t>
      </w:r>
      <w:r w:rsidR="00953370" w:rsidRPr="00953370">
        <w:t xml:space="preserve"> </w:t>
      </w:r>
      <w:r w:rsidRPr="00953370">
        <w:t>индексацию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случае</w:t>
      </w:r>
      <w:r w:rsidR="00953370" w:rsidRPr="00953370">
        <w:t xml:space="preserve"> </w:t>
      </w:r>
      <w:r w:rsidRPr="00953370">
        <w:t>задержки</w:t>
      </w:r>
      <w:r w:rsidR="00953370" w:rsidRPr="00953370">
        <w:t xml:space="preserve"> </w:t>
      </w:r>
      <w:r w:rsidRPr="00953370">
        <w:t>финансовой</w:t>
      </w:r>
      <w:r w:rsidR="00953370" w:rsidRPr="00953370">
        <w:t xml:space="preserve"> </w:t>
      </w:r>
      <w:r w:rsidRPr="00953370">
        <w:t>помощи</w:t>
      </w:r>
      <w:r w:rsidR="00953370" w:rsidRPr="00953370">
        <w:t xml:space="preserve"> </w:t>
      </w:r>
      <w:r w:rsidRPr="00953370">
        <w:t>Западу.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базовую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денег</w:t>
      </w:r>
      <w:r w:rsidR="00953370" w:rsidRPr="00953370">
        <w:t xml:space="preserve"> </w:t>
      </w:r>
      <w:r w:rsidRPr="00953370">
        <w:t>хватит.</w:t>
      </w:r>
    </w:p>
    <w:p w:rsidR="00D44A47" w:rsidRPr="00953370" w:rsidRDefault="00D44A47" w:rsidP="00D44A47">
      <w:r w:rsidRPr="00953370">
        <w:t>В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же</w:t>
      </w:r>
      <w:r w:rsidR="00953370" w:rsidRPr="00953370">
        <w:t xml:space="preserve"> </w:t>
      </w:r>
      <w:r w:rsidRPr="00953370">
        <w:t>время,</w:t>
      </w:r>
      <w:r w:rsidR="00953370" w:rsidRPr="00953370">
        <w:t xml:space="preserve"> </w:t>
      </w:r>
      <w:r w:rsidRPr="00953370">
        <w:t>премьер-министр</w:t>
      </w:r>
      <w:r w:rsidR="00953370" w:rsidRPr="00953370">
        <w:t xml:space="preserve"> </w:t>
      </w:r>
      <w:r w:rsidRPr="00953370">
        <w:t>Денис</w:t>
      </w:r>
      <w:r w:rsidR="00953370" w:rsidRPr="00953370">
        <w:t xml:space="preserve"> </w:t>
      </w:r>
      <w:r w:rsidRPr="00953370">
        <w:t>Шмыгаль</w:t>
      </w:r>
      <w:r w:rsidR="00953370" w:rsidRPr="00953370">
        <w:t xml:space="preserve"> </w:t>
      </w:r>
      <w:r w:rsidRPr="00953370">
        <w:t>заявил,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зарплаты</w:t>
      </w:r>
      <w:r w:rsidR="00953370" w:rsidRPr="00953370">
        <w:t xml:space="preserve"> </w:t>
      </w:r>
      <w:r w:rsidRPr="00953370">
        <w:t>учителям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врачам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Украине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платить</w:t>
      </w:r>
      <w:r w:rsidR="00953370" w:rsidRPr="00953370">
        <w:t xml:space="preserve"> </w:t>
      </w:r>
      <w:r w:rsidRPr="00953370">
        <w:t>своевременно,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марте</w:t>
      </w:r>
      <w:r w:rsidR="00953370" w:rsidRPr="00953370">
        <w:t xml:space="preserve"> </w:t>
      </w:r>
      <w:r w:rsidRPr="00953370">
        <w:t>пройдет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индексация,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предусмотрено</w:t>
      </w:r>
      <w:r w:rsidR="00953370" w:rsidRPr="00953370">
        <w:t xml:space="preserve"> </w:t>
      </w:r>
      <w:r w:rsidRPr="00953370">
        <w:t>законом.</w:t>
      </w:r>
      <w:r w:rsidR="00953370" w:rsidRPr="00953370">
        <w:t xml:space="preserve"> </w:t>
      </w:r>
      <w:r w:rsidRPr="00953370">
        <w:t>Индексация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году</w:t>
      </w:r>
    </w:p>
    <w:p w:rsidR="00D44A47" w:rsidRPr="00953370" w:rsidRDefault="00D44A47" w:rsidP="00D44A47">
      <w:r w:rsidRPr="00953370">
        <w:t>Напомним,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Украине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марта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проведена</w:t>
      </w:r>
      <w:r w:rsidR="00953370" w:rsidRPr="00953370">
        <w:t xml:space="preserve"> </w:t>
      </w:r>
      <w:r w:rsidRPr="00953370">
        <w:t>индексация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повышены</w:t>
      </w:r>
      <w:r w:rsidR="00953370" w:rsidRPr="00953370">
        <w:t xml:space="preserve"> </w:t>
      </w:r>
      <w:r w:rsidRPr="00953370">
        <w:t>размеры</w:t>
      </w:r>
      <w:r w:rsidR="00953370" w:rsidRPr="00953370">
        <w:t xml:space="preserve"> </w:t>
      </w:r>
      <w:r w:rsidRPr="00953370">
        <w:t>минимальных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выплат</w:t>
      </w:r>
      <w:r w:rsidR="00953370" w:rsidRPr="00953370">
        <w:t xml:space="preserve"> </w:t>
      </w:r>
      <w:r w:rsidRPr="00953370">
        <w:t>отдельным</w:t>
      </w:r>
      <w:r w:rsidR="00953370" w:rsidRPr="00953370">
        <w:t xml:space="preserve"> </w:t>
      </w:r>
      <w:r w:rsidRPr="00953370">
        <w:t>категориям</w:t>
      </w:r>
      <w:r w:rsidR="00953370" w:rsidRPr="00953370">
        <w:t xml:space="preserve"> </w:t>
      </w:r>
      <w:r w:rsidRPr="00953370">
        <w:t>пенсионеров.</w:t>
      </w:r>
      <w:r w:rsidR="00953370" w:rsidRPr="00953370">
        <w:t xml:space="preserve"> </w:t>
      </w:r>
      <w:r w:rsidRPr="00953370">
        <w:t>Размеры</w:t>
      </w:r>
      <w:r w:rsidR="00953370" w:rsidRPr="00953370">
        <w:t xml:space="preserve"> </w:t>
      </w:r>
      <w:r w:rsidRPr="00953370">
        <w:t>увеличения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могли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менее</w:t>
      </w:r>
      <w:r w:rsidR="00953370" w:rsidRPr="00953370">
        <w:t xml:space="preserve"> </w:t>
      </w:r>
      <w:r w:rsidRPr="00953370">
        <w:t>100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1500</w:t>
      </w:r>
      <w:r w:rsidR="00953370" w:rsidRPr="00953370">
        <w:t xml:space="preserve"> </w:t>
      </w:r>
      <w:r w:rsidRPr="00953370">
        <w:t>гривен.</w:t>
      </w:r>
    </w:p>
    <w:p w:rsidR="00D44A47" w:rsidRPr="00953370" w:rsidRDefault="00D44A47" w:rsidP="00D44A47">
      <w:r w:rsidRPr="00953370">
        <w:t>По</w:t>
      </w:r>
      <w:r w:rsidR="00953370" w:rsidRPr="00953370">
        <w:t xml:space="preserve"> </w:t>
      </w:r>
      <w:r w:rsidRPr="00953370">
        <w:t>данным</w:t>
      </w:r>
      <w:r w:rsidR="00953370" w:rsidRPr="00953370">
        <w:t xml:space="preserve"> </w:t>
      </w:r>
      <w:r w:rsidRPr="00953370">
        <w:t>ПФУ,</w:t>
      </w:r>
      <w:r w:rsidR="00953370" w:rsidRPr="00953370">
        <w:t xml:space="preserve"> </w:t>
      </w:r>
      <w:r w:rsidRPr="00953370">
        <w:t>всего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марта</w:t>
      </w:r>
      <w:r w:rsidR="00953370" w:rsidRPr="00953370">
        <w:t xml:space="preserve"> </w:t>
      </w:r>
      <w:r w:rsidRPr="00953370">
        <w:t>перерассчитано</w:t>
      </w:r>
      <w:r w:rsidR="00953370" w:rsidRPr="00953370">
        <w:t xml:space="preserve"> </w:t>
      </w:r>
      <w:r w:rsidRPr="00953370">
        <w:t>10,5</w:t>
      </w:r>
      <w:r w:rsidR="00953370" w:rsidRPr="00953370">
        <w:t xml:space="preserve"> </w:t>
      </w:r>
      <w:r w:rsidRPr="00953370">
        <w:t>млн</w:t>
      </w:r>
      <w:r w:rsidR="00953370" w:rsidRPr="00953370">
        <w:t xml:space="preserve"> </w:t>
      </w:r>
      <w:r w:rsidRPr="00953370">
        <w:t>пенсий,</w:t>
      </w:r>
      <w:r w:rsidR="00953370" w:rsidRPr="00953370">
        <w:t xml:space="preserve"> </w:t>
      </w:r>
      <w:r w:rsidRPr="00953370">
        <w:t>средний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повышения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579,10</w:t>
      </w:r>
      <w:r w:rsidR="00953370" w:rsidRPr="00953370">
        <w:t xml:space="preserve"> </w:t>
      </w:r>
      <w:r w:rsidRPr="00953370">
        <w:t>гривен.</w:t>
      </w:r>
    </w:p>
    <w:p w:rsidR="00D44A47" w:rsidRPr="00953370" w:rsidRDefault="00D44A47" w:rsidP="00D44A47">
      <w:r w:rsidRPr="00953370">
        <w:t>В</w:t>
      </w:r>
      <w:r w:rsidR="00953370" w:rsidRPr="00953370">
        <w:t xml:space="preserve"> </w:t>
      </w:r>
      <w:r w:rsidRPr="00953370">
        <w:t>итоге</w:t>
      </w:r>
      <w:r w:rsidR="00953370" w:rsidRPr="00953370">
        <w:t xml:space="preserve"> </w:t>
      </w:r>
      <w:r w:rsidRPr="00953370">
        <w:t>средний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полгода</w:t>
      </w:r>
      <w:r w:rsidR="00953370" w:rsidRPr="00953370">
        <w:t xml:space="preserve"> </w:t>
      </w:r>
      <w:r w:rsidRPr="00953370">
        <w:t>вырос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688,85</w:t>
      </w:r>
      <w:r w:rsidR="00953370" w:rsidRPr="00953370">
        <w:t xml:space="preserve"> </w:t>
      </w:r>
      <w:r w:rsidRPr="00953370">
        <w:t>гривен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14,9%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5</w:t>
      </w:r>
      <w:r w:rsidR="00953370" w:rsidRPr="00953370">
        <w:t xml:space="preserve"> </w:t>
      </w:r>
      <w:r w:rsidRPr="00953370">
        <w:t>311,44</w:t>
      </w:r>
      <w:r w:rsidR="00953370" w:rsidRPr="00953370">
        <w:t xml:space="preserve"> </w:t>
      </w:r>
      <w:r w:rsidRPr="00953370">
        <w:t>гривен.</w:t>
      </w:r>
    </w:p>
    <w:p w:rsidR="00D44A47" w:rsidRPr="00953370" w:rsidRDefault="000B2245" w:rsidP="00D44A47">
      <w:hyperlink r:id="rId46" w:history="1">
        <w:r w:rsidR="00D44A47" w:rsidRPr="00953370">
          <w:rPr>
            <w:rStyle w:val="a3"/>
          </w:rPr>
          <w:t>https://www.kv.com.ua/economics/550513</w:t>
        </w:r>
      </w:hyperlink>
      <w:r w:rsidR="00953370" w:rsidRPr="00953370">
        <w:t xml:space="preserve"> </w:t>
      </w:r>
    </w:p>
    <w:p w:rsidR="00D44A47" w:rsidRPr="00953370" w:rsidRDefault="00D44A47" w:rsidP="00D44A47">
      <w:pPr>
        <w:pStyle w:val="2"/>
      </w:pPr>
      <w:bookmarkStart w:id="139" w:name="_Toc155855557"/>
      <w:r w:rsidRPr="00953370">
        <w:t>Новости</w:t>
      </w:r>
      <w:r w:rsidR="00953370" w:rsidRPr="00953370">
        <w:t xml:space="preserve"> </w:t>
      </w:r>
      <w:r w:rsidRPr="00953370">
        <w:t>Украины,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Граждане</w:t>
      </w:r>
      <w:r w:rsidR="00953370" w:rsidRPr="00953370">
        <w:t xml:space="preserve"> </w:t>
      </w:r>
      <w:r w:rsidRPr="00953370">
        <w:t>Украины</w:t>
      </w:r>
      <w:r w:rsidR="00953370" w:rsidRPr="00953370">
        <w:t xml:space="preserve"> </w:t>
      </w:r>
      <w:r w:rsidRPr="00953370">
        <w:t>преклонного</w:t>
      </w:r>
      <w:r w:rsidR="00953370" w:rsidRPr="00953370">
        <w:t xml:space="preserve"> </w:t>
      </w:r>
      <w:r w:rsidRPr="00953370">
        <w:t>возраста</w:t>
      </w:r>
      <w:r w:rsidR="00953370" w:rsidRPr="00953370">
        <w:t xml:space="preserve"> </w:t>
      </w:r>
      <w:r w:rsidRPr="00953370">
        <w:t>смогут</w:t>
      </w:r>
      <w:r w:rsidR="00953370" w:rsidRPr="00953370">
        <w:t xml:space="preserve"> </w:t>
      </w:r>
      <w:r w:rsidRPr="00953370">
        <w:t>получать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виртуальные</w:t>
      </w:r>
      <w:r w:rsidR="00953370" w:rsidRPr="00953370">
        <w:t xml:space="preserve"> </w:t>
      </w:r>
      <w:r w:rsidRPr="00953370">
        <w:t>банковские</w:t>
      </w:r>
      <w:r w:rsidR="00953370" w:rsidRPr="00953370">
        <w:t xml:space="preserve"> </w:t>
      </w:r>
      <w:r w:rsidRPr="00953370">
        <w:t>счета</w:t>
      </w:r>
      <w:bookmarkEnd w:id="139"/>
    </w:p>
    <w:p w:rsidR="00D44A47" w:rsidRPr="00953370" w:rsidRDefault="00D44A47" w:rsidP="003722D6">
      <w:pPr>
        <w:pStyle w:val="3"/>
      </w:pPr>
      <w:bookmarkStart w:id="140" w:name="_Toc155855558"/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Украины</w:t>
      </w:r>
      <w:r w:rsidR="00953370" w:rsidRPr="00953370">
        <w:t xml:space="preserve"> </w:t>
      </w:r>
      <w:r w:rsidRPr="00953370">
        <w:t>сообщил,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некоторым</w:t>
      </w:r>
      <w:r w:rsidR="00953370" w:rsidRPr="00953370">
        <w:t xml:space="preserve"> </w:t>
      </w:r>
      <w:r w:rsidRPr="00953370">
        <w:t>украинцам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пройти</w:t>
      </w:r>
      <w:r w:rsidR="00953370" w:rsidRPr="00953370">
        <w:t xml:space="preserve"> </w:t>
      </w:r>
      <w:r w:rsidRPr="00953370">
        <w:t>процедуру</w:t>
      </w:r>
      <w:r w:rsidR="00953370" w:rsidRPr="00953370">
        <w:t xml:space="preserve"> </w:t>
      </w:r>
      <w:r w:rsidRPr="00953370">
        <w:t>физической</w:t>
      </w:r>
      <w:r w:rsidR="00953370" w:rsidRPr="00953370">
        <w:t xml:space="preserve"> </w:t>
      </w:r>
      <w:r w:rsidRPr="00953370">
        <w:t>идентификации</w:t>
      </w:r>
      <w:r w:rsidR="00953370" w:rsidRPr="00953370">
        <w:t xml:space="preserve"> </w:t>
      </w:r>
      <w:r w:rsidRPr="00953370">
        <w:t>через</w:t>
      </w:r>
      <w:r w:rsidR="00953370" w:rsidRPr="00953370">
        <w:t xml:space="preserve"> </w:t>
      </w:r>
      <w:r w:rsidRPr="00953370">
        <w:t>видеозвонок.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нет</w:t>
      </w:r>
      <w:r w:rsidR="00953370" w:rsidRPr="00953370">
        <w:t xml:space="preserve"> </w:t>
      </w:r>
      <w:r w:rsidRPr="00953370">
        <w:t>ясности,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проводить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завершения</w:t>
      </w:r>
      <w:r w:rsidR="00953370" w:rsidRPr="00953370">
        <w:t xml:space="preserve"> </w:t>
      </w:r>
      <w:r w:rsidRPr="00953370">
        <w:t>процедуры</w:t>
      </w:r>
      <w:r w:rsidR="00953370" w:rsidRPr="00953370">
        <w:t xml:space="preserve"> </w:t>
      </w:r>
      <w:r w:rsidRPr="00953370">
        <w:t>установления</w:t>
      </w:r>
      <w:r w:rsidR="00953370" w:rsidRPr="00953370">
        <w:t xml:space="preserve"> </w:t>
      </w:r>
      <w:r w:rsidRPr="00953370">
        <w:t>личности</w:t>
      </w:r>
      <w:r w:rsidR="00953370" w:rsidRPr="00953370">
        <w:t xml:space="preserve"> </w:t>
      </w:r>
      <w:r w:rsidRPr="00953370">
        <w:t>получателя.</w:t>
      </w:r>
      <w:bookmarkEnd w:id="140"/>
    </w:p>
    <w:p w:rsidR="00D44A47" w:rsidRPr="00953370" w:rsidRDefault="00D44A47" w:rsidP="00D44A47">
      <w:r w:rsidRPr="00953370">
        <w:t>В</w:t>
      </w:r>
      <w:r w:rsidR="00953370" w:rsidRPr="00953370">
        <w:t xml:space="preserve"> </w:t>
      </w:r>
      <w:r w:rsidRPr="00953370">
        <w:t>Пенсионном</w:t>
      </w:r>
      <w:r w:rsidR="00953370" w:rsidRPr="00953370">
        <w:t xml:space="preserve"> </w:t>
      </w:r>
      <w:r w:rsidRPr="00953370">
        <w:t>фонде</w:t>
      </w:r>
      <w:r w:rsidR="00953370" w:rsidRPr="00953370">
        <w:t xml:space="preserve"> </w:t>
      </w:r>
      <w:r w:rsidRPr="00953370">
        <w:t>сообщили,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гражданам,</w:t>
      </w:r>
      <w:r w:rsidR="00953370" w:rsidRPr="00953370">
        <w:t xml:space="preserve"> </w:t>
      </w:r>
      <w:r w:rsidRPr="00953370">
        <w:t>ожидающим</w:t>
      </w:r>
      <w:r w:rsidR="00953370" w:rsidRPr="00953370">
        <w:t xml:space="preserve"> </w:t>
      </w:r>
      <w:r w:rsidRPr="00953370">
        <w:t>получения</w:t>
      </w:r>
      <w:r w:rsidR="00953370" w:rsidRPr="00953370">
        <w:t xml:space="preserve"> </w:t>
      </w:r>
      <w:r w:rsidRPr="00953370">
        <w:t>выплат,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открыть</w:t>
      </w:r>
      <w:r w:rsidR="00953370" w:rsidRPr="00953370">
        <w:t xml:space="preserve"> </w:t>
      </w:r>
      <w:r w:rsidRPr="00953370">
        <w:t>виртуальную</w:t>
      </w:r>
      <w:r w:rsidR="00953370" w:rsidRPr="00953370">
        <w:t xml:space="preserve"> </w:t>
      </w:r>
      <w:r w:rsidRPr="00953370">
        <w:t>карточку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свое</w:t>
      </w:r>
      <w:r w:rsidR="00953370" w:rsidRPr="00953370">
        <w:t xml:space="preserve"> </w:t>
      </w:r>
      <w:r w:rsidRPr="00953370">
        <w:t>имя.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соответствующей</w:t>
      </w:r>
      <w:r w:rsidR="00953370" w:rsidRPr="00953370">
        <w:t xml:space="preserve"> </w:t>
      </w:r>
      <w:r w:rsidRPr="00953370">
        <w:t>карты</w:t>
      </w:r>
      <w:r w:rsidR="00953370" w:rsidRPr="00953370">
        <w:t xml:space="preserve"> </w:t>
      </w:r>
      <w:r w:rsidRPr="00953370">
        <w:t>необходимо</w:t>
      </w:r>
      <w:r w:rsidR="00953370" w:rsidRPr="00953370">
        <w:t xml:space="preserve"> </w:t>
      </w:r>
      <w:r w:rsidRPr="00953370">
        <w:t>пройти</w:t>
      </w:r>
      <w:r w:rsidR="00953370" w:rsidRPr="00953370">
        <w:t xml:space="preserve"> </w:t>
      </w:r>
      <w:r w:rsidRPr="00953370">
        <w:t>процедуру</w:t>
      </w:r>
      <w:r w:rsidR="00953370" w:rsidRPr="00953370">
        <w:t xml:space="preserve"> </w:t>
      </w:r>
      <w:r w:rsidRPr="00953370">
        <w:t>видеоидентификации.</w:t>
      </w:r>
      <w:r w:rsidR="00953370" w:rsidRPr="00953370">
        <w:t xml:space="preserve"> </w:t>
      </w:r>
      <w:r w:rsidRPr="00953370">
        <w:t>Сделать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можно:</w:t>
      </w:r>
    </w:p>
    <w:p w:rsidR="00D44A47" w:rsidRPr="00953370" w:rsidRDefault="00D44A47" w:rsidP="00D44A47">
      <w:r w:rsidRPr="00953370">
        <w:t>-</w:t>
      </w:r>
      <w:r w:rsidR="00953370" w:rsidRPr="00953370">
        <w:t xml:space="preserve"> </w:t>
      </w:r>
      <w:r w:rsidRPr="00953370">
        <w:t>самостоятельно</w:t>
      </w:r>
      <w:r w:rsidR="00953370" w:rsidRPr="00953370">
        <w:t xml:space="preserve"> </w:t>
      </w:r>
      <w:r w:rsidRPr="00953370">
        <w:t>путем</w:t>
      </w:r>
      <w:r w:rsidR="00953370" w:rsidRPr="00953370">
        <w:t xml:space="preserve"> </w:t>
      </w:r>
      <w:r w:rsidRPr="00953370">
        <w:t>отправки</w:t>
      </w:r>
      <w:r w:rsidR="00953370" w:rsidRPr="00953370">
        <w:t xml:space="preserve"> </w:t>
      </w:r>
      <w:r w:rsidRPr="00953370">
        <w:t>сфотографированных</w:t>
      </w:r>
      <w:r w:rsidR="00953370" w:rsidRPr="00953370">
        <w:t xml:space="preserve"> </w:t>
      </w:r>
      <w:r w:rsidRPr="00953370">
        <w:t>документов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ссылке,</w:t>
      </w:r>
      <w:r w:rsidR="00953370" w:rsidRPr="00953370">
        <w:t xml:space="preserve"> </w:t>
      </w:r>
      <w:r w:rsidRPr="00953370">
        <w:t>которую</w:t>
      </w:r>
      <w:r w:rsidR="00953370" w:rsidRPr="00953370">
        <w:t xml:space="preserve"> </w:t>
      </w:r>
      <w:r w:rsidRPr="00953370">
        <w:t>предоставит</w:t>
      </w:r>
      <w:r w:rsidR="00953370" w:rsidRPr="00953370">
        <w:t xml:space="preserve"> </w:t>
      </w:r>
      <w:r w:rsidRPr="00953370">
        <w:t>банк;</w:t>
      </w:r>
    </w:p>
    <w:p w:rsidR="00D44A47" w:rsidRPr="00953370" w:rsidRDefault="00D44A47" w:rsidP="00D44A47">
      <w:r w:rsidRPr="00953370">
        <w:lastRenderedPageBreak/>
        <w:t>-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сотрудником</w:t>
      </w:r>
      <w:r w:rsidR="00953370" w:rsidRPr="00953370">
        <w:t xml:space="preserve"> </w:t>
      </w:r>
      <w:r w:rsidRPr="00953370">
        <w:t>банка,</w:t>
      </w:r>
      <w:r w:rsidR="00953370" w:rsidRPr="00953370">
        <w:t xml:space="preserve"> </w:t>
      </w:r>
      <w:r w:rsidRPr="00953370">
        <w:t>который</w:t>
      </w:r>
      <w:r w:rsidR="00953370" w:rsidRPr="00953370">
        <w:t xml:space="preserve"> </w:t>
      </w:r>
      <w:r w:rsidRPr="00953370">
        <w:t>сделает</w:t>
      </w:r>
      <w:r w:rsidR="00953370" w:rsidRPr="00953370">
        <w:t xml:space="preserve"> </w:t>
      </w:r>
      <w:r w:rsidRPr="00953370">
        <w:t>фотографию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паспортом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владельца</w:t>
      </w:r>
      <w:r w:rsidR="00953370" w:rsidRPr="00953370">
        <w:t xml:space="preserve"> </w:t>
      </w:r>
      <w:r w:rsidRPr="00953370">
        <w:t>карты.</w:t>
      </w:r>
    </w:p>
    <w:p w:rsidR="00D44A47" w:rsidRPr="00953370" w:rsidRDefault="00D44A47" w:rsidP="00D44A47">
      <w:r w:rsidRPr="00953370">
        <w:t>После</w:t>
      </w:r>
      <w:r w:rsidR="00953370" w:rsidRPr="00953370">
        <w:t xml:space="preserve"> </w:t>
      </w:r>
      <w:r w:rsidRPr="00953370">
        <w:t>того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регистрация</w:t>
      </w:r>
      <w:r w:rsidR="00953370" w:rsidRPr="00953370">
        <w:t xml:space="preserve"> </w:t>
      </w:r>
      <w:r w:rsidRPr="00953370">
        <w:t>завершится,</w:t>
      </w:r>
      <w:r w:rsidR="00953370" w:rsidRPr="00953370">
        <w:t xml:space="preserve"> </w:t>
      </w:r>
      <w:r w:rsidRPr="00953370">
        <w:t>гражданин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получить</w:t>
      </w:r>
      <w:r w:rsidR="00953370" w:rsidRPr="00953370">
        <w:t xml:space="preserve"> </w:t>
      </w:r>
      <w:r w:rsidRPr="00953370">
        <w:t>виртуальную</w:t>
      </w:r>
      <w:r w:rsidR="00953370" w:rsidRPr="00953370">
        <w:t xml:space="preserve"> </w:t>
      </w:r>
      <w:r w:rsidRPr="00953370">
        <w:t>карточку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передать</w:t>
      </w:r>
      <w:r w:rsidR="00953370" w:rsidRPr="00953370">
        <w:t xml:space="preserve"> </w:t>
      </w:r>
      <w:r w:rsidRPr="00953370">
        <w:t>информацию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ней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фонд.</w:t>
      </w:r>
    </w:p>
    <w:p w:rsidR="00D44A47" w:rsidRPr="00953370" w:rsidRDefault="00D44A47" w:rsidP="00D44A47">
      <w:r w:rsidRPr="00953370">
        <w:t>Необходимый</w:t>
      </w:r>
      <w:r w:rsidR="00953370" w:rsidRPr="00953370">
        <w:t xml:space="preserve"> </w:t>
      </w:r>
      <w:r w:rsidRPr="00953370">
        <w:t>код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передан</w:t>
      </w:r>
      <w:r w:rsidR="00953370" w:rsidRPr="00953370">
        <w:t xml:space="preserve"> </w:t>
      </w:r>
      <w:r w:rsidRPr="00953370">
        <w:t>через</w:t>
      </w:r>
      <w:r w:rsidR="00953370" w:rsidRPr="00953370">
        <w:t xml:space="preserve"> </w:t>
      </w:r>
      <w:r w:rsidRPr="00953370">
        <w:t>приложение</w:t>
      </w:r>
      <w:r w:rsidR="00953370" w:rsidRPr="00953370">
        <w:t xml:space="preserve"> </w:t>
      </w:r>
      <w:r w:rsidRPr="00953370">
        <w:t>банка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видеозвонку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Telegram.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процессе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обратиться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получением</w:t>
      </w:r>
      <w:r w:rsidR="00953370" w:rsidRPr="00953370">
        <w:t xml:space="preserve"> </w:t>
      </w:r>
      <w:r w:rsidRPr="00953370">
        <w:t>кода.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предоставить</w:t>
      </w:r>
      <w:r w:rsidR="00953370" w:rsidRPr="00953370">
        <w:t xml:space="preserve"> </w:t>
      </w:r>
      <w:r w:rsidRPr="00953370">
        <w:t>ИНН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один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следующих</w:t>
      </w:r>
      <w:r w:rsidR="00953370" w:rsidRPr="00953370">
        <w:t xml:space="preserve"> </w:t>
      </w:r>
      <w:r w:rsidRPr="00953370">
        <w:t>документов:</w:t>
      </w:r>
    </w:p>
    <w:p w:rsidR="00D44A47" w:rsidRPr="00953370" w:rsidRDefault="00D44A47" w:rsidP="00D44A47">
      <w:r w:rsidRPr="00953370">
        <w:t>-</w:t>
      </w:r>
      <w:r w:rsidR="00953370" w:rsidRPr="00953370">
        <w:t xml:space="preserve"> </w:t>
      </w:r>
      <w:r w:rsidRPr="00953370">
        <w:t>паспорт;</w:t>
      </w:r>
    </w:p>
    <w:p w:rsidR="00D44A47" w:rsidRPr="00953370" w:rsidRDefault="00D44A47" w:rsidP="00D44A47">
      <w:r w:rsidRPr="00953370">
        <w:t>-</w:t>
      </w:r>
      <w:r w:rsidR="00953370" w:rsidRPr="00953370">
        <w:t xml:space="preserve"> </w:t>
      </w:r>
      <w:r w:rsidRPr="00953370">
        <w:t>вид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постоянное</w:t>
      </w:r>
      <w:r w:rsidR="00953370" w:rsidRPr="00953370">
        <w:t xml:space="preserve"> </w:t>
      </w:r>
      <w:r w:rsidRPr="00953370">
        <w:t>проживание;</w:t>
      </w:r>
    </w:p>
    <w:p w:rsidR="00D44A47" w:rsidRPr="00953370" w:rsidRDefault="00D44A47" w:rsidP="00D44A47">
      <w:r w:rsidRPr="00953370">
        <w:t>-</w:t>
      </w:r>
      <w:r w:rsidR="00953370" w:rsidRPr="00953370">
        <w:t xml:space="preserve"> </w:t>
      </w:r>
      <w:r w:rsidRPr="00953370">
        <w:t>временное</w:t>
      </w:r>
      <w:r w:rsidR="00953370" w:rsidRPr="00953370">
        <w:t xml:space="preserve"> </w:t>
      </w:r>
      <w:r w:rsidRPr="00953370">
        <w:t>удостоверение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постоянное</w:t>
      </w:r>
      <w:r w:rsidR="00953370" w:rsidRPr="00953370">
        <w:t xml:space="preserve"> </w:t>
      </w:r>
      <w:r w:rsidRPr="00953370">
        <w:t>проживание,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графе</w:t>
      </w:r>
      <w:r w:rsidR="00953370" w:rsidRPr="00953370">
        <w:t xml:space="preserve"> </w:t>
      </w:r>
      <w:r w:rsidR="00E75E10">
        <w:t>«</w:t>
      </w:r>
      <w:r w:rsidRPr="00953370">
        <w:t>Действительно</w:t>
      </w:r>
      <w:r w:rsidR="00953370" w:rsidRPr="00953370">
        <w:t xml:space="preserve"> </w:t>
      </w:r>
      <w:r w:rsidRPr="00953370">
        <w:t>к</w:t>
      </w:r>
      <w:r w:rsidR="00E75E10">
        <w:t>»</w:t>
      </w:r>
      <w:r w:rsidR="00953370" w:rsidRPr="00953370">
        <w:t xml:space="preserve"> </w:t>
      </w:r>
      <w:r w:rsidRPr="00953370">
        <w:t>указано</w:t>
      </w:r>
      <w:r w:rsidR="00953370" w:rsidRPr="00953370">
        <w:t xml:space="preserve"> </w:t>
      </w:r>
      <w:r w:rsidR="00E75E10">
        <w:t>«</w:t>
      </w:r>
      <w:r w:rsidRPr="00953370">
        <w:t>бессрочно</w:t>
      </w:r>
      <w:r w:rsidR="00E75E10">
        <w:t>»</w:t>
      </w:r>
      <w:r w:rsidRPr="00953370">
        <w:t>;</w:t>
      </w:r>
    </w:p>
    <w:p w:rsidR="00D44A47" w:rsidRPr="00953370" w:rsidRDefault="00D44A47" w:rsidP="00D44A47">
      <w:r w:rsidRPr="00953370">
        <w:t>-</w:t>
      </w:r>
      <w:r w:rsidR="00953370" w:rsidRPr="00953370">
        <w:t xml:space="preserve"> </w:t>
      </w:r>
      <w:r w:rsidRPr="00953370">
        <w:t>временное</w:t>
      </w:r>
      <w:r w:rsidR="00953370" w:rsidRPr="00953370">
        <w:t xml:space="preserve"> </w:t>
      </w:r>
      <w:r w:rsidRPr="00953370">
        <w:t>удостоверение</w:t>
      </w:r>
      <w:r w:rsidR="00953370" w:rsidRPr="00953370">
        <w:t xml:space="preserve"> </w:t>
      </w:r>
      <w:r w:rsidRPr="00953370">
        <w:t>гражданина</w:t>
      </w:r>
      <w:r w:rsidR="00953370" w:rsidRPr="00953370">
        <w:t xml:space="preserve"> </w:t>
      </w:r>
      <w:r w:rsidRPr="00953370">
        <w:t>Украины;</w:t>
      </w:r>
    </w:p>
    <w:p w:rsidR="00D44A47" w:rsidRPr="00953370" w:rsidRDefault="00D44A47" w:rsidP="00D44A47">
      <w:r w:rsidRPr="00953370">
        <w:t>-</w:t>
      </w:r>
      <w:r w:rsidR="00953370" w:rsidRPr="00953370">
        <w:t xml:space="preserve"> </w:t>
      </w:r>
      <w:r w:rsidRPr="00953370">
        <w:t>военный</w:t>
      </w:r>
      <w:r w:rsidR="00953370" w:rsidRPr="00953370">
        <w:t xml:space="preserve"> </w:t>
      </w:r>
      <w:r w:rsidRPr="00953370">
        <w:t>билет;</w:t>
      </w:r>
    </w:p>
    <w:p w:rsidR="00D44A47" w:rsidRPr="00953370" w:rsidRDefault="00D44A47" w:rsidP="00D44A47">
      <w:r w:rsidRPr="00953370">
        <w:t>-</w:t>
      </w:r>
      <w:r w:rsidR="00953370" w:rsidRPr="00953370">
        <w:t xml:space="preserve"> </w:t>
      </w:r>
      <w:r w:rsidRPr="00953370">
        <w:t>ID-карту;</w:t>
      </w:r>
    </w:p>
    <w:p w:rsidR="00D44A47" w:rsidRPr="00953370" w:rsidRDefault="00D44A47" w:rsidP="00D44A47">
      <w:r w:rsidRPr="00953370">
        <w:t>-</w:t>
      </w:r>
      <w:r w:rsidR="00953370" w:rsidRPr="00953370">
        <w:t xml:space="preserve"> </w:t>
      </w:r>
      <w:r w:rsidRPr="00953370">
        <w:t>загранпаспорт;</w:t>
      </w:r>
    </w:p>
    <w:p w:rsidR="00D44A47" w:rsidRPr="00953370" w:rsidRDefault="00D44A47" w:rsidP="00D44A47">
      <w:r w:rsidRPr="00953370">
        <w:t>-</w:t>
      </w:r>
      <w:r w:rsidR="00953370" w:rsidRPr="00953370">
        <w:t xml:space="preserve"> </w:t>
      </w:r>
      <w:r w:rsidRPr="00953370">
        <w:t>дипломатический</w:t>
      </w:r>
      <w:r w:rsidR="00953370" w:rsidRPr="00953370">
        <w:t xml:space="preserve"> </w:t>
      </w:r>
      <w:r w:rsidRPr="00953370">
        <w:t>паспорт.</w:t>
      </w:r>
    </w:p>
    <w:p w:rsidR="00D44A47" w:rsidRPr="00953370" w:rsidRDefault="00D44A47" w:rsidP="00D44A47">
      <w:r w:rsidRPr="00953370">
        <w:t>Важно</w:t>
      </w:r>
      <w:r w:rsidR="00953370" w:rsidRPr="00953370">
        <w:t xml:space="preserve"> </w:t>
      </w:r>
      <w:r w:rsidRPr="00953370">
        <w:t>помнить,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того,</w:t>
      </w:r>
      <w:r w:rsidR="00953370" w:rsidRPr="00953370">
        <w:t xml:space="preserve"> </w:t>
      </w:r>
      <w:r w:rsidRPr="00953370">
        <w:t>чтобы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виртуальный</w:t>
      </w:r>
      <w:r w:rsidR="00953370" w:rsidRPr="00953370">
        <w:t xml:space="preserve"> </w:t>
      </w:r>
      <w:r w:rsidRPr="00953370">
        <w:t>счет</w:t>
      </w:r>
      <w:r w:rsidR="00953370" w:rsidRPr="00953370">
        <w:t xml:space="preserve"> </w:t>
      </w:r>
      <w:r w:rsidRPr="00953370">
        <w:t>начислялись</w:t>
      </w:r>
      <w:r w:rsidR="00953370" w:rsidRPr="00953370">
        <w:t xml:space="preserve"> </w:t>
      </w:r>
      <w:r w:rsidRPr="00953370">
        <w:t>средства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него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осуществлять</w:t>
      </w:r>
      <w:r w:rsidR="00953370" w:rsidRPr="00953370">
        <w:t xml:space="preserve"> </w:t>
      </w:r>
      <w:r w:rsidRPr="00953370">
        <w:t>транзакции.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человек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посетить</w:t>
      </w:r>
      <w:r w:rsidR="00953370" w:rsidRPr="00953370">
        <w:t xml:space="preserve"> </w:t>
      </w:r>
      <w:r w:rsidRPr="00953370">
        <w:t>подконтрольную</w:t>
      </w:r>
      <w:r w:rsidR="00953370" w:rsidRPr="00953370">
        <w:t xml:space="preserve"> </w:t>
      </w:r>
      <w:r w:rsidRPr="00953370">
        <w:t>Украине</w:t>
      </w:r>
      <w:r w:rsidR="00953370" w:rsidRPr="00953370">
        <w:t xml:space="preserve"> </w:t>
      </w:r>
      <w:r w:rsidRPr="00953370">
        <w:t>территорию,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получить</w:t>
      </w:r>
      <w:r w:rsidR="00953370" w:rsidRPr="00953370">
        <w:t xml:space="preserve"> </w:t>
      </w:r>
      <w:r w:rsidRPr="00953370">
        <w:t>физическую</w:t>
      </w:r>
      <w:r w:rsidR="00953370" w:rsidRPr="00953370">
        <w:t xml:space="preserve"> </w:t>
      </w:r>
      <w:r w:rsidRPr="00953370">
        <w:t>карточку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отделении</w:t>
      </w:r>
      <w:r w:rsidR="00953370" w:rsidRPr="00953370">
        <w:t xml:space="preserve"> </w:t>
      </w:r>
      <w:r w:rsidRPr="00953370">
        <w:t>банка.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этого</w:t>
      </w:r>
      <w:r w:rsidR="00953370" w:rsidRPr="00953370">
        <w:t xml:space="preserve"> </w:t>
      </w:r>
      <w:r w:rsidRPr="00953370">
        <w:t>ему</w:t>
      </w:r>
      <w:r w:rsidR="00953370" w:rsidRPr="00953370">
        <w:t xml:space="preserve"> </w:t>
      </w:r>
      <w:r w:rsidRPr="00953370">
        <w:t>нужно</w:t>
      </w:r>
      <w:r w:rsidR="00953370" w:rsidRPr="00953370">
        <w:t xml:space="preserve"> </w:t>
      </w:r>
      <w:r w:rsidRPr="00953370">
        <w:t>взять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собой</w:t>
      </w:r>
      <w:r w:rsidR="00953370" w:rsidRPr="00953370">
        <w:t xml:space="preserve"> </w:t>
      </w:r>
      <w:r w:rsidRPr="00953370">
        <w:t>идентификационный</w:t>
      </w:r>
      <w:r w:rsidR="00953370" w:rsidRPr="00953370">
        <w:t xml:space="preserve"> </w:t>
      </w:r>
      <w:r w:rsidRPr="00953370">
        <w:t>код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паспорт.</w:t>
      </w:r>
    </w:p>
    <w:p w:rsidR="00D44A47" w:rsidRPr="00953370" w:rsidRDefault="00D44A47" w:rsidP="00D44A47">
      <w:r w:rsidRPr="00953370">
        <w:t>В</w:t>
      </w:r>
      <w:r w:rsidR="00953370" w:rsidRPr="00953370">
        <w:t xml:space="preserve"> </w:t>
      </w:r>
      <w:r w:rsidRPr="00953370">
        <w:t>Monobank</w:t>
      </w:r>
      <w:r w:rsidR="00953370" w:rsidRPr="00953370">
        <w:t xml:space="preserve"> </w:t>
      </w:r>
      <w:r w:rsidRPr="00953370">
        <w:t>сообщили,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регистрации</w:t>
      </w:r>
      <w:r w:rsidR="00953370" w:rsidRPr="00953370">
        <w:t xml:space="preserve"> </w:t>
      </w:r>
      <w:r w:rsidRPr="00953370">
        <w:t>нужен</w:t>
      </w:r>
      <w:r w:rsidR="00953370" w:rsidRPr="00953370">
        <w:t xml:space="preserve"> </w:t>
      </w:r>
      <w:r w:rsidRPr="00953370">
        <w:t>украинский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иностранный</w:t>
      </w:r>
      <w:r w:rsidR="00953370" w:rsidRPr="00953370">
        <w:t xml:space="preserve"> </w:t>
      </w:r>
      <w:r w:rsidRPr="00953370">
        <w:t>номер,</w:t>
      </w:r>
      <w:r w:rsidR="00953370" w:rsidRPr="00953370">
        <w:t xml:space="preserve"> </w:t>
      </w:r>
      <w:r w:rsidRPr="00953370">
        <w:t>ведь</w:t>
      </w:r>
      <w:r w:rsidR="00953370" w:rsidRPr="00953370">
        <w:t xml:space="preserve"> </w:t>
      </w:r>
      <w:r w:rsidRPr="00953370">
        <w:t>российские</w:t>
      </w:r>
      <w:r w:rsidR="00953370" w:rsidRPr="00953370">
        <w:t xml:space="preserve"> </w:t>
      </w:r>
      <w:r w:rsidRPr="00953370">
        <w:t>телефонные</w:t>
      </w:r>
      <w:r w:rsidR="00953370" w:rsidRPr="00953370">
        <w:t xml:space="preserve"> </w:t>
      </w:r>
      <w:r w:rsidRPr="00953370">
        <w:t>номера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этого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принимаются.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того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лицо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зарегистрировано,</w:t>
      </w:r>
      <w:r w:rsidR="00953370" w:rsidRPr="00953370">
        <w:t xml:space="preserve"> </w:t>
      </w:r>
      <w:r w:rsidRPr="00953370">
        <w:t>приложение</w:t>
      </w:r>
      <w:r w:rsidR="00953370" w:rsidRPr="00953370">
        <w:t xml:space="preserve"> </w:t>
      </w:r>
      <w:r w:rsidRPr="00953370">
        <w:t>предложит</w:t>
      </w:r>
      <w:r w:rsidR="00953370" w:rsidRPr="00953370">
        <w:t xml:space="preserve"> </w:t>
      </w:r>
      <w:r w:rsidRPr="00953370">
        <w:t>способы</w:t>
      </w:r>
      <w:r w:rsidR="00953370" w:rsidRPr="00953370">
        <w:t xml:space="preserve"> </w:t>
      </w:r>
      <w:r w:rsidRPr="00953370">
        <w:t>получения</w:t>
      </w:r>
      <w:r w:rsidR="00953370" w:rsidRPr="00953370">
        <w:t xml:space="preserve"> </w:t>
      </w:r>
      <w:r w:rsidRPr="00953370">
        <w:t>карты.</w:t>
      </w:r>
    </w:p>
    <w:p w:rsidR="00D44A47" w:rsidRPr="00953370" w:rsidRDefault="000B2245" w:rsidP="00D44A47">
      <w:hyperlink r:id="rId47" w:history="1">
        <w:r w:rsidR="00D44A47" w:rsidRPr="00953370">
          <w:rPr>
            <w:rStyle w:val="a3"/>
          </w:rPr>
          <w:t>https://cxid.info/178548_grazhdane-ukrainy-preklonnogo-vozrasta-smogut-poluchat-pensii-na-virtualnye-bankovskie-scheta.html</w:t>
        </w:r>
      </w:hyperlink>
    </w:p>
    <w:p w:rsidR="005C6E8C" w:rsidRPr="00953370" w:rsidRDefault="005C6E8C" w:rsidP="005C6E8C">
      <w:pPr>
        <w:pStyle w:val="2"/>
      </w:pPr>
      <w:bookmarkStart w:id="141" w:name="_Toc155855559"/>
      <w:r w:rsidRPr="00953370">
        <w:rPr>
          <w:lang w:val="en-US"/>
        </w:rPr>
        <w:t>Trend</w:t>
      </w:r>
      <w:r w:rsidR="00FB5E36" w:rsidRPr="00953370">
        <w:t>.</w:t>
      </w:r>
      <w:r w:rsidR="00FB5E36" w:rsidRPr="00953370">
        <w:rPr>
          <w:lang w:val="en-US"/>
        </w:rPr>
        <w:t>az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</w:t>
      </w:r>
      <w:r w:rsidR="00953370" w:rsidRPr="00953370">
        <w:t xml:space="preserve"> </w:t>
      </w:r>
      <w:r w:rsidRPr="00953370">
        <w:t>создается</w:t>
      </w:r>
      <w:r w:rsidR="00953370" w:rsidRPr="00953370">
        <w:t xml:space="preserve"> </w:t>
      </w:r>
      <w:r w:rsidRPr="00953370">
        <w:t>частный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bookmarkEnd w:id="141"/>
    </w:p>
    <w:p w:rsidR="004F369A" w:rsidRPr="00953370" w:rsidRDefault="004F369A" w:rsidP="003722D6">
      <w:pPr>
        <w:pStyle w:val="3"/>
      </w:pPr>
      <w:bookmarkStart w:id="142" w:name="_Toc155855560"/>
      <w:r w:rsidRPr="00953370">
        <w:t>В</w:t>
      </w:r>
      <w:r w:rsidR="00953370" w:rsidRPr="00953370">
        <w:t xml:space="preserve"> </w:t>
      </w:r>
      <w:r w:rsidRPr="00953370">
        <w:t>Азербайджане</w:t>
      </w:r>
      <w:r w:rsidR="00953370" w:rsidRPr="00953370">
        <w:t xml:space="preserve"> </w:t>
      </w:r>
      <w:r w:rsidRPr="00953370">
        <w:t>подготовлены</w:t>
      </w:r>
      <w:r w:rsidR="00953370" w:rsidRPr="00953370">
        <w:t xml:space="preserve"> </w:t>
      </w:r>
      <w:r w:rsidRPr="00953370">
        <w:t>нормативные</w:t>
      </w:r>
      <w:r w:rsidR="00953370" w:rsidRPr="00953370">
        <w:t xml:space="preserve"> </w:t>
      </w:r>
      <w:r w:rsidRPr="00953370">
        <w:t>документы,</w:t>
      </w:r>
      <w:r w:rsidR="00953370" w:rsidRPr="00953370">
        <w:t xml:space="preserve"> </w:t>
      </w:r>
      <w:r w:rsidRPr="00953370">
        <w:t>касающиеся</w:t>
      </w:r>
      <w:r w:rsidR="00953370" w:rsidRPr="00953370">
        <w:t xml:space="preserve"> </w:t>
      </w:r>
      <w:r w:rsidRPr="00953370">
        <w:t>частного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фонда.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среду</w:t>
      </w:r>
      <w:r w:rsidR="00953370" w:rsidRPr="00953370">
        <w:t xml:space="preserve"> </w:t>
      </w:r>
      <w:r w:rsidRPr="00953370">
        <w:t>Trend,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пресс-конференции</w:t>
      </w:r>
      <w:r w:rsidR="00953370" w:rsidRPr="00953370">
        <w:t xml:space="preserve"> </w:t>
      </w:r>
      <w:r w:rsidRPr="00953370">
        <w:t>заявил</w:t>
      </w:r>
      <w:r w:rsidR="00953370" w:rsidRPr="00953370">
        <w:t xml:space="preserve"> </w:t>
      </w:r>
      <w:r w:rsidRPr="00953370">
        <w:t>председатель</w:t>
      </w:r>
      <w:r w:rsidR="00953370" w:rsidRPr="00953370">
        <w:t xml:space="preserve"> </w:t>
      </w:r>
      <w:r w:rsidRPr="00953370">
        <w:t>Государственного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защиты</w:t>
      </w:r>
      <w:r w:rsidR="00953370" w:rsidRPr="00953370">
        <w:t xml:space="preserve"> </w:t>
      </w:r>
      <w:r w:rsidRPr="00953370">
        <w:t>Азербайджана</w:t>
      </w:r>
      <w:r w:rsidR="00953370" w:rsidRPr="00953370">
        <w:t xml:space="preserve"> </w:t>
      </w:r>
      <w:r w:rsidRPr="00953370">
        <w:t>Гималай</w:t>
      </w:r>
      <w:r w:rsidR="00953370" w:rsidRPr="00953370">
        <w:t xml:space="preserve"> </w:t>
      </w:r>
      <w:r w:rsidRPr="00953370">
        <w:t>Мамишов.</w:t>
      </w:r>
      <w:bookmarkEnd w:id="142"/>
    </w:p>
    <w:p w:rsidR="004F369A" w:rsidRPr="00953370" w:rsidRDefault="004F369A" w:rsidP="004F369A"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течение</w:t>
      </w:r>
      <w:r w:rsidR="00953370" w:rsidRPr="00953370">
        <w:t xml:space="preserve"> </w:t>
      </w:r>
      <w:r w:rsidRPr="00953370">
        <w:t>месяца</w:t>
      </w:r>
      <w:r w:rsidR="00953370" w:rsidRPr="00953370">
        <w:t xml:space="preserve"> </w:t>
      </w:r>
      <w:r w:rsidRPr="00953370">
        <w:t>проекты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направлены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соответствующие</w:t>
      </w:r>
      <w:r w:rsidR="00953370" w:rsidRPr="00953370">
        <w:t xml:space="preserve"> </w:t>
      </w:r>
      <w:r w:rsidRPr="00953370">
        <w:t>органы.</w:t>
      </w:r>
    </w:p>
    <w:p w:rsidR="004F369A" w:rsidRPr="00953370" w:rsidRDefault="004F369A" w:rsidP="004F369A">
      <w:r w:rsidRPr="00953370">
        <w:t>Отметим,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ранее</w:t>
      </w:r>
      <w:r w:rsidR="00953370" w:rsidRPr="00953370">
        <w:t xml:space="preserve"> </w:t>
      </w:r>
      <w:r w:rsidRPr="00953370">
        <w:t>Г.Мамишов</w:t>
      </w:r>
      <w:r w:rsidR="00953370" w:rsidRPr="00953370">
        <w:t xml:space="preserve"> </w:t>
      </w:r>
      <w:r w:rsidRPr="00953370">
        <w:t>сказал,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инвестиции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частный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считаются</w:t>
      </w:r>
      <w:r w:rsidR="00953370" w:rsidRPr="00953370">
        <w:t xml:space="preserve"> </w:t>
      </w:r>
      <w:r w:rsidRPr="00953370">
        <w:t>долгосрочными.</w:t>
      </w:r>
    </w:p>
    <w:p w:rsidR="005C6E8C" w:rsidRPr="00953370" w:rsidRDefault="00E75E10" w:rsidP="004F369A">
      <w:r>
        <w:t>«</w:t>
      </w:r>
      <w:r w:rsidR="004F369A" w:rsidRPr="00953370">
        <w:t>Мы</w:t>
      </w:r>
      <w:r w:rsidR="00953370" w:rsidRPr="00953370">
        <w:t xml:space="preserve"> </w:t>
      </w:r>
      <w:r w:rsidR="004F369A" w:rsidRPr="00953370">
        <w:t>проводим</w:t>
      </w:r>
      <w:r w:rsidR="00953370" w:rsidRPr="00953370">
        <w:t xml:space="preserve"> </w:t>
      </w:r>
      <w:r w:rsidR="004F369A" w:rsidRPr="00953370">
        <w:t>процесс</w:t>
      </w:r>
      <w:r w:rsidR="00953370" w:rsidRPr="00953370">
        <w:t xml:space="preserve"> </w:t>
      </w:r>
      <w:r w:rsidR="004F369A" w:rsidRPr="00953370">
        <w:t>совершенствования</w:t>
      </w:r>
      <w:r w:rsidR="00953370" w:rsidRPr="00953370">
        <w:t xml:space="preserve"> </w:t>
      </w:r>
      <w:r w:rsidR="004F369A" w:rsidRPr="00953370">
        <w:t>законодательных</w:t>
      </w:r>
      <w:r w:rsidR="00953370" w:rsidRPr="00953370">
        <w:t xml:space="preserve"> </w:t>
      </w:r>
      <w:r w:rsidR="004F369A" w:rsidRPr="00953370">
        <w:t>актов,</w:t>
      </w:r>
      <w:r w:rsidR="00953370" w:rsidRPr="00953370">
        <w:t xml:space="preserve"> </w:t>
      </w:r>
      <w:r w:rsidR="004F369A" w:rsidRPr="00953370">
        <w:t>подготовленных</w:t>
      </w:r>
      <w:r w:rsidR="00953370" w:rsidRPr="00953370">
        <w:t xml:space="preserve"> </w:t>
      </w:r>
      <w:r w:rsidR="004F369A" w:rsidRPr="00953370">
        <w:t>для</w:t>
      </w:r>
      <w:r w:rsidR="00953370" w:rsidRPr="00953370">
        <w:t xml:space="preserve"> </w:t>
      </w:r>
      <w:r w:rsidR="004F369A" w:rsidRPr="00953370">
        <w:t>создания</w:t>
      </w:r>
      <w:r w:rsidR="00953370" w:rsidRPr="00953370">
        <w:t xml:space="preserve"> </w:t>
      </w:r>
      <w:r w:rsidR="004F369A" w:rsidRPr="00953370">
        <w:t>фонда,</w:t>
      </w:r>
      <w:r w:rsidR="00953370" w:rsidRPr="00953370">
        <w:t xml:space="preserve"> </w:t>
      </w:r>
      <w:r w:rsidR="004F369A" w:rsidRPr="00953370">
        <w:t>и</w:t>
      </w:r>
      <w:r w:rsidR="00953370" w:rsidRPr="00953370">
        <w:t xml:space="preserve"> </w:t>
      </w:r>
      <w:r w:rsidR="004F369A" w:rsidRPr="00953370">
        <w:t>согласовываем</w:t>
      </w:r>
      <w:r w:rsidR="00953370" w:rsidRPr="00953370">
        <w:t xml:space="preserve"> </w:t>
      </w:r>
      <w:r w:rsidR="004F369A" w:rsidRPr="00953370">
        <w:t>их</w:t>
      </w:r>
      <w:r w:rsidR="00953370" w:rsidRPr="00953370">
        <w:t xml:space="preserve"> </w:t>
      </w:r>
      <w:r w:rsidR="004F369A" w:rsidRPr="00953370">
        <w:t>с</w:t>
      </w:r>
      <w:r w:rsidR="00953370" w:rsidRPr="00953370">
        <w:t xml:space="preserve"> </w:t>
      </w:r>
      <w:r w:rsidR="004F369A" w:rsidRPr="00953370">
        <w:t>соответствующими</w:t>
      </w:r>
      <w:r w:rsidR="00953370" w:rsidRPr="00953370">
        <w:t xml:space="preserve"> </w:t>
      </w:r>
      <w:r w:rsidR="004F369A" w:rsidRPr="00953370">
        <w:t>органами.</w:t>
      </w:r>
      <w:r w:rsidR="00953370" w:rsidRPr="00953370">
        <w:t xml:space="preserve"> </w:t>
      </w:r>
      <w:r w:rsidR="004F369A" w:rsidRPr="00953370">
        <w:t>По</w:t>
      </w:r>
      <w:r w:rsidR="00953370" w:rsidRPr="00953370">
        <w:t xml:space="preserve"> </w:t>
      </w:r>
      <w:r w:rsidR="004F369A" w:rsidRPr="00953370">
        <w:t>итогам</w:t>
      </w:r>
      <w:r w:rsidR="00953370" w:rsidRPr="00953370">
        <w:t xml:space="preserve"> </w:t>
      </w:r>
      <w:r w:rsidR="004F369A" w:rsidRPr="00953370">
        <w:lastRenderedPageBreak/>
        <w:t>этого</w:t>
      </w:r>
      <w:r w:rsidR="00953370" w:rsidRPr="00953370">
        <w:t xml:space="preserve"> </w:t>
      </w:r>
      <w:r w:rsidR="004F369A" w:rsidRPr="00953370">
        <w:t>процесса</w:t>
      </w:r>
      <w:r w:rsidR="00953370" w:rsidRPr="00953370">
        <w:t xml:space="preserve"> </w:t>
      </w:r>
      <w:r w:rsidR="004F369A" w:rsidRPr="00953370">
        <w:t>соответствующие</w:t>
      </w:r>
      <w:r w:rsidR="00953370" w:rsidRPr="00953370">
        <w:t xml:space="preserve"> </w:t>
      </w:r>
      <w:r w:rsidR="004F369A" w:rsidRPr="00953370">
        <w:t>проекты</w:t>
      </w:r>
      <w:r w:rsidR="00953370" w:rsidRPr="00953370">
        <w:t xml:space="preserve"> </w:t>
      </w:r>
      <w:r w:rsidR="004F369A" w:rsidRPr="00953370">
        <w:t>будут</w:t>
      </w:r>
      <w:r w:rsidR="00953370" w:rsidRPr="00953370">
        <w:t xml:space="preserve"> </w:t>
      </w:r>
      <w:r w:rsidR="004F369A" w:rsidRPr="00953370">
        <w:t>представлены</w:t>
      </w:r>
      <w:r w:rsidR="00953370" w:rsidRPr="00953370">
        <w:t xml:space="preserve"> </w:t>
      </w:r>
      <w:r w:rsidR="004F369A" w:rsidRPr="00953370">
        <w:t>в</w:t>
      </w:r>
      <w:r w:rsidR="00953370" w:rsidRPr="00953370">
        <w:t xml:space="preserve"> </w:t>
      </w:r>
      <w:r w:rsidR="004F369A" w:rsidRPr="00953370">
        <w:t>парламент</w:t>
      </w:r>
      <w:r>
        <w:t>»</w:t>
      </w:r>
      <w:r w:rsidR="004F369A" w:rsidRPr="00953370">
        <w:t>,</w:t>
      </w:r>
      <w:r w:rsidR="00953370" w:rsidRPr="00953370">
        <w:t xml:space="preserve"> </w:t>
      </w:r>
      <w:r w:rsidR="004F369A" w:rsidRPr="00953370">
        <w:t>-</w:t>
      </w:r>
      <w:r w:rsidR="00953370" w:rsidRPr="00953370">
        <w:t xml:space="preserve"> </w:t>
      </w:r>
      <w:r w:rsidR="004F369A" w:rsidRPr="00953370">
        <w:t>добавил</w:t>
      </w:r>
      <w:r w:rsidR="00953370" w:rsidRPr="00953370">
        <w:t xml:space="preserve"> </w:t>
      </w:r>
      <w:r w:rsidR="004F369A" w:rsidRPr="00953370">
        <w:t>Г.Мамишов.</w:t>
      </w:r>
    </w:p>
    <w:p w:rsidR="005C6E8C" w:rsidRPr="00953370" w:rsidRDefault="000B2245" w:rsidP="005C6E8C">
      <w:hyperlink r:id="rId48" w:history="1">
        <w:r w:rsidR="005C6E8C" w:rsidRPr="00953370">
          <w:rPr>
            <w:rStyle w:val="a3"/>
            <w:lang w:val="en-US"/>
          </w:rPr>
          <w:t>https</w:t>
        </w:r>
        <w:r w:rsidR="005C6E8C" w:rsidRPr="00953370">
          <w:rPr>
            <w:rStyle w:val="a3"/>
          </w:rPr>
          <w:t>://</w:t>
        </w:r>
        <w:r w:rsidR="005C6E8C" w:rsidRPr="00953370">
          <w:rPr>
            <w:rStyle w:val="a3"/>
            <w:lang w:val="en-US"/>
          </w:rPr>
          <w:t>www</w:t>
        </w:r>
        <w:r w:rsidR="005C6E8C" w:rsidRPr="00953370">
          <w:rPr>
            <w:rStyle w:val="a3"/>
          </w:rPr>
          <w:t>.</w:t>
        </w:r>
        <w:r w:rsidR="005C6E8C" w:rsidRPr="00953370">
          <w:rPr>
            <w:rStyle w:val="a3"/>
            <w:lang w:val="en-US"/>
          </w:rPr>
          <w:t>trend</w:t>
        </w:r>
        <w:r w:rsidR="005C6E8C" w:rsidRPr="00953370">
          <w:rPr>
            <w:rStyle w:val="a3"/>
          </w:rPr>
          <w:t>.</w:t>
        </w:r>
        <w:r w:rsidR="005C6E8C" w:rsidRPr="00953370">
          <w:rPr>
            <w:rStyle w:val="a3"/>
            <w:lang w:val="en-US"/>
          </w:rPr>
          <w:t>az</w:t>
        </w:r>
        <w:r w:rsidR="005C6E8C" w:rsidRPr="00953370">
          <w:rPr>
            <w:rStyle w:val="a3"/>
          </w:rPr>
          <w:t>/</w:t>
        </w:r>
        <w:r w:rsidR="005C6E8C" w:rsidRPr="00953370">
          <w:rPr>
            <w:rStyle w:val="a3"/>
            <w:lang w:val="en-US"/>
          </w:rPr>
          <w:t>azerbaijan</w:t>
        </w:r>
        <w:r w:rsidR="005C6E8C" w:rsidRPr="00953370">
          <w:rPr>
            <w:rStyle w:val="a3"/>
          </w:rPr>
          <w:t>/</w:t>
        </w:r>
        <w:r w:rsidR="005C6E8C" w:rsidRPr="00953370">
          <w:rPr>
            <w:rStyle w:val="a3"/>
            <w:lang w:val="en-US"/>
          </w:rPr>
          <w:t>society</w:t>
        </w:r>
        <w:r w:rsidR="005C6E8C" w:rsidRPr="00953370">
          <w:rPr>
            <w:rStyle w:val="a3"/>
          </w:rPr>
          <w:t>/3846948.</w:t>
        </w:r>
        <w:r w:rsidR="005C6E8C" w:rsidRPr="00953370">
          <w:rPr>
            <w:rStyle w:val="a3"/>
            <w:lang w:val="en-US"/>
          </w:rPr>
          <w:t>html</w:t>
        </w:r>
      </w:hyperlink>
      <w:r w:rsidR="00953370" w:rsidRPr="00953370">
        <w:t xml:space="preserve"> </w:t>
      </w:r>
    </w:p>
    <w:p w:rsidR="00F979B0" w:rsidRPr="00953370" w:rsidRDefault="00F979B0" w:rsidP="00F979B0">
      <w:pPr>
        <w:pStyle w:val="2"/>
      </w:pPr>
      <w:bookmarkStart w:id="143" w:name="_Toc155855561"/>
      <w:r w:rsidRPr="00953370">
        <w:t>Sputnik</w:t>
      </w:r>
      <w:r w:rsidR="00953370" w:rsidRPr="00953370">
        <w:t xml:space="preserve"> </w:t>
      </w:r>
      <w:r w:rsidR="00FB5E36" w:rsidRPr="00953370">
        <w:t>-</w:t>
      </w:r>
      <w:r w:rsidR="00953370" w:rsidRPr="00953370">
        <w:t xml:space="preserve"> </w:t>
      </w:r>
      <w:r w:rsidRPr="00953370">
        <w:t>Азербайджан,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Частный</w:t>
      </w:r>
      <w:r w:rsidR="00953370" w:rsidRPr="00953370">
        <w:t xml:space="preserve"> </w:t>
      </w:r>
      <w:r w:rsidRPr="00953370">
        <w:t>пенсионный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Азербайджане:</w:t>
      </w:r>
      <w:r w:rsidR="00953370" w:rsidRPr="00953370">
        <w:t xml:space="preserve"> </w:t>
      </w:r>
      <w:r w:rsidRPr="00953370">
        <w:t>Госфонд</w:t>
      </w:r>
      <w:r w:rsidR="00953370" w:rsidRPr="00953370">
        <w:t xml:space="preserve"> </w:t>
      </w:r>
      <w:r w:rsidRPr="00953370">
        <w:t>соцзащиты</w:t>
      </w:r>
      <w:r w:rsidR="00953370" w:rsidRPr="00953370">
        <w:t xml:space="preserve"> </w:t>
      </w:r>
      <w:r w:rsidRPr="00953370">
        <w:t>приступил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созданию</w:t>
      </w:r>
      <w:bookmarkEnd w:id="143"/>
    </w:p>
    <w:p w:rsidR="00F979B0" w:rsidRPr="00953370" w:rsidRDefault="00F979B0" w:rsidP="003722D6">
      <w:pPr>
        <w:pStyle w:val="3"/>
      </w:pPr>
      <w:bookmarkStart w:id="144" w:name="_Toc155855562"/>
      <w:r w:rsidRPr="00953370">
        <w:t>Завершена</w:t>
      </w:r>
      <w:r w:rsidR="00953370" w:rsidRPr="00953370">
        <w:t xml:space="preserve"> </w:t>
      </w:r>
      <w:r w:rsidRPr="00953370">
        <w:t>подготовка</w:t>
      </w:r>
      <w:r w:rsidR="00953370" w:rsidRPr="00953370">
        <w:t xml:space="preserve"> </w:t>
      </w:r>
      <w:r w:rsidRPr="00953370">
        <w:t>нормативных</w:t>
      </w:r>
      <w:r w:rsidR="00953370" w:rsidRPr="00953370">
        <w:t xml:space="preserve"> </w:t>
      </w:r>
      <w:r w:rsidRPr="00953370">
        <w:t>документов,</w:t>
      </w:r>
      <w:r w:rsidR="00953370" w:rsidRPr="00953370">
        <w:t xml:space="preserve"> </w:t>
      </w:r>
      <w:r w:rsidRPr="00953370">
        <w:t>связанных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созданием</w:t>
      </w:r>
      <w:r w:rsidR="00953370" w:rsidRPr="00953370">
        <w:t xml:space="preserve"> </w:t>
      </w:r>
      <w:r w:rsidRPr="00953370">
        <w:t>частного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Азербайджане,</w:t>
      </w:r>
      <w:r w:rsidR="00953370" w:rsidRPr="00953370">
        <w:t xml:space="preserve"> </w:t>
      </w:r>
      <w:r w:rsidRPr="00953370">
        <w:t>сообщил</w:t>
      </w:r>
      <w:r w:rsidR="00953370" w:rsidRPr="00953370">
        <w:t xml:space="preserve"> </w:t>
      </w:r>
      <w:r w:rsidRPr="00953370">
        <w:t>председатель</w:t>
      </w:r>
      <w:r w:rsidR="00953370" w:rsidRPr="00953370">
        <w:t xml:space="preserve"> </w:t>
      </w:r>
      <w:r w:rsidRPr="00953370">
        <w:t>Государственного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защиты</w:t>
      </w:r>
      <w:r w:rsidR="00953370" w:rsidRPr="00953370">
        <w:t xml:space="preserve"> </w:t>
      </w:r>
      <w:r w:rsidRPr="00953370">
        <w:t>Гималай</w:t>
      </w:r>
      <w:r w:rsidR="00953370" w:rsidRPr="00953370">
        <w:t xml:space="preserve"> </w:t>
      </w:r>
      <w:r w:rsidRPr="00953370">
        <w:t>Мамишов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мероприятии,</w:t>
      </w:r>
      <w:r w:rsidR="00953370" w:rsidRPr="00953370">
        <w:t xml:space="preserve"> </w:t>
      </w:r>
      <w:r w:rsidRPr="00953370">
        <w:t>посвященном</w:t>
      </w:r>
      <w:r w:rsidR="00953370" w:rsidRPr="00953370">
        <w:t xml:space="preserve"> </w:t>
      </w:r>
      <w:r w:rsidRPr="00953370">
        <w:t>итогам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года.</w:t>
      </w:r>
      <w:bookmarkEnd w:id="144"/>
    </w:p>
    <w:p w:rsidR="00F979B0" w:rsidRPr="00953370" w:rsidRDefault="00F979B0" w:rsidP="00F979B0">
      <w:r w:rsidRPr="00953370">
        <w:t>По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словам,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течение</w:t>
      </w:r>
      <w:r w:rsidR="00953370" w:rsidRPr="00953370">
        <w:t xml:space="preserve"> </w:t>
      </w:r>
      <w:r w:rsidRPr="00953370">
        <w:t>месяца</w:t>
      </w:r>
      <w:r w:rsidR="00953370" w:rsidRPr="00953370">
        <w:t xml:space="preserve"> </w:t>
      </w:r>
      <w:r w:rsidRPr="00953370">
        <w:t>документы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направлены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согласование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государственные</w:t>
      </w:r>
      <w:r w:rsidR="00953370" w:rsidRPr="00953370">
        <w:t xml:space="preserve"> </w:t>
      </w:r>
      <w:r w:rsidRPr="00953370">
        <w:t>органы.</w:t>
      </w:r>
    </w:p>
    <w:p w:rsidR="00F979B0" w:rsidRPr="00953370" w:rsidRDefault="00FB5E36" w:rsidP="00F979B0">
      <w:r w:rsidRPr="00953370">
        <w:t>ИСПОЛЬЗОВАНИЕ</w:t>
      </w:r>
      <w:r w:rsidR="00953370" w:rsidRPr="00953370">
        <w:t xml:space="preserve"> </w:t>
      </w:r>
      <w:r w:rsidRPr="00953370">
        <w:t>ИНОСТРАННОГО</w:t>
      </w:r>
      <w:r w:rsidR="00953370" w:rsidRPr="00953370">
        <w:t xml:space="preserve"> </w:t>
      </w:r>
      <w:r w:rsidRPr="00953370">
        <w:t>ОПЫТА</w:t>
      </w:r>
    </w:p>
    <w:p w:rsidR="00F979B0" w:rsidRPr="00953370" w:rsidRDefault="00F979B0" w:rsidP="00F979B0">
      <w:r w:rsidRPr="00953370">
        <w:t>Летом</w:t>
      </w:r>
      <w:r w:rsidR="00953370" w:rsidRPr="00953370">
        <w:t xml:space="preserve"> </w:t>
      </w:r>
      <w:r w:rsidRPr="00953370">
        <w:t>прошлого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заместитель</w:t>
      </w:r>
      <w:r w:rsidR="00953370" w:rsidRPr="00953370">
        <w:t xml:space="preserve"> </w:t>
      </w:r>
      <w:r w:rsidRPr="00953370">
        <w:t>министра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защиты</w:t>
      </w:r>
      <w:r w:rsidR="00953370" w:rsidRPr="00953370">
        <w:t xml:space="preserve"> </w:t>
      </w:r>
      <w:r w:rsidRPr="00953370">
        <w:t>населения</w:t>
      </w:r>
      <w:r w:rsidR="00953370" w:rsidRPr="00953370">
        <w:t xml:space="preserve"> </w:t>
      </w:r>
      <w:r w:rsidRPr="00953370">
        <w:t>Анар</w:t>
      </w:r>
      <w:r w:rsidR="00953370" w:rsidRPr="00953370">
        <w:t xml:space="preserve"> </w:t>
      </w:r>
      <w:r w:rsidRPr="00953370">
        <w:t>Керимов</w:t>
      </w:r>
      <w:r w:rsidR="00953370" w:rsidRPr="00953370">
        <w:t xml:space="preserve"> </w:t>
      </w:r>
      <w:r w:rsidRPr="00953370">
        <w:t>сообщил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подготовке</w:t>
      </w:r>
      <w:r w:rsidR="00953370" w:rsidRPr="00953370">
        <w:t xml:space="preserve"> </w:t>
      </w:r>
      <w:r w:rsidRPr="00953370">
        <w:t>проекта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созданию</w:t>
      </w:r>
      <w:r w:rsidR="00953370" w:rsidRPr="00953370">
        <w:t xml:space="preserve"> </w:t>
      </w:r>
      <w:r w:rsidRPr="00953370">
        <w:t>частного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фонда.</w:t>
      </w:r>
      <w:r w:rsidR="00953370" w:rsidRPr="00953370">
        <w:t xml:space="preserve"> </w:t>
      </w:r>
      <w:r w:rsidRPr="00953370">
        <w:t>Тогда</w:t>
      </w:r>
      <w:r w:rsidR="00953370" w:rsidRPr="00953370">
        <w:t xml:space="preserve"> </w:t>
      </w:r>
      <w:r w:rsidRPr="00953370">
        <w:t>проект</w:t>
      </w:r>
      <w:r w:rsidR="00953370" w:rsidRPr="00953370">
        <w:t xml:space="preserve"> </w:t>
      </w:r>
      <w:r w:rsidRPr="00953370">
        <w:t>находился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третьем</w:t>
      </w:r>
      <w:r w:rsidR="00953370" w:rsidRPr="00953370">
        <w:t xml:space="preserve"> </w:t>
      </w:r>
      <w:r w:rsidRPr="00953370">
        <w:t>этапе</w:t>
      </w:r>
      <w:r w:rsidR="00953370" w:rsidRPr="00953370">
        <w:t xml:space="preserve"> </w:t>
      </w:r>
      <w:r w:rsidRPr="00953370">
        <w:t>разработки.</w:t>
      </w:r>
    </w:p>
    <w:p w:rsidR="00F979B0" w:rsidRPr="00953370" w:rsidRDefault="00E75E10" w:rsidP="00F979B0">
      <w:r>
        <w:t>«</w:t>
      </w:r>
      <w:r w:rsidR="00F979B0" w:rsidRPr="00953370">
        <w:t>На</w:t>
      </w:r>
      <w:r w:rsidR="00953370" w:rsidRPr="00953370">
        <w:t xml:space="preserve"> </w:t>
      </w:r>
      <w:r w:rsidR="00F979B0" w:rsidRPr="00953370">
        <w:t>первом</w:t>
      </w:r>
      <w:r w:rsidR="00953370" w:rsidRPr="00953370">
        <w:t xml:space="preserve"> </w:t>
      </w:r>
      <w:r w:rsidR="00F979B0" w:rsidRPr="00953370">
        <w:t>этапе</w:t>
      </w:r>
      <w:r w:rsidR="00953370" w:rsidRPr="00953370">
        <w:t xml:space="preserve"> </w:t>
      </w:r>
      <w:r w:rsidR="00F979B0" w:rsidRPr="00953370">
        <w:t>мы</w:t>
      </w:r>
      <w:r w:rsidR="00953370" w:rsidRPr="00953370">
        <w:t xml:space="preserve"> </w:t>
      </w:r>
      <w:r w:rsidR="00F979B0" w:rsidRPr="00953370">
        <w:t>начали</w:t>
      </w:r>
      <w:r w:rsidR="00953370" w:rsidRPr="00953370">
        <w:t xml:space="preserve"> </w:t>
      </w:r>
      <w:r w:rsidR="00F979B0" w:rsidRPr="00953370">
        <w:t>изучать</w:t>
      </w:r>
      <w:r w:rsidR="00953370" w:rsidRPr="00953370">
        <w:t xml:space="preserve"> </w:t>
      </w:r>
      <w:r w:rsidR="00F979B0" w:rsidRPr="00953370">
        <w:t>работу</w:t>
      </w:r>
      <w:r w:rsidR="00953370" w:rsidRPr="00953370">
        <w:t xml:space="preserve"> </w:t>
      </w:r>
      <w:r w:rsidR="00F979B0" w:rsidRPr="00953370">
        <w:t>зарубежных</w:t>
      </w:r>
      <w:r w:rsidR="00953370" w:rsidRPr="00953370">
        <w:t xml:space="preserve"> </w:t>
      </w:r>
      <w:r w:rsidR="00F979B0" w:rsidRPr="00953370">
        <w:t>пенсионных</w:t>
      </w:r>
      <w:r w:rsidR="00953370" w:rsidRPr="00953370">
        <w:t xml:space="preserve"> </w:t>
      </w:r>
      <w:r w:rsidR="00F979B0" w:rsidRPr="00953370">
        <w:t>фондов,</w:t>
      </w:r>
      <w:r w:rsidR="00953370" w:rsidRPr="00953370">
        <w:t xml:space="preserve"> </w:t>
      </w:r>
      <w:r w:rsidR="00F979B0" w:rsidRPr="00953370">
        <w:t>одновременно</w:t>
      </w:r>
      <w:r w:rsidR="00953370" w:rsidRPr="00953370">
        <w:t xml:space="preserve"> </w:t>
      </w:r>
      <w:r w:rsidR="00F979B0" w:rsidRPr="00953370">
        <w:t>был</w:t>
      </w:r>
      <w:r w:rsidR="00953370" w:rsidRPr="00953370">
        <w:t xml:space="preserve"> </w:t>
      </w:r>
      <w:r w:rsidR="00F979B0" w:rsidRPr="00953370">
        <w:t>дан</w:t>
      </w:r>
      <w:r w:rsidR="00953370" w:rsidRPr="00953370">
        <w:t xml:space="preserve"> </w:t>
      </w:r>
      <w:r w:rsidR="00F979B0" w:rsidRPr="00953370">
        <w:t>старт</w:t>
      </w:r>
      <w:r w:rsidR="00953370" w:rsidRPr="00953370">
        <w:t xml:space="preserve"> </w:t>
      </w:r>
      <w:r w:rsidR="00F979B0" w:rsidRPr="00953370">
        <w:t>проекту</w:t>
      </w:r>
      <w:r w:rsidR="00953370" w:rsidRPr="00953370">
        <w:t xml:space="preserve"> </w:t>
      </w:r>
      <w:r w:rsidR="00F979B0" w:rsidRPr="00953370">
        <w:t>технической</w:t>
      </w:r>
      <w:r w:rsidR="00953370" w:rsidRPr="00953370">
        <w:t xml:space="preserve"> </w:t>
      </w:r>
      <w:r w:rsidR="00F979B0" w:rsidRPr="00953370">
        <w:t>поддержки,</w:t>
      </w:r>
      <w:r w:rsidR="00953370" w:rsidRPr="00953370">
        <w:t xml:space="preserve"> </w:t>
      </w:r>
      <w:r w:rsidR="00F979B0" w:rsidRPr="00953370">
        <w:t>что,</w:t>
      </w:r>
      <w:r w:rsidR="00953370" w:rsidRPr="00953370">
        <w:t xml:space="preserve"> </w:t>
      </w:r>
      <w:r w:rsidR="00F979B0" w:rsidRPr="00953370">
        <w:t>по</w:t>
      </w:r>
      <w:r w:rsidR="00953370" w:rsidRPr="00953370">
        <w:t xml:space="preserve"> </w:t>
      </w:r>
      <w:r w:rsidR="00F979B0" w:rsidRPr="00953370">
        <w:t>нашему</w:t>
      </w:r>
      <w:r w:rsidR="00953370" w:rsidRPr="00953370">
        <w:t xml:space="preserve"> </w:t>
      </w:r>
      <w:r w:rsidR="00F979B0" w:rsidRPr="00953370">
        <w:t>мнению,</w:t>
      </w:r>
      <w:r w:rsidR="00953370" w:rsidRPr="00953370">
        <w:t xml:space="preserve"> </w:t>
      </w:r>
      <w:r w:rsidR="00F979B0" w:rsidRPr="00953370">
        <w:t>создаст</w:t>
      </w:r>
      <w:r w:rsidR="00953370" w:rsidRPr="00953370">
        <w:t xml:space="preserve"> </w:t>
      </w:r>
      <w:r w:rsidR="00F979B0" w:rsidRPr="00953370">
        <w:t>дополнительные</w:t>
      </w:r>
      <w:r w:rsidR="00953370" w:rsidRPr="00953370">
        <w:t xml:space="preserve"> </w:t>
      </w:r>
      <w:r w:rsidR="00F979B0" w:rsidRPr="00953370">
        <w:t>возможности</w:t>
      </w:r>
      <w:r w:rsidR="00953370" w:rsidRPr="00953370">
        <w:t xml:space="preserve"> </w:t>
      </w:r>
      <w:r w:rsidR="00F979B0" w:rsidRPr="00953370">
        <w:t>для</w:t>
      </w:r>
      <w:r w:rsidR="00953370" w:rsidRPr="00953370">
        <w:t xml:space="preserve"> </w:t>
      </w:r>
      <w:r w:rsidR="00F979B0" w:rsidRPr="00953370">
        <w:t>населения.</w:t>
      </w:r>
      <w:r w:rsidR="00953370" w:rsidRPr="00953370">
        <w:t xml:space="preserve"> </w:t>
      </w:r>
      <w:r w:rsidR="00F979B0" w:rsidRPr="00953370">
        <w:t>В</w:t>
      </w:r>
      <w:r w:rsidR="00953370" w:rsidRPr="00953370">
        <w:t xml:space="preserve"> </w:t>
      </w:r>
      <w:r w:rsidR="00F979B0" w:rsidRPr="00953370">
        <w:t>настоящее</w:t>
      </w:r>
      <w:r w:rsidR="00953370" w:rsidRPr="00953370">
        <w:t xml:space="preserve"> </w:t>
      </w:r>
      <w:r w:rsidR="00F979B0" w:rsidRPr="00953370">
        <w:t>время,</w:t>
      </w:r>
      <w:r w:rsidR="00953370" w:rsidRPr="00953370">
        <w:t xml:space="preserve"> </w:t>
      </w:r>
      <w:r w:rsidR="00F979B0" w:rsidRPr="00953370">
        <w:t>как</w:t>
      </w:r>
      <w:r w:rsidR="00953370" w:rsidRPr="00953370">
        <w:t xml:space="preserve"> </w:t>
      </w:r>
      <w:r w:rsidR="00F979B0" w:rsidRPr="00953370">
        <w:t>известно,</w:t>
      </w:r>
      <w:r w:rsidR="00953370" w:rsidRPr="00953370">
        <w:t xml:space="preserve"> </w:t>
      </w:r>
      <w:r w:rsidR="00F979B0" w:rsidRPr="00953370">
        <w:t>в</w:t>
      </w:r>
      <w:r w:rsidR="00953370" w:rsidRPr="00953370">
        <w:t xml:space="preserve"> </w:t>
      </w:r>
      <w:r w:rsidR="00F979B0" w:rsidRPr="00953370">
        <w:t>Азербайджане</w:t>
      </w:r>
      <w:r w:rsidR="00953370" w:rsidRPr="00953370">
        <w:t xml:space="preserve"> </w:t>
      </w:r>
      <w:r w:rsidR="00F979B0" w:rsidRPr="00953370">
        <w:t>существует</w:t>
      </w:r>
      <w:r w:rsidR="00953370" w:rsidRPr="00953370">
        <w:t xml:space="preserve"> </w:t>
      </w:r>
      <w:r w:rsidR="00F979B0" w:rsidRPr="00953370">
        <w:t>обязательное</w:t>
      </w:r>
      <w:r w:rsidR="00953370" w:rsidRPr="00953370">
        <w:t xml:space="preserve"> </w:t>
      </w:r>
      <w:r w:rsidR="00F979B0" w:rsidRPr="00953370">
        <w:t>социальное</w:t>
      </w:r>
      <w:r w:rsidR="00953370" w:rsidRPr="00953370">
        <w:t xml:space="preserve"> </w:t>
      </w:r>
      <w:r w:rsidR="00F979B0" w:rsidRPr="00953370">
        <w:t>страхование</w:t>
      </w:r>
      <w:r w:rsidR="00953370" w:rsidRPr="00953370">
        <w:t xml:space="preserve"> </w:t>
      </w:r>
      <w:r w:rsidR="00F979B0" w:rsidRPr="00953370">
        <w:t>граждан.</w:t>
      </w:r>
      <w:r w:rsidR="00953370" w:rsidRPr="00953370">
        <w:t xml:space="preserve"> </w:t>
      </w:r>
      <w:r w:rsidR="00F979B0" w:rsidRPr="00953370">
        <w:t>Мы</w:t>
      </w:r>
      <w:r w:rsidR="00953370" w:rsidRPr="00953370">
        <w:t xml:space="preserve"> </w:t>
      </w:r>
      <w:r w:rsidR="00F979B0" w:rsidRPr="00953370">
        <w:t>считаем,</w:t>
      </w:r>
      <w:r w:rsidR="00953370" w:rsidRPr="00953370">
        <w:t xml:space="preserve"> </w:t>
      </w:r>
      <w:r w:rsidR="00F979B0" w:rsidRPr="00953370">
        <w:t>что,</w:t>
      </w:r>
      <w:r w:rsidR="00953370" w:rsidRPr="00953370">
        <w:t xml:space="preserve"> </w:t>
      </w:r>
      <w:r w:rsidR="00F979B0" w:rsidRPr="00953370">
        <w:t>если</w:t>
      </w:r>
      <w:r w:rsidR="00953370" w:rsidRPr="00953370">
        <w:t xml:space="preserve"> </w:t>
      </w:r>
      <w:r w:rsidR="00F979B0" w:rsidRPr="00953370">
        <w:t>население</w:t>
      </w:r>
      <w:r w:rsidR="00953370" w:rsidRPr="00953370">
        <w:t xml:space="preserve"> </w:t>
      </w:r>
      <w:r w:rsidR="00F979B0" w:rsidRPr="00953370">
        <w:t>нуждается</w:t>
      </w:r>
      <w:r w:rsidR="00953370" w:rsidRPr="00953370">
        <w:t xml:space="preserve"> </w:t>
      </w:r>
      <w:r w:rsidR="00F979B0" w:rsidRPr="00953370">
        <w:t>в</w:t>
      </w:r>
      <w:r w:rsidR="00953370" w:rsidRPr="00953370">
        <w:t xml:space="preserve"> </w:t>
      </w:r>
      <w:r w:rsidR="00F979B0" w:rsidRPr="00953370">
        <w:t>частных</w:t>
      </w:r>
      <w:r w:rsidR="00953370" w:rsidRPr="00953370">
        <w:t xml:space="preserve"> </w:t>
      </w:r>
      <w:r w:rsidR="00F979B0" w:rsidRPr="00953370">
        <w:t>страховых</w:t>
      </w:r>
      <w:r w:rsidR="00953370" w:rsidRPr="00953370">
        <w:t xml:space="preserve"> </w:t>
      </w:r>
      <w:r w:rsidR="00F979B0" w:rsidRPr="00953370">
        <w:t>продуктах,</w:t>
      </w:r>
      <w:r w:rsidR="00953370" w:rsidRPr="00953370">
        <w:t xml:space="preserve"> </w:t>
      </w:r>
      <w:r w:rsidR="00F979B0" w:rsidRPr="00953370">
        <w:t>можно</w:t>
      </w:r>
      <w:r w:rsidR="00953370" w:rsidRPr="00953370">
        <w:t xml:space="preserve"> </w:t>
      </w:r>
      <w:r w:rsidR="00F979B0" w:rsidRPr="00953370">
        <w:t>реализовать</w:t>
      </w:r>
      <w:r w:rsidR="00953370" w:rsidRPr="00953370">
        <w:t xml:space="preserve"> </w:t>
      </w:r>
      <w:r w:rsidR="00F979B0" w:rsidRPr="00953370">
        <w:t>этот</w:t>
      </w:r>
      <w:r w:rsidR="00953370" w:rsidRPr="00953370">
        <w:t xml:space="preserve"> </w:t>
      </w:r>
      <w:r w:rsidR="00F979B0" w:rsidRPr="00953370">
        <w:t>проект</w:t>
      </w:r>
      <w:r>
        <w:t>»</w:t>
      </w:r>
      <w:r w:rsidR="00F979B0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F979B0" w:rsidRPr="00953370">
        <w:t>сказал</w:t>
      </w:r>
      <w:r w:rsidR="00953370" w:rsidRPr="00953370">
        <w:t xml:space="preserve"> </w:t>
      </w:r>
      <w:r w:rsidR="00F979B0" w:rsidRPr="00953370">
        <w:t>замминистра.</w:t>
      </w:r>
    </w:p>
    <w:p w:rsidR="00F979B0" w:rsidRPr="00953370" w:rsidRDefault="00F979B0" w:rsidP="00F979B0">
      <w:r w:rsidRPr="00953370">
        <w:t>Керимов</w:t>
      </w:r>
      <w:r w:rsidR="00953370" w:rsidRPr="00953370">
        <w:t xml:space="preserve"> </w:t>
      </w:r>
      <w:r w:rsidRPr="00953370">
        <w:t>тогда</w:t>
      </w:r>
      <w:r w:rsidR="00953370" w:rsidRPr="00953370">
        <w:t xml:space="preserve"> </w:t>
      </w:r>
      <w:r w:rsidRPr="00953370">
        <w:t>отметил,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гражданам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представлены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выбор</w:t>
      </w:r>
      <w:r w:rsidR="00953370" w:rsidRPr="00953370">
        <w:t xml:space="preserve"> </w:t>
      </w:r>
      <w:r w:rsidRPr="00953370">
        <w:t>различные</w:t>
      </w:r>
      <w:r w:rsidR="00953370" w:rsidRPr="00953370">
        <w:t xml:space="preserve"> </w:t>
      </w:r>
      <w:r w:rsidRPr="00953370">
        <w:t>варианты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разными</w:t>
      </w:r>
      <w:r w:rsidR="00953370" w:rsidRPr="00953370">
        <w:t xml:space="preserve"> </w:t>
      </w:r>
      <w:r w:rsidRPr="00953370">
        <w:t>условиями</w:t>
      </w:r>
      <w:r w:rsidR="00953370" w:rsidRPr="00953370">
        <w:t xml:space="preserve"> </w:t>
      </w:r>
      <w:r w:rsidRPr="00953370">
        <w:t>вложения.</w:t>
      </w:r>
    </w:p>
    <w:p w:rsidR="00F979B0" w:rsidRPr="00953370" w:rsidRDefault="00F979B0" w:rsidP="00F979B0">
      <w:r w:rsidRPr="00953370">
        <w:t>Если</w:t>
      </w:r>
      <w:r w:rsidR="00953370" w:rsidRPr="00953370">
        <w:t xml:space="preserve"> </w:t>
      </w:r>
      <w:r w:rsidRPr="00953370">
        <w:t>люди,</w:t>
      </w:r>
      <w:r w:rsidR="00953370" w:rsidRPr="00953370">
        <w:t xml:space="preserve"> </w:t>
      </w:r>
      <w:r w:rsidRPr="00953370">
        <w:t>наряду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обязательным</w:t>
      </w:r>
      <w:r w:rsidR="00953370" w:rsidRPr="00953370">
        <w:t xml:space="preserve"> </w:t>
      </w:r>
      <w:r w:rsidRPr="00953370">
        <w:t>социальным</w:t>
      </w:r>
      <w:r w:rsidR="00953370" w:rsidRPr="00953370">
        <w:t xml:space="preserve"> </w:t>
      </w:r>
      <w:r w:rsidRPr="00953370">
        <w:t>страхованием,</w:t>
      </w:r>
      <w:r w:rsidR="00953370" w:rsidRPr="00953370">
        <w:t xml:space="preserve"> </w:t>
      </w:r>
      <w:r w:rsidRPr="00953370">
        <w:t>хотят</w:t>
      </w:r>
      <w:r w:rsidR="00953370" w:rsidRPr="00953370">
        <w:t xml:space="preserve"> </w:t>
      </w:r>
      <w:r w:rsidRPr="00953370">
        <w:t>использовать</w:t>
      </w:r>
      <w:r w:rsidR="00953370" w:rsidRPr="00953370">
        <w:t xml:space="preserve"> </w:t>
      </w:r>
      <w:r w:rsidRPr="00953370">
        <w:t>дополнительные</w:t>
      </w:r>
      <w:r w:rsidR="00953370" w:rsidRPr="00953370">
        <w:t xml:space="preserve"> </w:t>
      </w:r>
      <w:r w:rsidRPr="00953370">
        <w:t>средства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своего</w:t>
      </w:r>
      <w:r w:rsidR="00953370" w:rsidRPr="00953370">
        <w:t xml:space="preserve"> </w:t>
      </w:r>
      <w:r w:rsidRPr="00953370">
        <w:t>материального</w:t>
      </w:r>
      <w:r w:rsidR="00953370" w:rsidRPr="00953370">
        <w:t xml:space="preserve"> </w:t>
      </w:r>
      <w:r w:rsidRPr="00953370">
        <w:t>обеспечения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выхода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пенсию,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страховые</w:t>
      </w:r>
      <w:r w:rsidR="00953370" w:rsidRPr="00953370">
        <w:t xml:space="preserve"> </w:t>
      </w:r>
      <w:r w:rsidRPr="00953370">
        <w:t>компании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предоставить</w:t>
      </w:r>
      <w:r w:rsidR="00953370" w:rsidRPr="00953370">
        <w:t xml:space="preserve"> </w:t>
      </w:r>
      <w:r w:rsidRPr="00953370">
        <w:t>им</w:t>
      </w:r>
      <w:r w:rsidR="00953370" w:rsidRPr="00953370">
        <w:t xml:space="preserve"> </w:t>
      </w:r>
      <w:r w:rsidRPr="00953370">
        <w:t>такие</w:t>
      </w:r>
      <w:r w:rsidR="00953370" w:rsidRPr="00953370">
        <w:t xml:space="preserve"> </w:t>
      </w:r>
      <w:r w:rsidRPr="00953370">
        <w:t>услуги,</w:t>
      </w:r>
      <w:r w:rsidR="00953370" w:rsidRPr="00953370">
        <w:t xml:space="preserve"> </w:t>
      </w:r>
      <w:r w:rsidRPr="00953370">
        <w:t>пояснил</w:t>
      </w:r>
      <w:r w:rsidR="00953370" w:rsidRPr="00953370">
        <w:t xml:space="preserve"> </w:t>
      </w:r>
      <w:r w:rsidRPr="00953370">
        <w:t>представитель</w:t>
      </w:r>
      <w:r w:rsidR="00953370" w:rsidRPr="00953370">
        <w:t xml:space="preserve"> </w:t>
      </w:r>
      <w:r w:rsidRPr="00953370">
        <w:t>Минтруда.</w:t>
      </w:r>
    </w:p>
    <w:p w:rsidR="00F979B0" w:rsidRPr="00953370" w:rsidRDefault="00E75E10" w:rsidP="00F979B0">
      <w:r>
        <w:t>«</w:t>
      </w:r>
      <w:r w:rsidR="00F979B0" w:rsidRPr="00953370">
        <w:t>Необходимо</w:t>
      </w:r>
      <w:r w:rsidR="00953370" w:rsidRPr="00953370">
        <w:t xml:space="preserve"> </w:t>
      </w:r>
      <w:r w:rsidR="00F979B0" w:rsidRPr="00953370">
        <w:t>правильно</w:t>
      </w:r>
      <w:r w:rsidR="00953370" w:rsidRPr="00953370">
        <w:t xml:space="preserve"> </w:t>
      </w:r>
      <w:r w:rsidR="00F979B0" w:rsidRPr="00953370">
        <w:t>разработать</w:t>
      </w:r>
      <w:r w:rsidR="00953370" w:rsidRPr="00953370">
        <w:t xml:space="preserve"> </w:t>
      </w:r>
      <w:r w:rsidR="00F979B0" w:rsidRPr="00953370">
        <w:t>подобный</w:t>
      </w:r>
      <w:r w:rsidR="00953370" w:rsidRPr="00953370">
        <w:t xml:space="preserve"> </w:t>
      </w:r>
      <w:r w:rsidR="00F979B0" w:rsidRPr="00953370">
        <w:t>продукт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F979B0" w:rsidRPr="00953370">
        <w:t>нечто</w:t>
      </w:r>
      <w:r w:rsidR="00953370" w:rsidRPr="00953370">
        <w:t xml:space="preserve"> </w:t>
      </w:r>
      <w:r w:rsidR="00F979B0" w:rsidRPr="00953370">
        <w:t>среднее</w:t>
      </w:r>
      <w:r w:rsidR="00953370" w:rsidRPr="00953370">
        <w:t xml:space="preserve"> </w:t>
      </w:r>
      <w:r w:rsidR="00F979B0" w:rsidRPr="00953370">
        <w:t>между</w:t>
      </w:r>
      <w:r w:rsidR="00953370" w:rsidRPr="00953370">
        <w:t xml:space="preserve"> </w:t>
      </w:r>
      <w:r w:rsidR="00F979B0" w:rsidRPr="00953370">
        <w:t>спросом</w:t>
      </w:r>
      <w:r w:rsidR="00953370" w:rsidRPr="00953370">
        <w:t xml:space="preserve"> </w:t>
      </w:r>
      <w:r w:rsidR="00F979B0" w:rsidRPr="00953370">
        <w:t>и</w:t>
      </w:r>
      <w:r w:rsidR="00953370" w:rsidRPr="00953370">
        <w:t xml:space="preserve"> </w:t>
      </w:r>
      <w:r w:rsidR="00F979B0" w:rsidRPr="00953370">
        <w:t>предложением.</w:t>
      </w:r>
      <w:r w:rsidR="00953370" w:rsidRPr="00953370">
        <w:t xml:space="preserve"> </w:t>
      </w:r>
      <w:r w:rsidR="00F979B0" w:rsidRPr="00953370">
        <w:t>Важно,</w:t>
      </w:r>
      <w:r w:rsidR="00953370" w:rsidRPr="00953370">
        <w:t xml:space="preserve"> </w:t>
      </w:r>
      <w:r w:rsidR="00F979B0" w:rsidRPr="00953370">
        <w:t>чтобы</w:t>
      </w:r>
      <w:r w:rsidR="00953370" w:rsidRPr="00953370">
        <w:t xml:space="preserve"> </w:t>
      </w:r>
      <w:r w:rsidR="00F979B0" w:rsidRPr="00953370">
        <w:t>предложения</w:t>
      </w:r>
      <w:r w:rsidR="00953370" w:rsidRPr="00953370">
        <w:t xml:space="preserve"> </w:t>
      </w:r>
      <w:r w:rsidR="00F979B0" w:rsidRPr="00953370">
        <w:t>страховщиков</w:t>
      </w:r>
      <w:r w:rsidR="00953370" w:rsidRPr="00953370">
        <w:t xml:space="preserve"> </w:t>
      </w:r>
      <w:r w:rsidR="00F979B0" w:rsidRPr="00953370">
        <w:t>с</w:t>
      </w:r>
      <w:r w:rsidR="00953370" w:rsidRPr="00953370">
        <w:t xml:space="preserve"> </w:t>
      </w:r>
      <w:r w:rsidR="00F979B0" w:rsidRPr="00953370">
        <w:t>их</w:t>
      </w:r>
      <w:r w:rsidR="00953370" w:rsidRPr="00953370">
        <w:t xml:space="preserve"> </w:t>
      </w:r>
      <w:r w:rsidR="00F979B0" w:rsidRPr="00953370">
        <w:t>коммерческим</w:t>
      </w:r>
      <w:r w:rsidR="00953370" w:rsidRPr="00953370">
        <w:t xml:space="preserve"> </w:t>
      </w:r>
      <w:r w:rsidR="00F979B0" w:rsidRPr="00953370">
        <w:t>интересам</w:t>
      </w:r>
      <w:r w:rsidR="00953370" w:rsidRPr="00953370">
        <w:t xml:space="preserve"> </w:t>
      </w:r>
      <w:r w:rsidR="00F979B0" w:rsidRPr="00953370">
        <w:t>были</w:t>
      </w:r>
      <w:r w:rsidR="00953370" w:rsidRPr="00953370">
        <w:t xml:space="preserve"> </w:t>
      </w:r>
      <w:r w:rsidR="00F979B0" w:rsidRPr="00953370">
        <w:t>доступны</w:t>
      </w:r>
      <w:r w:rsidR="00953370" w:rsidRPr="00953370">
        <w:t xml:space="preserve"> </w:t>
      </w:r>
      <w:r w:rsidR="00F979B0" w:rsidRPr="00953370">
        <w:t>для</w:t>
      </w:r>
      <w:r w:rsidR="00953370" w:rsidRPr="00953370">
        <w:t xml:space="preserve"> </w:t>
      </w:r>
      <w:r w:rsidR="00F979B0" w:rsidRPr="00953370">
        <w:t>рядовых</w:t>
      </w:r>
      <w:r w:rsidR="00953370" w:rsidRPr="00953370">
        <w:t xml:space="preserve"> </w:t>
      </w:r>
      <w:r w:rsidR="00F979B0" w:rsidRPr="00953370">
        <w:t>граждан</w:t>
      </w:r>
      <w:r>
        <w:t>»</w:t>
      </w:r>
      <w:r w:rsidR="00F979B0" w:rsidRPr="00953370">
        <w:t>,</w:t>
      </w:r>
      <w:r w:rsidR="00953370" w:rsidRPr="00953370">
        <w:t xml:space="preserve"> </w:t>
      </w:r>
      <w:r w:rsidR="00F979B0" w:rsidRPr="00953370">
        <w:t>-</w:t>
      </w:r>
      <w:r w:rsidR="00953370" w:rsidRPr="00953370">
        <w:t xml:space="preserve"> </w:t>
      </w:r>
      <w:r w:rsidR="00F979B0" w:rsidRPr="00953370">
        <w:t>подчеркнул</w:t>
      </w:r>
      <w:r w:rsidR="00953370" w:rsidRPr="00953370">
        <w:t xml:space="preserve"> </w:t>
      </w:r>
      <w:r w:rsidR="00F979B0" w:rsidRPr="00953370">
        <w:t>замминистра.</w:t>
      </w:r>
    </w:p>
    <w:p w:rsidR="00F979B0" w:rsidRPr="00953370" w:rsidRDefault="00FB5E36" w:rsidP="00F979B0">
      <w:r w:rsidRPr="00953370">
        <w:t>КОПИТЬ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СТАРОСТЬ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СЕГОДНЯ</w:t>
      </w:r>
    </w:p>
    <w:p w:rsidR="00F979B0" w:rsidRPr="00953370" w:rsidRDefault="00F979B0" w:rsidP="00F979B0">
      <w:r w:rsidRPr="00953370">
        <w:t>Роль</w:t>
      </w:r>
      <w:r w:rsidR="00953370" w:rsidRPr="00953370">
        <w:t xml:space="preserve"> </w:t>
      </w:r>
      <w:r w:rsidRPr="00953370">
        <w:t>частных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фондов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сыграть</w:t>
      </w:r>
      <w:r w:rsidR="00953370" w:rsidRPr="00953370">
        <w:t xml:space="preserve"> </w:t>
      </w:r>
      <w:r w:rsidRPr="00953370">
        <w:t>компании,</w:t>
      </w:r>
      <w:r w:rsidR="00953370" w:rsidRPr="00953370">
        <w:t xml:space="preserve"> </w:t>
      </w:r>
      <w:r w:rsidRPr="00953370">
        <w:t>занимающиеся</w:t>
      </w:r>
      <w:r w:rsidR="00953370" w:rsidRPr="00953370">
        <w:t xml:space="preserve"> </w:t>
      </w:r>
      <w:r w:rsidRPr="00953370">
        <w:t>страхованием</w:t>
      </w:r>
      <w:r w:rsidR="00953370" w:rsidRPr="00953370">
        <w:t xml:space="preserve"> </w:t>
      </w:r>
      <w:r w:rsidRPr="00953370">
        <w:t>жизни,</w:t>
      </w:r>
      <w:r w:rsidR="00953370" w:rsidRPr="00953370">
        <w:t xml:space="preserve"> </w:t>
      </w:r>
      <w:r w:rsidRPr="00953370">
        <w:t>заявил</w:t>
      </w:r>
      <w:r w:rsidR="00953370" w:rsidRPr="00953370">
        <w:t xml:space="preserve"> </w:t>
      </w:r>
      <w:r w:rsidRPr="00953370">
        <w:t>Sputnik</w:t>
      </w:r>
      <w:r w:rsidR="00953370" w:rsidRPr="00953370">
        <w:t xml:space="preserve"> </w:t>
      </w:r>
      <w:r w:rsidRPr="00953370">
        <w:t>Азербайджан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Илькин</w:t>
      </w:r>
      <w:r w:rsidR="00953370" w:rsidRPr="00953370">
        <w:t xml:space="preserve"> </w:t>
      </w:r>
      <w:r w:rsidRPr="00953370">
        <w:t>Ибрагимов.</w:t>
      </w:r>
    </w:p>
    <w:p w:rsidR="00F979B0" w:rsidRPr="00953370" w:rsidRDefault="00F979B0" w:rsidP="00F979B0">
      <w:r w:rsidRPr="00953370">
        <w:t>Он</w:t>
      </w:r>
      <w:r w:rsidR="00953370" w:rsidRPr="00953370">
        <w:t xml:space="preserve"> </w:t>
      </w:r>
      <w:r w:rsidRPr="00953370">
        <w:t>подчеркнул,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законодательство</w:t>
      </w:r>
      <w:r w:rsidR="00953370" w:rsidRPr="00953370">
        <w:t xml:space="preserve"> </w:t>
      </w:r>
      <w:r w:rsidRPr="00953370">
        <w:t>республики</w:t>
      </w:r>
      <w:r w:rsidR="00953370" w:rsidRPr="00953370">
        <w:t xml:space="preserve"> </w:t>
      </w:r>
      <w:r w:rsidRPr="00953370">
        <w:t>предусматривает</w:t>
      </w:r>
      <w:r w:rsidR="00953370" w:rsidRPr="00953370">
        <w:t xml:space="preserve"> </w:t>
      </w:r>
      <w:r w:rsidRPr="00953370">
        <w:t>создание</w:t>
      </w:r>
      <w:r w:rsidR="00953370" w:rsidRPr="00953370">
        <w:t xml:space="preserve"> </w:t>
      </w:r>
      <w:r w:rsidRPr="00953370">
        <w:t>частных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фондов,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пока</w:t>
      </w:r>
      <w:r w:rsidR="00953370" w:rsidRPr="00953370">
        <w:t xml:space="preserve"> </w:t>
      </w:r>
      <w:r w:rsidRPr="00953370">
        <w:t>существует</w:t>
      </w:r>
      <w:r w:rsidR="00953370" w:rsidRPr="00953370">
        <w:t xml:space="preserve"> </w:t>
      </w:r>
      <w:r w:rsidRPr="00953370">
        <w:t>только</w:t>
      </w:r>
      <w:r w:rsidR="00953370" w:rsidRPr="00953370">
        <w:t xml:space="preserve"> </w:t>
      </w:r>
      <w:r w:rsidRPr="00953370">
        <w:t>Государственный</w:t>
      </w:r>
      <w:r w:rsidR="00953370" w:rsidRPr="00953370">
        <w:t xml:space="preserve"> </w:t>
      </w:r>
      <w:r w:rsidRPr="00953370">
        <w:t>фонд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защиты,</w:t>
      </w:r>
      <w:r w:rsidR="00953370" w:rsidRPr="00953370">
        <w:t xml:space="preserve"> </w:t>
      </w:r>
      <w:r w:rsidRPr="00953370">
        <w:t>входящий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структуру</w:t>
      </w:r>
      <w:r w:rsidR="00953370" w:rsidRPr="00953370">
        <w:t xml:space="preserve"> </w:t>
      </w:r>
      <w:r w:rsidRPr="00953370">
        <w:t>Министерства</w:t>
      </w:r>
      <w:r w:rsidR="00953370" w:rsidRPr="00953370">
        <w:t xml:space="preserve"> </w:t>
      </w:r>
      <w:r w:rsidRPr="00953370">
        <w:t>труда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защиты</w:t>
      </w:r>
      <w:r w:rsidR="00953370" w:rsidRPr="00953370">
        <w:t xml:space="preserve"> </w:t>
      </w:r>
      <w:r w:rsidRPr="00953370">
        <w:t>населения</w:t>
      </w:r>
    </w:p>
    <w:p w:rsidR="00F979B0" w:rsidRPr="00953370" w:rsidRDefault="00F979B0" w:rsidP="00F979B0">
      <w:r w:rsidRPr="00953370">
        <w:lastRenderedPageBreak/>
        <w:t>Добровольное</w:t>
      </w:r>
      <w:r w:rsidR="00953370" w:rsidRPr="00953370">
        <w:t xml:space="preserve"> </w:t>
      </w:r>
      <w:r w:rsidRPr="00953370">
        <w:t>страхование</w:t>
      </w:r>
      <w:r w:rsidR="00953370" w:rsidRPr="00953370">
        <w:t xml:space="preserve"> </w:t>
      </w:r>
      <w:r w:rsidRPr="00953370">
        <w:t>жизни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стать</w:t>
      </w:r>
      <w:r w:rsidR="00953370" w:rsidRPr="00953370">
        <w:t xml:space="preserve"> </w:t>
      </w:r>
      <w:r w:rsidRPr="00953370">
        <w:t>основой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создания</w:t>
      </w:r>
      <w:r w:rsidR="00953370" w:rsidRPr="00953370">
        <w:t xml:space="preserve"> </w:t>
      </w:r>
      <w:r w:rsidRPr="00953370">
        <w:t>частных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фондов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Азербайджане.</w:t>
      </w:r>
      <w:r w:rsidR="00953370" w:rsidRPr="00953370">
        <w:t xml:space="preserve"> </w:t>
      </w:r>
      <w:r w:rsidRPr="00953370">
        <w:t>Чиновникам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страховщикам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доработать</w:t>
      </w:r>
      <w:r w:rsidR="00953370" w:rsidRPr="00953370">
        <w:t xml:space="preserve"> </w:t>
      </w:r>
      <w:r w:rsidRPr="00953370">
        <w:t>вопросы,</w:t>
      </w:r>
      <w:r w:rsidR="00953370" w:rsidRPr="00953370">
        <w:t xml:space="preserve"> </w:t>
      </w:r>
      <w:r w:rsidRPr="00953370">
        <w:t>связанные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длительностью</w:t>
      </w:r>
      <w:r w:rsidR="00953370" w:rsidRPr="00953370">
        <w:t xml:space="preserve"> </w:t>
      </w:r>
      <w:r w:rsidRPr="00953370">
        <w:t>отчислений,</w:t>
      </w:r>
      <w:r w:rsidR="00953370" w:rsidRPr="00953370">
        <w:t xml:space="preserve"> </w:t>
      </w:r>
      <w:r w:rsidRPr="00953370">
        <w:t>возможностью</w:t>
      </w:r>
      <w:r w:rsidR="00953370" w:rsidRPr="00953370">
        <w:t xml:space="preserve"> </w:t>
      </w:r>
      <w:r w:rsidRPr="00953370">
        <w:t>досрочно</w:t>
      </w:r>
      <w:r w:rsidR="00953370" w:rsidRPr="00953370">
        <w:t xml:space="preserve"> </w:t>
      </w:r>
      <w:r w:rsidRPr="00953370">
        <w:t>забрать</w:t>
      </w:r>
      <w:r w:rsidR="00953370" w:rsidRPr="00953370">
        <w:t xml:space="preserve"> </w:t>
      </w:r>
      <w:r w:rsidRPr="00953370">
        <w:t>свои</w:t>
      </w:r>
      <w:r w:rsidR="00953370" w:rsidRPr="00953370">
        <w:t xml:space="preserve"> </w:t>
      </w:r>
      <w:r w:rsidRPr="00953370">
        <w:t>вклады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другие</w:t>
      </w:r>
      <w:r w:rsidR="00953370" w:rsidRPr="00953370">
        <w:t xml:space="preserve"> </w:t>
      </w:r>
      <w:r w:rsidRPr="00953370">
        <w:t>аспекты.</w:t>
      </w:r>
    </w:p>
    <w:p w:rsidR="00F979B0" w:rsidRPr="00953370" w:rsidRDefault="00F979B0" w:rsidP="00F979B0">
      <w:r w:rsidRPr="00953370">
        <w:t>Но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сегодня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оформить</w:t>
      </w:r>
      <w:r w:rsidR="00953370" w:rsidRPr="00953370">
        <w:t xml:space="preserve"> </w:t>
      </w:r>
      <w:r w:rsidRPr="00953370">
        <w:t>добровольное</w:t>
      </w:r>
      <w:r w:rsidR="00953370" w:rsidRPr="00953370">
        <w:t xml:space="preserve"> </w:t>
      </w:r>
      <w:r w:rsidRPr="00953370">
        <w:t>страхование</w:t>
      </w:r>
      <w:r w:rsidR="00953370" w:rsidRPr="00953370">
        <w:t xml:space="preserve"> </w:t>
      </w:r>
      <w:r w:rsidRPr="00953370">
        <w:t>жизни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страховых</w:t>
      </w:r>
      <w:r w:rsidR="00953370" w:rsidRPr="00953370">
        <w:t xml:space="preserve"> </w:t>
      </w:r>
      <w:r w:rsidRPr="00953370">
        <w:t>компаниях.</w:t>
      </w:r>
      <w:r w:rsidR="00953370" w:rsidRPr="00953370">
        <w:t xml:space="preserve"> </w:t>
      </w:r>
      <w:r w:rsidRPr="00953370">
        <w:t>Сделать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любой</w:t>
      </w:r>
      <w:r w:rsidR="00953370" w:rsidRPr="00953370">
        <w:t xml:space="preserve"> </w:t>
      </w:r>
      <w:r w:rsidRPr="00953370">
        <w:t>работающий</w:t>
      </w:r>
      <w:r w:rsidR="00953370" w:rsidRPr="00953370">
        <w:t xml:space="preserve"> </w:t>
      </w:r>
      <w:r w:rsidRPr="00953370">
        <w:t>человек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наличии</w:t>
      </w:r>
      <w:r w:rsidR="00953370" w:rsidRPr="00953370">
        <w:t xml:space="preserve"> </w:t>
      </w:r>
      <w:r w:rsidRPr="00953370">
        <w:t>трудового</w:t>
      </w:r>
      <w:r w:rsidR="00953370" w:rsidRPr="00953370">
        <w:t xml:space="preserve"> </w:t>
      </w:r>
      <w:r w:rsidRPr="00953370">
        <w:t>договора,</w:t>
      </w:r>
      <w:r w:rsidR="00953370" w:rsidRPr="00953370">
        <w:t xml:space="preserve"> </w:t>
      </w:r>
      <w:r w:rsidRPr="00953370">
        <w:t>подчеркнул</w:t>
      </w:r>
      <w:r w:rsidR="00953370" w:rsidRPr="00953370">
        <w:t xml:space="preserve"> </w:t>
      </w:r>
      <w:r w:rsidRPr="00953370">
        <w:t>эксперт.</w:t>
      </w:r>
    </w:p>
    <w:p w:rsidR="00F979B0" w:rsidRPr="00953370" w:rsidRDefault="00F979B0" w:rsidP="00F979B0">
      <w:r w:rsidRPr="00953370">
        <w:t>По</w:t>
      </w:r>
      <w:r w:rsidR="00953370" w:rsidRPr="00953370">
        <w:t xml:space="preserve"> </w:t>
      </w:r>
      <w:r w:rsidRPr="00953370">
        <w:t>словам</w:t>
      </w:r>
      <w:r w:rsidR="00953370" w:rsidRPr="00953370">
        <w:t xml:space="preserve"> </w:t>
      </w:r>
      <w:r w:rsidRPr="00953370">
        <w:t>Ибрагимова,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зависимости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набора</w:t>
      </w:r>
      <w:r w:rsidR="00953370" w:rsidRPr="00953370">
        <w:t xml:space="preserve"> </w:t>
      </w:r>
      <w:r w:rsidRPr="00953370">
        <w:t>рисков,</w:t>
      </w:r>
      <w:r w:rsidR="00953370" w:rsidRPr="00953370">
        <w:t xml:space="preserve"> </w:t>
      </w:r>
      <w:r w:rsidRPr="00953370">
        <w:t>застраховаться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случай</w:t>
      </w:r>
      <w:r w:rsidR="00953370" w:rsidRPr="00953370">
        <w:t xml:space="preserve"> </w:t>
      </w:r>
      <w:r w:rsidRPr="00953370">
        <w:t>смерти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дожития,</w:t>
      </w:r>
      <w:r w:rsidR="00953370" w:rsidRPr="00953370">
        <w:t xml:space="preserve"> </w:t>
      </w:r>
      <w:r w:rsidRPr="00953370">
        <w:t>потери</w:t>
      </w:r>
      <w:r w:rsidR="00953370" w:rsidRPr="00953370">
        <w:t xml:space="preserve"> </w:t>
      </w:r>
      <w:r w:rsidRPr="00953370">
        <w:t>трудоспособности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неизлечимого</w:t>
      </w:r>
      <w:r w:rsidR="00953370" w:rsidRPr="00953370">
        <w:t xml:space="preserve"> </w:t>
      </w:r>
      <w:r w:rsidRPr="00953370">
        <w:t>заболевания.</w:t>
      </w:r>
    </w:p>
    <w:p w:rsidR="00F979B0" w:rsidRPr="00953370" w:rsidRDefault="00F979B0" w:rsidP="00F979B0">
      <w:r w:rsidRPr="00953370">
        <w:t>Следует</w:t>
      </w:r>
      <w:r w:rsidR="00953370" w:rsidRPr="00953370">
        <w:t xml:space="preserve"> </w:t>
      </w:r>
      <w:r w:rsidRPr="00953370">
        <w:t>отметить,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минимальный</w:t>
      </w:r>
      <w:r w:rsidR="00953370" w:rsidRPr="00953370">
        <w:t xml:space="preserve"> </w:t>
      </w:r>
      <w:r w:rsidRPr="00953370">
        <w:t>период</w:t>
      </w:r>
      <w:r w:rsidR="00953370" w:rsidRPr="00953370">
        <w:t xml:space="preserve"> </w:t>
      </w:r>
      <w:r w:rsidRPr="00953370">
        <w:t>страхования</w:t>
      </w:r>
      <w:r w:rsidR="00953370" w:rsidRPr="00953370">
        <w:t xml:space="preserve"> </w:t>
      </w:r>
      <w:r w:rsidRPr="00953370">
        <w:t>должен</w:t>
      </w:r>
      <w:r w:rsidR="00953370" w:rsidRPr="00953370">
        <w:t xml:space="preserve"> </w:t>
      </w:r>
      <w:r w:rsidRPr="00953370">
        <w:t>составлять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менее</w:t>
      </w:r>
      <w:r w:rsidR="00953370" w:rsidRPr="00953370">
        <w:t xml:space="preserve"> </w:t>
      </w:r>
      <w:r w:rsidRPr="00953370">
        <w:t>трех</w:t>
      </w:r>
      <w:r w:rsidR="00953370" w:rsidRPr="00953370">
        <w:t xml:space="preserve"> </w:t>
      </w:r>
      <w:r w:rsidRPr="00953370">
        <w:t>лет.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течение</w:t>
      </w:r>
      <w:r w:rsidR="00953370" w:rsidRPr="00953370">
        <w:t xml:space="preserve"> </w:t>
      </w:r>
      <w:r w:rsidRPr="00953370">
        <w:t>него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работодатель,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сам</w:t>
      </w:r>
      <w:r w:rsidR="00953370" w:rsidRPr="00953370">
        <w:t xml:space="preserve"> </w:t>
      </w:r>
      <w:r w:rsidRPr="00953370">
        <w:t>застрахованный</w:t>
      </w:r>
      <w:r w:rsidR="00953370" w:rsidRPr="00953370">
        <w:t xml:space="preserve"> </w:t>
      </w:r>
      <w:r w:rsidRPr="00953370">
        <w:t>освобождаются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налогов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суммы,</w:t>
      </w:r>
      <w:r w:rsidR="00953370" w:rsidRPr="00953370">
        <w:t xml:space="preserve"> </w:t>
      </w:r>
      <w:r w:rsidRPr="00953370">
        <w:t>ежемесячно</w:t>
      </w:r>
      <w:r w:rsidR="00953370" w:rsidRPr="00953370">
        <w:t xml:space="preserve"> </w:t>
      </w:r>
      <w:r w:rsidRPr="00953370">
        <w:t>перечисляемой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качестве</w:t>
      </w:r>
      <w:r w:rsidR="00953370" w:rsidRPr="00953370">
        <w:t xml:space="preserve"> </w:t>
      </w:r>
      <w:r w:rsidRPr="00953370">
        <w:t>страхового</w:t>
      </w:r>
      <w:r w:rsidR="00953370" w:rsidRPr="00953370">
        <w:t xml:space="preserve"> </w:t>
      </w:r>
      <w:r w:rsidRPr="00953370">
        <w:t>взноса.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она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превышать</w:t>
      </w:r>
      <w:r w:rsidR="00953370" w:rsidRPr="00953370">
        <w:t xml:space="preserve"> </w:t>
      </w:r>
      <w:r w:rsidRPr="00953370">
        <w:t>50%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зарплаты</w:t>
      </w:r>
      <w:r w:rsidR="00953370" w:rsidRPr="00953370">
        <w:t xml:space="preserve"> </w:t>
      </w:r>
      <w:r w:rsidRPr="00953370">
        <w:t>сотрудника.</w:t>
      </w:r>
    </w:p>
    <w:p w:rsidR="00F979B0" w:rsidRPr="00953370" w:rsidRDefault="00F979B0" w:rsidP="00F979B0">
      <w:r w:rsidRPr="00953370">
        <w:t>В</w:t>
      </w:r>
      <w:r w:rsidR="00953370" w:rsidRPr="00953370">
        <w:t xml:space="preserve"> </w:t>
      </w:r>
      <w:r w:rsidRPr="00953370">
        <w:t>отличие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обязательного</w:t>
      </w:r>
      <w:r w:rsidR="00953370" w:rsidRPr="00953370">
        <w:t xml:space="preserve"> </w:t>
      </w:r>
      <w:r w:rsidRPr="00953370">
        <w:t>страхования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несчастных</w:t>
      </w:r>
      <w:r w:rsidR="00953370" w:rsidRPr="00953370">
        <w:t xml:space="preserve"> </w:t>
      </w:r>
      <w:r w:rsidRPr="00953370">
        <w:t>случаев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производстве,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добровольном</w:t>
      </w:r>
      <w:r w:rsidR="00953370" w:rsidRPr="00953370">
        <w:t xml:space="preserve"> </w:t>
      </w:r>
      <w:r w:rsidRPr="00953370">
        <w:t>страховании</w:t>
      </w:r>
      <w:r w:rsidR="00953370" w:rsidRPr="00953370">
        <w:t xml:space="preserve"> </w:t>
      </w:r>
      <w:r w:rsidRPr="00953370">
        <w:t>жизни</w:t>
      </w:r>
      <w:r w:rsidR="00953370" w:rsidRPr="00953370">
        <w:t xml:space="preserve"> </w:t>
      </w:r>
      <w:r w:rsidRPr="00953370">
        <w:t>человек</w:t>
      </w:r>
      <w:r w:rsidR="00953370" w:rsidRPr="00953370">
        <w:t xml:space="preserve"> </w:t>
      </w:r>
      <w:r w:rsidRPr="00953370">
        <w:t>застрахован</w:t>
      </w:r>
      <w:r w:rsidR="00953370" w:rsidRPr="00953370">
        <w:t xml:space="preserve"> </w:t>
      </w:r>
      <w:r w:rsidRPr="00953370">
        <w:t>24/7,</w:t>
      </w:r>
      <w:r w:rsidR="00953370" w:rsidRPr="00953370">
        <w:t xml:space="preserve"> </w:t>
      </w:r>
      <w:r w:rsidRPr="00953370">
        <w:t>даже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находится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отдыхе.</w:t>
      </w:r>
    </w:p>
    <w:p w:rsidR="00F979B0" w:rsidRPr="00953370" w:rsidRDefault="00F979B0" w:rsidP="00F979B0">
      <w:r w:rsidRPr="00953370">
        <w:t>Это</w:t>
      </w:r>
      <w:r w:rsidR="00953370" w:rsidRPr="00953370">
        <w:t xml:space="preserve"> </w:t>
      </w:r>
      <w:r w:rsidRPr="00953370">
        <w:t>весьма</w:t>
      </w:r>
      <w:r w:rsidR="00953370" w:rsidRPr="00953370">
        <w:t xml:space="preserve"> </w:t>
      </w:r>
      <w:r w:rsidRPr="00953370">
        <w:t>привлекательный</w:t>
      </w:r>
      <w:r w:rsidR="00953370" w:rsidRPr="00953370">
        <w:t xml:space="preserve"> </w:t>
      </w:r>
      <w:r w:rsidRPr="00953370">
        <w:t>способ</w:t>
      </w:r>
      <w:r w:rsidR="00953370" w:rsidRPr="00953370">
        <w:t xml:space="preserve"> </w:t>
      </w:r>
      <w:r w:rsidRPr="00953370">
        <w:t>вложения</w:t>
      </w:r>
      <w:r w:rsidR="00953370" w:rsidRPr="00953370">
        <w:t xml:space="preserve"> </w:t>
      </w:r>
      <w:r w:rsidRPr="00953370">
        <w:t>денег,</w:t>
      </w:r>
      <w:r w:rsidR="00953370" w:rsidRPr="00953370">
        <w:t xml:space="preserve"> </w:t>
      </w:r>
      <w:r w:rsidRPr="00953370">
        <w:t>поскольку</w:t>
      </w:r>
      <w:r w:rsidR="00953370" w:rsidRPr="00953370">
        <w:t xml:space="preserve"> </w:t>
      </w:r>
      <w:r w:rsidRPr="00953370">
        <w:t>гарантирует</w:t>
      </w:r>
      <w:r w:rsidR="00953370" w:rsidRPr="00953370">
        <w:t xml:space="preserve"> </w:t>
      </w:r>
      <w:r w:rsidRPr="00953370">
        <w:t>дивиденды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размере</w:t>
      </w:r>
      <w:r w:rsidR="00953370" w:rsidRPr="00953370">
        <w:t xml:space="preserve"> </w:t>
      </w:r>
      <w:r w:rsidRPr="00953370">
        <w:t>около</w:t>
      </w:r>
      <w:r w:rsidR="00953370" w:rsidRPr="00953370">
        <w:t xml:space="preserve"> </w:t>
      </w:r>
      <w:r w:rsidRPr="00953370">
        <w:t>50%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зависимости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суммы</w:t>
      </w:r>
      <w:r w:rsidR="00953370" w:rsidRPr="00953370">
        <w:t xml:space="preserve"> </w:t>
      </w:r>
      <w:r w:rsidRPr="00953370">
        <w:t>отчислений.</w:t>
      </w:r>
      <w:r w:rsidR="00953370" w:rsidRPr="00953370">
        <w:t xml:space="preserve"> </w:t>
      </w:r>
      <w:r w:rsidRPr="00953370">
        <w:t>Предположим,</w:t>
      </w:r>
      <w:r w:rsidR="00953370" w:rsidRPr="00953370">
        <w:t xml:space="preserve"> </w:t>
      </w:r>
      <w:r w:rsidRPr="00953370">
        <w:t>человек</w:t>
      </w:r>
      <w:r w:rsidR="00953370" w:rsidRPr="00953370">
        <w:t xml:space="preserve"> </w:t>
      </w:r>
      <w:r w:rsidRPr="00953370">
        <w:t>решает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протяжении</w:t>
      </w:r>
      <w:r w:rsidR="00953370" w:rsidRPr="00953370">
        <w:t xml:space="preserve"> </w:t>
      </w:r>
      <w:r w:rsidRPr="00953370">
        <w:t>36</w:t>
      </w:r>
      <w:r w:rsidR="00953370" w:rsidRPr="00953370">
        <w:t xml:space="preserve"> </w:t>
      </w:r>
      <w:r w:rsidRPr="00953370">
        <w:t>месяцев</w:t>
      </w:r>
      <w:r w:rsidR="00953370" w:rsidRPr="00953370">
        <w:t xml:space="preserve"> </w:t>
      </w:r>
      <w:r w:rsidRPr="00953370">
        <w:t>откладывать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200</w:t>
      </w:r>
      <w:r w:rsidR="00953370" w:rsidRPr="00953370">
        <w:t xml:space="preserve"> </w:t>
      </w:r>
      <w:r w:rsidRPr="00953370">
        <w:t>манатов.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случае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три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накопит</w:t>
      </w:r>
      <w:r w:rsidR="00953370" w:rsidRPr="00953370">
        <w:t xml:space="preserve"> </w:t>
      </w:r>
      <w:r w:rsidRPr="00953370">
        <w:t>7,2</w:t>
      </w:r>
      <w:r w:rsidR="00953370" w:rsidRPr="00953370">
        <w:t xml:space="preserve"> </w:t>
      </w:r>
      <w:r w:rsidRPr="00953370">
        <w:t>тысячи</w:t>
      </w:r>
      <w:r w:rsidR="00953370" w:rsidRPr="00953370">
        <w:t xml:space="preserve"> </w:t>
      </w:r>
      <w:r w:rsidRPr="00953370">
        <w:t>манатов.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застрахуется,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истечении</w:t>
      </w:r>
      <w:r w:rsidR="00953370" w:rsidRPr="00953370">
        <w:t xml:space="preserve"> </w:t>
      </w:r>
      <w:r w:rsidRPr="00953370">
        <w:t>данного</w:t>
      </w:r>
      <w:r w:rsidR="00953370" w:rsidRPr="00953370">
        <w:t xml:space="preserve"> </w:t>
      </w:r>
      <w:r w:rsidRPr="00953370">
        <w:t>срока</w:t>
      </w:r>
      <w:r w:rsidR="00953370" w:rsidRPr="00953370">
        <w:t xml:space="preserve"> </w:t>
      </w:r>
      <w:r w:rsidRPr="00953370">
        <w:t>сможет</w:t>
      </w:r>
      <w:r w:rsidR="00953370" w:rsidRPr="00953370">
        <w:t xml:space="preserve"> </w:t>
      </w:r>
      <w:r w:rsidRPr="00953370">
        <w:t>дополнительно</w:t>
      </w:r>
      <w:r w:rsidR="00953370" w:rsidRPr="00953370">
        <w:t xml:space="preserve"> </w:t>
      </w:r>
      <w:r w:rsidRPr="00953370">
        <w:t>заработать</w:t>
      </w:r>
      <w:r w:rsidR="00953370" w:rsidRPr="00953370">
        <w:t xml:space="preserve"> </w:t>
      </w:r>
      <w:r w:rsidRPr="00953370">
        <w:t>10,8</w:t>
      </w:r>
      <w:r w:rsidR="00953370" w:rsidRPr="00953370">
        <w:t xml:space="preserve"> </w:t>
      </w:r>
      <w:r w:rsidRPr="00953370">
        <w:t>тысячи</w:t>
      </w:r>
      <w:r w:rsidR="00953370" w:rsidRPr="00953370">
        <w:t xml:space="preserve"> </w:t>
      </w:r>
      <w:r w:rsidRPr="00953370">
        <w:t>манатов.</w:t>
      </w:r>
      <w:r w:rsidR="00953370" w:rsidRPr="00953370">
        <w:t xml:space="preserve"> </w:t>
      </w:r>
      <w:r w:rsidRPr="00953370">
        <w:t>Таких</w:t>
      </w:r>
      <w:r w:rsidR="00953370" w:rsidRPr="00953370">
        <w:t xml:space="preserve"> </w:t>
      </w:r>
      <w:r w:rsidRPr="00953370">
        <w:t>процентов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депозиту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предлагает</w:t>
      </w:r>
      <w:r w:rsidR="00953370" w:rsidRPr="00953370">
        <w:t xml:space="preserve"> </w:t>
      </w:r>
      <w:r w:rsidRPr="00953370">
        <w:t>ни</w:t>
      </w:r>
      <w:r w:rsidR="00953370" w:rsidRPr="00953370">
        <w:t xml:space="preserve"> </w:t>
      </w:r>
      <w:r w:rsidRPr="00953370">
        <w:t>один</w:t>
      </w:r>
      <w:r w:rsidR="00953370" w:rsidRPr="00953370">
        <w:t xml:space="preserve"> </w:t>
      </w:r>
      <w:r w:rsidRPr="00953370">
        <w:t>банк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случае</w:t>
      </w:r>
      <w:r w:rsidR="00953370" w:rsidRPr="00953370">
        <w:t xml:space="preserve"> </w:t>
      </w:r>
      <w:r w:rsidRPr="00953370">
        <w:t>смерти</w:t>
      </w:r>
      <w:r w:rsidR="00953370" w:rsidRPr="00953370">
        <w:t xml:space="preserve"> </w:t>
      </w:r>
      <w:r w:rsidRPr="00953370">
        <w:t>застрахованного,</w:t>
      </w:r>
      <w:r w:rsidR="00953370" w:rsidRPr="00953370">
        <w:t xml:space="preserve"> </w:t>
      </w:r>
      <w:r w:rsidRPr="00953370">
        <w:t>даже</w:t>
      </w:r>
      <w:r w:rsidR="00953370" w:rsidRPr="00953370">
        <w:t xml:space="preserve"> </w:t>
      </w:r>
      <w:r w:rsidRPr="00953370">
        <w:t>если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оплатит</w:t>
      </w:r>
      <w:r w:rsidR="00953370" w:rsidRPr="00953370">
        <w:t xml:space="preserve"> </w:t>
      </w:r>
      <w:r w:rsidRPr="00953370">
        <w:t>страховой</w:t>
      </w:r>
      <w:r w:rsidR="00953370" w:rsidRPr="00953370">
        <w:t xml:space="preserve"> </w:t>
      </w:r>
      <w:r w:rsidRPr="00953370">
        <w:t>взнос</w:t>
      </w:r>
      <w:r w:rsidR="00953370" w:rsidRPr="00953370">
        <w:t xml:space="preserve"> </w:t>
      </w:r>
      <w:r w:rsidRPr="00953370">
        <w:t>всего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один</w:t>
      </w:r>
      <w:r w:rsidR="00953370" w:rsidRPr="00953370">
        <w:t xml:space="preserve"> </w:t>
      </w:r>
      <w:r w:rsidRPr="00953370">
        <w:t>месяц,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родственники</w:t>
      </w:r>
      <w:r w:rsidR="00953370" w:rsidRPr="00953370">
        <w:t xml:space="preserve"> </w:t>
      </w:r>
      <w:r w:rsidRPr="00953370">
        <w:t>получат</w:t>
      </w:r>
      <w:r w:rsidR="00953370" w:rsidRPr="00953370">
        <w:t xml:space="preserve"> </w:t>
      </w:r>
      <w:r w:rsidRPr="00953370">
        <w:t>указанную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контракте</w:t>
      </w:r>
      <w:r w:rsidR="00953370" w:rsidRPr="00953370">
        <w:t xml:space="preserve"> </w:t>
      </w:r>
      <w:r w:rsidRPr="00953370">
        <w:t>сумму.</w:t>
      </w:r>
    </w:p>
    <w:p w:rsidR="00F979B0" w:rsidRPr="00953370" w:rsidRDefault="00FB5E36" w:rsidP="00F979B0">
      <w:r w:rsidRPr="00953370">
        <w:t>ЗА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ПРОТИВ</w:t>
      </w:r>
      <w:r w:rsidR="00953370" w:rsidRPr="00953370">
        <w:t xml:space="preserve"> </w:t>
      </w:r>
      <w:r w:rsidRPr="00953370">
        <w:t>ЧАСТНЫХ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ФОНДОВ</w:t>
      </w:r>
    </w:p>
    <w:p w:rsidR="00F979B0" w:rsidRPr="00953370" w:rsidRDefault="00F979B0" w:rsidP="00F979B0">
      <w:r w:rsidRPr="00953370">
        <w:t>Ибрагимов</w:t>
      </w:r>
      <w:r w:rsidR="00953370" w:rsidRPr="00953370">
        <w:t xml:space="preserve"> </w:t>
      </w:r>
      <w:r w:rsidRPr="00953370">
        <w:t>считает,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процесс</w:t>
      </w:r>
      <w:r w:rsidR="00953370" w:rsidRPr="00953370">
        <w:t xml:space="preserve"> </w:t>
      </w:r>
      <w:r w:rsidRPr="00953370">
        <w:t>создания</w:t>
      </w:r>
      <w:r w:rsidR="00953370" w:rsidRPr="00953370">
        <w:t xml:space="preserve"> </w:t>
      </w:r>
      <w:r w:rsidRPr="00953370">
        <w:t>частных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фондов</w:t>
      </w:r>
      <w:r w:rsidR="00953370" w:rsidRPr="00953370">
        <w:t xml:space="preserve"> </w:t>
      </w:r>
      <w:r w:rsidRPr="00953370">
        <w:t>должен</w:t>
      </w:r>
      <w:r w:rsidR="00953370" w:rsidRPr="00953370">
        <w:t xml:space="preserve"> </w:t>
      </w:r>
      <w:r w:rsidRPr="00953370">
        <w:t>быть</w:t>
      </w:r>
      <w:r w:rsidR="00953370" w:rsidRPr="00953370">
        <w:t xml:space="preserve"> </w:t>
      </w:r>
      <w:r w:rsidRPr="00953370">
        <w:t>транспарентным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населения,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страховщиков.</w:t>
      </w:r>
      <w:r w:rsidR="00953370" w:rsidRPr="00953370">
        <w:t xml:space="preserve"> </w:t>
      </w:r>
      <w:r w:rsidRPr="00953370">
        <w:t>Поскольку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создании</w:t>
      </w:r>
      <w:r w:rsidR="00953370" w:rsidRPr="00953370">
        <w:t xml:space="preserve"> </w:t>
      </w:r>
      <w:r w:rsidRPr="00953370">
        <w:t>альтернативных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фондов</w:t>
      </w:r>
      <w:r w:rsidR="00953370" w:rsidRPr="00953370">
        <w:t xml:space="preserve"> </w:t>
      </w:r>
      <w:r w:rsidRPr="00953370">
        <w:t>заинтересовано</w:t>
      </w:r>
      <w:r w:rsidR="00953370" w:rsidRPr="00953370">
        <w:t xml:space="preserve"> </w:t>
      </w:r>
      <w:r w:rsidRPr="00953370">
        <w:t>все</w:t>
      </w:r>
      <w:r w:rsidR="00953370" w:rsidRPr="00953370">
        <w:t xml:space="preserve"> </w:t>
      </w:r>
      <w:r w:rsidRPr="00953370">
        <w:t>население</w:t>
      </w:r>
      <w:r w:rsidR="00953370" w:rsidRPr="00953370">
        <w:t xml:space="preserve"> </w:t>
      </w:r>
      <w:r w:rsidRPr="00953370">
        <w:t>страны,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Минтруда</w:t>
      </w:r>
      <w:r w:rsidR="00953370" w:rsidRPr="00953370">
        <w:t xml:space="preserve"> </w:t>
      </w:r>
      <w:r w:rsidRPr="00953370">
        <w:t>обязано</w:t>
      </w:r>
      <w:r w:rsidR="00953370" w:rsidRPr="00953370">
        <w:t xml:space="preserve"> </w:t>
      </w:r>
      <w:r w:rsidRPr="00953370">
        <w:t>создать</w:t>
      </w:r>
      <w:r w:rsidR="00953370" w:rsidRPr="00953370">
        <w:t xml:space="preserve"> </w:t>
      </w:r>
      <w:r w:rsidRPr="00953370">
        <w:t>условия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представления</w:t>
      </w:r>
      <w:r w:rsidR="00953370" w:rsidRPr="00953370">
        <w:t xml:space="preserve"> </w:t>
      </w:r>
      <w:r w:rsidRPr="00953370">
        <w:t>предложений</w:t>
      </w:r>
      <w:r w:rsidR="00953370" w:rsidRPr="00953370">
        <w:t xml:space="preserve"> </w:t>
      </w:r>
      <w:r w:rsidRPr="00953370">
        <w:t>заинтересованными</w:t>
      </w:r>
      <w:r w:rsidR="00953370" w:rsidRPr="00953370">
        <w:t xml:space="preserve"> </w:t>
      </w:r>
      <w:r w:rsidRPr="00953370">
        <w:t>сторонами.</w:t>
      </w:r>
    </w:p>
    <w:p w:rsidR="00F979B0" w:rsidRPr="00953370" w:rsidRDefault="00F979B0" w:rsidP="00F979B0">
      <w:r w:rsidRPr="00953370">
        <w:t>Кроме</w:t>
      </w:r>
      <w:r w:rsidR="00953370" w:rsidRPr="00953370">
        <w:t xml:space="preserve"> </w:t>
      </w:r>
      <w:r w:rsidRPr="00953370">
        <w:t>того,</w:t>
      </w:r>
      <w:r w:rsidR="00953370" w:rsidRPr="00953370">
        <w:t xml:space="preserve"> </w:t>
      </w:r>
      <w:r w:rsidRPr="00953370">
        <w:t>можно</w:t>
      </w:r>
      <w:r w:rsidR="00953370" w:rsidRPr="00953370">
        <w:t xml:space="preserve"> </w:t>
      </w:r>
      <w:r w:rsidRPr="00953370">
        <w:t>использовать</w:t>
      </w:r>
      <w:r w:rsidR="00953370" w:rsidRPr="00953370">
        <w:t xml:space="preserve"> </w:t>
      </w:r>
      <w:r w:rsidRPr="00953370">
        <w:t>опыт</w:t>
      </w:r>
      <w:r w:rsidR="00953370" w:rsidRPr="00953370">
        <w:t xml:space="preserve"> </w:t>
      </w:r>
      <w:r w:rsidRPr="00953370">
        <w:t>других</w:t>
      </w:r>
      <w:r w:rsidR="00953370" w:rsidRPr="00953370">
        <w:t xml:space="preserve"> </w:t>
      </w:r>
      <w:r w:rsidRPr="00953370">
        <w:t>стран.</w:t>
      </w:r>
      <w:r w:rsidR="00953370" w:rsidRPr="00953370">
        <w:t xml:space="preserve"> </w:t>
      </w:r>
      <w:r w:rsidRPr="00953370">
        <w:t>Например,</w:t>
      </w:r>
      <w:r w:rsidR="00953370" w:rsidRPr="00953370">
        <w:t xml:space="preserve"> </w:t>
      </w:r>
      <w:r w:rsidRPr="00953370">
        <w:t>жители</w:t>
      </w:r>
      <w:r w:rsidR="00953370" w:rsidRPr="00953370">
        <w:t xml:space="preserve"> </w:t>
      </w:r>
      <w:r w:rsidRPr="00953370">
        <w:t>США</w:t>
      </w:r>
      <w:r w:rsidR="00953370" w:rsidRPr="00953370">
        <w:t xml:space="preserve"> </w:t>
      </w:r>
      <w:r w:rsidRPr="00953370">
        <w:t>давно</w:t>
      </w:r>
      <w:r w:rsidR="00953370" w:rsidRPr="00953370">
        <w:t xml:space="preserve"> </w:t>
      </w:r>
      <w:r w:rsidRPr="00953370">
        <w:t>пользуются</w:t>
      </w:r>
      <w:r w:rsidR="00953370" w:rsidRPr="00953370">
        <w:t xml:space="preserve"> </w:t>
      </w:r>
      <w:r w:rsidRPr="00953370">
        <w:t>услугами</w:t>
      </w:r>
      <w:r w:rsidR="00953370" w:rsidRPr="00953370">
        <w:t xml:space="preserve"> </w:t>
      </w:r>
      <w:r w:rsidRPr="00953370">
        <w:t>альтернативных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фондов.</w:t>
      </w:r>
      <w:r w:rsidR="00953370" w:rsidRPr="00953370">
        <w:t xml:space="preserve"> </w:t>
      </w:r>
      <w:r w:rsidRPr="00953370">
        <w:t>Там</w:t>
      </w:r>
      <w:r w:rsidR="00953370" w:rsidRPr="00953370">
        <w:t xml:space="preserve"> </w:t>
      </w:r>
      <w:r w:rsidRPr="00953370">
        <w:t>фонды</w:t>
      </w:r>
      <w:r w:rsidR="00953370" w:rsidRPr="00953370">
        <w:t xml:space="preserve"> </w:t>
      </w:r>
      <w:r w:rsidRPr="00953370">
        <w:t>проводят</w:t>
      </w:r>
      <w:r w:rsidR="00953370" w:rsidRPr="00953370">
        <w:t xml:space="preserve"> </w:t>
      </w:r>
      <w:r w:rsidRPr="00953370">
        <w:t>аукционы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вкладывают</w:t>
      </w:r>
      <w:r w:rsidR="00953370" w:rsidRPr="00953370">
        <w:t xml:space="preserve"> </w:t>
      </w:r>
      <w:r w:rsidRPr="00953370">
        <w:t>отчисления</w:t>
      </w:r>
      <w:r w:rsidR="00953370" w:rsidRPr="00953370">
        <w:t xml:space="preserve"> </w:t>
      </w:r>
      <w:r w:rsidRPr="00953370">
        <w:t>клиентов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банки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большой</w:t>
      </w:r>
      <w:r w:rsidR="00953370" w:rsidRPr="00953370">
        <w:t xml:space="preserve"> </w:t>
      </w:r>
      <w:r w:rsidRPr="00953370">
        <w:t>ставкой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депозитам</w:t>
      </w:r>
      <w:r w:rsidR="00953370" w:rsidRPr="00953370">
        <w:t xml:space="preserve"> </w:t>
      </w:r>
      <w:r w:rsidRPr="00953370">
        <w:t>либо</w:t>
      </w:r>
      <w:r w:rsidR="00953370" w:rsidRPr="00953370">
        <w:t xml:space="preserve"> </w:t>
      </w:r>
      <w:r w:rsidRPr="00953370">
        <w:t>инвестируют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наиболее</w:t>
      </w:r>
      <w:r w:rsidR="00953370" w:rsidRPr="00953370">
        <w:t xml:space="preserve"> </w:t>
      </w:r>
      <w:r w:rsidRPr="00953370">
        <w:t>доходные</w:t>
      </w:r>
      <w:r w:rsidR="00953370" w:rsidRPr="00953370">
        <w:t xml:space="preserve"> </w:t>
      </w:r>
      <w:r w:rsidRPr="00953370">
        <w:t>отрасли</w:t>
      </w:r>
      <w:r w:rsidR="00953370" w:rsidRPr="00953370">
        <w:t xml:space="preserve"> </w:t>
      </w:r>
      <w:r w:rsidRPr="00953370">
        <w:t>экономики.</w:t>
      </w:r>
      <w:r w:rsidR="00953370" w:rsidRPr="00953370">
        <w:t xml:space="preserve"> </w:t>
      </w:r>
      <w:r w:rsidRPr="00953370">
        <w:t>Однако,</w:t>
      </w:r>
      <w:r w:rsidR="00953370" w:rsidRPr="00953370">
        <w:t xml:space="preserve"> </w:t>
      </w:r>
      <w:r w:rsidRPr="00953370">
        <w:t>отметил</w:t>
      </w:r>
      <w:r w:rsidR="00953370" w:rsidRPr="00953370">
        <w:t xml:space="preserve"> </w:t>
      </w:r>
      <w:r w:rsidRPr="00953370">
        <w:t>Ибрагимов,</w:t>
      </w:r>
      <w:r w:rsidR="00953370" w:rsidRPr="00953370">
        <w:t xml:space="preserve"> </w:t>
      </w:r>
      <w:r w:rsidRPr="00953370">
        <w:t>всегда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определенные</w:t>
      </w:r>
      <w:r w:rsidR="00953370" w:rsidRPr="00953370">
        <w:t xml:space="preserve"> </w:t>
      </w:r>
      <w:r w:rsidRPr="00953370">
        <w:t>риски,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могут</w:t>
      </w:r>
      <w:r w:rsidR="00953370" w:rsidRPr="00953370">
        <w:t xml:space="preserve"> </w:t>
      </w:r>
      <w:r w:rsidRPr="00953370">
        <w:t>поджидать</w:t>
      </w:r>
      <w:r w:rsidR="00953370" w:rsidRPr="00953370">
        <w:t xml:space="preserve"> </w:t>
      </w:r>
      <w:r w:rsidRPr="00953370">
        <w:t>клиентов.</w:t>
      </w:r>
    </w:p>
    <w:p w:rsidR="00F979B0" w:rsidRPr="00953370" w:rsidRDefault="00E75E10" w:rsidP="00F979B0">
      <w:r>
        <w:t>«</w:t>
      </w:r>
      <w:r w:rsidR="00F979B0" w:rsidRPr="00953370">
        <w:t>Никто</w:t>
      </w:r>
      <w:r w:rsidR="00953370" w:rsidRPr="00953370">
        <w:t xml:space="preserve"> </w:t>
      </w:r>
      <w:r w:rsidR="00F979B0" w:rsidRPr="00953370">
        <w:t>не</w:t>
      </w:r>
      <w:r w:rsidR="00953370" w:rsidRPr="00953370">
        <w:t xml:space="preserve"> </w:t>
      </w:r>
      <w:r w:rsidR="00F979B0" w:rsidRPr="00953370">
        <w:t>исключает</w:t>
      </w:r>
      <w:r w:rsidR="00953370" w:rsidRPr="00953370">
        <w:t xml:space="preserve"> </w:t>
      </w:r>
      <w:r w:rsidR="00F979B0" w:rsidRPr="00953370">
        <w:t>возможности</w:t>
      </w:r>
      <w:r w:rsidR="00953370" w:rsidRPr="00953370">
        <w:t xml:space="preserve"> </w:t>
      </w:r>
      <w:r w:rsidR="00F979B0" w:rsidRPr="00953370">
        <w:t>банкротства</w:t>
      </w:r>
      <w:r w:rsidR="00953370" w:rsidRPr="00953370">
        <w:t xml:space="preserve"> </w:t>
      </w:r>
      <w:r w:rsidR="00F979B0" w:rsidRPr="00953370">
        <w:t>частного</w:t>
      </w:r>
      <w:r w:rsidR="00953370" w:rsidRPr="00953370">
        <w:t xml:space="preserve"> </w:t>
      </w:r>
      <w:r w:rsidR="00F979B0" w:rsidRPr="00953370">
        <w:t>пенсионного</w:t>
      </w:r>
      <w:r w:rsidR="00953370" w:rsidRPr="00953370">
        <w:t xml:space="preserve"> </w:t>
      </w:r>
      <w:r w:rsidR="00F979B0" w:rsidRPr="00953370">
        <w:t>фонда.</w:t>
      </w:r>
      <w:r w:rsidR="00953370" w:rsidRPr="00953370">
        <w:t xml:space="preserve"> </w:t>
      </w:r>
      <w:r w:rsidR="00F979B0" w:rsidRPr="00953370">
        <w:t>Он</w:t>
      </w:r>
      <w:r w:rsidR="00953370" w:rsidRPr="00953370">
        <w:t xml:space="preserve"> </w:t>
      </w:r>
      <w:r w:rsidR="00F979B0" w:rsidRPr="00953370">
        <w:t>может</w:t>
      </w:r>
      <w:r w:rsidR="00953370" w:rsidRPr="00953370">
        <w:t xml:space="preserve"> </w:t>
      </w:r>
      <w:r w:rsidR="00F979B0" w:rsidRPr="00953370">
        <w:t>некорректно</w:t>
      </w:r>
      <w:r w:rsidR="00953370" w:rsidRPr="00953370">
        <w:t xml:space="preserve"> </w:t>
      </w:r>
      <w:r w:rsidR="00F979B0" w:rsidRPr="00953370">
        <w:t>управлять</w:t>
      </w:r>
      <w:r w:rsidR="00953370" w:rsidRPr="00953370">
        <w:t xml:space="preserve"> </w:t>
      </w:r>
      <w:r w:rsidR="00F979B0" w:rsidRPr="00953370">
        <w:t>доверенными</w:t>
      </w:r>
      <w:r w:rsidR="00953370" w:rsidRPr="00953370">
        <w:t xml:space="preserve"> </w:t>
      </w:r>
      <w:r w:rsidR="00F979B0" w:rsidRPr="00953370">
        <w:t>ему</w:t>
      </w:r>
      <w:r w:rsidR="00953370" w:rsidRPr="00953370">
        <w:t xml:space="preserve"> </w:t>
      </w:r>
      <w:r w:rsidR="00F979B0" w:rsidRPr="00953370">
        <w:t>средствами,</w:t>
      </w:r>
      <w:r w:rsidR="00953370" w:rsidRPr="00953370">
        <w:t xml:space="preserve"> </w:t>
      </w:r>
      <w:r w:rsidR="00F979B0" w:rsidRPr="00953370">
        <w:t>в</w:t>
      </w:r>
      <w:r w:rsidR="00953370" w:rsidRPr="00953370">
        <w:t xml:space="preserve"> </w:t>
      </w:r>
      <w:r w:rsidR="00F979B0" w:rsidRPr="00953370">
        <w:t>результате</w:t>
      </w:r>
      <w:r w:rsidR="00953370" w:rsidRPr="00953370">
        <w:t xml:space="preserve"> </w:t>
      </w:r>
      <w:r w:rsidR="00F979B0" w:rsidRPr="00953370">
        <w:t>чего</w:t>
      </w:r>
      <w:r w:rsidR="00953370" w:rsidRPr="00953370">
        <w:t xml:space="preserve"> </w:t>
      </w:r>
      <w:r w:rsidR="00F979B0" w:rsidRPr="00953370">
        <w:t>возможна</w:t>
      </w:r>
      <w:r w:rsidR="00953370" w:rsidRPr="00953370">
        <w:t xml:space="preserve"> </w:t>
      </w:r>
      <w:r w:rsidR="00F979B0" w:rsidRPr="00953370">
        <w:t>потеря</w:t>
      </w:r>
      <w:r w:rsidR="00953370" w:rsidRPr="00953370">
        <w:t xml:space="preserve"> </w:t>
      </w:r>
      <w:r w:rsidR="00F979B0" w:rsidRPr="00953370">
        <w:t>вложений.</w:t>
      </w:r>
      <w:r w:rsidR="00953370" w:rsidRPr="00953370">
        <w:t xml:space="preserve"> </w:t>
      </w:r>
      <w:r w:rsidR="00F979B0" w:rsidRPr="00953370">
        <w:t>Кроме</w:t>
      </w:r>
      <w:r w:rsidR="00953370" w:rsidRPr="00953370">
        <w:t xml:space="preserve"> </w:t>
      </w:r>
      <w:r w:rsidR="00F979B0" w:rsidRPr="00953370">
        <w:t>того,</w:t>
      </w:r>
      <w:r w:rsidR="00953370" w:rsidRPr="00953370">
        <w:t xml:space="preserve"> </w:t>
      </w:r>
      <w:r w:rsidR="00F979B0" w:rsidRPr="00953370">
        <w:t>средства,</w:t>
      </w:r>
      <w:r w:rsidR="00953370" w:rsidRPr="00953370">
        <w:t xml:space="preserve"> </w:t>
      </w:r>
      <w:r w:rsidR="00F979B0" w:rsidRPr="00953370">
        <w:t>хранящиеся</w:t>
      </w:r>
      <w:r w:rsidR="00953370" w:rsidRPr="00953370">
        <w:t xml:space="preserve"> </w:t>
      </w:r>
      <w:r w:rsidR="00F979B0" w:rsidRPr="00953370">
        <w:t>на</w:t>
      </w:r>
      <w:r w:rsidR="00953370" w:rsidRPr="00953370">
        <w:t xml:space="preserve"> </w:t>
      </w:r>
      <w:r w:rsidR="00F979B0" w:rsidRPr="00953370">
        <w:t>депозитных</w:t>
      </w:r>
      <w:r w:rsidR="00953370" w:rsidRPr="00953370">
        <w:t xml:space="preserve"> </w:t>
      </w:r>
      <w:r w:rsidR="00F979B0" w:rsidRPr="00953370">
        <w:t>счетах,</w:t>
      </w:r>
      <w:r w:rsidR="00953370" w:rsidRPr="00953370">
        <w:t xml:space="preserve"> </w:t>
      </w:r>
      <w:r w:rsidR="00F979B0" w:rsidRPr="00953370">
        <w:t>могут</w:t>
      </w:r>
      <w:r w:rsidR="00953370" w:rsidRPr="00953370">
        <w:t xml:space="preserve"> </w:t>
      </w:r>
      <w:r w:rsidR="00F979B0" w:rsidRPr="00953370">
        <w:t>обесцениться</w:t>
      </w:r>
      <w:r w:rsidR="00953370" w:rsidRPr="00953370">
        <w:t xml:space="preserve"> </w:t>
      </w:r>
      <w:r w:rsidR="00F979B0" w:rsidRPr="00953370">
        <w:t>в</w:t>
      </w:r>
      <w:r w:rsidR="00953370" w:rsidRPr="00953370">
        <w:t xml:space="preserve"> </w:t>
      </w:r>
      <w:r w:rsidR="00F979B0" w:rsidRPr="00953370">
        <w:t>результате</w:t>
      </w:r>
      <w:r w:rsidR="00953370" w:rsidRPr="00953370">
        <w:t xml:space="preserve"> </w:t>
      </w:r>
      <w:r w:rsidR="00F979B0" w:rsidRPr="00953370">
        <w:t>девальвации</w:t>
      </w:r>
      <w:r>
        <w:t>»</w:t>
      </w:r>
      <w:r w:rsidR="00F979B0" w:rsidRPr="00953370">
        <w:t>,</w:t>
      </w:r>
      <w:r w:rsidR="00953370" w:rsidRPr="00953370">
        <w:t xml:space="preserve"> </w:t>
      </w:r>
      <w:r>
        <w:t>-</w:t>
      </w:r>
      <w:r w:rsidR="00953370" w:rsidRPr="00953370">
        <w:t xml:space="preserve"> </w:t>
      </w:r>
      <w:r w:rsidR="00F979B0" w:rsidRPr="00953370">
        <w:t>отметил</w:t>
      </w:r>
      <w:r w:rsidR="00953370" w:rsidRPr="00953370">
        <w:t xml:space="preserve"> </w:t>
      </w:r>
      <w:r w:rsidR="00F979B0" w:rsidRPr="00953370">
        <w:t>Ибрагимов.</w:t>
      </w:r>
    </w:p>
    <w:p w:rsidR="00F979B0" w:rsidRPr="00953370" w:rsidRDefault="000B2245" w:rsidP="00F979B0">
      <w:hyperlink r:id="rId49" w:history="1">
        <w:r w:rsidR="00F979B0" w:rsidRPr="00953370">
          <w:rPr>
            <w:rStyle w:val="a3"/>
          </w:rPr>
          <w:t>https://az.sputniknews.ru/20240110/chastnyy-pensionnyy-fond-v-azerbaydzhane-gosfond-sotszaschity-pristupil-k-sozdaniyu-461866846.html</w:t>
        </w:r>
      </w:hyperlink>
      <w:r w:rsidR="00953370" w:rsidRPr="00953370">
        <w:t xml:space="preserve"> </w:t>
      </w:r>
    </w:p>
    <w:p w:rsidR="00BB0670" w:rsidRPr="00953370" w:rsidRDefault="00BB0670" w:rsidP="00BB0670">
      <w:pPr>
        <w:pStyle w:val="2"/>
      </w:pPr>
      <w:bookmarkStart w:id="145" w:name="_Toc155855563"/>
      <w:r w:rsidRPr="00953370">
        <w:rPr>
          <w:lang w:val="en-US"/>
        </w:rPr>
        <w:lastRenderedPageBreak/>
        <w:t>Trend</w:t>
      </w:r>
      <w:r w:rsidR="00FB5E36" w:rsidRPr="00953370">
        <w:t>.</w:t>
      </w:r>
      <w:r w:rsidR="00FB5E36" w:rsidRPr="00953370">
        <w:rPr>
          <w:lang w:val="en-US"/>
        </w:rPr>
        <w:t>az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Внесена</w:t>
      </w:r>
      <w:r w:rsidR="00953370" w:rsidRPr="00953370">
        <w:t xml:space="preserve"> </w:t>
      </w:r>
      <w:r w:rsidRPr="00953370">
        <w:t>ясность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вопрос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возможности</w:t>
      </w:r>
      <w:r w:rsidR="00953370" w:rsidRPr="00953370">
        <w:t xml:space="preserve"> </w:t>
      </w:r>
      <w:r w:rsidRPr="00953370">
        <w:t>использования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капитала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достижения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возраста</w:t>
      </w:r>
      <w:bookmarkEnd w:id="145"/>
    </w:p>
    <w:p w:rsidR="00BB0670" w:rsidRPr="00953370" w:rsidRDefault="00BB0670" w:rsidP="003722D6">
      <w:pPr>
        <w:pStyle w:val="3"/>
      </w:pPr>
      <w:bookmarkStart w:id="146" w:name="_Toc155855564"/>
      <w:r w:rsidRPr="00953370">
        <w:t>Внесена</w:t>
      </w:r>
      <w:r w:rsidR="00953370" w:rsidRPr="00953370">
        <w:t xml:space="preserve"> </w:t>
      </w:r>
      <w:r w:rsidRPr="00953370">
        <w:t>ясность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вопрос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возможности</w:t>
      </w:r>
      <w:r w:rsidR="00953370" w:rsidRPr="00953370">
        <w:t xml:space="preserve"> </w:t>
      </w:r>
      <w:r w:rsidRPr="00953370">
        <w:t>использования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капитала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</w:t>
      </w:r>
      <w:r w:rsidR="00953370" w:rsidRPr="00953370">
        <w:t xml:space="preserve"> </w:t>
      </w:r>
      <w:r w:rsidRPr="00953370">
        <w:t>до</w:t>
      </w:r>
      <w:r w:rsidR="00953370" w:rsidRPr="00953370">
        <w:t xml:space="preserve"> </w:t>
      </w:r>
      <w:r w:rsidRPr="00953370">
        <w:t>достижения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возраста.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среду</w:t>
      </w:r>
      <w:r w:rsidR="00953370" w:rsidRPr="00953370">
        <w:t xml:space="preserve"> </w:t>
      </w:r>
      <w:r w:rsidRPr="00953370">
        <w:rPr>
          <w:lang w:val="en-US"/>
        </w:rPr>
        <w:t>Trend</w:t>
      </w:r>
      <w:r w:rsidRPr="00953370">
        <w:t>,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пресс-конференции</w:t>
      </w:r>
      <w:r w:rsidR="00953370" w:rsidRPr="00953370">
        <w:t xml:space="preserve"> </w:t>
      </w:r>
      <w:r w:rsidRPr="00953370">
        <w:t>заявил</w:t>
      </w:r>
      <w:r w:rsidR="00953370" w:rsidRPr="00953370">
        <w:t xml:space="preserve"> </w:t>
      </w:r>
      <w:r w:rsidRPr="00953370">
        <w:t>председатель</w:t>
      </w:r>
      <w:r w:rsidR="00953370" w:rsidRPr="00953370">
        <w:t xml:space="preserve"> </w:t>
      </w:r>
      <w:r w:rsidRPr="00953370">
        <w:t>Государственного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защиты</w:t>
      </w:r>
      <w:r w:rsidR="00953370" w:rsidRPr="00953370">
        <w:t xml:space="preserve"> </w:t>
      </w:r>
      <w:r w:rsidRPr="00953370">
        <w:t>Азербайджана</w:t>
      </w:r>
      <w:r w:rsidR="00953370" w:rsidRPr="00953370">
        <w:t xml:space="preserve"> </w:t>
      </w:r>
      <w:r w:rsidRPr="00953370">
        <w:t>Гималай</w:t>
      </w:r>
      <w:r w:rsidR="00953370" w:rsidRPr="00953370">
        <w:t xml:space="preserve"> </w:t>
      </w:r>
      <w:r w:rsidRPr="00953370">
        <w:t>Мамишов.</w:t>
      </w:r>
      <w:bookmarkEnd w:id="146"/>
    </w:p>
    <w:p w:rsidR="00BB0670" w:rsidRPr="00953370" w:rsidRDefault="00BB0670" w:rsidP="00BB0670">
      <w:r w:rsidRPr="00953370">
        <w:t>Он</w:t>
      </w:r>
      <w:r w:rsidR="00953370" w:rsidRPr="00953370">
        <w:t xml:space="preserve"> </w:t>
      </w:r>
      <w:r w:rsidRPr="00953370">
        <w:t>отметил,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эта</w:t>
      </w:r>
      <w:r w:rsidR="00953370" w:rsidRPr="00953370">
        <w:t xml:space="preserve"> </w:t>
      </w:r>
      <w:r w:rsidRPr="00953370">
        <w:t>методология</w:t>
      </w:r>
      <w:r w:rsidR="00953370" w:rsidRPr="00953370">
        <w:t xml:space="preserve"> </w:t>
      </w:r>
      <w:r w:rsidRPr="00953370">
        <w:t>характерна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частного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фонда.</w:t>
      </w:r>
    </w:p>
    <w:p w:rsidR="00BB0670" w:rsidRPr="00953370" w:rsidRDefault="00E75E10" w:rsidP="00BB0670">
      <w:r>
        <w:t>«</w:t>
      </w:r>
      <w:r w:rsidR="00BB0670" w:rsidRPr="00953370">
        <w:t>В</w:t>
      </w:r>
      <w:r w:rsidR="00953370" w:rsidRPr="00953370">
        <w:t xml:space="preserve"> </w:t>
      </w:r>
      <w:r w:rsidR="00BB0670" w:rsidRPr="00953370">
        <w:t>отношении</w:t>
      </w:r>
      <w:r w:rsidR="00953370" w:rsidRPr="00953370">
        <w:t xml:space="preserve"> </w:t>
      </w:r>
      <w:r w:rsidR="00BB0670" w:rsidRPr="00953370">
        <w:t>частного</w:t>
      </w:r>
      <w:r w:rsidR="00953370" w:rsidRPr="00953370">
        <w:t xml:space="preserve"> </w:t>
      </w:r>
      <w:r w:rsidR="00BB0670" w:rsidRPr="00953370">
        <w:t>пенсионного</w:t>
      </w:r>
      <w:r w:rsidR="00953370" w:rsidRPr="00953370">
        <w:t xml:space="preserve"> </w:t>
      </w:r>
      <w:r w:rsidR="00BB0670" w:rsidRPr="00953370">
        <w:t>фонда</w:t>
      </w:r>
      <w:r w:rsidR="00953370" w:rsidRPr="00953370">
        <w:t xml:space="preserve"> </w:t>
      </w:r>
      <w:r w:rsidR="00BB0670" w:rsidRPr="00953370">
        <w:t>также</w:t>
      </w:r>
      <w:r w:rsidR="00953370" w:rsidRPr="00953370">
        <w:t xml:space="preserve"> </w:t>
      </w:r>
      <w:r w:rsidR="00BB0670" w:rsidRPr="00953370">
        <w:t>подготовлены</w:t>
      </w:r>
      <w:r w:rsidR="00953370" w:rsidRPr="00953370">
        <w:t xml:space="preserve"> </w:t>
      </w:r>
      <w:r w:rsidR="00BB0670" w:rsidRPr="00953370">
        <w:t>нормативные</w:t>
      </w:r>
      <w:r w:rsidR="00953370" w:rsidRPr="00953370">
        <w:t xml:space="preserve"> </w:t>
      </w:r>
      <w:r w:rsidR="00BB0670" w:rsidRPr="00953370">
        <w:t>документы.</w:t>
      </w:r>
    </w:p>
    <w:p w:rsidR="00BB0670" w:rsidRPr="00953370" w:rsidRDefault="00BB0670" w:rsidP="00BB0670">
      <w:r w:rsidRPr="00953370">
        <w:t>Пенсионный</w:t>
      </w:r>
      <w:r w:rsidR="00953370" w:rsidRPr="00953370">
        <w:t xml:space="preserve"> </w:t>
      </w:r>
      <w:r w:rsidRPr="00953370">
        <w:t>капитал</w:t>
      </w:r>
      <w:r w:rsidR="00953370" w:rsidRPr="00953370">
        <w:t xml:space="preserve"> </w:t>
      </w:r>
      <w:r w:rsidRPr="00953370">
        <w:t>лица,</w:t>
      </w:r>
      <w:r w:rsidR="00953370" w:rsidRPr="00953370">
        <w:t xml:space="preserve"> </w:t>
      </w:r>
      <w:r w:rsidRPr="00953370">
        <w:t>умершего</w:t>
      </w:r>
      <w:r w:rsidR="00953370" w:rsidRPr="00953370">
        <w:t xml:space="preserve"> </w:t>
      </w:r>
      <w:r w:rsidRPr="00953370">
        <w:t>без</w:t>
      </w:r>
      <w:r w:rsidR="00953370" w:rsidRPr="00953370">
        <w:t xml:space="preserve"> </w:t>
      </w:r>
      <w:r w:rsidRPr="00953370">
        <w:t>назначения</w:t>
      </w:r>
      <w:r w:rsidR="00953370" w:rsidRPr="00953370">
        <w:t xml:space="preserve"> </w:t>
      </w:r>
      <w:r w:rsidRPr="00953370">
        <w:t>ему</w:t>
      </w:r>
      <w:r w:rsidR="00953370" w:rsidRPr="00953370">
        <w:t xml:space="preserve"> </w:t>
      </w:r>
      <w:r w:rsidRPr="00953370">
        <w:t>пенсии,</w:t>
      </w:r>
      <w:r w:rsidR="00953370" w:rsidRPr="00953370">
        <w:t xml:space="preserve"> </w:t>
      </w:r>
      <w:r w:rsidRPr="00953370">
        <w:t>используется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улучшения</w:t>
      </w:r>
      <w:r w:rsidR="00953370" w:rsidRPr="00953370">
        <w:t xml:space="preserve"> </w:t>
      </w:r>
      <w:r w:rsidRPr="00953370">
        <w:t>финансового</w:t>
      </w:r>
      <w:r w:rsidR="00953370" w:rsidRPr="00953370">
        <w:t xml:space="preserve"> </w:t>
      </w:r>
      <w:r w:rsidRPr="00953370">
        <w:t>обеспечения</w:t>
      </w:r>
      <w:r w:rsidR="00953370" w:rsidRPr="00953370">
        <w:t xml:space="preserve"> </w:t>
      </w:r>
      <w:r w:rsidRPr="00953370">
        <w:t>членов</w:t>
      </w:r>
      <w:r w:rsidR="00953370" w:rsidRPr="00953370">
        <w:t xml:space="preserve"> </w:t>
      </w:r>
      <w:r w:rsidRPr="00953370">
        <w:t>его</w:t>
      </w:r>
      <w:r w:rsidR="00953370" w:rsidRPr="00953370">
        <w:t xml:space="preserve"> </w:t>
      </w:r>
      <w:r w:rsidRPr="00953370">
        <w:t>семьи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добавил</w:t>
      </w:r>
      <w:r w:rsidR="00953370" w:rsidRPr="00953370">
        <w:t xml:space="preserve"> </w:t>
      </w:r>
      <w:r w:rsidRPr="00953370">
        <w:t>Г.Мамишов.</w:t>
      </w:r>
    </w:p>
    <w:p w:rsidR="00BB0670" w:rsidRPr="00953370" w:rsidRDefault="000B2245" w:rsidP="00BB0670">
      <w:hyperlink r:id="rId50" w:history="1">
        <w:r w:rsidR="00BB0670" w:rsidRPr="00953370">
          <w:rPr>
            <w:rStyle w:val="a3"/>
            <w:lang w:val="en-US"/>
          </w:rPr>
          <w:t>https</w:t>
        </w:r>
        <w:r w:rsidR="00BB0670" w:rsidRPr="00953370">
          <w:rPr>
            <w:rStyle w:val="a3"/>
          </w:rPr>
          <w:t>://</w:t>
        </w:r>
        <w:r w:rsidR="00BB0670" w:rsidRPr="00953370">
          <w:rPr>
            <w:rStyle w:val="a3"/>
            <w:lang w:val="en-US"/>
          </w:rPr>
          <w:t>www</w:t>
        </w:r>
        <w:r w:rsidR="00BB0670" w:rsidRPr="00953370">
          <w:rPr>
            <w:rStyle w:val="a3"/>
          </w:rPr>
          <w:t>.</w:t>
        </w:r>
        <w:r w:rsidR="00BB0670" w:rsidRPr="00953370">
          <w:rPr>
            <w:rStyle w:val="a3"/>
            <w:lang w:val="en-US"/>
          </w:rPr>
          <w:t>trend</w:t>
        </w:r>
        <w:r w:rsidR="00BB0670" w:rsidRPr="00953370">
          <w:rPr>
            <w:rStyle w:val="a3"/>
          </w:rPr>
          <w:t>.</w:t>
        </w:r>
        <w:r w:rsidR="00BB0670" w:rsidRPr="00953370">
          <w:rPr>
            <w:rStyle w:val="a3"/>
            <w:lang w:val="en-US"/>
          </w:rPr>
          <w:t>az</w:t>
        </w:r>
        <w:r w:rsidR="00BB0670" w:rsidRPr="00953370">
          <w:rPr>
            <w:rStyle w:val="a3"/>
          </w:rPr>
          <w:t>/</w:t>
        </w:r>
        <w:r w:rsidR="00BB0670" w:rsidRPr="00953370">
          <w:rPr>
            <w:rStyle w:val="a3"/>
            <w:lang w:val="en-US"/>
          </w:rPr>
          <w:t>azerbaijan</w:t>
        </w:r>
        <w:r w:rsidR="00BB0670" w:rsidRPr="00953370">
          <w:rPr>
            <w:rStyle w:val="a3"/>
          </w:rPr>
          <w:t>/</w:t>
        </w:r>
        <w:r w:rsidR="00BB0670" w:rsidRPr="00953370">
          <w:rPr>
            <w:rStyle w:val="a3"/>
            <w:lang w:val="en-US"/>
          </w:rPr>
          <w:t>society</w:t>
        </w:r>
        <w:r w:rsidR="00BB0670" w:rsidRPr="00953370">
          <w:rPr>
            <w:rStyle w:val="a3"/>
          </w:rPr>
          <w:t>/3847010.</w:t>
        </w:r>
        <w:r w:rsidR="00BB0670" w:rsidRPr="00953370">
          <w:rPr>
            <w:rStyle w:val="a3"/>
            <w:lang w:val="en-US"/>
          </w:rPr>
          <w:t>html</w:t>
        </w:r>
      </w:hyperlink>
      <w:r w:rsidR="00953370" w:rsidRPr="00953370">
        <w:t xml:space="preserve"> </w:t>
      </w:r>
    </w:p>
    <w:p w:rsidR="00BB0670" w:rsidRPr="00953370" w:rsidRDefault="00BB0670" w:rsidP="00BB0670">
      <w:pPr>
        <w:pStyle w:val="2"/>
      </w:pPr>
      <w:bookmarkStart w:id="147" w:name="_Toc155855565"/>
      <w:r w:rsidRPr="00953370">
        <w:rPr>
          <w:lang w:val="en-US"/>
        </w:rPr>
        <w:t>Trend</w:t>
      </w:r>
      <w:r w:rsidR="00FB5E36" w:rsidRPr="00953370">
        <w:t>.</w:t>
      </w:r>
      <w:r w:rsidR="00FB5E36" w:rsidRPr="00953370">
        <w:rPr>
          <w:lang w:val="en-US"/>
        </w:rPr>
        <w:t>az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</w:t>
      </w:r>
      <w:r w:rsidR="00953370" w:rsidRPr="00953370">
        <w:t xml:space="preserve"> </w:t>
      </w:r>
      <w:r w:rsidRPr="00953370">
        <w:t>выросли</w:t>
      </w:r>
      <w:r w:rsidR="00953370" w:rsidRPr="00953370">
        <w:t xml:space="preserve"> </w:t>
      </w:r>
      <w:r w:rsidRPr="00953370">
        <w:t>пенсионные</w:t>
      </w:r>
      <w:r w:rsidR="00953370" w:rsidRPr="00953370">
        <w:t xml:space="preserve"> </w:t>
      </w:r>
      <w:r w:rsidRPr="00953370">
        <w:t>выплаты</w:t>
      </w:r>
      <w:bookmarkEnd w:id="147"/>
    </w:p>
    <w:p w:rsidR="00BB0670" w:rsidRPr="00953370" w:rsidRDefault="00BB0670" w:rsidP="003722D6">
      <w:pPr>
        <w:pStyle w:val="3"/>
      </w:pPr>
      <w:bookmarkStart w:id="148" w:name="_Toc155855566"/>
      <w:r w:rsidRPr="00953370">
        <w:t>Пенсионные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увеличились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781</w:t>
      </w:r>
      <w:r w:rsidR="00953370" w:rsidRPr="00953370">
        <w:t xml:space="preserve"> </w:t>
      </w:r>
      <w:r w:rsidRPr="00953370">
        <w:t>миллион</w:t>
      </w:r>
      <w:r w:rsidR="00953370" w:rsidRPr="00953370">
        <w:t xml:space="preserve"> </w:t>
      </w:r>
      <w:r w:rsidRPr="00953370">
        <w:t>манатов,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16</w:t>
      </w:r>
      <w:r w:rsidR="00953370" w:rsidRPr="00953370">
        <w:t xml:space="preserve"> </w:t>
      </w:r>
      <w:r w:rsidRPr="00953370">
        <w:t>процентов,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составили</w:t>
      </w:r>
      <w:r w:rsidR="00953370" w:rsidRPr="00953370">
        <w:t xml:space="preserve"> </w:t>
      </w:r>
      <w:r w:rsidRPr="00953370">
        <w:t>5</w:t>
      </w:r>
      <w:r w:rsidR="00953370" w:rsidRPr="00953370">
        <w:t xml:space="preserve"> </w:t>
      </w:r>
      <w:r w:rsidRPr="00953370">
        <w:t>миллиардов</w:t>
      </w:r>
      <w:r w:rsidR="00953370" w:rsidRPr="00953370">
        <w:t xml:space="preserve"> </w:t>
      </w:r>
      <w:r w:rsidRPr="00953370">
        <w:t>726</w:t>
      </w:r>
      <w:r w:rsidR="00953370" w:rsidRPr="00953370">
        <w:t xml:space="preserve"> </w:t>
      </w:r>
      <w:r w:rsidRPr="00953370">
        <w:t>миллионов</w:t>
      </w:r>
      <w:r w:rsidR="00953370" w:rsidRPr="00953370">
        <w:t xml:space="preserve"> </w:t>
      </w:r>
      <w:r w:rsidRPr="00953370">
        <w:t>манатов.</w:t>
      </w:r>
      <w:bookmarkEnd w:id="148"/>
    </w:p>
    <w:p w:rsidR="00BB0670" w:rsidRPr="00953370" w:rsidRDefault="00BB0670" w:rsidP="00BB0670">
      <w:r w:rsidRPr="00953370">
        <w:t>Как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среду</w:t>
      </w:r>
      <w:r w:rsidR="00953370" w:rsidRPr="00953370">
        <w:t xml:space="preserve"> </w:t>
      </w:r>
      <w:r w:rsidRPr="00953370">
        <w:rPr>
          <w:lang w:val="en-US"/>
        </w:rPr>
        <w:t>Trend</w:t>
      </w:r>
      <w:r w:rsidRPr="00953370">
        <w:t>,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пресс-конференции</w:t>
      </w:r>
      <w:r w:rsidR="00953370" w:rsidRPr="00953370">
        <w:t xml:space="preserve"> </w:t>
      </w:r>
      <w:r w:rsidRPr="00953370">
        <w:t>заявил</w:t>
      </w:r>
      <w:r w:rsidR="00953370" w:rsidRPr="00953370">
        <w:t xml:space="preserve"> </w:t>
      </w:r>
      <w:r w:rsidRPr="00953370">
        <w:t>председатель</w:t>
      </w:r>
      <w:r w:rsidR="00953370" w:rsidRPr="00953370">
        <w:t xml:space="preserve"> </w:t>
      </w:r>
      <w:r w:rsidRPr="00953370">
        <w:t>Государственного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защиты</w:t>
      </w:r>
      <w:r w:rsidR="00953370" w:rsidRPr="00953370">
        <w:t xml:space="preserve"> </w:t>
      </w:r>
      <w:r w:rsidRPr="00953370">
        <w:t>Азербайджана</w:t>
      </w:r>
      <w:r w:rsidR="00953370" w:rsidRPr="00953370">
        <w:t xml:space="preserve"> </w:t>
      </w:r>
      <w:r w:rsidRPr="00953370">
        <w:t>Гималай</w:t>
      </w:r>
      <w:r w:rsidR="00953370" w:rsidRPr="00953370">
        <w:t xml:space="preserve"> </w:t>
      </w:r>
      <w:r w:rsidRPr="00953370">
        <w:t>Мамишов.</w:t>
      </w:r>
    </w:p>
    <w:p w:rsidR="00BB0670" w:rsidRPr="00953370" w:rsidRDefault="00BB0670" w:rsidP="00BB0670">
      <w:r w:rsidRPr="00953370">
        <w:t>Он</w:t>
      </w:r>
      <w:r w:rsidR="00953370" w:rsidRPr="00953370">
        <w:t xml:space="preserve"> </w:t>
      </w:r>
      <w:r w:rsidRPr="00953370">
        <w:t>отметил,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прошлом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среднемесячный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увеличился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17</w:t>
      </w:r>
      <w:r w:rsidR="00953370" w:rsidRPr="00953370">
        <w:t xml:space="preserve"> </w:t>
      </w:r>
      <w:r w:rsidRPr="00953370">
        <w:t>процентов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достиг</w:t>
      </w:r>
      <w:r w:rsidR="00953370" w:rsidRPr="00953370">
        <w:t xml:space="preserve"> </w:t>
      </w:r>
      <w:r w:rsidRPr="00953370">
        <w:t>436</w:t>
      </w:r>
      <w:r w:rsidR="00953370" w:rsidRPr="00953370">
        <w:t xml:space="preserve"> </w:t>
      </w:r>
      <w:r w:rsidRPr="00953370">
        <w:t>манатов,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среднемесячный</w:t>
      </w:r>
      <w:r w:rsidR="00953370" w:rsidRPr="00953370">
        <w:t xml:space="preserve"> </w:t>
      </w:r>
      <w:r w:rsidRPr="00953370">
        <w:t>размер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возрасту,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увеличившись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17</w:t>
      </w:r>
      <w:r w:rsidR="00953370" w:rsidRPr="00953370">
        <w:t xml:space="preserve"> </w:t>
      </w:r>
      <w:r w:rsidRPr="00953370">
        <w:t>процентов,</w:t>
      </w:r>
      <w:r w:rsidR="00953370" w:rsidRPr="00953370">
        <w:t xml:space="preserve"> </w:t>
      </w:r>
      <w:r w:rsidRPr="00953370">
        <w:t>составил</w:t>
      </w:r>
      <w:r w:rsidR="00953370" w:rsidRPr="00953370">
        <w:t xml:space="preserve"> </w:t>
      </w:r>
      <w:r w:rsidRPr="00953370">
        <w:t>467</w:t>
      </w:r>
      <w:r w:rsidR="00953370" w:rsidRPr="00953370">
        <w:t xml:space="preserve"> </w:t>
      </w:r>
      <w:r w:rsidRPr="00953370">
        <w:t>манатов.</w:t>
      </w:r>
    </w:p>
    <w:p w:rsidR="00BB0670" w:rsidRPr="00953370" w:rsidRDefault="00E75E10" w:rsidP="00BB0670">
      <w:r>
        <w:t>«</w:t>
      </w:r>
      <w:r w:rsidR="00BB0670" w:rsidRPr="00953370">
        <w:t>В</w:t>
      </w:r>
      <w:r w:rsidR="00953370" w:rsidRPr="00953370">
        <w:t xml:space="preserve"> </w:t>
      </w:r>
      <w:r w:rsidR="00BB0670" w:rsidRPr="00953370">
        <w:t>2023</w:t>
      </w:r>
      <w:r w:rsidR="00953370" w:rsidRPr="00953370">
        <w:t xml:space="preserve"> </w:t>
      </w:r>
      <w:r w:rsidR="00BB0670" w:rsidRPr="00953370">
        <w:t>году</w:t>
      </w:r>
      <w:r w:rsidR="00953370" w:rsidRPr="00953370">
        <w:t xml:space="preserve"> </w:t>
      </w:r>
      <w:r w:rsidR="00BB0670" w:rsidRPr="00953370">
        <w:t>в</w:t>
      </w:r>
      <w:r w:rsidR="00953370" w:rsidRPr="00953370">
        <w:t xml:space="preserve"> </w:t>
      </w:r>
      <w:r w:rsidR="00BB0670" w:rsidRPr="00953370">
        <w:t>рамках</w:t>
      </w:r>
      <w:r w:rsidR="00953370" w:rsidRPr="00953370">
        <w:t xml:space="preserve"> </w:t>
      </w:r>
      <w:r w:rsidR="00BB0670" w:rsidRPr="00953370">
        <w:t>новой</w:t>
      </w:r>
      <w:r w:rsidR="00953370" w:rsidRPr="00953370">
        <w:t xml:space="preserve"> </w:t>
      </w:r>
      <w:r w:rsidR="00BB0670" w:rsidRPr="00953370">
        <w:t>социальной</w:t>
      </w:r>
      <w:r w:rsidR="00953370" w:rsidRPr="00953370">
        <w:t xml:space="preserve"> </w:t>
      </w:r>
      <w:r w:rsidR="00BB0670" w:rsidRPr="00953370">
        <w:t>реформы</w:t>
      </w:r>
      <w:r w:rsidR="00953370" w:rsidRPr="00953370">
        <w:t xml:space="preserve"> </w:t>
      </w:r>
      <w:r w:rsidR="00BB0670" w:rsidRPr="00953370">
        <w:t>предусмотрено</w:t>
      </w:r>
      <w:r w:rsidR="00953370" w:rsidRPr="00953370">
        <w:t xml:space="preserve"> </w:t>
      </w:r>
      <w:r w:rsidR="00BB0670" w:rsidRPr="00953370">
        <w:t>очередное</w:t>
      </w:r>
      <w:r w:rsidR="00953370" w:rsidRPr="00953370">
        <w:t xml:space="preserve"> </w:t>
      </w:r>
      <w:r w:rsidR="00BB0670" w:rsidRPr="00953370">
        <w:t>повышение</w:t>
      </w:r>
      <w:r w:rsidR="00953370" w:rsidRPr="00953370">
        <w:t xml:space="preserve"> </w:t>
      </w:r>
      <w:r w:rsidR="00BB0670" w:rsidRPr="00953370">
        <w:t>пенсий:</w:t>
      </w:r>
      <w:r w:rsidR="00953370" w:rsidRPr="00953370">
        <w:t xml:space="preserve"> </w:t>
      </w:r>
      <w:r w:rsidR="00BB0670" w:rsidRPr="00953370">
        <w:t>минимальный</w:t>
      </w:r>
      <w:r w:rsidR="00953370" w:rsidRPr="00953370">
        <w:t xml:space="preserve"> </w:t>
      </w:r>
      <w:r w:rsidR="00BB0670" w:rsidRPr="00953370">
        <w:t>размер</w:t>
      </w:r>
      <w:r w:rsidR="00953370" w:rsidRPr="00953370">
        <w:t xml:space="preserve"> </w:t>
      </w:r>
      <w:r w:rsidR="00BB0670" w:rsidRPr="00953370">
        <w:t>ежемесячной</w:t>
      </w:r>
      <w:r w:rsidR="00953370" w:rsidRPr="00953370">
        <w:t xml:space="preserve"> </w:t>
      </w:r>
      <w:r w:rsidR="00BB0670" w:rsidRPr="00953370">
        <w:t>трудовой</w:t>
      </w:r>
      <w:r w:rsidR="00953370" w:rsidRPr="00953370">
        <w:t xml:space="preserve"> </w:t>
      </w:r>
      <w:r w:rsidR="00BB0670" w:rsidRPr="00953370">
        <w:t>пенсии</w:t>
      </w:r>
      <w:r w:rsidR="00953370" w:rsidRPr="00953370">
        <w:t xml:space="preserve"> </w:t>
      </w:r>
      <w:r w:rsidR="00BB0670" w:rsidRPr="00953370">
        <w:t>с</w:t>
      </w:r>
      <w:r w:rsidR="00953370" w:rsidRPr="00953370">
        <w:t xml:space="preserve"> </w:t>
      </w:r>
      <w:r w:rsidR="00BB0670" w:rsidRPr="00953370">
        <w:t>1</w:t>
      </w:r>
      <w:r w:rsidR="00953370" w:rsidRPr="00953370">
        <w:t xml:space="preserve"> </w:t>
      </w:r>
      <w:r w:rsidR="00BB0670" w:rsidRPr="00953370">
        <w:t>февраля</w:t>
      </w:r>
      <w:r w:rsidR="00953370" w:rsidRPr="00953370">
        <w:t xml:space="preserve"> </w:t>
      </w:r>
      <w:r w:rsidR="00BB0670" w:rsidRPr="00953370">
        <w:t>прошлого</w:t>
      </w:r>
      <w:r w:rsidR="00953370" w:rsidRPr="00953370">
        <w:t xml:space="preserve"> </w:t>
      </w:r>
      <w:r w:rsidR="00BB0670" w:rsidRPr="00953370">
        <w:t>года</w:t>
      </w:r>
      <w:r w:rsidR="00953370" w:rsidRPr="00953370">
        <w:t xml:space="preserve"> </w:t>
      </w:r>
      <w:r w:rsidR="00BB0670" w:rsidRPr="00953370">
        <w:t>увеличен</w:t>
      </w:r>
      <w:r w:rsidR="00953370" w:rsidRPr="00953370">
        <w:t xml:space="preserve"> </w:t>
      </w:r>
      <w:r w:rsidR="00BB0670" w:rsidRPr="00953370">
        <w:t>до</w:t>
      </w:r>
      <w:r w:rsidR="00953370" w:rsidRPr="00953370">
        <w:t xml:space="preserve"> </w:t>
      </w:r>
      <w:r w:rsidR="00BB0670" w:rsidRPr="00953370">
        <w:t>280</w:t>
      </w:r>
      <w:r w:rsidR="00953370" w:rsidRPr="00953370">
        <w:t xml:space="preserve"> </w:t>
      </w:r>
      <w:r w:rsidR="00BB0670" w:rsidRPr="00953370">
        <w:t>манатов.</w:t>
      </w:r>
      <w:r w:rsidR="00953370" w:rsidRPr="00953370">
        <w:t xml:space="preserve"> </w:t>
      </w:r>
      <w:r w:rsidR="00BB0670" w:rsidRPr="00953370">
        <w:t>Также</w:t>
      </w:r>
      <w:r w:rsidR="00953370" w:rsidRPr="00953370">
        <w:t xml:space="preserve"> </w:t>
      </w:r>
      <w:r w:rsidR="00BB0670" w:rsidRPr="00953370">
        <w:t>с</w:t>
      </w:r>
      <w:r w:rsidR="00953370" w:rsidRPr="00953370">
        <w:t xml:space="preserve"> </w:t>
      </w:r>
      <w:r w:rsidR="00BB0670" w:rsidRPr="00953370">
        <w:t>начала</w:t>
      </w:r>
      <w:r w:rsidR="00953370" w:rsidRPr="00953370">
        <w:t xml:space="preserve"> </w:t>
      </w:r>
      <w:r w:rsidR="00BB0670" w:rsidRPr="00953370">
        <w:t>2023</w:t>
      </w:r>
      <w:r w:rsidR="00953370" w:rsidRPr="00953370">
        <w:t xml:space="preserve"> </w:t>
      </w:r>
      <w:r w:rsidR="00BB0670" w:rsidRPr="00953370">
        <w:t>года</w:t>
      </w:r>
      <w:r w:rsidR="00953370" w:rsidRPr="00953370">
        <w:t xml:space="preserve"> </w:t>
      </w:r>
      <w:r w:rsidR="00BB0670" w:rsidRPr="00953370">
        <w:t>пенсии</w:t>
      </w:r>
      <w:r w:rsidR="00953370" w:rsidRPr="00953370">
        <w:t xml:space="preserve"> </w:t>
      </w:r>
      <w:r w:rsidR="00BB0670" w:rsidRPr="00953370">
        <w:t>были</w:t>
      </w:r>
      <w:r w:rsidR="00953370" w:rsidRPr="00953370">
        <w:t xml:space="preserve"> </w:t>
      </w:r>
      <w:r w:rsidR="00BB0670" w:rsidRPr="00953370">
        <w:t>проиндексированы</w:t>
      </w:r>
      <w:r w:rsidR="00953370" w:rsidRPr="00953370">
        <w:t xml:space="preserve"> </w:t>
      </w:r>
      <w:r w:rsidR="00BB0670" w:rsidRPr="00953370">
        <w:t>на</w:t>
      </w:r>
      <w:r w:rsidR="00953370" w:rsidRPr="00953370">
        <w:t xml:space="preserve"> </w:t>
      </w:r>
      <w:r w:rsidR="00BB0670" w:rsidRPr="00953370">
        <w:t>14,7</w:t>
      </w:r>
      <w:r w:rsidR="00953370" w:rsidRPr="00953370">
        <w:t xml:space="preserve"> </w:t>
      </w:r>
      <w:r w:rsidR="00BB0670" w:rsidRPr="00953370">
        <w:t>процента</w:t>
      </w:r>
      <w:r w:rsidR="00953370" w:rsidRPr="00953370">
        <w:t xml:space="preserve"> </w:t>
      </w:r>
      <w:r w:rsidR="00BB0670" w:rsidRPr="00953370">
        <w:t>и</w:t>
      </w:r>
      <w:r w:rsidR="00953370" w:rsidRPr="00953370">
        <w:t xml:space="preserve"> </w:t>
      </w:r>
      <w:r w:rsidR="00BB0670" w:rsidRPr="00953370">
        <w:t>увеличены.</w:t>
      </w:r>
      <w:r w:rsidR="00953370" w:rsidRPr="00953370">
        <w:t xml:space="preserve"> </w:t>
      </w:r>
      <w:r w:rsidR="00BB0670" w:rsidRPr="00953370">
        <w:t>В</w:t>
      </w:r>
      <w:r w:rsidR="00953370" w:rsidRPr="00953370">
        <w:t xml:space="preserve"> </w:t>
      </w:r>
      <w:r w:rsidR="00BB0670" w:rsidRPr="00953370">
        <w:t>качестве</w:t>
      </w:r>
      <w:r w:rsidR="00953370" w:rsidRPr="00953370">
        <w:t xml:space="preserve"> </w:t>
      </w:r>
      <w:r w:rsidR="00BB0670" w:rsidRPr="00953370">
        <w:t>дополнительной</w:t>
      </w:r>
      <w:r w:rsidR="00953370" w:rsidRPr="00953370">
        <w:t xml:space="preserve"> </w:t>
      </w:r>
      <w:r w:rsidR="00BB0670" w:rsidRPr="00953370">
        <w:t>поддержки</w:t>
      </w:r>
      <w:r w:rsidR="00953370" w:rsidRPr="00953370">
        <w:t xml:space="preserve"> </w:t>
      </w:r>
      <w:r w:rsidR="00BB0670" w:rsidRPr="00953370">
        <w:t>в</w:t>
      </w:r>
      <w:r w:rsidR="00953370" w:rsidRPr="00953370">
        <w:t xml:space="preserve"> </w:t>
      </w:r>
      <w:r w:rsidR="00BB0670" w:rsidRPr="00953370">
        <w:t>2022</w:t>
      </w:r>
      <w:r w:rsidR="00953370" w:rsidRPr="00953370">
        <w:t xml:space="preserve"> </w:t>
      </w:r>
      <w:r w:rsidR="00BB0670" w:rsidRPr="00953370">
        <w:t>году</w:t>
      </w:r>
      <w:r w:rsidR="00953370" w:rsidRPr="00953370">
        <w:t xml:space="preserve"> </w:t>
      </w:r>
      <w:r w:rsidR="00BB0670" w:rsidRPr="00953370">
        <w:t>материальная</w:t>
      </w:r>
      <w:r w:rsidR="00953370" w:rsidRPr="00953370">
        <w:t xml:space="preserve"> </w:t>
      </w:r>
      <w:r w:rsidR="00BB0670" w:rsidRPr="00953370">
        <w:t>помощь,</w:t>
      </w:r>
      <w:r w:rsidR="00953370" w:rsidRPr="00953370">
        <w:t xml:space="preserve"> </w:t>
      </w:r>
      <w:r w:rsidR="00BB0670" w:rsidRPr="00953370">
        <w:t>выплачиваемая</w:t>
      </w:r>
      <w:r w:rsidR="00953370" w:rsidRPr="00953370">
        <w:t xml:space="preserve"> </w:t>
      </w:r>
      <w:r w:rsidR="00BB0670" w:rsidRPr="00953370">
        <w:t>всем</w:t>
      </w:r>
      <w:r w:rsidR="00953370" w:rsidRPr="00953370">
        <w:t xml:space="preserve"> </w:t>
      </w:r>
      <w:r w:rsidR="00BB0670" w:rsidRPr="00953370">
        <w:t>пенсионерам,</w:t>
      </w:r>
      <w:r w:rsidR="00953370" w:rsidRPr="00953370">
        <w:t xml:space="preserve"> </w:t>
      </w:r>
      <w:r w:rsidR="00BB0670" w:rsidRPr="00953370">
        <w:t>была</w:t>
      </w:r>
      <w:r w:rsidR="00953370" w:rsidRPr="00953370">
        <w:t xml:space="preserve"> </w:t>
      </w:r>
      <w:r w:rsidR="00BB0670" w:rsidRPr="00953370">
        <w:t>включена</w:t>
      </w:r>
      <w:r w:rsidR="00953370" w:rsidRPr="00953370">
        <w:t xml:space="preserve"> </w:t>
      </w:r>
      <w:r w:rsidR="00BB0670" w:rsidRPr="00953370">
        <w:t>в</w:t>
      </w:r>
      <w:r w:rsidR="00953370" w:rsidRPr="00953370">
        <w:t xml:space="preserve"> </w:t>
      </w:r>
      <w:r w:rsidR="00BB0670" w:rsidRPr="00953370">
        <w:t>их</w:t>
      </w:r>
      <w:r w:rsidR="00953370" w:rsidRPr="00953370">
        <w:t xml:space="preserve"> </w:t>
      </w:r>
      <w:r w:rsidR="00BB0670" w:rsidRPr="00953370">
        <w:t>пенсии</w:t>
      </w:r>
      <w:r w:rsidR="00953370" w:rsidRPr="00953370">
        <w:t xml:space="preserve"> </w:t>
      </w:r>
      <w:r w:rsidR="00BB0670" w:rsidRPr="00953370">
        <w:t>с</w:t>
      </w:r>
      <w:r w:rsidR="00953370" w:rsidRPr="00953370">
        <w:t xml:space="preserve"> </w:t>
      </w:r>
      <w:r w:rsidR="00BB0670" w:rsidRPr="00953370">
        <w:t>начала</w:t>
      </w:r>
      <w:r w:rsidR="00953370" w:rsidRPr="00953370">
        <w:t xml:space="preserve"> </w:t>
      </w:r>
      <w:r w:rsidR="00BB0670" w:rsidRPr="00953370">
        <w:t>2023</w:t>
      </w:r>
      <w:r w:rsidR="00953370" w:rsidRPr="00953370">
        <w:t xml:space="preserve"> </w:t>
      </w:r>
      <w:r w:rsidR="00BB0670" w:rsidRPr="00953370">
        <w:t>года,</w:t>
      </w:r>
      <w:r w:rsidR="00953370" w:rsidRPr="00953370">
        <w:t xml:space="preserve"> </w:t>
      </w:r>
      <w:r w:rsidR="00BB0670" w:rsidRPr="00953370">
        <w:t>после</w:t>
      </w:r>
      <w:r w:rsidR="00953370" w:rsidRPr="00953370">
        <w:t xml:space="preserve"> </w:t>
      </w:r>
      <w:r w:rsidR="00BB0670" w:rsidRPr="00953370">
        <w:t>чего</w:t>
      </w:r>
      <w:r w:rsidR="00953370" w:rsidRPr="00953370">
        <w:t xml:space="preserve"> </w:t>
      </w:r>
      <w:r w:rsidR="00BB0670" w:rsidRPr="00953370">
        <w:t>было</w:t>
      </w:r>
      <w:r w:rsidR="00953370" w:rsidRPr="00953370">
        <w:t xml:space="preserve"> </w:t>
      </w:r>
      <w:r w:rsidR="00BB0670" w:rsidRPr="00953370">
        <w:t>обеспечено</w:t>
      </w:r>
      <w:r w:rsidR="00953370" w:rsidRPr="00953370">
        <w:t xml:space="preserve"> </w:t>
      </w:r>
      <w:r w:rsidR="00BB0670" w:rsidRPr="00953370">
        <w:t>индексирование</w:t>
      </w:r>
      <w:r w:rsidR="00953370" w:rsidRPr="00953370">
        <w:t xml:space="preserve"> </w:t>
      </w:r>
      <w:r w:rsidR="00BB0670" w:rsidRPr="00953370">
        <w:t>и</w:t>
      </w:r>
      <w:r w:rsidR="00953370" w:rsidRPr="00953370">
        <w:t xml:space="preserve"> </w:t>
      </w:r>
      <w:r w:rsidR="00BB0670" w:rsidRPr="00953370">
        <w:t>увеличение</w:t>
      </w:r>
      <w:r w:rsidR="00953370" w:rsidRPr="00953370">
        <w:t xml:space="preserve"> </w:t>
      </w:r>
      <w:r w:rsidR="00BB0670" w:rsidRPr="00953370">
        <w:t>размера</w:t>
      </w:r>
      <w:r w:rsidR="00953370" w:rsidRPr="00953370">
        <w:t xml:space="preserve"> </w:t>
      </w:r>
      <w:r w:rsidR="00BB0670" w:rsidRPr="00953370">
        <w:t>пенсий.</w:t>
      </w:r>
    </w:p>
    <w:p w:rsidR="00BB0670" w:rsidRPr="00953370" w:rsidRDefault="00BB0670" w:rsidP="00BB0670"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начала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был</w:t>
      </w:r>
      <w:r w:rsidR="00953370" w:rsidRPr="00953370">
        <w:t xml:space="preserve"> </w:t>
      </w:r>
      <w:r w:rsidRPr="00953370">
        <w:t>принят</w:t>
      </w:r>
      <w:r w:rsidR="00953370" w:rsidRPr="00953370">
        <w:t xml:space="preserve"> </w:t>
      </w:r>
      <w:r w:rsidRPr="00953370">
        <w:t>единый</w:t>
      </w:r>
      <w:r w:rsidR="00953370" w:rsidRPr="00953370">
        <w:t xml:space="preserve"> </w:t>
      </w:r>
      <w:r w:rsidRPr="00953370">
        <w:t>метод</w:t>
      </w:r>
      <w:r w:rsidR="00953370" w:rsidRPr="00953370">
        <w:t xml:space="preserve"> </w:t>
      </w:r>
      <w:r w:rsidRPr="00953370">
        <w:t>индексации,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позволило</w:t>
      </w:r>
      <w:r w:rsidR="00953370" w:rsidRPr="00953370">
        <w:t xml:space="preserve"> </w:t>
      </w:r>
      <w:r w:rsidRPr="00953370">
        <w:t>впервые</w:t>
      </w:r>
      <w:r w:rsidR="00953370" w:rsidRPr="00953370">
        <w:t xml:space="preserve"> </w:t>
      </w:r>
      <w:r w:rsidRPr="00953370">
        <w:t>применять</w:t>
      </w:r>
      <w:r w:rsidR="00953370" w:rsidRPr="00953370">
        <w:t xml:space="preserve"> </w:t>
      </w:r>
      <w:r w:rsidRPr="00953370">
        <w:t>повышение</w:t>
      </w:r>
      <w:r w:rsidR="00953370" w:rsidRPr="00953370">
        <w:t xml:space="preserve"> </w:t>
      </w:r>
      <w:r w:rsidRPr="00953370">
        <w:t>ко</w:t>
      </w:r>
      <w:r w:rsidR="00953370" w:rsidRPr="00953370">
        <w:t xml:space="preserve"> </w:t>
      </w:r>
      <w:r w:rsidRPr="00953370">
        <w:t>всем</w:t>
      </w:r>
      <w:r w:rsidR="00953370" w:rsidRPr="00953370">
        <w:t xml:space="preserve"> </w:t>
      </w:r>
      <w:r w:rsidRPr="00953370">
        <w:t>видам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ежегодно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основе</w:t>
      </w:r>
      <w:r w:rsidR="00953370" w:rsidRPr="00953370">
        <w:t xml:space="preserve"> </w:t>
      </w:r>
      <w:r w:rsidRPr="00953370">
        <w:t>индексации</w:t>
      </w:r>
      <w:r w:rsidR="00E75E10">
        <w:t>»</w:t>
      </w:r>
      <w:r w:rsidRPr="00953370">
        <w:t>,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добавил</w:t>
      </w:r>
      <w:r w:rsidR="00953370" w:rsidRPr="00953370">
        <w:t xml:space="preserve"> </w:t>
      </w:r>
      <w:r w:rsidRPr="00953370">
        <w:t>Г.Мамишов.</w:t>
      </w:r>
    </w:p>
    <w:p w:rsidR="00BB0670" w:rsidRPr="00953370" w:rsidRDefault="000B2245" w:rsidP="00BB0670">
      <w:hyperlink r:id="rId51" w:history="1">
        <w:r w:rsidR="00BB0670" w:rsidRPr="00953370">
          <w:rPr>
            <w:rStyle w:val="a3"/>
            <w:lang w:val="en-US"/>
          </w:rPr>
          <w:t>https</w:t>
        </w:r>
        <w:r w:rsidR="00BB0670" w:rsidRPr="00953370">
          <w:rPr>
            <w:rStyle w:val="a3"/>
          </w:rPr>
          <w:t>://</w:t>
        </w:r>
        <w:r w:rsidR="00BB0670" w:rsidRPr="00953370">
          <w:rPr>
            <w:rStyle w:val="a3"/>
            <w:lang w:val="en-US"/>
          </w:rPr>
          <w:t>www</w:t>
        </w:r>
        <w:r w:rsidR="00BB0670" w:rsidRPr="00953370">
          <w:rPr>
            <w:rStyle w:val="a3"/>
          </w:rPr>
          <w:t>.</w:t>
        </w:r>
        <w:r w:rsidR="00BB0670" w:rsidRPr="00953370">
          <w:rPr>
            <w:rStyle w:val="a3"/>
            <w:lang w:val="en-US"/>
          </w:rPr>
          <w:t>trend</w:t>
        </w:r>
        <w:r w:rsidR="00BB0670" w:rsidRPr="00953370">
          <w:rPr>
            <w:rStyle w:val="a3"/>
          </w:rPr>
          <w:t>.</w:t>
        </w:r>
        <w:r w:rsidR="00BB0670" w:rsidRPr="00953370">
          <w:rPr>
            <w:rStyle w:val="a3"/>
            <w:lang w:val="en-US"/>
          </w:rPr>
          <w:t>az</w:t>
        </w:r>
        <w:r w:rsidR="00BB0670" w:rsidRPr="00953370">
          <w:rPr>
            <w:rStyle w:val="a3"/>
          </w:rPr>
          <w:t>/</w:t>
        </w:r>
        <w:r w:rsidR="00BB0670" w:rsidRPr="00953370">
          <w:rPr>
            <w:rStyle w:val="a3"/>
            <w:lang w:val="en-US"/>
          </w:rPr>
          <w:t>azerbaijan</w:t>
        </w:r>
        <w:r w:rsidR="00BB0670" w:rsidRPr="00953370">
          <w:rPr>
            <w:rStyle w:val="a3"/>
          </w:rPr>
          <w:t>/</w:t>
        </w:r>
        <w:r w:rsidR="00BB0670" w:rsidRPr="00953370">
          <w:rPr>
            <w:rStyle w:val="a3"/>
            <w:lang w:val="en-US"/>
          </w:rPr>
          <w:t>society</w:t>
        </w:r>
        <w:r w:rsidR="00BB0670" w:rsidRPr="00953370">
          <w:rPr>
            <w:rStyle w:val="a3"/>
          </w:rPr>
          <w:t>/3846903.</w:t>
        </w:r>
        <w:r w:rsidR="00BB0670" w:rsidRPr="00953370">
          <w:rPr>
            <w:rStyle w:val="a3"/>
            <w:lang w:val="en-US"/>
          </w:rPr>
          <w:t>html</w:t>
        </w:r>
      </w:hyperlink>
      <w:r w:rsidR="00953370" w:rsidRPr="00953370">
        <w:t xml:space="preserve"> </w:t>
      </w:r>
    </w:p>
    <w:p w:rsidR="00BB0670" w:rsidRPr="00953370" w:rsidRDefault="00BB0670" w:rsidP="00BB0670">
      <w:pPr>
        <w:pStyle w:val="2"/>
      </w:pPr>
      <w:bookmarkStart w:id="149" w:name="_Toc155855567"/>
      <w:r w:rsidRPr="00953370">
        <w:lastRenderedPageBreak/>
        <w:t>Trend</w:t>
      </w:r>
      <w:r w:rsidR="00FB5E36" w:rsidRPr="00953370">
        <w:t>.</w:t>
      </w:r>
      <w:r w:rsidR="00FB5E36" w:rsidRPr="00953370">
        <w:rPr>
          <w:lang w:val="en-US"/>
        </w:rPr>
        <w:t>az</w:t>
      </w:r>
      <w:r w:rsidRPr="00953370">
        <w:t>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Азербайджане</w:t>
      </w:r>
      <w:r w:rsidR="00953370" w:rsidRPr="00953370">
        <w:t xml:space="preserve"> </w:t>
      </w:r>
      <w:r w:rsidRPr="00953370">
        <w:t>продолжаются</w:t>
      </w:r>
      <w:r w:rsidR="00953370" w:rsidRPr="00953370">
        <w:t xml:space="preserve"> </w:t>
      </w:r>
      <w:r w:rsidRPr="00953370">
        <w:t>пенсионные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членам</w:t>
      </w:r>
      <w:r w:rsidR="00953370" w:rsidRPr="00953370">
        <w:t xml:space="preserve"> </w:t>
      </w:r>
      <w:r w:rsidRPr="00953370">
        <w:t>семей</w:t>
      </w:r>
      <w:r w:rsidR="00953370" w:rsidRPr="00953370">
        <w:t xml:space="preserve"> </w:t>
      </w:r>
      <w:r w:rsidRPr="00953370">
        <w:t>лиц,</w:t>
      </w:r>
      <w:r w:rsidR="00953370" w:rsidRPr="00953370">
        <w:t xml:space="preserve"> </w:t>
      </w:r>
      <w:r w:rsidRPr="00953370">
        <w:t>погибших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антитеррористических</w:t>
      </w:r>
      <w:r w:rsidR="00953370" w:rsidRPr="00953370">
        <w:t xml:space="preserve"> </w:t>
      </w:r>
      <w:r w:rsidRPr="00953370">
        <w:t>мероприятиях</w:t>
      </w:r>
      <w:r w:rsidR="00953370" w:rsidRPr="00953370">
        <w:t xml:space="preserve"> </w:t>
      </w:r>
      <w:r w:rsidRPr="00953370">
        <w:t>локального</w:t>
      </w:r>
      <w:r w:rsidR="00953370" w:rsidRPr="00953370">
        <w:t xml:space="preserve"> </w:t>
      </w:r>
      <w:r w:rsidRPr="00953370">
        <w:t>характера</w:t>
      </w:r>
      <w:bookmarkEnd w:id="149"/>
    </w:p>
    <w:p w:rsidR="00BB0670" w:rsidRPr="00953370" w:rsidRDefault="00BB0670" w:rsidP="003722D6">
      <w:pPr>
        <w:pStyle w:val="3"/>
      </w:pPr>
      <w:bookmarkStart w:id="150" w:name="_Toc155855568"/>
      <w:r w:rsidRPr="00953370">
        <w:t>В</w:t>
      </w:r>
      <w:r w:rsidR="00953370" w:rsidRPr="00953370">
        <w:t xml:space="preserve"> </w:t>
      </w:r>
      <w:r w:rsidRPr="00953370">
        <w:t>Азербайджане</w:t>
      </w:r>
      <w:r w:rsidR="00953370" w:rsidRPr="00953370">
        <w:t xml:space="preserve"> </w:t>
      </w:r>
      <w:r w:rsidRPr="00953370">
        <w:t>продолжаются</w:t>
      </w:r>
      <w:r w:rsidR="00953370" w:rsidRPr="00953370">
        <w:t xml:space="preserve"> </w:t>
      </w:r>
      <w:r w:rsidRPr="00953370">
        <w:t>пенсионные</w:t>
      </w:r>
      <w:r w:rsidR="00953370" w:rsidRPr="00953370">
        <w:t xml:space="preserve"> </w:t>
      </w:r>
      <w:r w:rsidRPr="00953370">
        <w:t>выплаты</w:t>
      </w:r>
      <w:r w:rsidR="00953370" w:rsidRPr="00953370">
        <w:t xml:space="preserve"> </w:t>
      </w:r>
      <w:r w:rsidRPr="00953370">
        <w:t>членам</w:t>
      </w:r>
      <w:r w:rsidR="00953370" w:rsidRPr="00953370">
        <w:t xml:space="preserve"> </w:t>
      </w:r>
      <w:r w:rsidRPr="00953370">
        <w:t>семей</w:t>
      </w:r>
      <w:r w:rsidR="00953370" w:rsidRPr="00953370">
        <w:t xml:space="preserve"> </w:t>
      </w:r>
      <w:r w:rsidRPr="00953370">
        <w:t>лиц,</w:t>
      </w:r>
      <w:r w:rsidR="00953370" w:rsidRPr="00953370">
        <w:t xml:space="preserve"> </w:t>
      </w:r>
      <w:r w:rsidRPr="00953370">
        <w:t>погибших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антитеррористических</w:t>
      </w:r>
      <w:r w:rsidR="00953370" w:rsidRPr="00953370">
        <w:t xml:space="preserve"> </w:t>
      </w:r>
      <w:r w:rsidRPr="00953370">
        <w:t>мероприятиях</w:t>
      </w:r>
      <w:r w:rsidR="00953370" w:rsidRPr="00953370">
        <w:t xml:space="preserve"> </w:t>
      </w:r>
      <w:r w:rsidRPr="00953370">
        <w:t>локального</w:t>
      </w:r>
      <w:r w:rsidR="00953370" w:rsidRPr="00953370">
        <w:t xml:space="preserve"> </w:t>
      </w:r>
      <w:r w:rsidRPr="00953370">
        <w:t>характера.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среду</w:t>
      </w:r>
      <w:r w:rsidR="00953370" w:rsidRPr="00953370">
        <w:t xml:space="preserve"> </w:t>
      </w:r>
      <w:r w:rsidRPr="00953370">
        <w:t>Trend,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пресс-конференции</w:t>
      </w:r>
      <w:r w:rsidR="00953370" w:rsidRPr="00953370">
        <w:t xml:space="preserve"> </w:t>
      </w:r>
      <w:r w:rsidRPr="00953370">
        <w:t>заявил</w:t>
      </w:r>
      <w:r w:rsidR="00953370" w:rsidRPr="00953370">
        <w:t xml:space="preserve"> </w:t>
      </w:r>
      <w:r w:rsidRPr="00953370">
        <w:t>председатель</w:t>
      </w:r>
      <w:r w:rsidR="00953370" w:rsidRPr="00953370">
        <w:t xml:space="preserve"> </w:t>
      </w:r>
      <w:r w:rsidRPr="00953370">
        <w:t>Государственного</w:t>
      </w:r>
      <w:r w:rsidR="00953370" w:rsidRPr="00953370">
        <w:t xml:space="preserve"> </w:t>
      </w:r>
      <w:r w:rsidRPr="00953370">
        <w:t>фонда</w:t>
      </w:r>
      <w:r w:rsidR="00953370" w:rsidRPr="00953370">
        <w:t xml:space="preserve"> </w:t>
      </w:r>
      <w:r w:rsidRPr="00953370">
        <w:t>социальной</w:t>
      </w:r>
      <w:r w:rsidR="00953370" w:rsidRPr="00953370">
        <w:t xml:space="preserve"> </w:t>
      </w:r>
      <w:r w:rsidRPr="00953370">
        <w:t>защиты</w:t>
      </w:r>
      <w:r w:rsidR="00953370" w:rsidRPr="00953370">
        <w:t xml:space="preserve"> </w:t>
      </w:r>
      <w:r w:rsidRPr="00953370">
        <w:t>Азербайджана</w:t>
      </w:r>
      <w:r w:rsidR="00953370" w:rsidRPr="00953370">
        <w:t xml:space="preserve"> </w:t>
      </w:r>
      <w:r w:rsidRPr="00953370">
        <w:t>Гималай</w:t>
      </w:r>
      <w:r w:rsidR="00953370" w:rsidRPr="00953370">
        <w:t xml:space="preserve"> </w:t>
      </w:r>
      <w:r w:rsidRPr="00953370">
        <w:t>Мамишов.</w:t>
      </w:r>
      <w:bookmarkEnd w:id="150"/>
    </w:p>
    <w:p w:rsidR="00BB0670" w:rsidRPr="00953370" w:rsidRDefault="00E75E10" w:rsidP="00BB0670">
      <w:r>
        <w:t>«</w:t>
      </w:r>
      <w:r w:rsidR="00BB0670" w:rsidRPr="00953370">
        <w:t>В</w:t>
      </w:r>
      <w:r w:rsidR="00953370" w:rsidRPr="00953370">
        <w:t xml:space="preserve"> </w:t>
      </w:r>
      <w:r w:rsidR="00BB0670" w:rsidRPr="00953370">
        <w:t>некоторых</w:t>
      </w:r>
      <w:r w:rsidR="00953370" w:rsidRPr="00953370">
        <w:t xml:space="preserve"> </w:t>
      </w:r>
      <w:r w:rsidR="00BB0670" w:rsidRPr="00953370">
        <w:t>случаях</w:t>
      </w:r>
      <w:r w:rsidR="00953370" w:rsidRPr="00953370">
        <w:t xml:space="preserve"> </w:t>
      </w:r>
      <w:r w:rsidR="00BB0670" w:rsidRPr="00953370">
        <w:t>документы</w:t>
      </w:r>
      <w:r w:rsidR="00953370" w:rsidRPr="00953370">
        <w:t xml:space="preserve"> </w:t>
      </w:r>
      <w:r w:rsidR="00BB0670" w:rsidRPr="00953370">
        <w:t>на</w:t>
      </w:r>
      <w:r w:rsidR="00953370" w:rsidRPr="00953370">
        <w:t xml:space="preserve"> </w:t>
      </w:r>
      <w:r w:rsidR="00BB0670" w:rsidRPr="00953370">
        <w:t>выплаты</w:t>
      </w:r>
      <w:r w:rsidR="00953370" w:rsidRPr="00953370">
        <w:t xml:space="preserve"> </w:t>
      </w:r>
      <w:r w:rsidR="00BB0670" w:rsidRPr="00953370">
        <w:t>собирают</w:t>
      </w:r>
      <w:r w:rsidR="00953370" w:rsidRPr="00953370">
        <w:t xml:space="preserve"> </w:t>
      </w:r>
      <w:r w:rsidR="00BB0670" w:rsidRPr="00953370">
        <w:t>сотрудники</w:t>
      </w:r>
      <w:r w:rsidR="00953370" w:rsidRPr="00953370">
        <w:t xml:space="preserve"> </w:t>
      </w:r>
      <w:r w:rsidR="00BB0670" w:rsidRPr="00953370">
        <w:t>фонда.</w:t>
      </w:r>
      <w:r w:rsidR="00953370" w:rsidRPr="00953370">
        <w:t xml:space="preserve"> </w:t>
      </w:r>
      <w:r w:rsidR="00BB0670" w:rsidRPr="00953370">
        <w:t>Платежи</w:t>
      </w:r>
      <w:r w:rsidR="00953370" w:rsidRPr="00953370">
        <w:t xml:space="preserve"> </w:t>
      </w:r>
      <w:r w:rsidR="00BB0670" w:rsidRPr="00953370">
        <w:t>устанавливаются</w:t>
      </w:r>
      <w:r w:rsidR="00953370" w:rsidRPr="00953370">
        <w:t xml:space="preserve"> </w:t>
      </w:r>
      <w:r w:rsidR="00BB0670" w:rsidRPr="00953370">
        <w:t>в</w:t>
      </w:r>
      <w:r w:rsidR="00953370" w:rsidRPr="00953370">
        <w:t xml:space="preserve"> </w:t>
      </w:r>
      <w:r w:rsidR="00BB0670" w:rsidRPr="00953370">
        <w:t>проактивном</w:t>
      </w:r>
      <w:r w:rsidR="00953370" w:rsidRPr="00953370">
        <w:t xml:space="preserve"> </w:t>
      </w:r>
      <w:r w:rsidR="00BB0670" w:rsidRPr="00953370">
        <w:t>порядке.</w:t>
      </w:r>
      <w:r w:rsidR="00953370" w:rsidRPr="00953370">
        <w:t xml:space="preserve"> </w:t>
      </w:r>
      <w:r w:rsidR="00BB0670" w:rsidRPr="00953370">
        <w:t>Выдача</w:t>
      </w:r>
      <w:r w:rsidR="00953370" w:rsidRPr="00953370">
        <w:t xml:space="preserve"> </w:t>
      </w:r>
      <w:r w:rsidR="00BB0670" w:rsidRPr="00953370">
        <w:t>платежей</w:t>
      </w:r>
      <w:r w:rsidR="00953370" w:rsidRPr="00953370">
        <w:t xml:space="preserve"> </w:t>
      </w:r>
      <w:r w:rsidR="00BB0670" w:rsidRPr="00953370">
        <w:t>участникам</w:t>
      </w:r>
      <w:r w:rsidR="00953370" w:rsidRPr="00953370">
        <w:t xml:space="preserve"> </w:t>
      </w:r>
      <w:r w:rsidR="00BB0670" w:rsidRPr="00953370">
        <w:t>этих</w:t>
      </w:r>
      <w:r w:rsidR="00953370" w:rsidRPr="00953370">
        <w:t xml:space="preserve"> </w:t>
      </w:r>
      <w:r w:rsidR="00BB0670" w:rsidRPr="00953370">
        <w:t>мероприятий,</w:t>
      </w:r>
      <w:r w:rsidR="00953370" w:rsidRPr="00953370">
        <w:t xml:space="preserve"> </w:t>
      </w:r>
      <w:r w:rsidR="00BB0670" w:rsidRPr="00953370">
        <w:t>осуществляется</w:t>
      </w:r>
      <w:r w:rsidR="00953370" w:rsidRPr="00953370">
        <w:t xml:space="preserve"> </w:t>
      </w:r>
      <w:r w:rsidR="00BB0670" w:rsidRPr="00953370">
        <w:t>по</w:t>
      </w:r>
      <w:r w:rsidR="00953370" w:rsidRPr="00953370">
        <w:t xml:space="preserve"> </w:t>
      </w:r>
      <w:r w:rsidR="00BB0670" w:rsidRPr="00953370">
        <w:t>мере</w:t>
      </w:r>
      <w:r w:rsidR="00953370" w:rsidRPr="00953370">
        <w:t xml:space="preserve"> </w:t>
      </w:r>
      <w:r w:rsidR="00BB0670" w:rsidRPr="00953370">
        <w:t>внесения</w:t>
      </w:r>
      <w:r w:rsidR="00953370" w:rsidRPr="00953370">
        <w:t xml:space="preserve"> </w:t>
      </w:r>
      <w:r w:rsidR="00BB0670" w:rsidRPr="00953370">
        <w:t>их</w:t>
      </w:r>
      <w:r w:rsidR="00953370" w:rsidRPr="00953370">
        <w:t xml:space="preserve"> </w:t>
      </w:r>
      <w:r w:rsidR="00BB0670" w:rsidRPr="00953370">
        <w:t>данных</w:t>
      </w:r>
      <w:r w:rsidR="00953370" w:rsidRPr="00953370">
        <w:t xml:space="preserve"> </w:t>
      </w:r>
      <w:r w:rsidR="00BB0670" w:rsidRPr="00953370">
        <w:t>в</w:t>
      </w:r>
      <w:r w:rsidR="00953370" w:rsidRPr="00953370">
        <w:t xml:space="preserve"> </w:t>
      </w:r>
      <w:r w:rsidR="00BB0670" w:rsidRPr="00953370">
        <w:t>подсистему</w:t>
      </w:r>
      <w:r w:rsidR="00953370" w:rsidRPr="00953370">
        <w:t xml:space="preserve"> </w:t>
      </w:r>
      <w:r>
        <w:t>«</w:t>
      </w:r>
      <w:r w:rsidR="00BB0670" w:rsidRPr="00953370">
        <w:t>Зафар</w:t>
      </w:r>
      <w:r>
        <w:t>»</w:t>
      </w:r>
      <w:r w:rsidR="00BB0670" w:rsidRPr="00953370">
        <w:t>.</w:t>
      </w:r>
      <w:r w:rsidR="00953370" w:rsidRPr="00953370">
        <w:t xml:space="preserve"> </w:t>
      </w:r>
      <w:r w:rsidR="00BB0670" w:rsidRPr="00953370">
        <w:t>Никаких</w:t>
      </w:r>
      <w:r w:rsidR="00953370" w:rsidRPr="00953370">
        <w:t xml:space="preserve"> </w:t>
      </w:r>
      <w:r w:rsidR="00BB0670" w:rsidRPr="00953370">
        <w:t>задержек</w:t>
      </w:r>
      <w:r w:rsidR="00953370" w:rsidRPr="00953370">
        <w:t xml:space="preserve"> </w:t>
      </w:r>
      <w:r w:rsidR="00BB0670" w:rsidRPr="00953370">
        <w:t>в</w:t>
      </w:r>
      <w:r w:rsidR="00953370" w:rsidRPr="00953370">
        <w:t xml:space="preserve"> </w:t>
      </w:r>
      <w:r w:rsidR="00BB0670" w:rsidRPr="00953370">
        <w:t>этом</w:t>
      </w:r>
      <w:r w:rsidR="00953370" w:rsidRPr="00953370">
        <w:t xml:space="preserve"> </w:t>
      </w:r>
      <w:r w:rsidR="00BB0670" w:rsidRPr="00953370">
        <w:t>процессе</w:t>
      </w:r>
      <w:r w:rsidR="00953370" w:rsidRPr="00953370">
        <w:t xml:space="preserve"> </w:t>
      </w:r>
      <w:r w:rsidR="00BB0670" w:rsidRPr="00953370">
        <w:t>быть</w:t>
      </w:r>
      <w:r w:rsidR="00953370" w:rsidRPr="00953370">
        <w:t xml:space="preserve"> </w:t>
      </w:r>
      <w:r w:rsidR="00BB0670" w:rsidRPr="00953370">
        <w:t>не</w:t>
      </w:r>
      <w:r w:rsidR="00953370" w:rsidRPr="00953370">
        <w:t xml:space="preserve"> </w:t>
      </w:r>
      <w:r w:rsidR="00BB0670" w:rsidRPr="00953370">
        <w:t>может</w:t>
      </w:r>
      <w:r>
        <w:t>»</w:t>
      </w:r>
      <w:r w:rsidR="00BB0670" w:rsidRPr="00953370">
        <w:t>,</w:t>
      </w:r>
      <w:r w:rsidR="00953370" w:rsidRPr="00953370">
        <w:t xml:space="preserve"> </w:t>
      </w:r>
      <w:r w:rsidR="00BB0670" w:rsidRPr="00953370">
        <w:t>-</w:t>
      </w:r>
      <w:r w:rsidR="00953370" w:rsidRPr="00953370">
        <w:t xml:space="preserve"> </w:t>
      </w:r>
      <w:r w:rsidR="00BB0670" w:rsidRPr="00953370">
        <w:t>сказал</w:t>
      </w:r>
      <w:r w:rsidR="00953370" w:rsidRPr="00953370">
        <w:t xml:space="preserve"> </w:t>
      </w:r>
      <w:r w:rsidR="00BB0670" w:rsidRPr="00953370">
        <w:t>Г.Мамишов.</w:t>
      </w:r>
    </w:p>
    <w:p w:rsidR="00BB0670" w:rsidRPr="00953370" w:rsidRDefault="00BB0670" w:rsidP="00BB0670">
      <w:r w:rsidRPr="00953370">
        <w:t>Отметим,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целях</w:t>
      </w:r>
      <w:r w:rsidR="00953370" w:rsidRPr="00953370">
        <w:t xml:space="preserve"> </w:t>
      </w:r>
      <w:r w:rsidRPr="00953370">
        <w:t>обеспечения</w:t>
      </w:r>
      <w:r w:rsidR="00953370" w:rsidRPr="00953370">
        <w:t xml:space="preserve"> </w:t>
      </w:r>
      <w:r w:rsidRPr="00953370">
        <w:t>положений</w:t>
      </w:r>
      <w:r w:rsidR="00953370" w:rsidRPr="00953370">
        <w:t xml:space="preserve"> </w:t>
      </w:r>
      <w:r w:rsidRPr="00953370">
        <w:t>Трехстороннего</w:t>
      </w:r>
      <w:r w:rsidR="00953370" w:rsidRPr="00953370">
        <w:t xml:space="preserve"> </w:t>
      </w:r>
      <w:r w:rsidRPr="00953370">
        <w:t>заявления,</w:t>
      </w:r>
      <w:r w:rsidR="00953370" w:rsidRPr="00953370">
        <w:t xml:space="preserve"> </w:t>
      </w:r>
      <w:r w:rsidRPr="00953370">
        <w:t>пресечения</w:t>
      </w:r>
      <w:r w:rsidR="00953370" w:rsidRPr="00953370">
        <w:t xml:space="preserve"> </w:t>
      </w:r>
      <w:r w:rsidRPr="00953370">
        <w:t>широкомасштабных</w:t>
      </w:r>
      <w:r w:rsidR="00953370" w:rsidRPr="00953370">
        <w:t xml:space="preserve"> </w:t>
      </w:r>
      <w:r w:rsidRPr="00953370">
        <w:t>провокаций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Карабахском</w:t>
      </w:r>
      <w:r w:rsidR="00953370" w:rsidRPr="00953370">
        <w:t xml:space="preserve"> </w:t>
      </w:r>
      <w:r w:rsidRPr="00953370">
        <w:t>экономическом</w:t>
      </w:r>
      <w:r w:rsidR="00953370" w:rsidRPr="00953370">
        <w:t xml:space="preserve"> </w:t>
      </w:r>
      <w:r w:rsidRPr="00953370">
        <w:t>районе,</w:t>
      </w:r>
      <w:r w:rsidR="00953370" w:rsidRPr="00953370">
        <w:t xml:space="preserve"> </w:t>
      </w:r>
      <w:r w:rsidRPr="00953370">
        <w:t>разоружения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вывода</w:t>
      </w:r>
      <w:r w:rsidR="00953370" w:rsidRPr="00953370">
        <w:t xml:space="preserve"> </w:t>
      </w:r>
      <w:r w:rsidRPr="00953370">
        <w:t>формирований</w:t>
      </w:r>
      <w:r w:rsidR="00953370" w:rsidRPr="00953370">
        <w:t xml:space="preserve"> </w:t>
      </w:r>
      <w:r w:rsidRPr="00953370">
        <w:t>вооруженных</w:t>
      </w:r>
      <w:r w:rsidR="00953370" w:rsidRPr="00953370">
        <w:t xml:space="preserve"> </w:t>
      </w:r>
      <w:r w:rsidRPr="00953370">
        <w:t>сил</w:t>
      </w:r>
      <w:r w:rsidR="00953370" w:rsidRPr="00953370">
        <w:t xml:space="preserve"> </w:t>
      </w:r>
      <w:r w:rsidRPr="00953370">
        <w:t>Армении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территорий</w:t>
      </w:r>
      <w:r w:rsidR="00953370" w:rsidRPr="00953370">
        <w:t xml:space="preserve"> </w:t>
      </w:r>
      <w:r w:rsidRPr="00953370">
        <w:t>Азербайджана,</w:t>
      </w:r>
      <w:r w:rsidR="00953370" w:rsidRPr="00953370">
        <w:t xml:space="preserve"> </w:t>
      </w:r>
      <w:r w:rsidRPr="00953370">
        <w:t>нейтрализации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Pr="00953370">
        <w:t>военной</w:t>
      </w:r>
      <w:r w:rsidR="00953370" w:rsidRPr="00953370">
        <w:t xml:space="preserve"> </w:t>
      </w:r>
      <w:r w:rsidRPr="00953370">
        <w:t>инфраструктуры,</w:t>
      </w:r>
      <w:r w:rsidR="00953370" w:rsidRPr="00953370">
        <w:t xml:space="preserve"> </w:t>
      </w:r>
      <w:r w:rsidRPr="00953370">
        <w:t>обеспечения</w:t>
      </w:r>
      <w:r w:rsidR="00953370" w:rsidRPr="00953370">
        <w:t xml:space="preserve"> </w:t>
      </w:r>
      <w:r w:rsidRPr="00953370">
        <w:t>безопасности</w:t>
      </w:r>
      <w:r w:rsidR="00953370" w:rsidRPr="00953370">
        <w:t xml:space="preserve"> </w:t>
      </w:r>
      <w:r w:rsidRPr="00953370">
        <w:t>мирного</w:t>
      </w:r>
      <w:r w:rsidR="00953370" w:rsidRPr="00953370">
        <w:t xml:space="preserve"> </w:t>
      </w:r>
      <w:r w:rsidRPr="00953370">
        <w:t>населения,</w:t>
      </w:r>
      <w:r w:rsidR="00953370" w:rsidRPr="00953370">
        <w:t xml:space="preserve"> </w:t>
      </w:r>
      <w:r w:rsidRPr="00953370">
        <w:t>вернувшегося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освобожденные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оккупации</w:t>
      </w:r>
      <w:r w:rsidR="00953370" w:rsidRPr="00953370">
        <w:t xml:space="preserve"> </w:t>
      </w:r>
      <w:r w:rsidRPr="00953370">
        <w:t>территории,</w:t>
      </w:r>
      <w:r w:rsidR="00953370" w:rsidRPr="00953370">
        <w:t xml:space="preserve"> </w:t>
      </w:r>
      <w:r w:rsidRPr="00953370">
        <w:t>гражданских</w:t>
      </w:r>
      <w:r w:rsidR="00953370" w:rsidRPr="00953370">
        <w:t xml:space="preserve"> </w:t>
      </w:r>
      <w:r w:rsidRPr="00953370">
        <w:t>служащих,</w:t>
      </w:r>
      <w:r w:rsidR="00953370" w:rsidRPr="00953370">
        <w:t xml:space="preserve"> </w:t>
      </w:r>
      <w:r w:rsidRPr="00953370">
        <w:t>задействованных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строительно-восстановительных</w:t>
      </w:r>
      <w:r w:rsidR="00953370" w:rsidRPr="00953370">
        <w:t xml:space="preserve"> </w:t>
      </w:r>
      <w:r w:rsidRPr="00953370">
        <w:t>работах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азербайджанских</w:t>
      </w:r>
      <w:r w:rsidR="00953370" w:rsidRPr="00953370">
        <w:t xml:space="preserve"> </w:t>
      </w:r>
      <w:r w:rsidRPr="00953370">
        <w:t>военнослужащих,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восстановления</w:t>
      </w:r>
      <w:r w:rsidR="00953370" w:rsidRPr="00953370">
        <w:t xml:space="preserve"> </w:t>
      </w:r>
      <w:r w:rsidRPr="00953370">
        <w:t>конституционного</w:t>
      </w:r>
      <w:r w:rsidR="00953370" w:rsidRPr="00953370">
        <w:t xml:space="preserve"> </w:t>
      </w:r>
      <w:r w:rsidRPr="00953370">
        <w:t>строя</w:t>
      </w:r>
      <w:r w:rsidR="00953370" w:rsidRPr="00953370">
        <w:t xml:space="preserve"> </w:t>
      </w:r>
      <w:r w:rsidRPr="00953370">
        <w:t>Азербайджанской</w:t>
      </w:r>
      <w:r w:rsidR="00953370" w:rsidRPr="00953370">
        <w:t xml:space="preserve"> </w:t>
      </w:r>
      <w:r w:rsidRPr="00953370">
        <w:t>Республики,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регионе</w:t>
      </w:r>
      <w:r w:rsidR="00953370" w:rsidRPr="00953370">
        <w:t xml:space="preserve"> </w:t>
      </w:r>
      <w:r w:rsidRPr="00953370">
        <w:t>19</w:t>
      </w:r>
      <w:r w:rsidR="00953370" w:rsidRPr="00953370">
        <w:t xml:space="preserve"> </w:t>
      </w:r>
      <w:r w:rsidRPr="00953370">
        <w:t>сентября</w:t>
      </w:r>
      <w:r w:rsidR="00953370" w:rsidRPr="00953370">
        <w:t xml:space="preserve"> </w:t>
      </w:r>
      <w:r w:rsidRPr="00953370">
        <w:t>2023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были</w:t>
      </w:r>
      <w:r w:rsidR="00953370" w:rsidRPr="00953370">
        <w:t xml:space="preserve"> </w:t>
      </w:r>
      <w:r w:rsidRPr="00953370">
        <w:t>начаты</w:t>
      </w:r>
      <w:r w:rsidR="00953370" w:rsidRPr="00953370">
        <w:t xml:space="preserve"> </w:t>
      </w:r>
      <w:r w:rsidRPr="00953370">
        <w:t>антитеррористические</w:t>
      </w:r>
      <w:r w:rsidR="00953370" w:rsidRPr="00953370">
        <w:t xml:space="preserve"> </w:t>
      </w:r>
      <w:r w:rsidRPr="00953370">
        <w:t>мероприятия</w:t>
      </w:r>
      <w:r w:rsidR="00953370" w:rsidRPr="00953370">
        <w:t xml:space="preserve"> </w:t>
      </w:r>
      <w:r w:rsidRPr="00953370">
        <w:t>локального</w:t>
      </w:r>
      <w:r w:rsidR="00953370" w:rsidRPr="00953370">
        <w:t xml:space="preserve"> </w:t>
      </w:r>
      <w:r w:rsidRPr="00953370">
        <w:t>характера,</w:t>
      </w:r>
      <w:r w:rsidR="00953370" w:rsidRPr="00953370">
        <w:t xml:space="preserve"> </w:t>
      </w:r>
      <w:r w:rsidRPr="00953370">
        <w:t>которые</w:t>
      </w:r>
      <w:r w:rsidR="00953370" w:rsidRPr="00953370">
        <w:t xml:space="preserve"> </w:t>
      </w:r>
      <w:r w:rsidRPr="00953370">
        <w:t>завершились</w:t>
      </w:r>
      <w:r w:rsidR="00953370" w:rsidRPr="00953370">
        <w:t xml:space="preserve"> </w:t>
      </w:r>
      <w:r w:rsidRPr="00953370">
        <w:t>20</w:t>
      </w:r>
      <w:r w:rsidR="00953370" w:rsidRPr="00953370">
        <w:t xml:space="preserve"> </w:t>
      </w:r>
      <w:r w:rsidRPr="00953370">
        <w:t>сентября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13:00.</w:t>
      </w:r>
    </w:p>
    <w:p w:rsidR="00BB0670" w:rsidRPr="00953370" w:rsidRDefault="00BB0670" w:rsidP="00BB0670">
      <w:r w:rsidRPr="00953370">
        <w:t>Армянские</w:t>
      </w:r>
      <w:r w:rsidR="00953370" w:rsidRPr="00953370">
        <w:t xml:space="preserve"> </w:t>
      </w:r>
      <w:r w:rsidRPr="00953370">
        <w:t>сепаратисты</w:t>
      </w:r>
      <w:r w:rsidR="00953370" w:rsidRPr="00953370">
        <w:t xml:space="preserve"> </w:t>
      </w:r>
      <w:r w:rsidRPr="00953370">
        <w:t>сдались,</w:t>
      </w:r>
      <w:r w:rsidR="00953370" w:rsidRPr="00953370">
        <w:t xml:space="preserve"> </w:t>
      </w:r>
      <w:r w:rsidRPr="00953370">
        <w:t>подняв</w:t>
      </w:r>
      <w:r w:rsidR="00953370" w:rsidRPr="00953370">
        <w:t xml:space="preserve"> </w:t>
      </w:r>
      <w:r w:rsidRPr="00953370">
        <w:t>белый</w:t>
      </w:r>
      <w:r w:rsidR="00953370" w:rsidRPr="00953370">
        <w:t xml:space="preserve"> </w:t>
      </w:r>
      <w:r w:rsidRPr="00953370">
        <w:t>флаг.</w:t>
      </w:r>
      <w:r w:rsidR="00953370" w:rsidRPr="00953370">
        <w:t xml:space="preserve"> </w:t>
      </w:r>
      <w:r w:rsidRPr="00953370">
        <w:t>Согласно</w:t>
      </w:r>
      <w:r w:rsidR="00953370" w:rsidRPr="00953370">
        <w:t xml:space="preserve"> </w:t>
      </w:r>
      <w:r w:rsidRPr="00953370">
        <w:t>условиям</w:t>
      </w:r>
      <w:r w:rsidR="00953370" w:rsidRPr="00953370">
        <w:t xml:space="preserve"> </w:t>
      </w:r>
      <w:r w:rsidRPr="00953370">
        <w:t>Азербайджана,</w:t>
      </w:r>
      <w:r w:rsidR="00953370" w:rsidRPr="00953370">
        <w:t xml:space="preserve"> </w:t>
      </w:r>
      <w:r w:rsidRPr="00953370">
        <w:t>формирования</w:t>
      </w:r>
      <w:r w:rsidR="00953370" w:rsidRPr="00953370">
        <w:t xml:space="preserve"> </w:t>
      </w:r>
      <w:r w:rsidRPr="00953370">
        <w:t>вооруженных</w:t>
      </w:r>
      <w:r w:rsidR="00953370" w:rsidRPr="00953370">
        <w:t xml:space="preserve"> </w:t>
      </w:r>
      <w:r w:rsidRPr="00953370">
        <w:t>сил</w:t>
      </w:r>
      <w:r w:rsidR="00953370" w:rsidRPr="00953370">
        <w:t xml:space="preserve"> </w:t>
      </w:r>
      <w:r w:rsidRPr="00953370">
        <w:t>Армении,</w:t>
      </w:r>
      <w:r w:rsidR="00953370" w:rsidRPr="00953370">
        <w:t xml:space="preserve"> </w:t>
      </w:r>
      <w:r w:rsidRPr="00953370">
        <w:t>армянские</w:t>
      </w:r>
      <w:r w:rsidR="00953370" w:rsidRPr="00953370">
        <w:t xml:space="preserve"> </w:t>
      </w:r>
      <w:r w:rsidRPr="00953370">
        <w:t>незаконные</w:t>
      </w:r>
      <w:r w:rsidR="00953370" w:rsidRPr="00953370">
        <w:t xml:space="preserve"> </w:t>
      </w:r>
      <w:r w:rsidRPr="00953370">
        <w:t>вооруженные</w:t>
      </w:r>
      <w:r w:rsidR="00953370" w:rsidRPr="00953370">
        <w:t xml:space="preserve"> </w:t>
      </w:r>
      <w:r w:rsidRPr="00953370">
        <w:t>формирования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Карабахском</w:t>
      </w:r>
      <w:r w:rsidR="00953370" w:rsidRPr="00953370">
        <w:t xml:space="preserve"> </w:t>
      </w:r>
      <w:r w:rsidRPr="00953370">
        <w:t>регионе</w:t>
      </w:r>
      <w:r w:rsidR="00953370" w:rsidRPr="00953370">
        <w:t xml:space="preserve"> </w:t>
      </w:r>
      <w:r w:rsidRPr="00953370">
        <w:t>Азербайджана</w:t>
      </w:r>
      <w:r w:rsidR="00953370" w:rsidRPr="00953370">
        <w:t xml:space="preserve"> </w:t>
      </w:r>
      <w:r w:rsidRPr="00953370">
        <w:t>сложили</w:t>
      </w:r>
      <w:r w:rsidR="00953370" w:rsidRPr="00953370">
        <w:t xml:space="preserve"> </w:t>
      </w:r>
      <w:r w:rsidRPr="00953370">
        <w:t>оружие,</w:t>
      </w:r>
      <w:r w:rsidR="00953370" w:rsidRPr="00953370">
        <w:t xml:space="preserve"> </w:t>
      </w:r>
      <w:r w:rsidRPr="00953370">
        <w:t>покинули</w:t>
      </w:r>
      <w:r w:rsidR="00953370" w:rsidRPr="00953370">
        <w:t xml:space="preserve"> </w:t>
      </w:r>
      <w:r w:rsidRPr="00953370">
        <w:t>боевые</w:t>
      </w:r>
      <w:r w:rsidR="00953370" w:rsidRPr="00953370">
        <w:t xml:space="preserve"> </w:t>
      </w:r>
      <w:r w:rsidRPr="00953370">
        <w:t>позиции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военные</w:t>
      </w:r>
      <w:r w:rsidR="00953370" w:rsidRPr="00953370">
        <w:t xml:space="preserve"> </w:t>
      </w:r>
      <w:r w:rsidRPr="00953370">
        <w:t>посты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полностью</w:t>
      </w:r>
      <w:r w:rsidR="00953370" w:rsidRPr="00953370">
        <w:t xml:space="preserve"> </w:t>
      </w:r>
      <w:r w:rsidRPr="00953370">
        <w:t>разоружились.</w:t>
      </w:r>
      <w:r w:rsidR="00953370" w:rsidRPr="00953370">
        <w:t xml:space="preserve"> </w:t>
      </w:r>
      <w:r w:rsidRPr="00953370">
        <w:t>Формирования</w:t>
      </w:r>
      <w:r w:rsidR="00953370" w:rsidRPr="00953370">
        <w:t xml:space="preserve"> </w:t>
      </w:r>
      <w:r w:rsidRPr="00953370">
        <w:t>вооруженных</w:t>
      </w:r>
      <w:r w:rsidR="00953370" w:rsidRPr="00953370">
        <w:t xml:space="preserve"> </w:t>
      </w:r>
      <w:r w:rsidRPr="00953370">
        <w:t>сил</w:t>
      </w:r>
      <w:r w:rsidR="00953370" w:rsidRPr="00953370">
        <w:t xml:space="preserve"> </w:t>
      </w:r>
      <w:r w:rsidRPr="00953370">
        <w:t>Армении</w:t>
      </w:r>
      <w:r w:rsidR="00953370" w:rsidRPr="00953370">
        <w:t xml:space="preserve"> </w:t>
      </w:r>
      <w:r w:rsidRPr="00953370">
        <w:t>покинули</w:t>
      </w:r>
      <w:r w:rsidR="00953370" w:rsidRPr="00953370">
        <w:t xml:space="preserve"> </w:t>
      </w:r>
      <w:r w:rsidRPr="00953370">
        <w:t>территорию</w:t>
      </w:r>
      <w:r w:rsidR="00953370" w:rsidRPr="00953370">
        <w:t xml:space="preserve"> </w:t>
      </w:r>
      <w:r w:rsidRPr="00953370">
        <w:t>Азербайджана,</w:t>
      </w:r>
      <w:r w:rsidR="00953370" w:rsidRPr="00953370">
        <w:t xml:space="preserve"> </w:t>
      </w:r>
      <w:r w:rsidRPr="00953370">
        <w:t>армянские</w:t>
      </w:r>
      <w:r w:rsidR="00953370" w:rsidRPr="00953370">
        <w:t xml:space="preserve"> </w:t>
      </w:r>
      <w:r w:rsidRPr="00953370">
        <w:t>незаконные</w:t>
      </w:r>
      <w:r w:rsidR="00953370" w:rsidRPr="00953370">
        <w:t xml:space="preserve"> </w:t>
      </w:r>
      <w:r w:rsidRPr="00953370">
        <w:t>вооруженные</w:t>
      </w:r>
      <w:r w:rsidR="00953370" w:rsidRPr="00953370">
        <w:t xml:space="preserve"> </w:t>
      </w:r>
      <w:r w:rsidRPr="00953370">
        <w:t>формирования</w:t>
      </w:r>
      <w:r w:rsidR="00953370" w:rsidRPr="00953370">
        <w:t xml:space="preserve"> </w:t>
      </w:r>
      <w:r w:rsidRPr="00953370">
        <w:t>были</w:t>
      </w:r>
      <w:r w:rsidR="00953370" w:rsidRPr="00953370">
        <w:t xml:space="preserve"> </w:t>
      </w:r>
      <w:r w:rsidRPr="00953370">
        <w:t>распущены.</w:t>
      </w:r>
    </w:p>
    <w:p w:rsidR="00D1642B" w:rsidRPr="00953370" w:rsidRDefault="000B2245" w:rsidP="00BB0670">
      <w:hyperlink r:id="rId52" w:history="1">
        <w:r w:rsidR="00BB0670" w:rsidRPr="00953370">
          <w:rPr>
            <w:rStyle w:val="a3"/>
          </w:rPr>
          <w:t>https://www.trend.az/azerbaijan/society/3846928.html</w:t>
        </w:r>
      </w:hyperlink>
    </w:p>
    <w:p w:rsidR="00D1642B" w:rsidRPr="00953370" w:rsidRDefault="00D1642B" w:rsidP="00D1642B">
      <w:pPr>
        <w:pStyle w:val="10"/>
      </w:pPr>
      <w:bookmarkStart w:id="151" w:name="_Toc99271715"/>
      <w:bookmarkStart w:id="152" w:name="_Toc99318660"/>
      <w:bookmarkStart w:id="153" w:name="_Toc155855569"/>
      <w:r w:rsidRPr="00953370">
        <w:lastRenderedPageBreak/>
        <w:t>Новости</w:t>
      </w:r>
      <w:r w:rsidR="00953370" w:rsidRPr="00953370">
        <w:t xml:space="preserve"> </w:t>
      </w:r>
      <w:r w:rsidRPr="00953370">
        <w:t>пенсионной</w:t>
      </w:r>
      <w:r w:rsidR="00953370" w:rsidRPr="00953370">
        <w:t xml:space="preserve"> </w:t>
      </w:r>
      <w:r w:rsidRPr="00953370">
        <w:t>отрасли</w:t>
      </w:r>
      <w:r w:rsidR="00953370" w:rsidRPr="00953370">
        <w:t xml:space="preserve"> </w:t>
      </w:r>
      <w:r w:rsidRPr="00953370">
        <w:t>стран</w:t>
      </w:r>
      <w:r w:rsidR="00953370" w:rsidRPr="00953370">
        <w:t xml:space="preserve"> </w:t>
      </w:r>
      <w:r w:rsidRPr="00953370">
        <w:t>дальнего</w:t>
      </w:r>
      <w:r w:rsidR="00953370" w:rsidRPr="00953370">
        <w:t xml:space="preserve"> </w:t>
      </w:r>
      <w:r w:rsidRPr="00953370">
        <w:t>зарубежья</w:t>
      </w:r>
      <w:bookmarkEnd w:id="151"/>
      <w:bookmarkEnd w:id="152"/>
      <w:bookmarkEnd w:id="153"/>
    </w:p>
    <w:p w:rsidR="007C6D38" w:rsidRPr="00953370" w:rsidRDefault="007C6D38" w:rsidP="007C6D38">
      <w:pPr>
        <w:pStyle w:val="2"/>
      </w:pPr>
      <w:bookmarkStart w:id="154" w:name="_Toc155855570"/>
      <w:r w:rsidRPr="00953370">
        <w:t>Московский</w:t>
      </w:r>
      <w:r w:rsidR="00953370" w:rsidRPr="00953370">
        <w:t xml:space="preserve"> </w:t>
      </w:r>
      <w:r w:rsidR="00D44A47" w:rsidRPr="00953370">
        <w:t>к</w:t>
      </w:r>
      <w:r w:rsidRPr="00953370">
        <w:t>омсомолец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Германия,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выигрывают</w:t>
      </w:r>
      <w:r w:rsidR="00953370" w:rsidRPr="00953370">
        <w:t xml:space="preserve"> </w:t>
      </w:r>
      <w:r w:rsidRPr="00953370">
        <w:t>от</w:t>
      </w:r>
      <w:r w:rsidR="00953370" w:rsidRPr="00953370">
        <w:t xml:space="preserve"> </w:t>
      </w:r>
      <w:r w:rsidRPr="00953370">
        <w:t>жизни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Востоке</w:t>
      </w:r>
      <w:bookmarkEnd w:id="154"/>
    </w:p>
    <w:p w:rsidR="007C6D38" w:rsidRPr="00953370" w:rsidRDefault="007C6D38" w:rsidP="003722D6">
      <w:pPr>
        <w:pStyle w:val="3"/>
      </w:pPr>
      <w:bookmarkStart w:id="155" w:name="_Toc155855571"/>
      <w:r w:rsidRPr="00953370">
        <w:t>Как</w:t>
      </w:r>
      <w:r w:rsidR="00953370" w:rsidRPr="00953370">
        <w:t xml:space="preserve"> </w:t>
      </w:r>
      <w:r w:rsidRPr="00953370">
        <w:t>показали</w:t>
      </w:r>
      <w:r w:rsidR="00953370" w:rsidRPr="00953370">
        <w:t xml:space="preserve"> </w:t>
      </w:r>
      <w:r w:rsidRPr="00953370">
        <w:t>данные</w:t>
      </w:r>
      <w:r w:rsidR="00953370" w:rsidRPr="00953370">
        <w:t xml:space="preserve"> </w:t>
      </w:r>
      <w:r w:rsidRPr="00953370">
        <w:t>недавно</w:t>
      </w:r>
      <w:r w:rsidR="00953370" w:rsidRPr="00953370">
        <w:t xml:space="preserve"> </w:t>
      </w:r>
      <w:r w:rsidRPr="00953370">
        <w:t>проведенного</w:t>
      </w:r>
      <w:r w:rsidR="00953370" w:rsidRPr="00953370">
        <w:t xml:space="preserve"> </w:t>
      </w:r>
      <w:r w:rsidRPr="00953370">
        <w:t>институтом</w:t>
      </w:r>
      <w:r w:rsidR="00953370" w:rsidRPr="00953370">
        <w:t xml:space="preserve"> </w:t>
      </w:r>
      <w:r w:rsidRPr="00953370">
        <w:t>Prognos</w:t>
      </w:r>
      <w:r w:rsidR="00953370" w:rsidRPr="00953370">
        <w:t xml:space="preserve"> </w:t>
      </w:r>
      <w:r w:rsidRPr="00953370">
        <w:t>исследования,</w:t>
      </w:r>
      <w:r w:rsidR="00953370" w:rsidRPr="00953370">
        <w:t xml:space="preserve"> </w:t>
      </w:r>
      <w:r w:rsidRPr="00953370">
        <w:t>пенсионеры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востоке</w:t>
      </w:r>
      <w:r w:rsidR="00953370" w:rsidRPr="00953370">
        <w:t xml:space="preserve"> </w:t>
      </w:r>
      <w:r w:rsidRPr="00953370">
        <w:t>Германии</w:t>
      </w:r>
      <w:r w:rsidR="00953370" w:rsidRPr="00953370">
        <w:t xml:space="preserve"> </w:t>
      </w:r>
      <w:r w:rsidRPr="00953370">
        <w:t>находятся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комфортном</w:t>
      </w:r>
      <w:r w:rsidR="00953370" w:rsidRPr="00953370">
        <w:t xml:space="preserve"> </w:t>
      </w:r>
      <w:r w:rsidRPr="00953370">
        <w:t>финансовом</w:t>
      </w:r>
      <w:r w:rsidR="00953370" w:rsidRPr="00953370">
        <w:t xml:space="preserve"> </w:t>
      </w:r>
      <w:r w:rsidRPr="00953370">
        <w:t>положении,</w:t>
      </w:r>
      <w:r w:rsidR="00953370" w:rsidRPr="00953370">
        <w:t xml:space="preserve"> </w:t>
      </w:r>
      <w:r w:rsidRPr="00953370">
        <w:t>нежели</w:t>
      </w:r>
      <w:r w:rsidR="00953370" w:rsidRPr="00953370">
        <w:t xml:space="preserve"> </w:t>
      </w:r>
      <w:r w:rsidRPr="00953370">
        <w:t>их</w:t>
      </w:r>
      <w:r w:rsidR="00953370" w:rsidRPr="00953370">
        <w:t xml:space="preserve"> </w:t>
      </w:r>
      <w:r w:rsidR="00E75E10">
        <w:t>«</w:t>
      </w:r>
      <w:r w:rsidRPr="00953370">
        <w:t>братья</w:t>
      </w:r>
      <w:r w:rsidR="00E75E10">
        <w:t>»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Западе.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2021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самое</w:t>
      </w:r>
      <w:r w:rsidR="00953370" w:rsidRPr="00953370">
        <w:t xml:space="preserve"> </w:t>
      </w:r>
      <w:r w:rsidRPr="00953370">
        <w:t>благоприятное</w:t>
      </w:r>
      <w:r w:rsidR="00953370" w:rsidRPr="00953370">
        <w:t xml:space="preserve"> </w:t>
      </w:r>
      <w:r w:rsidRPr="00953370">
        <w:t>соотношение</w:t>
      </w:r>
      <w:r w:rsidR="00953370" w:rsidRPr="00953370">
        <w:t xml:space="preserve"> </w:t>
      </w:r>
      <w:r w:rsidRPr="00953370">
        <w:t>расходов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жилье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пенсионных</w:t>
      </w:r>
      <w:r w:rsidR="00953370" w:rsidRPr="00953370">
        <w:t xml:space="preserve"> </w:t>
      </w:r>
      <w:r w:rsidRPr="00953370">
        <w:t>доходов</w:t>
      </w:r>
      <w:r w:rsidR="00953370" w:rsidRPr="00953370">
        <w:t xml:space="preserve"> </w:t>
      </w:r>
      <w:r w:rsidRPr="00953370">
        <w:t>было</w:t>
      </w:r>
      <w:r w:rsidR="00953370" w:rsidRPr="00953370">
        <w:t xml:space="preserve"> </w:t>
      </w:r>
      <w:r w:rsidRPr="00953370">
        <w:t>отмечено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Гере.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же</w:t>
      </w:r>
      <w:r w:rsidR="00953370" w:rsidRPr="00953370">
        <w:t xml:space="preserve"> </w:t>
      </w:r>
      <w:r w:rsidRPr="00953370">
        <w:t>время</w:t>
      </w:r>
      <w:r w:rsidR="00953370" w:rsidRPr="00953370">
        <w:t xml:space="preserve"> </w:t>
      </w:r>
      <w:r w:rsidRPr="00953370">
        <w:t>самой</w:t>
      </w:r>
      <w:r w:rsidR="00953370" w:rsidRPr="00953370">
        <w:t xml:space="preserve"> </w:t>
      </w:r>
      <w:r w:rsidRPr="00953370">
        <w:t>низкой</w:t>
      </w:r>
      <w:r w:rsidR="00953370" w:rsidRPr="00953370">
        <w:t xml:space="preserve"> </w:t>
      </w:r>
      <w:r w:rsidRPr="00953370">
        <w:t>покупательная</w:t>
      </w:r>
      <w:r w:rsidR="00953370" w:rsidRPr="00953370">
        <w:t xml:space="preserve"> </w:t>
      </w:r>
      <w:r w:rsidRPr="00953370">
        <w:t>способность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оказалась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западе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юге</w:t>
      </w:r>
      <w:r w:rsidR="00953370" w:rsidRPr="00953370">
        <w:t xml:space="preserve"> </w:t>
      </w:r>
      <w:r w:rsidRPr="00953370">
        <w:t>Германии,</w:t>
      </w:r>
      <w:r w:rsidR="00953370" w:rsidRPr="00953370">
        <w:t xml:space="preserve"> </w:t>
      </w:r>
      <w:r w:rsidRPr="00953370">
        <w:t>особенно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Баварии.</w:t>
      </w:r>
      <w:bookmarkEnd w:id="155"/>
    </w:p>
    <w:p w:rsidR="007C6D38" w:rsidRPr="00953370" w:rsidRDefault="007C6D38" w:rsidP="007C6D38">
      <w:r w:rsidRPr="00953370">
        <w:t>Для</w:t>
      </w:r>
      <w:r w:rsidR="00953370" w:rsidRPr="00953370">
        <w:t xml:space="preserve"> </w:t>
      </w:r>
      <w:r w:rsidRPr="00953370">
        <w:t>расчета</w:t>
      </w:r>
      <w:r w:rsidR="00953370" w:rsidRPr="00953370">
        <w:t xml:space="preserve"> </w:t>
      </w:r>
      <w:r w:rsidRPr="00953370">
        <w:t>покупательной</w:t>
      </w:r>
      <w:r w:rsidR="00953370" w:rsidRPr="00953370">
        <w:t xml:space="preserve"> </w:t>
      </w:r>
      <w:r w:rsidRPr="00953370">
        <w:t>способности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регионам</w:t>
      </w:r>
      <w:r w:rsidR="00953370" w:rsidRPr="00953370">
        <w:t xml:space="preserve"> </w:t>
      </w:r>
      <w:r w:rsidRPr="00953370">
        <w:t>Германии</w:t>
      </w:r>
      <w:r w:rsidR="00953370" w:rsidRPr="00953370">
        <w:t xml:space="preserve"> </w:t>
      </w:r>
      <w:r w:rsidRPr="00953370">
        <w:t>экономисты</w:t>
      </w:r>
      <w:r w:rsidR="00953370" w:rsidRPr="00953370">
        <w:t xml:space="preserve"> </w:t>
      </w:r>
      <w:r w:rsidRPr="00953370">
        <w:t>сравнили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период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2013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2021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предполагаемую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местах</w:t>
      </w:r>
      <w:r w:rsidR="00953370" w:rsidRPr="00953370">
        <w:t xml:space="preserve"> </w:t>
      </w:r>
      <w:r w:rsidRPr="00953370">
        <w:t>арендную</w:t>
      </w:r>
      <w:r w:rsidR="00953370" w:rsidRPr="00953370">
        <w:t xml:space="preserve"> </w:t>
      </w:r>
      <w:r w:rsidRPr="00953370">
        <w:t>плату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средний</w:t>
      </w:r>
      <w:r w:rsidR="00953370" w:rsidRPr="00953370">
        <w:t xml:space="preserve"> </w:t>
      </w:r>
      <w:r w:rsidRPr="00953370">
        <w:t>уровень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400</w:t>
      </w:r>
      <w:r w:rsidR="00953370" w:rsidRPr="00953370">
        <w:t xml:space="preserve"> </w:t>
      </w:r>
      <w:r w:rsidRPr="00953370">
        <w:t>районов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независимых</w:t>
      </w:r>
      <w:r w:rsidR="00953370" w:rsidRPr="00953370">
        <w:t xml:space="preserve"> </w:t>
      </w:r>
      <w:r w:rsidRPr="00953370">
        <w:t>городов</w:t>
      </w:r>
      <w:r w:rsidR="00953370" w:rsidRPr="00953370">
        <w:t xml:space="preserve"> </w:t>
      </w:r>
      <w:r w:rsidRPr="00953370">
        <w:t>Германии.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признают</w:t>
      </w:r>
      <w:r w:rsidR="00953370" w:rsidRPr="00953370">
        <w:t xml:space="preserve"> </w:t>
      </w:r>
      <w:r w:rsidRPr="00953370">
        <w:t>авторы</w:t>
      </w:r>
      <w:r w:rsidR="00953370" w:rsidRPr="00953370">
        <w:t xml:space="preserve"> </w:t>
      </w:r>
      <w:r w:rsidRPr="00953370">
        <w:t>исследования,</w:t>
      </w:r>
      <w:r w:rsidR="00953370" w:rsidRPr="00953370">
        <w:t xml:space="preserve"> </w:t>
      </w:r>
      <w:r w:rsidR="00E75E10">
        <w:t>«</w:t>
      </w:r>
      <w:r w:rsidRPr="00953370">
        <w:t>пенсионерам</w:t>
      </w:r>
      <w:r w:rsidR="00953370" w:rsidRPr="00953370">
        <w:t xml:space="preserve"> </w:t>
      </w:r>
      <w:r w:rsidRPr="00953370">
        <w:t>особенно</w:t>
      </w:r>
      <w:r w:rsidR="00953370" w:rsidRPr="00953370">
        <w:t xml:space="preserve"> </w:t>
      </w:r>
      <w:r w:rsidRPr="00953370">
        <w:t>выгодно</w:t>
      </w:r>
      <w:r w:rsidR="00953370" w:rsidRPr="00953370">
        <w:t xml:space="preserve"> </w:t>
      </w:r>
      <w:r w:rsidRPr="00953370">
        <w:t>жить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востоке</w:t>
      </w:r>
      <w:r w:rsidR="00953370" w:rsidRPr="00953370">
        <w:t xml:space="preserve"> </w:t>
      </w:r>
      <w:r w:rsidRPr="00953370">
        <w:t>Германии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там</w:t>
      </w:r>
      <w:r w:rsidR="00953370" w:rsidRPr="00953370">
        <w:t xml:space="preserve"> </w:t>
      </w:r>
      <w:r w:rsidRPr="00953370">
        <w:t>относительно</w:t>
      </w:r>
      <w:r w:rsidR="00953370" w:rsidRPr="00953370">
        <w:t xml:space="preserve"> </w:t>
      </w:r>
      <w:r w:rsidRPr="00953370">
        <w:t>высокие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сочетаются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низкой</w:t>
      </w:r>
      <w:r w:rsidR="00953370" w:rsidRPr="00953370">
        <w:t xml:space="preserve"> </w:t>
      </w:r>
      <w:r w:rsidRPr="00953370">
        <w:t>стоимостью</w:t>
      </w:r>
      <w:r w:rsidR="00953370" w:rsidRPr="00953370">
        <w:t xml:space="preserve"> </w:t>
      </w:r>
      <w:r w:rsidRPr="00953370">
        <w:t>жизни</w:t>
      </w:r>
      <w:r w:rsidR="00E75E10">
        <w:t>»</w:t>
      </w:r>
      <w:r w:rsidRPr="00953370">
        <w:t>.</w:t>
      </w:r>
    </w:p>
    <w:p w:rsidR="007C6D38" w:rsidRPr="00953370" w:rsidRDefault="007C6D38" w:rsidP="007C6D38">
      <w:r w:rsidRPr="00953370">
        <w:t>Также</w:t>
      </w:r>
      <w:r w:rsidR="00953370" w:rsidRPr="00953370">
        <w:t xml:space="preserve"> </w:t>
      </w:r>
      <w:r w:rsidRPr="00953370">
        <w:t>были</w:t>
      </w:r>
      <w:r w:rsidR="00953370" w:rsidRPr="00953370">
        <w:t xml:space="preserve"> </w:t>
      </w:r>
      <w:r w:rsidRPr="00953370">
        <w:t>использованы</w:t>
      </w:r>
      <w:r w:rsidR="00953370" w:rsidRPr="00953370">
        <w:t xml:space="preserve"> </w:t>
      </w:r>
      <w:r w:rsidRPr="00953370">
        <w:t>цифры</w:t>
      </w:r>
      <w:r w:rsidR="00953370" w:rsidRPr="00953370">
        <w:t xml:space="preserve"> </w:t>
      </w:r>
      <w:r w:rsidRPr="00953370">
        <w:t>Исследовательского</w:t>
      </w:r>
      <w:r w:rsidR="00953370" w:rsidRPr="00953370">
        <w:t xml:space="preserve"> </w:t>
      </w:r>
      <w:r w:rsidRPr="00953370">
        <w:t>центра</w:t>
      </w:r>
      <w:r w:rsidR="00953370" w:rsidRPr="00953370">
        <w:t xml:space="preserve"> </w:t>
      </w:r>
      <w:r w:rsidRPr="00953370">
        <w:t>данных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страхования,</w:t>
      </w:r>
      <w:r w:rsidR="00953370" w:rsidRPr="00953370">
        <w:t xml:space="preserve"> </w:t>
      </w:r>
      <w:r w:rsidRPr="00953370">
        <w:t>опубликованные</w:t>
      </w:r>
      <w:r w:rsidR="00953370" w:rsidRPr="00953370">
        <w:t xml:space="preserve"> </w:t>
      </w:r>
      <w:r w:rsidRPr="00953370">
        <w:t>осенью</w:t>
      </w:r>
      <w:r w:rsidR="00953370" w:rsidRPr="00953370">
        <w:t xml:space="preserve"> </w:t>
      </w:r>
      <w:r w:rsidRPr="00953370">
        <w:t>прошлого</w:t>
      </w:r>
      <w:r w:rsidR="00953370" w:rsidRPr="00953370">
        <w:t xml:space="preserve"> </w:t>
      </w:r>
      <w:r w:rsidRPr="00953370">
        <w:t>года.</w:t>
      </w:r>
      <w:r w:rsidR="00953370" w:rsidRPr="00953370">
        <w:t xml:space="preserve"> </w:t>
      </w:r>
      <w:r w:rsidRPr="00953370">
        <w:t>Центр</w:t>
      </w:r>
      <w:r w:rsidR="00953370" w:rsidRPr="00953370">
        <w:t xml:space="preserve"> </w:t>
      </w:r>
      <w:r w:rsidRPr="00953370">
        <w:t>показал</w:t>
      </w:r>
      <w:r w:rsidR="00953370" w:rsidRPr="00953370">
        <w:t xml:space="preserve"> </w:t>
      </w:r>
      <w:r w:rsidRPr="00953370">
        <w:t>оценку</w:t>
      </w:r>
      <w:r w:rsidR="00953370" w:rsidRPr="00953370">
        <w:t xml:space="preserve"> </w:t>
      </w:r>
      <w:r w:rsidRPr="00953370">
        <w:t>уровня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2021</w:t>
      </w:r>
      <w:r w:rsidR="00953370" w:rsidRPr="00953370">
        <w:t xml:space="preserve"> </w:t>
      </w:r>
      <w:r w:rsidRPr="00953370">
        <w:t>год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региональном</w:t>
      </w:r>
      <w:r w:rsidR="00953370" w:rsidRPr="00953370">
        <w:t xml:space="preserve"> </w:t>
      </w:r>
      <w:r w:rsidRPr="00953370">
        <w:t>уровне.</w:t>
      </w:r>
      <w:r w:rsidR="00953370" w:rsidRPr="00953370">
        <w:t xml:space="preserve"> </w:t>
      </w:r>
      <w:r w:rsidRPr="00953370">
        <w:t>Prognos</w:t>
      </w:r>
      <w:r w:rsidR="00953370" w:rsidRPr="00953370">
        <w:t xml:space="preserve"> </w:t>
      </w:r>
      <w:r w:rsidRPr="00953370">
        <w:t>использовал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расчетов</w:t>
      </w:r>
      <w:r w:rsidR="00953370" w:rsidRPr="00953370">
        <w:t xml:space="preserve"> </w:t>
      </w:r>
      <w:r w:rsidRPr="00953370">
        <w:t>данные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арендной</w:t>
      </w:r>
      <w:r w:rsidR="00953370" w:rsidRPr="00953370">
        <w:t xml:space="preserve"> </w:t>
      </w:r>
      <w:r w:rsidRPr="00953370">
        <w:t>плате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соответствующие</w:t>
      </w:r>
      <w:r w:rsidR="00953370" w:rsidRPr="00953370">
        <w:t xml:space="preserve"> </w:t>
      </w:r>
      <w:r w:rsidRPr="00953370">
        <w:t>годы.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2021</w:t>
      </w:r>
      <w:r w:rsidR="00953370" w:rsidRPr="00953370">
        <w:t xml:space="preserve"> </w:t>
      </w:r>
      <w:r w:rsidRPr="00953370">
        <w:t>года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ввиду</w:t>
      </w:r>
      <w:r w:rsidR="00953370" w:rsidRPr="00953370">
        <w:t xml:space="preserve"> </w:t>
      </w:r>
      <w:r w:rsidRPr="00953370">
        <w:t>высокой</w:t>
      </w:r>
      <w:r w:rsidR="00953370" w:rsidRPr="00953370">
        <w:t xml:space="preserve"> </w:t>
      </w:r>
      <w:r w:rsidRPr="00953370">
        <w:t>инфляции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всей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выросли</w:t>
      </w:r>
      <w:r w:rsidR="00953370" w:rsidRPr="00953370">
        <w:t xml:space="preserve"> </w:t>
      </w:r>
      <w:r w:rsidRPr="00953370">
        <w:t>прожиточный</w:t>
      </w:r>
      <w:r w:rsidR="00953370" w:rsidRPr="00953370">
        <w:t xml:space="preserve"> </w:t>
      </w:r>
      <w:r w:rsidRPr="00953370">
        <w:t>минимум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пенсии.</w:t>
      </w:r>
    </w:p>
    <w:p w:rsidR="007C6D38" w:rsidRPr="00953370" w:rsidRDefault="007C6D38" w:rsidP="007C6D38">
      <w:r w:rsidRPr="00953370">
        <w:t>В</w:t>
      </w:r>
      <w:r w:rsidR="00953370" w:rsidRPr="00953370">
        <w:t xml:space="preserve"> </w:t>
      </w:r>
      <w:r w:rsidRPr="00953370">
        <w:t>Гере</w:t>
      </w:r>
      <w:r w:rsidR="00953370" w:rsidRPr="00953370">
        <w:t xml:space="preserve"> </w:t>
      </w:r>
      <w:r w:rsidRPr="00953370">
        <w:t>среднемесячная</w:t>
      </w:r>
      <w:r w:rsidR="00953370" w:rsidRPr="00953370">
        <w:t xml:space="preserve"> </w:t>
      </w:r>
      <w:r w:rsidRPr="00953370">
        <w:t>покупательная</w:t>
      </w:r>
      <w:r w:rsidR="00953370" w:rsidRPr="00953370">
        <w:t xml:space="preserve"> </w:t>
      </w:r>
      <w:r w:rsidRPr="00953370">
        <w:t>способность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размере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437</w:t>
      </w:r>
      <w:r w:rsidR="00953370" w:rsidRPr="00953370">
        <w:t xml:space="preserve"> </w:t>
      </w:r>
      <w:r w:rsidRPr="00953370">
        <w:t>евро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2021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значительно</w:t>
      </w:r>
      <w:r w:rsidR="00953370" w:rsidRPr="00953370">
        <w:t xml:space="preserve"> </w:t>
      </w:r>
      <w:r w:rsidRPr="00953370">
        <w:t>превышала</w:t>
      </w:r>
      <w:r w:rsidR="00953370" w:rsidRPr="00953370">
        <w:t xml:space="preserve"> </w:t>
      </w:r>
      <w:r w:rsidRPr="00953370">
        <w:t>средний</w:t>
      </w:r>
      <w:r w:rsidR="00953370" w:rsidRPr="00953370">
        <w:t xml:space="preserve"> </w:t>
      </w:r>
      <w:r w:rsidRPr="00953370">
        <w:t>показатель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036</w:t>
      </w:r>
      <w:r w:rsidR="00953370" w:rsidRPr="00953370">
        <w:t xml:space="preserve"> </w:t>
      </w:r>
      <w:r w:rsidRPr="00953370">
        <w:t>евро.</w:t>
      </w:r>
      <w:r w:rsidR="00953370" w:rsidRPr="00953370">
        <w:t xml:space="preserve"> </w:t>
      </w:r>
      <w:r w:rsidRPr="00953370">
        <w:t>Далее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пятерке</w:t>
      </w:r>
      <w:r w:rsidR="00953370" w:rsidRPr="00953370">
        <w:t xml:space="preserve"> </w:t>
      </w:r>
      <w:r w:rsidRPr="00953370">
        <w:t>лидеров</w:t>
      </w:r>
      <w:r w:rsidR="00953370" w:rsidRPr="00953370">
        <w:t xml:space="preserve"> </w:t>
      </w:r>
      <w:r w:rsidRPr="00953370">
        <w:t>еще</w:t>
      </w:r>
      <w:r w:rsidR="00953370" w:rsidRPr="00953370">
        <w:t xml:space="preserve"> </w:t>
      </w:r>
      <w:r w:rsidRPr="00953370">
        <w:t>четыре</w:t>
      </w:r>
      <w:r w:rsidR="00953370" w:rsidRPr="00953370">
        <w:t xml:space="preserve"> </w:t>
      </w:r>
      <w:r w:rsidRPr="00953370">
        <w:t>восточногерманских</w:t>
      </w:r>
      <w:r w:rsidR="00953370" w:rsidRPr="00953370">
        <w:t xml:space="preserve"> </w:t>
      </w:r>
      <w:r w:rsidRPr="00953370">
        <w:t>муниципалитета:</w:t>
      </w:r>
      <w:r w:rsidR="00953370" w:rsidRPr="00953370">
        <w:t xml:space="preserve"> </w:t>
      </w:r>
      <w:r w:rsidRPr="00953370">
        <w:t>Хемниц,</w:t>
      </w:r>
      <w:r w:rsidR="00953370" w:rsidRPr="00953370">
        <w:t xml:space="preserve"> </w:t>
      </w:r>
      <w:r w:rsidRPr="00953370">
        <w:t>Котбус,</w:t>
      </w:r>
      <w:r w:rsidR="00953370" w:rsidRPr="00953370">
        <w:t xml:space="preserve"> </w:t>
      </w:r>
      <w:r w:rsidRPr="00953370">
        <w:t>Г</w:t>
      </w:r>
      <w:r w:rsidR="00E75E10">
        <w:t>е</w:t>
      </w:r>
      <w:r w:rsidRPr="00953370">
        <w:t>рлиц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округ</w:t>
      </w:r>
      <w:r w:rsidR="00953370" w:rsidRPr="00953370">
        <w:t xml:space="preserve"> </w:t>
      </w:r>
      <w:r w:rsidRPr="00953370">
        <w:t>Шпрее-Нейсе.</w:t>
      </w:r>
    </w:p>
    <w:p w:rsidR="007C6D38" w:rsidRPr="00953370" w:rsidRDefault="007C6D38" w:rsidP="007C6D38">
      <w:r w:rsidRPr="00953370">
        <w:t>По</w:t>
      </w:r>
      <w:r w:rsidR="00953370" w:rsidRPr="00953370">
        <w:t xml:space="preserve"> </w:t>
      </w:r>
      <w:r w:rsidRPr="00953370">
        <w:t>мнению</w:t>
      </w:r>
      <w:r w:rsidR="00953370" w:rsidRPr="00953370">
        <w:t xml:space="preserve"> </w:t>
      </w:r>
      <w:r w:rsidRPr="00953370">
        <w:t>авторов,</w:t>
      </w:r>
      <w:r w:rsidR="00953370" w:rsidRPr="00953370">
        <w:t xml:space="preserve"> </w:t>
      </w:r>
      <w:r w:rsidRPr="00953370">
        <w:t>стоимость</w:t>
      </w:r>
      <w:r w:rsidR="00953370" w:rsidRPr="00953370">
        <w:t xml:space="preserve"> </w:t>
      </w:r>
      <w:r w:rsidRPr="00953370">
        <w:t>жизни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Баварии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целом</w:t>
      </w:r>
      <w:r w:rsidR="00953370" w:rsidRPr="00953370">
        <w:t xml:space="preserve"> </w:t>
      </w:r>
      <w:r w:rsidRPr="00953370">
        <w:t>выше</w:t>
      </w:r>
      <w:r w:rsidR="00953370" w:rsidRPr="00953370">
        <w:t xml:space="preserve"> </w:t>
      </w:r>
      <w:r w:rsidRPr="00953370">
        <w:t>средней,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она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компенсируется</w:t>
      </w:r>
      <w:r w:rsidR="00953370" w:rsidRPr="00953370">
        <w:t xml:space="preserve"> </w:t>
      </w:r>
      <w:r w:rsidRPr="00953370">
        <w:t>пенсионными</w:t>
      </w:r>
      <w:r w:rsidR="00953370" w:rsidRPr="00953370">
        <w:t xml:space="preserve"> </w:t>
      </w:r>
      <w:r w:rsidRPr="00953370">
        <w:t>доходами.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расчетов</w:t>
      </w:r>
      <w:r w:rsidR="00953370" w:rsidRPr="00953370">
        <w:t xml:space="preserve"> </w:t>
      </w:r>
      <w:r w:rsidRPr="00953370">
        <w:t>Prognos,</w:t>
      </w:r>
      <w:r w:rsidR="00953370" w:rsidRPr="00953370">
        <w:t xml:space="preserve"> </w:t>
      </w:r>
      <w:r w:rsidRPr="00953370">
        <w:t>именно</w:t>
      </w:r>
      <w:r w:rsidR="00953370" w:rsidRPr="00953370">
        <w:t xml:space="preserve"> </w:t>
      </w:r>
      <w:r w:rsidRPr="00953370">
        <w:t>там</w:t>
      </w:r>
      <w:r w:rsidR="00953370" w:rsidRPr="00953370">
        <w:t xml:space="preserve"> </w:t>
      </w:r>
      <w:r w:rsidRPr="00953370">
        <w:t>находятся</w:t>
      </w:r>
      <w:r w:rsidR="00953370" w:rsidRPr="00953370">
        <w:t xml:space="preserve"> </w:t>
      </w:r>
      <w:r w:rsidRPr="00953370">
        <w:t>три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пяти</w:t>
      </w:r>
      <w:r w:rsidR="00953370" w:rsidRPr="00953370">
        <w:t xml:space="preserve"> </w:t>
      </w:r>
      <w:r w:rsidRPr="00953370">
        <w:t>муниципалитетов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самой</w:t>
      </w:r>
      <w:r w:rsidR="00953370" w:rsidRPr="00953370">
        <w:t xml:space="preserve"> </w:t>
      </w:r>
      <w:r w:rsidRPr="00953370">
        <w:t>низкой</w:t>
      </w:r>
      <w:r w:rsidR="00953370" w:rsidRPr="00953370">
        <w:t xml:space="preserve"> </w:t>
      </w:r>
      <w:r w:rsidRPr="00953370">
        <w:t>покупательной</w:t>
      </w:r>
      <w:r w:rsidR="00953370" w:rsidRPr="00953370">
        <w:t xml:space="preserve"> </w:t>
      </w:r>
      <w:r w:rsidRPr="00953370">
        <w:t>способностью</w:t>
      </w:r>
      <w:r w:rsidR="00953370" w:rsidRPr="00953370">
        <w:t xml:space="preserve"> </w:t>
      </w:r>
      <w:r w:rsidRPr="00953370">
        <w:t>пенсий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2021</w:t>
      </w:r>
      <w:r w:rsidR="00953370" w:rsidRPr="00953370">
        <w:t xml:space="preserve"> </w:t>
      </w:r>
      <w:r w:rsidRPr="00953370">
        <w:t>году:</w:t>
      </w:r>
      <w:r w:rsidR="00953370" w:rsidRPr="00953370">
        <w:t xml:space="preserve"> </w:t>
      </w:r>
      <w:r w:rsidRPr="00953370">
        <w:t>районы</w:t>
      </w:r>
      <w:r w:rsidR="00953370" w:rsidRPr="00953370">
        <w:t xml:space="preserve"> </w:t>
      </w:r>
      <w:r w:rsidRPr="00953370">
        <w:t>Берхтесгаденер</w:t>
      </w:r>
      <w:r w:rsidR="00953370" w:rsidRPr="00953370">
        <w:t xml:space="preserve"> </w:t>
      </w:r>
      <w:r w:rsidRPr="00953370">
        <w:t>Ланд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Гармиш-Партенкирхен,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Регенсбург,</w:t>
      </w:r>
      <w:r w:rsidR="00953370" w:rsidRPr="00953370">
        <w:t xml:space="preserve"> </w:t>
      </w:r>
      <w:r w:rsidRPr="00953370">
        <w:t>каждый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862</w:t>
      </w:r>
      <w:r w:rsidR="00953370" w:rsidRPr="00953370">
        <w:t xml:space="preserve"> </w:t>
      </w:r>
      <w:r w:rsidRPr="00953370">
        <w:t>евро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месяц.</w:t>
      </w:r>
    </w:p>
    <w:p w:rsidR="007C6D38" w:rsidRPr="00953370" w:rsidRDefault="007C6D38" w:rsidP="007C6D38">
      <w:r w:rsidRPr="00953370">
        <w:t>В</w:t>
      </w:r>
      <w:r w:rsidR="00953370" w:rsidRPr="00953370">
        <w:t xml:space="preserve"> </w:t>
      </w:r>
      <w:r w:rsidRPr="00953370">
        <w:t>то</w:t>
      </w:r>
      <w:r w:rsidR="00953370" w:rsidRPr="00953370">
        <w:t xml:space="preserve"> </w:t>
      </w:r>
      <w:r w:rsidRPr="00953370">
        <w:t>же</w:t>
      </w:r>
      <w:r w:rsidR="00953370" w:rsidRPr="00953370">
        <w:t xml:space="preserve"> </w:t>
      </w:r>
      <w:r w:rsidRPr="00953370">
        <w:t>время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самое</w:t>
      </w:r>
      <w:r w:rsidR="00953370" w:rsidRPr="00953370">
        <w:t xml:space="preserve"> </w:t>
      </w:r>
      <w:r w:rsidRPr="00953370">
        <w:t>неблагоприятное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2021</w:t>
      </w:r>
      <w:r w:rsidR="00953370" w:rsidRPr="00953370">
        <w:t xml:space="preserve"> </w:t>
      </w:r>
      <w:r w:rsidRPr="00953370">
        <w:t>году</w:t>
      </w:r>
      <w:r w:rsidR="00953370" w:rsidRPr="00953370">
        <w:t xml:space="preserve"> </w:t>
      </w:r>
      <w:r w:rsidRPr="00953370">
        <w:t>соотношение</w:t>
      </w:r>
      <w:r w:rsidR="00953370" w:rsidRPr="00953370">
        <w:t xml:space="preserve"> </w:t>
      </w:r>
      <w:r w:rsidRPr="00953370">
        <w:t>стоимости</w:t>
      </w:r>
      <w:r w:rsidR="00953370" w:rsidRPr="00953370">
        <w:t xml:space="preserve"> </w:t>
      </w:r>
      <w:r w:rsidRPr="00953370">
        <w:t>жилья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размера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всей</w:t>
      </w:r>
      <w:r w:rsidR="00953370" w:rsidRPr="00953370">
        <w:t xml:space="preserve"> </w:t>
      </w:r>
      <w:r w:rsidRPr="00953370">
        <w:t>стране</w:t>
      </w:r>
      <w:r w:rsidR="00953370" w:rsidRPr="00953370">
        <w:t xml:space="preserve"> </w:t>
      </w:r>
      <w:r w:rsidRPr="00953370">
        <w:t>оказалось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эйфельском</w:t>
      </w:r>
      <w:r w:rsidR="00953370" w:rsidRPr="00953370">
        <w:t xml:space="preserve"> </w:t>
      </w:r>
      <w:r w:rsidRPr="00953370">
        <w:t>районе</w:t>
      </w:r>
      <w:r w:rsidR="00953370" w:rsidRPr="00953370">
        <w:t xml:space="preserve"> </w:t>
      </w:r>
      <w:r w:rsidRPr="00953370">
        <w:t>Битбург-Прюм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земле</w:t>
      </w:r>
      <w:r w:rsidR="00953370" w:rsidRPr="00953370">
        <w:t xml:space="preserve"> </w:t>
      </w:r>
      <w:r w:rsidRPr="00953370">
        <w:t>Рейнланд-Пфальц,</w:t>
      </w:r>
      <w:r w:rsidR="00953370" w:rsidRPr="00953370">
        <w:t xml:space="preserve"> </w:t>
      </w:r>
      <w:r w:rsidRPr="00953370">
        <w:t>где</w:t>
      </w:r>
      <w:r w:rsidR="00953370" w:rsidRPr="00953370">
        <w:t xml:space="preserve"> </w:t>
      </w:r>
      <w:r w:rsidRPr="00953370">
        <w:t>пенсия</w:t>
      </w:r>
      <w:r w:rsidR="00953370" w:rsidRPr="00953370">
        <w:t xml:space="preserve"> </w:t>
      </w:r>
      <w:r w:rsidRPr="00953370">
        <w:t>равнялась</w:t>
      </w:r>
      <w:r w:rsidR="00953370" w:rsidRPr="00953370">
        <w:t xml:space="preserve"> </w:t>
      </w:r>
      <w:r w:rsidRPr="00953370">
        <w:t>856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месяц.</w:t>
      </w:r>
      <w:r w:rsidR="00953370" w:rsidRPr="00953370">
        <w:t xml:space="preserve"> </w:t>
      </w:r>
      <w:r w:rsidRPr="00953370">
        <w:t>Список</w:t>
      </w:r>
      <w:r w:rsidR="00953370" w:rsidRPr="00953370">
        <w:t xml:space="preserve"> </w:t>
      </w:r>
      <w:r w:rsidRPr="00953370">
        <w:t>наименее</w:t>
      </w:r>
      <w:r w:rsidR="00953370" w:rsidRPr="00953370">
        <w:t xml:space="preserve"> </w:t>
      </w:r>
      <w:r w:rsidRPr="00953370">
        <w:t>благоприятных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муниципалитетов</w:t>
      </w:r>
      <w:r w:rsidR="00953370" w:rsidRPr="00953370">
        <w:t xml:space="preserve"> </w:t>
      </w:r>
      <w:r w:rsidRPr="00953370">
        <w:t>завершает</w:t>
      </w:r>
      <w:r w:rsidR="00953370" w:rsidRPr="00953370">
        <w:t xml:space="preserve"> </w:t>
      </w:r>
      <w:r w:rsidRPr="00953370">
        <w:t>Фрайбург-им-Брайсгау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Бадене,</w:t>
      </w:r>
      <w:r w:rsidR="00953370" w:rsidRPr="00953370">
        <w:t xml:space="preserve"> </w:t>
      </w:r>
      <w:r w:rsidRPr="00953370">
        <w:t>также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862</w:t>
      </w:r>
      <w:r w:rsidR="00953370" w:rsidRPr="00953370">
        <w:t xml:space="preserve"> </w:t>
      </w:r>
      <w:r w:rsidRPr="00953370">
        <w:t>евро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месяц.</w:t>
      </w:r>
    </w:p>
    <w:p w:rsidR="00D1642B" w:rsidRPr="00953370" w:rsidRDefault="000B2245" w:rsidP="007C6D38">
      <w:hyperlink r:id="rId53" w:history="1">
        <w:r w:rsidR="007C6D38" w:rsidRPr="00953370">
          <w:rPr>
            <w:rStyle w:val="a3"/>
          </w:rPr>
          <w:t>https://www.mknews.de/social/2024/01/10/germaniya-pensionery-vyigryvayut-ot-zhizni-na-vostoke.html</w:t>
        </w:r>
      </w:hyperlink>
    </w:p>
    <w:p w:rsidR="00F979B0" w:rsidRPr="00953370" w:rsidRDefault="00F979B0" w:rsidP="00F979B0">
      <w:pPr>
        <w:pStyle w:val="2"/>
      </w:pPr>
      <w:bookmarkStart w:id="156" w:name="_Toc155855572"/>
      <w:r w:rsidRPr="00953370">
        <w:lastRenderedPageBreak/>
        <w:t>Газета.ru,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Наплыв</w:t>
      </w:r>
      <w:r w:rsidR="00953370" w:rsidRPr="00953370">
        <w:t xml:space="preserve"> </w:t>
      </w:r>
      <w:r w:rsidRPr="00953370">
        <w:t>пенсионеров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нанести</w:t>
      </w:r>
      <w:r w:rsidR="00953370" w:rsidRPr="00953370">
        <w:t xml:space="preserve"> </w:t>
      </w:r>
      <w:r w:rsidRPr="00953370">
        <w:t>удар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экономике</w:t>
      </w:r>
      <w:r w:rsidR="00953370" w:rsidRPr="00953370">
        <w:t xml:space="preserve"> </w:t>
      </w:r>
      <w:r w:rsidRPr="00953370">
        <w:t>США</w:t>
      </w:r>
      <w:bookmarkEnd w:id="156"/>
    </w:p>
    <w:p w:rsidR="00F979B0" w:rsidRPr="00953370" w:rsidRDefault="00F979B0" w:rsidP="003722D6">
      <w:pPr>
        <w:pStyle w:val="3"/>
      </w:pPr>
      <w:bookmarkStart w:id="157" w:name="_Toc155855573"/>
      <w:r w:rsidRPr="00953370">
        <w:t>Большинство</w:t>
      </w:r>
      <w:r w:rsidR="00953370" w:rsidRPr="00953370">
        <w:t xml:space="preserve"> </w:t>
      </w:r>
      <w:r w:rsidRPr="00953370">
        <w:t>представителей</w:t>
      </w:r>
      <w:r w:rsidR="00953370" w:rsidRPr="00953370">
        <w:t xml:space="preserve"> </w:t>
      </w:r>
      <w:r w:rsidRPr="00953370">
        <w:t>поколения</w:t>
      </w:r>
      <w:r w:rsidR="00953370" w:rsidRPr="00953370">
        <w:t xml:space="preserve"> </w:t>
      </w:r>
      <w:r w:rsidRPr="00953370">
        <w:t>бэби-бумеров,</w:t>
      </w:r>
      <w:r w:rsidR="00953370" w:rsidRPr="00953370">
        <w:t xml:space="preserve"> </w:t>
      </w:r>
      <w:r w:rsidRPr="00953370">
        <w:t>поколения</w:t>
      </w:r>
      <w:r w:rsidR="00953370" w:rsidRPr="00953370">
        <w:t xml:space="preserve"> </w:t>
      </w:r>
      <w:r w:rsidRPr="00953370">
        <w:t>родившихся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первые</w:t>
      </w:r>
      <w:r w:rsidR="00953370" w:rsidRPr="00953370">
        <w:t xml:space="preserve"> </w:t>
      </w:r>
      <w:r w:rsidRPr="00953370">
        <w:t>годы</w:t>
      </w:r>
      <w:r w:rsidR="00953370" w:rsidRPr="00953370">
        <w:t xml:space="preserve"> </w:t>
      </w:r>
      <w:r w:rsidRPr="00953370">
        <w:t>после</w:t>
      </w:r>
      <w:r w:rsidR="00953370" w:rsidRPr="00953370">
        <w:t xml:space="preserve"> </w:t>
      </w:r>
      <w:r w:rsidRPr="00953370">
        <w:t>Второй</w:t>
      </w:r>
      <w:r w:rsidR="00953370" w:rsidRPr="00953370">
        <w:t xml:space="preserve"> </w:t>
      </w:r>
      <w:r w:rsidRPr="00953370">
        <w:t>мировой</w:t>
      </w:r>
      <w:r w:rsidR="00953370" w:rsidRPr="00953370">
        <w:t xml:space="preserve"> </w:t>
      </w:r>
      <w:r w:rsidRPr="00953370">
        <w:t>войны,</w:t>
      </w:r>
      <w:r w:rsidR="00953370" w:rsidRPr="00953370">
        <w:t xml:space="preserve"> </w:t>
      </w:r>
      <w:r w:rsidRPr="00953370">
        <w:t>уходящих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ближайшие</w:t>
      </w:r>
      <w:r w:rsidR="00953370" w:rsidRPr="00953370">
        <w:t xml:space="preserve"> </w:t>
      </w:r>
      <w:r w:rsidRPr="00953370">
        <w:t>годы,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имеют</w:t>
      </w:r>
      <w:r w:rsidR="00953370" w:rsidRPr="00953370">
        <w:t xml:space="preserve"> </w:t>
      </w:r>
      <w:r w:rsidRPr="00953370">
        <w:t>достаточных</w:t>
      </w:r>
      <w:r w:rsidR="00953370" w:rsidRPr="00953370">
        <w:t xml:space="preserve"> </w:t>
      </w:r>
      <w:r w:rsidRPr="00953370">
        <w:t>сбережений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обеспеченной</w:t>
      </w:r>
      <w:r w:rsidR="00953370" w:rsidRPr="00953370">
        <w:t xml:space="preserve"> </w:t>
      </w:r>
      <w:r w:rsidRPr="00953370">
        <w:t>старости,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создаст</w:t>
      </w:r>
      <w:r w:rsidR="00953370" w:rsidRPr="00953370">
        <w:t xml:space="preserve"> </w:t>
      </w:r>
      <w:r w:rsidRPr="00953370">
        <w:t>дополнительную</w:t>
      </w:r>
      <w:r w:rsidR="00953370" w:rsidRPr="00953370">
        <w:t xml:space="preserve"> </w:t>
      </w:r>
      <w:r w:rsidRPr="00953370">
        <w:t>нагрузку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экономики</w:t>
      </w:r>
      <w:r w:rsidR="00953370" w:rsidRPr="00953370">
        <w:t xml:space="preserve"> </w:t>
      </w:r>
      <w:r w:rsidRPr="00953370">
        <w:t>США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молодых</w:t>
      </w:r>
      <w:r w:rsidR="00953370" w:rsidRPr="00953370">
        <w:t xml:space="preserve"> </w:t>
      </w:r>
      <w:r w:rsidRPr="00953370">
        <w:t>американцев.</w:t>
      </w:r>
      <w:r w:rsidR="00953370" w:rsidRPr="00953370">
        <w:t xml:space="preserve"> </w:t>
      </w:r>
      <w:r w:rsidRPr="00953370">
        <w:t>Об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сообщает</w:t>
      </w:r>
      <w:r w:rsidR="00953370" w:rsidRPr="00953370">
        <w:t xml:space="preserve"> </w:t>
      </w:r>
      <w:r w:rsidRPr="00953370">
        <w:t>издание</w:t>
      </w:r>
      <w:r w:rsidR="00953370" w:rsidRPr="00953370">
        <w:t xml:space="preserve"> </w:t>
      </w:r>
      <w:r w:rsidRPr="00953370">
        <w:t>Business</w:t>
      </w:r>
      <w:r w:rsidR="00953370" w:rsidRPr="00953370">
        <w:t xml:space="preserve"> </w:t>
      </w:r>
      <w:r w:rsidRPr="00953370">
        <w:t>Insider.</w:t>
      </w:r>
      <w:bookmarkEnd w:id="157"/>
    </w:p>
    <w:p w:rsidR="00F979B0" w:rsidRPr="00953370" w:rsidRDefault="00F979B0" w:rsidP="00F979B0">
      <w:r w:rsidRPr="00953370">
        <w:t>Согласно</w:t>
      </w:r>
      <w:r w:rsidR="00953370" w:rsidRPr="00953370">
        <w:t xml:space="preserve"> </w:t>
      </w:r>
      <w:r w:rsidRPr="00953370">
        <w:t>данным</w:t>
      </w:r>
      <w:r w:rsidR="00953370" w:rsidRPr="00953370">
        <w:t xml:space="preserve"> </w:t>
      </w:r>
      <w:r w:rsidRPr="00953370">
        <w:t>переписи</w:t>
      </w:r>
      <w:r w:rsidR="00953370" w:rsidRPr="00953370">
        <w:t xml:space="preserve"> </w:t>
      </w:r>
      <w:r w:rsidRPr="00953370">
        <w:t>США,</w:t>
      </w:r>
      <w:r w:rsidR="00953370" w:rsidRPr="00953370">
        <w:t xml:space="preserve"> </w:t>
      </w:r>
      <w:r w:rsidRPr="00953370">
        <w:t>уже</w:t>
      </w:r>
      <w:r w:rsidR="00953370" w:rsidRPr="00953370">
        <w:t xml:space="preserve"> </w:t>
      </w:r>
      <w:r w:rsidRPr="00953370">
        <w:t>44%</w:t>
      </w:r>
      <w:r w:rsidR="00953370" w:rsidRPr="00953370">
        <w:t xml:space="preserve"> </w:t>
      </w:r>
      <w:r w:rsidRPr="00953370">
        <w:t>бэби-бумеров</w:t>
      </w:r>
      <w:r w:rsidR="00953370" w:rsidRPr="00953370">
        <w:t xml:space="preserve"> </w:t>
      </w:r>
      <w:r w:rsidRPr="00953370">
        <w:t>достигли</w:t>
      </w:r>
      <w:r w:rsidR="00953370" w:rsidRPr="00953370">
        <w:t xml:space="preserve"> </w:t>
      </w:r>
      <w:r w:rsidRPr="00953370">
        <w:t>пенсионного</w:t>
      </w:r>
      <w:r w:rsidR="00953370" w:rsidRPr="00953370">
        <w:t xml:space="preserve"> </w:t>
      </w:r>
      <w:r w:rsidRPr="00953370">
        <w:t>возраста,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ближайшие</w:t>
      </w:r>
      <w:r w:rsidR="00953370" w:rsidRPr="00953370">
        <w:t xml:space="preserve"> </w:t>
      </w:r>
      <w:r w:rsidRPr="00953370">
        <w:t>годы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ним</w:t>
      </w:r>
      <w:r w:rsidR="00953370" w:rsidRPr="00953370">
        <w:t xml:space="preserve"> </w:t>
      </w:r>
      <w:r w:rsidRPr="00953370">
        <w:t>присоединятся</w:t>
      </w:r>
      <w:r w:rsidR="00953370" w:rsidRPr="00953370">
        <w:t xml:space="preserve"> </w:t>
      </w:r>
      <w:r w:rsidRPr="00953370">
        <w:t>миллионы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самым</w:t>
      </w:r>
      <w:r w:rsidR="00953370" w:rsidRPr="00953370">
        <w:t xml:space="preserve"> </w:t>
      </w:r>
      <w:r w:rsidRPr="00953370">
        <w:t>большим</w:t>
      </w:r>
      <w:r w:rsidR="00953370" w:rsidRPr="00953370">
        <w:t xml:space="preserve"> </w:t>
      </w:r>
      <w:r w:rsidRPr="00953370">
        <w:t>поколением</w:t>
      </w:r>
      <w:r w:rsidR="00953370" w:rsidRPr="00953370">
        <w:t xml:space="preserve"> </w:t>
      </w:r>
      <w:r w:rsidRPr="00953370">
        <w:t>выходящим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пенсию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истории.</w:t>
      </w:r>
      <w:r w:rsidR="00953370" w:rsidRPr="00953370">
        <w:t xml:space="preserve"> </w:t>
      </w:r>
      <w:r w:rsidRPr="00953370">
        <w:t>Общее</w:t>
      </w:r>
      <w:r w:rsidR="00953370" w:rsidRPr="00953370">
        <w:t xml:space="preserve"> </w:t>
      </w:r>
      <w:r w:rsidRPr="00953370">
        <w:t>представление</w:t>
      </w:r>
      <w:r w:rsidR="00953370" w:rsidRPr="00953370">
        <w:t xml:space="preserve"> </w:t>
      </w:r>
      <w:r w:rsidRPr="00953370">
        <w:t>таково,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поколение</w:t>
      </w:r>
      <w:r w:rsidR="00953370" w:rsidRPr="00953370">
        <w:t xml:space="preserve"> </w:t>
      </w:r>
      <w:r w:rsidRPr="00953370">
        <w:t>будет</w:t>
      </w:r>
      <w:r w:rsidR="00953370" w:rsidRPr="00953370">
        <w:t xml:space="preserve"> </w:t>
      </w:r>
      <w:r w:rsidRPr="00953370">
        <w:t>жить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достатке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счет</w:t>
      </w:r>
      <w:r w:rsidR="00953370" w:rsidRPr="00953370">
        <w:t xml:space="preserve"> </w:t>
      </w:r>
      <w:r w:rsidRPr="00953370">
        <w:t>накопленного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десятилетия</w:t>
      </w:r>
      <w:r w:rsidR="00953370" w:rsidRPr="00953370">
        <w:t xml:space="preserve"> </w:t>
      </w:r>
      <w:r w:rsidRPr="00953370">
        <w:t>богатства.</w:t>
      </w:r>
      <w:r w:rsidR="00953370" w:rsidRPr="00953370">
        <w:t xml:space="preserve"> </w:t>
      </w:r>
      <w:r w:rsidRPr="00953370">
        <w:t>Однако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совсем</w:t>
      </w:r>
      <w:r w:rsidR="00953370" w:rsidRPr="00953370">
        <w:t xml:space="preserve"> </w:t>
      </w:r>
      <w:r w:rsidRPr="00953370">
        <w:t>так,</w:t>
      </w:r>
      <w:r w:rsidR="00953370" w:rsidRPr="00953370">
        <w:t xml:space="preserve"> </w:t>
      </w:r>
      <w:r w:rsidRPr="00953370">
        <w:t>пишет</w:t>
      </w:r>
      <w:r w:rsidR="00953370" w:rsidRPr="00953370">
        <w:t xml:space="preserve"> </w:t>
      </w:r>
      <w:r w:rsidRPr="00953370">
        <w:t>издание.</w:t>
      </w:r>
    </w:p>
    <w:p w:rsidR="00F979B0" w:rsidRPr="00953370" w:rsidRDefault="00F979B0" w:rsidP="00F979B0">
      <w:r w:rsidRPr="00953370">
        <w:t>В</w:t>
      </w:r>
      <w:r w:rsidR="00953370" w:rsidRPr="00953370">
        <w:t xml:space="preserve"> </w:t>
      </w:r>
      <w:r w:rsidRPr="00953370">
        <w:t>целом</w:t>
      </w:r>
      <w:r w:rsidR="00953370" w:rsidRPr="00953370">
        <w:t xml:space="preserve"> </w:t>
      </w:r>
      <w:r w:rsidRPr="00953370">
        <w:t>американцы</w:t>
      </w:r>
      <w:r w:rsidR="00953370" w:rsidRPr="00953370">
        <w:t xml:space="preserve"> </w:t>
      </w:r>
      <w:r w:rsidRPr="00953370">
        <w:t>старше</w:t>
      </w:r>
      <w:r w:rsidR="00953370" w:rsidRPr="00953370">
        <w:t xml:space="preserve"> </w:t>
      </w:r>
      <w:r w:rsidRPr="00953370">
        <w:t>65</w:t>
      </w:r>
      <w:r w:rsidR="00953370" w:rsidRPr="00953370">
        <w:t xml:space="preserve"> </w:t>
      </w:r>
      <w:r w:rsidRPr="00953370">
        <w:t>лет</w:t>
      </w:r>
      <w:r w:rsidR="00953370" w:rsidRPr="00953370">
        <w:t xml:space="preserve"> </w:t>
      </w:r>
      <w:r w:rsidRPr="00953370">
        <w:t>контролируют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половины</w:t>
      </w:r>
      <w:r w:rsidR="00953370" w:rsidRPr="00953370">
        <w:t xml:space="preserve"> </w:t>
      </w:r>
      <w:r w:rsidRPr="00953370">
        <w:t>богатства</w:t>
      </w:r>
      <w:r w:rsidR="00953370" w:rsidRPr="00953370">
        <w:t xml:space="preserve"> </w:t>
      </w:r>
      <w:r w:rsidRPr="00953370">
        <w:t>страны,</w:t>
      </w:r>
      <w:r w:rsidR="00953370" w:rsidRPr="00953370">
        <w:t xml:space="preserve"> </w:t>
      </w:r>
      <w:r w:rsidRPr="00953370">
        <w:t>но</w:t>
      </w:r>
      <w:r w:rsidR="00953370" w:rsidRPr="00953370">
        <w:t xml:space="preserve"> </w:t>
      </w:r>
      <w:r w:rsidRPr="00953370">
        <w:t>есть</w:t>
      </w:r>
      <w:r w:rsidR="00953370" w:rsidRPr="00953370">
        <w:t xml:space="preserve"> </w:t>
      </w:r>
      <w:r w:rsidRPr="00953370">
        <w:t>существенное</w:t>
      </w:r>
      <w:r w:rsidR="00953370" w:rsidRPr="00953370">
        <w:t xml:space="preserve"> </w:t>
      </w:r>
      <w:r w:rsidRPr="00953370">
        <w:t>неравенство.</w:t>
      </w:r>
      <w:r w:rsidR="00953370" w:rsidRPr="00953370">
        <w:t xml:space="preserve"> </w:t>
      </w:r>
      <w:r w:rsidRPr="00953370">
        <w:t>Медианные</w:t>
      </w:r>
      <w:r w:rsidR="00953370" w:rsidRPr="00953370">
        <w:t xml:space="preserve"> </w:t>
      </w:r>
      <w:r w:rsidRPr="00953370">
        <w:t>сбережения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пенсии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этой</w:t>
      </w:r>
      <w:r w:rsidR="00953370" w:rsidRPr="00953370">
        <w:t xml:space="preserve"> </w:t>
      </w:r>
      <w:r w:rsidRPr="00953370">
        <w:t>группы</w:t>
      </w:r>
      <w:r w:rsidR="00953370" w:rsidRPr="00953370">
        <w:t xml:space="preserve"> </w:t>
      </w:r>
      <w:r w:rsidRPr="00953370">
        <w:t>составляют</w:t>
      </w:r>
      <w:r w:rsidR="00953370" w:rsidRPr="00953370">
        <w:t xml:space="preserve"> </w:t>
      </w:r>
      <w:r w:rsidRPr="00953370">
        <w:t>лишь</w:t>
      </w:r>
      <w:r w:rsidR="00953370" w:rsidRPr="00953370">
        <w:t xml:space="preserve"> </w:t>
      </w:r>
      <w:r w:rsidRPr="00953370">
        <w:t>$200</w:t>
      </w:r>
      <w:r w:rsidR="00953370" w:rsidRPr="00953370">
        <w:t xml:space="preserve"> </w:t>
      </w:r>
      <w:r w:rsidRPr="00953370">
        <w:t>тыс.</w:t>
      </w:r>
      <w:r w:rsidR="00953370" w:rsidRPr="00953370">
        <w:t xml:space="preserve"> </w:t>
      </w:r>
      <w:r w:rsidRPr="00953370">
        <w:t>При</w:t>
      </w:r>
      <w:r w:rsidR="00953370" w:rsidRPr="00953370">
        <w:t xml:space="preserve"> </w:t>
      </w:r>
      <w:r w:rsidRPr="00953370">
        <w:t>этом</w:t>
      </w:r>
      <w:r w:rsidR="00953370" w:rsidRPr="00953370">
        <w:t xml:space="preserve"> </w:t>
      </w:r>
      <w:r w:rsidRPr="00953370">
        <w:t>30%</w:t>
      </w:r>
      <w:r w:rsidR="00953370" w:rsidRPr="00953370">
        <w:t xml:space="preserve"> </w:t>
      </w:r>
      <w:r w:rsidRPr="00953370">
        <w:t>пожилых</w:t>
      </w:r>
      <w:r w:rsidR="00953370" w:rsidRPr="00953370">
        <w:t xml:space="preserve"> </w:t>
      </w:r>
      <w:r w:rsidRPr="00953370">
        <w:t>американцев</w:t>
      </w:r>
      <w:r w:rsidR="00953370" w:rsidRPr="00953370">
        <w:t xml:space="preserve"> </w:t>
      </w:r>
      <w:r w:rsidRPr="00953370">
        <w:t>живут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чертой</w:t>
      </w:r>
      <w:r w:rsidR="00953370" w:rsidRPr="00953370">
        <w:t xml:space="preserve"> </w:t>
      </w:r>
      <w:r w:rsidRPr="00953370">
        <w:t>бедности,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43%</w:t>
      </w:r>
      <w:r w:rsidR="00953370" w:rsidRPr="00953370">
        <w:t xml:space="preserve"> </w:t>
      </w:r>
      <w:r w:rsidRPr="00953370">
        <w:t>людей</w:t>
      </w:r>
      <w:r w:rsidR="00953370" w:rsidRPr="00953370">
        <w:t xml:space="preserve"> </w:t>
      </w:r>
      <w:r w:rsidRPr="00953370">
        <w:t>предпенсионного</w:t>
      </w:r>
      <w:r w:rsidR="00953370" w:rsidRPr="00953370">
        <w:t xml:space="preserve"> </w:t>
      </w:r>
      <w:r w:rsidRPr="00953370">
        <w:t>возраста</w:t>
      </w:r>
      <w:r w:rsidR="00953370" w:rsidRPr="00953370">
        <w:t xml:space="preserve"> </w:t>
      </w:r>
      <w:r w:rsidRPr="00953370">
        <w:t>вообще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имеют</w:t>
      </w:r>
      <w:r w:rsidR="00953370" w:rsidRPr="00953370">
        <w:t xml:space="preserve"> </w:t>
      </w:r>
      <w:r w:rsidRPr="00953370">
        <w:t>сбережений,</w:t>
      </w:r>
      <w:r w:rsidR="00953370" w:rsidRPr="00953370">
        <w:t xml:space="preserve"> </w:t>
      </w:r>
      <w:r w:rsidRPr="00953370">
        <w:t>уточняет</w:t>
      </w:r>
      <w:r w:rsidR="00953370" w:rsidRPr="00953370">
        <w:t xml:space="preserve"> </w:t>
      </w:r>
      <w:r w:rsidRPr="00953370">
        <w:t>Insider.</w:t>
      </w:r>
    </w:p>
    <w:p w:rsidR="00F979B0" w:rsidRPr="00953370" w:rsidRDefault="00F979B0" w:rsidP="00F979B0">
      <w:r w:rsidRPr="00953370">
        <w:t>Таким</w:t>
      </w:r>
      <w:r w:rsidR="00953370" w:rsidRPr="00953370">
        <w:t xml:space="preserve"> </w:t>
      </w:r>
      <w:r w:rsidRPr="00953370">
        <w:t>образом,</w:t>
      </w:r>
      <w:r w:rsidR="00953370" w:rsidRPr="00953370">
        <w:t xml:space="preserve"> </w:t>
      </w:r>
      <w:r w:rsidRPr="00953370">
        <w:t>миллионы</w:t>
      </w:r>
      <w:r w:rsidR="00953370" w:rsidRPr="00953370">
        <w:t xml:space="preserve"> </w:t>
      </w:r>
      <w:r w:rsidRPr="00953370">
        <w:t>бэби-бумеров</w:t>
      </w:r>
      <w:r w:rsidR="00953370" w:rsidRPr="00953370">
        <w:t xml:space="preserve"> </w:t>
      </w:r>
      <w:r w:rsidRPr="00953370">
        <w:t>оказываются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готовы</w:t>
      </w:r>
      <w:r w:rsidR="00953370" w:rsidRPr="00953370">
        <w:t xml:space="preserve"> </w:t>
      </w:r>
      <w:r w:rsidRPr="00953370">
        <w:t>финансово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старости.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создаст</w:t>
      </w:r>
      <w:r w:rsidR="00953370" w:rsidRPr="00953370">
        <w:t xml:space="preserve"> </w:t>
      </w:r>
      <w:r w:rsidRPr="00953370">
        <w:t>дополнительное</w:t>
      </w:r>
      <w:r w:rsidR="00953370" w:rsidRPr="00953370">
        <w:t xml:space="preserve"> </w:t>
      </w:r>
      <w:r w:rsidRPr="00953370">
        <w:t>бремя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системы</w:t>
      </w:r>
      <w:r w:rsidR="00953370" w:rsidRPr="00953370">
        <w:t xml:space="preserve"> </w:t>
      </w:r>
      <w:r w:rsidRPr="00953370">
        <w:t>здравоохранения,</w:t>
      </w:r>
      <w:r w:rsidR="00953370" w:rsidRPr="00953370">
        <w:t xml:space="preserve"> </w:t>
      </w:r>
      <w:r w:rsidRPr="00953370">
        <w:t>госпрограмм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экономики.</w:t>
      </w:r>
      <w:r w:rsidR="00953370" w:rsidRPr="00953370">
        <w:t xml:space="preserve"> </w:t>
      </w:r>
      <w:r w:rsidRPr="00953370">
        <w:t>Молодым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брать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себя</w:t>
      </w:r>
      <w:r w:rsidR="00953370" w:rsidRPr="00953370">
        <w:t xml:space="preserve"> </w:t>
      </w:r>
      <w:r w:rsidRPr="00953370">
        <w:t>заботу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престарелых</w:t>
      </w:r>
      <w:r w:rsidR="00953370" w:rsidRPr="00953370">
        <w:t xml:space="preserve"> </w:t>
      </w:r>
      <w:r w:rsidRPr="00953370">
        <w:t>родителях,</w:t>
      </w:r>
      <w:r w:rsidR="00953370" w:rsidRPr="00953370">
        <w:t xml:space="preserve"> </w:t>
      </w:r>
      <w:r w:rsidRPr="00953370">
        <w:t>расти</w:t>
      </w:r>
      <w:r w:rsidR="00953370" w:rsidRPr="00953370">
        <w:t xml:space="preserve"> </w:t>
      </w:r>
      <w:r w:rsidRPr="00953370">
        <w:t>будут</w:t>
      </w:r>
      <w:r w:rsidR="00953370" w:rsidRPr="00953370">
        <w:t xml:space="preserve"> </w:t>
      </w:r>
      <w:r w:rsidRPr="00953370">
        <w:t>госрасходы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пожилых,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рост</w:t>
      </w:r>
      <w:r w:rsidR="00953370" w:rsidRPr="00953370">
        <w:t xml:space="preserve"> </w:t>
      </w:r>
      <w:r w:rsidRPr="00953370">
        <w:t>экономики</w:t>
      </w:r>
      <w:r w:rsidR="00953370" w:rsidRPr="00953370">
        <w:t xml:space="preserve"> </w:t>
      </w:r>
      <w:r w:rsidRPr="00953370">
        <w:t>может</w:t>
      </w:r>
      <w:r w:rsidR="00953370" w:rsidRPr="00953370">
        <w:t xml:space="preserve"> </w:t>
      </w:r>
      <w:r w:rsidRPr="00953370">
        <w:t>замедлиться.</w:t>
      </w:r>
    </w:p>
    <w:p w:rsidR="00F979B0" w:rsidRPr="00953370" w:rsidRDefault="00F979B0" w:rsidP="00F979B0">
      <w:r w:rsidRPr="00953370">
        <w:t>Уже</w:t>
      </w:r>
      <w:r w:rsidR="00953370" w:rsidRPr="00953370">
        <w:t xml:space="preserve"> </w:t>
      </w:r>
      <w:r w:rsidRPr="00953370">
        <w:t>сейчас</w:t>
      </w:r>
      <w:r w:rsidR="00953370" w:rsidRPr="00953370">
        <w:t xml:space="preserve"> </w:t>
      </w:r>
      <w:r w:rsidRPr="00953370">
        <w:t>23%</w:t>
      </w:r>
      <w:r w:rsidR="00953370" w:rsidRPr="00953370">
        <w:t xml:space="preserve"> </w:t>
      </w:r>
      <w:r w:rsidRPr="00953370">
        <w:t>американцев</w:t>
      </w:r>
      <w:r w:rsidR="00953370" w:rsidRPr="00953370">
        <w:t xml:space="preserve"> </w:t>
      </w:r>
      <w:r w:rsidRPr="00953370">
        <w:t>одновременно</w:t>
      </w:r>
      <w:r w:rsidR="00953370" w:rsidRPr="00953370">
        <w:t xml:space="preserve"> </w:t>
      </w:r>
      <w:r w:rsidRPr="00953370">
        <w:t>заботятся</w:t>
      </w:r>
      <w:r w:rsidR="00953370" w:rsidRPr="00953370">
        <w:t xml:space="preserve"> </w:t>
      </w:r>
      <w:r w:rsidRPr="00953370">
        <w:t>о</w:t>
      </w:r>
      <w:r w:rsidR="00953370" w:rsidRPr="00953370">
        <w:t xml:space="preserve"> </w:t>
      </w:r>
      <w:r w:rsidRPr="00953370">
        <w:t>пожилых</w:t>
      </w:r>
      <w:r w:rsidR="00953370" w:rsidRPr="00953370">
        <w:t xml:space="preserve"> </w:t>
      </w:r>
      <w:r w:rsidRPr="00953370">
        <w:t>родителях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собственных</w:t>
      </w:r>
      <w:r w:rsidR="00953370" w:rsidRPr="00953370">
        <w:t xml:space="preserve"> </w:t>
      </w:r>
      <w:r w:rsidRPr="00953370">
        <w:t>детях.</w:t>
      </w:r>
      <w:r w:rsidR="00953370" w:rsidRPr="00953370">
        <w:t xml:space="preserve"> </w:t>
      </w:r>
      <w:r w:rsidRPr="00953370">
        <w:t>60%</w:t>
      </w:r>
      <w:r w:rsidR="00953370" w:rsidRPr="00953370">
        <w:t xml:space="preserve"> </w:t>
      </w:r>
      <w:r w:rsidRPr="00953370">
        <w:t>совмещают</w:t>
      </w:r>
      <w:r w:rsidR="00953370" w:rsidRPr="00953370">
        <w:t xml:space="preserve"> </w:t>
      </w:r>
      <w:r w:rsidRPr="00953370">
        <w:t>уход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родственниками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работу.</w:t>
      </w:r>
      <w:r w:rsidR="00953370" w:rsidRPr="00953370">
        <w:t xml:space="preserve"> </w:t>
      </w:r>
      <w:r w:rsidRPr="00953370">
        <w:t>Это</w:t>
      </w:r>
      <w:r w:rsidR="00953370" w:rsidRPr="00953370">
        <w:t xml:space="preserve"> </w:t>
      </w:r>
      <w:r w:rsidRPr="00953370">
        <w:t>ведет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стрессу,</w:t>
      </w:r>
      <w:r w:rsidR="00953370" w:rsidRPr="00953370">
        <w:t xml:space="preserve"> </w:t>
      </w:r>
      <w:r w:rsidRPr="00953370">
        <w:t>потере</w:t>
      </w:r>
      <w:r w:rsidR="00953370" w:rsidRPr="00953370">
        <w:t xml:space="preserve"> </w:t>
      </w:r>
      <w:r w:rsidRPr="00953370">
        <w:t>доходов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снижению</w:t>
      </w:r>
      <w:r w:rsidR="00953370" w:rsidRPr="00953370">
        <w:t xml:space="preserve"> </w:t>
      </w:r>
      <w:r w:rsidRPr="00953370">
        <w:t>сбережений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более</w:t>
      </w:r>
      <w:r w:rsidR="00953370" w:rsidRPr="00953370">
        <w:t xml:space="preserve"> </w:t>
      </w:r>
      <w:r w:rsidRPr="00953370">
        <w:t>молодых</w:t>
      </w:r>
      <w:r w:rsidR="00953370" w:rsidRPr="00953370">
        <w:t xml:space="preserve"> </w:t>
      </w:r>
      <w:r w:rsidRPr="00953370">
        <w:t>поколений.</w:t>
      </w:r>
    </w:p>
    <w:p w:rsidR="00F979B0" w:rsidRPr="00953370" w:rsidRDefault="00F979B0" w:rsidP="00F979B0">
      <w:r w:rsidRPr="00953370">
        <w:t>Так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спрос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услуги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уходу</w:t>
      </w:r>
      <w:r w:rsidR="00953370" w:rsidRPr="00953370">
        <w:t xml:space="preserve"> </w:t>
      </w:r>
      <w:r w:rsidRPr="00953370">
        <w:t>растет,</w:t>
      </w:r>
      <w:r w:rsidR="00953370" w:rsidRPr="00953370">
        <w:t xml:space="preserve"> </w:t>
      </w:r>
      <w:r w:rsidRPr="00953370">
        <w:t>а</w:t>
      </w:r>
      <w:r w:rsidR="00953370" w:rsidRPr="00953370">
        <w:t xml:space="preserve"> </w:t>
      </w:r>
      <w:r w:rsidRPr="00953370">
        <w:t>предложение</w:t>
      </w:r>
      <w:r w:rsidR="00953370" w:rsidRPr="00953370">
        <w:t xml:space="preserve"> </w:t>
      </w:r>
      <w:r w:rsidRPr="00953370">
        <w:t>сокращается,</w:t>
      </w:r>
      <w:r w:rsidR="00953370" w:rsidRPr="00953370">
        <w:t xml:space="preserve"> </w:t>
      </w:r>
      <w:r w:rsidRPr="00953370">
        <w:t>правительству</w:t>
      </w:r>
      <w:r w:rsidR="00953370" w:rsidRPr="00953370">
        <w:t xml:space="preserve"> </w:t>
      </w:r>
      <w:r w:rsidRPr="00953370">
        <w:t>придется</w:t>
      </w:r>
      <w:r w:rsidR="00953370" w:rsidRPr="00953370">
        <w:t xml:space="preserve"> </w:t>
      </w:r>
      <w:r w:rsidRPr="00953370">
        <w:t>выделять</w:t>
      </w:r>
      <w:r w:rsidR="00953370" w:rsidRPr="00953370">
        <w:t xml:space="preserve"> </w:t>
      </w:r>
      <w:r w:rsidRPr="00953370">
        <w:t>больше</w:t>
      </w:r>
      <w:r w:rsidR="00953370" w:rsidRPr="00953370">
        <w:t xml:space="preserve"> </w:t>
      </w:r>
      <w:r w:rsidRPr="00953370">
        <w:t>средств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социальные</w:t>
      </w:r>
      <w:r w:rsidR="00953370" w:rsidRPr="00953370">
        <w:t xml:space="preserve"> </w:t>
      </w:r>
      <w:r w:rsidRPr="00953370">
        <w:t>программы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пожилых.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противном</w:t>
      </w:r>
      <w:r w:rsidR="00953370" w:rsidRPr="00953370">
        <w:t xml:space="preserve"> </w:t>
      </w:r>
      <w:r w:rsidRPr="00953370">
        <w:t>случае</w:t>
      </w:r>
      <w:r w:rsidR="00953370" w:rsidRPr="00953370">
        <w:t xml:space="preserve"> </w:t>
      </w:r>
      <w:r w:rsidRPr="00953370">
        <w:t>основная</w:t>
      </w:r>
      <w:r w:rsidR="00953370" w:rsidRPr="00953370">
        <w:t xml:space="preserve"> </w:t>
      </w:r>
      <w:r w:rsidRPr="00953370">
        <w:t>нагрузка</w:t>
      </w:r>
      <w:r w:rsidR="00953370" w:rsidRPr="00953370">
        <w:t xml:space="preserve"> </w:t>
      </w:r>
      <w:r w:rsidRPr="00953370">
        <w:t>ляжет</w:t>
      </w:r>
      <w:r w:rsidR="00953370" w:rsidRPr="00953370">
        <w:t xml:space="preserve"> </w:t>
      </w:r>
      <w:r w:rsidRPr="00953370">
        <w:t>на</w:t>
      </w:r>
      <w:r w:rsidR="00953370" w:rsidRPr="00953370">
        <w:t xml:space="preserve"> </w:t>
      </w:r>
      <w:r w:rsidRPr="00953370">
        <w:t>плечи</w:t>
      </w:r>
      <w:r w:rsidR="00953370" w:rsidRPr="00953370">
        <w:t xml:space="preserve"> </w:t>
      </w:r>
      <w:r w:rsidRPr="00953370">
        <w:t>молодежи,</w:t>
      </w:r>
      <w:r w:rsidR="00953370" w:rsidRPr="00953370">
        <w:t xml:space="preserve"> </w:t>
      </w:r>
      <w:r w:rsidRPr="00953370">
        <w:t>которой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приходится</w:t>
      </w:r>
      <w:r w:rsidR="00953370" w:rsidRPr="00953370">
        <w:t xml:space="preserve"> </w:t>
      </w:r>
      <w:r w:rsidRPr="00953370">
        <w:t>нелегко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нынешних</w:t>
      </w:r>
      <w:r w:rsidR="00953370" w:rsidRPr="00953370">
        <w:t xml:space="preserve"> </w:t>
      </w:r>
      <w:r w:rsidRPr="00953370">
        <w:t>экономических</w:t>
      </w:r>
      <w:r w:rsidR="00953370" w:rsidRPr="00953370">
        <w:t xml:space="preserve"> </w:t>
      </w:r>
      <w:r w:rsidRPr="00953370">
        <w:t>условиях.</w:t>
      </w:r>
    </w:p>
    <w:p w:rsidR="00F979B0" w:rsidRPr="00953370" w:rsidRDefault="000B2245" w:rsidP="00F979B0">
      <w:hyperlink r:id="rId54" w:history="1">
        <w:r w:rsidR="00F979B0" w:rsidRPr="00953370">
          <w:rPr>
            <w:rStyle w:val="a3"/>
          </w:rPr>
          <w:t>https://www.gazeta.ru/business/news/2024/01/10/22085647.shtml</w:t>
        </w:r>
      </w:hyperlink>
    </w:p>
    <w:p w:rsidR="00D1642B" w:rsidRPr="00953370" w:rsidRDefault="00D1642B" w:rsidP="00D1642B">
      <w:pPr>
        <w:pStyle w:val="251"/>
      </w:pPr>
      <w:bookmarkStart w:id="158" w:name="_Toc99318661"/>
      <w:bookmarkStart w:id="159" w:name="_Toc155855574"/>
      <w:r w:rsidRPr="00953370">
        <w:lastRenderedPageBreak/>
        <w:t>КОРОНАВИРУС</w:t>
      </w:r>
      <w:r w:rsidR="00953370" w:rsidRPr="00953370">
        <w:t xml:space="preserve"> </w:t>
      </w:r>
      <w:r w:rsidRPr="00953370">
        <w:t>COVID-19</w:t>
      </w:r>
      <w:r w:rsidR="00953370" w:rsidRPr="00953370">
        <w:t xml:space="preserve"> </w:t>
      </w:r>
      <w:r w:rsidR="00E75E10">
        <w:t>-</w:t>
      </w:r>
      <w:r w:rsidR="00953370" w:rsidRPr="00953370">
        <w:t xml:space="preserve"> </w:t>
      </w:r>
      <w:r w:rsidRPr="00953370">
        <w:t>ПОСЛЕДНИЕ</w:t>
      </w:r>
      <w:r w:rsidR="00953370" w:rsidRPr="00953370">
        <w:t xml:space="preserve"> </w:t>
      </w:r>
      <w:r w:rsidRPr="00953370">
        <w:t>НОВОСТИ</w:t>
      </w:r>
      <w:bookmarkEnd w:id="109"/>
      <w:bookmarkEnd w:id="158"/>
      <w:bookmarkEnd w:id="159"/>
    </w:p>
    <w:p w:rsidR="004E22D9" w:rsidRPr="00953370" w:rsidRDefault="004E22D9" w:rsidP="004E22D9">
      <w:pPr>
        <w:pStyle w:val="2"/>
      </w:pPr>
      <w:bookmarkStart w:id="160" w:name="_Toc155855575"/>
      <w:r w:rsidRPr="00953370">
        <w:t>РИА</w:t>
      </w:r>
      <w:r w:rsidR="00953370" w:rsidRPr="00953370">
        <w:t xml:space="preserve"> </w:t>
      </w:r>
      <w:r w:rsidRPr="00953370">
        <w:t>Новости,</w:t>
      </w:r>
      <w:r w:rsidR="00953370" w:rsidRPr="00953370">
        <w:t xml:space="preserve"> </w:t>
      </w:r>
      <w:r w:rsidRPr="00953370">
        <w:t>10.01.2024,</w:t>
      </w:r>
      <w:r w:rsidR="00953370" w:rsidRPr="00953370">
        <w:t xml:space="preserve"> </w:t>
      </w:r>
      <w:r w:rsidRPr="00953370">
        <w:t>Ситуация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ОРВИ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COVID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РФ</w:t>
      </w:r>
      <w:r w:rsidR="00953370" w:rsidRPr="00953370">
        <w:t xml:space="preserve"> </w:t>
      </w:r>
      <w:r w:rsidRPr="00953370">
        <w:t>соответствует</w:t>
      </w:r>
      <w:r w:rsidR="00953370" w:rsidRPr="00953370">
        <w:t xml:space="preserve"> </w:t>
      </w:r>
      <w:r w:rsidRPr="00953370">
        <w:t>норме,</w:t>
      </w:r>
      <w:r w:rsidR="00953370" w:rsidRPr="00953370">
        <w:t xml:space="preserve"> </w:t>
      </w:r>
      <w:r w:rsidRPr="00953370">
        <w:t>лекарств</w:t>
      </w:r>
      <w:r w:rsidR="00953370" w:rsidRPr="00953370">
        <w:t xml:space="preserve"> </w:t>
      </w:r>
      <w:r w:rsidRPr="00953370">
        <w:t>хватает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эксперт</w:t>
      </w:r>
      <w:r w:rsidR="00953370" w:rsidRPr="00953370">
        <w:t xml:space="preserve"> </w:t>
      </w:r>
      <w:r w:rsidRPr="00953370">
        <w:t>Минздрава</w:t>
      </w:r>
      <w:bookmarkEnd w:id="160"/>
    </w:p>
    <w:p w:rsidR="004E22D9" w:rsidRPr="00953370" w:rsidRDefault="004E22D9" w:rsidP="003722D6">
      <w:pPr>
        <w:pStyle w:val="3"/>
      </w:pPr>
      <w:bookmarkStart w:id="161" w:name="_Toc155855576"/>
      <w:r w:rsidRPr="00953370">
        <w:t>Эпидемический</w:t>
      </w:r>
      <w:r w:rsidR="00953370" w:rsidRPr="00953370">
        <w:t xml:space="preserve"> </w:t>
      </w:r>
      <w:r w:rsidRPr="00953370">
        <w:t>сезон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ОРВИ,</w:t>
      </w:r>
      <w:r w:rsidR="00953370" w:rsidRPr="00953370">
        <w:t xml:space="preserve"> </w:t>
      </w:r>
      <w:r w:rsidRPr="00953370">
        <w:t>гриппу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коронавирусу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целом</w:t>
      </w:r>
      <w:r w:rsidR="00953370" w:rsidRPr="00953370">
        <w:t xml:space="preserve"> </w:t>
      </w:r>
      <w:r w:rsidRPr="00953370">
        <w:t>соответствует</w:t>
      </w:r>
      <w:r w:rsidR="00953370" w:rsidRPr="00953370">
        <w:t xml:space="preserve"> </w:t>
      </w:r>
      <w:r w:rsidRPr="00953370">
        <w:t>норме,</w:t>
      </w:r>
      <w:r w:rsidR="00953370" w:rsidRPr="00953370">
        <w:t xml:space="preserve"> </w:t>
      </w:r>
      <w:r w:rsidRPr="00953370">
        <w:t>рост</w:t>
      </w:r>
      <w:r w:rsidR="00953370" w:rsidRPr="00953370">
        <w:t xml:space="preserve"> </w:t>
      </w:r>
      <w:r w:rsidRPr="00953370">
        <w:t>заболеваемости</w:t>
      </w:r>
      <w:r w:rsidR="00953370" w:rsidRPr="00953370">
        <w:t xml:space="preserve"> </w:t>
      </w:r>
      <w:r w:rsidRPr="00953370">
        <w:t>прогнозировался,</w:t>
      </w:r>
      <w:r w:rsidR="00953370" w:rsidRPr="00953370">
        <w:t xml:space="preserve"> </w:t>
      </w:r>
      <w:r w:rsidRPr="00953370">
        <w:t>дефицита</w:t>
      </w:r>
      <w:r w:rsidR="00953370" w:rsidRPr="00953370">
        <w:t xml:space="preserve"> </w:t>
      </w:r>
      <w:r w:rsidRPr="00953370">
        <w:t>лекарств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наблюдается,</w:t>
      </w:r>
      <w:r w:rsidR="00953370" w:rsidRPr="00953370">
        <w:t xml:space="preserve"> </w:t>
      </w:r>
      <w:r w:rsidRPr="00953370">
        <w:t>заявил</w:t>
      </w:r>
      <w:r w:rsidR="00953370" w:rsidRPr="00953370">
        <w:t xml:space="preserve"> </w:t>
      </w:r>
      <w:r w:rsidRPr="00953370">
        <w:t>РИА</w:t>
      </w:r>
      <w:r w:rsidR="00953370" w:rsidRPr="00953370">
        <w:t xml:space="preserve"> </w:t>
      </w:r>
      <w:r w:rsidRPr="00953370">
        <w:t>Новости</w:t>
      </w:r>
      <w:r w:rsidR="00953370" w:rsidRPr="00953370">
        <w:t xml:space="preserve"> </w:t>
      </w:r>
      <w:r w:rsidRPr="00953370">
        <w:t>главный</w:t>
      </w:r>
      <w:r w:rsidR="00953370" w:rsidRPr="00953370">
        <w:t xml:space="preserve"> </w:t>
      </w:r>
      <w:r w:rsidRPr="00953370">
        <w:t>внештатный</w:t>
      </w:r>
      <w:r w:rsidR="00953370" w:rsidRPr="00953370">
        <w:t xml:space="preserve"> </w:t>
      </w:r>
      <w:r w:rsidRPr="00953370">
        <w:t>специалист</w:t>
      </w:r>
      <w:r w:rsidR="00953370" w:rsidRPr="00953370">
        <w:t xml:space="preserve"> </w:t>
      </w:r>
      <w:r w:rsidRPr="00953370">
        <w:t>Минздрава</w:t>
      </w:r>
      <w:r w:rsidR="00953370" w:rsidRPr="00953370">
        <w:t xml:space="preserve"> </w:t>
      </w:r>
      <w:r w:rsidRPr="00953370">
        <w:t>России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инфекционным</w:t>
      </w:r>
      <w:r w:rsidR="00953370" w:rsidRPr="00953370">
        <w:t xml:space="preserve"> </w:t>
      </w:r>
      <w:r w:rsidRPr="00953370">
        <w:t>болезням</w:t>
      </w:r>
      <w:r w:rsidR="00953370" w:rsidRPr="00953370">
        <w:t xml:space="preserve"> </w:t>
      </w:r>
      <w:r w:rsidRPr="00953370">
        <w:t>профессор</w:t>
      </w:r>
      <w:r w:rsidR="00953370" w:rsidRPr="00953370">
        <w:t xml:space="preserve"> </w:t>
      </w:r>
      <w:r w:rsidRPr="00953370">
        <w:t>Владимир</w:t>
      </w:r>
      <w:r w:rsidR="00953370" w:rsidRPr="00953370">
        <w:t xml:space="preserve"> </w:t>
      </w:r>
      <w:r w:rsidRPr="00953370">
        <w:t>Чуланов.</w:t>
      </w:r>
      <w:bookmarkEnd w:id="161"/>
    </w:p>
    <w:p w:rsidR="004E22D9" w:rsidRPr="00953370" w:rsidRDefault="00E75E10" w:rsidP="004E22D9">
      <w:r>
        <w:t>«</w:t>
      </w:r>
      <w:r w:rsidR="004E22D9" w:rsidRPr="00953370">
        <w:t>На</w:t>
      </w:r>
      <w:r w:rsidR="00953370" w:rsidRPr="00953370">
        <w:t xml:space="preserve"> </w:t>
      </w:r>
      <w:r w:rsidR="004E22D9" w:rsidRPr="00953370">
        <w:t>первой</w:t>
      </w:r>
      <w:r w:rsidR="00953370" w:rsidRPr="00953370">
        <w:t xml:space="preserve"> </w:t>
      </w:r>
      <w:r w:rsidR="004E22D9" w:rsidRPr="00953370">
        <w:t>неделе</w:t>
      </w:r>
      <w:r w:rsidR="00953370" w:rsidRPr="00953370">
        <w:t xml:space="preserve"> </w:t>
      </w:r>
      <w:r w:rsidR="004E22D9" w:rsidRPr="00953370">
        <w:t>2024</w:t>
      </w:r>
      <w:r w:rsidR="00953370" w:rsidRPr="00953370">
        <w:t xml:space="preserve"> </w:t>
      </w:r>
      <w:r w:rsidR="004E22D9" w:rsidRPr="00953370">
        <w:t>года</w:t>
      </w:r>
      <w:r w:rsidR="00953370" w:rsidRPr="00953370">
        <w:t xml:space="preserve"> </w:t>
      </w:r>
      <w:r w:rsidR="004E22D9" w:rsidRPr="00953370">
        <w:t>в</w:t>
      </w:r>
      <w:r w:rsidR="00953370" w:rsidRPr="00953370">
        <w:t xml:space="preserve"> </w:t>
      </w:r>
      <w:r w:rsidR="004E22D9" w:rsidRPr="00953370">
        <w:t>Российской</w:t>
      </w:r>
      <w:r w:rsidR="00953370" w:rsidRPr="00953370">
        <w:t xml:space="preserve"> </w:t>
      </w:r>
      <w:r w:rsidR="004E22D9" w:rsidRPr="00953370">
        <w:t>Федерации</w:t>
      </w:r>
      <w:r w:rsidR="00953370" w:rsidRPr="00953370">
        <w:t xml:space="preserve"> </w:t>
      </w:r>
      <w:r w:rsidR="004E22D9" w:rsidRPr="00953370">
        <w:t>наблюдалось</w:t>
      </w:r>
      <w:r w:rsidR="00953370" w:rsidRPr="00953370">
        <w:t xml:space="preserve"> </w:t>
      </w:r>
      <w:r w:rsidR="004E22D9" w:rsidRPr="00953370">
        <w:t>снижение</w:t>
      </w:r>
      <w:r w:rsidR="00953370" w:rsidRPr="00953370">
        <w:t xml:space="preserve"> </w:t>
      </w:r>
      <w:r w:rsidR="004E22D9" w:rsidRPr="00953370">
        <w:t>числа</w:t>
      </w:r>
      <w:r w:rsidR="00953370" w:rsidRPr="00953370">
        <w:t xml:space="preserve"> </w:t>
      </w:r>
      <w:r w:rsidR="004E22D9" w:rsidRPr="00953370">
        <w:t>случаев</w:t>
      </w:r>
      <w:r w:rsidR="00953370" w:rsidRPr="00953370">
        <w:t xml:space="preserve"> </w:t>
      </w:r>
      <w:r w:rsidR="004E22D9" w:rsidRPr="00953370">
        <w:t>заболевания</w:t>
      </w:r>
      <w:r w:rsidR="00953370" w:rsidRPr="00953370">
        <w:t xml:space="preserve"> </w:t>
      </w:r>
      <w:r w:rsidR="004E22D9" w:rsidRPr="00953370">
        <w:t>гриппом</w:t>
      </w:r>
      <w:r w:rsidR="00953370" w:rsidRPr="00953370">
        <w:t xml:space="preserve"> </w:t>
      </w:r>
      <w:r w:rsidR="004E22D9" w:rsidRPr="00953370">
        <w:t>и</w:t>
      </w:r>
      <w:r w:rsidR="00953370" w:rsidRPr="00953370">
        <w:t xml:space="preserve"> </w:t>
      </w:r>
      <w:r w:rsidR="004E22D9" w:rsidRPr="00953370">
        <w:t>ОРВИ</w:t>
      </w:r>
      <w:r w:rsidR="00953370" w:rsidRPr="00953370">
        <w:t xml:space="preserve"> </w:t>
      </w:r>
      <w:r w:rsidR="004E22D9" w:rsidRPr="00953370">
        <w:t>по</w:t>
      </w:r>
      <w:r w:rsidR="00953370" w:rsidRPr="00953370">
        <w:t xml:space="preserve"> </w:t>
      </w:r>
      <w:r w:rsidR="004E22D9" w:rsidRPr="00953370">
        <w:t>сравнению</w:t>
      </w:r>
      <w:r w:rsidR="00953370" w:rsidRPr="00953370">
        <w:t xml:space="preserve"> </w:t>
      </w:r>
      <w:r w:rsidR="004E22D9" w:rsidRPr="00953370">
        <w:t>с</w:t>
      </w:r>
      <w:r w:rsidR="00953370" w:rsidRPr="00953370">
        <w:t xml:space="preserve"> </w:t>
      </w:r>
      <w:r w:rsidR="004E22D9" w:rsidRPr="00953370">
        <w:t>последней</w:t>
      </w:r>
      <w:r w:rsidR="00953370" w:rsidRPr="00953370">
        <w:t xml:space="preserve"> </w:t>
      </w:r>
      <w:r w:rsidR="004E22D9" w:rsidRPr="00953370">
        <w:t>неделей</w:t>
      </w:r>
      <w:r w:rsidR="00953370" w:rsidRPr="00953370">
        <w:t xml:space="preserve"> </w:t>
      </w:r>
      <w:r w:rsidR="004E22D9" w:rsidRPr="00953370">
        <w:t>2023</w:t>
      </w:r>
      <w:r w:rsidR="00953370" w:rsidRPr="00953370">
        <w:t xml:space="preserve"> </w:t>
      </w:r>
      <w:r w:rsidR="004E22D9" w:rsidRPr="00953370">
        <w:t>года.</w:t>
      </w:r>
      <w:r w:rsidR="00953370" w:rsidRPr="00953370">
        <w:t xml:space="preserve"> </w:t>
      </w:r>
      <w:r w:rsidR="004E22D9" w:rsidRPr="00953370">
        <w:t>Также</w:t>
      </w:r>
      <w:r w:rsidR="00953370" w:rsidRPr="00953370">
        <w:t xml:space="preserve"> </w:t>
      </w:r>
      <w:r w:rsidR="004E22D9" w:rsidRPr="00953370">
        <w:t>продолжается</w:t>
      </w:r>
      <w:r w:rsidR="00953370" w:rsidRPr="00953370">
        <w:t xml:space="preserve"> </w:t>
      </w:r>
      <w:r w:rsidR="004E22D9" w:rsidRPr="00953370">
        <w:t>снижение</w:t>
      </w:r>
      <w:r w:rsidR="00953370" w:rsidRPr="00953370">
        <w:t xml:space="preserve"> </w:t>
      </w:r>
      <w:r w:rsidR="004E22D9" w:rsidRPr="00953370">
        <w:t>заболеваемости</w:t>
      </w:r>
      <w:r w:rsidR="00953370" w:rsidRPr="00953370">
        <w:t xml:space="preserve"> </w:t>
      </w:r>
      <w:r w:rsidR="004E22D9" w:rsidRPr="00953370">
        <w:t>COVID-19.</w:t>
      </w:r>
      <w:r w:rsidR="00953370" w:rsidRPr="00953370">
        <w:t xml:space="preserve"> </w:t>
      </w:r>
      <w:r w:rsidR="004E22D9" w:rsidRPr="00953370">
        <w:t>В</w:t>
      </w:r>
      <w:r w:rsidR="00953370" w:rsidRPr="00953370">
        <w:t xml:space="preserve"> </w:t>
      </w:r>
      <w:r w:rsidR="004E22D9" w:rsidRPr="00953370">
        <w:t>целом</w:t>
      </w:r>
      <w:r w:rsidR="00953370" w:rsidRPr="00953370">
        <w:t xml:space="preserve"> </w:t>
      </w:r>
      <w:r w:rsidR="004E22D9" w:rsidRPr="00953370">
        <w:t>ситуация</w:t>
      </w:r>
      <w:r w:rsidR="00953370" w:rsidRPr="00953370">
        <w:t xml:space="preserve"> </w:t>
      </w:r>
      <w:r w:rsidR="004E22D9" w:rsidRPr="00953370">
        <w:t>в</w:t>
      </w:r>
      <w:r w:rsidR="00953370" w:rsidRPr="00953370">
        <w:t xml:space="preserve"> </w:t>
      </w:r>
      <w:r w:rsidR="004E22D9" w:rsidRPr="00953370">
        <w:t>этом</w:t>
      </w:r>
      <w:r w:rsidR="00953370" w:rsidRPr="00953370">
        <w:t xml:space="preserve"> </w:t>
      </w:r>
      <w:r w:rsidR="004E22D9" w:rsidRPr="00953370">
        <w:t>эпидсезоне</w:t>
      </w:r>
      <w:r w:rsidR="00953370" w:rsidRPr="00953370">
        <w:t xml:space="preserve"> </w:t>
      </w:r>
      <w:r w:rsidR="004E22D9" w:rsidRPr="00953370">
        <w:t>соответствует</w:t>
      </w:r>
      <w:r w:rsidR="00953370" w:rsidRPr="00953370">
        <w:t xml:space="preserve"> </w:t>
      </w:r>
      <w:r w:rsidR="004E22D9" w:rsidRPr="00953370">
        <w:t>нормальной</w:t>
      </w:r>
      <w:r w:rsidR="00953370" w:rsidRPr="00953370">
        <w:t xml:space="preserve"> </w:t>
      </w:r>
      <w:r w:rsidR="004E22D9" w:rsidRPr="00953370">
        <w:t>картине</w:t>
      </w:r>
      <w:r>
        <w:t>»</w:t>
      </w:r>
      <w:r w:rsidR="004E22D9" w:rsidRPr="00953370">
        <w:t>,</w:t>
      </w:r>
      <w:r w:rsidR="00953370" w:rsidRPr="00953370">
        <w:t xml:space="preserve"> </w:t>
      </w:r>
      <w:r w:rsidR="004E22D9" w:rsidRPr="00953370">
        <w:t>-</w:t>
      </w:r>
      <w:r w:rsidR="00953370" w:rsidRPr="00953370">
        <w:t xml:space="preserve"> </w:t>
      </w:r>
      <w:r w:rsidR="004E22D9" w:rsidRPr="00953370">
        <w:t>сказал</w:t>
      </w:r>
      <w:r w:rsidR="00953370" w:rsidRPr="00953370">
        <w:t xml:space="preserve"> </w:t>
      </w:r>
      <w:r w:rsidR="004E22D9" w:rsidRPr="00953370">
        <w:t>Чуланов.</w:t>
      </w:r>
    </w:p>
    <w:p w:rsidR="004E22D9" w:rsidRPr="00953370" w:rsidRDefault="004E22D9" w:rsidP="004E22D9">
      <w:r w:rsidRPr="00953370">
        <w:t>Он</w:t>
      </w:r>
      <w:r w:rsidR="00953370" w:rsidRPr="00953370">
        <w:t xml:space="preserve"> </w:t>
      </w:r>
      <w:r w:rsidRPr="00953370">
        <w:t>уточнил,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дальнейшем</w:t>
      </w:r>
      <w:r w:rsidR="00953370" w:rsidRPr="00953370">
        <w:t xml:space="preserve"> </w:t>
      </w:r>
      <w:r w:rsidRPr="00953370">
        <w:t>прирост</w:t>
      </w:r>
      <w:r w:rsidR="00953370" w:rsidRPr="00953370">
        <w:t xml:space="preserve"> </w:t>
      </w:r>
      <w:r w:rsidRPr="00953370">
        <w:t>заболеваемости</w:t>
      </w:r>
      <w:r w:rsidR="00953370" w:rsidRPr="00953370">
        <w:t xml:space="preserve"> </w:t>
      </w:r>
      <w:r w:rsidRPr="00953370">
        <w:t>гриппом,</w:t>
      </w:r>
      <w:r w:rsidR="00953370" w:rsidRPr="00953370">
        <w:t xml:space="preserve"> </w:t>
      </w:r>
      <w:r w:rsidRPr="00953370">
        <w:t>ОРВИ,</w:t>
      </w:r>
      <w:r w:rsidR="00953370" w:rsidRPr="00953370">
        <w:t xml:space="preserve"> </w:t>
      </w:r>
      <w:r w:rsidRPr="00953370">
        <w:t>COVID-19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другими</w:t>
      </w:r>
      <w:r w:rsidR="00953370" w:rsidRPr="00953370">
        <w:t xml:space="preserve"> </w:t>
      </w:r>
      <w:r w:rsidRPr="00953370">
        <w:t>респираторными</w:t>
      </w:r>
      <w:r w:rsidR="00953370" w:rsidRPr="00953370">
        <w:t xml:space="preserve"> </w:t>
      </w:r>
      <w:r w:rsidRPr="00953370">
        <w:t>инфекциями</w:t>
      </w:r>
      <w:r w:rsidR="00953370" w:rsidRPr="00953370">
        <w:t xml:space="preserve"> </w:t>
      </w:r>
      <w:r w:rsidRPr="00953370">
        <w:t>исключать</w:t>
      </w:r>
      <w:r w:rsidR="00953370" w:rsidRPr="00953370">
        <w:t xml:space="preserve"> </w:t>
      </w:r>
      <w:r w:rsidRPr="00953370">
        <w:t>нельзя,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продолжается</w:t>
      </w:r>
      <w:r w:rsidR="00953370" w:rsidRPr="00953370">
        <w:t xml:space="preserve"> </w:t>
      </w:r>
      <w:r w:rsidRPr="00953370">
        <w:t>эпидемический</w:t>
      </w:r>
      <w:r w:rsidR="00953370" w:rsidRPr="00953370">
        <w:t xml:space="preserve"> </w:t>
      </w:r>
      <w:r w:rsidRPr="00953370">
        <w:t>сезон.</w:t>
      </w:r>
    </w:p>
    <w:p w:rsidR="004E22D9" w:rsidRPr="00953370" w:rsidRDefault="004E22D9" w:rsidP="004E22D9">
      <w:r w:rsidRPr="00953370">
        <w:t>По</w:t>
      </w:r>
      <w:r w:rsidR="00953370" w:rsidRPr="00953370">
        <w:t xml:space="preserve"> </w:t>
      </w:r>
      <w:r w:rsidRPr="00953370">
        <w:t>словам</w:t>
      </w:r>
      <w:r w:rsidR="00953370" w:rsidRPr="00953370">
        <w:t xml:space="preserve"> </w:t>
      </w:r>
      <w:r w:rsidRPr="00953370">
        <w:t>Чуланова,</w:t>
      </w:r>
      <w:r w:rsidR="00953370" w:rsidRPr="00953370">
        <w:t xml:space="preserve"> </w:t>
      </w:r>
      <w:r w:rsidRPr="00953370">
        <w:t>рост</w:t>
      </w:r>
      <w:r w:rsidR="00953370" w:rsidRPr="00953370">
        <w:t xml:space="preserve"> </w:t>
      </w:r>
      <w:r w:rsidRPr="00953370">
        <w:t>заболеваемости</w:t>
      </w:r>
      <w:r w:rsidR="00953370" w:rsidRPr="00953370">
        <w:t xml:space="preserve"> </w:t>
      </w:r>
      <w:r w:rsidRPr="00953370">
        <w:t>ОРВИ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осенне-зимний</w:t>
      </w:r>
      <w:r w:rsidR="00953370" w:rsidRPr="00953370">
        <w:t xml:space="preserve"> </w:t>
      </w:r>
      <w:r w:rsidRPr="00953370">
        <w:t>период</w:t>
      </w:r>
      <w:r w:rsidR="00953370" w:rsidRPr="00953370">
        <w:t xml:space="preserve"> </w:t>
      </w:r>
      <w:r w:rsidRPr="00953370">
        <w:t>был</w:t>
      </w:r>
      <w:r w:rsidR="00953370" w:rsidRPr="00953370">
        <w:t xml:space="preserve"> </w:t>
      </w:r>
      <w:r w:rsidRPr="00953370">
        <w:t>ожидаем,</w:t>
      </w:r>
      <w:r w:rsidR="00953370" w:rsidRPr="00953370">
        <w:t xml:space="preserve"> </w:t>
      </w:r>
      <w:r w:rsidRPr="00953370">
        <w:t>так</w:t>
      </w:r>
      <w:r w:rsidR="00953370" w:rsidRPr="00953370">
        <w:t xml:space="preserve"> </w:t>
      </w:r>
      <w:r w:rsidRPr="00953370">
        <w:t>как</w:t>
      </w:r>
      <w:r w:rsidR="00953370" w:rsidRPr="00953370">
        <w:t xml:space="preserve"> </w:t>
      </w:r>
      <w:r w:rsidRPr="00953370">
        <w:t>он</w:t>
      </w:r>
      <w:r w:rsidR="00953370" w:rsidRPr="00953370">
        <w:t xml:space="preserve"> </w:t>
      </w:r>
      <w:r w:rsidRPr="00953370">
        <w:t>наступает</w:t>
      </w:r>
      <w:r w:rsidR="00953370" w:rsidRPr="00953370">
        <w:t xml:space="preserve"> </w:t>
      </w:r>
      <w:r w:rsidRPr="00953370">
        <w:t>ежегодно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приходом</w:t>
      </w:r>
      <w:r w:rsidR="00953370" w:rsidRPr="00953370">
        <w:t xml:space="preserve"> </w:t>
      </w:r>
      <w:r w:rsidRPr="00953370">
        <w:t>холодов.</w:t>
      </w:r>
    </w:p>
    <w:p w:rsidR="004E22D9" w:rsidRPr="00953370" w:rsidRDefault="00E75E10" w:rsidP="004E22D9">
      <w:r>
        <w:t>«</w:t>
      </w:r>
      <w:r w:rsidR="004E22D9" w:rsidRPr="00953370">
        <w:t>Медицинские</w:t>
      </w:r>
      <w:r w:rsidR="00953370" w:rsidRPr="00953370">
        <w:t xml:space="preserve"> </w:t>
      </w:r>
      <w:r w:rsidR="004E22D9" w:rsidRPr="00953370">
        <w:t>организации</w:t>
      </w:r>
      <w:r w:rsidR="00953370" w:rsidRPr="00953370">
        <w:t xml:space="preserve"> </w:t>
      </w:r>
      <w:r w:rsidR="004E22D9" w:rsidRPr="00953370">
        <w:t>и</w:t>
      </w:r>
      <w:r w:rsidR="00953370" w:rsidRPr="00953370">
        <w:t xml:space="preserve"> </w:t>
      </w:r>
      <w:r w:rsidR="004E22D9" w:rsidRPr="00953370">
        <w:t>аптеки</w:t>
      </w:r>
      <w:r w:rsidR="00953370" w:rsidRPr="00953370">
        <w:t xml:space="preserve"> </w:t>
      </w:r>
      <w:r w:rsidR="004E22D9" w:rsidRPr="00953370">
        <w:t>были</w:t>
      </w:r>
      <w:r w:rsidR="00953370" w:rsidRPr="00953370">
        <w:t xml:space="preserve"> </w:t>
      </w:r>
      <w:r w:rsidR="004E22D9" w:rsidRPr="00953370">
        <w:t>готовы</w:t>
      </w:r>
      <w:r w:rsidR="00953370" w:rsidRPr="00953370">
        <w:t xml:space="preserve"> </w:t>
      </w:r>
      <w:r w:rsidR="004E22D9" w:rsidRPr="00953370">
        <w:t>к</w:t>
      </w:r>
      <w:r w:rsidR="00953370" w:rsidRPr="00953370">
        <w:t xml:space="preserve"> </w:t>
      </w:r>
      <w:r w:rsidR="004E22D9" w:rsidRPr="00953370">
        <w:t>возросшему</w:t>
      </w:r>
      <w:r w:rsidR="00953370" w:rsidRPr="00953370">
        <w:t xml:space="preserve"> </w:t>
      </w:r>
      <w:r w:rsidR="004E22D9" w:rsidRPr="00953370">
        <w:t>потоку</w:t>
      </w:r>
      <w:r w:rsidR="00953370" w:rsidRPr="00953370">
        <w:t xml:space="preserve"> </w:t>
      </w:r>
      <w:r w:rsidR="004E22D9" w:rsidRPr="00953370">
        <w:t>пациентов</w:t>
      </w:r>
      <w:r w:rsidR="00953370" w:rsidRPr="00953370">
        <w:t xml:space="preserve"> </w:t>
      </w:r>
      <w:r w:rsidR="004E22D9" w:rsidRPr="00953370">
        <w:t>и</w:t>
      </w:r>
      <w:r w:rsidR="00953370" w:rsidRPr="00953370">
        <w:t xml:space="preserve"> </w:t>
      </w:r>
      <w:r w:rsidR="004E22D9" w:rsidRPr="00953370">
        <w:t>потребности</w:t>
      </w:r>
      <w:r w:rsidR="00953370" w:rsidRPr="00953370">
        <w:t xml:space="preserve"> </w:t>
      </w:r>
      <w:r w:rsidR="004E22D9" w:rsidRPr="00953370">
        <w:t>в</w:t>
      </w:r>
      <w:r w:rsidR="00953370" w:rsidRPr="00953370">
        <w:t xml:space="preserve"> </w:t>
      </w:r>
      <w:r w:rsidR="004E22D9" w:rsidRPr="00953370">
        <w:t>лекарствах,</w:t>
      </w:r>
      <w:r w:rsidR="00953370" w:rsidRPr="00953370">
        <w:t xml:space="preserve"> </w:t>
      </w:r>
      <w:r w:rsidR="004E22D9" w:rsidRPr="00953370">
        <w:t>медицинская</w:t>
      </w:r>
      <w:r w:rsidR="00953370" w:rsidRPr="00953370">
        <w:t xml:space="preserve"> </w:t>
      </w:r>
      <w:r w:rsidR="004E22D9" w:rsidRPr="00953370">
        <w:t>помощь</w:t>
      </w:r>
      <w:r w:rsidR="00953370" w:rsidRPr="00953370">
        <w:t xml:space="preserve"> </w:t>
      </w:r>
      <w:r w:rsidR="004E22D9" w:rsidRPr="00953370">
        <w:t>оказывалась</w:t>
      </w:r>
      <w:r w:rsidR="00953370" w:rsidRPr="00953370">
        <w:t xml:space="preserve"> </w:t>
      </w:r>
      <w:r w:rsidR="004E22D9" w:rsidRPr="00953370">
        <w:t>и</w:t>
      </w:r>
      <w:r w:rsidR="00953370" w:rsidRPr="00953370">
        <w:t xml:space="preserve"> </w:t>
      </w:r>
      <w:r w:rsidR="004E22D9" w:rsidRPr="00953370">
        <w:t>оказывается</w:t>
      </w:r>
      <w:r w:rsidR="00953370" w:rsidRPr="00953370">
        <w:t xml:space="preserve"> </w:t>
      </w:r>
      <w:r w:rsidR="004E22D9" w:rsidRPr="00953370">
        <w:t>всем</w:t>
      </w:r>
      <w:r w:rsidR="00953370" w:rsidRPr="00953370">
        <w:t xml:space="preserve"> </w:t>
      </w:r>
      <w:r w:rsidR="004E22D9" w:rsidRPr="00953370">
        <w:t>обратившимся,</w:t>
      </w:r>
      <w:r w:rsidR="00953370" w:rsidRPr="00953370">
        <w:t xml:space="preserve"> </w:t>
      </w:r>
      <w:r w:rsidR="004E22D9" w:rsidRPr="00953370">
        <w:t>недостатка</w:t>
      </w:r>
      <w:r w:rsidR="00953370" w:rsidRPr="00953370">
        <w:t xml:space="preserve"> </w:t>
      </w:r>
      <w:r w:rsidR="004E22D9" w:rsidRPr="00953370">
        <w:t>лекарств</w:t>
      </w:r>
      <w:r w:rsidR="00953370" w:rsidRPr="00953370">
        <w:t xml:space="preserve"> </w:t>
      </w:r>
      <w:r w:rsidR="004E22D9" w:rsidRPr="00953370">
        <w:t>не</w:t>
      </w:r>
      <w:r w:rsidR="00953370" w:rsidRPr="00953370">
        <w:t xml:space="preserve"> </w:t>
      </w:r>
      <w:r w:rsidR="004E22D9" w:rsidRPr="00953370">
        <w:t>наблюдается.</w:t>
      </w:r>
      <w:r w:rsidR="00953370" w:rsidRPr="00953370">
        <w:t xml:space="preserve"> </w:t>
      </w:r>
      <w:r w:rsidR="004E22D9" w:rsidRPr="00953370">
        <w:t>За</w:t>
      </w:r>
      <w:r w:rsidR="00953370" w:rsidRPr="00953370">
        <w:t xml:space="preserve"> </w:t>
      </w:r>
      <w:r w:rsidR="004E22D9" w:rsidRPr="00953370">
        <w:t>их</w:t>
      </w:r>
      <w:r w:rsidR="00953370" w:rsidRPr="00953370">
        <w:t xml:space="preserve"> </w:t>
      </w:r>
      <w:r w:rsidR="004E22D9" w:rsidRPr="00953370">
        <w:t>наличием</w:t>
      </w:r>
      <w:r w:rsidR="00953370" w:rsidRPr="00953370">
        <w:t xml:space="preserve"> </w:t>
      </w:r>
      <w:r w:rsidR="004E22D9" w:rsidRPr="00953370">
        <w:t>следит</w:t>
      </w:r>
      <w:r w:rsidR="00953370" w:rsidRPr="00953370">
        <w:t xml:space="preserve"> </w:t>
      </w:r>
      <w:r w:rsidR="004E22D9" w:rsidRPr="00953370">
        <w:t>Росздравнадзор</w:t>
      </w:r>
      <w:r>
        <w:t>», -</w:t>
      </w:r>
      <w:r w:rsidR="00953370" w:rsidRPr="00953370">
        <w:t xml:space="preserve"> </w:t>
      </w:r>
      <w:r w:rsidR="004E22D9" w:rsidRPr="00953370">
        <w:t>подчеркнул</w:t>
      </w:r>
      <w:r w:rsidR="00953370" w:rsidRPr="00953370">
        <w:t xml:space="preserve"> </w:t>
      </w:r>
      <w:r w:rsidR="004E22D9" w:rsidRPr="00953370">
        <w:t>специалист.</w:t>
      </w:r>
    </w:p>
    <w:p w:rsidR="004E22D9" w:rsidRPr="00953370" w:rsidRDefault="004E22D9" w:rsidP="004E22D9">
      <w:r w:rsidRPr="00953370">
        <w:t>Он</w:t>
      </w:r>
      <w:r w:rsidR="00953370" w:rsidRPr="00953370">
        <w:t xml:space="preserve"> </w:t>
      </w:r>
      <w:r w:rsidRPr="00953370">
        <w:t>добавил,</w:t>
      </w:r>
      <w:r w:rsidR="00953370" w:rsidRPr="00953370">
        <w:t xml:space="preserve"> </w:t>
      </w:r>
      <w:r w:rsidRPr="00953370">
        <w:t>что</w:t>
      </w:r>
      <w:r w:rsidR="00953370" w:rsidRPr="00953370">
        <w:t xml:space="preserve"> </w:t>
      </w:r>
      <w:r w:rsidRPr="00953370">
        <w:t>для</w:t>
      </w:r>
      <w:r w:rsidR="00953370" w:rsidRPr="00953370">
        <w:t xml:space="preserve"> </w:t>
      </w:r>
      <w:r w:rsidRPr="00953370">
        <w:t>профилактики</w:t>
      </w:r>
      <w:r w:rsidR="00953370" w:rsidRPr="00953370">
        <w:t xml:space="preserve"> </w:t>
      </w:r>
      <w:r w:rsidRPr="00953370">
        <w:t>ОРВИ</w:t>
      </w:r>
      <w:r w:rsidR="00953370" w:rsidRPr="00953370">
        <w:t xml:space="preserve"> </w:t>
      </w:r>
      <w:r w:rsidRPr="00953370">
        <w:t>и</w:t>
      </w:r>
      <w:r w:rsidR="00953370" w:rsidRPr="00953370">
        <w:t xml:space="preserve"> </w:t>
      </w:r>
      <w:r w:rsidRPr="00953370">
        <w:t>других</w:t>
      </w:r>
      <w:r w:rsidR="00953370" w:rsidRPr="00953370">
        <w:t xml:space="preserve"> </w:t>
      </w:r>
      <w:r w:rsidRPr="00953370">
        <w:t>респираторных</w:t>
      </w:r>
      <w:r w:rsidR="00953370" w:rsidRPr="00953370">
        <w:t xml:space="preserve"> </w:t>
      </w:r>
      <w:r w:rsidRPr="00953370">
        <w:t>инфекций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регулярно</w:t>
      </w:r>
      <w:r w:rsidR="00953370" w:rsidRPr="00953370">
        <w:t xml:space="preserve"> </w:t>
      </w:r>
      <w:r w:rsidRPr="00953370">
        <w:t>мыть</w:t>
      </w:r>
      <w:r w:rsidR="00953370" w:rsidRPr="00953370">
        <w:t xml:space="preserve"> </w:t>
      </w:r>
      <w:r w:rsidRPr="00953370">
        <w:t>руки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мылом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пользоваться</w:t>
      </w:r>
      <w:r w:rsidR="00953370" w:rsidRPr="00953370">
        <w:t xml:space="preserve"> </w:t>
      </w:r>
      <w:r w:rsidRPr="00953370">
        <w:t>кожными</w:t>
      </w:r>
      <w:r w:rsidR="00953370" w:rsidRPr="00953370">
        <w:t xml:space="preserve"> </w:t>
      </w:r>
      <w:r w:rsidRPr="00953370">
        <w:t>антисептиками,</w:t>
      </w:r>
      <w:r w:rsidR="00953370" w:rsidRPr="00953370">
        <w:t xml:space="preserve"> </w:t>
      </w:r>
      <w:r w:rsidRPr="00953370">
        <w:t>стараться</w:t>
      </w:r>
      <w:r w:rsidR="00953370" w:rsidRPr="00953370">
        <w:t xml:space="preserve"> </w:t>
      </w:r>
      <w:r w:rsidRPr="00953370">
        <w:t>не</w:t>
      </w:r>
      <w:r w:rsidR="00953370" w:rsidRPr="00953370">
        <w:t xml:space="preserve"> </w:t>
      </w:r>
      <w:r w:rsidRPr="00953370">
        <w:t>прикасаться</w:t>
      </w:r>
      <w:r w:rsidR="00953370" w:rsidRPr="00953370">
        <w:t xml:space="preserve"> </w:t>
      </w:r>
      <w:r w:rsidRPr="00953370">
        <w:t>грязными</w:t>
      </w:r>
      <w:r w:rsidR="00953370" w:rsidRPr="00953370">
        <w:t xml:space="preserve"> </w:t>
      </w:r>
      <w:r w:rsidRPr="00953370">
        <w:t>руками</w:t>
      </w:r>
      <w:r w:rsidR="00953370" w:rsidRPr="00953370">
        <w:t xml:space="preserve"> </w:t>
      </w:r>
      <w:r w:rsidRPr="00953370">
        <w:t>к</w:t>
      </w:r>
      <w:r w:rsidR="00953370" w:rsidRPr="00953370">
        <w:t xml:space="preserve"> </w:t>
      </w:r>
      <w:r w:rsidRPr="00953370">
        <w:t>лицу,</w:t>
      </w:r>
      <w:r w:rsidR="00953370" w:rsidRPr="00953370">
        <w:t xml:space="preserve"> </w:t>
      </w:r>
      <w:r w:rsidRPr="00953370">
        <w:t>избегать</w:t>
      </w:r>
      <w:r w:rsidR="00953370" w:rsidRPr="00953370">
        <w:t xml:space="preserve"> </w:t>
      </w:r>
      <w:r w:rsidRPr="00953370">
        <w:t>контактов</w:t>
      </w:r>
      <w:r w:rsidR="00953370" w:rsidRPr="00953370">
        <w:t xml:space="preserve"> </w:t>
      </w:r>
      <w:r w:rsidRPr="00953370">
        <w:t>с</w:t>
      </w:r>
      <w:r w:rsidR="00953370" w:rsidRPr="00953370">
        <w:t xml:space="preserve"> </w:t>
      </w:r>
      <w:r w:rsidRPr="00953370">
        <w:t>людьми,</w:t>
      </w:r>
      <w:r w:rsidR="00953370" w:rsidRPr="00953370">
        <w:t xml:space="preserve"> </w:t>
      </w:r>
      <w:r w:rsidRPr="00953370">
        <w:t>у</w:t>
      </w:r>
      <w:r w:rsidR="00953370" w:rsidRPr="00953370">
        <w:t xml:space="preserve"> </w:t>
      </w:r>
      <w:r w:rsidRPr="00953370">
        <w:t>которых</w:t>
      </w:r>
      <w:r w:rsidR="00953370" w:rsidRPr="00953370">
        <w:t xml:space="preserve"> </w:t>
      </w:r>
      <w:r w:rsidRPr="00953370">
        <w:t>наблюдаются</w:t>
      </w:r>
      <w:r w:rsidR="00953370" w:rsidRPr="00953370">
        <w:t xml:space="preserve"> </w:t>
      </w:r>
      <w:r w:rsidRPr="00953370">
        <w:t>симптомы</w:t>
      </w:r>
      <w:r w:rsidR="00953370" w:rsidRPr="00953370">
        <w:t xml:space="preserve"> </w:t>
      </w:r>
      <w:r w:rsidRPr="00953370">
        <w:t>заболевания.</w:t>
      </w:r>
    </w:p>
    <w:p w:rsidR="004E22D9" w:rsidRPr="00953370" w:rsidRDefault="004E22D9" w:rsidP="004E22D9">
      <w:r w:rsidRPr="00953370">
        <w:t>Доказанным</w:t>
      </w:r>
      <w:r w:rsidR="00953370" w:rsidRPr="00953370">
        <w:t xml:space="preserve"> </w:t>
      </w:r>
      <w:r w:rsidRPr="00953370">
        <w:t>способом</w:t>
      </w:r>
      <w:r w:rsidR="00953370" w:rsidRPr="00953370">
        <w:t xml:space="preserve"> </w:t>
      </w:r>
      <w:r w:rsidRPr="00953370">
        <w:t>снижения</w:t>
      </w:r>
      <w:r w:rsidR="00953370" w:rsidRPr="00953370">
        <w:t xml:space="preserve"> </w:t>
      </w:r>
      <w:r w:rsidRPr="00953370">
        <w:t>риска</w:t>
      </w:r>
      <w:r w:rsidR="00953370" w:rsidRPr="00953370">
        <w:t xml:space="preserve"> </w:t>
      </w:r>
      <w:r w:rsidRPr="00953370">
        <w:t>инфицирования</w:t>
      </w:r>
      <w:r w:rsidR="00953370" w:rsidRPr="00953370">
        <w:t xml:space="preserve"> </w:t>
      </w:r>
      <w:r w:rsidRPr="00953370">
        <w:t>возбудителями</w:t>
      </w:r>
      <w:r w:rsidR="00953370" w:rsidRPr="00953370">
        <w:t xml:space="preserve"> </w:t>
      </w:r>
      <w:r w:rsidRPr="00953370">
        <w:t>ОРВИ,</w:t>
      </w:r>
      <w:r w:rsidR="00953370" w:rsidRPr="00953370">
        <w:t xml:space="preserve"> </w:t>
      </w:r>
      <w:r w:rsidRPr="00953370">
        <w:t>включая</w:t>
      </w:r>
      <w:r w:rsidR="00953370" w:rsidRPr="00953370">
        <w:t xml:space="preserve"> </w:t>
      </w:r>
      <w:r w:rsidRPr="00953370">
        <w:t>вирус</w:t>
      </w:r>
      <w:r w:rsidR="00953370" w:rsidRPr="00953370">
        <w:t xml:space="preserve"> </w:t>
      </w:r>
      <w:r w:rsidRPr="00953370">
        <w:t>гриппа,</w:t>
      </w:r>
      <w:r w:rsidR="00953370" w:rsidRPr="00953370">
        <w:t xml:space="preserve"> </w:t>
      </w:r>
      <w:r w:rsidRPr="00953370">
        <w:t>является</w:t>
      </w:r>
      <w:r w:rsidR="00953370" w:rsidRPr="00953370">
        <w:t xml:space="preserve"> </w:t>
      </w:r>
      <w:r w:rsidRPr="00953370">
        <w:t>ношение</w:t>
      </w:r>
      <w:r w:rsidR="00953370" w:rsidRPr="00953370">
        <w:t xml:space="preserve"> </w:t>
      </w:r>
      <w:r w:rsidRPr="00953370">
        <w:t>медицинских</w:t>
      </w:r>
      <w:r w:rsidR="00953370" w:rsidRPr="00953370">
        <w:t xml:space="preserve"> </w:t>
      </w:r>
      <w:r w:rsidRPr="00953370">
        <w:t>масок</w:t>
      </w:r>
      <w:r w:rsidR="00953370" w:rsidRPr="00953370">
        <w:t xml:space="preserve"> </w:t>
      </w:r>
      <w:r w:rsidRPr="00953370">
        <w:t>или</w:t>
      </w:r>
      <w:r w:rsidR="00953370" w:rsidRPr="00953370">
        <w:t xml:space="preserve"> </w:t>
      </w:r>
      <w:r w:rsidRPr="00953370">
        <w:t>респираторов,</w:t>
      </w:r>
      <w:r w:rsidR="00953370" w:rsidRPr="00953370">
        <w:t xml:space="preserve"> </w:t>
      </w:r>
      <w:r w:rsidRPr="00953370">
        <w:t>особенно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местах</w:t>
      </w:r>
      <w:r w:rsidR="00953370" w:rsidRPr="00953370">
        <w:t xml:space="preserve"> </w:t>
      </w:r>
      <w:r w:rsidRPr="00953370">
        <w:t>массового</w:t>
      </w:r>
      <w:r w:rsidR="00953370" w:rsidRPr="00953370">
        <w:t xml:space="preserve"> </w:t>
      </w:r>
      <w:r w:rsidRPr="00953370">
        <w:t>скопления</w:t>
      </w:r>
      <w:r w:rsidR="00953370" w:rsidRPr="00953370">
        <w:t xml:space="preserve"> </w:t>
      </w:r>
      <w:r w:rsidRPr="00953370">
        <w:t>людей,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том</w:t>
      </w:r>
      <w:r w:rsidR="00953370" w:rsidRPr="00953370">
        <w:t xml:space="preserve"> </w:t>
      </w:r>
      <w:r w:rsidRPr="00953370">
        <w:t>числе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транспорте,</w:t>
      </w:r>
      <w:r w:rsidR="00953370" w:rsidRPr="00953370">
        <w:t xml:space="preserve"> </w:t>
      </w:r>
      <w:r w:rsidRPr="00953370">
        <w:t>отметил</w:t>
      </w:r>
      <w:r w:rsidR="00953370" w:rsidRPr="00953370">
        <w:t xml:space="preserve"> </w:t>
      </w:r>
      <w:r w:rsidRPr="00953370">
        <w:t>Чуланов.</w:t>
      </w:r>
    </w:p>
    <w:p w:rsidR="00DC4D23" w:rsidRPr="00953370" w:rsidRDefault="00DC4D23" w:rsidP="00DC4D23">
      <w:pPr>
        <w:pStyle w:val="2"/>
      </w:pPr>
      <w:bookmarkStart w:id="162" w:name="_Toc155855577"/>
      <w:r w:rsidRPr="00953370">
        <w:t>РИА</w:t>
      </w:r>
      <w:r w:rsidR="00953370" w:rsidRPr="00953370">
        <w:t xml:space="preserve"> </w:t>
      </w:r>
      <w:r w:rsidRPr="00953370">
        <w:t>Новости,</w:t>
      </w:r>
      <w:r w:rsidR="00953370" w:rsidRPr="00953370">
        <w:t xml:space="preserve"> </w:t>
      </w:r>
      <w:r w:rsidRPr="00953370">
        <w:t>09.01.2024,</w:t>
      </w:r>
      <w:r w:rsidR="00953370" w:rsidRPr="00953370">
        <w:t xml:space="preserve"> </w:t>
      </w:r>
      <w:r w:rsidRPr="00953370">
        <w:t>За</w:t>
      </w:r>
      <w:r w:rsidR="00953370" w:rsidRPr="00953370">
        <w:t xml:space="preserve"> </w:t>
      </w:r>
      <w:r w:rsidRPr="00953370">
        <w:t>неделю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Москве</w:t>
      </w:r>
      <w:r w:rsidR="00953370" w:rsidRPr="00953370">
        <w:t xml:space="preserve"> </w:t>
      </w:r>
      <w:r w:rsidRPr="00953370">
        <w:t>выявили</w:t>
      </w:r>
      <w:r w:rsidR="00953370" w:rsidRPr="00953370">
        <w:t xml:space="preserve"> </w:t>
      </w:r>
      <w:r w:rsidRPr="00953370">
        <w:t>3649</w:t>
      </w:r>
      <w:r w:rsidR="00953370" w:rsidRPr="00953370">
        <w:t xml:space="preserve"> </w:t>
      </w:r>
      <w:r w:rsidRPr="00953370">
        <w:t>случаев</w:t>
      </w:r>
      <w:r w:rsidR="00953370" w:rsidRPr="00953370">
        <w:t xml:space="preserve"> </w:t>
      </w:r>
      <w:r w:rsidRPr="00953370">
        <w:t>COVID-19,</w:t>
      </w:r>
      <w:r w:rsidR="00953370" w:rsidRPr="00953370">
        <w:t xml:space="preserve"> </w:t>
      </w:r>
      <w:r w:rsidRPr="00953370">
        <w:t>скончались</w:t>
      </w:r>
      <w:r w:rsidR="00953370" w:rsidRPr="00953370">
        <w:t xml:space="preserve"> </w:t>
      </w:r>
      <w:r w:rsidRPr="00953370">
        <w:t>24</w:t>
      </w:r>
      <w:r w:rsidR="00953370" w:rsidRPr="00953370">
        <w:t xml:space="preserve"> </w:t>
      </w:r>
      <w:r w:rsidRPr="00953370">
        <w:t>человека</w:t>
      </w:r>
      <w:r w:rsidR="00953370" w:rsidRPr="00953370">
        <w:t xml:space="preserve"> </w:t>
      </w:r>
      <w:r w:rsidRPr="00953370">
        <w:t>-</w:t>
      </w:r>
      <w:r w:rsidR="00953370" w:rsidRPr="00953370">
        <w:t xml:space="preserve"> </w:t>
      </w:r>
      <w:r w:rsidRPr="00953370">
        <w:t>портал</w:t>
      </w:r>
      <w:bookmarkEnd w:id="162"/>
    </w:p>
    <w:p w:rsidR="00DC4D23" w:rsidRPr="00953370" w:rsidRDefault="00DC4D23" w:rsidP="003722D6">
      <w:pPr>
        <w:pStyle w:val="3"/>
      </w:pPr>
      <w:bookmarkStart w:id="163" w:name="_Toc155855578"/>
      <w:r w:rsidRPr="00953370">
        <w:t>С</w:t>
      </w:r>
      <w:r w:rsidR="00953370" w:rsidRPr="00953370">
        <w:t xml:space="preserve"> </w:t>
      </w:r>
      <w:r w:rsidRPr="00953370">
        <w:t>1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7</w:t>
      </w:r>
      <w:r w:rsidR="00953370" w:rsidRPr="00953370">
        <w:t xml:space="preserve"> </w:t>
      </w:r>
      <w:r w:rsidRPr="00953370">
        <w:t>января</w:t>
      </w:r>
      <w:r w:rsidR="00953370" w:rsidRPr="00953370">
        <w:t xml:space="preserve"> </w:t>
      </w:r>
      <w:r w:rsidRPr="00953370">
        <w:t>в</w:t>
      </w:r>
      <w:r w:rsidR="00953370" w:rsidRPr="00953370">
        <w:t xml:space="preserve"> </w:t>
      </w:r>
      <w:r w:rsidRPr="00953370">
        <w:t>Москве</w:t>
      </w:r>
      <w:r w:rsidR="00953370" w:rsidRPr="00953370">
        <w:t xml:space="preserve"> </w:t>
      </w:r>
      <w:r w:rsidRPr="00953370">
        <w:t>выявили</w:t>
      </w:r>
      <w:r w:rsidR="00953370" w:rsidRPr="00953370">
        <w:t xml:space="preserve"> </w:t>
      </w:r>
      <w:r w:rsidRPr="00953370">
        <w:t>3649</w:t>
      </w:r>
      <w:r w:rsidR="00953370" w:rsidRPr="00953370">
        <w:t xml:space="preserve"> </w:t>
      </w:r>
      <w:r w:rsidRPr="00953370">
        <w:t>случаев</w:t>
      </w:r>
      <w:r w:rsidR="00953370" w:rsidRPr="00953370">
        <w:t xml:space="preserve"> </w:t>
      </w:r>
      <w:r w:rsidRPr="00953370">
        <w:t>COVID-19,</w:t>
      </w:r>
      <w:r w:rsidR="00953370" w:rsidRPr="00953370">
        <w:t xml:space="preserve"> </w:t>
      </w:r>
      <w:r w:rsidRPr="00953370">
        <w:t>умерли</w:t>
      </w:r>
      <w:r w:rsidR="00953370" w:rsidRPr="00953370">
        <w:t xml:space="preserve"> </w:t>
      </w:r>
      <w:r w:rsidRPr="00953370">
        <w:t>24</w:t>
      </w:r>
      <w:r w:rsidR="00953370" w:rsidRPr="00953370">
        <w:t xml:space="preserve"> </w:t>
      </w:r>
      <w:r w:rsidRPr="00953370">
        <w:t>человека,</w:t>
      </w:r>
      <w:r w:rsidR="00953370" w:rsidRPr="00953370">
        <w:t xml:space="preserve"> </w:t>
      </w:r>
      <w:r w:rsidRPr="00953370">
        <w:t>следует</w:t>
      </w:r>
      <w:r w:rsidR="00953370" w:rsidRPr="00953370">
        <w:t xml:space="preserve"> </w:t>
      </w:r>
      <w:r w:rsidRPr="00953370">
        <w:t>из</w:t>
      </w:r>
      <w:r w:rsidR="00953370" w:rsidRPr="00953370">
        <w:t xml:space="preserve"> </w:t>
      </w:r>
      <w:r w:rsidRPr="00953370">
        <w:t>данных</w:t>
      </w:r>
      <w:r w:rsidR="00953370" w:rsidRPr="00953370">
        <w:t xml:space="preserve"> </w:t>
      </w:r>
      <w:r w:rsidRPr="00953370">
        <w:t>еженедельной</w:t>
      </w:r>
      <w:r w:rsidR="00953370" w:rsidRPr="00953370">
        <w:t xml:space="preserve"> </w:t>
      </w:r>
      <w:r w:rsidRPr="00953370">
        <w:t>сводки</w:t>
      </w:r>
      <w:r w:rsidR="00953370" w:rsidRPr="00953370">
        <w:t xml:space="preserve"> </w:t>
      </w:r>
      <w:r w:rsidRPr="00953370">
        <w:t>федерального</w:t>
      </w:r>
      <w:r w:rsidR="00953370" w:rsidRPr="00953370">
        <w:t xml:space="preserve"> </w:t>
      </w:r>
      <w:r w:rsidRPr="00953370">
        <w:t>штаба</w:t>
      </w:r>
      <w:r w:rsidR="00953370" w:rsidRPr="00953370">
        <w:t xml:space="preserve"> </w:t>
      </w:r>
      <w:r w:rsidRPr="00953370">
        <w:t>по</w:t>
      </w:r>
      <w:r w:rsidR="00953370" w:rsidRPr="00953370">
        <w:t xml:space="preserve"> </w:t>
      </w:r>
      <w:r w:rsidRPr="00953370">
        <w:t>коронавирусу.</w:t>
      </w:r>
      <w:bookmarkEnd w:id="163"/>
    </w:p>
    <w:p w:rsidR="00DC4D23" w:rsidRDefault="00E75E10" w:rsidP="00DC4D23">
      <w:r>
        <w:t>«</w:t>
      </w:r>
      <w:r w:rsidR="00DC4D23" w:rsidRPr="00953370">
        <w:t>Выявлено</w:t>
      </w:r>
      <w:r w:rsidR="00953370" w:rsidRPr="00953370">
        <w:t xml:space="preserve"> </w:t>
      </w:r>
      <w:r w:rsidR="00DC4D23" w:rsidRPr="00953370">
        <w:t>случаев</w:t>
      </w:r>
      <w:r w:rsidR="00953370" w:rsidRPr="00953370">
        <w:t xml:space="preserve"> </w:t>
      </w:r>
      <w:r w:rsidR="00DC4D23" w:rsidRPr="00953370">
        <w:t>за</w:t>
      </w:r>
      <w:r w:rsidR="00953370" w:rsidRPr="00953370">
        <w:t xml:space="preserve"> </w:t>
      </w:r>
      <w:r w:rsidR="00DC4D23" w:rsidRPr="00953370">
        <w:t>неделю</w:t>
      </w:r>
      <w:r w:rsidR="00953370" w:rsidRPr="00953370">
        <w:t xml:space="preserve"> </w:t>
      </w:r>
      <w:r w:rsidR="00DC4D23" w:rsidRPr="00953370">
        <w:t>-</w:t>
      </w:r>
      <w:r w:rsidR="00953370" w:rsidRPr="00953370">
        <w:t xml:space="preserve"> </w:t>
      </w:r>
      <w:r w:rsidR="00DC4D23" w:rsidRPr="00953370">
        <w:t>3649,</w:t>
      </w:r>
      <w:r w:rsidR="00953370" w:rsidRPr="00953370">
        <w:t xml:space="preserve"> </w:t>
      </w:r>
      <w:r w:rsidR="00DC4D23" w:rsidRPr="00953370">
        <w:t>госпитализированы</w:t>
      </w:r>
      <w:r w:rsidR="00953370" w:rsidRPr="00953370">
        <w:t xml:space="preserve"> </w:t>
      </w:r>
      <w:r w:rsidR="00DC4D23" w:rsidRPr="00953370">
        <w:t>595</w:t>
      </w:r>
      <w:r w:rsidR="00953370" w:rsidRPr="00953370">
        <w:t xml:space="preserve"> </w:t>
      </w:r>
      <w:r w:rsidR="00DC4D23" w:rsidRPr="00953370">
        <w:t>человек,</w:t>
      </w:r>
      <w:r w:rsidR="00953370" w:rsidRPr="00953370">
        <w:t xml:space="preserve"> </w:t>
      </w:r>
      <w:r w:rsidR="00DC4D23" w:rsidRPr="00953370">
        <w:t>выздоровели</w:t>
      </w:r>
      <w:r w:rsidR="00953370" w:rsidRPr="00953370">
        <w:t xml:space="preserve"> </w:t>
      </w:r>
      <w:r w:rsidR="00DC4D23" w:rsidRPr="00953370">
        <w:t>5888</w:t>
      </w:r>
      <w:r w:rsidR="00953370" w:rsidRPr="00953370">
        <w:t xml:space="preserve"> </w:t>
      </w:r>
      <w:r w:rsidR="00DC4D23" w:rsidRPr="00953370">
        <w:t>человек,</w:t>
      </w:r>
      <w:r w:rsidR="00953370" w:rsidRPr="00953370">
        <w:t xml:space="preserve"> </w:t>
      </w:r>
      <w:r w:rsidR="00DC4D23" w:rsidRPr="00953370">
        <w:t>24</w:t>
      </w:r>
      <w:r w:rsidR="00953370" w:rsidRPr="00953370">
        <w:t xml:space="preserve"> </w:t>
      </w:r>
      <w:r w:rsidR="00DC4D23" w:rsidRPr="00953370">
        <w:t>человека</w:t>
      </w:r>
      <w:r w:rsidR="00953370" w:rsidRPr="00953370">
        <w:t xml:space="preserve"> </w:t>
      </w:r>
      <w:r w:rsidR="00DC4D23" w:rsidRPr="00953370">
        <w:t>умерли</w:t>
      </w:r>
      <w:r>
        <w:t>»</w:t>
      </w:r>
      <w:r w:rsidR="00DC4D23" w:rsidRPr="00953370">
        <w:t>,</w:t>
      </w:r>
      <w:r w:rsidR="00953370" w:rsidRPr="00953370">
        <w:t xml:space="preserve"> </w:t>
      </w:r>
      <w:r w:rsidR="00DC4D23" w:rsidRPr="00953370">
        <w:t>-</w:t>
      </w:r>
      <w:r w:rsidR="00953370" w:rsidRPr="00953370">
        <w:t xml:space="preserve"> </w:t>
      </w:r>
      <w:r w:rsidR="00DC4D23" w:rsidRPr="00953370">
        <w:t>говорится</w:t>
      </w:r>
      <w:r w:rsidR="00953370" w:rsidRPr="00953370">
        <w:t xml:space="preserve"> </w:t>
      </w:r>
      <w:r w:rsidR="00DC4D23" w:rsidRPr="00953370">
        <w:t>в</w:t>
      </w:r>
      <w:r w:rsidR="00953370" w:rsidRPr="00953370">
        <w:t xml:space="preserve"> </w:t>
      </w:r>
      <w:r w:rsidR="00DC4D23" w:rsidRPr="00953370">
        <w:t>сводке</w:t>
      </w:r>
      <w:r w:rsidR="00953370" w:rsidRPr="00953370">
        <w:t xml:space="preserve"> </w:t>
      </w:r>
      <w:r w:rsidR="00DC4D23" w:rsidRPr="00953370">
        <w:t>по</w:t>
      </w:r>
      <w:r w:rsidR="00953370" w:rsidRPr="00953370">
        <w:t xml:space="preserve"> </w:t>
      </w:r>
      <w:r w:rsidR="00DC4D23" w:rsidRPr="00953370">
        <w:t>столице.</w:t>
      </w:r>
    </w:p>
    <w:sectPr w:rsidR="00DC4D23" w:rsidSect="00B01BEA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45" w:rsidRDefault="000B2245">
      <w:r>
        <w:separator/>
      </w:r>
    </w:p>
  </w:endnote>
  <w:endnote w:type="continuationSeparator" w:id="0">
    <w:p w:rsidR="000B2245" w:rsidRDefault="000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62" w:rsidRDefault="00155F6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62" w:rsidRPr="00D64E5C" w:rsidRDefault="00155F62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953370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953370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953370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953370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953370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953370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0D79C5" w:rsidRPr="000D79C5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:rsidR="00155F62" w:rsidRPr="00D15988" w:rsidRDefault="00155F62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62" w:rsidRDefault="00155F6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45" w:rsidRDefault="000B2245">
      <w:r>
        <w:separator/>
      </w:r>
    </w:p>
  </w:footnote>
  <w:footnote w:type="continuationSeparator" w:id="0">
    <w:p w:rsidR="000B2245" w:rsidRDefault="000B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62" w:rsidRDefault="00155F6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62" w:rsidRDefault="000B2245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155F62" w:rsidRPr="000C041B" w:rsidRDefault="00953370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155F62" w:rsidRPr="00D15988" w:rsidRDefault="00953370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155F62" w:rsidRPr="00D15988">
                  <w:rPr>
                    <w:b/>
                    <w:color w:val="FF0000"/>
                    <w:u w:val="single"/>
                  </w:rPr>
                  <w:t>М</w:t>
                </w:r>
                <w:r w:rsidR="00155F62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155F62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155F62" w:rsidRPr="007336C7" w:rsidRDefault="00155F62" w:rsidP="00122493">
                <w:pPr>
                  <w:ind w:right="423"/>
                  <w:rPr>
                    <w:rFonts w:cs="Arial"/>
                  </w:rPr>
                </w:pPr>
              </w:p>
              <w:p w:rsidR="00155F62" w:rsidRPr="00267F53" w:rsidRDefault="00155F62" w:rsidP="00122493"/>
            </w:txbxContent>
          </v:textbox>
        </v:roundrect>
      </w:pict>
    </w:r>
    <w:r w:rsidR="00953370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953370">
      <w:t xml:space="preserve">  </w:t>
    </w:r>
    <w:r w:rsidR="00155F62">
      <w:tab/>
    </w:r>
    <w:r w:rsidR="00155F62">
      <w:fldChar w:fldCharType="begin"/>
    </w:r>
    <w:r w:rsidR="00155F62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155F62">
      <w:fldChar w:fldCharType="separate"/>
    </w:r>
    <w:r w:rsidR="00155F62">
      <w:fldChar w:fldCharType="begin"/>
    </w:r>
    <w:r w:rsidR="00155F62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155F62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</w:instrText>
    </w:r>
    <w:r>
      <w:instrText>%82%D0%B8%D0%BF.PNG&amp;cte=base64" \* MERGEFORMATINET</w:instrText>
    </w:r>
    <w:r>
      <w:instrText xml:space="preserve">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  <w:r w:rsidR="00155F62">
      <w:fldChar w:fldCharType="end"/>
    </w:r>
    <w:r w:rsidR="00155F6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62" w:rsidRDefault="00155F6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35B4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245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D79C5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62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1704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099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C26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AE4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2D6"/>
    <w:rsid w:val="0037264A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1C9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3C7A"/>
    <w:rsid w:val="004A4626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6D88"/>
    <w:rsid w:val="004D79ED"/>
    <w:rsid w:val="004E04E2"/>
    <w:rsid w:val="004E10CD"/>
    <w:rsid w:val="004E1A8B"/>
    <w:rsid w:val="004E1E8A"/>
    <w:rsid w:val="004E2155"/>
    <w:rsid w:val="004E22D9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9A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A3D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6E8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505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1E5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D38"/>
    <w:rsid w:val="007C6FF4"/>
    <w:rsid w:val="007C73D5"/>
    <w:rsid w:val="007D0828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02C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1A39"/>
    <w:rsid w:val="008E276C"/>
    <w:rsid w:val="008E287B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0B4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3C8"/>
    <w:rsid w:val="00952770"/>
    <w:rsid w:val="009533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A3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0A6A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670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E79EA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A47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2A5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D23"/>
    <w:rsid w:val="00DC4E2A"/>
    <w:rsid w:val="00DC4EEB"/>
    <w:rsid w:val="00DC57E5"/>
    <w:rsid w:val="00DC5DD4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2E83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5E10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9B0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5E36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39B986C1-FC52-4645-B7D3-CB06165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7B31E5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7B31E5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7B31E5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7B31E5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7B31E5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7B31E5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E62E83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E62E83"/>
    <w:rPr>
      <w:rFonts w:ascii="Arial" w:eastAsia="Calibri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ntolk.pro/news/vkladchikov-npf-otkrytie-prinuditelno-perevedut-v-vtb" TargetMode="External"/><Relationship Id="rId18" Type="http://schemas.openxmlformats.org/officeDocument/2006/relationships/hyperlink" Target="http://pbroker.ru/?p=76782" TargetMode="External"/><Relationship Id="rId26" Type="http://schemas.openxmlformats.org/officeDocument/2006/relationships/hyperlink" Target="http://pbroker.ru/?p=76810" TargetMode="External"/><Relationship Id="rId39" Type="http://schemas.openxmlformats.org/officeDocument/2006/relationships/hyperlink" Target="https://primpress.ru/article/108372" TargetMode="External"/><Relationship Id="rId21" Type="http://schemas.openxmlformats.org/officeDocument/2006/relationships/hyperlink" Target="http://pbroker.ru/?p=76790" TargetMode="External"/><Relationship Id="rId34" Type="http://schemas.openxmlformats.org/officeDocument/2006/relationships/hyperlink" Target="https://aif.ru/money/economy/komu_pereschitayut_pyat_prichin_povysit_strahovuyu_pensiyu" TargetMode="External"/><Relationship Id="rId42" Type="http://schemas.openxmlformats.org/officeDocument/2006/relationships/hyperlink" Target="https://pronedra.ru/pensionnaya-reforma-v-rossii-chto-zhdet-grazhdan-v-2024-godu-714729.html" TargetMode="External"/><Relationship Id="rId47" Type="http://schemas.openxmlformats.org/officeDocument/2006/relationships/hyperlink" Target="https://cxid.info/178548_grazhdane-ukrainy-preklonnogo-vozrasta-smogut-poluchat-pensii-na-virtualnye-bankovskie-scheta.html" TargetMode="External"/><Relationship Id="rId50" Type="http://schemas.openxmlformats.org/officeDocument/2006/relationships/hyperlink" Target="https://www.trend.az/azerbaijan/society/3847010.html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broker.ru/?p=76786" TargetMode="External"/><Relationship Id="rId20" Type="http://schemas.openxmlformats.org/officeDocument/2006/relationships/hyperlink" Target="http://pbroker.ru/?p=76751" TargetMode="External"/><Relationship Id="rId29" Type="http://schemas.openxmlformats.org/officeDocument/2006/relationships/hyperlink" Target="https://iz.ru/1631820/natalia-bashlykova/veleli-delitsia-v-magazinakh-mogut-poiavitsia-polki-s-besplatnymi-produktami" TargetMode="External"/><Relationship Id="rId41" Type="http://schemas.openxmlformats.org/officeDocument/2006/relationships/hyperlink" Target="https://primpress.ru/article/108406" TargetMode="External"/><Relationship Id="rId54" Type="http://schemas.openxmlformats.org/officeDocument/2006/relationships/hyperlink" Target="https://www.gazeta.ru/business/news/2024/01/10/22085647.s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://pbroker.ru/?p=76815" TargetMode="External"/><Relationship Id="rId32" Type="http://schemas.openxmlformats.org/officeDocument/2006/relationships/hyperlink" Target="https://russian.rt.com/russia/news/1256022-deputat-lantratova-socialnye-polki" TargetMode="External"/><Relationship Id="rId37" Type="http://schemas.openxmlformats.org/officeDocument/2006/relationships/hyperlink" Target="https://konkurent.ru/article/64853" TargetMode="External"/><Relationship Id="rId40" Type="http://schemas.openxmlformats.org/officeDocument/2006/relationships/hyperlink" Target="https://primpress.ru/article/108374" TargetMode="External"/><Relationship Id="rId45" Type="http://schemas.openxmlformats.org/officeDocument/2006/relationships/hyperlink" Target="https://www.kv.com.ua/economics/550510" TargetMode="External"/><Relationship Id="rId53" Type="http://schemas.openxmlformats.org/officeDocument/2006/relationships/hyperlink" Target="https://www.mknews.de/social/2024/01/10/germaniya-pensionery-vyigryvayut-ot-zhizni-na-vostoke.html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broker.ru/?p=76792" TargetMode="External"/><Relationship Id="rId23" Type="http://schemas.openxmlformats.org/officeDocument/2006/relationships/hyperlink" Target="http://pbroker.ru/?p=76817" TargetMode="External"/><Relationship Id="rId28" Type="http://schemas.openxmlformats.org/officeDocument/2006/relationships/hyperlink" Target="https://www.ng.ru/economics/2024-01-10/4_8918_pensions.html" TargetMode="External"/><Relationship Id="rId36" Type="http://schemas.openxmlformats.org/officeDocument/2006/relationships/hyperlink" Target="https://konkurent.ru/article/64859" TargetMode="External"/><Relationship Id="rId49" Type="http://schemas.openxmlformats.org/officeDocument/2006/relationships/hyperlink" Target="https://az.sputniknews.ru/20240110/chastnyy-pensionnyy-fond-v-azerbaydzhane-gosfond-sotszaschity-pristupil-k-sozdaniyu-461866846.html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pbroker.ru/?p=76753" TargetMode="External"/><Relationship Id="rId31" Type="http://schemas.openxmlformats.org/officeDocument/2006/relationships/hyperlink" Target="https://russian.rt.com/russia/news/1255443-veteran-truda-status-kategorii" TargetMode="External"/><Relationship Id="rId44" Type="http://schemas.openxmlformats.org/officeDocument/2006/relationships/hyperlink" Target="https://iz.ru/1632476/milana-gadzhieva/kadry-i-potentcial-nedoispolzovannuiu-rabochuiu-silu-v-rf-otcenili-v-44-mln-chelovek" TargetMode="External"/><Relationship Id="rId52" Type="http://schemas.openxmlformats.org/officeDocument/2006/relationships/hyperlink" Target="https://www.trend.az/azerbaijan/society/3846928.html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www.cnews.ru/news/top/2024-01-10_konferentsiya_cnews_business_process" TargetMode="External"/><Relationship Id="rId22" Type="http://schemas.openxmlformats.org/officeDocument/2006/relationships/hyperlink" Target="http://pbroker.ru/?p=76788" TargetMode="External"/><Relationship Id="rId27" Type="http://schemas.openxmlformats.org/officeDocument/2006/relationships/hyperlink" Target="https://&#1075;&#1072;&#1079;&#1077;&#1090;&#1072;-&#1074;&#1089;&#1103;-&#1090;&#1074;&#1077;&#1088;&#1100;.&#1088;&#1092;/news/obshchestvo/tverichane-mogut-popolnit-byudzhet-i-uyti-na-kreditnye-kanikuly" TargetMode="External"/><Relationship Id="rId30" Type="http://schemas.openxmlformats.org/officeDocument/2006/relationships/hyperlink" Target="https://www.pnp.ru/economics/prezident-predlozhil-denonsirovat-soglashenie-o-pensiyakh-sotrudnikov-mvd-stran-sng.html" TargetMode="External"/><Relationship Id="rId35" Type="http://schemas.openxmlformats.org/officeDocument/2006/relationships/hyperlink" Target="https://argumenti.ru/society/2024/01/876804" TargetMode="External"/><Relationship Id="rId43" Type="http://schemas.openxmlformats.org/officeDocument/2006/relationships/hyperlink" Target="https://abnews.ru/news/2024/1/10/pensioneram-soobshhili-6-czifr-kotorye-ukazhut-chto-pensiya-byla-naznachena-v-menshem-razmere" TargetMode="External"/><Relationship Id="rId48" Type="http://schemas.openxmlformats.org/officeDocument/2006/relationships/hyperlink" Target="https://www.trend.az/azerbaijan/society/3846948.html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www.trend.az/azerbaijan/society/3846903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law/hotdocs/83398.html" TargetMode="External"/><Relationship Id="rId17" Type="http://schemas.openxmlformats.org/officeDocument/2006/relationships/hyperlink" Target="http://pbroker.ru/?p=76784" TargetMode="External"/><Relationship Id="rId25" Type="http://schemas.openxmlformats.org/officeDocument/2006/relationships/hyperlink" Target="http://pbroker.ru/?p=76812" TargetMode="External"/><Relationship Id="rId33" Type="http://schemas.openxmlformats.org/officeDocument/2006/relationships/hyperlink" Target="https://ria.ru/20240110/gosduma-1920498799.html" TargetMode="External"/><Relationship Id="rId38" Type="http://schemas.openxmlformats.org/officeDocument/2006/relationships/hyperlink" Target="https://primpress.ru/article/108373" TargetMode="External"/><Relationship Id="rId46" Type="http://schemas.openxmlformats.org/officeDocument/2006/relationships/hyperlink" Target="https://www.kv.com.ua/economics/550513" TargetMode="External"/><Relationship Id="rId5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9C94-5DC9-4B7F-BF68-C231539E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52</Pages>
  <Words>19610</Words>
  <Characters>111779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131127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20</cp:revision>
  <cp:lastPrinted>2009-04-02T10:14:00Z</cp:lastPrinted>
  <dcterms:created xsi:type="dcterms:W3CDTF">2023-12-27T19:40:00Z</dcterms:created>
  <dcterms:modified xsi:type="dcterms:W3CDTF">2024-01-11T05:52:00Z</dcterms:modified>
  <cp:category>И-Консалтинг</cp:category>
  <cp:contentStatus>И-Консалтинг</cp:contentStatus>
</cp:coreProperties>
</file>