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76" w:rsidRPr="00133A0D" w:rsidRDefault="00996C2F" w:rsidP="00561476">
      <w:pPr>
        <w:jc w:val="center"/>
        <w:rPr>
          <w:b/>
          <w:sz w:val="36"/>
          <w:szCs w:val="36"/>
        </w:rPr>
      </w:pPr>
      <w:r w:rsidRPr="00133A0D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</w:p>
    <w:p w:rsidR="00561476" w:rsidRPr="00133A0D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133A0D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133A0D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133A0D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133A0D" w:rsidRDefault="00561476" w:rsidP="00996C2F">
      <w:pPr>
        <w:jc w:val="center"/>
        <w:rPr>
          <w:b/>
          <w:sz w:val="36"/>
          <w:szCs w:val="36"/>
          <w:lang w:val="en-US"/>
        </w:rPr>
      </w:pPr>
    </w:p>
    <w:p w:rsidR="00561476" w:rsidRPr="00133A0D" w:rsidRDefault="00561476" w:rsidP="00561476">
      <w:pPr>
        <w:jc w:val="center"/>
        <w:rPr>
          <w:b/>
          <w:sz w:val="36"/>
          <w:szCs w:val="36"/>
        </w:rPr>
      </w:pPr>
    </w:p>
    <w:p w:rsidR="00561476" w:rsidRPr="00133A0D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133A0D">
        <w:rPr>
          <w:b/>
          <w:color w:val="FF0000"/>
          <w:sz w:val="48"/>
          <w:szCs w:val="48"/>
        </w:rPr>
        <w:t>М</w:t>
      </w:r>
      <w:r w:rsidR="00BD6CEE" w:rsidRPr="00133A0D">
        <w:rPr>
          <w:b/>
          <w:sz w:val="48"/>
          <w:szCs w:val="48"/>
        </w:rPr>
        <w:t xml:space="preserve">ониторинг </w:t>
      </w:r>
      <w:r w:rsidRPr="00133A0D">
        <w:rPr>
          <w:b/>
          <w:sz w:val="48"/>
          <w:szCs w:val="48"/>
        </w:rPr>
        <w:t>СМИ</w:t>
      </w:r>
      <w:bookmarkEnd w:id="0"/>
      <w:bookmarkEnd w:id="1"/>
      <w:r w:rsidR="00BD6CEE" w:rsidRPr="00133A0D">
        <w:rPr>
          <w:b/>
          <w:sz w:val="48"/>
          <w:szCs w:val="48"/>
        </w:rPr>
        <w:t xml:space="preserve"> </w:t>
      </w:r>
      <w:r w:rsidRPr="00133A0D">
        <w:rPr>
          <w:b/>
          <w:sz w:val="48"/>
          <w:szCs w:val="48"/>
        </w:rPr>
        <w:t>РФ</w:t>
      </w:r>
    </w:p>
    <w:p w:rsidR="00561476" w:rsidRPr="00133A0D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133A0D">
        <w:rPr>
          <w:b/>
          <w:sz w:val="48"/>
          <w:szCs w:val="48"/>
        </w:rPr>
        <w:t>по</w:t>
      </w:r>
      <w:r w:rsidR="00BD6CEE" w:rsidRPr="00133A0D">
        <w:rPr>
          <w:b/>
          <w:sz w:val="48"/>
          <w:szCs w:val="48"/>
        </w:rPr>
        <w:t xml:space="preserve"> </w:t>
      </w:r>
      <w:r w:rsidRPr="00133A0D">
        <w:rPr>
          <w:b/>
          <w:sz w:val="48"/>
          <w:szCs w:val="48"/>
        </w:rPr>
        <w:t>пенсионной</w:t>
      </w:r>
      <w:r w:rsidR="00BD6CEE" w:rsidRPr="00133A0D">
        <w:rPr>
          <w:b/>
          <w:sz w:val="48"/>
          <w:szCs w:val="48"/>
        </w:rPr>
        <w:t xml:space="preserve"> </w:t>
      </w:r>
      <w:r w:rsidRPr="00133A0D">
        <w:rPr>
          <w:b/>
          <w:sz w:val="48"/>
          <w:szCs w:val="48"/>
        </w:rPr>
        <w:t>тематике</w:t>
      </w:r>
      <w:bookmarkEnd w:id="2"/>
      <w:bookmarkEnd w:id="3"/>
    </w:p>
    <w:p w:rsidR="008B6D1B" w:rsidRPr="00133A0D" w:rsidRDefault="00996C2F" w:rsidP="00C70A20">
      <w:pPr>
        <w:jc w:val="center"/>
        <w:rPr>
          <w:b/>
          <w:sz w:val="48"/>
          <w:szCs w:val="48"/>
        </w:rPr>
      </w:pPr>
      <w:r w:rsidRPr="00133A0D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133A0D" w:rsidRDefault="00BD6CEE" w:rsidP="00C70A20">
      <w:pPr>
        <w:jc w:val="center"/>
        <w:rPr>
          <w:b/>
          <w:sz w:val="36"/>
          <w:szCs w:val="36"/>
        </w:rPr>
      </w:pPr>
      <w:r w:rsidRPr="00133A0D">
        <w:rPr>
          <w:b/>
          <w:sz w:val="36"/>
          <w:szCs w:val="36"/>
        </w:rPr>
        <w:t xml:space="preserve"> </w:t>
      </w:r>
    </w:p>
    <w:p w:rsidR="00C70A20" w:rsidRPr="00133A0D" w:rsidRDefault="00820FF6" w:rsidP="00C70A20">
      <w:pPr>
        <w:jc w:val="center"/>
        <w:rPr>
          <w:b/>
          <w:sz w:val="40"/>
          <w:szCs w:val="40"/>
        </w:rPr>
      </w:pPr>
      <w:r w:rsidRPr="00133A0D">
        <w:rPr>
          <w:b/>
          <w:sz w:val="40"/>
          <w:szCs w:val="40"/>
        </w:rPr>
        <w:t>0</w:t>
      </w:r>
      <w:r w:rsidR="00AB6C70" w:rsidRPr="00133A0D">
        <w:rPr>
          <w:b/>
          <w:sz w:val="40"/>
          <w:szCs w:val="40"/>
          <w:lang w:val="en-US"/>
        </w:rPr>
        <w:t>7</w:t>
      </w:r>
      <w:r w:rsidR="00CB6B64" w:rsidRPr="00133A0D">
        <w:rPr>
          <w:b/>
          <w:sz w:val="40"/>
          <w:szCs w:val="40"/>
        </w:rPr>
        <w:t>.</w:t>
      </w:r>
      <w:r w:rsidR="005E66F0" w:rsidRPr="00133A0D">
        <w:rPr>
          <w:b/>
          <w:sz w:val="40"/>
          <w:szCs w:val="40"/>
        </w:rPr>
        <w:t>0</w:t>
      </w:r>
      <w:r w:rsidRPr="00133A0D">
        <w:rPr>
          <w:b/>
          <w:sz w:val="40"/>
          <w:szCs w:val="40"/>
        </w:rPr>
        <w:t>2</w:t>
      </w:r>
      <w:r w:rsidR="000214CF" w:rsidRPr="00133A0D">
        <w:rPr>
          <w:b/>
          <w:sz w:val="40"/>
          <w:szCs w:val="40"/>
        </w:rPr>
        <w:t>.</w:t>
      </w:r>
      <w:r w:rsidR="007D6FE5" w:rsidRPr="00133A0D">
        <w:rPr>
          <w:b/>
          <w:sz w:val="40"/>
          <w:szCs w:val="40"/>
        </w:rPr>
        <w:t>20</w:t>
      </w:r>
      <w:r w:rsidR="00EB57E7" w:rsidRPr="00133A0D">
        <w:rPr>
          <w:b/>
          <w:sz w:val="40"/>
          <w:szCs w:val="40"/>
        </w:rPr>
        <w:t>2</w:t>
      </w:r>
      <w:r w:rsidR="005E66F0" w:rsidRPr="00133A0D">
        <w:rPr>
          <w:b/>
          <w:sz w:val="40"/>
          <w:szCs w:val="40"/>
        </w:rPr>
        <w:t>4</w:t>
      </w:r>
      <w:r w:rsidR="00BD6CEE" w:rsidRPr="00133A0D">
        <w:rPr>
          <w:b/>
          <w:sz w:val="40"/>
          <w:szCs w:val="40"/>
        </w:rPr>
        <w:t xml:space="preserve"> </w:t>
      </w:r>
      <w:r w:rsidR="00C70A20" w:rsidRPr="00133A0D">
        <w:rPr>
          <w:b/>
          <w:sz w:val="40"/>
          <w:szCs w:val="40"/>
        </w:rPr>
        <w:t>г</w:t>
      </w:r>
      <w:r w:rsidR="007D6FE5" w:rsidRPr="00133A0D">
        <w:rPr>
          <w:b/>
          <w:sz w:val="40"/>
          <w:szCs w:val="40"/>
        </w:rPr>
        <w:t>.</w:t>
      </w:r>
    </w:p>
    <w:p w:rsidR="007D6FE5" w:rsidRPr="00133A0D" w:rsidRDefault="007D6FE5" w:rsidP="000C1A46">
      <w:pPr>
        <w:jc w:val="center"/>
        <w:rPr>
          <w:b/>
          <w:sz w:val="40"/>
          <w:szCs w:val="40"/>
        </w:rPr>
      </w:pPr>
    </w:p>
    <w:p w:rsidR="00C16C6D" w:rsidRPr="00133A0D" w:rsidRDefault="00C16C6D" w:rsidP="000C1A46">
      <w:pPr>
        <w:jc w:val="center"/>
        <w:rPr>
          <w:b/>
          <w:sz w:val="40"/>
          <w:szCs w:val="40"/>
        </w:rPr>
      </w:pPr>
    </w:p>
    <w:p w:rsidR="00C70A20" w:rsidRPr="00133A0D" w:rsidRDefault="00C70A20" w:rsidP="000C1A46">
      <w:pPr>
        <w:jc w:val="center"/>
        <w:rPr>
          <w:b/>
          <w:sz w:val="40"/>
          <w:szCs w:val="40"/>
        </w:rPr>
      </w:pPr>
    </w:p>
    <w:p w:rsidR="00C70A20" w:rsidRPr="00133A0D" w:rsidRDefault="00996C2F" w:rsidP="000C1A46">
      <w:pPr>
        <w:jc w:val="center"/>
        <w:rPr>
          <w:b/>
          <w:sz w:val="40"/>
          <w:szCs w:val="40"/>
        </w:rPr>
      </w:pPr>
      <w:hyperlink r:id="rId8" w:history="1">
        <w:r w:rsidRPr="00133A0D">
          <w:fldChar w:fldCharType="begin"/>
        </w:r>
        <w:r w:rsidRPr="00133A0D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Pr="00133A0D">
          <w:fldChar w:fldCharType="separate"/>
        </w:r>
        <w:r w:rsidRPr="00133A0D">
          <w:pict>
            <v:shape id="_x0000_i1026" type="#_x0000_t75" style="width:129pt;height:57pt">
              <v:imagedata r:id="rId9" r:href="rId10"/>
            </v:shape>
          </w:pict>
        </w:r>
        <w:r w:rsidRPr="00133A0D">
          <w:fldChar w:fldCharType="end"/>
        </w:r>
      </w:hyperlink>
    </w:p>
    <w:p w:rsidR="009D66A1" w:rsidRPr="00133A0D" w:rsidRDefault="009B23FE" w:rsidP="009B23FE">
      <w:pPr>
        <w:pStyle w:val="10"/>
        <w:jc w:val="center"/>
      </w:pPr>
      <w:r w:rsidRPr="00133A0D">
        <w:br w:type="page"/>
      </w:r>
      <w:bookmarkStart w:id="4" w:name="_Toc396864626"/>
      <w:bookmarkStart w:id="5" w:name="_Toc158178176"/>
      <w:r w:rsidR="00676D5F" w:rsidRPr="00133A0D">
        <w:rPr>
          <w:color w:val="984806"/>
        </w:rPr>
        <w:lastRenderedPageBreak/>
        <w:t>Т</w:t>
      </w:r>
      <w:r w:rsidR="009D66A1" w:rsidRPr="00133A0D">
        <w:t>емы</w:t>
      </w:r>
      <w:r w:rsidR="00BD6CEE" w:rsidRPr="00133A0D">
        <w:rPr>
          <w:rFonts w:ascii="Arial Rounded MT Bold" w:hAnsi="Arial Rounded MT Bold"/>
        </w:rPr>
        <w:t xml:space="preserve"> </w:t>
      </w:r>
      <w:r w:rsidR="009D66A1" w:rsidRPr="00133A0D">
        <w:t>дня</w:t>
      </w:r>
      <w:bookmarkEnd w:id="4"/>
      <w:bookmarkEnd w:id="5"/>
    </w:p>
    <w:p w:rsidR="00A1463C" w:rsidRPr="00133A0D" w:rsidRDefault="005A443E" w:rsidP="00676D5F">
      <w:pPr>
        <w:numPr>
          <w:ilvl w:val="0"/>
          <w:numId w:val="25"/>
        </w:numPr>
        <w:rPr>
          <w:i/>
        </w:rPr>
      </w:pPr>
      <w:r w:rsidRPr="00133A0D">
        <w:rPr>
          <w:i/>
        </w:rPr>
        <w:t>Центробанк</w:t>
      </w:r>
      <w:r w:rsidR="00BD6CEE" w:rsidRPr="00133A0D">
        <w:rPr>
          <w:i/>
        </w:rPr>
        <w:t xml:space="preserve"> </w:t>
      </w:r>
      <w:r w:rsidRPr="00133A0D">
        <w:rPr>
          <w:i/>
        </w:rPr>
        <w:t>ввел</w:t>
      </w:r>
      <w:r w:rsidR="00BD6CEE" w:rsidRPr="00133A0D">
        <w:rPr>
          <w:i/>
        </w:rPr>
        <w:t xml:space="preserve"> </w:t>
      </w:r>
      <w:r w:rsidRPr="00133A0D">
        <w:rPr>
          <w:i/>
        </w:rPr>
        <w:t>период</w:t>
      </w:r>
      <w:r w:rsidR="00BD6CEE" w:rsidRPr="00133A0D">
        <w:rPr>
          <w:i/>
        </w:rPr>
        <w:t xml:space="preserve"> </w:t>
      </w:r>
      <w:r w:rsidRPr="00133A0D">
        <w:rPr>
          <w:i/>
        </w:rPr>
        <w:t>охлаждения</w:t>
      </w:r>
      <w:r w:rsidR="00BD6CEE" w:rsidRPr="00133A0D">
        <w:rPr>
          <w:i/>
        </w:rPr>
        <w:t xml:space="preserve"> </w:t>
      </w:r>
      <w:r w:rsidRPr="00133A0D">
        <w:rPr>
          <w:i/>
        </w:rPr>
        <w:t>при</w:t>
      </w:r>
      <w:r w:rsidR="00BD6CEE" w:rsidRPr="00133A0D">
        <w:rPr>
          <w:i/>
        </w:rPr>
        <w:t xml:space="preserve"> </w:t>
      </w:r>
      <w:r w:rsidRPr="00133A0D">
        <w:rPr>
          <w:i/>
        </w:rPr>
        <w:t>заключении</w:t>
      </w:r>
      <w:r w:rsidR="00BD6CEE" w:rsidRPr="00133A0D">
        <w:rPr>
          <w:i/>
        </w:rPr>
        <w:t xml:space="preserve"> </w:t>
      </w:r>
      <w:r w:rsidRPr="00133A0D">
        <w:rPr>
          <w:i/>
        </w:rPr>
        <w:t>договоров</w:t>
      </w:r>
      <w:r w:rsidR="00BD6CEE" w:rsidRPr="00133A0D">
        <w:rPr>
          <w:i/>
        </w:rPr>
        <w:t xml:space="preserve"> </w:t>
      </w:r>
      <w:r w:rsidRPr="00133A0D">
        <w:rPr>
          <w:i/>
        </w:rPr>
        <w:t>с</w:t>
      </w:r>
      <w:r w:rsidR="00BD6CEE" w:rsidRPr="00133A0D">
        <w:rPr>
          <w:i/>
        </w:rPr>
        <w:t xml:space="preserve"> </w:t>
      </w:r>
      <w:r w:rsidRPr="00133A0D">
        <w:rPr>
          <w:i/>
        </w:rPr>
        <w:t>негосударственным</w:t>
      </w:r>
      <w:r w:rsidR="00BD6CEE" w:rsidRPr="00133A0D">
        <w:rPr>
          <w:i/>
        </w:rPr>
        <w:t xml:space="preserve"> </w:t>
      </w:r>
      <w:r w:rsidRPr="00133A0D">
        <w:rPr>
          <w:i/>
        </w:rPr>
        <w:t>пенсионным</w:t>
      </w:r>
      <w:r w:rsidR="00BD6CEE" w:rsidRPr="00133A0D">
        <w:rPr>
          <w:i/>
        </w:rPr>
        <w:t xml:space="preserve"> </w:t>
      </w:r>
      <w:r w:rsidRPr="00133A0D">
        <w:rPr>
          <w:i/>
        </w:rPr>
        <w:t>фондом</w:t>
      </w:r>
      <w:r w:rsidR="00BD6CEE" w:rsidRPr="00133A0D">
        <w:rPr>
          <w:i/>
        </w:rPr>
        <w:t xml:space="preserve"> </w:t>
      </w:r>
      <w:r w:rsidRPr="00133A0D">
        <w:rPr>
          <w:i/>
        </w:rPr>
        <w:t>(НПФ).</w:t>
      </w:r>
      <w:r w:rsidR="00BD6CEE" w:rsidRPr="00133A0D">
        <w:rPr>
          <w:i/>
        </w:rPr>
        <w:t xml:space="preserve"> </w:t>
      </w:r>
      <w:r w:rsidRPr="00133A0D">
        <w:rPr>
          <w:i/>
        </w:rPr>
        <w:t>Теперь</w:t>
      </w:r>
      <w:r w:rsidR="00BD6CEE" w:rsidRPr="00133A0D">
        <w:rPr>
          <w:i/>
        </w:rPr>
        <w:t xml:space="preserve"> </w:t>
      </w:r>
      <w:r w:rsidRPr="00133A0D">
        <w:rPr>
          <w:i/>
        </w:rPr>
        <w:t>клиент</w:t>
      </w:r>
      <w:r w:rsidR="00BD6CEE" w:rsidRPr="00133A0D">
        <w:rPr>
          <w:i/>
        </w:rPr>
        <w:t xml:space="preserve"> </w:t>
      </w:r>
      <w:r w:rsidRPr="00133A0D">
        <w:rPr>
          <w:i/>
        </w:rPr>
        <w:t>может</w:t>
      </w:r>
      <w:r w:rsidR="00BD6CEE" w:rsidRPr="00133A0D">
        <w:rPr>
          <w:i/>
        </w:rPr>
        <w:t xml:space="preserve"> </w:t>
      </w:r>
      <w:r w:rsidRPr="00133A0D">
        <w:rPr>
          <w:i/>
        </w:rPr>
        <w:t>в</w:t>
      </w:r>
      <w:r w:rsidR="00BD6CEE" w:rsidRPr="00133A0D">
        <w:rPr>
          <w:i/>
        </w:rPr>
        <w:t xml:space="preserve"> </w:t>
      </w:r>
      <w:r w:rsidRPr="00133A0D">
        <w:rPr>
          <w:i/>
        </w:rPr>
        <w:t>течение</w:t>
      </w:r>
      <w:r w:rsidR="00BD6CEE" w:rsidRPr="00133A0D">
        <w:rPr>
          <w:i/>
        </w:rPr>
        <w:t xml:space="preserve"> </w:t>
      </w:r>
      <w:r w:rsidRPr="00133A0D">
        <w:rPr>
          <w:i/>
        </w:rPr>
        <w:t>14</w:t>
      </w:r>
      <w:r w:rsidR="00BD6CEE" w:rsidRPr="00133A0D">
        <w:rPr>
          <w:i/>
        </w:rPr>
        <w:t xml:space="preserve"> </w:t>
      </w:r>
      <w:r w:rsidRPr="00133A0D">
        <w:rPr>
          <w:i/>
        </w:rPr>
        <w:t>дней</w:t>
      </w:r>
      <w:r w:rsidR="00BD6CEE" w:rsidRPr="00133A0D">
        <w:rPr>
          <w:i/>
        </w:rPr>
        <w:t xml:space="preserve"> </w:t>
      </w:r>
      <w:r w:rsidRPr="00133A0D">
        <w:rPr>
          <w:i/>
        </w:rPr>
        <w:t>расторгнуть</w:t>
      </w:r>
      <w:r w:rsidR="00BD6CEE" w:rsidRPr="00133A0D">
        <w:rPr>
          <w:i/>
        </w:rPr>
        <w:t xml:space="preserve"> </w:t>
      </w:r>
      <w:r w:rsidRPr="00133A0D">
        <w:rPr>
          <w:i/>
        </w:rPr>
        <w:t>соглашение,</w:t>
      </w:r>
      <w:r w:rsidR="00BD6CEE" w:rsidRPr="00133A0D">
        <w:rPr>
          <w:i/>
        </w:rPr>
        <w:t xml:space="preserve"> </w:t>
      </w:r>
      <w:r w:rsidRPr="00133A0D">
        <w:rPr>
          <w:i/>
        </w:rPr>
        <w:t>оформленное</w:t>
      </w:r>
      <w:r w:rsidR="00BD6CEE" w:rsidRPr="00133A0D">
        <w:rPr>
          <w:i/>
        </w:rPr>
        <w:t xml:space="preserve"> </w:t>
      </w:r>
      <w:r w:rsidRPr="00133A0D">
        <w:rPr>
          <w:i/>
        </w:rPr>
        <w:t>через</w:t>
      </w:r>
      <w:r w:rsidR="00BD6CEE" w:rsidRPr="00133A0D">
        <w:rPr>
          <w:i/>
        </w:rPr>
        <w:t xml:space="preserve"> </w:t>
      </w:r>
      <w:r w:rsidRPr="00133A0D">
        <w:rPr>
          <w:i/>
        </w:rPr>
        <w:t>агента,</w:t>
      </w:r>
      <w:r w:rsidR="00BD6CEE" w:rsidRPr="00133A0D">
        <w:rPr>
          <w:i/>
        </w:rPr>
        <w:t xml:space="preserve"> </w:t>
      </w:r>
      <w:r w:rsidRPr="00133A0D">
        <w:rPr>
          <w:i/>
        </w:rPr>
        <w:t>гласит</w:t>
      </w:r>
      <w:r w:rsidR="00BD6CEE" w:rsidRPr="00133A0D">
        <w:rPr>
          <w:i/>
        </w:rPr>
        <w:t xml:space="preserve"> </w:t>
      </w:r>
      <w:r w:rsidRPr="00133A0D">
        <w:rPr>
          <w:i/>
        </w:rPr>
        <w:t>новая</w:t>
      </w:r>
      <w:r w:rsidR="00BD6CEE" w:rsidRPr="00133A0D">
        <w:rPr>
          <w:i/>
        </w:rPr>
        <w:t xml:space="preserve"> </w:t>
      </w:r>
      <w:r w:rsidRPr="00133A0D">
        <w:rPr>
          <w:i/>
        </w:rPr>
        <w:t>редакция</w:t>
      </w:r>
      <w:r w:rsidR="00BD6CEE" w:rsidRPr="00133A0D">
        <w:rPr>
          <w:i/>
        </w:rPr>
        <w:t xml:space="preserve"> </w:t>
      </w:r>
      <w:r w:rsidRPr="00133A0D">
        <w:rPr>
          <w:i/>
        </w:rPr>
        <w:t>размещенного</w:t>
      </w:r>
      <w:r w:rsidR="00BD6CEE" w:rsidRPr="00133A0D">
        <w:rPr>
          <w:i/>
        </w:rPr>
        <w:t xml:space="preserve"> </w:t>
      </w:r>
      <w:r w:rsidRPr="00133A0D">
        <w:rPr>
          <w:i/>
        </w:rPr>
        <w:t>5</w:t>
      </w:r>
      <w:r w:rsidR="00BD6CEE" w:rsidRPr="00133A0D">
        <w:rPr>
          <w:i/>
        </w:rPr>
        <w:t xml:space="preserve"> </w:t>
      </w:r>
      <w:r w:rsidRPr="00133A0D">
        <w:rPr>
          <w:i/>
        </w:rPr>
        <w:t>февраля</w:t>
      </w:r>
      <w:r w:rsidR="00BD6CEE" w:rsidRPr="00133A0D">
        <w:rPr>
          <w:i/>
        </w:rPr>
        <w:t xml:space="preserve"> </w:t>
      </w:r>
      <w:r w:rsidRPr="00133A0D">
        <w:rPr>
          <w:i/>
        </w:rPr>
        <w:t>на</w:t>
      </w:r>
      <w:r w:rsidR="00BD6CEE" w:rsidRPr="00133A0D">
        <w:rPr>
          <w:i/>
        </w:rPr>
        <w:t xml:space="preserve"> </w:t>
      </w:r>
      <w:r w:rsidRPr="00133A0D">
        <w:rPr>
          <w:i/>
        </w:rPr>
        <w:t>сайте</w:t>
      </w:r>
      <w:r w:rsidR="00BD6CEE" w:rsidRPr="00133A0D">
        <w:rPr>
          <w:i/>
        </w:rPr>
        <w:t xml:space="preserve"> </w:t>
      </w:r>
      <w:r w:rsidRPr="00133A0D">
        <w:rPr>
          <w:i/>
        </w:rPr>
        <w:t>регулятора</w:t>
      </w:r>
      <w:r w:rsidR="00BD6CEE" w:rsidRPr="00133A0D">
        <w:rPr>
          <w:i/>
        </w:rPr>
        <w:t xml:space="preserve"> </w:t>
      </w:r>
      <w:r w:rsidRPr="00133A0D">
        <w:rPr>
          <w:i/>
        </w:rPr>
        <w:t>базового</w:t>
      </w:r>
      <w:r w:rsidR="00BD6CEE" w:rsidRPr="00133A0D">
        <w:rPr>
          <w:i/>
        </w:rPr>
        <w:t xml:space="preserve"> </w:t>
      </w:r>
      <w:r w:rsidRPr="00133A0D">
        <w:rPr>
          <w:i/>
        </w:rPr>
        <w:t>стандарта.</w:t>
      </w:r>
      <w:r w:rsidR="00BD6CEE" w:rsidRPr="00133A0D">
        <w:rPr>
          <w:i/>
        </w:rPr>
        <w:t xml:space="preserve"> </w:t>
      </w:r>
      <w:r w:rsidRPr="00133A0D">
        <w:rPr>
          <w:i/>
        </w:rPr>
        <w:t>Ранее</w:t>
      </w:r>
      <w:r w:rsidR="00BD6CEE" w:rsidRPr="00133A0D">
        <w:rPr>
          <w:i/>
        </w:rPr>
        <w:t xml:space="preserve"> </w:t>
      </w:r>
      <w:r w:rsidRPr="00133A0D">
        <w:rPr>
          <w:i/>
        </w:rPr>
        <w:t>подобную</w:t>
      </w:r>
      <w:r w:rsidR="00BD6CEE" w:rsidRPr="00133A0D">
        <w:rPr>
          <w:i/>
        </w:rPr>
        <w:t xml:space="preserve"> </w:t>
      </w:r>
      <w:r w:rsidRPr="00133A0D">
        <w:rPr>
          <w:i/>
        </w:rPr>
        <w:t>практику</w:t>
      </w:r>
      <w:r w:rsidR="00BD6CEE" w:rsidRPr="00133A0D">
        <w:rPr>
          <w:i/>
        </w:rPr>
        <w:t xml:space="preserve"> </w:t>
      </w:r>
      <w:r w:rsidRPr="00133A0D">
        <w:rPr>
          <w:i/>
        </w:rPr>
        <w:t>применяли</w:t>
      </w:r>
      <w:r w:rsidR="00BD6CEE" w:rsidRPr="00133A0D">
        <w:rPr>
          <w:i/>
        </w:rPr>
        <w:t xml:space="preserve"> </w:t>
      </w:r>
      <w:r w:rsidRPr="00133A0D">
        <w:rPr>
          <w:i/>
        </w:rPr>
        <w:t>лишь</w:t>
      </w:r>
      <w:r w:rsidR="00BD6CEE" w:rsidRPr="00133A0D">
        <w:rPr>
          <w:i/>
        </w:rPr>
        <w:t xml:space="preserve"> </w:t>
      </w:r>
      <w:r w:rsidRPr="00133A0D">
        <w:rPr>
          <w:i/>
        </w:rPr>
        <w:t>некоторые</w:t>
      </w:r>
      <w:r w:rsidR="00BD6CEE" w:rsidRPr="00133A0D">
        <w:rPr>
          <w:i/>
        </w:rPr>
        <w:t xml:space="preserve"> </w:t>
      </w:r>
      <w:r w:rsidRPr="00133A0D">
        <w:rPr>
          <w:i/>
        </w:rPr>
        <w:t>НПФ</w:t>
      </w:r>
      <w:r w:rsidR="00BD6CEE" w:rsidRPr="00133A0D">
        <w:rPr>
          <w:i/>
        </w:rPr>
        <w:t xml:space="preserve"> </w:t>
      </w:r>
      <w:r w:rsidRPr="00133A0D">
        <w:rPr>
          <w:i/>
        </w:rPr>
        <w:t>на</w:t>
      </w:r>
      <w:r w:rsidR="00BD6CEE" w:rsidRPr="00133A0D">
        <w:rPr>
          <w:i/>
        </w:rPr>
        <w:t xml:space="preserve"> </w:t>
      </w:r>
      <w:r w:rsidRPr="00133A0D">
        <w:rPr>
          <w:i/>
        </w:rPr>
        <w:t>добровольной</w:t>
      </w:r>
      <w:r w:rsidR="00BD6CEE" w:rsidRPr="00133A0D">
        <w:rPr>
          <w:i/>
        </w:rPr>
        <w:t xml:space="preserve"> </w:t>
      </w:r>
      <w:r w:rsidRPr="00133A0D">
        <w:rPr>
          <w:i/>
        </w:rPr>
        <w:t>основе,</w:t>
      </w:r>
      <w:r w:rsidR="00BD6CEE" w:rsidRPr="00133A0D">
        <w:rPr>
          <w:i/>
        </w:rPr>
        <w:t xml:space="preserve"> </w:t>
      </w:r>
      <w:r w:rsidRPr="00133A0D">
        <w:rPr>
          <w:i/>
        </w:rPr>
        <w:t>отметили</w:t>
      </w:r>
      <w:r w:rsidR="00BD6CEE" w:rsidRPr="00133A0D">
        <w:rPr>
          <w:i/>
        </w:rPr>
        <w:t xml:space="preserve"> </w:t>
      </w:r>
      <w:r w:rsidRPr="00133A0D">
        <w:rPr>
          <w:i/>
        </w:rPr>
        <w:t>в</w:t>
      </w:r>
      <w:r w:rsidR="00BD6CEE" w:rsidRPr="00133A0D">
        <w:rPr>
          <w:i/>
        </w:rPr>
        <w:t xml:space="preserve"> </w:t>
      </w:r>
      <w:r w:rsidRPr="00133A0D">
        <w:rPr>
          <w:i/>
        </w:rPr>
        <w:t>Банке</w:t>
      </w:r>
      <w:r w:rsidR="00BD6CEE" w:rsidRPr="00133A0D">
        <w:rPr>
          <w:i/>
        </w:rPr>
        <w:t xml:space="preserve"> </w:t>
      </w:r>
      <w:r w:rsidRPr="00133A0D">
        <w:rPr>
          <w:i/>
        </w:rPr>
        <w:t>России.</w:t>
      </w:r>
      <w:r w:rsidR="00BD6CEE" w:rsidRPr="00133A0D">
        <w:rPr>
          <w:i/>
        </w:rPr>
        <w:t xml:space="preserve"> </w:t>
      </w:r>
      <w:r w:rsidRPr="00133A0D">
        <w:rPr>
          <w:i/>
        </w:rPr>
        <w:t>Кроме</w:t>
      </w:r>
      <w:r w:rsidR="00BD6CEE" w:rsidRPr="00133A0D">
        <w:rPr>
          <w:i/>
        </w:rPr>
        <w:t xml:space="preserve"> </w:t>
      </w:r>
      <w:r w:rsidRPr="00133A0D">
        <w:rPr>
          <w:i/>
        </w:rPr>
        <w:t>того,</w:t>
      </w:r>
      <w:r w:rsidR="00BD6CEE" w:rsidRPr="00133A0D">
        <w:rPr>
          <w:i/>
        </w:rPr>
        <w:t xml:space="preserve"> </w:t>
      </w:r>
      <w:r w:rsidRPr="00133A0D">
        <w:rPr>
          <w:i/>
        </w:rPr>
        <w:t>расширяется</w:t>
      </w:r>
      <w:r w:rsidR="00BD6CEE" w:rsidRPr="00133A0D">
        <w:rPr>
          <w:i/>
        </w:rPr>
        <w:t xml:space="preserve"> </w:t>
      </w:r>
      <w:r w:rsidRPr="00133A0D">
        <w:rPr>
          <w:i/>
        </w:rPr>
        <w:t>и</w:t>
      </w:r>
      <w:r w:rsidR="00BD6CEE" w:rsidRPr="00133A0D">
        <w:rPr>
          <w:i/>
        </w:rPr>
        <w:t xml:space="preserve"> </w:t>
      </w:r>
      <w:r w:rsidRPr="00133A0D">
        <w:rPr>
          <w:i/>
        </w:rPr>
        <w:t>перечень</w:t>
      </w:r>
      <w:r w:rsidR="00BD6CEE" w:rsidRPr="00133A0D">
        <w:rPr>
          <w:i/>
        </w:rPr>
        <w:t xml:space="preserve"> </w:t>
      </w:r>
      <w:r w:rsidRPr="00133A0D">
        <w:rPr>
          <w:i/>
        </w:rPr>
        <w:t>сведений</w:t>
      </w:r>
      <w:r w:rsidR="00BD6CEE" w:rsidRPr="00133A0D">
        <w:rPr>
          <w:i/>
        </w:rPr>
        <w:t xml:space="preserve"> </w:t>
      </w:r>
      <w:r w:rsidRPr="00133A0D">
        <w:rPr>
          <w:i/>
        </w:rPr>
        <w:t>в</w:t>
      </w:r>
      <w:r w:rsidR="00BD6CEE" w:rsidRPr="00133A0D">
        <w:rPr>
          <w:i/>
        </w:rPr>
        <w:t xml:space="preserve"> </w:t>
      </w:r>
      <w:r w:rsidRPr="00133A0D">
        <w:rPr>
          <w:i/>
        </w:rPr>
        <w:t>ключевом</w:t>
      </w:r>
      <w:r w:rsidR="00BD6CEE" w:rsidRPr="00133A0D">
        <w:rPr>
          <w:i/>
        </w:rPr>
        <w:t xml:space="preserve"> </w:t>
      </w:r>
      <w:r w:rsidRPr="00133A0D">
        <w:rPr>
          <w:i/>
        </w:rPr>
        <w:t>информационном</w:t>
      </w:r>
      <w:r w:rsidR="00BD6CEE" w:rsidRPr="00133A0D">
        <w:rPr>
          <w:i/>
        </w:rPr>
        <w:t xml:space="preserve"> </w:t>
      </w:r>
      <w:r w:rsidRPr="00133A0D">
        <w:rPr>
          <w:i/>
        </w:rPr>
        <w:t>документе</w:t>
      </w:r>
      <w:r w:rsidR="00BD6CEE" w:rsidRPr="00133A0D">
        <w:rPr>
          <w:i/>
        </w:rPr>
        <w:t xml:space="preserve"> </w:t>
      </w:r>
      <w:r w:rsidRPr="00133A0D">
        <w:rPr>
          <w:i/>
        </w:rPr>
        <w:t>(КИД),</w:t>
      </w:r>
      <w:r w:rsidR="00BD6CEE" w:rsidRPr="00133A0D">
        <w:rPr>
          <w:i/>
        </w:rPr>
        <w:t xml:space="preserve"> </w:t>
      </w:r>
      <w:r w:rsidRPr="00133A0D">
        <w:rPr>
          <w:i/>
        </w:rPr>
        <w:t>который</w:t>
      </w:r>
      <w:r w:rsidR="00BD6CEE" w:rsidRPr="00133A0D">
        <w:rPr>
          <w:i/>
        </w:rPr>
        <w:t xml:space="preserve"> </w:t>
      </w:r>
      <w:r w:rsidRPr="00133A0D">
        <w:rPr>
          <w:i/>
        </w:rPr>
        <w:t>НПФ</w:t>
      </w:r>
      <w:r w:rsidR="00BD6CEE" w:rsidRPr="00133A0D">
        <w:rPr>
          <w:i/>
        </w:rPr>
        <w:t xml:space="preserve"> </w:t>
      </w:r>
      <w:r w:rsidRPr="00133A0D">
        <w:rPr>
          <w:i/>
        </w:rPr>
        <w:t>предоставляет</w:t>
      </w:r>
      <w:r w:rsidR="00BD6CEE" w:rsidRPr="00133A0D">
        <w:rPr>
          <w:i/>
        </w:rPr>
        <w:t xml:space="preserve"> </w:t>
      </w:r>
      <w:r w:rsidRPr="00133A0D">
        <w:rPr>
          <w:i/>
        </w:rPr>
        <w:t>клиентам</w:t>
      </w:r>
      <w:r w:rsidR="00BD6CEE" w:rsidRPr="00133A0D">
        <w:rPr>
          <w:i/>
        </w:rPr>
        <w:t xml:space="preserve"> </w:t>
      </w:r>
      <w:r w:rsidRPr="00133A0D">
        <w:rPr>
          <w:i/>
        </w:rPr>
        <w:t>перед</w:t>
      </w:r>
      <w:r w:rsidR="00BD6CEE" w:rsidRPr="00133A0D">
        <w:rPr>
          <w:i/>
        </w:rPr>
        <w:t xml:space="preserve"> </w:t>
      </w:r>
      <w:r w:rsidRPr="00133A0D">
        <w:rPr>
          <w:i/>
        </w:rPr>
        <w:t>заключением</w:t>
      </w:r>
      <w:r w:rsidR="00BD6CEE" w:rsidRPr="00133A0D">
        <w:rPr>
          <w:i/>
        </w:rPr>
        <w:t xml:space="preserve"> </w:t>
      </w:r>
      <w:r w:rsidRPr="00133A0D">
        <w:rPr>
          <w:i/>
        </w:rPr>
        <w:t>договора</w:t>
      </w:r>
      <w:r w:rsidR="00BD6CEE" w:rsidRPr="00133A0D">
        <w:rPr>
          <w:i/>
        </w:rPr>
        <w:t xml:space="preserve"> </w:t>
      </w:r>
      <w:r w:rsidRPr="00133A0D">
        <w:rPr>
          <w:i/>
        </w:rPr>
        <w:t>негосударственного</w:t>
      </w:r>
      <w:r w:rsidR="00BD6CEE" w:rsidRPr="00133A0D">
        <w:rPr>
          <w:i/>
        </w:rPr>
        <w:t xml:space="preserve"> </w:t>
      </w:r>
      <w:r w:rsidRPr="00133A0D">
        <w:rPr>
          <w:i/>
        </w:rPr>
        <w:t>пенсионного</w:t>
      </w:r>
      <w:r w:rsidR="00BD6CEE" w:rsidRPr="00133A0D">
        <w:rPr>
          <w:i/>
        </w:rPr>
        <w:t xml:space="preserve"> </w:t>
      </w:r>
      <w:r w:rsidRPr="00133A0D">
        <w:rPr>
          <w:i/>
        </w:rPr>
        <w:t>обеспечения,</w:t>
      </w:r>
      <w:r w:rsidR="00BD6CEE" w:rsidRPr="00133A0D">
        <w:rPr>
          <w:i/>
        </w:rPr>
        <w:t xml:space="preserve"> </w:t>
      </w:r>
      <w:hyperlink w:anchor="А101" w:history="1">
        <w:r w:rsidRPr="00133A0D">
          <w:rPr>
            <w:rStyle w:val="a3"/>
            <w:i/>
          </w:rPr>
          <w:t>пишет</w:t>
        </w:r>
        <w:r w:rsidR="00BD6CEE" w:rsidRPr="00133A0D">
          <w:rPr>
            <w:rStyle w:val="a3"/>
            <w:i/>
          </w:rPr>
          <w:t xml:space="preserve"> «</w:t>
        </w:r>
        <w:r w:rsidRPr="00133A0D">
          <w:rPr>
            <w:rStyle w:val="a3"/>
            <w:i/>
          </w:rPr>
          <w:t>Парламентская</w:t>
        </w:r>
        <w:r w:rsidR="00BD6CEE" w:rsidRPr="00133A0D">
          <w:rPr>
            <w:rStyle w:val="a3"/>
            <w:i/>
          </w:rPr>
          <w:t xml:space="preserve"> </w:t>
        </w:r>
        <w:r w:rsidRPr="00133A0D">
          <w:rPr>
            <w:rStyle w:val="a3"/>
            <w:i/>
          </w:rPr>
          <w:t>газета</w:t>
        </w:r>
        <w:r w:rsidR="00BD6CEE" w:rsidRPr="00133A0D">
          <w:rPr>
            <w:rStyle w:val="a3"/>
            <w:i/>
          </w:rPr>
          <w:t>»</w:t>
        </w:r>
      </w:hyperlink>
    </w:p>
    <w:p w:rsidR="005A443E" w:rsidRPr="00133A0D" w:rsidRDefault="005A443E" w:rsidP="00676D5F">
      <w:pPr>
        <w:numPr>
          <w:ilvl w:val="0"/>
          <w:numId w:val="25"/>
        </w:numPr>
        <w:rPr>
          <w:i/>
        </w:rPr>
      </w:pPr>
      <w:r w:rsidRPr="00133A0D">
        <w:rPr>
          <w:i/>
        </w:rPr>
        <w:t>С</w:t>
      </w:r>
      <w:r w:rsidR="00BD6CEE" w:rsidRPr="00133A0D">
        <w:rPr>
          <w:i/>
        </w:rPr>
        <w:t xml:space="preserve"> </w:t>
      </w:r>
      <w:r w:rsidRPr="00133A0D">
        <w:rPr>
          <w:i/>
        </w:rPr>
        <w:t>1</w:t>
      </w:r>
      <w:r w:rsidR="00BD6CEE" w:rsidRPr="00133A0D">
        <w:rPr>
          <w:i/>
        </w:rPr>
        <w:t xml:space="preserve"> </w:t>
      </w:r>
      <w:r w:rsidRPr="00133A0D">
        <w:rPr>
          <w:i/>
        </w:rPr>
        <w:t>января</w:t>
      </w:r>
      <w:r w:rsidR="00BD6CEE" w:rsidRPr="00133A0D">
        <w:rPr>
          <w:i/>
        </w:rPr>
        <w:t xml:space="preserve"> </w:t>
      </w:r>
      <w:r w:rsidRPr="00133A0D">
        <w:rPr>
          <w:i/>
        </w:rPr>
        <w:t>в</w:t>
      </w:r>
      <w:r w:rsidR="00BD6CEE" w:rsidRPr="00133A0D">
        <w:rPr>
          <w:i/>
        </w:rPr>
        <w:t xml:space="preserve"> </w:t>
      </w:r>
      <w:r w:rsidRPr="00133A0D">
        <w:rPr>
          <w:i/>
        </w:rPr>
        <w:t>стране</w:t>
      </w:r>
      <w:r w:rsidR="00BD6CEE" w:rsidRPr="00133A0D">
        <w:rPr>
          <w:i/>
        </w:rPr>
        <w:t xml:space="preserve"> </w:t>
      </w:r>
      <w:r w:rsidRPr="00133A0D">
        <w:rPr>
          <w:i/>
        </w:rPr>
        <w:t>действует</w:t>
      </w:r>
      <w:r w:rsidR="00BD6CEE" w:rsidRPr="00133A0D">
        <w:rPr>
          <w:i/>
        </w:rPr>
        <w:t xml:space="preserve"> </w:t>
      </w:r>
      <w:r w:rsidRPr="00133A0D">
        <w:rPr>
          <w:i/>
        </w:rPr>
        <w:t>программа</w:t>
      </w:r>
      <w:r w:rsidR="00BD6CEE" w:rsidRPr="00133A0D">
        <w:rPr>
          <w:i/>
        </w:rPr>
        <w:t xml:space="preserve"> </w:t>
      </w:r>
      <w:r w:rsidRPr="00133A0D">
        <w:rPr>
          <w:i/>
        </w:rPr>
        <w:t>долгосрочных</w:t>
      </w:r>
      <w:r w:rsidR="00BD6CEE" w:rsidRPr="00133A0D">
        <w:rPr>
          <w:i/>
        </w:rPr>
        <w:t xml:space="preserve"> </w:t>
      </w:r>
      <w:r w:rsidRPr="00133A0D">
        <w:rPr>
          <w:i/>
        </w:rPr>
        <w:t>сбережений</w:t>
      </w:r>
      <w:r w:rsidR="00BD6CEE" w:rsidRPr="00133A0D">
        <w:rPr>
          <w:i/>
        </w:rPr>
        <w:t xml:space="preserve"> </w:t>
      </w:r>
      <w:r w:rsidRPr="00133A0D">
        <w:rPr>
          <w:i/>
        </w:rPr>
        <w:t>(ПДС)</w:t>
      </w:r>
      <w:r w:rsidR="00BD6CEE" w:rsidRPr="00133A0D">
        <w:rPr>
          <w:i/>
        </w:rPr>
        <w:t xml:space="preserve"> </w:t>
      </w:r>
      <w:r w:rsidRPr="00133A0D">
        <w:rPr>
          <w:i/>
        </w:rPr>
        <w:t>—</w:t>
      </w:r>
      <w:r w:rsidR="00BD6CEE" w:rsidRPr="00133A0D">
        <w:rPr>
          <w:i/>
        </w:rPr>
        <w:t xml:space="preserve"> </w:t>
      </w:r>
      <w:r w:rsidRPr="00133A0D">
        <w:rPr>
          <w:i/>
        </w:rPr>
        <w:t>к</w:t>
      </w:r>
      <w:r w:rsidR="00BD6CEE" w:rsidRPr="00133A0D">
        <w:rPr>
          <w:i/>
        </w:rPr>
        <w:t xml:space="preserve"> </w:t>
      </w:r>
      <w:r w:rsidRPr="00133A0D">
        <w:rPr>
          <w:i/>
        </w:rPr>
        <w:t>ней</w:t>
      </w:r>
      <w:r w:rsidR="00BD6CEE" w:rsidRPr="00133A0D">
        <w:rPr>
          <w:i/>
        </w:rPr>
        <w:t xml:space="preserve"> </w:t>
      </w:r>
      <w:r w:rsidRPr="00133A0D">
        <w:rPr>
          <w:i/>
        </w:rPr>
        <w:t>можно</w:t>
      </w:r>
      <w:r w:rsidR="00BD6CEE" w:rsidRPr="00133A0D">
        <w:rPr>
          <w:i/>
        </w:rPr>
        <w:t xml:space="preserve"> </w:t>
      </w:r>
      <w:r w:rsidRPr="00133A0D">
        <w:rPr>
          <w:i/>
        </w:rPr>
        <w:t>присоединиться,</w:t>
      </w:r>
      <w:r w:rsidR="00BD6CEE" w:rsidRPr="00133A0D">
        <w:rPr>
          <w:i/>
        </w:rPr>
        <w:t xml:space="preserve"> </w:t>
      </w:r>
      <w:r w:rsidRPr="00133A0D">
        <w:rPr>
          <w:i/>
        </w:rPr>
        <w:t>заключив</w:t>
      </w:r>
      <w:r w:rsidR="00BD6CEE" w:rsidRPr="00133A0D">
        <w:rPr>
          <w:i/>
        </w:rPr>
        <w:t xml:space="preserve"> </w:t>
      </w:r>
      <w:r w:rsidRPr="00133A0D">
        <w:rPr>
          <w:i/>
        </w:rPr>
        <w:t>договор</w:t>
      </w:r>
      <w:r w:rsidR="00BD6CEE" w:rsidRPr="00133A0D">
        <w:rPr>
          <w:i/>
        </w:rPr>
        <w:t xml:space="preserve"> </w:t>
      </w:r>
      <w:r w:rsidRPr="00133A0D">
        <w:rPr>
          <w:i/>
        </w:rPr>
        <w:t>с</w:t>
      </w:r>
      <w:r w:rsidR="00BD6CEE" w:rsidRPr="00133A0D">
        <w:rPr>
          <w:i/>
        </w:rPr>
        <w:t xml:space="preserve"> </w:t>
      </w:r>
      <w:r w:rsidRPr="00133A0D">
        <w:rPr>
          <w:i/>
        </w:rPr>
        <w:t>любым</w:t>
      </w:r>
      <w:r w:rsidR="00BD6CEE" w:rsidRPr="00133A0D">
        <w:rPr>
          <w:i/>
        </w:rPr>
        <w:t xml:space="preserve"> </w:t>
      </w:r>
      <w:r w:rsidRPr="00133A0D">
        <w:rPr>
          <w:i/>
        </w:rPr>
        <w:t>негосударственным</w:t>
      </w:r>
      <w:r w:rsidR="00BD6CEE" w:rsidRPr="00133A0D">
        <w:rPr>
          <w:i/>
        </w:rPr>
        <w:t xml:space="preserve"> </w:t>
      </w:r>
      <w:r w:rsidRPr="00133A0D">
        <w:rPr>
          <w:i/>
        </w:rPr>
        <w:t>пенсионным</w:t>
      </w:r>
      <w:r w:rsidR="00BD6CEE" w:rsidRPr="00133A0D">
        <w:rPr>
          <w:i/>
        </w:rPr>
        <w:t xml:space="preserve"> </w:t>
      </w:r>
      <w:r w:rsidRPr="00133A0D">
        <w:rPr>
          <w:i/>
        </w:rPr>
        <w:t>фондом</w:t>
      </w:r>
      <w:r w:rsidR="00BD6CEE" w:rsidRPr="00133A0D">
        <w:rPr>
          <w:i/>
        </w:rPr>
        <w:t xml:space="preserve"> </w:t>
      </w:r>
      <w:r w:rsidRPr="00133A0D">
        <w:rPr>
          <w:i/>
        </w:rPr>
        <w:t>(НПФ).</w:t>
      </w:r>
      <w:r w:rsidR="00BD6CEE" w:rsidRPr="00133A0D">
        <w:rPr>
          <w:i/>
        </w:rPr>
        <w:t xml:space="preserve"> </w:t>
      </w:r>
      <w:r w:rsidRPr="00133A0D">
        <w:rPr>
          <w:i/>
        </w:rPr>
        <w:t>Что</w:t>
      </w:r>
      <w:r w:rsidR="00BD6CEE" w:rsidRPr="00133A0D">
        <w:rPr>
          <w:i/>
        </w:rPr>
        <w:t xml:space="preserve"> </w:t>
      </w:r>
      <w:r w:rsidRPr="00133A0D">
        <w:rPr>
          <w:i/>
        </w:rPr>
        <w:t>это</w:t>
      </w:r>
      <w:r w:rsidR="00BD6CEE" w:rsidRPr="00133A0D">
        <w:rPr>
          <w:i/>
        </w:rPr>
        <w:t xml:space="preserve"> </w:t>
      </w:r>
      <w:r w:rsidRPr="00133A0D">
        <w:rPr>
          <w:i/>
        </w:rPr>
        <w:t>такое,</w:t>
      </w:r>
      <w:r w:rsidR="00BD6CEE" w:rsidRPr="00133A0D">
        <w:rPr>
          <w:i/>
        </w:rPr>
        <w:t xml:space="preserve"> </w:t>
      </w:r>
      <w:r w:rsidRPr="00133A0D">
        <w:rPr>
          <w:i/>
        </w:rPr>
        <w:t>как</w:t>
      </w:r>
      <w:r w:rsidR="00BD6CEE" w:rsidRPr="00133A0D">
        <w:rPr>
          <w:i/>
        </w:rPr>
        <w:t xml:space="preserve"> </w:t>
      </w:r>
      <w:r w:rsidRPr="00133A0D">
        <w:rPr>
          <w:i/>
        </w:rPr>
        <w:t>пользоваться,</w:t>
      </w:r>
      <w:r w:rsidR="00BD6CEE" w:rsidRPr="00133A0D">
        <w:rPr>
          <w:i/>
        </w:rPr>
        <w:t xml:space="preserve"> </w:t>
      </w:r>
      <w:r w:rsidRPr="00133A0D">
        <w:rPr>
          <w:i/>
        </w:rPr>
        <w:t>в</w:t>
      </w:r>
      <w:r w:rsidR="00BD6CEE" w:rsidRPr="00133A0D">
        <w:rPr>
          <w:i/>
        </w:rPr>
        <w:t xml:space="preserve"> </w:t>
      </w:r>
      <w:r w:rsidRPr="00133A0D">
        <w:rPr>
          <w:i/>
        </w:rPr>
        <w:t>чем</w:t>
      </w:r>
      <w:r w:rsidR="00BD6CEE" w:rsidRPr="00133A0D">
        <w:rPr>
          <w:i/>
        </w:rPr>
        <w:t xml:space="preserve"> </w:t>
      </w:r>
      <w:r w:rsidRPr="00133A0D">
        <w:rPr>
          <w:i/>
        </w:rPr>
        <w:t>преимущества</w:t>
      </w:r>
      <w:r w:rsidR="00BD6CEE" w:rsidRPr="00133A0D">
        <w:rPr>
          <w:i/>
        </w:rPr>
        <w:t xml:space="preserve"> </w:t>
      </w:r>
      <w:r w:rsidRPr="00133A0D">
        <w:rPr>
          <w:i/>
        </w:rPr>
        <w:t>и</w:t>
      </w:r>
      <w:r w:rsidR="00BD6CEE" w:rsidRPr="00133A0D">
        <w:rPr>
          <w:i/>
        </w:rPr>
        <w:t xml:space="preserve"> </w:t>
      </w:r>
      <w:r w:rsidRPr="00133A0D">
        <w:rPr>
          <w:i/>
        </w:rPr>
        <w:t>недостатки</w:t>
      </w:r>
      <w:r w:rsidR="00BD6CEE" w:rsidRPr="00133A0D">
        <w:rPr>
          <w:i/>
        </w:rPr>
        <w:t xml:space="preserve"> </w:t>
      </w:r>
      <w:r w:rsidRPr="00133A0D">
        <w:rPr>
          <w:i/>
        </w:rPr>
        <w:t>—</w:t>
      </w:r>
      <w:r w:rsidR="00BD6CEE" w:rsidRPr="00133A0D">
        <w:rPr>
          <w:i/>
        </w:rPr>
        <w:t xml:space="preserve"> </w:t>
      </w:r>
      <w:hyperlink w:anchor="А102" w:history="1">
        <w:r w:rsidRPr="00133A0D">
          <w:rPr>
            <w:rStyle w:val="a3"/>
            <w:i/>
          </w:rPr>
          <w:t>в</w:t>
        </w:r>
        <w:r w:rsidR="00BD6CEE" w:rsidRPr="00133A0D">
          <w:rPr>
            <w:rStyle w:val="a3"/>
            <w:i/>
          </w:rPr>
          <w:t xml:space="preserve"> </w:t>
        </w:r>
        <w:r w:rsidRPr="00133A0D">
          <w:rPr>
            <w:rStyle w:val="a3"/>
            <w:i/>
          </w:rPr>
          <w:t>материале</w:t>
        </w:r>
        <w:r w:rsidR="00BD6CEE" w:rsidRPr="00133A0D">
          <w:rPr>
            <w:rStyle w:val="a3"/>
            <w:i/>
          </w:rPr>
          <w:t xml:space="preserve"> «</w:t>
        </w:r>
        <w:r w:rsidRPr="00133A0D">
          <w:rPr>
            <w:rStyle w:val="a3"/>
            <w:i/>
          </w:rPr>
          <w:t>РИА</w:t>
        </w:r>
        <w:r w:rsidR="00BD6CEE" w:rsidRPr="00133A0D">
          <w:rPr>
            <w:rStyle w:val="a3"/>
            <w:i/>
          </w:rPr>
          <w:t xml:space="preserve"> </w:t>
        </w:r>
        <w:r w:rsidRPr="00133A0D">
          <w:rPr>
            <w:rStyle w:val="a3"/>
            <w:i/>
          </w:rPr>
          <w:t>Новости</w:t>
        </w:r>
        <w:r w:rsidR="00BD6CEE" w:rsidRPr="00133A0D">
          <w:rPr>
            <w:rStyle w:val="a3"/>
            <w:i/>
          </w:rPr>
          <w:t>»</w:t>
        </w:r>
      </w:hyperlink>
    </w:p>
    <w:p w:rsidR="005A443E" w:rsidRPr="00133A0D" w:rsidRDefault="005A443E" w:rsidP="00676D5F">
      <w:pPr>
        <w:numPr>
          <w:ilvl w:val="0"/>
          <w:numId w:val="25"/>
        </w:numPr>
        <w:rPr>
          <w:i/>
        </w:rPr>
      </w:pPr>
      <w:r w:rsidRPr="00133A0D">
        <w:rPr>
          <w:i/>
        </w:rPr>
        <w:t>Сколько</w:t>
      </w:r>
      <w:r w:rsidR="00BD6CEE" w:rsidRPr="00133A0D">
        <w:rPr>
          <w:i/>
        </w:rPr>
        <w:t xml:space="preserve"> </w:t>
      </w:r>
      <w:r w:rsidRPr="00133A0D">
        <w:rPr>
          <w:i/>
        </w:rPr>
        <w:t>бы</w:t>
      </w:r>
      <w:r w:rsidR="00BD6CEE" w:rsidRPr="00133A0D">
        <w:rPr>
          <w:i/>
        </w:rPr>
        <w:t xml:space="preserve"> </w:t>
      </w:r>
      <w:r w:rsidRPr="00133A0D">
        <w:rPr>
          <w:i/>
        </w:rPr>
        <w:t>ни</w:t>
      </w:r>
      <w:r w:rsidR="00BD6CEE" w:rsidRPr="00133A0D">
        <w:rPr>
          <w:i/>
        </w:rPr>
        <w:t xml:space="preserve"> </w:t>
      </w:r>
      <w:r w:rsidRPr="00133A0D">
        <w:rPr>
          <w:i/>
        </w:rPr>
        <w:t>оставалось</w:t>
      </w:r>
      <w:r w:rsidR="00BD6CEE" w:rsidRPr="00133A0D">
        <w:rPr>
          <w:i/>
        </w:rPr>
        <w:t xml:space="preserve"> </w:t>
      </w:r>
      <w:r w:rsidRPr="00133A0D">
        <w:rPr>
          <w:i/>
        </w:rPr>
        <w:t>сейчас</w:t>
      </w:r>
      <w:r w:rsidR="00BD6CEE" w:rsidRPr="00133A0D">
        <w:rPr>
          <w:i/>
        </w:rPr>
        <w:t xml:space="preserve"> </w:t>
      </w:r>
      <w:r w:rsidRPr="00133A0D">
        <w:rPr>
          <w:i/>
        </w:rPr>
        <w:t>до</w:t>
      </w:r>
      <w:r w:rsidR="00BD6CEE" w:rsidRPr="00133A0D">
        <w:rPr>
          <w:i/>
        </w:rPr>
        <w:t xml:space="preserve"> </w:t>
      </w:r>
      <w:r w:rsidRPr="00133A0D">
        <w:rPr>
          <w:i/>
        </w:rPr>
        <w:t>пенсии,</w:t>
      </w:r>
      <w:r w:rsidR="00BD6CEE" w:rsidRPr="00133A0D">
        <w:rPr>
          <w:i/>
        </w:rPr>
        <w:t xml:space="preserve"> </w:t>
      </w:r>
      <w:r w:rsidRPr="00133A0D">
        <w:rPr>
          <w:i/>
        </w:rPr>
        <w:t>задумайтесь:</w:t>
      </w:r>
      <w:r w:rsidR="00BD6CEE" w:rsidRPr="00133A0D">
        <w:rPr>
          <w:i/>
        </w:rPr>
        <w:t xml:space="preserve"> </w:t>
      </w:r>
      <w:r w:rsidRPr="00133A0D">
        <w:rPr>
          <w:i/>
        </w:rPr>
        <w:t>хватит</w:t>
      </w:r>
      <w:r w:rsidR="00BD6CEE" w:rsidRPr="00133A0D">
        <w:rPr>
          <w:i/>
        </w:rPr>
        <w:t xml:space="preserve"> </w:t>
      </w:r>
      <w:r w:rsidRPr="00133A0D">
        <w:rPr>
          <w:i/>
        </w:rPr>
        <w:t>ли</w:t>
      </w:r>
      <w:r w:rsidR="00BD6CEE" w:rsidRPr="00133A0D">
        <w:rPr>
          <w:i/>
        </w:rPr>
        <w:t xml:space="preserve"> </w:t>
      </w:r>
      <w:r w:rsidRPr="00133A0D">
        <w:rPr>
          <w:i/>
        </w:rPr>
        <w:t>вам</w:t>
      </w:r>
      <w:r w:rsidR="00BD6CEE" w:rsidRPr="00133A0D">
        <w:rPr>
          <w:i/>
        </w:rPr>
        <w:t xml:space="preserve"> </w:t>
      </w:r>
      <w:r w:rsidRPr="00133A0D">
        <w:rPr>
          <w:i/>
        </w:rPr>
        <w:t>минимальных</w:t>
      </w:r>
      <w:r w:rsidR="00BD6CEE" w:rsidRPr="00133A0D">
        <w:rPr>
          <w:i/>
        </w:rPr>
        <w:t xml:space="preserve"> </w:t>
      </w:r>
      <w:r w:rsidRPr="00133A0D">
        <w:rPr>
          <w:i/>
        </w:rPr>
        <w:t>выплат</w:t>
      </w:r>
      <w:r w:rsidR="00BD6CEE" w:rsidRPr="00133A0D">
        <w:rPr>
          <w:i/>
        </w:rPr>
        <w:t xml:space="preserve"> </w:t>
      </w:r>
      <w:r w:rsidRPr="00133A0D">
        <w:rPr>
          <w:i/>
        </w:rPr>
        <w:t>—</w:t>
      </w:r>
      <w:r w:rsidR="00BD6CEE" w:rsidRPr="00133A0D">
        <w:rPr>
          <w:i/>
        </w:rPr>
        <w:t xml:space="preserve"> </w:t>
      </w:r>
      <w:r w:rsidRPr="00133A0D">
        <w:rPr>
          <w:i/>
        </w:rPr>
        <w:t>например,</w:t>
      </w:r>
      <w:r w:rsidR="00BD6CEE" w:rsidRPr="00133A0D">
        <w:rPr>
          <w:i/>
        </w:rPr>
        <w:t xml:space="preserve"> </w:t>
      </w:r>
      <w:r w:rsidRPr="00133A0D">
        <w:rPr>
          <w:i/>
        </w:rPr>
        <w:t>15</w:t>
      </w:r>
      <w:r w:rsidR="00BD6CEE" w:rsidRPr="00133A0D">
        <w:rPr>
          <w:i/>
        </w:rPr>
        <w:t xml:space="preserve"> </w:t>
      </w:r>
      <w:r w:rsidRPr="00133A0D">
        <w:rPr>
          <w:i/>
        </w:rPr>
        <w:t>000</w:t>
      </w:r>
      <w:r w:rsidR="00BD6CEE" w:rsidRPr="00133A0D">
        <w:rPr>
          <w:i/>
        </w:rPr>
        <w:t xml:space="preserve"> </w:t>
      </w:r>
      <w:r w:rsidRPr="00133A0D">
        <w:rPr>
          <w:i/>
        </w:rPr>
        <w:t>рублей</w:t>
      </w:r>
      <w:r w:rsidR="00BD6CEE" w:rsidRPr="00133A0D">
        <w:rPr>
          <w:i/>
        </w:rPr>
        <w:t xml:space="preserve"> </w:t>
      </w:r>
      <w:r w:rsidRPr="00133A0D">
        <w:rPr>
          <w:i/>
        </w:rPr>
        <w:t>в</w:t>
      </w:r>
      <w:r w:rsidR="00BD6CEE" w:rsidRPr="00133A0D">
        <w:rPr>
          <w:i/>
        </w:rPr>
        <w:t xml:space="preserve"> </w:t>
      </w:r>
      <w:r w:rsidRPr="00133A0D">
        <w:rPr>
          <w:i/>
        </w:rPr>
        <w:t>месяц</w:t>
      </w:r>
      <w:r w:rsidR="00BD6CEE" w:rsidRPr="00133A0D">
        <w:rPr>
          <w:i/>
        </w:rPr>
        <w:t xml:space="preserve"> </w:t>
      </w:r>
      <w:r w:rsidRPr="00133A0D">
        <w:rPr>
          <w:i/>
        </w:rPr>
        <w:t>—</w:t>
      </w:r>
      <w:r w:rsidR="00BD6CEE" w:rsidRPr="00133A0D">
        <w:rPr>
          <w:i/>
        </w:rPr>
        <w:t xml:space="preserve"> </w:t>
      </w:r>
      <w:r w:rsidRPr="00133A0D">
        <w:rPr>
          <w:i/>
        </w:rPr>
        <w:t>на</w:t>
      </w:r>
      <w:r w:rsidR="00BD6CEE" w:rsidRPr="00133A0D">
        <w:rPr>
          <w:i/>
        </w:rPr>
        <w:t xml:space="preserve"> </w:t>
      </w:r>
      <w:r w:rsidRPr="00133A0D">
        <w:rPr>
          <w:i/>
        </w:rPr>
        <w:t>все</w:t>
      </w:r>
      <w:r w:rsidR="00BD6CEE" w:rsidRPr="00133A0D">
        <w:rPr>
          <w:i/>
        </w:rPr>
        <w:t xml:space="preserve"> </w:t>
      </w:r>
      <w:r w:rsidRPr="00133A0D">
        <w:rPr>
          <w:i/>
        </w:rPr>
        <w:t>потребности?</w:t>
      </w:r>
      <w:r w:rsidR="00BD6CEE" w:rsidRPr="00133A0D">
        <w:rPr>
          <w:i/>
        </w:rPr>
        <w:t xml:space="preserve"> </w:t>
      </w:r>
      <w:r w:rsidRPr="00133A0D">
        <w:rPr>
          <w:i/>
        </w:rPr>
        <w:t>Думаем,</w:t>
      </w:r>
      <w:r w:rsidR="00BD6CEE" w:rsidRPr="00133A0D">
        <w:rPr>
          <w:i/>
        </w:rPr>
        <w:t xml:space="preserve"> </w:t>
      </w:r>
      <w:r w:rsidRPr="00133A0D">
        <w:rPr>
          <w:i/>
        </w:rPr>
        <w:t>отрицательный</w:t>
      </w:r>
      <w:r w:rsidR="00BD6CEE" w:rsidRPr="00133A0D">
        <w:rPr>
          <w:i/>
        </w:rPr>
        <w:t xml:space="preserve"> </w:t>
      </w:r>
      <w:r w:rsidRPr="00133A0D">
        <w:rPr>
          <w:i/>
        </w:rPr>
        <w:t>ответ</w:t>
      </w:r>
      <w:r w:rsidR="00BD6CEE" w:rsidRPr="00133A0D">
        <w:rPr>
          <w:i/>
        </w:rPr>
        <w:t xml:space="preserve"> </w:t>
      </w:r>
      <w:r w:rsidRPr="00133A0D">
        <w:rPr>
          <w:i/>
        </w:rPr>
        <w:t>очевиден.</w:t>
      </w:r>
      <w:r w:rsidR="00BD6CEE" w:rsidRPr="00133A0D">
        <w:rPr>
          <w:i/>
        </w:rPr>
        <w:t xml:space="preserve"> </w:t>
      </w:r>
      <w:r w:rsidRPr="00133A0D">
        <w:rPr>
          <w:i/>
        </w:rPr>
        <w:t>И</w:t>
      </w:r>
      <w:r w:rsidR="00BD6CEE" w:rsidRPr="00133A0D">
        <w:rPr>
          <w:i/>
        </w:rPr>
        <w:t xml:space="preserve"> </w:t>
      </w:r>
      <w:r w:rsidRPr="00133A0D">
        <w:rPr>
          <w:i/>
        </w:rPr>
        <w:t>выход</w:t>
      </w:r>
      <w:r w:rsidR="00BD6CEE" w:rsidRPr="00133A0D">
        <w:rPr>
          <w:i/>
        </w:rPr>
        <w:t xml:space="preserve"> </w:t>
      </w:r>
      <w:r w:rsidRPr="00133A0D">
        <w:rPr>
          <w:i/>
        </w:rPr>
        <w:t>только</w:t>
      </w:r>
      <w:r w:rsidR="00BD6CEE" w:rsidRPr="00133A0D">
        <w:rPr>
          <w:i/>
        </w:rPr>
        <w:t xml:space="preserve"> </w:t>
      </w:r>
      <w:r w:rsidRPr="00133A0D">
        <w:rPr>
          <w:i/>
        </w:rPr>
        <w:t>один</w:t>
      </w:r>
      <w:r w:rsidR="00BD6CEE" w:rsidRPr="00133A0D">
        <w:rPr>
          <w:i/>
        </w:rPr>
        <w:t xml:space="preserve"> </w:t>
      </w:r>
      <w:r w:rsidRPr="00133A0D">
        <w:rPr>
          <w:i/>
        </w:rPr>
        <w:t>—</w:t>
      </w:r>
      <w:r w:rsidR="00BD6CEE" w:rsidRPr="00133A0D">
        <w:rPr>
          <w:i/>
        </w:rPr>
        <w:t xml:space="preserve"> </w:t>
      </w:r>
      <w:r w:rsidRPr="00133A0D">
        <w:rPr>
          <w:i/>
        </w:rPr>
        <w:t>копить</w:t>
      </w:r>
      <w:r w:rsidR="00BD6CEE" w:rsidRPr="00133A0D">
        <w:rPr>
          <w:i/>
        </w:rPr>
        <w:t xml:space="preserve"> </w:t>
      </w:r>
      <w:r w:rsidRPr="00133A0D">
        <w:rPr>
          <w:i/>
        </w:rPr>
        <w:t>на</w:t>
      </w:r>
      <w:r w:rsidR="00BD6CEE" w:rsidRPr="00133A0D">
        <w:rPr>
          <w:i/>
        </w:rPr>
        <w:t xml:space="preserve"> </w:t>
      </w:r>
      <w:r w:rsidRPr="00133A0D">
        <w:rPr>
          <w:i/>
        </w:rPr>
        <w:t>пенсию</w:t>
      </w:r>
      <w:r w:rsidR="00BD6CEE" w:rsidRPr="00133A0D">
        <w:rPr>
          <w:i/>
        </w:rPr>
        <w:t xml:space="preserve"> </w:t>
      </w:r>
      <w:r w:rsidRPr="00133A0D">
        <w:rPr>
          <w:i/>
        </w:rPr>
        <w:t>самостоятельно</w:t>
      </w:r>
      <w:r w:rsidR="00BD6CEE" w:rsidRPr="00133A0D">
        <w:rPr>
          <w:i/>
        </w:rPr>
        <w:t xml:space="preserve"> </w:t>
      </w:r>
      <w:r w:rsidRPr="00133A0D">
        <w:rPr>
          <w:i/>
        </w:rPr>
        <w:t>или</w:t>
      </w:r>
      <w:r w:rsidR="00BD6CEE" w:rsidRPr="00133A0D">
        <w:rPr>
          <w:i/>
        </w:rPr>
        <w:t xml:space="preserve"> </w:t>
      </w:r>
      <w:r w:rsidRPr="00133A0D">
        <w:rPr>
          <w:i/>
        </w:rPr>
        <w:t>со</w:t>
      </w:r>
      <w:r w:rsidR="00BD6CEE" w:rsidRPr="00133A0D">
        <w:rPr>
          <w:i/>
        </w:rPr>
        <w:t xml:space="preserve"> </w:t>
      </w:r>
      <w:r w:rsidRPr="00133A0D">
        <w:rPr>
          <w:i/>
        </w:rPr>
        <w:t>сторонней</w:t>
      </w:r>
      <w:r w:rsidR="00BD6CEE" w:rsidRPr="00133A0D">
        <w:rPr>
          <w:i/>
        </w:rPr>
        <w:t xml:space="preserve"> </w:t>
      </w:r>
      <w:r w:rsidRPr="00133A0D">
        <w:rPr>
          <w:i/>
        </w:rPr>
        <w:t>помощью.</w:t>
      </w:r>
      <w:r w:rsidR="00BD6CEE" w:rsidRPr="00133A0D">
        <w:rPr>
          <w:i/>
        </w:rPr>
        <w:t xml:space="preserve"> </w:t>
      </w:r>
      <w:hyperlink w:anchor="А103" w:history="1">
        <w:r w:rsidR="00BD6CEE" w:rsidRPr="00133A0D">
          <w:rPr>
            <w:rStyle w:val="a3"/>
            <w:i/>
          </w:rPr>
          <w:t>«</w:t>
        </w:r>
        <w:r w:rsidRPr="00133A0D">
          <w:rPr>
            <w:rStyle w:val="a3"/>
            <w:i/>
          </w:rPr>
          <w:t>Финтолк</w:t>
        </w:r>
        <w:r w:rsidR="00BD6CEE" w:rsidRPr="00133A0D">
          <w:rPr>
            <w:rStyle w:val="a3"/>
            <w:i/>
          </w:rPr>
          <w:t xml:space="preserve">» </w:t>
        </w:r>
        <w:r w:rsidRPr="00133A0D">
          <w:rPr>
            <w:rStyle w:val="a3"/>
            <w:i/>
          </w:rPr>
          <w:t>знает</w:t>
        </w:r>
      </w:hyperlink>
      <w:r w:rsidR="00BD6CEE" w:rsidRPr="00133A0D">
        <w:rPr>
          <w:i/>
        </w:rPr>
        <w:t xml:space="preserve"> </w:t>
      </w:r>
      <w:r w:rsidRPr="00133A0D">
        <w:rPr>
          <w:i/>
        </w:rPr>
        <w:t>минимум</w:t>
      </w:r>
      <w:r w:rsidR="00BD6CEE" w:rsidRPr="00133A0D">
        <w:rPr>
          <w:i/>
        </w:rPr>
        <w:t xml:space="preserve"> </w:t>
      </w:r>
      <w:r w:rsidRPr="00133A0D">
        <w:rPr>
          <w:i/>
        </w:rPr>
        <w:t>10</w:t>
      </w:r>
      <w:r w:rsidR="00BD6CEE" w:rsidRPr="00133A0D">
        <w:rPr>
          <w:i/>
        </w:rPr>
        <w:t xml:space="preserve"> </w:t>
      </w:r>
      <w:r w:rsidRPr="00133A0D">
        <w:rPr>
          <w:i/>
        </w:rPr>
        <w:t>причин,</w:t>
      </w:r>
      <w:r w:rsidR="00BD6CEE" w:rsidRPr="00133A0D">
        <w:rPr>
          <w:i/>
        </w:rPr>
        <w:t xml:space="preserve"> </w:t>
      </w:r>
      <w:r w:rsidRPr="00133A0D">
        <w:rPr>
          <w:i/>
        </w:rPr>
        <w:t>почему</w:t>
      </w:r>
      <w:r w:rsidR="00BD6CEE" w:rsidRPr="00133A0D">
        <w:rPr>
          <w:i/>
        </w:rPr>
        <w:t xml:space="preserve"> </w:t>
      </w:r>
      <w:r w:rsidRPr="00133A0D">
        <w:rPr>
          <w:i/>
        </w:rPr>
        <w:t>стоит</w:t>
      </w:r>
      <w:r w:rsidR="00BD6CEE" w:rsidRPr="00133A0D">
        <w:rPr>
          <w:i/>
        </w:rPr>
        <w:t xml:space="preserve"> </w:t>
      </w:r>
      <w:r w:rsidRPr="00133A0D">
        <w:rPr>
          <w:i/>
        </w:rPr>
        <w:t>это</w:t>
      </w:r>
      <w:r w:rsidR="00BD6CEE" w:rsidRPr="00133A0D">
        <w:rPr>
          <w:i/>
        </w:rPr>
        <w:t xml:space="preserve"> </w:t>
      </w:r>
      <w:r w:rsidRPr="00133A0D">
        <w:rPr>
          <w:i/>
        </w:rPr>
        <w:t>делать</w:t>
      </w:r>
    </w:p>
    <w:p w:rsidR="005A443E" w:rsidRPr="00133A0D" w:rsidRDefault="00525ED3" w:rsidP="00676D5F">
      <w:pPr>
        <w:numPr>
          <w:ilvl w:val="0"/>
          <w:numId w:val="25"/>
        </w:numPr>
        <w:rPr>
          <w:i/>
        </w:rPr>
      </w:pPr>
      <w:r w:rsidRPr="00133A0D">
        <w:rPr>
          <w:i/>
        </w:rPr>
        <w:t>АО</w:t>
      </w:r>
      <w:r w:rsidR="00BD6CEE" w:rsidRPr="00133A0D">
        <w:rPr>
          <w:i/>
        </w:rPr>
        <w:t xml:space="preserve"> «</w:t>
      </w:r>
      <w:r w:rsidRPr="00133A0D">
        <w:rPr>
          <w:i/>
        </w:rPr>
        <w:t>НПФ</w:t>
      </w:r>
      <w:r w:rsidR="00BD6CEE" w:rsidRPr="00133A0D">
        <w:rPr>
          <w:i/>
        </w:rPr>
        <w:t xml:space="preserve"> «</w:t>
      </w:r>
      <w:r w:rsidRPr="00133A0D">
        <w:rPr>
          <w:i/>
        </w:rPr>
        <w:t>Будущее</w:t>
      </w:r>
      <w:r w:rsidR="00BD6CEE" w:rsidRPr="00133A0D">
        <w:rPr>
          <w:i/>
        </w:rPr>
        <w:t xml:space="preserve">» </w:t>
      </w:r>
      <w:r w:rsidRPr="00133A0D">
        <w:rPr>
          <w:i/>
        </w:rPr>
        <w:t>провел</w:t>
      </w:r>
      <w:r w:rsidR="00BD6CEE" w:rsidRPr="00133A0D">
        <w:rPr>
          <w:i/>
        </w:rPr>
        <w:t xml:space="preserve"> </w:t>
      </w:r>
      <w:r w:rsidRPr="00133A0D">
        <w:rPr>
          <w:i/>
        </w:rPr>
        <w:t>сделку</w:t>
      </w:r>
      <w:r w:rsidR="00BD6CEE" w:rsidRPr="00133A0D">
        <w:rPr>
          <w:i/>
        </w:rPr>
        <w:t xml:space="preserve"> </w:t>
      </w:r>
      <w:r w:rsidRPr="00133A0D">
        <w:rPr>
          <w:i/>
        </w:rPr>
        <w:t>в</w:t>
      </w:r>
      <w:r w:rsidR="00BD6CEE" w:rsidRPr="00133A0D">
        <w:rPr>
          <w:i/>
        </w:rPr>
        <w:t xml:space="preserve"> </w:t>
      </w:r>
      <w:r w:rsidRPr="00133A0D">
        <w:rPr>
          <w:i/>
        </w:rPr>
        <w:t>России</w:t>
      </w:r>
      <w:r w:rsidR="00BD6CEE" w:rsidRPr="00133A0D">
        <w:rPr>
          <w:i/>
        </w:rPr>
        <w:t xml:space="preserve"> </w:t>
      </w:r>
      <w:r w:rsidRPr="00133A0D">
        <w:rPr>
          <w:i/>
        </w:rPr>
        <w:t>на</w:t>
      </w:r>
      <w:r w:rsidR="00BD6CEE" w:rsidRPr="00133A0D">
        <w:rPr>
          <w:i/>
        </w:rPr>
        <w:t xml:space="preserve"> </w:t>
      </w:r>
      <w:r w:rsidRPr="00133A0D">
        <w:rPr>
          <w:i/>
        </w:rPr>
        <w:t>рынке</w:t>
      </w:r>
      <w:r w:rsidR="00BD6CEE" w:rsidRPr="00133A0D">
        <w:rPr>
          <w:i/>
        </w:rPr>
        <w:t xml:space="preserve"> </w:t>
      </w:r>
      <w:r w:rsidRPr="00133A0D">
        <w:rPr>
          <w:i/>
        </w:rPr>
        <w:t>негосударственных</w:t>
      </w:r>
      <w:r w:rsidR="00BD6CEE" w:rsidRPr="00133A0D">
        <w:rPr>
          <w:i/>
        </w:rPr>
        <w:t xml:space="preserve"> </w:t>
      </w:r>
      <w:r w:rsidRPr="00133A0D">
        <w:rPr>
          <w:i/>
        </w:rPr>
        <w:t>пенсионных</w:t>
      </w:r>
      <w:r w:rsidR="00BD6CEE" w:rsidRPr="00133A0D">
        <w:rPr>
          <w:i/>
        </w:rPr>
        <w:t xml:space="preserve"> </w:t>
      </w:r>
      <w:r w:rsidRPr="00133A0D">
        <w:rPr>
          <w:i/>
        </w:rPr>
        <w:t>фондов</w:t>
      </w:r>
      <w:r w:rsidR="00BD6CEE" w:rsidRPr="00133A0D">
        <w:rPr>
          <w:i/>
        </w:rPr>
        <w:t xml:space="preserve"> </w:t>
      </w:r>
      <w:r w:rsidRPr="00133A0D">
        <w:rPr>
          <w:i/>
        </w:rPr>
        <w:t>по</w:t>
      </w:r>
      <w:r w:rsidR="00BD6CEE" w:rsidRPr="00133A0D">
        <w:rPr>
          <w:i/>
        </w:rPr>
        <w:t xml:space="preserve"> </w:t>
      </w:r>
      <w:r w:rsidRPr="00133A0D">
        <w:rPr>
          <w:i/>
        </w:rPr>
        <w:t>покупке</w:t>
      </w:r>
      <w:r w:rsidR="00BD6CEE" w:rsidRPr="00133A0D">
        <w:rPr>
          <w:i/>
        </w:rPr>
        <w:t xml:space="preserve"> </w:t>
      </w:r>
      <w:r w:rsidRPr="00133A0D">
        <w:rPr>
          <w:i/>
        </w:rPr>
        <w:t>цифровых</w:t>
      </w:r>
      <w:r w:rsidR="00BD6CEE" w:rsidRPr="00133A0D">
        <w:rPr>
          <w:i/>
        </w:rPr>
        <w:t xml:space="preserve"> </w:t>
      </w:r>
      <w:r w:rsidRPr="00133A0D">
        <w:rPr>
          <w:i/>
        </w:rPr>
        <w:t>финансовых</w:t>
      </w:r>
      <w:r w:rsidR="00BD6CEE" w:rsidRPr="00133A0D">
        <w:rPr>
          <w:i/>
        </w:rPr>
        <w:t xml:space="preserve"> </w:t>
      </w:r>
      <w:r w:rsidRPr="00133A0D">
        <w:rPr>
          <w:i/>
        </w:rPr>
        <w:t>активов</w:t>
      </w:r>
      <w:r w:rsidR="00BD6CEE" w:rsidRPr="00133A0D">
        <w:rPr>
          <w:i/>
        </w:rPr>
        <w:t xml:space="preserve"> </w:t>
      </w:r>
      <w:r w:rsidRPr="00133A0D">
        <w:rPr>
          <w:i/>
        </w:rPr>
        <w:t>за</w:t>
      </w:r>
      <w:r w:rsidR="00BD6CEE" w:rsidRPr="00133A0D">
        <w:rPr>
          <w:i/>
        </w:rPr>
        <w:t xml:space="preserve"> </w:t>
      </w:r>
      <w:r w:rsidRPr="00133A0D">
        <w:rPr>
          <w:i/>
        </w:rPr>
        <w:t>счет</w:t>
      </w:r>
      <w:r w:rsidR="00BD6CEE" w:rsidRPr="00133A0D">
        <w:rPr>
          <w:i/>
        </w:rPr>
        <w:t xml:space="preserve"> </w:t>
      </w:r>
      <w:r w:rsidRPr="00133A0D">
        <w:rPr>
          <w:i/>
        </w:rPr>
        <w:t>собственных</w:t>
      </w:r>
      <w:r w:rsidR="00BD6CEE" w:rsidRPr="00133A0D">
        <w:rPr>
          <w:i/>
        </w:rPr>
        <w:t xml:space="preserve"> </w:t>
      </w:r>
      <w:r w:rsidRPr="00133A0D">
        <w:rPr>
          <w:i/>
        </w:rPr>
        <w:t>средств.</w:t>
      </w:r>
      <w:r w:rsidR="00BD6CEE" w:rsidRPr="00133A0D">
        <w:rPr>
          <w:i/>
        </w:rPr>
        <w:t xml:space="preserve"> </w:t>
      </w:r>
      <w:r w:rsidRPr="00133A0D">
        <w:rPr>
          <w:i/>
        </w:rPr>
        <w:t>Сделка</w:t>
      </w:r>
      <w:r w:rsidR="00BD6CEE" w:rsidRPr="00133A0D">
        <w:rPr>
          <w:i/>
        </w:rPr>
        <w:t xml:space="preserve"> </w:t>
      </w:r>
      <w:r w:rsidRPr="00133A0D">
        <w:rPr>
          <w:i/>
        </w:rPr>
        <w:t>прошла</w:t>
      </w:r>
      <w:r w:rsidR="00BD6CEE" w:rsidRPr="00133A0D">
        <w:rPr>
          <w:i/>
        </w:rPr>
        <w:t xml:space="preserve"> </w:t>
      </w:r>
      <w:r w:rsidRPr="00133A0D">
        <w:rPr>
          <w:i/>
        </w:rPr>
        <w:t>на</w:t>
      </w:r>
      <w:r w:rsidR="00BD6CEE" w:rsidRPr="00133A0D">
        <w:rPr>
          <w:i/>
        </w:rPr>
        <w:t xml:space="preserve"> </w:t>
      </w:r>
      <w:r w:rsidRPr="00133A0D">
        <w:rPr>
          <w:i/>
        </w:rPr>
        <w:t>платформе</w:t>
      </w:r>
      <w:r w:rsidR="00BD6CEE" w:rsidRPr="00133A0D">
        <w:rPr>
          <w:i/>
        </w:rPr>
        <w:t xml:space="preserve"> </w:t>
      </w:r>
      <w:r w:rsidRPr="00133A0D">
        <w:rPr>
          <w:i/>
        </w:rPr>
        <w:t>ООО</w:t>
      </w:r>
      <w:r w:rsidR="00BD6CEE" w:rsidRPr="00133A0D">
        <w:rPr>
          <w:i/>
        </w:rPr>
        <w:t xml:space="preserve"> «</w:t>
      </w:r>
      <w:r w:rsidRPr="00133A0D">
        <w:rPr>
          <w:i/>
        </w:rPr>
        <w:t>Системы</w:t>
      </w:r>
      <w:r w:rsidR="00BD6CEE" w:rsidRPr="00133A0D">
        <w:rPr>
          <w:i/>
        </w:rPr>
        <w:t xml:space="preserve"> </w:t>
      </w:r>
      <w:r w:rsidRPr="00133A0D">
        <w:rPr>
          <w:i/>
        </w:rPr>
        <w:t>распределенного</w:t>
      </w:r>
      <w:r w:rsidR="00BD6CEE" w:rsidRPr="00133A0D">
        <w:rPr>
          <w:i/>
        </w:rPr>
        <w:t xml:space="preserve"> </w:t>
      </w:r>
      <w:r w:rsidRPr="00133A0D">
        <w:rPr>
          <w:i/>
        </w:rPr>
        <w:t>реестра</w:t>
      </w:r>
      <w:r w:rsidR="00BD6CEE" w:rsidRPr="00133A0D">
        <w:rPr>
          <w:i/>
        </w:rPr>
        <w:t xml:space="preserve">» </w:t>
      </w:r>
      <w:r w:rsidRPr="00133A0D">
        <w:rPr>
          <w:i/>
        </w:rPr>
        <w:t>(</w:t>
      </w:r>
      <w:r w:rsidR="00BD6CEE" w:rsidRPr="00133A0D">
        <w:rPr>
          <w:i/>
        </w:rPr>
        <w:t>«</w:t>
      </w:r>
      <w:r w:rsidRPr="00133A0D">
        <w:rPr>
          <w:i/>
        </w:rPr>
        <w:t>Мастерчейн</w:t>
      </w:r>
      <w:r w:rsidR="00BD6CEE" w:rsidRPr="00133A0D">
        <w:rPr>
          <w:i/>
        </w:rPr>
        <w:t>»</w:t>
      </w:r>
      <w:r w:rsidRPr="00133A0D">
        <w:rPr>
          <w:i/>
        </w:rPr>
        <w:t>).</w:t>
      </w:r>
      <w:r w:rsidR="00BD6CEE" w:rsidRPr="00133A0D">
        <w:rPr>
          <w:i/>
        </w:rPr>
        <w:t xml:space="preserve"> </w:t>
      </w:r>
      <w:r w:rsidRPr="00133A0D">
        <w:rPr>
          <w:i/>
        </w:rPr>
        <w:t>Объ</w:t>
      </w:r>
      <w:r w:rsidR="00BD6CEE" w:rsidRPr="00133A0D">
        <w:rPr>
          <w:i/>
        </w:rPr>
        <w:t>е</w:t>
      </w:r>
      <w:r w:rsidRPr="00133A0D">
        <w:rPr>
          <w:i/>
        </w:rPr>
        <w:t>м</w:t>
      </w:r>
      <w:r w:rsidR="00BD6CEE" w:rsidRPr="00133A0D">
        <w:rPr>
          <w:i/>
        </w:rPr>
        <w:t xml:space="preserve"> </w:t>
      </w:r>
      <w:r w:rsidRPr="00133A0D">
        <w:rPr>
          <w:i/>
        </w:rPr>
        <w:t>выпуска</w:t>
      </w:r>
      <w:r w:rsidR="00BD6CEE" w:rsidRPr="00133A0D">
        <w:rPr>
          <w:i/>
        </w:rPr>
        <w:t xml:space="preserve"> </w:t>
      </w:r>
      <w:r w:rsidRPr="00133A0D">
        <w:rPr>
          <w:i/>
        </w:rPr>
        <w:t>—</w:t>
      </w:r>
      <w:r w:rsidR="00BD6CEE" w:rsidRPr="00133A0D">
        <w:rPr>
          <w:i/>
        </w:rPr>
        <w:t xml:space="preserve"> </w:t>
      </w:r>
      <w:r w:rsidRPr="00133A0D">
        <w:rPr>
          <w:i/>
        </w:rPr>
        <w:t>100</w:t>
      </w:r>
      <w:r w:rsidR="00BD6CEE" w:rsidRPr="00133A0D">
        <w:rPr>
          <w:i/>
        </w:rPr>
        <w:t xml:space="preserve"> </w:t>
      </w:r>
      <w:r w:rsidRPr="00133A0D">
        <w:rPr>
          <w:i/>
        </w:rPr>
        <w:t>млн</w:t>
      </w:r>
      <w:r w:rsidR="00BD6CEE" w:rsidRPr="00133A0D">
        <w:rPr>
          <w:i/>
        </w:rPr>
        <w:t xml:space="preserve"> </w:t>
      </w:r>
      <w:r w:rsidRPr="00133A0D">
        <w:rPr>
          <w:i/>
        </w:rPr>
        <w:t>рублей,</w:t>
      </w:r>
      <w:r w:rsidR="00BD6CEE" w:rsidRPr="00133A0D">
        <w:rPr>
          <w:i/>
        </w:rPr>
        <w:t xml:space="preserve"> </w:t>
      </w:r>
      <w:r w:rsidRPr="00133A0D">
        <w:rPr>
          <w:i/>
        </w:rPr>
        <w:t>всего</w:t>
      </w:r>
      <w:r w:rsidR="00BD6CEE" w:rsidRPr="00133A0D">
        <w:rPr>
          <w:i/>
        </w:rPr>
        <w:t xml:space="preserve"> </w:t>
      </w:r>
      <w:r w:rsidRPr="00133A0D">
        <w:rPr>
          <w:i/>
        </w:rPr>
        <w:t>размещено</w:t>
      </w:r>
      <w:r w:rsidR="00BD6CEE" w:rsidRPr="00133A0D">
        <w:rPr>
          <w:i/>
        </w:rPr>
        <w:t xml:space="preserve"> </w:t>
      </w:r>
      <w:r w:rsidRPr="00133A0D">
        <w:rPr>
          <w:i/>
        </w:rPr>
        <w:t>100</w:t>
      </w:r>
      <w:r w:rsidR="00BD6CEE" w:rsidRPr="00133A0D">
        <w:rPr>
          <w:i/>
        </w:rPr>
        <w:t xml:space="preserve"> </w:t>
      </w:r>
      <w:r w:rsidRPr="00133A0D">
        <w:rPr>
          <w:i/>
        </w:rPr>
        <w:t>необеспеченных</w:t>
      </w:r>
      <w:r w:rsidR="00BD6CEE" w:rsidRPr="00133A0D">
        <w:rPr>
          <w:i/>
        </w:rPr>
        <w:t xml:space="preserve"> </w:t>
      </w:r>
      <w:r w:rsidRPr="00133A0D">
        <w:rPr>
          <w:i/>
        </w:rPr>
        <w:t>ЦФА</w:t>
      </w:r>
      <w:r w:rsidR="00BD6CEE" w:rsidRPr="00133A0D">
        <w:rPr>
          <w:i/>
        </w:rPr>
        <w:t xml:space="preserve"> </w:t>
      </w:r>
      <w:r w:rsidRPr="00133A0D">
        <w:rPr>
          <w:i/>
        </w:rPr>
        <w:t>в</w:t>
      </w:r>
      <w:r w:rsidR="00BD6CEE" w:rsidRPr="00133A0D">
        <w:rPr>
          <w:i/>
        </w:rPr>
        <w:t xml:space="preserve"> </w:t>
      </w:r>
      <w:r w:rsidRPr="00133A0D">
        <w:rPr>
          <w:i/>
        </w:rPr>
        <w:t>форме</w:t>
      </w:r>
      <w:r w:rsidR="00BD6CEE" w:rsidRPr="00133A0D">
        <w:rPr>
          <w:i/>
        </w:rPr>
        <w:t xml:space="preserve"> </w:t>
      </w:r>
      <w:r w:rsidRPr="00133A0D">
        <w:rPr>
          <w:i/>
        </w:rPr>
        <w:t>денежных</w:t>
      </w:r>
      <w:r w:rsidR="00BD6CEE" w:rsidRPr="00133A0D">
        <w:rPr>
          <w:i/>
        </w:rPr>
        <w:t xml:space="preserve"> </w:t>
      </w:r>
      <w:r w:rsidRPr="00133A0D">
        <w:rPr>
          <w:i/>
        </w:rPr>
        <w:t>требований,</w:t>
      </w:r>
      <w:r w:rsidR="00BD6CEE" w:rsidRPr="00133A0D">
        <w:rPr>
          <w:i/>
        </w:rPr>
        <w:t xml:space="preserve"> </w:t>
      </w:r>
      <w:r w:rsidRPr="00133A0D">
        <w:rPr>
          <w:i/>
        </w:rPr>
        <w:t>ставка</w:t>
      </w:r>
      <w:r w:rsidR="00BD6CEE" w:rsidRPr="00133A0D">
        <w:rPr>
          <w:i/>
        </w:rPr>
        <w:t xml:space="preserve"> </w:t>
      </w:r>
      <w:r w:rsidRPr="00133A0D">
        <w:rPr>
          <w:i/>
        </w:rPr>
        <w:t>—</w:t>
      </w:r>
      <w:r w:rsidR="00BD6CEE" w:rsidRPr="00133A0D">
        <w:rPr>
          <w:i/>
        </w:rPr>
        <w:t xml:space="preserve"> </w:t>
      </w:r>
      <w:r w:rsidRPr="00133A0D">
        <w:rPr>
          <w:i/>
        </w:rPr>
        <w:t>17%</w:t>
      </w:r>
      <w:r w:rsidR="00BD6CEE" w:rsidRPr="00133A0D">
        <w:rPr>
          <w:i/>
        </w:rPr>
        <w:t xml:space="preserve"> </w:t>
      </w:r>
      <w:r w:rsidRPr="00133A0D">
        <w:rPr>
          <w:i/>
        </w:rPr>
        <w:t>годовых,</w:t>
      </w:r>
      <w:r w:rsidR="00BD6CEE" w:rsidRPr="00133A0D">
        <w:rPr>
          <w:i/>
        </w:rPr>
        <w:t xml:space="preserve"> </w:t>
      </w:r>
      <w:r w:rsidRPr="00133A0D">
        <w:rPr>
          <w:i/>
        </w:rPr>
        <w:t>эмитент</w:t>
      </w:r>
      <w:r w:rsidR="00BD6CEE" w:rsidRPr="00133A0D">
        <w:rPr>
          <w:i/>
        </w:rPr>
        <w:t xml:space="preserve"> </w:t>
      </w:r>
      <w:r w:rsidRPr="00133A0D">
        <w:rPr>
          <w:i/>
        </w:rPr>
        <w:t>—</w:t>
      </w:r>
      <w:r w:rsidR="00BD6CEE" w:rsidRPr="00133A0D">
        <w:rPr>
          <w:i/>
        </w:rPr>
        <w:t xml:space="preserve"> </w:t>
      </w:r>
      <w:r w:rsidRPr="00133A0D">
        <w:rPr>
          <w:i/>
        </w:rPr>
        <w:t>ООО</w:t>
      </w:r>
      <w:r w:rsidR="00BD6CEE" w:rsidRPr="00133A0D">
        <w:rPr>
          <w:i/>
        </w:rPr>
        <w:t xml:space="preserve"> «</w:t>
      </w:r>
      <w:r w:rsidRPr="00133A0D">
        <w:rPr>
          <w:i/>
        </w:rPr>
        <w:t>ЛК</w:t>
      </w:r>
      <w:r w:rsidR="00BD6CEE" w:rsidRPr="00133A0D">
        <w:rPr>
          <w:i/>
        </w:rPr>
        <w:t xml:space="preserve"> «</w:t>
      </w:r>
      <w:r w:rsidRPr="00133A0D">
        <w:rPr>
          <w:i/>
        </w:rPr>
        <w:t>Эволюция</w:t>
      </w:r>
      <w:r w:rsidR="00BD6CEE" w:rsidRPr="00133A0D">
        <w:rPr>
          <w:i/>
        </w:rPr>
        <w:t>»</w:t>
      </w:r>
      <w:r w:rsidRPr="00133A0D">
        <w:rPr>
          <w:i/>
        </w:rPr>
        <w:t>,</w:t>
      </w:r>
      <w:r w:rsidR="00BD6CEE" w:rsidRPr="00133A0D">
        <w:rPr>
          <w:i/>
        </w:rPr>
        <w:t xml:space="preserve"> </w:t>
      </w:r>
      <w:hyperlink w:anchor="А104" w:history="1">
        <w:r w:rsidRPr="00133A0D">
          <w:rPr>
            <w:rStyle w:val="a3"/>
            <w:i/>
          </w:rPr>
          <w:t>сообщает</w:t>
        </w:r>
        <w:r w:rsidR="00BD6CEE" w:rsidRPr="00133A0D">
          <w:rPr>
            <w:rStyle w:val="a3"/>
            <w:i/>
          </w:rPr>
          <w:t xml:space="preserve"> «</w:t>
        </w:r>
        <w:r w:rsidRPr="00133A0D">
          <w:rPr>
            <w:rStyle w:val="a3"/>
            <w:i/>
          </w:rPr>
          <w:t>Ваш</w:t>
        </w:r>
        <w:r w:rsidR="00BD6CEE" w:rsidRPr="00133A0D">
          <w:rPr>
            <w:rStyle w:val="a3"/>
            <w:i/>
          </w:rPr>
          <w:t xml:space="preserve"> </w:t>
        </w:r>
        <w:r w:rsidRPr="00133A0D">
          <w:rPr>
            <w:rStyle w:val="a3"/>
            <w:i/>
          </w:rPr>
          <w:t>пенсионный</w:t>
        </w:r>
        <w:r w:rsidR="00BD6CEE" w:rsidRPr="00133A0D">
          <w:rPr>
            <w:rStyle w:val="a3"/>
            <w:i/>
          </w:rPr>
          <w:t xml:space="preserve"> </w:t>
        </w:r>
        <w:r w:rsidRPr="00133A0D">
          <w:rPr>
            <w:rStyle w:val="a3"/>
            <w:i/>
          </w:rPr>
          <w:t>брокер</w:t>
        </w:r>
        <w:r w:rsidR="00BD6CEE" w:rsidRPr="00133A0D">
          <w:rPr>
            <w:rStyle w:val="a3"/>
            <w:i/>
          </w:rPr>
          <w:t>»</w:t>
        </w:r>
      </w:hyperlink>
    </w:p>
    <w:p w:rsidR="00525ED3" w:rsidRPr="00133A0D" w:rsidRDefault="00525ED3" w:rsidP="00676D5F">
      <w:pPr>
        <w:numPr>
          <w:ilvl w:val="0"/>
          <w:numId w:val="25"/>
        </w:numPr>
        <w:rPr>
          <w:i/>
        </w:rPr>
      </w:pPr>
      <w:r w:rsidRPr="00133A0D">
        <w:rPr>
          <w:i/>
        </w:rPr>
        <w:t>Студенты</w:t>
      </w:r>
      <w:r w:rsidR="00BD6CEE" w:rsidRPr="00133A0D">
        <w:rPr>
          <w:i/>
        </w:rPr>
        <w:t xml:space="preserve"> </w:t>
      </w:r>
      <w:r w:rsidRPr="00133A0D">
        <w:rPr>
          <w:i/>
        </w:rPr>
        <w:t>и</w:t>
      </w:r>
      <w:r w:rsidR="00BD6CEE" w:rsidRPr="00133A0D">
        <w:rPr>
          <w:i/>
        </w:rPr>
        <w:t xml:space="preserve"> </w:t>
      </w:r>
      <w:r w:rsidRPr="00133A0D">
        <w:rPr>
          <w:i/>
        </w:rPr>
        <w:t>школьники,</w:t>
      </w:r>
      <w:r w:rsidR="00BD6CEE" w:rsidRPr="00133A0D">
        <w:rPr>
          <w:i/>
        </w:rPr>
        <w:t xml:space="preserve"> </w:t>
      </w:r>
      <w:r w:rsidRPr="00133A0D">
        <w:rPr>
          <w:i/>
        </w:rPr>
        <w:t>получающие</w:t>
      </w:r>
      <w:r w:rsidR="00BD6CEE" w:rsidRPr="00133A0D">
        <w:rPr>
          <w:i/>
        </w:rPr>
        <w:t xml:space="preserve"> </w:t>
      </w:r>
      <w:r w:rsidRPr="00133A0D">
        <w:rPr>
          <w:i/>
        </w:rPr>
        <w:t>социальные</w:t>
      </w:r>
      <w:r w:rsidR="00BD6CEE" w:rsidRPr="00133A0D">
        <w:rPr>
          <w:i/>
        </w:rPr>
        <w:t xml:space="preserve"> </w:t>
      </w:r>
      <w:r w:rsidRPr="00133A0D">
        <w:rPr>
          <w:i/>
        </w:rPr>
        <w:t>доплаты</w:t>
      </w:r>
      <w:r w:rsidR="00BD6CEE" w:rsidRPr="00133A0D">
        <w:rPr>
          <w:i/>
        </w:rPr>
        <w:t xml:space="preserve"> </w:t>
      </w:r>
      <w:r w:rsidRPr="00133A0D">
        <w:rPr>
          <w:i/>
        </w:rPr>
        <w:t>к</w:t>
      </w:r>
      <w:r w:rsidR="00BD6CEE" w:rsidRPr="00133A0D">
        <w:rPr>
          <w:i/>
        </w:rPr>
        <w:t xml:space="preserve"> </w:t>
      </w:r>
      <w:r w:rsidRPr="00133A0D">
        <w:rPr>
          <w:i/>
        </w:rPr>
        <w:t>пенсии</w:t>
      </w:r>
      <w:r w:rsidR="00BD6CEE" w:rsidRPr="00133A0D">
        <w:rPr>
          <w:i/>
        </w:rPr>
        <w:t xml:space="preserve"> </w:t>
      </w:r>
      <w:r w:rsidRPr="00133A0D">
        <w:rPr>
          <w:i/>
        </w:rPr>
        <w:t>по</w:t>
      </w:r>
      <w:r w:rsidR="00BD6CEE" w:rsidRPr="00133A0D">
        <w:rPr>
          <w:i/>
        </w:rPr>
        <w:t xml:space="preserve"> </w:t>
      </w:r>
      <w:r w:rsidRPr="00133A0D">
        <w:rPr>
          <w:i/>
        </w:rPr>
        <w:t>инвалидности</w:t>
      </w:r>
      <w:r w:rsidR="00BD6CEE" w:rsidRPr="00133A0D">
        <w:rPr>
          <w:i/>
        </w:rPr>
        <w:t xml:space="preserve"> </w:t>
      </w:r>
      <w:r w:rsidRPr="00133A0D">
        <w:rPr>
          <w:i/>
        </w:rPr>
        <w:t>и</w:t>
      </w:r>
      <w:r w:rsidR="00BD6CEE" w:rsidRPr="00133A0D">
        <w:rPr>
          <w:i/>
        </w:rPr>
        <w:t xml:space="preserve"> </w:t>
      </w:r>
      <w:r w:rsidRPr="00133A0D">
        <w:rPr>
          <w:i/>
        </w:rPr>
        <w:t>выплаты</w:t>
      </w:r>
      <w:r w:rsidR="00BD6CEE" w:rsidRPr="00133A0D">
        <w:rPr>
          <w:i/>
        </w:rPr>
        <w:t xml:space="preserve"> </w:t>
      </w:r>
      <w:r w:rsidRPr="00133A0D">
        <w:rPr>
          <w:i/>
        </w:rPr>
        <w:t>по</w:t>
      </w:r>
      <w:r w:rsidR="00BD6CEE" w:rsidRPr="00133A0D">
        <w:rPr>
          <w:i/>
        </w:rPr>
        <w:t xml:space="preserve"> </w:t>
      </w:r>
      <w:r w:rsidRPr="00133A0D">
        <w:rPr>
          <w:i/>
        </w:rPr>
        <w:t>потере</w:t>
      </w:r>
      <w:r w:rsidR="00BD6CEE" w:rsidRPr="00133A0D">
        <w:rPr>
          <w:i/>
        </w:rPr>
        <w:t xml:space="preserve"> </w:t>
      </w:r>
      <w:r w:rsidRPr="00133A0D">
        <w:rPr>
          <w:i/>
        </w:rPr>
        <w:t>кормильца,</w:t>
      </w:r>
      <w:r w:rsidR="00BD6CEE" w:rsidRPr="00133A0D">
        <w:rPr>
          <w:i/>
        </w:rPr>
        <w:t xml:space="preserve"> </w:t>
      </w:r>
      <w:r w:rsidRPr="00133A0D">
        <w:rPr>
          <w:i/>
        </w:rPr>
        <w:t>которые</w:t>
      </w:r>
      <w:r w:rsidR="00BD6CEE" w:rsidRPr="00133A0D">
        <w:rPr>
          <w:i/>
        </w:rPr>
        <w:t xml:space="preserve"> </w:t>
      </w:r>
      <w:r w:rsidRPr="00133A0D">
        <w:rPr>
          <w:i/>
        </w:rPr>
        <w:t>устроились</w:t>
      </w:r>
      <w:r w:rsidR="00BD6CEE" w:rsidRPr="00133A0D">
        <w:rPr>
          <w:i/>
        </w:rPr>
        <w:t xml:space="preserve"> </w:t>
      </w:r>
      <w:r w:rsidRPr="00133A0D">
        <w:rPr>
          <w:i/>
        </w:rPr>
        <w:t>в</w:t>
      </w:r>
      <w:r w:rsidR="00BD6CEE" w:rsidRPr="00133A0D">
        <w:rPr>
          <w:i/>
        </w:rPr>
        <w:t xml:space="preserve"> </w:t>
      </w:r>
      <w:r w:rsidRPr="00133A0D">
        <w:rPr>
          <w:i/>
        </w:rPr>
        <w:t>студотряды,</w:t>
      </w:r>
      <w:r w:rsidR="00BD6CEE" w:rsidRPr="00133A0D">
        <w:rPr>
          <w:i/>
        </w:rPr>
        <w:t xml:space="preserve"> </w:t>
      </w:r>
      <w:r w:rsidRPr="00133A0D">
        <w:rPr>
          <w:i/>
        </w:rPr>
        <w:t>смогут</w:t>
      </w:r>
      <w:r w:rsidR="00BD6CEE" w:rsidRPr="00133A0D">
        <w:rPr>
          <w:i/>
        </w:rPr>
        <w:t xml:space="preserve"> </w:t>
      </w:r>
      <w:r w:rsidRPr="00133A0D">
        <w:rPr>
          <w:i/>
        </w:rPr>
        <w:t>сохранить</w:t>
      </w:r>
      <w:r w:rsidR="00BD6CEE" w:rsidRPr="00133A0D">
        <w:rPr>
          <w:i/>
        </w:rPr>
        <w:t xml:space="preserve"> </w:t>
      </w:r>
      <w:r w:rsidRPr="00133A0D">
        <w:rPr>
          <w:i/>
        </w:rPr>
        <w:t>свои</w:t>
      </w:r>
      <w:r w:rsidR="00BD6CEE" w:rsidRPr="00133A0D">
        <w:rPr>
          <w:i/>
        </w:rPr>
        <w:t xml:space="preserve"> </w:t>
      </w:r>
      <w:r w:rsidRPr="00133A0D">
        <w:rPr>
          <w:i/>
        </w:rPr>
        <w:t>выплаты.</w:t>
      </w:r>
      <w:r w:rsidR="00BD6CEE" w:rsidRPr="00133A0D">
        <w:rPr>
          <w:i/>
        </w:rPr>
        <w:t xml:space="preserve"> </w:t>
      </w:r>
      <w:r w:rsidRPr="00133A0D">
        <w:rPr>
          <w:i/>
        </w:rPr>
        <w:t>Такой</w:t>
      </w:r>
      <w:r w:rsidR="00BD6CEE" w:rsidRPr="00133A0D">
        <w:rPr>
          <w:i/>
        </w:rPr>
        <w:t xml:space="preserve"> </w:t>
      </w:r>
      <w:r w:rsidRPr="00133A0D">
        <w:rPr>
          <w:i/>
        </w:rPr>
        <w:t>закон</w:t>
      </w:r>
      <w:r w:rsidR="00BD6CEE" w:rsidRPr="00133A0D">
        <w:rPr>
          <w:i/>
        </w:rPr>
        <w:t xml:space="preserve"> </w:t>
      </w:r>
      <w:r w:rsidRPr="00133A0D">
        <w:rPr>
          <w:i/>
        </w:rPr>
        <w:t>Комитет</w:t>
      </w:r>
      <w:r w:rsidR="00BD6CEE" w:rsidRPr="00133A0D">
        <w:rPr>
          <w:i/>
        </w:rPr>
        <w:t xml:space="preserve"> </w:t>
      </w:r>
      <w:r w:rsidRPr="00133A0D">
        <w:rPr>
          <w:i/>
        </w:rPr>
        <w:t>Совета</w:t>
      </w:r>
      <w:r w:rsidR="00BD6CEE" w:rsidRPr="00133A0D">
        <w:rPr>
          <w:i/>
        </w:rPr>
        <w:t xml:space="preserve"> </w:t>
      </w:r>
      <w:r w:rsidRPr="00133A0D">
        <w:rPr>
          <w:i/>
        </w:rPr>
        <w:t>Федерации</w:t>
      </w:r>
      <w:r w:rsidR="00BD6CEE" w:rsidRPr="00133A0D">
        <w:rPr>
          <w:i/>
        </w:rPr>
        <w:t xml:space="preserve"> </w:t>
      </w:r>
      <w:r w:rsidRPr="00133A0D">
        <w:rPr>
          <w:i/>
        </w:rPr>
        <w:t>по</w:t>
      </w:r>
      <w:r w:rsidR="00BD6CEE" w:rsidRPr="00133A0D">
        <w:rPr>
          <w:i/>
        </w:rPr>
        <w:t xml:space="preserve"> </w:t>
      </w:r>
      <w:r w:rsidRPr="00133A0D">
        <w:rPr>
          <w:i/>
        </w:rPr>
        <w:t>социальной</w:t>
      </w:r>
      <w:r w:rsidR="00BD6CEE" w:rsidRPr="00133A0D">
        <w:rPr>
          <w:i/>
        </w:rPr>
        <w:t xml:space="preserve"> </w:t>
      </w:r>
      <w:r w:rsidRPr="00133A0D">
        <w:rPr>
          <w:i/>
        </w:rPr>
        <w:t>политике</w:t>
      </w:r>
      <w:r w:rsidR="00BD6CEE" w:rsidRPr="00133A0D">
        <w:rPr>
          <w:i/>
        </w:rPr>
        <w:t xml:space="preserve"> </w:t>
      </w:r>
      <w:r w:rsidRPr="00133A0D">
        <w:rPr>
          <w:i/>
        </w:rPr>
        <w:t>поддержал</w:t>
      </w:r>
      <w:r w:rsidR="00BD6CEE" w:rsidRPr="00133A0D">
        <w:rPr>
          <w:i/>
        </w:rPr>
        <w:t xml:space="preserve"> </w:t>
      </w:r>
      <w:r w:rsidRPr="00133A0D">
        <w:rPr>
          <w:i/>
        </w:rPr>
        <w:t>на</w:t>
      </w:r>
      <w:r w:rsidR="00BD6CEE" w:rsidRPr="00133A0D">
        <w:rPr>
          <w:i/>
        </w:rPr>
        <w:t xml:space="preserve"> </w:t>
      </w:r>
      <w:r w:rsidRPr="00133A0D">
        <w:rPr>
          <w:i/>
        </w:rPr>
        <w:t>заседании</w:t>
      </w:r>
      <w:r w:rsidR="00BD6CEE" w:rsidRPr="00133A0D">
        <w:rPr>
          <w:i/>
        </w:rPr>
        <w:t xml:space="preserve"> </w:t>
      </w:r>
      <w:r w:rsidRPr="00133A0D">
        <w:rPr>
          <w:i/>
        </w:rPr>
        <w:t>6</w:t>
      </w:r>
      <w:r w:rsidR="00BD6CEE" w:rsidRPr="00133A0D">
        <w:rPr>
          <w:i/>
        </w:rPr>
        <w:t xml:space="preserve"> </w:t>
      </w:r>
      <w:r w:rsidRPr="00133A0D">
        <w:rPr>
          <w:i/>
        </w:rPr>
        <w:t>февраля.</w:t>
      </w:r>
      <w:r w:rsidR="00BD6CEE" w:rsidRPr="00133A0D">
        <w:rPr>
          <w:i/>
        </w:rPr>
        <w:t xml:space="preserve"> </w:t>
      </w:r>
      <w:r w:rsidRPr="00133A0D">
        <w:rPr>
          <w:i/>
        </w:rPr>
        <w:t>Ранее</w:t>
      </w:r>
      <w:r w:rsidR="00BD6CEE" w:rsidRPr="00133A0D">
        <w:rPr>
          <w:i/>
        </w:rPr>
        <w:t xml:space="preserve"> </w:t>
      </w:r>
      <w:r w:rsidRPr="00133A0D">
        <w:rPr>
          <w:i/>
        </w:rPr>
        <w:t>по</w:t>
      </w:r>
      <w:r w:rsidR="00BD6CEE" w:rsidRPr="00133A0D">
        <w:rPr>
          <w:i/>
        </w:rPr>
        <w:t xml:space="preserve"> </w:t>
      </w:r>
      <w:r w:rsidRPr="00133A0D">
        <w:rPr>
          <w:i/>
        </w:rPr>
        <w:t>действующему</w:t>
      </w:r>
      <w:r w:rsidR="00BD6CEE" w:rsidRPr="00133A0D">
        <w:rPr>
          <w:i/>
        </w:rPr>
        <w:t xml:space="preserve"> </w:t>
      </w:r>
      <w:r w:rsidRPr="00133A0D">
        <w:rPr>
          <w:i/>
        </w:rPr>
        <w:t>законодательству</w:t>
      </w:r>
      <w:r w:rsidR="00BD6CEE" w:rsidRPr="00133A0D">
        <w:rPr>
          <w:i/>
        </w:rPr>
        <w:t xml:space="preserve"> </w:t>
      </w:r>
      <w:r w:rsidRPr="00133A0D">
        <w:rPr>
          <w:i/>
        </w:rPr>
        <w:t>они</w:t>
      </w:r>
      <w:r w:rsidR="00BD6CEE" w:rsidRPr="00133A0D">
        <w:rPr>
          <w:i/>
        </w:rPr>
        <w:t xml:space="preserve"> </w:t>
      </w:r>
      <w:r w:rsidRPr="00133A0D">
        <w:rPr>
          <w:i/>
        </w:rPr>
        <w:t>лишались</w:t>
      </w:r>
      <w:r w:rsidR="00BD6CEE" w:rsidRPr="00133A0D">
        <w:rPr>
          <w:i/>
        </w:rPr>
        <w:t xml:space="preserve"> </w:t>
      </w:r>
      <w:r w:rsidRPr="00133A0D">
        <w:rPr>
          <w:i/>
        </w:rPr>
        <w:t>этих</w:t>
      </w:r>
      <w:r w:rsidR="00BD6CEE" w:rsidRPr="00133A0D">
        <w:rPr>
          <w:i/>
        </w:rPr>
        <w:t xml:space="preserve"> </w:t>
      </w:r>
      <w:r w:rsidRPr="00133A0D">
        <w:rPr>
          <w:i/>
        </w:rPr>
        <w:t>денег.</w:t>
      </w:r>
      <w:r w:rsidR="00BD6CEE" w:rsidRPr="00133A0D">
        <w:rPr>
          <w:i/>
        </w:rPr>
        <w:t xml:space="preserve"> </w:t>
      </w:r>
      <w:r w:rsidRPr="00133A0D">
        <w:rPr>
          <w:i/>
        </w:rPr>
        <w:t>Сейчас</w:t>
      </w:r>
      <w:r w:rsidR="00BD6CEE" w:rsidRPr="00133A0D">
        <w:rPr>
          <w:i/>
        </w:rPr>
        <w:t xml:space="preserve"> </w:t>
      </w:r>
      <w:r w:rsidRPr="00133A0D">
        <w:rPr>
          <w:i/>
        </w:rPr>
        <w:t>социальные</w:t>
      </w:r>
      <w:r w:rsidR="00BD6CEE" w:rsidRPr="00133A0D">
        <w:rPr>
          <w:i/>
        </w:rPr>
        <w:t xml:space="preserve"> </w:t>
      </w:r>
      <w:r w:rsidRPr="00133A0D">
        <w:rPr>
          <w:i/>
        </w:rPr>
        <w:t>выплаты</w:t>
      </w:r>
      <w:r w:rsidR="00BD6CEE" w:rsidRPr="00133A0D">
        <w:rPr>
          <w:i/>
        </w:rPr>
        <w:t xml:space="preserve"> </w:t>
      </w:r>
      <w:r w:rsidRPr="00133A0D">
        <w:rPr>
          <w:i/>
        </w:rPr>
        <w:t>получают</w:t>
      </w:r>
      <w:r w:rsidR="00BD6CEE" w:rsidRPr="00133A0D">
        <w:rPr>
          <w:i/>
        </w:rPr>
        <w:t xml:space="preserve"> </w:t>
      </w:r>
      <w:r w:rsidRPr="00133A0D">
        <w:rPr>
          <w:i/>
        </w:rPr>
        <w:t>только</w:t>
      </w:r>
      <w:r w:rsidR="00BD6CEE" w:rsidRPr="00133A0D">
        <w:rPr>
          <w:i/>
        </w:rPr>
        <w:t xml:space="preserve"> </w:t>
      </w:r>
      <w:r w:rsidRPr="00133A0D">
        <w:rPr>
          <w:i/>
        </w:rPr>
        <w:t>студенты</w:t>
      </w:r>
      <w:r w:rsidR="00BD6CEE" w:rsidRPr="00133A0D">
        <w:rPr>
          <w:i/>
        </w:rPr>
        <w:t xml:space="preserve"> </w:t>
      </w:r>
      <w:r w:rsidRPr="00133A0D">
        <w:rPr>
          <w:i/>
        </w:rPr>
        <w:t>и</w:t>
      </w:r>
      <w:r w:rsidR="00BD6CEE" w:rsidRPr="00133A0D">
        <w:rPr>
          <w:i/>
        </w:rPr>
        <w:t xml:space="preserve"> </w:t>
      </w:r>
      <w:r w:rsidRPr="00133A0D">
        <w:rPr>
          <w:i/>
        </w:rPr>
        <w:t>школьники,</w:t>
      </w:r>
      <w:r w:rsidR="00BD6CEE" w:rsidRPr="00133A0D">
        <w:rPr>
          <w:i/>
        </w:rPr>
        <w:t xml:space="preserve"> </w:t>
      </w:r>
      <w:r w:rsidRPr="00133A0D">
        <w:rPr>
          <w:i/>
        </w:rPr>
        <w:t>попавшие</w:t>
      </w:r>
      <w:r w:rsidR="00BD6CEE" w:rsidRPr="00133A0D">
        <w:rPr>
          <w:i/>
        </w:rPr>
        <w:t xml:space="preserve"> </w:t>
      </w:r>
      <w:r w:rsidRPr="00133A0D">
        <w:rPr>
          <w:i/>
        </w:rPr>
        <w:t>в</w:t>
      </w:r>
      <w:r w:rsidR="00BD6CEE" w:rsidRPr="00133A0D">
        <w:rPr>
          <w:i/>
        </w:rPr>
        <w:t xml:space="preserve"> </w:t>
      </w:r>
      <w:r w:rsidRPr="00133A0D">
        <w:rPr>
          <w:i/>
        </w:rPr>
        <w:t>студотряд</w:t>
      </w:r>
      <w:r w:rsidR="00BD6CEE" w:rsidRPr="00133A0D">
        <w:rPr>
          <w:i/>
        </w:rPr>
        <w:t xml:space="preserve"> </w:t>
      </w:r>
      <w:r w:rsidRPr="00133A0D">
        <w:rPr>
          <w:i/>
        </w:rPr>
        <w:t>через</w:t>
      </w:r>
      <w:r w:rsidR="00BD6CEE" w:rsidRPr="00133A0D">
        <w:rPr>
          <w:i/>
        </w:rPr>
        <w:t xml:space="preserve"> </w:t>
      </w:r>
      <w:r w:rsidRPr="00133A0D">
        <w:rPr>
          <w:i/>
        </w:rPr>
        <w:t>службу</w:t>
      </w:r>
      <w:r w:rsidR="00BD6CEE" w:rsidRPr="00133A0D">
        <w:rPr>
          <w:i/>
        </w:rPr>
        <w:t xml:space="preserve"> </w:t>
      </w:r>
      <w:r w:rsidRPr="00133A0D">
        <w:rPr>
          <w:i/>
        </w:rPr>
        <w:t>занятости.</w:t>
      </w:r>
      <w:r w:rsidR="00BD6CEE" w:rsidRPr="00133A0D">
        <w:rPr>
          <w:i/>
        </w:rPr>
        <w:t xml:space="preserve"> </w:t>
      </w:r>
      <w:r w:rsidRPr="00133A0D">
        <w:rPr>
          <w:i/>
        </w:rPr>
        <w:t>Законом</w:t>
      </w:r>
      <w:r w:rsidR="00BD6CEE" w:rsidRPr="00133A0D">
        <w:rPr>
          <w:i/>
        </w:rPr>
        <w:t xml:space="preserve"> </w:t>
      </w:r>
      <w:r w:rsidRPr="00133A0D">
        <w:rPr>
          <w:i/>
        </w:rPr>
        <w:t>предлагается</w:t>
      </w:r>
      <w:r w:rsidR="00BD6CEE" w:rsidRPr="00133A0D">
        <w:rPr>
          <w:i/>
        </w:rPr>
        <w:t xml:space="preserve"> </w:t>
      </w:r>
      <w:r w:rsidRPr="00133A0D">
        <w:rPr>
          <w:i/>
        </w:rPr>
        <w:t>сохранять</w:t>
      </w:r>
      <w:r w:rsidR="00BD6CEE" w:rsidRPr="00133A0D">
        <w:rPr>
          <w:i/>
        </w:rPr>
        <w:t xml:space="preserve"> </w:t>
      </w:r>
      <w:r w:rsidRPr="00133A0D">
        <w:rPr>
          <w:i/>
        </w:rPr>
        <w:t>социальные</w:t>
      </w:r>
      <w:r w:rsidR="00BD6CEE" w:rsidRPr="00133A0D">
        <w:rPr>
          <w:i/>
        </w:rPr>
        <w:t xml:space="preserve"> </w:t>
      </w:r>
      <w:r w:rsidRPr="00133A0D">
        <w:rPr>
          <w:i/>
        </w:rPr>
        <w:t>доплаты</w:t>
      </w:r>
      <w:r w:rsidR="00BD6CEE" w:rsidRPr="00133A0D">
        <w:rPr>
          <w:i/>
        </w:rPr>
        <w:t xml:space="preserve"> </w:t>
      </w:r>
      <w:r w:rsidRPr="00133A0D">
        <w:rPr>
          <w:i/>
        </w:rPr>
        <w:t>к</w:t>
      </w:r>
      <w:r w:rsidR="00BD6CEE" w:rsidRPr="00133A0D">
        <w:rPr>
          <w:i/>
        </w:rPr>
        <w:t xml:space="preserve"> </w:t>
      </w:r>
      <w:r w:rsidRPr="00133A0D">
        <w:rPr>
          <w:i/>
        </w:rPr>
        <w:t>пенсии</w:t>
      </w:r>
      <w:r w:rsidR="00BD6CEE" w:rsidRPr="00133A0D">
        <w:rPr>
          <w:i/>
        </w:rPr>
        <w:t xml:space="preserve"> </w:t>
      </w:r>
      <w:r w:rsidRPr="00133A0D">
        <w:rPr>
          <w:i/>
        </w:rPr>
        <w:t>по</w:t>
      </w:r>
      <w:r w:rsidR="00BD6CEE" w:rsidRPr="00133A0D">
        <w:rPr>
          <w:i/>
        </w:rPr>
        <w:t xml:space="preserve"> </w:t>
      </w:r>
      <w:r w:rsidRPr="00133A0D">
        <w:rPr>
          <w:i/>
        </w:rPr>
        <w:t>инвалидности</w:t>
      </w:r>
      <w:r w:rsidR="00BD6CEE" w:rsidRPr="00133A0D">
        <w:rPr>
          <w:i/>
        </w:rPr>
        <w:t xml:space="preserve"> </w:t>
      </w:r>
      <w:r w:rsidRPr="00133A0D">
        <w:rPr>
          <w:i/>
        </w:rPr>
        <w:t>и</w:t>
      </w:r>
      <w:r w:rsidR="00BD6CEE" w:rsidRPr="00133A0D">
        <w:rPr>
          <w:i/>
        </w:rPr>
        <w:t xml:space="preserve"> </w:t>
      </w:r>
      <w:r w:rsidRPr="00133A0D">
        <w:rPr>
          <w:i/>
        </w:rPr>
        <w:t>выплаты</w:t>
      </w:r>
      <w:r w:rsidR="00BD6CEE" w:rsidRPr="00133A0D">
        <w:rPr>
          <w:i/>
        </w:rPr>
        <w:t xml:space="preserve"> </w:t>
      </w:r>
      <w:r w:rsidRPr="00133A0D">
        <w:rPr>
          <w:i/>
        </w:rPr>
        <w:t>по</w:t>
      </w:r>
      <w:r w:rsidR="00BD6CEE" w:rsidRPr="00133A0D">
        <w:rPr>
          <w:i/>
        </w:rPr>
        <w:t xml:space="preserve"> </w:t>
      </w:r>
      <w:r w:rsidRPr="00133A0D">
        <w:rPr>
          <w:i/>
        </w:rPr>
        <w:t>потере</w:t>
      </w:r>
      <w:r w:rsidR="00BD6CEE" w:rsidRPr="00133A0D">
        <w:rPr>
          <w:i/>
        </w:rPr>
        <w:t xml:space="preserve"> </w:t>
      </w:r>
      <w:r w:rsidRPr="00133A0D">
        <w:rPr>
          <w:i/>
        </w:rPr>
        <w:t>кормильца</w:t>
      </w:r>
      <w:r w:rsidR="00BD6CEE" w:rsidRPr="00133A0D">
        <w:rPr>
          <w:i/>
        </w:rPr>
        <w:t xml:space="preserve"> </w:t>
      </w:r>
      <w:r w:rsidRPr="00133A0D">
        <w:rPr>
          <w:i/>
        </w:rPr>
        <w:t>и</w:t>
      </w:r>
      <w:r w:rsidR="00BD6CEE" w:rsidRPr="00133A0D">
        <w:rPr>
          <w:i/>
        </w:rPr>
        <w:t xml:space="preserve"> </w:t>
      </w:r>
      <w:r w:rsidRPr="00133A0D">
        <w:rPr>
          <w:i/>
        </w:rPr>
        <w:t>тем,</w:t>
      </w:r>
      <w:r w:rsidR="00BD6CEE" w:rsidRPr="00133A0D">
        <w:rPr>
          <w:i/>
        </w:rPr>
        <w:t xml:space="preserve"> </w:t>
      </w:r>
      <w:r w:rsidRPr="00133A0D">
        <w:rPr>
          <w:i/>
        </w:rPr>
        <w:t>кто</w:t>
      </w:r>
      <w:r w:rsidR="00BD6CEE" w:rsidRPr="00133A0D">
        <w:rPr>
          <w:i/>
        </w:rPr>
        <w:t xml:space="preserve"> </w:t>
      </w:r>
      <w:r w:rsidRPr="00133A0D">
        <w:rPr>
          <w:i/>
        </w:rPr>
        <w:t>устроился</w:t>
      </w:r>
      <w:r w:rsidR="00BD6CEE" w:rsidRPr="00133A0D">
        <w:rPr>
          <w:i/>
        </w:rPr>
        <w:t xml:space="preserve"> </w:t>
      </w:r>
      <w:r w:rsidRPr="00133A0D">
        <w:rPr>
          <w:i/>
        </w:rPr>
        <w:t>на</w:t>
      </w:r>
      <w:r w:rsidR="00BD6CEE" w:rsidRPr="00133A0D">
        <w:rPr>
          <w:i/>
        </w:rPr>
        <w:t xml:space="preserve"> </w:t>
      </w:r>
      <w:r w:rsidRPr="00133A0D">
        <w:rPr>
          <w:i/>
        </w:rPr>
        <w:t>такую</w:t>
      </w:r>
      <w:r w:rsidR="00BD6CEE" w:rsidRPr="00133A0D">
        <w:rPr>
          <w:i/>
        </w:rPr>
        <w:t xml:space="preserve"> </w:t>
      </w:r>
      <w:r w:rsidRPr="00133A0D">
        <w:rPr>
          <w:i/>
        </w:rPr>
        <w:t>работу</w:t>
      </w:r>
      <w:r w:rsidR="00BD6CEE" w:rsidRPr="00133A0D">
        <w:rPr>
          <w:i/>
        </w:rPr>
        <w:t xml:space="preserve"> </w:t>
      </w:r>
      <w:r w:rsidRPr="00133A0D">
        <w:rPr>
          <w:i/>
        </w:rPr>
        <w:t>и</w:t>
      </w:r>
      <w:r w:rsidR="00BD6CEE" w:rsidRPr="00133A0D">
        <w:rPr>
          <w:i/>
        </w:rPr>
        <w:t xml:space="preserve"> </w:t>
      </w:r>
      <w:r w:rsidRPr="00133A0D">
        <w:rPr>
          <w:i/>
        </w:rPr>
        <w:t>через</w:t>
      </w:r>
      <w:r w:rsidR="00BD6CEE" w:rsidRPr="00133A0D">
        <w:rPr>
          <w:i/>
        </w:rPr>
        <w:t xml:space="preserve"> </w:t>
      </w:r>
      <w:r w:rsidRPr="00133A0D">
        <w:rPr>
          <w:i/>
        </w:rPr>
        <w:t>саму</w:t>
      </w:r>
      <w:r w:rsidR="00BD6CEE" w:rsidRPr="00133A0D">
        <w:rPr>
          <w:i/>
        </w:rPr>
        <w:t xml:space="preserve"> </w:t>
      </w:r>
      <w:r w:rsidRPr="00133A0D">
        <w:rPr>
          <w:i/>
        </w:rPr>
        <w:t>систему</w:t>
      </w:r>
      <w:r w:rsidR="00BD6CEE" w:rsidRPr="00133A0D">
        <w:rPr>
          <w:i/>
        </w:rPr>
        <w:t xml:space="preserve"> </w:t>
      </w:r>
      <w:r w:rsidRPr="00133A0D">
        <w:rPr>
          <w:i/>
        </w:rPr>
        <w:t>студенческих</w:t>
      </w:r>
      <w:r w:rsidR="00BD6CEE" w:rsidRPr="00133A0D">
        <w:rPr>
          <w:i/>
        </w:rPr>
        <w:t xml:space="preserve"> </w:t>
      </w:r>
      <w:r w:rsidRPr="00133A0D">
        <w:rPr>
          <w:i/>
        </w:rPr>
        <w:t>отрядов,</w:t>
      </w:r>
      <w:r w:rsidR="00BD6CEE" w:rsidRPr="00133A0D">
        <w:rPr>
          <w:i/>
        </w:rPr>
        <w:t xml:space="preserve"> </w:t>
      </w:r>
      <w:hyperlink w:anchor="А105" w:history="1">
        <w:r w:rsidRPr="00133A0D">
          <w:rPr>
            <w:rStyle w:val="a3"/>
            <w:i/>
          </w:rPr>
          <w:t>передает</w:t>
        </w:r>
        <w:r w:rsidR="00BD6CEE" w:rsidRPr="00133A0D">
          <w:rPr>
            <w:rStyle w:val="a3"/>
            <w:i/>
          </w:rPr>
          <w:t xml:space="preserve"> «</w:t>
        </w:r>
        <w:r w:rsidRPr="00133A0D">
          <w:rPr>
            <w:rStyle w:val="a3"/>
            <w:i/>
          </w:rPr>
          <w:t>Парламентская</w:t>
        </w:r>
        <w:r w:rsidR="00BD6CEE" w:rsidRPr="00133A0D">
          <w:rPr>
            <w:rStyle w:val="a3"/>
            <w:i/>
          </w:rPr>
          <w:t xml:space="preserve"> </w:t>
        </w:r>
        <w:r w:rsidRPr="00133A0D">
          <w:rPr>
            <w:rStyle w:val="a3"/>
            <w:i/>
          </w:rPr>
          <w:t>газета</w:t>
        </w:r>
        <w:r w:rsidR="00BD6CEE" w:rsidRPr="00133A0D">
          <w:rPr>
            <w:rStyle w:val="a3"/>
            <w:i/>
          </w:rPr>
          <w:t>»</w:t>
        </w:r>
      </w:hyperlink>
    </w:p>
    <w:p w:rsidR="00525ED3" w:rsidRPr="00133A0D" w:rsidRDefault="00525ED3" w:rsidP="00676D5F">
      <w:pPr>
        <w:numPr>
          <w:ilvl w:val="0"/>
          <w:numId w:val="25"/>
        </w:numPr>
        <w:rPr>
          <w:i/>
        </w:rPr>
      </w:pPr>
      <w:r w:rsidRPr="00133A0D">
        <w:rPr>
          <w:i/>
        </w:rPr>
        <w:t>Работающие</w:t>
      </w:r>
      <w:r w:rsidR="00BD6CEE" w:rsidRPr="00133A0D">
        <w:rPr>
          <w:i/>
        </w:rPr>
        <w:t xml:space="preserve"> </w:t>
      </w:r>
      <w:r w:rsidRPr="00133A0D">
        <w:rPr>
          <w:i/>
        </w:rPr>
        <w:t>пенсионеры</w:t>
      </w:r>
      <w:r w:rsidR="00BD6CEE" w:rsidRPr="00133A0D">
        <w:rPr>
          <w:i/>
        </w:rPr>
        <w:t xml:space="preserve"> </w:t>
      </w:r>
      <w:r w:rsidRPr="00133A0D">
        <w:rPr>
          <w:i/>
        </w:rPr>
        <w:t>имеют</w:t>
      </w:r>
      <w:r w:rsidR="00BD6CEE" w:rsidRPr="00133A0D">
        <w:rPr>
          <w:i/>
        </w:rPr>
        <w:t xml:space="preserve"> </w:t>
      </w:r>
      <w:r w:rsidRPr="00133A0D">
        <w:rPr>
          <w:i/>
        </w:rPr>
        <w:t>право</w:t>
      </w:r>
      <w:r w:rsidR="00BD6CEE" w:rsidRPr="00133A0D">
        <w:rPr>
          <w:i/>
        </w:rPr>
        <w:t xml:space="preserve"> </w:t>
      </w:r>
      <w:r w:rsidRPr="00133A0D">
        <w:rPr>
          <w:i/>
        </w:rPr>
        <w:t>на</w:t>
      </w:r>
      <w:r w:rsidR="00BD6CEE" w:rsidRPr="00133A0D">
        <w:rPr>
          <w:i/>
        </w:rPr>
        <w:t xml:space="preserve"> </w:t>
      </w:r>
      <w:r w:rsidRPr="00133A0D">
        <w:rPr>
          <w:i/>
        </w:rPr>
        <w:t>ряд</w:t>
      </w:r>
      <w:r w:rsidR="00BD6CEE" w:rsidRPr="00133A0D">
        <w:rPr>
          <w:i/>
        </w:rPr>
        <w:t xml:space="preserve"> </w:t>
      </w:r>
      <w:r w:rsidRPr="00133A0D">
        <w:rPr>
          <w:i/>
        </w:rPr>
        <w:t>льгот,</w:t>
      </w:r>
      <w:r w:rsidR="00BD6CEE" w:rsidRPr="00133A0D">
        <w:rPr>
          <w:i/>
        </w:rPr>
        <w:t xml:space="preserve"> </w:t>
      </w:r>
      <w:r w:rsidRPr="00133A0D">
        <w:rPr>
          <w:i/>
        </w:rPr>
        <w:t>в</w:t>
      </w:r>
      <w:r w:rsidR="00BD6CEE" w:rsidRPr="00133A0D">
        <w:rPr>
          <w:i/>
        </w:rPr>
        <w:t xml:space="preserve"> </w:t>
      </w:r>
      <w:r w:rsidRPr="00133A0D">
        <w:rPr>
          <w:i/>
        </w:rPr>
        <w:t>том</w:t>
      </w:r>
      <w:r w:rsidR="00BD6CEE" w:rsidRPr="00133A0D">
        <w:rPr>
          <w:i/>
        </w:rPr>
        <w:t xml:space="preserve"> </w:t>
      </w:r>
      <w:r w:rsidRPr="00133A0D">
        <w:rPr>
          <w:i/>
        </w:rPr>
        <w:t>числе</w:t>
      </w:r>
      <w:r w:rsidR="00BD6CEE" w:rsidRPr="00133A0D">
        <w:rPr>
          <w:i/>
        </w:rPr>
        <w:t xml:space="preserve"> </w:t>
      </w:r>
      <w:r w:rsidRPr="00133A0D">
        <w:rPr>
          <w:i/>
        </w:rPr>
        <w:t>дополнительный</w:t>
      </w:r>
      <w:r w:rsidR="00BD6CEE" w:rsidRPr="00133A0D">
        <w:rPr>
          <w:i/>
        </w:rPr>
        <w:t xml:space="preserve"> </w:t>
      </w:r>
      <w:r w:rsidRPr="00133A0D">
        <w:rPr>
          <w:i/>
        </w:rPr>
        <w:t>14-дневный</w:t>
      </w:r>
      <w:r w:rsidR="00BD6CEE" w:rsidRPr="00133A0D">
        <w:rPr>
          <w:i/>
        </w:rPr>
        <w:t xml:space="preserve"> </w:t>
      </w:r>
      <w:r w:rsidRPr="00133A0D">
        <w:rPr>
          <w:i/>
        </w:rPr>
        <w:t>отпуск</w:t>
      </w:r>
      <w:r w:rsidR="00BD6CEE" w:rsidRPr="00133A0D">
        <w:rPr>
          <w:i/>
        </w:rPr>
        <w:t xml:space="preserve"> </w:t>
      </w:r>
      <w:r w:rsidRPr="00133A0D">
        <w:rPr>
          <w:i/>
        </w:rPr>
        <w:t>за</w:t>
      </w:r>
      <w:r w:rsidR="00BD6CEE" w:rsidRPr="00133A0D">
        <w:rPr>
          <w:i/>
        </w:rPr>
        <w:t xml:space="preserve"> </w:t>
      </w:r>
      <w:r w:rsidRPr="00133A0D">
        <w:rPr>
          <w:i/>
        </w:rPr>
        <w:t>свой</w:t>
      </w:r>
      <w:r w:rsidR="00BD6CEE" w:rsidRPr="00133A0D">
        <w:rPr>
          <w:i/>
        </w:rPr>
        <w:t xml:space="preserve"> </w:t>
      </w:r>
      <w:r w:rsidRPr="00133A0D">
        <w:rPr>
          <w:i/>
        </w:rPr>
        <w:t>счет,</w:t>
      </w:r>
      <w:r w:rsidR="00BD6CEE" w:rsidRPr="00133A0D">
        <w:rPr>
          <w:i/>
        </w:rPr>
        <w:t xml:space="preserve"> </w:t>
      </w:r>
      <w:r w:rsidRPr="00133A0D">
        <w:rPr>
          <w:i/>
        </w:rPr>
        <w:t>компенсацию</w:t>
      </w:r>
      <w:r w:rsidR="00BD6CEE" w:rsidRPr="00133A0D">
        <w:rPr>
          <w:i/>
        </w:rPr>
        <w:t xml:space="preserve"> </w:t>
      </w:r>
      <w:r w:rsidRPr="00133A0D">
        <w:rPr>
          <w:i/>
        </w:rPr>
        <w:t>затрат</w:t>
      </w:r>
      <w:r w:rsidR="00BD6CEE" w:rsidRPr="00133A0D">
        <w:rPr>
          <w:i/>
        </w:rPr>
        <w:t xml:space="preserve"> </w:t>
      </w:r>
      <w:r w:rsidRPr="00133A0D">
        <w:rPr>
          <w:i/>
        </w:rPr>
        <w:t>на</w:t>
      </w:r>
      <w:r w:rsidR="00BD6CEE" w:rsidRPr="00133A0D">
        <w:rPr>
          <w:i/>
        </w:rPr>
        <w:t xml:space="preserve"> </w:t>
      </w:r>
      <w:r w:rsidRPr="00133A0D">
        <w:rPr>
          <w:i/>
        </w:rPr>
        <w:t>проезд</w:t>
      </w:r>
      <w:r w:rsidR="00BD6CEE" w:rsidRPr="00133A0D">
        <w:rPr>
          <w:i/>
        </w:rPr>
        <w:t xml:space="preserve"> </w:t>
      </w:r>
      <w:r w:rsidRPr="00133A0D">
        <w:rPr>
          <w:i/>
        </w:rPr>
        <w:t>и</w:t>
      </w:r>
      <w:r w:rsidR="00BD6CEE" w:rsidRPr="00133A0D">
        <w:rPr>
          <w:i/>
        </w:rPr>
        <w:t xml:space="preserve"> </w:t>
      </w:r>
      <w:r w:rsidRPr="00133A0D">
        <w:rPr>
          <w:i/>
        </w:rPr>
        <w:t>коммунальные</w:t>
      </w:r>
      <w:r w:rsidR="00BD6CEE" w:rsidRPr="00133A0D">
        <w:rPr>
          <w:i/>
        </w:rPr>
        <w:t xml:space="preserve"> </w:t>
      </w:r>
      <w:r w:rsidRPr="00133A0D">
        <w:rPr>
          <w:i/>
        </w:rPr>
        <w:t>услуги,</w:t>
      </w:r>
      <w:r w:rsidR="00BD6CEE" w:rsidRPr="00133A0D">
        <w:rPr>
          <w:i/>
        </w:rPr>
        <w:t xml:space="preserve"> </w:t>
      </w:r>
      <w:r w:rsidRPr="00133A0D">
        <w:rPr>
          <w:i/>
        </w:rPr>
        <w:t>а</w:t>
      </w:r>
      <w:r w:rsidR="00BD6CEE" w:rsidRPr="00133A0D">
        <w:rPr>
          <w:i/>
        </w:rPr>
        <w:t xml:space="preserve"> </w:t>
      </w:r>
      <w:r w:rsidRPr="00133A0D">
        <w:rPr>
          <w:i/>
        </w:rPr>
        <w:t>также</w:t>
      </w:r>
      <w:r w:rsidR="00BD6CEE" w:rsidRPr="00133A0D">
        <w:rPr>
          <w:i/>
        </w:rPr>
        <w:t xml:space="preserve"> </w:t>
      </w:r>
      <w:r w:rsidRPr="00133A0D">
        <w:rPr>
          <w:i/>
        </w:rPr>
        <w:t>на</w:t>
      </w:r>
      <w:r w:rsidR="00BD6CEE" w:rsidRPr="00133A0D">
        <w:rPr>
          <w:i/>
        </w:rPr>
        <w:t xml:space="preserve"> </w:t>
      </w:r>
      <w:r w:rsidRPr="00133A0D">
        <w:rPr>
          <w:i/>
        </w:rPr>
        <w:t>налоговые</w:t>
      </w:r>
      <w:r w:rsidR="00BD6CEE" w:rsidRPr="00133A0D">
        <w:rPr>
          <w:i/>
        </w:rPr>
        <w:t xml:space="preserve"> </w:t>
      </w:r>
      <w:r w:rsidRPr="00133A0D">
        <w:rPr>
          <w:i/>
        </w:rPr>
        <w:t>послабления,</w:t>
      </w:r>
      <w:r w:rsidR="00BD6CEE" w:rsidRPr="00133A0D">
        <w:rPr>
          <w:i/>
        </w:rPr>
        <w:t xml:space="preserve"> </w:t>
      </w:r>
      <w:hyperlink w:anchor="А106" w:history="1">
        <w:r w:rsidRPr="00133A0D">
          <w:rPr>
            <w:rStyle w:val="a3"/>
            <w:i/>
          </w:rPr>
          <w:t>рассказал</w:t>
        </w:r>
        <w:r w:rsidR="00BD6CEE" w:rsidRPr="00133A0D">
          <w:rPr>
            <w:rStyle w:val="a3"/>
            <w:i/>
          </w:rPr>
          <w:t xml:space="preserve"> </w:t>
        </w:r>
        <w:r w:rsidR="00996C2F" w:rsidRPr="00133A0D">
          <w:rPr>
            <w:rStyle w:val="a3"/>
            <w:i/>
          </w:rPr>
          <w:t>News</w:t>
        </w:r>
        <w:r w:rsidRPr="00133A0D">
          <w:rPr>
            <w:rStyle w:val="a3"/>
            <w:i/>
          </w:rPr>
          <w:t>.ru</w:t>
        </w:r>
      </w:hyperlink>
      <w:r w:rsidR="00BD6CEE" w:rsidRPr="00133A0D">
        <w:rPr>
          <w:i/>
        </w:rPr>
        <w:t xml:space="preserve"> </w:t>
      </w:r>
      <w:r w:rsidRPr="00133A0D">
        <w:rPr>
          <w:i/>
        </w:rPr>
        <w:t>депутат</w:t>
      </w:r>
      <w:r w:rsidR="00BD6CEE" w:rsidRPr="00133A0D">
        <w:rPr>
          <w:i/>
        </w:rPr>
        <w:t xml:space="preserve"> </w:t>
      </w:r>
      <w:r w:rsidRPr="00133A0D">
        <w:rPr>
          <w:i/>
        </w:rPr>
        <w:t>Госдумы</w:t>
      </w:r>
      <w:r w:rsidR="00BD6CEE" w:rsidRPr="00133A0D">
        <w:rPr>
          <w:i/>
        </w:rPr>
        <w:t xml:space="preserve"> </w:t>
      </w:r>
      <w:r w:rsidRPr="00133A0D">
        <w:rPr>
          <w:i/>
        </w:rPr>
        <w:t>Никита</w:t>
      </w:r>
      <w:r w:rsidR="00BD6CEE" w:rsidRPr="00133A0D">
        <w:rPr>
          <w:i/>
        </w:rPr>
        <w:t xml:space="preserve"> </w:t>
      </w:r>
      <w:r w:rsidRPr="00133A0D">
        <w:rPr>
          <w:i/>
        </w:rPr>
        <w:t>Чаплин.</w:t>
      </w:r>
      <w:r w:rsidR="00BD6CEE" w:rsidRPr="00133A0D">
        <w:rPr>
          <w:i/>
        </w:rPr>
        <w:t xml:space="preserve"> </w:t>
      </w:r>
      <w:r w:rsidRPr="00133A0D">
        <w:rPr>
          <w:i/>
        </w:rPr>
        <w:t>Парламентарий</w:t>
      </w:r>
      <w:r w:rsidR="00BD6CEE" w:rsidRPr="00133A0D">
        <w:rPr>
          <w:i/>
        </w:rPr>
        <w:t xml:space="preserve"> </w:t>
      </w:r>
      <w:r w:rsidRPr="00133A0D">
        <w:rPr>
          <w:i/>
        </w:rPr>
        <w:t>добавил,</w:t>
      </w:r>
      <w:r w:rsidR="00BD6CEE" w:rsidRPr="00133A0D">
        <w:rPr>
          <w:i/>
        </w:rPr>
        <w:t xml:space="preserve"> </w:t>
      </w:r>
      <w:r w:rsidRPr="00133A0D">
        <w:rPr>
          <w:i/>
        </w:rPr>
        <w:t>что</w:t>
      </w:r>
      <w:r w:rsidR="00BD6CEE" w:rsidRPr="00133A0D">
        <w:rPr>
          <w:i/>
        </w:rPr>
        <w:t xml:space="preserve"> </w:t>
      </w:r>
      <w:r w:rsidRPr="00133A0D">
        <w:rPr>
          <w:i/>
        </w:rPr>
        <w:t>при</w:t>
      </w:r>
      <w:r w:rsidR="00BD6CEE" w:rsidRPr="00133A0D">
        <w:rPr>
          <w:i/>
        </w:rPr>
        <w:t xml:space="preserve"> </w:t>
      </w:r>
      <w:r w:rsidRPr="00133A0D">
        <w:rPr>
          <w:i/>
        </w:rPr>
        <w:t>трудоустройстве</w:t>
      </w:r>
      <w:r w:rsidR="00BD6CEE" w:rsidRPr="00133A0D">
        <w:rPr>
          <w:i/>
        </w:rPr>
        <w:t xml:space="preserve"> </w:t>
      </w:r>
      <w:r w:rsidRPr="00133A0D">
        <w:rPr>
          <w:i/>
        </w:rPr>
        <w:t>после</w:t>
      </w:r>
      <w:r w:rsidR="00BD6CEE" w:rsidRPr="00133A0D">
        <w:rPr>
          <w:i/>
        </w:rPr>
        <w:t xml:space="preserve"> </w:t>
      </w:r>
      <w:r w:rsidRPr="00133A0D">
        <w:rPr>
          <w:i/>
        </w:rPr>
        <w:t>увольнения</w:t>
      </w:r>
      <w:r w:rsidR="00BD6CEE" w:rsidRPr="00133A0D">
        <w:rPr>
          <w:i/>
        </w:rPr>
        <w:t xml:space="preserve"> </w:t>
      </w:r>
      <w:r w:rsidRPr="00133A0D">
        <w:rPr>
          <w:i/>
        </w:rPr>
        <w:t>пенсия</w:t>
      </w:r>
      <w:r w:rsidR="00BD6CEE" w:rsidRPr="00133A0D">
        <w:rPr>
          <w:i/>
        </w:rPr>
        <w:t xml:space="preserve"> </w:t>
      </w:r>
      <w:r w:rsidRPr="00133A0D">
        <w:rPr>
          <w:i/>
        </w:rPr>
        <w:t>будет</w:t>
      </w:r>
      <w:r w:rsidR="00BD6CEE" w:rsidRPr="00133A0D">
        <w:rPr>
          <w:i/>
        </w:rPr>
        <w:t xml:space="preserve"> </w:t>
      </w:r>
      <w:r w:rsidRPr="00133A0D">
        <w:rPr>
          <w:i/>
        </w:rPr>
        <w:t>выплачиваться</w:t>
      </w:r>
      <w:r w:rsidR="00BD6CEE" w:rsidRPr="00133A0D">
        <w:rPr>
          <w:i/>
        </w:rPr>
        <w:t xml:space="preserve"> </w:t>
      </w:r>
      <w:r w:rsidRPr="00133A0D">
        <w:rPr>
          <w:i/>
        </w:rPr>
        <w:t>с</w:t>
      </w:r>
      <w:r w:rsidR="00BD6CEE" w:rsidRPr="00133A0D">
        <w:rPr>
          <w:i/>
        </w:rPr>
        <w:t xml:space="preserve"> </w:t>
      </w:r>
      <w:r w:rsidRPr="00133A0D">
        <w:rPr>
          <w:i/>
        </w:rPr>
        <w:t>учетом</w:t>
      </w:r>
      <w:r w:rsidR="00BD6CEE" w:rsidRPr="00133A0D">
        <w:rPr>
          <w:i/>
        </w:rPr>
        <w:t xml:space="preserve"> </w:t>
      </w:r>
      <w:r w:rsidRPr="00133A0D">
        <w:rPr>
          <w:i/>
        </w:rPr>
        <w:t>всех</w:t>
      </w:r>
      <w:r w:rsidR="00BD6CEE" w:rsidRPr="00133A0D">
        <w:rPr>
          <w:i/>
        </w:rPr>
        <w:t xml:space="preserve"> </w:t>
      </w:r>
      <w:r w:rsidRPr="00133A0D">
        <w:rPr>
          <w:i/>
        </w:rPr>
        <w:t>произведенных</w:t>
      </w:r>
      <w:r w:rsidR="00BD6CEE" w:rsidRPr="00133A0D">
        <w:rPr>
          <w:i/>
        </w:rPr>
        <w:t xml:space="preserve"> </w:t>
      </w:r>
      <w:r w:rsidRPr="00133A0D">
        <w:rPr>
          <w:i/>
        </w:rPr>
        <w:t>индексаций</w:t>
      </w:r>
    </w:p>
    <w:p w:rsidR="006E2775" w:rsidRPr="00133A0D" w:rsidRDefault="006E2775" w:rsidP="006E2775">
      <w:pPr>
        <w:numPr>
          <w:ilvl w:val="0"/>
          <w:numId w:val="25"/>
        </w:numPr>
        <w:rPr>
          <w:i/>
        </w:rPr>
      </w:pPr>
      <w:r w:rsidRPr="00133A0D">
        <w:rPr>
          <w:i/>
        </w:rPr>
        <w:lastRenderedPageBreak/>
        <w:t>В</w:t>
      </w:r>
      <w:r w:rsidR="00BD6CEE" w:rsidRPr="00133A0D">
        <w:rPr>
          <w:i/>
        </w:rPr>
        <w:t xml:space="preserve"> </w:t>
      </w:r>
      <w:r w:rsidRPr="00133A0D">
        <w:rPr>
          <w:i/>
        </w:rPr>
        <w:t>2024</w:t>
      </w:r>
      <w:r w:rsidR="00BD6CEE" w:rsidRPr="00133A0D">
        <w:rPr>
          <w:i/>
        </w:rPr>
        <w:t xml:space="preserve"> </w:t>
      </w:r>
      <w:r w:rsidRPr="00133A0D">
        <w:rPr>
          <w:i/>
        </w:rPr>
        <w:t>году</w:t>
      </w:r>
      <w:r w:rsidR="00BD6CEE" w:rsidRPr="00133A0D">
        <w:rPr>
          <w:i/>
        </w:rPr>
        <w:t xml:space="preserve"> </w:t>
      </w:r>
      <w:r w:rsidRPr="00133A0D">
        <w:rPr>
          <w:i/>
        </w:rPr>
        <w:t>индексировать</w:t>
      </w:r>
      <w:r w:rsidR="00BD6CEE" w:rsidRPr="00133A0D">
        <w:rPr>
          <w:i/>
        </w:rPr>
        <w:t xml:space="preserve"> </w:t>
      </w:r>
      <w:r w:rsidRPr="00133A0D">
        <w:rPr>
          <w:i/>
        </w:rPr>
        <w:t>пенсии</w:t>
      </w:r>
      <w:r w:rsidR="00BD6CEE" w:rsidRPr="00133A0D">
        <w:rPr>
          <w:i/>
        </w:rPr>
        <w:t xml:space="preserve"> </w:t>
      </w:r>
      <w:r w:rsidRPr="00133A0D">
        <w:rPr>
          <w:i/>
        </w:rPr>
        <w:t>работающим</w:t>
      </w:r>
      <w:r w:rsidR="00BD6CEE" w:rsidRPr="00133A0D">
        <w:rPr>
          <w:i/>
        </w:rPr>
        <w:t xml:space="preserve"> </w:t>
      </w:r>
      <w:r w:rsidRPr="00133A0D">
        <w:rPr>
          <w:i/>
        </w:rPr>
        <w:t>пенсионерам</w:t>
      </w:r>
      <w:r w:rsidR="00BD6CEE" w:rsidRPr="00133A0D">
        <w:rPr>
          <w:i/>
        </w:rPr>
        <w:t xml:space="preserve"> </w:t>
      </w:r>
      <w:r w:rsidRPr="00133A0D">
        <w:rPr>
          <w:i/>
        </w:rPr>
        <w:t>правительство</w:t>
      </w:r>
      <w:r w:rsidR="00BD6CEE" w:rsidRPr="00133A0D">
        <w:rPr>
          <w:i/>
        </w:rPr>
        <w:t xml:space="preserve"> </w:t>
      </w:r>
      <w:r w:rsidRPr="00133A0D">
        <w:rPr>
          <w:i/>
        </w:rPr>
        <w:t>не</w:t>
      </w:r>
      <w:r w:rsidR="00BD6CEE" w:rsidRPr="00133A0D">
        <w:rPr>
          <w:i/>
        </w:rPr>
        <w:t xml:space="preserve"> </w:t>
      </w:r>
      <w:r w:rsidRPr="00133A0D">
        <w:rPr>
          <w:i/>
        </w:rPr>
        <w:t>планирует.</w:t>
      </w:r>
      <w:r w:rsidR="00BD6CEE" w:rsidRPr="00133A0D">
        <w:rPr>
          <w:i/>
        </w:rPr>
        <w:t xml:space="preserve"> </w:t>
      </w:r>
      <w:r w:rsidRPr="00133A0D">
        <w:rPr>
          <w:i/>
        </w:rPr>
        <w:t>И</w:t>
      </w:r>
      <w:r w:rsidR="00BD6CEE" w:rsidRPr="00133A0D">
        <w:rPr>
          <w:i/>
        </w:rPr>
        <w:t xml:space="preserve"> </w:t>
      </w:r>
      <w:r w:rsidRPr="00133A0D">
        <w:rPr>
          <w:i/>
        </w:rPr>
        <w:t>это</w:t>
      </w:r>
      <w:r w:rsidR="00BD6CEE" w:rsidRPr="00133A0D">
        <w:rPr>
          <w:i/>
        </w:rPr>
        <w:t xml:space="preserve"> </w:t>
      </w:r>
      <w:r w:rsidRPr="00133A0D">
        <w:rPr>
          <w:i/>
        </w:rPr>
        <w:t>давно</w:t>
      </w:r>
      <w:r w:rsidR="00BD6CEE" w:rsidRPr="00133A0D">
        <w:rPr>
          <w:i/>
        </w:rPr>
        <w:t xml:space="preserve"> </w:t>
      </w:r>
      <w:r w:rsidRPr="00133A0D">
        <w:rPr>
          <w:i/>
        </w:rPr>
        <w:t>уже</w:t>
      </w:r>
      <w:r w:rsidR="00BD6CEE" w:rsidRPr="00133A0D">
        <w:rPr>
          <w:i/>
        </w:rPr>
        <w:t xml:space="preserve"> </w:t>
      </w:r>
      <w:r w:rsidRPr="00133A0D">
        <w:rPr>
          <w:i/>
        </w:rPr>
        <w:t>не</w:t>
      </w:r>
      <w:r w:rsidR="00BD6CEE" w:rsidRPr="00133A0D">
        <w:rPr>
          <w:i/>
        </w:rPr>
        <w:t xml:space="preserve"> </w:t>
      </w:r>
      <w:r w:rsidRPr="00133A0D">
        <w:rPr>
          <w:i/>
        </w:rPr>
        <w:t>новость</w:t>
      </w:r>
      <w:r w:rsidR="00BD6CEE" w:rsidRPr="00133A0D">
        <w:rPr>
          <w:i/>
        </w:rPr>
        <w:t xml:space="preserve"> </w:t>
      </w:r>
      <w:r w:rsidRPr="00133A0D">
        <w:rPr>
          <w:i/>
        </w:rPr>
        <w:t>и</w:t>
      </w:r>
      <w:r w:rsidR="00BD6CEE" w:rsidRPr="00133A0D">
        <w:rPr>
          <w:i/>
        </w:rPr>
        <w:t xml:space="preserve"> </w:t>
      </w:r>
      <w:r w:rsidRPr="00133A0D">
        <w:rPr>
          <w:i/>
        </w:rPr>
        <w:t>не</w:t>
      </w:r>
      <w:r w:rsidR="00BD6CEE" w:rsidRPr="00133A0D">
        <w:rPr>
          <w:i/>
        </w:rPr>
        <w:t xml:space="preserve"> </w:t>
      </w:r>
      <w:r w:rsidRPr="00133A0D">
        <w:rPr>
          <w:i/>
        </w:rPr>
        <w:t>сенсация.</w:t>
      </w:r>
      <w:r w:rsidR="00BD6CEE" w:rsidRPr="00133A0D">
        <w:rPr>
          <w:i/>
        </w:rPr>
        <w:t xml:space="preserve"> </w:t>
      </w:r>
      <w:r w:rsidRPr="00133A0D">
        <w:rPr>
          <w:i/>
        </w:rPr>
        <w:t>Еще</w:t>
      </w:r>
      <w:r w:rsidR="00BD6CEE" w:rsidRPr="00133A0D">
        <w:rPr>
          <w:i/>
        </w:rPr>
        <w:t xml:space="preserve"> </w:t>
      </w:r>
      <w:r w:rsidRPr="00133A0D">
        <w:rPr>
          <w:i/>
        </w:rPr>
        <w:t>в</w:t>
      </w:r>
      <w:r w:rsidR="00BD6CEE" w:rsidRPr="00133A0D">
        <w:rPr>
          <w:i/>
        </w:rPr>
        <w:t xml:space="preserve"> </w:t>
      </w:r>
      <w:r w:rsidRPr="00133A0D">
        <w:rPr>
          <w:i/>
        </w:rPr>
        <w:t>2016</w:t>
      </w:r>
      <w:r w:rsidR="00BD6CEE" w:rsidRPr="00133A0D">
        <w:rPr>
          <w:i/>
        </w:rPr>
        <w:t xml:space="preserve"> </w:t>
      </w:r>
      <w:r w:rsidRPr="00133A0D">
        <w:rPr>
          <w:i/>
        </w:rPr>
        <w:t>году</w:t>
      </w:r>
      <w:r w:rsidR="00BD6CEE" w:rsidRPr="00133A0D">
        <w:rPr>
          <w:i/>
        </w:rPr>
        <w:t xml:space="preserve"> </w:t>
      </w:r>
      <w:r w:rsidRPr="00133A0D">
        <w:rPr>
          <w:i/>
        </w:rPr>
        <w:t>в</w:t>
      </w:r>
      <w:r w:rsidR="00BD6CEE" w:rsidRPr="00133A0D">
        <w:rPr>
          <w:i/>
        </w:rPr>
        <w:t xml:space="preserve"> </w:t>
      </w:r>
      <w:r w:rsidRPr="00133A0D">
        <w:rPr>
          <w:i/>
        </w:rPr>
        <w:t>целях</w:t>
      </w:r>
      <w:r w:rsidR="00BD6CEE" w:rsidRPr="00133A0D">
        <w:rPr>
          <w:i/>
        </w:rPr>
        <w:t xml:space="preserve"> </w:t>
      </w:r>
      <w:r w:rsidRPr="00133A0D">
        <w:rPr>
          <w:i/>
        </w:rPr>
        <w:t>экономии</w:t>
      </w:r>
      <w:r w:rsidR="00BD6CEE" w:rsidRPr="00133A0D">
        <w:rPr>
          <w:i/>
        </w:rPr>
        <w:t xml:space="preserve"> </w:t>
      </w:r>
      <w:r w:rsidRPr="00133A0D">
        <w:rPr>
          <w:i/>
        </w:rPr>
        <w:t>средств</w:t>
      </w:r>
      <w:r w:rsidR="00BD6CEE" w:rsidRPr="00133A0D">
        <w:rPr>
          <w:i/>
        </w:rPr>
        <w:t xml:space="preserve"> </w:t>
      </w:r>
      <w:r w:rsidRPr="00133A0D">
        <w:rPr>
          <w:i/>
        </w:rPr>
        <w:t>Пенсионного</w:t>
      </w:r>
      <w:r w:rsidR="00BD6CEE" w:rsidRPr="00133A0D">
        <w:rPr>
          <w:i/>
        </w:rPr>
        <w:t xml:space="preserve"> </w:t>
      </w:r>
      <w:r w:rsidRPr="00133A0D">
        <w:rPr>
          <w:i/>
        </w:rPr>
        <w:t>фонда</w:t>
      </w:r>
      <w:r w:rsidR="00BD6CEE" w:rsidRPr="00133A0D">
        <w:rPr>
          <w:i/>
        </w:rPr>
        <w:t xml:space="preserve"> </w:t>
      </w:r>
      <w:r w:rsidRPr="00133A0D">
        <w:rPr>
          <w:i/>
        </w:rPr>
        <w:t>был</w:t>
      </w:r>
      <w:r w:rsidR="00BD6CEE" w:rsidRPr="00133A0D">
        <w:rPr>
          <w:i/>
        </w:rPr>
        <w:t xml:space="preserve"> </w:t>
      </w:r>
      <w:r w:rsidRPr="00133A0D">
        <w:rPr>
          <w:i/>
        </w:rPr>
        <w:t>введен</w:t>
      </w:r>
      <w:r w:rsidR="00BD6CEE" w:rsidRPr="00133A0D">
        <w:rPr>
          <w:i/>
        </w:rPr>
        <w:t xml:space="preserve"> </w:t>
      </w:r>
      <w:r w:rsidRPr="00133A0D">
        <w:rPr>
          <w:i/>
        </w:rPr>
        <w:t>мораторий</w:t>
      </w:r>
      <w:r w:rsidR="00BD6CEE" w:rsidRPr="00133A0D">
        <w:rPr>
          <w:i/>
        </w:rPr>
        <w:t xml:space="preserve"> </w:t>
      </w:r>
      <w:r w:rsidRPr="00133A0D">
        <w:rPr>
          <w:i/>
        </w:rPr>
        <w:t>на</w:t>
      </w:r>
      <w:r w:rsidR="00BD6CEE" w:rsidRPr="00133A0D">
        <w:rPr>
          <w:i/>
        </w:rPr>
        <w:t xml:space="preserve"> </w:t>
      </w:r>
      <w:r w:rsidRPr="00133A0D">
        <w:rPr>
          <w:i/>
        </w:rPr>
        <w:t>индексацию</w:t>
      </w:r>
      <w:r w:rsidR="00BD6CEE" w:rsidRPr="00133A0D">
        <w:rPr>
          <w:i/>
        </w:rPr>
        <w:t xml:space="preserve"> </w:t>
      </w:r>
      <w:r w:rsidRPr="00133A0D">
        <w:rPr>
          <w:i/>
        </w:rPr>
        <w:t>пенсий</w:t>
      </w:r>
      <w:r w:rsidR="00BD6CEE" w:rsidRPr="00133A0D">
        <w:rPr>
          <w:i/>
        </w:rPr>
        <w:t xml:space="preserve"> </w:t>
      </w:r>
      <w:r w:rsidRPr="00133A0D">
        <w:rPr>
          <w:i/>
        </w:rPr>
        <w:t>этой</w:t>
      </w:r>
      <w:r w:rsidR="00BD6CEE" w:rsidRPr="00133A0D">
        <w:rPr>
          <w:i/>
        </w:rPr>
        <w:t xml:space="preserve"> </w:t>
      </w:r>
      <w:r w:rsidRPr="00133A0D">
        <w:rPr>
          <w:i/>
        </w:rPr>
        <w:t>категории</w:t>
      </w:r>
      <w:r w:rsidR="00BD6CEE" w:rsidRPr="00133A0D">
        <w:rPr>
          <w:i/>
        </w:rPr>
        <w:t xml:space="preserve"> </w:t>
      </w:r>
      <w:r w:rsidRPr="00133A0D">
        <w:rPr>
          <w:i/>
        </w:rPr>
        <w:t>граждан.</w:t>
      </w:r>
      <w:r w:rsidR="00BD6CEE" w:rsidRPr="00133A0D">
        <w:rPr>
          <w:i/>
        </w:rPr>
        <w:t xml:space="preserve"> </w:t>
      </w:r>
      <w:r w:rsidRPr="00133A0D">
        <w:rPr>
          <w:i/>
        </w:rPr>
        <w:t>И</w:t>
      </w:r>
      <w:r w:rsidR="00BD6CEE" w:rsidRPr="00133A0D">
        <w:rPr>
          <w:i/>
        </w:rPr>
        <w:t xml:space="preserve"> </w:t>
      </w:r>
      <w:r w:rsidRPr="00133A0D">
        <w:rPr>
          <w:i/>
        </w:rPr>
        <w:t>хотя</w:t>
      </w:r>
      <w:r w:rsidR="00BD6CEE" w:rsidRPr="00133A0D">
        <w:rPr>
          <w:i/>
        </w:rPr>
        <w:t xml:space="preserve"> </w:t>
      </w:r>
      <w:r w:rsidRPr="00133A0D">
        <w:rPr>
          <w:i/>
        </w:rPr>
        <w:t>с</w:t>
      </w:r>
      <w:r w:rsidR="00BD6CEE" w:rsidRPr="00133A0D">
        <w:rPr>
          <w:i/>
        </w:rPr>
        <w:t xml:space="preserve"> </w:t>
      </w:r>
      <w:r w:rsidRPr="00133A0D">
        <w:rPr>
          <w:i/>
        </w:rPr>
        <w:t>тех</w:t>
      </w:r>
      <w:r w:rsidR="00BD6CEE" w:rsidRPr="00133A0D">
        <w:rPr>
          <w:i/>
        </w:rPr>
        <w:t xml:space="preserve"> </w:t>
      </w:r>
      <w:r w:rsidRPr="00133A0D">
        <w:rPr>
          <w:i/>
        </w:rPr>
        <w:t>пор</w:t>
      </w:r>
      <w:r w:rsidR="00BD6CEE" w:rsidRPr="00133A0D">
        <w:rPr>
          <w:i/>
        </w:rPr>
        <w:t xml:space="preserve"> </w:t>
      </w:r>
      <w:r w:rsidRPr="00133A0D">
        <w:rPr>
          <w:i/>
        </w:rPr>
        <w:t>отдельные</w:t>
      </w:r>
      <w:r w:rsidR="00BD6CEE" w:rsidRPr="00133A0D">
        <w:rPr>
          <w:i/>
        </w:rPr>
        <w:t xml:space="preserve"> </w:t>
      </w:r>
      <w:r w:rsidRPr="00133A0D">
        <w:rPr>
          <w:i/>
        </w:rPr>
        <w:t>группы</w:t>
      </w:r>
      <w:r w:rsidR="00BD6CEE" w:rsidRPr="00133A0D">
        <w:rPr>
          <w:i/>
        </w:rPr>
        <w:t xml:space="preserve"> </w:t>
      </w:r>
      <w:r w:rsidRPr="00133A0D">
        <w:rPr>
          <w:i/>
        </w:rPr>
        <w:t>депутатов,</w:t>
      </w:r>
      <w:r w:rsidR="00BD6CEE" w:rsidRPr="00133A0D">
        <w:rPr>
          <w:i/>
        </w:rPr>
        <w:t xml:space="preserve"> </w:t>
      </w:r>
      <w:r w:rsidRPr="00133A0D">
        <w:rPr>
          <w:i/>
        </w:rPr>
        <w:t>сенаторов</w:t>
      </w:r>
      <w:r w:rsidR="00BD6CEE" w:rsidRPr="00133A0D">
        <w:rPr>
          <w:i/>
        </w:rPr>
        <w:t xml:space="preserve"> </w:t>
      </w:r>
      <w:r w:rsidRPr="00133A0D">
        <w:rPr>
          <w:i/>
        </w:rPr>
        <w:t>и</w:t>
      </w:r>
      <w:r w:rsidR="00BD6CEE" w:rsidRPr="00133A0D">
        <w:rPr>
          <w:i/>
        </w:rPr>
        <w:t xml:space="preserve"> </w:t>
      </w:r>
      <w:r w:rsidRPr="00133A0D">
        <w:rPr>
          <w:i/>
        </w:rPr>
        <w:t>общественников</w:t>
      </w:r>
      <w:r w:rsidR="00BD6CEE" w:rsidRPr="00133A0D">
        <w:rPr>
          <w:i/>
        </w:rPr>
        <w:t xml:space="preserve"> </w:t>
      </w:r>
      <w:r w:rsidRPr="00133A0D">
        <w:rPr>
          <w:i/>
        </w:rPr>
        <w:t>не</w:t>
      </w:r>
      <w:r w:rsidR="00BD6CEE" w:rsidRPr="00133A0D">
        <w:rPr>
          <w:i/>
        </w:rPr>
        <w:t xml:space="preserve"> </w:t>
      </w:r>
      <w:r w:rsidRPr="00133A0D">
        <w:rPr>
          <w:i/>
        </w:rPr>
        <w:t>раз</w:t>
      </w:r>
      <w:r w:rsidR="00BD6CEE" w:rsidRPr="00133A0D">
        <w:rPr>
          <w:i/>
        </w:rPr>
        <w:t xml:space="preserve"> </w:t>
      </w:r>
      <w:r w:rsidRPr="00133A0D">
        <w:rPr>
          <w:i/>
        </w:rPr>
        <w:t>пытались</w:t>
      </w:r>
      <w:r w:rsidR="00BD6CEE" w:rsidRPr="00133A0D">
        <w:rPr>
          <w:i/>
        </w:rPr>
        <w:t xml:space="preserve"> </w:t>
      </w:r>
      <w:r w:rsidRPr="00133A0D">
        <w:rPr>
          <w:i/>
        </w:rPr>
        <w:t>отменить</w:t>
      </w:r>
      <w:r w:rsidR="00BD6CEE" w:rsidRPr="00133A0D">
        <w:rPr>
          <w:i/>
        </w:rPr>
        <w:t xml:space="preserve"> </w:t>
      </w:r>
      <w:r w:rsidRPr="00133A0D">
        <w:rPr>
          <w:i/>
        </w:rPr>
        <w:t>этот</w:t>
      </w:r>
      <w:r w:rsidR="00BD6CEE" w:rsidRPr="00133A0D">
        <w:rPr>
          <w:i/>
        </w:rPr>
        <w:t xml:space="preserve"> </w:t>
      </w:r>
      <w:r w:rsidRPr="00133A0D">
        <w:rPr>
          <w:i/>
        </w:rPr>
        <w:t>мораторий,</w:t>
      </w:r>
      <w:r w:rsidR="00BD6CEE" w:rsidRPr="00133A0D">
        <w:rPr>
          <w:i/>
        </w:rPr>
        <w:t xml:space="preserve"> </w:t>
      </w:r>
      <w:r w:rsidRPr="00133A0D">
        <w:rPr>
          <w:i/>
        </w:rPr>
        <w:t>правительство</w:t>
      </w:r>
      <w:r w:rsidR="00BD6CEE" w:rsidRPr="00133A0D">
        <w:rPr>
          <w:i/>
        </w:rPr>
        <w:t xml:space="preserve"> «</w:t>
      </w:r>
      <w:r w:rsidRPr="00133A0D">
        <w:rPr>
          <w:i/>
        </w:rPr>
        <w:t>стояло</w:t>
      </w:r>
      <w:r w:rsidR="00BD6CEE" w:rsidRPr="00133A0D">
        <w:rPr>
          <w:i/>
        </w:rPr>
        <w:t xml:space="preserve"> </w:t>
      </w:r>
      <w:r w:rsidRPr="00133A0D">
        <w:rPr>
          <w:i/>
        </w:rPr>
        <w:t>насмерть</w:t>
      </w:r>
      <w:r w:rsidR="00BD6CEE" w:rsidRPr="00133A0D">
        <w:rPr>
          <w:i/>
        </w:rPr>
        <w:t xml:space="preserve">» </w:t>
      </w:r>
      <w:r w:rsidRPr="00133A0D">
        <w:rPr>
          <w:i/>
        </w:rPr>
        <w:t>и</w:t>
      </w:r>
      <w:r w:rsidR="00BD6CEE" w:rsidRPr="00133A0D">
        <w:rPr>
          <w:i/>
        </w:rPr>
        <w:t xml:space="preserve"> </w:t>
      </w:r>
      <w:r w:rsidRPr="00133A0D">
        <w:rPr>
          <w:i/>
        </w:rPr>
        <w:t>денег</w:t>
      </w:r>
      <w:r w:rsidR="00BD6CEE" w:rsidRPr="00133A0D">
        <w:rPr>
          <w:i/>
        </w:rPr>
        <w:t xml:space="preserve"> </w:t>
      </w:r>
      <w:r w:rsidRPr="00133A0D">
        <w:rPr>
          <w:i/>
        </w:rPr>
        <w:t>на</w:t>
      </w:r>
      <w:r w:rsidR="00BD6CEE" w:rsidRPr="00133A0D">
        <w:rPr>
          <w:i/>
        </w:rPr>
        <w:t xml:space="preserve"> </w:t>
      </w:r>
      <w:r w:rsidRPr="00133A0D">
        <w:rPr>
          <w:i/>
        </w:rPr>
        <w:t>индексацию</w:t>
      </w:r>
      <w:r w:rsidR="00BD6CEE" w:rsidRPr="00133A0D">
        <w:rPr>
          <w:i/>
        </w:rPr>
        <w:t xml:space="preserve"> </w:t>
      </w:r>
      <w:r w:rsidRPr="00133A0D">
        <w:rPr>
          <w:i/>
        </w:rPr>
        <w:t>пожилым</w:t>
      </w:r>
      <w:r w:rsidR="00BD6CEE" w:rsidRPr="00133A0D">
        <w:rPr>
          <w:i/>
        </w:rPr>
        <w:t xml:space="preserve"> </w:t>
      </w:r>
      <w:r w:rsidRPr="00133A0D">
        <w:rPr>
          <w:i/>
        </w:rPr>
        <w:t>трудящимся</w:t>
      </w:r>
      <w:r w:rsidR="00BD6CEE" w:rsidRPr="00133A0D">
        <w:rPr>
          <w:i/>
        </w:rPr>
        <w:t xml:space="preserve"> </w:t>
      </w:r>
      <w:r w:rsidRPr="00133A0D">
        <w:rPr>
          <w:i/>
        </w:rPr>
        <w:t>не</w:t>
      </w:r>
      <w:r w:rsidR="00BD6CEE" w:rsidRPr="00133A0D">
        <w:rPr>
          <w:i/>
        </w:rPr>
        <w:t xml:space="preserve"> </w:t>
      </w:r>
      <w:r w:rsidRPr="00133A0D">
        <w:rPr>
          <w:i/>
        </w:rPr>
        <w:t>выделяло.</w:t>
      </w:r>
      <w:r w:rsidR="00BD6CEE" w:rsidRPr="00133A0D">
        <w:rPr>
          <w:i/>
        </w:rPr>
        <w:t xml:space="preserve"> </w:t>
      </w:r>
      <w:r w:rsidRPr="00133A0D">
        <w:rPr>
          <w:i/>
        </w:rPr>
        <w:t>Зато</w:t>
      </w:r>
      <w:r w:rsidR="00BD6CEE" w:rsidRPr="00133A0D">
        <w:rPr>
          <w:i/>
        </w:rPr>
        <w:t xml:space="preserve"> </w:t>
      </w:r>
      <w:r w:rsidRPr="00133A0D">
        <w:rPr>
          <w:i/>
        </w:rPr>
        <w:t>им</w:t>
      </w:r>
      <w:r w:rsidR="00BD6CEE" w:rsidRPr="00133A0D">
        <w:rPr>
          <w:i/>
        </w:rPr>
        <w:t xml:space="preserve"> </w:t>
      </w:r>
      <w:r w:rsidRPr="00133A0D">
        <w:rPr>
          <w:i/>
        </w:rPr>
        <w:t>все</w:t>
      </w:r>
      <w:r w:rsidR="00BD6CEE" w:rsidRPr="00133A0D">
        <w:rPr>
          <w:i/>
        </w:rPr>
        <w:t xml:space="preserve"> </w:t>
      </w:r>
      <w:r w:rsidRPr="00133A0D">
        <w:rPr>
          <w:i/>
        </w:rPr>
        <w:t>эти</w:t>
      </w:r>
      <w:r w:rsidR="00BD6CEE" w:rsidRPr="00133A0D">
        <w:rPr>
          <w:i/>
        </w:rPr>
        <w:t xml:space="preserve"> </w:t>
      </w:r>
      <w:r w:rsidRPr="00133A0D">
        <w:rPr>
          <w:i/>
        </w:rPr>
        <w:t>годы</w:t>
      </w:r>
      <w:r w:rsidR="00BD6CEE" w:rsidRPr="00133A0D">
        <w:rPr>
          <w:i/>
        </w:rPr>
        <w:t xml:space="preserve"> </w:t>
      </w:r>
      <w:r w:rsidRPr="00133A0D">
        <w:rPr>
          <w:i/>
        </w:rPr>
        <w:t>начислялись</w:t>
      </w:r>
      <w:r w:rsidR="00BD6CEE" w:rsidRPr="00133A0D">
        <w:rPr>
          <w:i/>
        </w:rPr>
        <w:t xml:space="preserve"> </w:t>
      </w:r>
      <w:r w:rsidRPr="00133A0D">
        <w:rPr>
          <w:i/>
        </w:rPr>
        <w:t>пенсионные</w:t>
      </w:r>
      <w:r w:rsidR="00BD6CEE" w:rsidRPr="00133A0D">
        <w:rPr>
          <w:i/>
        </w:rPr>
        <w:t xml:space="preserve"> </w:t>
      </w:r>
      <w:r w:rsidRPr="00133A0D">
        <w:rPr>
          <w:i/>
        </w:rPr>
        <w:t>баллы.</w:t>
      </w:r>
      <w:r w:rsidR="00BD6CEE" w:rsidRPr="00133A0D">
        <w:rPr>
          <w:i/>
        </w:rPr>
        <w:t xml:space="preserve"> </w:t>
      </w:r>
      <w:r w:rsidRPr="00133A0D">
        <w:rPr>
          <w:i/>
        </w:rPr>
        <w:t>Они</w:t>
      </w:r>
      <w:r w:rsidR="00BD6CEE" w:rsidRPr="00133A0D">
        <w:rPr>
          <w:i/>
        </w:rPr>
        <w:t xml:space="preserve"> </w:t>
      </w:r>
      <w:r w:rsidRPr="00133A0D">
        <w:rPr>
          <w:i/>
        </w:rPr>
        <w:t>позволяют</w:t>
      </w:r>
      <w:r w:rsidR="00BD6CEE" w:rsidRPr="00133A0D">
        <w:rPr>
          <w:i/>
        </w:rPr>
        <w:t xml:space="preserve"> </w:t>
      </w:r>
      <w:r w:rsidRPr="00133A0D">
        <w:rPr>
          <w:i/>
        </w:rPr>
        <w:t>получить</w:t>
      </w:r>
      <w:r w:rsidR="00BD6CEE" w:rsidRPr="00133A0D">
        <w:rPr>
          <w:i/>
        </w:rPr>
        <w:t xml:space="preserve"> </w:t>
      </w:r>
      <w:r w:rsidRPr="00133A0D">
        <w:rPr>
          <w:i/>
        </w:rPr>
        <w:t>дополнительную</w:t>
      </w:r>
      <w:r w:rsidR="00BD6CEE" w:rsidRPr="00133A0D">
        <w:rPr>
          <w:i/>
        </w:rPr>
        <w:t xml:space="preserve"> </w:t>
      </w:r>
      <w:r w:rsidRPr="00133A0D">
        <w:rPr>
          <w:i/>
        </w:rPr>
        <w:t>прибавку</w:t>
      </w:r>
      <w:r w:rsidR="00BD6CEE" w:rsidRPr="00133A0D">
        <w:rPr>
          <w:i/>
        </w:rPr>
        <w:t xml:space="preserve"> </w:t>
      </w:r>
      <w:r w:rsidRPr="00133A0D">
        <w:rPr>
          <w:i/>
        </w:rPr>
        <w:t>к</w:t>
      </w:r>
      <w:r w:rsidR="00BD6CEE" w:rsidRPr="00133A0D">
        <w:rPr>
          <w:i/>
        </w:rPr>
        <w:t xml:space="preserve"> </w:t>
      </w:r>
      <w:r w:rsidRPr="00133A0D">
        <w:rPr>
          <w:i/>
        </w:rPr>
        <w:t>пенсии,</w:t>
      </w:r>
      <w:r w:rsidR="00BD6CEE" w:rsidRPr="00133A0D">
        <w:rPr>
          <w:i/>
        </w:rPr>
        <w:t xml:space="preserve"> </w:t>
      </w:r>
      <w:r w:rsidRPr="00133A0D">
        <w:rPr>
          <w:i/>
        </w:rPr>
        <w:t>когда</w:t>
      </w:r>
      <w:r w:rsidR="00BD6CEE" w:rsidRPr="00133A0D">
        <w:rPr>
          <w:i/>
        </w:rPr>
        <w:t xml:space="preserve"> </w:t>
      </w:r>
      <w:r w:rsidRPr="00133A0D">
        <w:rPr>
          <w:i/>
        </w:rPr>
        <w:t>работающий</w:t>
      </w:r>
      <w:r w:rsidR="00BD6CEE" w:rsidRPr="00133A0D">
        <w:rPr>
          <w:i/>
        </w:rPr>
        <w:t xml:space="preserve"> </w:t>
      </w:r>
      <w:r w:rsidRPr="00133A0D">
        <w:rPr>
          <w:i/>
        </w:rPr>
        <w:t>пенсионер</w:t>
      </w:r>
      <w:r w:rsidR="00BD6CEE" w:rsidRPr="00133A0D">
        <w:rPr>
          <w:i/>
        </w:rPr>
        <w:t xml:space="preserve"> </w:t>
      </w:r>
      <w:r w:rsidRPr="00133A0D">
        <w:rPr>
          <w:i/>
        </w:rPr>
        <w:t>в</w:t>
      </w:r>
      <w:r w:rsidR="00BD6CEE" w:rsidRPr="00133A0D">
        <w:rPr>
          <w:i/>
        </w:rPr>
        <w:t xml:space="preserve"> </w:t>
      </w:r>
      <w:r w:rsidRPr="00133A0D">
        <w:rPr>
          <w:i/>
        </w:rPr>
        <w:t>итоге</w:t>
      </w:r>
      <w:r w:rsidR="00BD6CEE" w:rsidRPr="00133A0D">
        <w:rPr>
          <w:i/>
        </w:rPr>
        <w:t xml:space="preserve"> </w:t>
      </w:r>
      <w:r w:rsidRPr="00133A0D">
        <w:rPr>
          <w:i/>
        </w:rPr>
        <w:t>решает</w:t>
      </w:r>
      <w:r w:rsidR="00BD6CEE" w:rsidRPr="00133A0D">
        <w:rPr>
          <w:i/>
        </w:rPr>
        <w:t xml:space="preserve"> </w:t>
      </w:r>
      <w:r w:rsidRPr="00133A0D">
        <w:rPr>
          <w:i/>
        </w:rPr>
        <w:t>уйти</w:t>
      </w:r>
      <w:r w:rsidR="00BD6CEE" w:rsidRPr="00133A0D">
        <w:rPr>
          <w:i/>
        </w:rPr>
        <w:t xml:space="preserve"> </w:t>
      </w:r>
      <w:r w:rsidRPr="00133A0D">
        <w:rPr>
          <w:i/>
        </w:rPr>
        <w:t>на</w:t>
      </w:r>
      <w:r w:rsidR="00BD6CEE" w:rsidRPr="00133A0D">
        <w:rPr>
          <w:i/>
        </w:rPr>
        <w:t xml:space="preserve"> </w:t>
      </w:r>
      <w:r w:rsidRPr="00133A0D">
        <w:rPr>
          <w:i/>
        </w:rPr>
        <w:t>заслуженный</w:t>
      </w:r>
      <w:r w:rsidR="00BD6CEE" w:rsidRPr="00133A0D">
        <w:rPr>
          <w:i/>
        </w:rPr>
        <w:t xml:space="preserve"> </w:t>
      </w:r>
      <w:r w:rsidRPr="00133A0D">
        <w:rPr>
          <w:i/>
        </w:rPr>
        <w:t>отдых.</w:t>
      </w:r>
      <w:r w:rsidR="00BD6CEE" w:rsidRPr="00133A0D">
        <w:rPr>
          <w:i/>
        </w:rPr>
        <w:t xml:space="preserve"> </w:t>
      </w:r>
      <w:r w:rsidRPr="00133A0D">
        <w:rPr>
          <w:i/>
        </w:rPr>
        <w:t>Это</w:t>
      </w:r>
      <w:r w:rsidR="00BD6CEE" w:rsidRPr="00133A0D">
        <w:rPr>
          <w:i/>
        </w:rPr>
        <w:t xml:space="preserve"> </w:t>
      </w:r>
      <w:r w:rsidRPr="00133A0D">
        <w:rPr>
          <w:i/>
        </w:rPr>
        <w:t>породило</w:t>
      </w:r>
      <w:r w:rsidR="00BD6CEE" w:rsidRPr="00133A0D">
        <w:rPr>
          <w:i/>
        </w:rPr>
        <w:t xml:space="preserve"> </w:t>
      </w:r>
      <w:r w:rsidRPr="00133A0D">
        <w:rPr>
          <w:i/>
        </w:rPr>
        <w:t>хитрый</w:t>
      </w:r>
      <w:r w:rsidR="00BD6CEE" w:rsidRPr="00133A0D">
        <w:rPr>
          <w:i/>
        </w:rPr>
        <w:t xml:space="preserve"> </w:t>
      </w:r>
      <w:r w:rsidRPr="00133A0D">
        <w:rPr>
          <w:i/>
        </w:rPr>
        <w:t>прием,</w:t>
      </w:r>
      <w:r w:rsidR="00BD6CEE" w:rsidRPr="00133A0D">
        <w:rPr>
          <w:i/>
        </w:rPr>
        <w:t xml:space="preserve"> </w:t>
      </w:r>
      <w:r w:rsidRPr="00133A0D">
        <w:rPr>
          <w:i/>
        </w:rPr>
        <w:t>которым</w:t>
      </w:r>
      <w:r w:rsidR="00BD6CEE" w:rsidRPr="00133A0D">
        <w:rPr>
          <w:i/>
        </w:rPr>
        <w:t xml:space="preserve"> </w:t>
      </w:r>
      <w:r w:rsidRPr="00133A0D">
        <w:rPr>
          <w:i/>
        </w:rPr>
        <w:t>пользуются</w:t>
      </w:r>
      <w:r w:rsidR="00BD6CEE" w:rsidRPr="00133A0D">
        <w:rPr>
          <w:i/>
        </w:rPr>
        <w:t xml:space="preserve"> </w:t>
      </w:r>
      <w:r w:rsidRPr="00133A0D">
        <w:rPr>
          <w:i/>
        </w:rPr>
        <w:t>наиболее</w:t>
      </w:r>
      <w:r w:rsidR="00BD6CEE" w:rsidRPr="00133A0D">
        <w:rPr>
          <w:i/>
        </w:rPr>
        <w:t xml:space="preserve"> </w:t>
      </w:r>
      <w:r w:rsidRPr="00133A0D">
        <w:rPr>
          <w:i/>
        </w:rPr>
        <w:t>предприимчивые</w:t>
      </w:r>
      <w:r w:rsidR="00BD6CEE" w:rsidRPr="00133A0D">
        <w:rPr>
          <w:i/>
        </w:rPr>
        <w:t xml:space="preserve"> </w:t>
      </w:r>
      <w:r w:rsidRPr="00133A0D">
        <w:rPr>
          <w:i/>
        </w:rPr>
        <w:t>пожилые</w:t>
      </w:r>
      <w:r w:rsidR="00BD6CEE" w:rsidRPr="00133A0D">
        <w:rPr>
          <w:i/>
        </w:rPr>
        <w:t xml:space="preserve"> </w:t>
      </w:r>
      <w:r w:rsidRPr="00133A0D">
        <w:rPr>
          <w:i/>
        </w:rPr>
        <w:t>граждане.</w:t>
      </w:r>
      <w:r w:rsidR="00BD6CEE" w:rsidRPr="00133A0D">
        <w:rPr>
          <w:i/>
        </w:rPr>
        <w:t xml:space="preserve"> </w:t>
      </w:r>
      <w:r w:rsidRPr="00133A0D">
        <w:rPr>
          <w:i/>
        </w:rPr>
        <w:t>Они</w:t>
      </w:r>
      <w:r w:rsidR="00BD6CEE" w:rsidRPr="00133A0D">
        <w:rPr>
          <w:i/>
        </w:rPr>
        <w:t xml:space="preserve"> </w:t>
      </w:r>
      <w:r w:rsidRPr="00133A0D">
        <w:rPr>
          <w:i/>
        </w:rPr>
        <w:t>увольняются</w:t>
      </w:r>
      <w:r w:rsidR="00BD6CEE" w:rsidRPr="00133A0D">
        <w:rPr>
          <w:i/>
        </w:rPr>
        <w:t xml:space="preserve"> </w:t>
      </w:r>
      <w:r w:rsidRPr="00133A0D">
        <w:rPr>
          <w:i/>
        </w:rPr>
        <w:t>со</w:t>
      </w:r>
      <w:r w:rsidR="00BD6CEE" w:rsidRPr="00133A0D">
        <w:rPr>
          <w:i/>
        </w:rPr>
        <w:t xml:space="preserve"> </w:t>
      </w:r>
      <w:r w:rsidRPr="00133A0D">
        <w:rPr>
          <w:i/>
        </w:rPr>
        <w:t>своей</w:t>
      </w:r>
      <w:r w:rsidR="00BD6CEE" w:rsidRPr="00133A0D">
        <w:rPr>
          <w:i/>
        </w:rPr>
        <w:t xml:space="preserve"> </w:t>
      </w:r>
      <w:r w:rsidRPr="00133A0D">
        <w:rPr>
          <w:i/>
        </w:rPr>
        <w:t>работы,</w:t>
      </w:r>
      <w:r w:rsidR="00BD6CEE" w:rsidRPr="00133A0D">
        <w:rPr>
          <w:i/>
        </w:rPr>
        <w:t xml:space="preserve"> </w:t>
      </w:r>
      <w:r w:rsidRPr="00133A0D">
        <w:rPr>
          <w:i/>
        </w:rPr>
        <w:t>часто</w:t>
      </w:r>
      <w:r w:rsidR="00BD6CEE" w:rsidRPr="00133A0D">
        <w:rPr>
          <w:i/>
        </w:rPr>
        <w:t xml:space="preserve"> </w:t>
      </w:r>
      <w:r w:rsidRPr="00133A0D">
        <w:rPr>
          <w:i/>
        </w:rPr>
        <w:t>по</w:t>
      </w:r>
      <w:r w:rsidR="00BD6CEE" w:rsidRPr="00133A0D">
        <w:rPr>
          <w:i/>
        </w:rPr>
        <w:t xml:space="preserve"> </w:t>
      </w:r>
      <w:r w:rsidRPr="00133A0D">
        <w:rPr>
          <w:i/>
        </w:rPr>
        <w:t>согласованию</w:t>
      </w:r>
      <w:r w:rsidR="00BD6CEE" w:rsidRPr="00133A0D">
        <w:rPr>
          <w:i/>
        </w:rPr>
        <w:t xml:space="preserve"> </w:t>
      </w:r>
      <w:r w:rsidRPr="00133A0D">
        <w:rPr>
          <w:i/>
        </w:rPr>
        <w:t>с</w:t>
      </w:r>
      <w:r w:rsidR="00BD6CEE" w:rsidRPr="00133A0D">
        <w:rPr>
          <w:i/>
        </w:rPr>
        <w:t xml:space="preserve"> </w:t>
      </w:r>
      <w:r w:rsidRPr="00133A0D">
        <w:rPr>
          <w:i/>
        </w:rPr>
        <w:t>работодателем,</w:t>
      </w:r>
      <w:r w:rsidR="00BD6CEE" w:rsidRPr="00133A0D">
        <w:rPr>
          <w:i/>
        </w:rPr>
        <w:t xml:space="preserve"> </w:t>
      </w:r>
      <w:r w:rsidRPr="00133A0D">
        <w:rPr>
          <w:i/>
        </w:rPr>
        <w:t>через</w:t>
      </w:r>
      <w:r w:rsidR="00BD6CEE" w:rsidRPr="00133A0D">
        <w:rPr>
          <w:i/>
        </w:rPr>
        <w:t xml:space="preserve"> </w:t>
      </w:r>
      <w:r w:rsidRPr="00133A0D">
        <w:rPr>
          <w:i/>
        </w:rPr>
        <w:t>два-три</w:t>
      </w:r>
      <w:r w:rsidR="00BD6CEE" w:rsidRPr="00133A0D">
        <w:rPr>
          <w:i/>
        </w:rPr>
        <w:t xml:space="preserve"> </w:t>
      </w:r>
      <w:r w:rsidRPr="00133A0D">
        <w:rPr>
          <w:i/>
        </w:rPr>
        <w:t>месяца</w:t>
      </w:r>
      <w:r w:rsidR="00BD6CEE" w:rsidRPr="00133A0D">
        <w:rPr>
          <w:i/>
        </w:rPr>
        <w:t xml:space="preserve"> </w:t>
      </w:r>
      <w:r w:rsidRPr="00133A0D">
        <w:rPr>
          <w:i/>
        </w:rPr>
        <w:t>получают</w:t>
      </w:r>
      <w:r w:rsidR="00BD6CEE" w:rsidRPr="00133A0D">
        <w:rPr>
          <w:i/>
        </w:rPr>
        <w:t xml:space="preserve"> </w:t>
      </w:r>
      <w:r w:rsidRPr="00133A0D">
        <w:rPr>
          <w:i/>
        </w:rPr>
        <w:t>пенсию</w:t>
      </w:r>
      <w:r w:rsidR="00BD6CEE" w:rsidRPr="00133A0D">
        <w:rPr>
          <w:i/>
        </w:rPr>
        <w:t xml:space="preserve"> </w:t>
      </w:r>
      <w:r w:rsidRPr="00133A0D">
        <w:rPr>
          <w:i/>
        </w:rPr>
        <w:t>уже</w:t>
      </w:r>
      <w:r w:rsidR="00BD6CEE" w:rsidRPr="00133A0D">
        <w:rPr>
          <w:i/>
        </w:rPr>
        <w:t xml:space="preserve"> </w:t>
      </w:r>
      <w:r w:rsidRPr="00133A0D">
        <w:rPr>
          <w:i/>
        </w:rPr>
        <w:t>со</w:t>
      </w:r>
      <w:r w:rsidR="00BD6CEE" w:rsidRPr="00133A0D">
        <w:rPr>
          <w:i/>
        </w:rPr>
        <w:t xml:space="preserve"> </w:t>
      </w:r>
      <w:r w:rsidRPr="00133A0D">
        <w:rPr>
          <w:i/>
        </w:rPr>
        <w:t>всеми</w:t>
      </w:r>
      <w:r w:rsidR="00BD6CEE" w:rsidRPr="00133A0D">
        <w:rPr>
          <w:i/>
        </w:rPr>
        <w:t xml:space="preserve"> </w:t>
      </w:r>
      <w:r w:rsidRPr="00133A0D">
        <w:rPr>
          <w:i/>
        </w:rPr>
        <w:t>набежавшими</w:t>
      </w:r>
      <w:r w:rsidR="00BD6CEE" w:rsidRPr="00133A0D">
        <w:rPr>
          <w:i/>
        </w:rPr>
        <w:t xml:space="preserve"> </w:t>
      </w:r>
      <w:r w:rsidRPr="00133A0D">
        <w:rPr>
          <w:i/>
        </w:rPr>
        <w:t>индексациями,</w:t>
      </w:r>
      <w:r w:rsidR="00BD6CEE" w:rsidRPr="00133A0D">
        <w:rPr>
          <w:i/>
        </w:rPr>
        <w:t xml:space="preserve"> </w:t>
      </w:r>
      <w:r w:rsidRPr="00133A0D">
        <w:rPr>
          <w:i/>
        </w:rPr>
        <w:t>а</w:t>
      </w:r>
      <w:r w:rsidR="00BD6CEE" w:rsidRPr="00133A0D">
        <w:rPr>
          <w:i/>
        </w:rPr>
        <w:t xml:space="preserve"> </w:t>
      </w:r>
      <w:r w:rsidRPr="00133A0D">
        <w:rPr>
          <w:i/>
        </w:rPr>
        <w:t>затем</w:t>
      </w:r>
      <w:r w:rsidR="00BD6CEE" w:rsidRPr="00133A0D">
        <w:rPr>
          <w:i/>
        </w:rPr>
        <w:t xml:space="preserve"> </w:t>
      </w:r>
      <w:r w:rsidRPr="00133A0D">
        <w:rPr>
          <w:i/>
        </w:rPr>
        <w:t>снова</w:t>
      </w:r>
      <w:r w:rsidR="00BD6CEE" w:rsidRPr="00133A0D">
        <w:rPr>
          <w:i/>
        </w:rPr>
        <w:t xml:space="preserve"> </w:t>
      </w:r>
      <w:r w:rsidRPr="00133A0D">
        <w:rPr>
          <w:i/>
        </w:rPr>
        <w:t>трудоустраиваются.</w:t>
      </w:r>
      <w:r w:rsidR="00BD6CEE" w:rsidRPr="00133A0D">
        <w:rPr>
          <w:i/>
        </w:rPr>
        <w:t xml:space="preserve"> </w:t>
      </w:r>
      <w:hyperlink w:anchor="А107" w:history="1">
        <w:r w:rsidR="00BD6CEE" w:rsidRPr="00133A0D">
          <w:rPr>
            <w:rStyle w:val="a3"/>
            <w:i/>
          </w:rPr>
          <w:t>«</w:t>
        </w:r>
        <w:r w:rsidRPr="00133A0D">
          <w:rPr>
            <w:rStyle w:val="a3"/>
            <w:i/>
          </w:rPr>
          <w:t>МК</w:t>
        </w:r>
        <w:r w:rsidR="00BD6CEE" w:rsidRPr="00133A0D">
          <w:rPr>
            <w:rStyle w:val="a3"/>
            <w:i/>
          </w:rPr>
          <w:t xml:space="preserve">» </w:t>
        </w:r>
        <w:r w:rsidRPr="00133A0D">
          <w:rPr>
            <w:rStyle w:val="a3"/>
            <w:i/>
          </w:rPr>
          <w:t>собрал</w:t>
        </w:r>
        <w:r w:rsidR="00BD6CEE" w:rsidRPr="00133A0D">
          <w:rPr>
            <w:rStyle w:val="a3"/>
            <w:i/>
          </w:rPr>
          <w:t xml:space="preserve"> </w:t>
        </w:r>
        <w:r w:rsidRPr="00133A0D">
          <w:rPr>
            <w:rStyle w:val="a3"/>
            <w:i/>
          </w:rPr>
          <w:t>несколько</w:t>
        </w:r>
        <w:r w:rsidR="00BD6CEE" w:rsidRPr="00133A0D">
          <w:rPr>
            <w:rStyle w:val="a3"/>
            <w:i/>
          </w:rPr>
          <w:t xml:space="preserve"> </w:t>
        </w:r>
        <w:r w:rsidRPr="00133A0D">
          <w:rPr>
            <w:rStyle w:val="a3"/>
            <w:i/>
          </w:rPr>
          <w:t>подобных</w:t>
        </w:r>
        <w:r w:rsidR="00BD6CEE" w:rsidRPr="00133A0D">
          <w:rPr>
            <w:rStyle w:val="a3"/>
            <w:i/>
          </w:rPr>
          <w:t xml:space="preserve"> </w:t>
        </w:r>
        <w:r w:rsidRPr="00133A0D">
          <w:rPr>
            <w:rStyle w:val="a3"/>
            <w:i/>
          </w:rPr>
          <w:t>историй</w:t>
        </w:r>
      </w:hyperlink>
      <w:r w:rsidRPr="00133A0D">
        <w:rPr>
          <w:i/>
        </w:rPr>
        <w:t>,</w:t>
      </w:r>
      <w:r w:rsidR="00BD6CEE" w:rsidRPr="00133A0D">
        <w:rPr>
          <w:i/>
        </w:rPr>
        <w:t xml:space="preserve"> </w:t>
      </w:r>
      <w:r w:rsidRPr="00133A0D">
        <w:rPr>
          <w:i/>
        </w:rPr>
        <w:t>которыми</w:t>
      </w:r>
      <w:r w:rsidR="00BD6CEE" w:rsidRPr="00133A0D">
        <w:rPr>
          <w:i/>
        </w:rPr>
        <w:t xml:space="preserve"> </w:t>
      </w:r>
      <w:r w:rsidRPr="00133A0D">
        <w:rPr>
          <w:i/>
        </w:rPr>
        <w:t>с</w:t>
      </w:r>
      <w:r w:rsidR="00BD6CEE" w:rsidRPr="00133A0D">
        <w:rPr>
          <w:i/>
        </w:rPr>
        <w:t xml:space="preserve"> </w:t>
      </w:r>
      <w:r w:rsidRPr="00133A0D">
        <w:rPr>
          <w:i/>
        </w:rPr>
        <w:t>нами</w:t>
      </w:r>
      <w:r w:rsidR="00BD6CEE" w:rsidRPr="00133A0D">
        <w:rPr>
          <w:i/>
        </w:rPr>
        <w:t xml:space="preserve"> </w:t>
      </w:r>
      <w:r w:rsidRPr="00133A0D">
        <w:rPr>
          <w:i/>
        </w:rPr>
        <w:t>поделились</w:t>
      </w:r>
      <w:r w:rsidR="00BD6CEE" w:rsidRPr="00133A0D">
        <w:rPr>
          <w:i/>
        </w:rPr>
        <w:t xml:space="preserve"> </w:t>
      </w:r>
      <w:r w:rsidRPr="00133A0D">
        <w:rPr>
          <w:i/>
        </w:rPr>
        <w:t>сами</w:t>
      </w:r>
      <w:r w:rsidR="00BD6CEE" w:rsidRPr="00133A0D">
        <w:rPr>
          <w:i/>
        </w:rPr>
        <w:t xml:space="preserve"> </w:t>
      </w:r>
      <w:r w:rsidRPr="00133A0D">
        <w:rPr>
          <w:i/>
        </w:rPr>
        <w:t>пожилые</w:t>
      </w:r>
      <w:r w:rsidR="00BD6CEE" w:rsidRPr="00133A0D">
        <w:rPr>
          <w:i/>
        </w:rPr>
        <w:t xml:space="preserve"> </w:t>
      </w:r>
      <w:r w:rsidRPr="00133A0D">
        <w:rPr>
          <w:i/>
        </w:rPr>
        <w:t>трудящиеся</w:t>
      </w:r>
      <w:r w:rsidR="00BD6CEE" w:rsidRPr="00133A0D">
        <w:rPr>
          <w:i/>
        </w:rPr>
        <w:t xml:space="preserve"> </w:t>
      </w:r>
      <w:r w:rsidRPr="00133A0D">
        <w:rPr>
          <w:i/>
        </w:rPr>
        <w:t>—</w:t>
      </w:r>
      <w:r w:rsidR="00BD6CEE" w:rsidRPr="00133A0D">
        <w:rPr>
          <w:i/>
        </w:rPr>
        <w:t xml:space="preserve"> </w:t>
      </w:r>
      <w:r w:rsidRPr="00133A0D">
        <w:rPr>
          <w:i/>
        </w:rPr>
        <w:t>разумеется,</w:t>
      </w:r>
      <w:r w:rsidR="00BD6CEE" w:rsidRPr="00133A0D">
        <w:rPr>
          <w:i/>
        </w:rPr>
        <w:t xml:space="preserve"> </w:t>
      </w:r>
      <w:r w:rsidRPr="00133A0D">
        <w:rPr>
          <w:i/>
        </w:rPr>
        <w:t>на</w:t>
      </w:r>
      <w:r w:rsidR="00BD6CEE" w:rsidRPr="00133A0D">
        <w:rPr>
          <w:i/>
        </w:rPr>
        <w:t xml:space="preserve"> </w:t>
      </w:r>
      <w:r w:rsidRPr="00133A0D">
        <w:rPr>
          <w:i/>
        </w:rPr>
        <w:t>условиях</w:t>
      </w:r>
      <w:r w:rsidR="00BD6CEE" w:rsidRPr="00133A0D">
        <w:rPr>
          <w:i/>
        </w:rPr>
        <w:t xml:space="preserve"> </w:t>
      </w:r>
      <w:r w:rsidRPr="00133A0D">
        <w:rPr>
          <w:i/>
        </w:rPr>
        <w:t>анонимности</w:t>
      </w:r>
    </w:p>
    <w:p w:rsidR="00660B65" w:rsidRPr="00133A0D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133A0D">
        <w:rPr>
          <w:rFonts w:ascii="Arial" w:hAnsi="Arial" w:cs="Arial"/>
          <w:b/>
          <w:color w:val="984806"/>
          <w:sz w:val="32"/>
          <w:szCs w:val="32"/>
        </w:rPr>
        <w:t>Ц</w:t>
      </w:r>
      <w:r w:rsidRPr="00133A0D">
        <w:rPr>
          <w:rFonts w:ascii="Arial" w:hAnsi="Arial" w:cs="Arial"/>
          <w:b/>
          <w:sz w:val="32"/>
          <w:szCs w:val="32"/>
        </w:rPr>
        <w:t>итаты</w:t>
      </w:r>
      <w:r w:rsidR="00BD6CEE" w:rsidRPr="00133A0D">
        <w:rPr>
          <w:rFonts w:ascii="Arial" w:hAnsi="Arial" w:cs="Arial"/>
          <w:b/>
          <w:sz w:val="32"/>
          <w:szCs w:val="32"/>
        </w:rPr>
        <w:t xml:space="preserve"> </w:t>
      </w:r>
      <w:r w:rsidRPr="00133A0D">
        <w:rPr>
          <w:rFonts w:ascii="Arial" w:hAnsi="Arial" w:cs="Arial"/>
          <w:b/>
          <w:sz w:val="32"/>
          <w:szCs w:val="32"/>
        </w:rPr>
        <w:t>дня</w:t>
      </w:r>
    </w:p>
    <w:p w:rsidR="00676D5F" w:rsidRPr="00133A0D" w:rsidRDefault="005A443E" w:rsidP="003B3BAA">
      <w:pPr>
        <w:numPr>
          <w:ilvl w:val="0"/>
          <w:numId w:val="27"/>
        </w:numPr>
        <w:rPr>
          <w:i/>
        </w:rPr>
      </w:pPr>
      <w:r w:rsidRPr="00133A0D">
        <w:rPr>
          <w:i/>
        </w:rPr>
        <w:t>Николай</w:t>
      </w:r>
      <w:r w:rsidR="00BD6CEE" w:rsidRPr="00133A0D">
        <w:rPr>
          <w:i/>
        </w:rPr>
        <w:t xml:space="preserve"> </w:t>
      </w:r>
      <w:r w:rsidRPr="00133A0D">
        <w:rPr>
          <w:i/>
        </w:rPr>
        <w:t>Кузнецов,</w:t>
      </w:r>
      <w:r w:rsidR="00BD6CEE" w:rsidRPr="00133A0D">
        <w:rPr>
          <w:i/>
        </w:rPr>
        <w:t xml:space="preserve"> </w:t>
      </w:r>
      <w:r w:rsidRPr="00133A0D">
        <w:rPr>
          <w:i/>
        </w:rPr>
        <w:t>и.о.</w:t>
      </w:r>
      <w:r w:rsidR="00BD6CEE" w:rsidRPr="00133A0D">
        <w:rPr>
          <w:i/>
        </w:rPr>
        <w:t xml:space="preserve"> </w:t>
      </w:r>
      <w:r w:rsidRPr="00133A0D">
        <w:rPr>
          <w:i/>
        </w:rPr>
        <w:t>заведующего</w:t>
      </w:r>
      <w:r w:rsidR="00BD6CEE" w:rsidRPr="00133A0D">
        <w:rPr>
          <w:i/>
        </w:rPr>
        <w:t xml:space="preserve"> </w:t>
      </w:r>
      <w:r w:rsidRPr="00133A0D">
        <w:rPr>
          <w:i/>
        </w:rPr>
        <w:t>кафедры</w:t>
      </w:r>
      <w:r w:rsidR="00BD6CEE" w:rsidRPr="00133A0D">
        <w:rPr>
          <w:i/>
        </w:rPr>
        <w:t xml:space="preserve"> </w:t>
      </w:r>
      <w:r w:rsidRPr="00133A0D">
        <w:rPr>
          <w:i/>
        </w:rPr>
        <w:t>статистики,</w:t>
      </w:r>
      <w:r w:rsidR="00BD6CEE" w:rsidRPr="00133A0D">
        <w:rPr>
          <w:i/>
        </w:rPr>
        <w:t xml:space="preserve"> </w:t>
      </w:r>
      <w:r w:rsidRPr="00133A0D">
        <w:rPr>
          <w:i/>
        </w:rPr>
        <w:t>доцент</w:t>
      </w:r>
      <w:r w:rsidR="00BD6CEE" w:rsidRPr="00133A0D">
        <w:rPr>
          <w:i/>
        </w:rPr>
        <w:t xml:space="preserve"> </w:t>
      </w:r>
      <w:r w:rsidRPr="00133A0D">
        <w:rPr>
          <w:i/>
        </w:rPr>
        <w:t>кафедры</w:t>
      </w:r>
      <w:r w:rsidR="00BD6CEE" w:rsidRPr="00133A0D">
        <w:rPr>
          <w:i/>
        </w:rPr>
        <w:t xml:space="preserve"> </w:t>
      </w:r>
      <w:r w:rsidRPr="00133A0D">
        <w:rPr>
          <w:i/>
        </w:rPr>
        <w:t>финансы</w:t>
      </w:r>
      <w:r w:rsidR="00BD6CEE" w:rsidRPr="00133A0D">
        <w:rPr>
          <w:i/>
        </w:rPr>
        <w:t xml:space="preserve"> </w:t>
      </w:r>
      <w:r w:rsidRPr="00133A0D">
        <w:rPr>
          <w:i/>
        </w:rPr>
        <w:t>и</w:t>
      </w:r>
      <w:r w:rsidR="00BD6CEE" w:rsidRPr="00133A0D">
        <w:rPr>
          <w:i/>
        </w:rPr>
        <w:t xml:space="preserve"> </w:t>
      </w:r>
      <w:r w:rsidRPr="00133A0D">
        <w:rPr>
          <w:i/>
        </w:rPr>
        <w:t>кредит</w:t>
      </w:r>
      <w:r w:rsidR="00BD6CEE" w:rsidRPr="00133A0D">
        <w:rPr>
          <w:i/>
        </w:rPr>
        <w:t xml:space="preserve"> </w:t>
      </w:r>
      <w:r w:rsidRPr="00133A0D">
        <w:rPr>
          <w:i/>
        </w:rPr>
        <w:t>ГУУ:</w:t>
      </w:r>
      <w:r w:rsidR="00BD6CEE" w:rsidRPr="00133A0D">
        <w:rPr>
          <w:i/>
        </w:rPr>
        <w:t xml:space="preserve"> «</w:t>
      </w:r>
      <w:r w:rsidRPr="00133A0D">
        <w:rPr>
          <w:i/>
        </w:rPr>
        <w:t>Для</w:t>
      </w:r>
      <w:r w:rsidR="00BD6CEE" w:rsidRPr="00133A0D">
        <w:rPr>
          <w:i/>
        </w:rPr>
        <w:t xml:space="preserve"> </w:t>
      </w:r>
      <w:r w:rsidRPr="00133A0D">
        <w:rPr>
          <w:i/>
        </w:rPr>
        <w:t>того</w:t>
      </w:r>
      <w:r w:rsidR="00BD6CEE" w:rsidRPr="00133A0D">
        <w:rPr>
          <w:i/>
        </w:rPr>
        <w:t xml:space="preserve"> </w:t>
      </w:r>
      <w:r w:rsidRPr="00133A0D">
        <w:rPr>
          <w:i/>
        </w:rPr>
        <w:t>чтобы</w:t>
      </w:r>
      <w:r w:rsidR="00BD6CEE" w:rsidRPr="00133A0D">
        <w:rPr>
          <w:i/>
        </w:rPr>
        <w:t xml:space="preserve"> </w:t>
      </w:r>
      <w:r w:rsidRPr="00133A0D">
        <w:rPr>
          <w:i/>
        </w:rPr>
        <w:t>отдать</w:t>
      </w:r>
      <w:r w:rsidR="00BD6CEE" w:rsidRPr="00133A0D">
        <w:rPr>
          <w:i/>
        </w:rPr>
        <w:t xml:space="preserve"> </w:t>
      </w:r>
      <w:r w:rsidRPr="00133A0D">
        <w:rPr>
          <w:i/>
        </w:rPr>
        <w:t>сегодня</w:t>
      </w:r>
      <w:r w:rsidR="00BD6CEE" w:rsidRPr="00133A0D">
        <w:rPr>
          <w:i/>
        </w:rPr>
        <w:t xml:space="preserve"> </w:t>
      </w:r>
      <w:r w:rsidRPr="00133A0D">
        <w:rPr>
          <w:i/>
        </w:rPr>
        <w:t>свои</w:t>
      </w:r>
      <w:r w:rsidR="00BD6CEE" w:rsidRPr="00133A0D">
        <w:rPr>
          <w:i/>
        </w:rPr>
        <w:t xml:space="preserve"> </w:t>
      </w:r>
      <w:r w:rsidRPr="00133A0D">
        <w:rPr>
          <w:i/>
        </w:rPr>
        <w:t>деньги</w:t>
      </w:r>
      <w:r w:rsidR="00BD6CEE" w:rsidRPr="00133A0D">
        <w:rPr>
          <w:i/>
        </w:rPr>
        <w:t xml:space="preserve"> </w:t>
      </w:r>
      <w:r w:rsidRPr="00133A0D">
        <w:rPr>
          <w:i/>
        </w:rPr>
        <w:t>кому-то</w:t>
      </w:r>
      <w:r w:rsidR="00BD6CEE" w:rsidRPr="00133A0D">
        <w:rPr>
          <w:i/>
        </w:rPr>
        <w:t xml:space="preserve"> </w:t>
      </w:r>
      <w:r w:rsidRPr="00133A0D">
        <w:rPr>
          <w:i/>
        </w:rPr>
        <w:t>под</w:t>
      </w:r>
      <w:r w:rsidR="00BD6CEE" w:rsidRPr="00133A0D">
        <w:rPr>
          <w:i/>
        </w:rPr>
        <w:t xml:space="preserve"> </w:t>
      </w:r>
      <w:r w:rsidRPr="00133A0D">
        <w:rPr>
          <w:i/>
        </w:rPr>
        <w:t>обещание</w:t>
      </w:r>
      <w:r w:rsidR="00BD6CEE" w:rsidRPr="00133A0D">
        <w:rPr>
          <w:i/>
        </w:rPr>
        <w:t xml:space="preserve"> </w:t>
      </w:r>
      <w:r w:rsidRPr="00133A0D">
        <w:rPr>
          <w:i/>
        </w:rPr>
        <w:t>получить</w:t>
      </w:r>
      <w:r w:rsidR="00BD6CEE" w:rsidRPr="00133A0D">
        <w:rPr>
          <w:i/>
        </w:rPr>
        <w:t xml:space="preserve"> </w:t>
      </w:r>
      <w:r w:rsidRPr="00133A0D">
        <w:rPr>
          <w:i/>
        </w:rPr>
        <w:t>их</w:t>
      </w:r>
      <w:r w:rsidR="00BD6CEE" w:rsidRPr="00133A0D">
        <w:rPr>
          <w:i/>
        </w:rPr>
        <w:t xml:space="preserve"> </w:t>
      </w:r>
      <w:r w:rsidRPr="00133A0D">
        <w:rPr>
          <w:i/>
        </w:rPr>
        <w:t>через</w:t>
      </w:r>
      <w:r w:rsidR="00BD6CEE" w:rsidRPr="00133A0D">
        <w:rPr>
          <w:i/>
        </w:rPr>
        <w:t xml:space="preserve"> </w:t>
      </w:r>
      <w:r w:rsidRPr="00133A0D">
        <w:rPr>
          <w:i/>
        </w:rPr>
        <w:t>такой</w:t>
      </w:r>
      <w:r w:rsidR="00BD6CEE" w:rsidRPr="00133A0D">
        <w:rPr>
          <w:i/>
        </w:rPr>
        <w:t xml:space="preserve"> </w:t>
      </w:r>
      <w:r w:rsidRPr="00133A0D">
        <w:rPr>
          <w:i/>
        </w:rPr>
        <w:t>срок</w:t>
      </w:r>
      <w:r w:rsidR="00BD6CEE" w:rsidRPr="00133A0D">
        <w:rPr>
          <w:i/>
        </w:rPr>
        <w:t xml:space="preserve"> </w:t>
      </w:r>
      <w:r w:rsidRPr="00133A0D">
        <w:rPr>
          <w:i/>
        </w:rPr>
        <w:t>необходим</w:t>
      </w:r>
      <w:r w:rsidR="00BD6CEE" w:rsidRPr="00133A0D">
        <w:rPr>
          <w:i/>
        </w:rPr>
        <w:t xml:space="preserve"> </w:t>
      </w:r>
      <w:r w:rsidRPr="00133A0D">
        <w:rPr>
          <w:i/>
        </w:rPr>
        <w:t>довольно</w:t>
      </w:r>
      <w:r w:rsidR="00BD6CEE" w:rsidRPr="00133A0D">
        <w:rPr>
          <w:i/>
        </w:rPr>
        <w:t xml:space="preserve"> </w:t>
      </w:r>
      <w:r w:rsidRPr="00133A0D">
        <w:rPr>
          <w:i/>
        </w:rPr>
        <w:t>высокий</w:t>
      </w:r>
      <w:r w:rsidR="00BD6CEE" w:rsidRPr="00133A0D">
        <w:rPr>
          <w:i/>
        </w:rPr>
        <w:t xml:space="preserve"> </w:t>
      </w:r>
      <w:r w:rsidRPr="00133A0D">
        <w:rPr>
          <w:i/>
        </w:rPr>
        <w:t>уровень</w:t>
      </w:r>
      <w:r w:rsidR="00BD6CEE" w:rsidRPr="00133A0D">
        <w:rPr>
          <w:i/>
        </w:rPr>
        <w:t xml:space="preserve"> </w:t>
      </w:r>
      <w:r w:rsidRPr="00133A0D">
        <w:rPr>
          <w:i/>
        </w:rPr>
        <w:t>доверия.</w:t>
      </w:r>
      <w:r w:rsidR="00BD6CEE" w:rsidRPr="00133A0D">
        <w:rPr>
          <w:i/>
        </w:rPr>
        <w:t xml:space="preserve"> </w:t>
      </w:r>
      <w:r w:rsidRPr="00133A0D">
        <w:rPr>
          <w:i/>
        </w:rPr>
        <w:t>История</w:t>
      </w:r>
      <w:r w:rsidR="00BD6CEE" w:rsidRPr="00133A0D">
        <w:rPr>
          <w:i/>
        </w:rPr>
        <w:t xml:space="preserve"> </w:t>
      </w:r>
      <w:r w:rsidRPr="00133A0D">
        <w:rPr>
          <w:i/>
        </w:rPr>
        <w:t>России</w:t>
      </w:r>
      <w:r w:rsidR="00BD6CEE" w:rsidRPr="00133A0D">
        <w:rPr>
          <w:i/>
        </w:rPr>
        <w:t xml:space="preserve"> </w:t>
      </w:r>
      <w:r w:rsidRPr="00133A0D">
        <w:rPr>
          <w:i/>
        </w:rPr>
        <w:t>изобилует</w:t>
      </w:r>
      <w:r w:rsidR="00BD6CEE" w:rsidRPr="00133A0D">
        <w:rPr>
          <w:i/>
        </w:rPr>
        <w:t xml:space="preserve"> </w:t>
      </w:r>
      <w:r w:rsidRPr="00133A0D">
        <w:rPr>
          <w:i/>
        </w:rPr>
        <w:t>примерами</w:t>
      </w:r>
      <w:r w:rsidR="00BD6CEE" w:rsidRPr="00133A0D">
        <w:rPr>
          <w:i/>
        </w:rPr>
        <w:t xml:space="preserve"> </w:t>
      </w:r>
      <w:r w:rsidRPr="00133A0D">
        <w:rPr>
          <w:i/>
        </w:rPr>
        <w:t>того,</w:t>
      </w:r>
      <w:r w:rsidR="00BD6CEE" w:rsidRPr="00133A0D">
        <w:rPr>
          <w:i/>
        </w:rPr>
        <w:t xml:space="preserve"> </w:t>
      </w:r>
      <w:r w:rsidRPr="00133A0D">
        <w:rPr>
          <w:i/>
        </w:rPr>
        <w:t>как</w:t>
      </w:r>
      <w:r w:rsidR="00BD6CEE" w:rsidRPr="00133A0D">
        <w:rPr>
          <w:i/>
        </w:rPr>
        <w:t xml:space="preserve"> </w:t>
      </w:r>
      <w:r w:rsidRPr="00133A0D">
        <w:rPr>
          <w:i/>
        </w:rPr>
        <w:t>даже</w:t>
      </w:r>
      <w:r w:rsidR="00BD6CEE" w:rsidRPr="00133A0D">
        <w:rPr>
          <w:i/>
        </w:rPr>
        <w:t xml:space="preserve"> </w:t>
      </w:r>
      <w:r w:rsidRPr="00133A0D">
        <w:rPr>
          <w:i/>
        </w:rPr>
        <w:t>на</w:t>
      </w:r>
      <w:r w:rsidR="00BD6CEE" w:rsidRPr="00133A0D">
        <w:rPr>
          <w:i/>
        </w:rPr>
        <w:t xml:space="preserve"> </w:t>
      </w:r>
      <w:r w:rsidRPr="00133A0D">
        <w:rPr>
          <w:i/>
        </w:rPr>
        <w:t>гораздо</w:t>
      </w:r>
      <w:r w:rsidR="00BD6CEE" w:rsidRPr="00133A0D">
        <w:rPr>
          <w:i/>
        </w:rPr>
        <w:t xml:space="preserve"> </w:t>
      </w:r>
      <w:r w:rsidRPr="00133A0D">
        <w:rPr>
          <w:i/>
        </w:rPr>
        <w:t>меньшем</w:t>
      </w:r>
      <w:r w:rsidR="00BD6CEE" w:rsidRPr="00133A0D">
        <w:rPr>
          <w:i/>
        </w:rPr>
        <w:t xml:space="preserve"> </w:t>
      </w:r>
      <w:r w:rsidRPr="00133A0D">
        <w:rPr>
          <w:i/>
        </w:rPr>
        <w:t>временном</w:t>
      </w:r>
      <w:r w:rsidR="00BD6CEE" w:rsidRPr="00133A0D">
        <w:rPr>
          <w:i/>
        </w:rPr>
        <w:t xml:space="preserve"> </w:t>
      </w:r>
      <w:r w:rsidRPr="00133A0D">
        <w:rPr>
          <w:i/>
        </w:rPr>
        <w:t>отрезке</w:t>
      </w:r>
      <w:r w:rsidR="00BD6CEE" w:rsidRPr="00133A0D">
        <w:rPr>
          <w:i/>
        </w:rPr>
        <w:t xml:space="preserve"> </w:t>
      </w:r>
      <w:r w:rsidRPr="00133A0D">
        <w:rPr>
          <w:i/>
        </w:rPr>
        <w:t>государство</w:t>
      </w:r>
      <w:r w:rsidR="00BD6CEE" w:rsidRPr="00133A0D">
        <w:rPr>
          <w:i/>
        </w:rPr>
        <w:t xml:space="preserve"> </w:t>
      </w:r>
      <w:r w:rsidRPr="00133A0D">
        <w:rPr>
          <w:i/>
        </w:rPr>
        <w:t>неоднократно</w:t>
      </w:r>
      <w:r w:rsidR="00BD6CEE" w:rsidRPr="00133A0D">
        <w:rPr>
          <w:i/>
        </w:rPr>
        <w:t xml:space="preserve"> </w:t>
      </w:r>
      <w:r w:rsidRPr="00133A0D">
        <w:rPr>
          <w:i/>
        </w:rPr>
        <w:t>меняло</w:t>
      </w:r>
      <w:r w:rsidR="00BD6CEE" w:rsidRPr="00133A0D">
        <w:rPr>
          <w:i/>
        </w:rPr>
        <w:t xml:space="preserve"> </w:t>
      </w:r>
      <w:r w:rsidRPr="00133A0D">
        <w:rPr>
          <w:i/>
        </w:rPr>
        <w:t>правила</w:t>
      </w:r>
      <w:r w:rsidR="00BD6CEE" w:rsidRPr="00133A0D">
        <w:rPr>
          <w:i/>
        </w:rPr>
        <w:t xml:space="preserve"> </w:t>
      </w:r>
      <w:r w:rsidRPr="00133A0D">
        <w:rPr>
          <w:i/>
        </w:rPr>
        <w:t>игры</w:t>
      </w:r>
      <w:r w:rsidR="00BD6CEE" w:rsidRPr="00133A0D">
        <w:rPr>
          <w:i/>
        </w:rPr>
        <w:t xml:space="preserve"> </w:t>
      </w:r>
      <w:r w:rsidRPr="00133A0D">
        <w:rPr>
          <w:i/>
        </w:rPr>
        <w:t>не</w:t>
      </w:r>
      <w:r w:rsidR="00BD6CEE" w:rsidRPr="00133A0D">
        <w:rPr>
          <w:i/>
        </w:rPr>
        <w:t xml:space="preserve"> </w:t>
      </w:r>
      <w:r w:rsidRPr="00133A0D">
        <w:rPr>
          <w:i/>
        </w:rPr>
        <w:t>в</w:t>
      </w:r>
      <w:r w:rsidR="00BD6CEE" w:rsidRPr="00133A0D">
        <w:rPr>
          <w:i/>
        </w:rPr>
        <w:t xml:space="preserve"> </w:t>
      </w:r>
      <w:r w:rsidRPr="00133A0D">
        <w:rPr>
          <w:i/>
        </w:rPr>
        <w:t>пользу</w:t>
      </w:r>
      <w:r w:rsidR="00BD6CEE" w:rsidRPr="00133A0D">
        <w:rPr>
          <w:i/>
        </w:rPr>
        <w:t xml:space="preserve"> </w:t>
      </w:r>
      <w:r w:rsidRPr="00133A0D">
        <w:rPr>
          <w:i/>
        </w:rPr>
        <w:t>своих</w:t>
      </w:r>
      <w:r w:rsidR="00BD6CEE" w:rsidRPr="00133A0D">
        <w:rPr>
          <w:i/>
        </w:rPr>
        <w:t xml:space="preserve"> </w:t>
      </w:r>
      <w:r w:rsidRPr="00133A0D">
        <w:rPr>
          <w:i/>
        </w:rPr>
        <w:t>граждан</w:t>
      </w:r>
      <w:r w:rsidR="00BD6CEE" w:rsidRPr="00133A0D">
        <w:rPr>
          <w:i/>
        </w:rPr>
        <w:t xml:space="preserve"> </w:t>
      </w:r>
      <w:r w:rsidRPr="00133A0D">
        <w:rPr>
          <w:i/>
        </w:rPr>
        <w:t>(да</w:t>
      </w:r>
      <w:r w:rsidR="00BD6CEE" w:rsidRPr="00133A0D">
        <w:rPr>
          <w:i/>
        </w:rPr>
        <w:t xml:space="preserve"> </w:t>
      </w:r>
      <w:r w:rsidRPr="00133A0D">
        <w:rPr>
          <w:i/>
        </w:rPr>
        <w:t>вот</w:t>
      </w:r>
      <w:r w:rsidR="00BD6CEE" w:rsidRPr="00133A0D">
        <w:rPr>
          <w:i/>
        </w:rPr>
        <w:t xml:space="preserve"> </w:t>
      </w:r>
      <w:r w:rsidRPr="00133A0D">
        <w:rPr>
          <w:i/>
        </w:rPr>
        <w:t>взять</w:t>
      </w:r>
      <w:r w:rsidR="00BD6CEE" w:rsidRPr="00133A0D">
        <w:rPr>
          <w:i/>
        </w:rPr>
        <w:t xml:space="preserve"> </w:t>
      </w:r>
      <w:r w:rsidRPr="00133A0D">
        <w:rPr>
          <w:i/>
        </w:rPr>
        <w:t>хотя</w:t>
      </w:r>
      <w:r w:rsidR="00BD6CEE" w:rsidRPr="00133A0D">
        <w:rPr>
          <w:i/>
        </w:rPr>
        <w:t xml:space="preserve"> </w:t>
      </w:r>
      <w:r w:rsidRPr="00133A0D">
        <w:rPr>
          <w:i/>
        </w:rPr>
        <w:t>бы</w:t>
      </w:r>
      <w:r w:rsidR="00BD6CEE" w:rsidRPr="00133A0D">
        <w:rPr>
          <w:i/>
        </w:rPr>
        <w:t xml:space="preserve"> </w:t>
      </w:r>
      <w:r w:rsidRPr="00133A0D">
        <w:rPr>
          <w:i/>
        </w:rPr>
        <w:t>повышение</w:t>
      </w:r>
      <w:r w:rsidR="00BD6CEE" w:rsidRPr="00133A0D">
        <w:rPr>
          <w:i/>
        </w:rPr>
        <w:t xml:space="preserve"> </w:t>
      </w:r>
      <w:r w:rsidRPr="00133A0D">
        <w:rPr>
          <w:i/>
        </w:rPr>
        <w:t>пенсионного</w:t>
      </w:r>
      <w:r w:rsidR="00BD6CEE" w:rsidRPr="00133A0D">
        <w:rPr>
          <w:i/>
        </w:rPr>
        <w:t xml:space="preserve"> </w:t>
      </w:r>
      <w:r w:rsidRPr="00133A0D">
        <w:rPr>
          <w:i/>
        </w:rPr>
        <w:t>возраста</w:t>
      </w:r>
      <w:r w:rsidR="00BD6CEE" w:rsidRPr="00133A0D">
        <w:rPr>
          <w:i/>
        </w:rPr>
        <w:t xml:space="preserve"> </w:t>
      </w:r>
      <w:r w:rsidRPr="00133A0D">
        <w:rPr>
          <w:i/>
        </w:rPr>
        <w:t>и</w:t>
      </w:r>
      <w:r w:rsidR="00BD6CEE" w:rsidRPr="00133A0D">
        <w:rPr>
          <w:i/>
        </w:rPr>
        <w:t xml:space="preserve"> </w:t>
      </w:r>
      <w:r w:rsidRPr="00133A0D">
        <w:rPr>
          <w:i/>
        </w:rPr>
        <w:t>очередное</w:t>
      </w:r>
      <w:r w:rsidR="00BD6CEE" w:rsidRPr="00133A0D">
        <w:rPr>
          <w:i/>
        </w:rPr>
        <w:t xml:space="preserve"> </w:t>
      </w:r>
      <w:r w:rsidRPr="00133A0D">
        <w:rPr>
          <w:i/>
        </w:rPr>
        <w:t>продление</w:t>
      </w:r>
      <w:r w:rsidR="00BD6CEE" w:rsidRPr="00133A0D">
        <w:rPr>
          <w:i/>
        </w:rPr>
        <w:t xml:space="preserve"> </w:t>
      </w:r>
      <w:r w:rsidRPr="00133A0D">
        <w:rPr>
          <w:i/>
        </w:rPr>
        <w:t>заморозки</w:t>
      </w:r>
      <w:r w:rsidR="00BD6CEE" w:rsidRPr="00133A0D">
        <w:rPr>
          <w:i/>
        </w:rPr>
        <w:t xml:space="preserve"> </w:t>
      </w:r>
      <w:r w:rsidRPr="00133A0D">
        <w:rPr>
          <w:i/>
        </w:rPr>
        <w:t>накопительной</w:t>
      </w:r>
      <w:r w:rsidR="00BD6CEE" w:rsidRPr="00133A0D">
        <w:rPr>
          <w:i/>
        </w:rPr>
        <w:t xml:space="preserve"> </w:t>
      </w:r>
      <w:r w:rsidRPr="00133A0D">
        <w:rPr>
          <w:i/>
        </w:rPr>
        <w:t>части</w:t>
      </w:r>
      <w:r w:rsidR="00BD6CEE" w:rsidRPr="00133A0D">
        <w:rPr>
          <w:i/>
        </w:rPr>
        <w:t xml:space="preserve"> </w:t>
      </w:r>
      <w:r w:rsidRPr="00133A0D">
        <w:rPr>
          <w:i/>
        </w:rPr>
        <w:t>пенсий).</w:t>
      </w:r>
      <w:r w:rsidR="00BD6CEE" w:rsidRPr="00133A0D">
        <w:rPr>
          <w:i/>
        </w:rPr>
        <w:t xml:space="preserve"> </w:t>
      </w:r>
      <w:r w:rsidRPr="00133A0D">
        <w:rPr>
          <w:i/>
        </w:rPr>
        <w:t>Не</w:t>
      </w:r>
      <w:r w:rsidR="00BD6CEE" w:rsidRPr="00133A0D">
        <w:rPr>
          <w:i/>
        </w:rPr>
        <w:t xml:space="preserve"> </w:t>
      </w:r>
      <w:r w:rsidRPr="00133A0D">
        <w:rPr>
          <w:i/>
        </w:rPr>
        <w:t>окажется</w:t>
      </w:r>
      <w:r w:rsidR="00BD6CEE" w:rsidRPr="00133A0D">
        <w:rPr>
          <w:i/>
        </w:rPr>
        <w:t xml:space="preserve"> </w:t>
      </w:r>
      <w:r w:rsidRPr="00133A0D">
        <w:rPr>
          <w:i/>
        </w:rPr>
        <w:t>ли</w:t>
      </w:r>
      <w:r w:rsidR="00BD6CEE" w:rsidRPr="00133A0D">
        <w:rPr>
          <w:i/>
        </w:rPr>
        <w:t xml:space="preserve"> </w:t>
      </w:r>
      <w:r w:rsidRPr="00133A0D">
        <w:rPr>
          <w:i/>
        </w:rPr>
        <w:t>так,</w:t>
      </w:r>
      <w:r w:rsidR="00BD6CEE" w:rsidRPr="00133A0D">
        <w:rPr>
          <w:i/>
        </w:rPr>
        <w:t xml:space="preserve"> </w:t>
      </w:r>
      <w:r w:rsidRPr="00133A0D">
        <w:rPr>
          <w:i/>
        </w:rPr>
        <w:t>что</w:t>
      </w:r>
      <w:r w:rsidR="00BD6CEE" w:rsidRPr="00133A0D">
        <w:rPr>
          <w:i/>
        </w:rPr>
        <w:t xml:space="preserve"> </w:t>
      </w:r>
      <w:r w:rsidRPr="00133A0D">
        <w:rPr>
          <w:i/>
        </w:rPr>
        <w:t>в</w:t>
      </w:r>
      <w:r w:rsidR="00BD6CEE" w:rsidRPr="00133A0D">
        <w:rPr>
          <w:i/>
        </w:rPr>
        <w:t xml:space="preserve"> </w:t>
      </w:r>
      <w:r w:rsidRPr="00133A0D">
        <w:rPr>
          <w:i/>
        </w:rPr>
        <w:t>ситуации</w:t>
      </w:r>
      <w:r w:rsidR="00BD6CEE" w:rsidRPr="00133A0D">
        <w:rPr>
          <w:i/>
        </w:rPr>
        <w:t xml:space="preserve"> </w:t>
      </w:r>
      <w:r w:rsidRPr="00133A0D">
        <w:rPr>
          <w:i/>
        </w:rPr>
        <w:t>острой</w:t>
      </w:r>
      <w:r w:rsidR="00BD6CEE" w:rsidRPr="00133A0D">
        <w:rPr>
          <w:i/>
        </w:rPr>
        <w:t xml:space="preserve"> </w:t>
      </w:r>
      <w:r w:rsidRPr="00133A0D">
        <w:rPr>
          <w:i/>
        </w:rPr>
        <w:t>нужды</w:t>
      </w:r>
      <w:r w:rsidR="00BD6CEE" w:rsidRPr="00133A0D">
        <w:rPr>
          <w:i/>
        </w:rPr>
        <w:t xml:space="preserve"> </w:t>
      </w:r>
      <w:r w:rsidRPr="00133A0D">
        <w:rPr>
          <w:i/>
        </w:rPr>
        <w:t>будет</w:t>
      </w:r>
      <w:r w:rsidR="00BD6CEE" w:rsidRPr="00133A0D">
        <w:rPr>
          <w:i/>
        </w:rPr>
        <w:t xml:space="preserve"> </w:t>
      </w:r>
      <w:r w:rsidRPr="00133A0D">
        <w:rPr>
          <w:i/>
        </w:rPr>
        <w:t>принято</w:t>
      </w:r>
      <w:r w:rsidR="00BD6CEE" w:rsidRPr="00133A0D">
        <w:rPr>
          <w:i/>
        </w:rPr>
        <w:t xml:space="preserve"> </w:t>
      </w:r>
      <w:r w:rsidRPr="00133A0D">
        <w:rPr>
          <w:i/>
        </w:rPr>
        <w:t>решение</w:t>
      </w:r>
      <w:r w:rsidR="00BD6CEE" w:rsidRPr="00133A0D">
        <w:rPr>
          <w:i/>
        </w:rPr>
        <w:t xml:space="preserve"> </w:t>
      </w:r>
      <w:r w:rsidRPr="00133A0D">
        <w:rPr>
          <w:i/>
        </w:rPr>
        <w:t>о</w:t>
      </w:r>
      <w:r w:rsidR="00BD6CEE" w:rsidRPr="00133A0D">
        <w:rPr>
          <w:i/>
        </w:rPr>
        <w:t xml:space="preserve"> «</w:t>
      </w:r>
      <w:r w:rsidRPr="00133A0D">
        <w:rPr>
          <w:i/>
        </w:rPr>
        <w:t>заморозке</w:t>
      </w:r>
      <w:r w:rsidR="00BD6CEE" w:rsidRPr="00133A0D">
        <w:rPr>
          <w:i/>
        </w:rPr>
        <w:t xml:space="preserve">» </w:t>
      </w:r>
      <w:r w:rsidRPr="00133A0D">
        <w:rPr>
          <w:i/>
        </w:rPr>
        <w:t>(читайте</w:t>
      </w:r>
      <w:r w:rsidR="00BD6CEE" w:rsidRPr="00133A0D">
        <w:rPr>
          <w:i/>
        </w:rPr>
        <w:t xml:space="preserve"> «</w:t>
      </w:r>
      <w:r w:rsidRPr="00133A0D">
        <w:rPr>
          <w:i/>
        </w:rPr>
        <w:t>конфискации</w:t>
      </w:r>
      <w:r w:rsidR="00BD6CEE" w:rsidRPr="00133A0D">
        <w:rPr>
          <w:i/>
        </w:rPr>
        <w:t>»</w:t>
      </w:r>
      <w:r w:rsidRPr="00133A0D">
        <w:rPr>
          <w:i/>
        </w:rPr>
        <w:t>)</w:t>
      </w:r>
      <w:r w:rsidR="00BD6CEE" w:rsidRPr="00133A0D">
        <w:rPr>
          <w:i/>
        </w:rPr>
        <w:t xml:space="preserve"> </w:t>
      </w:r>
      <w:r w:rsidRPr="00133A0D">
        <w:rPr>
          <w:i/>
        </w:rPr>
        <w:t>и</w:t>
      </w:r>
      <w:r w:rsidR="00BD6CEE" w:rsidRPr="00133A0D">
        <w:rPr>
          <w:i/>
        </w:rPr>
        <w:t xml:space="preserve"> </w:t>
      </w:r>
      <w:r w:rsidRPr="00133A0D">
        <w:rPr>
          <w:i/>
        </w:rPr>
        <w:t>этих</w:t>
      </w:r>
      <w:r w:rsidR="00BD6CEE" w:rsidRPr="00133A0D">
        <w:rPr>
          <w:i/>
        </w:rPr>
        <w:t xml:space="preserve"> </w:t>
      </w:r>
      <w:r w:rsidRPr="00133A0D">
        <w:rPr>
          <w:i/>
        </w:rPr>
        <w:t>накоплений,</w:t>
      </w:r>
      <w:r w:rsidR="00BD6CEE" w:rsidRPr="00133A0D">
        <w:rPr>
          <w:i/>
        </w:rPr>
        <w:t xml:space="preserve"> </w:t>
      </w:r>
      <w:r w:rsidRPr="00133A0D">
        <w:rPr>
          <w:i/>
        </w:rPr>
        <w:t>или</w:t>
      </w:r>
      <w:r w:rsidR="00BD6CEE" w:rsidRPr="00133A0D">
        <w:rPr>
          <w:i/>
        </w:rPr>
        <w:t xml:space="preserve"> </w:t>
      </w:r>
      <w:r w:rsidRPr="00133A0D">
        <w:rPr>
          <w:i/>
        </w:rPr>
        <w:t>переносе</w:t>
      </w:r>
      <w:r w:rsidR="00BD6CEE" w:rsidRPr="00133A0D">
        <w:rPr>
          <w:i/>
        </w:rPr>
        <w:t xml:space="preserve"> </w:t>
      </w:r>
      <w:r w:rsidRPr="00133A0D">
        <w:rPr>
          <w:i/>
        </w:rPr>
        <w:t>срока</w:t>
      </w:r>
      <w:r w:rsidR="00BD6CEE" w:rsidRPr="00133A0D">
        <w:rPr>
          <w:i/>
        </w:rPr>
        <w:t xml:space="preserve"> </w:t>
      </w:r>
      <w:r w:rsidRPr="00133A0D">
        <w:rPr>
          <w:i/>
        </w:rPr>
        <w:t>выплат,</w:t>
      </w:r>
      <w:r w:rsidR="00BD6CEE" w:rsidRPr="00133A0D">
        <w:rPr>
          <w:i/>
        </w:rPr>
        <w:t xml:space="preserve"> </w:t>
      </w:r>
      <w:r w:rsidRPr="00133A0D">
        <w:rPr>
          <w:i/>
        </w:rPr>
        <w:t>или</w:t>
      </w:r>
      <w:r w:rsidR="00BD6CEE" w:rsidRPr="00133A0D">
        <w:rPr>
          <w:i/>
        </w:rPr>
        <w:t xml:space="preserve"> </w:t>
      </w:r>
      <w:r w:rsidRPr="00133A0D">
        <w:rPr>
          <w:i/>
        </w:rPr>
        <w:t>ещ</w:t>
      </w:r>
      <w:r w:rsidR="00BD6CEE" w:rsidRPr="00133A0D">
        <w:rPr>
          <w:i/>
        </w:rPr>
        <w:t xml:space="preserve">е </w:t>
      </w:r>
      <w:r w:rsidRPr="00133A0D">
        <w:rPr>
          <w:i/>
        </w:rPr>
        <w:t>какой-нибудь</w:t>
      </w:r>
      <w:r w:rsidR="00BD6CEE" w:rsidRPr="00133A0D">
        <w:rPr>
          <w:i/>
        </w:rPr>
        <w:t xml:space="preserve"> «</w:t>
      </w:r>
      <w:r w:rsidRPr="00133A0D">
        <w:rPr>
          <w:i/>
        </w:rPr>
        <w:t>реформе</w:t>
      </w:r>
      <w:r w:rsidR="00BD6CEE" w:rsidRPr="00133A0D">
        <w:rPr>
          <w:i/>
        </w:rPr>
        <w:t>»</w:t>
      </w:r>
      <w:r w:rsidRPr="00133A0D">
        <w:rPr>
          <w:i/>
        </w:rPr>
        <w:t>?</w:t>
      </w:r>
      <w:r w:rsidR="00BD6CEE" w:rsidRPr="00133A0D">
        <w:rPr>
          <w:i/>
        </w:rPr>
        <w:t>»</w:t>
      </w:r>
    </w:p>
    <w:p w:rsidR="00525ED3" w:rsidRPr="00133A0D" w:rsidRDefault="00525ED3" w:rsidP="003B3BAA">
      <w:pPr>
        <w:numPr>
          <w:ilvl w:val="0"/>
          <w:numId w:val="27"/>
        </w:numPr>
        <w:rPr>
          <w:i/>
        </w:rPr>
      </w:pPr>
      <w:r w:rsidRPr="00133A0D">
        <w:rPr>
          <w:i/>
        </w:rPr>
        <w:t>Владимир</w:t>
      </w:r>
      <w:r w:rsidR="00BD6CEE" w:rsidRPr="00133A0D">
        <w:rPr>
          <w:i/>
        </w:rPr>
        <w:t xml:space="preserve"> </w:t>
      </w:r>
      <w:r w:rsidRPr="00133A0D">
        <w:rPr>
          <w:i/>
        </w:rPr>
        <w:t>Чернов,</w:t>
      </w:r>
      <w:r w:rsidR="00BD6CEE" w:rsidRPr="00133A0D">
        <w:rPr>
          <w:i/>
        </w:rPr>
        <w:t xml:space="preserve"> </w:t>
      </w:r>
      <w:r w:rsidRPr="00133A0D">
        <w:rPr>
          <w:i/>
        </w:rPr>
        <w:t>аналитик</w:t>
      </w:r>
      <w:r w:rsidR="00BD6CEE" w:rsidRPr="00133A0D">
        <w:rPr>
          <w:i/>
        </w:rPr>
        <w:t xml:space="preserve"> </w:t>
      </w:r>
      <w:r w:rsidRPr="00133A0D">
        <w:rPr>
          <w:i/>
        </w:rPr>
        <w:t>Freedom</w:t>
      </w:r>
      <w:r w:rsidR="00BD6CEE" w:rsidRPr="00133A0D">
        <w:rPr>
          <w:i/>
        </w:rPr>
        <w:t xml:space="preserve"> </w:t>
      </w:r>
      <w:r w:rsidRPr="00133A0D">
        <w:rPr>
          <w:i/>
        </w:rPr>
        <w:t>Finance</w:t>
      </w:r>
      <w:r w:rsidR="00BD6CEE" w:rsidRPr="00133A0D">
        <w:rPr>
          <w:i/>
        </w:rPr>
        <w:t xml:space="preserve"> </w:t>
      </w:r>
      <w:r w:rsidRPr="00133A0D">
        <w:rPr>
          <w:i/>
        </w:rPr>
        <w:t>Global:</w:t>
      </w:r>
      <w:r w:rsidR="00BD6CEE" w:rsidRPr="00133A0D">
        <w:rPr>
          <w:i/>
        </w:rPr>
        <w:t xml:space="preserve"> «</w:t>
      </w:r>
      <w:r w:rsidRPr="00133A0D">
        <w:rPr>
          <w:i/>
        </w:rPr>
        <w:t>У</w:t>
      </w:r>
      <w:r w:rsidR="00BD6CEE" w:rsidRPr="00133A0D">
        <w:rPr>
          <w:i/>
        </w:rPr>
        <w:t xml:space="preserve"> </w:t>
      </w:r>
      <w:r w:rsidRPr="00133A0D">
        <w:rPr>
          <w:i/>
        </w:rPr>
        <w:t>программы</w:t>
      </w:r>
      <w:r w:rsidR="00BD6CEE" w:rsidRPr="00133A0D">
        <w:rPr>
          <w:i/>
        </w:rPr>
        <w:t xml:space="preserve"> </w:t>
      </w:r>
      <w:r w:rsidRPr="00133A0D">
        <w:rPr>
          <w:i/>
        </w:rPr>
        <w:t>долгосрочных</w:t>
      </w:r>
      <w:r w:rsidR="00BD6CEE" w:rsidRPr="00133A0D">
        <w:rPr>
          <w:i/>
        </w:rPr>
        <w:t xml:space="preserve"> </w:t>
      </w:r>
      <w:r w:rsidRPr="00133A0D">
        <w:rPr>
          <w:i/>
        </w:rPr>
        <w:t>сбережений</w:t>
      </w:r>
      <w:r w:rsidR="00BD6CEE" w:rsidRPr="00133A0D">
        <w:rPr>
          <w:i/>
        </w:rPr>
        <w:t xml:space="preserve"> </w:t>
      </w:r>
      <w:r w:rsidRPr="00133A0D">
        <w:rPr>
          <w:i/>
        </w:rPr>
        <w:t>(ПДС)</w:t>
      </w:r>
      <w:r w:rsidR="00BD6CEE" w:rsidRPr="00133A0D">
        <w:rPr>
          <w:i/>
        </w:rPr>
        <w:t xml:space="preserve"> </w:t>
      </w:r>
      <w:r w:rsidRPr="00133A0D">
        <w:rPr>
          <w:i/>
        </w:rPr>
        <w:t>существуют</w:t>
      </w:r>
      <w:r w:rsidR="00BD6CEE" w:rsidRPr="00133A0D">
        <w:rPr>
          <w:i/>
        </w:rPr>
        <w:t xml:space="preserve"> </w:t>
      </w:r>
      <w:r w:rsidRPr="00133A0D">
        <w:rPr>
          <w:i/>
        </w:rPr>
        <w:t>недостатки.</w:t>
      </w:r>
      <w:r w:rsidR="00BD6CEE" w:rsidRPr="00133A0D">
        <w:rPr>
          <w:i/>
        </w:rPr>
        <w:t xml:space="preserve"> </w:t>
      </w:r>
      <w:r w:rsidRPr="00133A0D">
        <w:rPr>
          <w:i/>
        </w:rPr>
        <w:t>Во-первых,</w:t>
      </w:r>
      <w:r w:rsidR="00BD6CEE" w:rsidRPr="00133A0D">
        <w:rPr>
          <w:i/>
        </w:rPr>
        <w:t xml:space="preserve"> </w:t>
      </w:r>
      <w:r w:rsidRPr="00133A0D">
        <w:rPr>
          <w:i/>
        </w:rPr>
        <w:t>эти</w:t>
      </w:r>
      <w:r w:rsidR="00BD6CEE" w:rsidRPr="00133A0D">
        <w:rPr>
          <w:i/>
        </w:rPr>
        <w:t xml:space="preserve"> </w:t>
      </w:r>
      <w:r w:rsidRPr="00133A0D">
        <w:rPr>
          <w:i/>
        </w:rPr>
        <w:t>накопления</w:t>
      </w:r>
      <w:r w:rsidR="00BD6CEE" w:rsidRPr="00133A0D">
        <w:rPr>
          <w:i/>
        </w:rPr>
        <w:t xml:space="preserve"> </w:t>
      </w:r>
      <w:r w:rsidRPr="00133A0D">
        <w:rPr>
          <w:i/>
        </w:rPr>
        <w:t>можно</w:t>
      </w:r>
      <w:r w:rsidR="00BD6CEE" w:rsidRPr="00133A0D">
        <w:rPr>
          <w:i/>
        </w:rPr>
        <w:t xml:space="preserve"> </w:t>
      </w:r>
      <w:r w:rsidRPr="00133A0D">
        <w:rPr>
          <w:i/>
        </w:rPr>
        <w:t>будет</w:t>
      </w:r>
      <w:r w:rsidR="00BD6CEE" w:rsidRPr="00133A0D">
        <w:rPr>
          <w:i/>
        </w:rPr>
        <w:t xml:space="preserve"> </w:t>
      </w:r>
      <w:r w:rsidRPr="00133A0D">
        <w:rPr>
          <w:i/>
        </w:rPr>
        <w:t>направить</w:t>
      </w:r>
      <w:r w:rsidR="00BD6CEE" w:rsidRPr="00133A0D">
        <w:rPr>
          <w:i/>
        </w:rPr>
        <w:t xml:space="preserve"> </w:t>
      </w:r>
      <w:r w:rsidRPr="00133A0D">
        <w:rPr>
          <w:i/>
        </w:rPr>
        <w:t>на</w:t>
      </w:r>
      <w:r w:rsidR="00BD6CEE" w:rsidRPr="00133A0D">
        <w:rPr>
          <w:i/>
        </w:rPr>
        <w:t xml:space="preserve"> </w:t>
      </w:r>
      <w:r w:rsidRPr="00133A0D">
        <w:rPr>
          <w:i/>
        </w:rPr>
        <w:t>выплаты</w:t>
      </w:r>
      <w:r w:rsidR="00BD6CEE" w:rsidRPr="00133A0D">
        <w:rPr>
          <w:i/>
        </w:rPr>
        <w:t xml:space="preserve"> </w:t>
      </w:r>
      <w:r w:rsidRPr="00133A0D">
        <w:rPr>
          <w:i/>
        </w:rPr>
        <w:t>только</w:t>
      </w:r>
      <w:r w:rsidR="00BD6CEE" w:rsidRPr="00133A0D">
        <w:rPr>
          <w:i/>
        </w:rPr>
        <w:t xml:space="preserve"> </w:t>
      </w:r>
      <w:r w:rsidRPr="00133A0D">
        <w:rPr>
          <w:i/>
        </w:rPr>
        <w:t>через</w:t>
      </w:r>
      <w:r w:rsidR="00BD6CEE" w:rsidRPr="00133A0D">
        <w:rPr>
          <w:i/>
        </w:rPr>
        <w:t xml:space="preserve"> </w:t>
      </w:r>
      <w:r w:rsidRPr="00133A0D">
        <w:rPr>
          <w:i/>
        </w:rPr>
        <w:t>15</w:t>
      </w:r>
      <w:r w:rsidR="00BD6CEE" w:rsidRPr="00133A0D">
        <w:rPr>
          <w:i/>
        </w:rPr>
        <w:t xml:space="preserve"> </w:t>
      </w:r>
      <w:r w:rsidRPr="00133A0D">
        <w:rPr>
          <w:i/>
        </w:rPr>
        <w:t>лет</w:t>
      </w:r>
      <w:r w:rsidR="00BD6CEE" w:rsidRPr="00133A0D">
        <w:rPr>
          <w:i/>
        </w:rPr>
        <w:t xml:space="preserve"> </w:t>
      </w:r>
      <w:r w:rsidRPr="00133A0D">
        <w:rPr>
          <w:i/>
        </w:rPr>
        <w:t>или</w:t>
      </w:r>
      <w:r w:rsidR="00BD6CEE" w:rsidRPr="00133A0D">
        <w:rPr>
          <w:i/>
        </w:rPr>
        <w:t xml:space="preserve"> </w:t>
      </w:r>
      <w:r w:rsidRPr="00133A0D">
        <w:rPr>
          <w:i/>
        </w:rPr>
        <w:t>при</w:t>
      </w:r>
      <w:r w:rsidR="00BD6CEE" w:rsidRPr="00133A0D">
        <w:rPr>
          <w:i/>
        </w:rPr>
        <w:t xml:space="preserve"> </w:t>
      </w:r>
      <w:r w:rsidRPr="00133A0D">
        <w:rPr>
          <w:i/>
        </w:rPr>
        <w:t>достижении</w:t>
      </w:r>
      <w:r w:rsidR="00BD6CEE" w:rsidRPr="00133A0D">
        <w:rPr>
          <w:i/>
        </w:rPr>
        <w:t xml:space="preserve"> </w:t>
      </w:r>
      <w:r w:rsidRPr="00133A0D">
        <w:rPr>
          <w:i/>
        </w:rPr>
        <w:t>возраста</w:t>
      </w:r>
      <w:r w:rsidR="00BD6CEE" w:rsidRPr="00133A0D">
        <w:rPr>
          <w:i/>
        </w:rPr>
        <w:t xml:space="preserve"> </w:t>
      </w:r>
      <w:r w:rsidRPr="00133A0D">
        <w:rPr>
          <w:i/>
        </w:rPr>
        <w:t>в</w:t>
      </w:r>
      <w:r w:rsidR="00BD6CEE" w:rsidRPr="00133A0D">
        <w:rPr>
          <w:i/>
        </w:rPr>
        <w:t xml:space="preserve"> </w:t>
      </w:r>
      <w:r w:rsidRPr="00133A0D">
        <w:rPr>
          <w:i/>
        </w:rPr>
        <w:t>55</w:t>
      </w:r>
      <w:r w:rsidR="00BD6CEE" w:rsidRPr="00133A0D">
        <w:rPr>
          <w:i/>
        </w:rPr>
        <w:t xml:space="preserve"> </w:t>
      </w:r>
      <w:r w:rsidRPr="00133A0D">
        <w:rPr>
          <w:i/>
        </w:rPr>
        <w:t>лет</w:t>
      </w:r>
      <w:r w:rsidR="00BD6CEE" w:rsidRPr="00133A0D">
        <w:rPr>
          <w:i/>
        </w:rPr>
        <w:t xml:space="preserve"> </w:t>
      </w:r>
      <w:r w:rsidRPr="00133A0D">
        <w:rPr>
          <w:i/>
        </w:rPr>
        <w:t>у</w:t>
      </w:r>
      <w:r w:rsidR="00BD6CEE" w:rsidRPr="00133A0D">
        <w:rPr>
          <w:i/>
        </w:rPr>
        <w:t xml:space="preserve"> </w:t>
      </w:r>
      <w:r w:rsidRPr="00133A0D">
        <w:rPr>
          <w:i/>
        </w:rPr>
        <w:t>женщин</w:t>
      </w:r>
      <w:r w:rsidR="00BD6CEE" w:rsidRPr="00133A0D">
        <w:rPr>
          <w:i/>
        </w:rPr>
        <w:t xml:space="preserve"> </w:t>
      </w:r>
      <w:r w:rsidRPr="00133A0D">
        <w:rPr>
          <w:i/>
        </w:rPr>
        <w:t>и</w:t>
      </w:r>
      <w:r w:rsidR="00BD6CEE" w:rsidRPr="00133A0D">
        <w:rPr>
          <w:i/>
        </w:rPr>
        <w:t xml:space="preserve"> </w:t>
      </w:r>
      <w:r w:rsidRPr="00133A0D">
        <w:rPr>
          <w:i/>
        </w:rPr>
        <w:t>60</w:t>
      </w:r>
      <w:r w:rsidR="00BD6CEE" w:rsidRPr="00133A0D">
        <w:rPr>
          <w:i/>
        </w:rPr>
        <w:t xml:space="preserve"> </w:t>
      </w:r>
      <w:r w:rsidRPr="00133A0D">
        <w:rPr>
          <w:i/>
        </w:rPr>
        <w:t>лет</w:t>
      </w:r>
      <w:r w:rsidR="00BD6CEE" w:rsidRPr="00133A0D">
        <w:rPr>
          <w:i/>
        </w:rPr>
        <w:t xml:space="preserve"> </w:t>
      </w:r>
      <w:r w:rsidRPr="00133A0D">
        <w:rPr>
          <w:i/>
        </w:rPr>
        <w:t>у</w:t>
      </w:r>
      <w:r w:rsidR="00BD6CEE" w:rsidRPr="00133A0D">
        <w:rPr>
          <w:i/>
        </w:rPr>
        <w:t xml:space="preserve"> </w:t>
      </w:r>
      <w:r w:rsidRPr="00133A0D">
        <w:rPr>
          <w:i/>
        </w:rPr>
        <w:t>мужчин,</w:t>
      </w:r>
      <w:r w:rsidR="00BD6CEE" w:rsidRPr="00133A0D">
        <w:rPr>
          <w:i/>
        </w:rPr>
        <w:t xml:space="preserve"> </w:t>
      </w:r>
      <w:r w:rsidRPr="00133A0D">
        <w:rPr>
          <w:i/>
        </w:rPr>
        <w:t>кроме</w:t>
      </w:r>
      <w:r w:rsidR="00BD6CEE" w:rsidRPr="00133A0D">
        <w:rPr>
          <w:i/>
        </w:rPr>
        <w:t xml:space="preserve"> </w:t>
      </w:r>
      <w:r w:rsidRPr="00133A0D">
        <w:rPr>
          <w:i/>
        </w:rPr>
        <w:t>экстренных</w:t>
      </w:r>
      <w:r w:rsidR="00BD6CEE" w:rsidRPr="00133A0D">
        <w:rPr>
          <w:i/>
        </w:rPr>
        <w:t xml:space="preserve"> </w:t>
      </w:r>
      <w:r w:rsidRPr="00133A0D">
        <w:rPr>
          <w:i/>
        </w:rPr>
        <w:t>ситуаций.</w:t>
      </w:r>
      <w:r w:rsidR="00BD6CEE" w:rsidRPr="00133A0D">
        <w:rPr>
          <w:i/>
        </w:rPr>
        <w:t xml:space="preserve"> </w:t>
      </w:r>
      <w:r w:rsidRPr="00133A0D">
        <w:rPr>
          <w:i/>
        </w:rPr>
        <w:t>Поэтому</w:t>
      </w:r>
      <w:r w:rsidR="00BD6CEE" w:rsidRPr="00133A0D">
        <w:rPr>
          <w:i/>
        </w:rPr>
        <w:t xml:space="preserve"> </w:t>
      </w:r>
      <w:r w:rsidRPr="00133A0D">
        <w:rPr>
          <w:i/>
        </w:rPr>
        <w:t>данная</w:t>
      </w:r>
      <w:r w:rsidR="00BD6CEE" w:rsidRPr="00133A0D">
        <w:rPr>
          <w:i/>
        </w:rPr>
        <w:t xml:space="preserve"> </w:t>
      </w:r>
      <w:r w:rsidRPr="00133A0D">
        <w:rPr>
          <w:i/>
        </w:rPr>
        <w:t>программа</w:t>
      </w:r>
      <w:r w:rsidR="00BD6CEE" w:rsidRPr="00133A0D">
        <w:rPr>
          <w:i/>
        </w:rPr>
        <w:t xml:space="preserve"> </w:t>
      </w:r>
      <w:r w:rsidRPr="00133A0D">
        <w:rPr>
          <w:i/>
        </w:rPr>
        <w:t>больше</w:t>
      </w:r>
      <w:r w:rsidR="00BD6CEE" w:rsidRPr="00133A0D">
        <w:rPr>
          <w:i/>
        </w:rPr>
        <w:t xml:space="preserve"> </w:t>
      </w:r>
      <w:r w:rsidRPr="00133A0D">
        <w:rPr>
          <w:i/>
        </w:rPr>
        <w:t>подходит</w:t>
      </w:r>
      <w:r w:rsidR="00BD6CEE" w:rsidRPr="00133A0D">
        <w:rPr>
          <w:i/>
        </w:rPr>
        <w:t xml:space="preserve"> </w:t>
      </w:r>
      <w:r w:rsidRPr="00133A0D">
        <w:rPr>
          <w:i/>
        </w:rPr>
        <w:t>именно</w:t>
      </w:r>
      <w:r w:rsidR="00BD6CEE" w:rsidRPr="00133A0D">
        <w:rPr>
          <w:i/>
        </w:rPr>
        <w:t xml:space="preserve"> </w:t>
      </w:r>
      <w:r w:rsidRPr="00133A0D">
        <w:rPr>
          <w:i/>
        </w:rPr>
        <w:t>для</w:t>
      </w:r>
      <w:r w:rsidR="00BD6CEE" w:rsidRPr="00133A0D">
        <w:rPr>
          <w:i/>
        </w:rPr>
        <w:t xml:space="preserve"> </w:t>
      </w:r>
      <w:r w:rsidRPr="00133A0D">
        <w:rPr>
          <w:i/>
        </w:rPr>
        <w:t>накопления</w:t>
      </w:r>
      <w:r w:rsidR="00BD6CEE" w:rsidRPr="00133A0D">
        <w:rPr>
          <w:i/>
        </w:rPr>
        <w:t xml:space="preserve"> </w:t>
      </w:r>
      <w:r w:rsidRPr="00133A0D">
        <w:rPr>
          <w:i/>
        </w:rPr>
        <w:t>пенсионных</w:t>
      </w:r>
      <w:r w:rsidR="00BD6CEE" w:rsidRPr="00133A0D">
        <w:rPr>
          <w:i/>
        </w:rPr>
        <w:t xml:space="preserve"> </w:t>
      </w:r>
      <w:r w:rsidRPr="00133A0D">
        <w:rPr>
          <w:i/>
        </w:rPr>
        <w:t>сбережений.</w:t>
      </w:r>
      <w:r w:rsidR="00BD6CEE" w:rsidRPr="00133A0D">
        <w:rPr>
          <w:i/>
        </w:rPr>
        <w:t xml:space="preserve"> </w:t>
      </w:r>
      <w:r w:rsidRPr="00133A0D">
        <w:rPr>
          <w:i/>
        </w:rPr>
        <w:t>Во-вторых,</w:t>
      </w:r>
      <w:r w:rsidR="00BD6CEE" w:rsidRPr="00133A0D">
        <w:rPr>
          <w:i/>
        </w:rPr>
        <w:t xml:space="preserve"> </w:t>
      </w:r>
      <w:r w:rsidRPr="00133A0D">
        <w:rPr>
          <w:i/>
        </w:rPr>
        <w:t>НПФ</w:t>
      </w:r>
      <w:r w:rsidR="00BD6CEE" w:rsidRPr="00133A0D">
        <w:rPr>
          <w:i/>
        </w:rPr>
        <w:t xml:space="preserve"> </w:t>
      </w:r>
      <w:r w:rsidRPr="00133A0D">
        <w:rPr>
          <w:i/>
        </w:rPr>
        <w:t>может</w:t>
      </w:r>
      <w:r w:rsidR="00BD6CEE" w:rsidRPr="00133A0D">
        <w:rPr>
          <w:i/>
        </w:rPr>
        <w:t xml:space="preserve"> </w:t>
      </w:r>
      <w:r w:rsidRPr="00133A0D">
        <w:rPr>
          <w:i/>
        </w:rPr>
        <w:t>приносить</w:t>
      </w:r>
      <w:r w:rsidR="00BD6CEE" w:rsidRPr="00133A0D">
        <w:rPr>
          <w:i/>
        </w:rPr>
        <w:t xml:space="preserve"> </w:t>
      </w:r>
      <w:r w:rsidRPr="00133A0D">
        <w:rPr>
          <w:i/>
        </w:rPr>
        <w:t>в</w:t>
      </w:r>
      <w:r w:rsidR="00BD6CEE" w:rsidRPr="00133A0D">
        <w:rPr>
          <w:i/>
        </w:rPr>
        <w:t xml:space="preserve"> </w:t>
      </w:r>
      <w:r w:rsidRPr="00133A0D">
        <w:rPr>
          <w:i/>
        </w:rPr>
        <w:t>разные</w:t>
      </w:r>
      <w:r w:rsidR="00BD6CEE" w:rsidRPr="00133A0D">
        <w:rPr>
          <w:i/>
        </w:rPr>
        <w:t xml:space="preserve"> </w:t>
      </w:r>
      <w:r w:rsidRPr="00133A0D">
        <w:rPr>
          <w:i/>
        </w:rPr>
        <w:t>годы</w:t>
      </w:r>
      <w:r w:rsidR="00BD6CEE" w:rsidRPr="00133A0D">
        <w:rPr>
          <w:i/>
        </w:rPr>
        <w:t xml:space="preserve"> </w:t>
      </w:r>
      <w:r w:rsidRPr="00133A0D">
        <w:rPr>
          <w:i/>
        </w:rPr>
        <w:t>разный</w:t>
      </w:r>
      <w:r w:rsidR="00BD6CEE" w:rsidRPr="00133A0D">
        <w:rPr>
          <w:i/>
        </w:rPr>
        <w:t xml:space="preserve"> </w:t>
      </w:r>
      <w:r w:rsidRPr="00133A0D">
        <w:rPr>
          <w:i/>
        </w:rPr>
        <w:t>доход</w:t>
      </w:r>
      <w:r w:rsidR="00BD6CEE" w:rsidRPr="00133A0D">
        <w:rPr>
          <w:i/>
        </w:rPr>
        <w:t xml:space="preserve"> </w:t>
      </w:r>
      <w:r w:rsidRPr="00133A0D">
        <w:rPr>
          <w:i/>
        </w:rPr>
        <w:t>от</w:t>
      </w:r>
      <w:r w:rsidR="00BD6CEE" w:rsidRPr="00133A0D">
        <w:rPr>
          <w:i/>
        </w:rPr>
        <w:t xml:space="preserve"> </w:t>
      </w:r>
      <w:r w:rsidRPr="00133A0D">
        <w:rPr>
          <w:i/>
        </w:rPr>
        <w:t>вложений</w:t>
      </w:r>
      <w:r w:rsidR="00BD6CEE" w:rsidRPr="00133A0D">
        <w:rPr>
          <w:i/>
        </w:rPr>
        <w:t xml:space="preserve"> </w:t>
      </w:r>
      <w:r w:rsidRPr="00133A0D">
        <w:rPr>
          <w:i/>
        </w:rPr>
        <w:t>средств</w:t>
      </w:r>
      <w:r w:rsidR="00BD6CEE" w:rsidRPr="00133A0D">
        <w:rPr>
          <w:i/>
        </w:rPr>
        <w:t xml:space="preserve"> </w:t>
      </w:r>
      <w:r w:rsidRPr="00133A0D">
        <w:rPr>
          <w:i/>
        </w:rPr>
        <w:t>е</w:t>
      </w:r>
      <w:r w:rsidR="00BD6CEE" w:rsidRPr="00133A0D">
        <w:rPr>
          <w:i/>
        </w:rPr>
        <w:t xml:space="preserve">е </w:t>
      </w:r>
      <w:r w:rsidRPr="00133A0D">
        <w:rPr>
          <w:i/>
        </w:rPr>
        <w:t>клиентов,</w:t>
      </w:r>
      <w:r w:rsidR="00BD6CEE" w:rsidRPr="00133A0D">
        <w:rPr>
          <w:i/>
        </w:rPr>
        <w:t xml:space="preserve"> </w:t>
      </w:r>
      <w:r w:rsidRPr="00133A0D">
        <w:rPr>
          <w:i/>
        </w:rPr>
        <w:t>в</w:t>
      </w:r>
      <w:r w:rsidR="00BD6CEE" w:rsidRPr="00133A0D">
        <w:rPr>
          <w:i/>
        </w:rPr>
        <w:t xml:space="preserve"> </w:t>
      </w:r>
      <w:r w:rsidRPr="00133A0D">
        <w:rPr>
          <w:i/>
        </w:rPr>
        <w:t>результате</w:t>
      </w:r>
      <w:r w:rsidR="00BD6CEE" w:rsidRPr="00133A0D">
        <w:rPr>
          <w:i/>
        </w:rPr>
        <w:t xml:space="preserve"> </w:t>
      </w:r>
      <w:r w:rsidRPr="00133A0D">
        <w:rPr>
          <w:i/>
        </w:rPr>
        <w:t>чего</w:t>
      </w:r>
      <w:r w:rsidR="00BD6CEE" w:rsidRPr="00133A0D">
        <w:rPr>
          <w:i/>
        </w:rPr>
        <w:t xml:space="preserve"> </w:t>
      </w:r>
      <w:r w:rsidRPr="00133A0D">
        <w:rPr>
          <w:i/>
        </w:rPr>
        <w:t>прибыль</w:t>
      </w:r>
      <w:r w:rsidR="00BD6CEE" w:rsidRPr="00133A0D">
        <w:rPr>
          <w:i/>
        </w:rPr>
        <w:t xml:space="preserve"> </w:t>
      </w:r>
      <w:r w:rsidRPr="00133A0D">
        <w:rPr>
          <w:i/>
        </w:rPr>
        <w:t>от</w:t>
      </w:r>
      <w:r w:rsidR="00BD6CEE" w:rsidRPr="00133A0D">
        <w:rPr>
          <w:i/>
        </w:rPr>
        <w:t xml:space="preserve"> </w:t>
      </w:r>
      <w:r w:rsidRPr="00133A0D">
        <w:rPr>
          <w:i/>
        </w:rPr>
        <w:t>его</w:t>
      </w:r>
      <w:r w:rsidR="00BD6CEE" w:rsidRPr="00133A0D">
        <w:rPr>
          <w:i/>
        </w:rPr>
        <w:t xml:space="preserve"> </w:t>
      </w:r>
      <w:r w:rsidRPr="00133A0D">
        <w:rPr>
          <w:i/>
        </w:rPr>
        <w:t>инвестиций</w:t>
      </w:r>
      <w:r w:rsidR="00BD6CEE" w:rsidRPr="00133A0D">
        <w:rPr>
          <w:i/>
        </w:rPr>
        <w:t xml:space="preserve"> </w:t>
      </w:r>
      <w:r w:rsidRPr="00133A0D">
        <w:rPr>
          <w:i/>
        </w:rPr>
        <w:t>вполне</w:t>
      </w:r>
      <w:r w:rsidR="00BD6CEE" w:rsidRPr="00133A0D">
        <w:rPr>
          <w:i/>
        </w:rPr>
        <w:t xml:space="preserve"> </w:t>
      </w:r>
      <w:r w:rsidRPr="00133A0D">
        <w:rPr>
          <w:i/>
        </w:rPr>
        <w:t>может</w:t>
      </w:r>
      <w:r w:rsidR="00BD6CEE" w:rsidRPr="00133A0D">
        <w:rPr>
          <w:i/>
        </w:rPr>
        <w:t xml:space="preserve"> </w:t>
      </w:r>
      <w:r w:rsidRPr="00133A0D">
        <w:rPr>
          <w:i/>
        </w:rPr>
        <w:t>оказаться</w:t>
      </w:r>
      <w:r w:rsidR="00BD6CEE" w:rsidRPr="00133A0D">
        <w:rPr>
          <w:i/>
        </w:rPr>
        <w:t xml:space="preserve"> </w:t>
      </w:r>
      <w:r w:rsidRPr="00133A0D">
        <w:rPr>
          <w:i/>
        </w:rPr>
        <w:t>ниже</w:t>
      </w:r>
      <w:r w:rsidR="00BD6CEE" w:rsidRPr="00133A0D">
        <w:rPr>
          <w:i/>
        </w:rPr>
        <w:t xml:space="preserve"> </w:t>
      </w:r>
      <w:r w:rsidRPr="00133A0D">
        <w:rPr>
          <w:i/>
        </w:rPr>
        <w:t>годовой</w:t>
      </w:r>
      <w:r w:rsidR="00BD6CEE" w:rsidRPr="00133A0D">
        <w:rPr>
          <w:i/>
        </w:rPr>
        <w:t xml:space="preserve"> </w:t>
      </w:r>
      <w:r w:rsidRPr="00133A0D">
        <w:rPr>
          <w:i/>
        </w:rPr>
        <w:t>инфляции</w:t>
      </w:r>
      <w:r w:rsidR="00BD6CEE" w:rsidRPr="00133A0D">
        <w:rPr>
          <w:i/>
        </w:rPr>
        <w:t xml:space="preserve"> </w:t>
      </w:r>
      <w:r w:rsidRPr="00133A0D">
        <w:rPr>
          <w:i/>
        </w:rPr>
        <w:t>в</w:t>
      </w:r>
      <w:r w:rsidR="00BD6CEE" w:rsidRPr="00133A0D">
        <w:rPr>
          <w:i/>
        </w:rPr>
        <w:t xml:space="preserve"> </w:t>
      </w:r>
      <w:r w:rsidRPr="00133A0D">
        <w:rPr>
          <w:i/>
        </w:rPr>
        <w:t>стране.</w:t>
      </w:r>
      <w:r w:rsidR="00BD6CEE" w:rsidRPr="00133A0D">
        <w:rPr>
          <w:i/>
        </w:rPr>
        <w:t xml:space="preserve"> </w:t>
      </w:r>
      <w:r w:rsidRPr="00133A0D">
        <w:rPr>
          <w:i/>
        </w:rPr>
        <w:t>В-третьих,</w:t>
      </w:r>
      <w:r w:rsidR="00BD6CEE" w:rsidRPr="00133A0D">
        <w:rPr>
          <w:i/>
        </w:rPr>
        <w:t xml:space="preserve"> </w:t>
      </w:r>
      <w:r w:rsidRPr="00133A0D">
        <w:rPr>
          <w:i/>
        </w:rPr>
        <w:t>максимальная</w:t>
      </w:r>
      <w:r w:rsidR="00BD6CEE" w:rsidRPr="00133A0D">
        <w:rPr>
          <w:i/>
        </w:rPr>
        <w:t xml:space="preserve"> </w:t>
      </w:r>
      <w:r w:rsidRPr="00133A0D">
        <w:rPr>
          <w:i/>
        </w:rPr>
        <w:t>общая</w:t>
      </w:r>
      <w:r w:rsidR="00BD6CEE" w:rsidRPr="00133A0D">
        <w:rPr>
          <w:i/>
        </w:rPr>
        <w:t xml:space="preserve"> </w:t>
      </w:r>
      <w:r w:rsidRPr="00133A0D">
        <w:rPr>
          <w:i/>
        </w:rPr>
        <w:t>сумма</w:t>
      </w:r>
      <w:r w:rsidR="00BD6CEE" w:rsidRPr="00133A0D">
        <w:rPr>
          <w:i/>
        </w:rPr>
        <w:t xml:space="preserve"> </w:t>
      </w:r>
      <w:r w:rsidRPr="00133A0D">
        <w:rPr>
          <w:i/>
        </w:rPr>
        <w:t>софинансирования</w:t>
      </w:r>
      <w:r w:rsidR="00BD6CEE" w:rsidRPr="00133A0D">
        <w:rPr>
          <w:i/>
        </w:rPr>
        <w:t xml:space="preserve"> </w:t>
      </w:r>
      <w:r w:rsidRPr="00133A0D">
        <w:rPr>
          <w:i/>
        </w:rPr>
        <w:t>государством</w:t>
      </w:r>
      <w:r w:rsidR="00BD6CEE" w:rsidRPr="00133A0D">
        <w:rPr>
          <w:i/>
        </w:rPr>
        <w:t xml:space="preserve"> </w:t>
      </w:r>
      <w:r w:rsidRPr="00133A0D">
        <w:rPr>
          <w:i/>
        </w:rPr>
        <w:t>составляет</w:t>
      </w:r>
      <w:r w:rsidR="00BD6CEE" w:rsidRPr="00133A0D">
        <w:rPr>
          <w:i/>
        </w:rPr>
        <w:t xml:space="preserve"> </w:t>
      </w:r>
      <w:r w:rsidRPr="00133A0D">
        <w:rPr>
          <w:i/>
        </w:rPr>
        <w:t>всего</w:t>
      </w:r>
      <w:r w:rsidR="00BD6CEE" w:rsidRPr="00133A0D">
        <w:rPr>
          <w:i/>
        </w:rPr>
        <w:t xml:space="preserve"> </w:t>
      </w:r>
      <w:r w:rsidRPr="00133A0D">
        <w:rPr>
          <w:i/>
        </w:rPr>
        <w:t>108</w:t>
      </w:r>
      <w:r w:rsidR="00BD6CEE" w:rsidRPr="00133A0D">
        <w:rPr>
          <w:i/>
        </w:rPr>
        <w:t xml:space="preserve"> </w:t>
      </w:r>
      <w:r w:rsidRPr="00133A0D">
        <w:rPr>
          <w:i/>
        </w:rPr>
        <w:t>тыс.</w:t>
      </w:r>
      <w:r w:rsidR="00BD6CEE" w:rsidRPr="00133A0D">
        <w:rPr>
          <w:i/>
        </w:rPr>
        <w:t xml:space="preserve"> </w:t>
      </w:r>
      <w:r w:rsidRPr="00133A0D">
        <w:rPr>
          <w:i/>
        </w:rPr>
        <w:t>рублей</w:t>
      </w:r>
      <w:r w:rsidR="00BD6CEE" w:rsidRPr="00133A0D">
        <w:rPr>
          <w:i/>
        </w:rPr>
        <w:t xml:space="preserve"> </w:t>
      </w:r>
      <w:r w:rsidRPr="00133A0D">
        <w:rPr>
          <w:i/>
        </w:rPr>
        <w:t>за</w:t>
      </w:r>
      <w:r w:rsidR="00BD6CEE" w:rsidRPr="00133A0D">
        <w:rPr>
          <w:i/>
        </w:rPr>
        <w:t xml:space="preserve"> </w:t>
      </w:r>
      <w:r w:rsidRPr="00133A0D">
        <w:rPr>
          <w:i/>
        </w:rPr>
        <w:t>первые</w:t>
      </w:r>
      <w:r w:rsidR="00BD6CEE" w:rsidRPr="00133A0D">
        <w:rPr>
          <w:i/>
        </w:rPr>
        <w:t xml:space="preserve"> </w:t>
      </w:r>
      <w:r w:rsidRPr="00133A0D">
        <w:rPr>
          <w:i/>
        </w:rPr>
        <w:t>три</w:t>
      </w:r>
      <w:r w:rsidR="00BD6CEE" w:rsidRPr="00133A0D">
        <w:rPr>
          <w:i/>
        </w:rPr>
        <w:t xml:space="preserve"> </w:t>
      </w:r>
      <w:r w:rsidRPr="00133A0D">
        <w:rPr>
          <w:i/>
        </w:rPr>
        <w:t>года</w:t>
      </w:r>
      <w:r w:rsidR="00BD6CEE" w:rsidRPr="00133A0D">
        <w:rPr>
          <w:i/>
        </w:rPr>
        <w:t xml:space="preserve"> </w:t>
      </w:r>
      <w:r w:rsidRPr="00133A0D">
        <w:rPr>
          <w:i/>
        </w:rPr>
        <w:t>действия</w:t>
      </w:r>
      <w:r w:rsidR="00BD6CEE" w:rsidRPr="00133A0D">
        <w:rPr>
          <w:i/>
        </w:rPr>
        <w:t xml:space="preserve"> </w:t>
      </w:r>
      <w:r w:rsidRPr="00133A0D">
        <w:rPr>
          <w:i/>
        </w:rPr>
        <w:t>программы,</w:t>
      </w:r>
      <w:r w:rsidR="00BD6CEE" w:rsidRPr="00133A0D">
        <w:rPr>
          <w:i/>
        </w:rPr>
        <w:t xml:space="preserve"> </w:t>
      </w:r>
      <w:r w:rsidRPr="00133A0D">
        <w:rPr>
          <w:i/>
        </w:rPr>
        <w:t>что</w:t>
      </w:r>
      <w:r w:rsidR="00BD6CEE" w:rsidRPr="00133A0D">
        <w:rPr>
          <w:i/>
        </w:rPr>
        <w:t xml:space="preserve"> </w:t>
      </w:r>
      <w:r w:rsidRPr="00133A0D">
        <w:rPr>
          <w:i/>
        </w:rPr>
        <w:t>тоже</w:t>
      </w:r>
      <w:r w:rsidR="00BD6CEE" w:rsidRPr="00133A0D">
        <w:rPr>
          <w:i/>
        </w:rPr>
        <w:t xml:space="preserve"> </w:t>
      </w:r>
      <w:r w:rsidRPr="00133A0D">
        <w:rPr>
          <w:i/>
        </w:rPr>
        <w:t>нельзя</w:t>
      </w:r>
      <w:r w:rsidR="00BD6CEE" w:rsidRPr="00133A0D">
        <w:rPr>
          <w:i/>
        </w:rPr>
        <w:t xml:space="preserve"> </w:t>
      </w:r>
      <w:r w:rsidRPr="00133A0D">
        <w:rPr>
          <w:i/>
        </w:rPr>
        <w:t>назвать</w:t>
      </w:r>
      <w:r w:rsidR="00BD6CEE" w:rsidRPr="00133A0D">
        <w:rPr>
          <w:i/>
        </w:rPr>
        <w:t xml:space="preserve"> </w:t>
      </w:r>
      <w:r w:rsidRPr="00133A0D">
        <w:rPr>
          <w:i/>
        </w:rPr>
        <w:t>существенной</w:t>
      </w:r>
      <w:r w:rsidR="00BD6CEE" w:rsidRPr="00133A0D">
        <w:rPr>
          <w:i/>
        </w:rPr>
        <w:t xml:space="preserve"> </w:t>
      </w:r>
      <w:r w:rsidRPr="00133A0D">
        <w:rPr>
          <w:i/>
        </w:rPr>
        <w:t>поддержке</w:t>
      </w:r>
      <w:r w:rsidR="00BD6CEE" w:rsidRPr="00133A0D">
        <w:rPr>
          <w:i/>
        </w:rPr>
        <w:t xml:space="preserve"> </w:t>
      </w:r>
      <w:r w:rsidRPr="00133A0D">
        <w:rPr>
          <w:i/>
        </w:rPr>
        <w:t>при</w:t>
      </w:r>
      <w:r w:rsidR="00BD6CEE" w:rsidRPr="00133A0D">
        <w:rPr>
          <w:i/>
        </w:rPr>
        <w:t xml:space="preserve"> </w:t>
      </w:r>
      <w:r w:rsidRPr="00133A0D">
        <w:rPr>
          <w:i/>
        </w:rPr>
        <w:t>инвестировании</w:t>
      </w:r>
      <w:r w:rsidR="00BD6CEE" w:rsidRPr="00133A0D">
        <w:rPr>
          <w:i/>
        </w:rPr>
        <w:t xml:space="preserve"> </w:t>
      </w:r>
      <w:r w:rsidRPr="00133A0D">
        <w:rPr>
          <w:i/>
        </w:rPr>
        <w:t>на</w:t>
      </w:r>
      <w:r w:rsidR="00BD6CEE" w:rsidRPr="00133A0D">
        <w:rPr>
          <w:i/>
        </w:rPr>
        <w:t xml:space="preserve"> </w:t>
      </w:r>
      <w:r w:rsidRPr="00133A0D">
        <w:rPr>
          <w:i/>
        </w:rPr>
        <w:t>горизонте</w:t>
      </w:r>
      <w:r w:rsidR="00BD6CEE" w:rsidRPr="00133A0D">
        <w:rPr>
          <w:i/>
        </w:rPr>
        <w:t xml:space="preserve"> </w:t>
      </w:r>
      <w:r w:rsidRPr="00133A0D">
        <w:rPr>
          <w:i/>
        </w:rPr>
        <w:t>15</w:t>
      </w:r>
      <w:r w:rsidR="00BD6CEE" w:rsidRPr="00133A0D">
        <w:rPr>
          <w:i/>
        </w:rPr>
        <w:t xml:space="preserve"> </w:t>
      </w:r>
      <w:r w:rsidRPr="00133A0D">
        <w:rPr>
          <w:i/>
        </w:rPr>
        <w:t>лет</w:t>
      </w:r>
      <w:r w:rsidR="00BD6CEE" w:rsidRPr="00133A0D">
        <w:rPr>
          <w:i/>
        </w:rPr>
        <w:t>»</w:t>
      </w:r>
    </w:p>
    <w:p w:rsidR="00F5076D" w:rsidRPr="00133A0D" w:rsidRDefault="00F5076D" w:rsidP="00F5076D">
      <w:pPr>
        <w:numPr>
          <w:ilvl w:val="0"/>
          <w:numId w:val="27"/>
        </w:numPr>
        <w:rPr>
          <w:i/>
        </w:rPr>
      </w:pPr>
      <w:r w:rsidRPr="00133A0D">
        <w:rPr>
          <w:i/>
        </w:rPr>
        <w:t>Иван</w:t>
      </w:r>
      <w:r w:rsidR="00BD6CEE" w:rsidRPr="00133A0D">
        <w:rPr>
          <w:i/>
        </w:rPr>
        <w:t xml:space="preserve"> </w:t>
      </w:r>
      <w:r w:rsidRPr="00133A0D">
        <w:rPr>
          <w:i/>
        </w:rPr>
        <w:t>Соловьев</w:t>
      </w:r>
      <w:r w:rsidRPr="00133A0D">
        <w:rPr>
          <w:i/>
        </w:rPr>
        <w:t>,</w:t>
      </w:r>
      <w:r w:rsidR="00BD6CEE" w:rsidRPr="00133A0D">
        <w:rPr>
          <w:i/>
        </w:rPr>
        <w:t xml:space="preserve"> </w:t>
      </w:r>
      <w:r w:rsidRPr="00133A0D">
        <w:rPr>
          <w:i/>
        </w:rPr>
        <w:t>заслуженный</w:t>
      </w:r>
      <w:r w:rsidR="00BD6CEE" w:rsidRPr="00133A0D">
        <w:rPr>
          <w:i/>
        </w:rPr>
        <w:t xml:space="preserve"> </w:t>
      </w:r>
      <w:r w:rsidRPr="00133A0D">
        <w:rPr>
          <w:i/>
        </w:rPr>
        <w:t>юрист</w:t>
      </w:r>
      <w:r w:rsidR="00BD6CEE" w:rsidRPr="00133A0D">
        <w:rPr>
          <w:i/>
        </w:rPr>
        <w:t xml:space="preserve"> </w:t>
      </w:r>
      <w:r w:rsidRPr="00133A0D">
        <w:rPr>
          <w:i/>
        </w:rPr>
        <w:t>РФ</w:t>
      </w:r>
      <w:r w:rsidRPr="00133A0D">
        <w:rPr>
          <w:i/>
        </w:rPr>
        <w:t>:</w:t>
      </w:r>
      <w:r w:rsidR="00BD6CEE" w:rsidRPr="00133A0D">
        <w:rPr>
          <w:i/>
        </w:rPr>
        <w:t xml:space="preserve"> «</w:t>
      </w:r>
      <w:r w:rsidRPr="00133A0D">
        <w:rPr>
          <w:i/>
        </w:rPr>
        <w:t>Схема</w:t>
      </w:r>
      <w:r w:rsidR="00BD6CEE" w:rsidRPr="00133A0D">
        <w:rPr>
          <w:i/>
        </w:rPr>
        <w:t xml:space="preserve"> </w:t>
      </w:r>
      <w:r w:rsidRPr="00133A0D">
        <w:rPr>
          <w:i/>
        </w:rPr>
        <w:t>с</w:t>
      </w:r>
      <w:r w:rsidR="00BD6CEE" w:rsidRPr="00133A0D">
        <w:rPr>
          <w:i/>
        </w:rPr>
        <w:t xml:space="preserve"> </w:t>
      </w:r>
      <w:r w:rsidRPr="00133A0D">
        <w:rPr>
          <w:i/>
        </w:rPr>
        <w:t>кратковременным</w:t>
      </w:r>
      <w:r w:rsidR="00BD6CEE" w:rsidRPr="00133A0D">
        <w:rPr>
          <w:i/>
        </w:rPr>
        <w:t xml:space="preserve"> </w:t>
      </w:r>
      <w:r w:rsidRPr="00133A0D">
        <w:rPr>
          <w:i/>
        </w:rPr>
        <w:t>увольнением</w:t>
      </w:r>
      <w:r w:rsidR="00BD6CEE" w:rsidRPr="00133A0D">
        <w:rPr>
          <w:i/>
        </w:rPr>
        <w:t xml:space="preserve"> </w:t>
      </w:r>
      <w:r w:rsidRPr="00133A0D">
        <w:rPr>
          <w:i/>
        </w:rPr>
        <w:t>ради</w:t>
      </w:r>
      <w:r w:rsidR="00BD6CEE" w:rsidRPr="00133A0D">
        <w:rPr>
          <w:i/>
        </w:rPr>
        <w:t xml:space="preserve"> </w:t>
      </w:r>
      <w:r w:rsidRPr="00133A0D">
        <w:rPr>
          <w:i/>
        </w:rPr>
        <w:t>индексации</w:t>
      </w:r>
      <w:r w:rsidR="00BD6CEE" w:rsidRPr="00133A0D">
        <w:rPr>
          <w:i/>
        </w:rPr>
        <w:t xml:space="preserve"> </w:t>
      </w:r>
      <w:r w:rsidRPr="00133A0D">
        <w:rPr>
          <w:i/>
        </w:rPr>
        <w:t>пенсий,</w:t>
      </w:r>
      <w:r w:rsidR="00BD6CEE" w:rsidRPr="00133A0D">
        <w:rPr>
          <w:i/>
        </w:rPr>
        <w:t xml:space="preserve"> </w:t>
      </w:r>
      <w:r w:rsidRPr="00133A0D">
        <w:rPr>
          <w:i/>
        </w:rPr>
        <w:t>которой</w:t>
      </w:r>
      <w:r w:rsidR="00BD6CEE" w:rsidRPr="00133A0D">
        <w:rPr>
          <w:i/>
        </w:rPr>
        <w:t xml:space="preserve"> </w:t>
      </w:r>
      <w:r w:rsidRPr="00133A0D">
        <w:rPr>
          <w:i/>
        </w:rPr>
        <w:t>пользуются</w:t>
      </w:r>
      <w:r w:rsidR="00BD6CEE" w:rsidRPr="00133A0D">
        <w:rPr>
          <w:i/>
        </w:rPr>
        <w:t xml:space="preserve"> </w:t>
      </w:r>
      <w:r w:rsidRPr="00133A0D">
        <w:rPr>
          <w:i/>
        </w:rPr>
        <w:t>российские</w:t>
      </w:r>
      <w:r w:rsidR="00BD6CEE" w:rsidRPr="00133A0D">
        <w:rPr>
          <w:i/>
        </w:rPr>
        <w:t xml:space="preserve"> </w:t>
      </w:r>
      <w:r w:rsidRPr="00133A0D">
        <w:rPr>
          <w:i/>
        </w:rPr>
        <w:t>пенсионеры,</w:t>
      </w:r>
      <w:r w:rsidR="00BD6CEE" w:rsidRPr="00133A0D">
        <w:rPr>
          <w:i/>
        </w:rPr>
        <w:t xml:space="preserve"> </w:t>
      </w:r>
      <w:r w:rsidRPr="00133A0D">
        <w:rPr>
          <w:i/>
        </w:rPr>
        <w:t>несет</w:t>
      </w:r>
      <w:r w:rsidR="00BD6CEE" w:rsidRPr="00133A0D">
        <w:rPr>
          <w:i/>
        </w:rPr>
        <w:t xml:space="preserve"> </w:t>
      </w:r>
      <w:r w:rsidRPr="00133A0D">
        <w:rPr>
          <w:i/>
        </w:rPr>
        <w:t>определенные</w:t>
      </w:r>
      <w:r w:rsidR="00BD6CEE" w:rsidRPr="00133A0D">
        <w:rPr>
          <w:i/>
        </w:rPr>
        <w:t xml:space="preserve"> </w:t>
      </w:r>
      <w:r w:rsidRPr="00133A0D">
        <w:rPr>
          <w:i/>
        </w:rPr>
        <w:t>риски.</w:t>
      </w:r>
      <w:r w:rsidR="00BD6CEE" w:rsidRPr="00133A0D">
        <w:rPr>
          <w:i/>
        </w:rPr>
        <w:t xml:space="preserve"> </w:t>
      </w:r>
      <w:r w:rsidRPr="00133A0D">
        <w:rPr>
          <w:i/>
        </w:rPr>
        <w:t>Уволить-то</w:t>
      </w:r>
      <w:r w:rsidR="00BD6CEE" w:rsidRPr="00133A0D">
        <w:rPr>
          <w:i/>
        </w:rPr>
        <w:t xml:space="preserve"> </w:t>
      </w:r>
      <w:r w:rsidRPr="00133A0D">
        <w:rPr>
          <w:i/>
        </w:rPr>
        <w:t>пенсионера</w:t>
      </w:r>
      <w:r w:rsidR="00BD6CEE" w:rsidRPr="00133A0D">
        <w:rPr>
          <w:i/>
        </w:rPr>
        <w:t xml:space="preserve"> </w:t>
      </w:r>
      <w:r w:rsidRPr="00133A0D">
        <w:rPr>
          <w:i/>
        </w:rPr>
        <w:t>работодатель</w:t>
      </w:r>
      <w:r w:rsidR="00BD6CEE" w:rsidRPr="00133A0D">
        <w:rPr>
          <w:i/>
        </w:rPr>
        <w:t xml:space="preserve"> </w:t>
      </w:r>
      <w:r w:rsidRPr="00133A0D">
        <w:rPr>
          <w:i/>
        </w:rPr>
        <w:t>уволит,</w:t>
      </w:r>
      <w:r w:rsidR="00BD6CEE" w:rsidRPr="00133A0D">
        <w:rPr>
          <w:i/>
        </w:rPr>
        <w:t xml:space="preserve"> </w:t>
      </w:r>
      <w:r w:rsidRPr="00133A0D">
        <w:rPr>
          <w:i/>
        </w:rPr>
        <w:t>но</w:t>
      </w:r>
      <w:r w:rsidR="00BD6CEE" w:rsidRPr="00133A0D">
        <w:rPr>
          <w:i/>
        </w:rPr>
        <w:t xml:space="preserve"> </w:t>
      </w:r>
      <w:r w:rsidRPr="00133A0D">
        <w:rPr>
          <w:i/>
        </w:rPr>
        <w:t>снова</w:t>
      </w:r>
      <w:r w:rsidR="00BD6CEE" w:rsidRPr="00133A0D">
        <w:rPr>
          <w:i/>
        </w:rPr>
        <w:t xml:space="preserve"> </w:t>
      </w:r>
      <w:r w:rsidRPr="00133A0D">
        <w:rPr>
          <w:i/>
        </w:rPr>
        <w:t>на</w:t>
      </w:r>
      <w:r w:rsidR="00BD6CEE" w:rsidRPr="00133A0D">
        <w:rPr>
          <w:i/>
        </w:rPr>
        <w:t xml:space="preserve"> </w:t>
      </w:r>
      <w:r w:rsidRPr="00133A0D">
        <w:rPr>
          <w:i/>
        </w:rPr>
        <w:t>работу</w:t>
      </w:r>
      <w:r w:rsidR="00BD6CEE" w:rsidRPr="00133A0D">
        <w:rPr>
          <w:i/>
        </w:rPr>
        <w:t xml:space="preserve"> </w:t>
      </w:r>
      <w:r w:rsidRPr="00133A0D">
        <w:rPr>
          <w:i/>
        </w:rPr>
        <w:t>не</w:t>
      </w:r>
      <w:r w:rsidR="00BD6CEE" w:rsidRPr="00133A0D">
        <w:rPr>
          <w:i/>
        </w:rPr>
        <w:t xml:space="preserve"> </w:t>
      </w:r>
      <w:r w:rsidRPr="00133A0D">
        <w:rPr>
          <w:i/>
        </w:rPr>
        <w:t>возьмет</w:t>
      </w:r>
      <w:r w:rsidR="00BD6CEE" w:rsidRPr="00133A0D">
        <w:rPr>
          <w:i/>
        </w:rPr>
        <w:t>»</w:t>
      </w:r>
    </w:p>
    <w:p w:rsidR="00A0290C" w:rsidRPr="00133A0D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133A0D">
        <w:rPr>
          <w:u w:val="single"/>
        </w:rPr>
        <w:lastRenderedPageBreak/>
        <w:t>ОГЛАВЛЕНИЕ</w:t>
      </w:r>
    </w:p>
    <w:bookmarkStart w:id="14" w:name="_GoBack"/>
    <w:bookmarkEnd w:id="14"/>
    <w:p w:rsidR="00133A0D" w:rsidRPr="0054497F" w:rsidRDefault="00C21B8F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133A0D">
        <w:rPr>
          <w:caps/>
        </w:rPr>
        <w:fldChar w:fldCharType="begin"/>
      </w:r>
      <w:r w:rsidR="00310633" w:rsidRPr="00133A0D">
        <w:rPr>
          <w:caps/>
        </w:rPr>
        <w:instrText xml:space="preserve"> TOC \o "1-5" \h \z \u </w:instrText>
      </w:r>
      <w:r w:rsidRPr="00133A0D">
        <w:rPr>
          <w:caps/>
        </w:rPr>
        <w:fldChar w:fldCharType="separate"/>
      </w:r>
      <w:hyperlink w:anchor="_Toc158178176" w:history="1">
        <w:r w:rsidR="00133A0D" w:rsidRPr="00B1719B">
          <w:rPr>
            <w:rStyle w:val="a3"/>
            <w:noProof/>
          </w:rPr>
          <w:t>Темы</w:t>
        </w:r>
        <w:r w:rsidR="00133A0D" w:rsidRPr="00B1719B">
          <w:rPr>
            <w:rStyle w:val="a3"/>
            <w:rFonts w:ascii="Arial Rounded MT Bold" w:hAnsi="Arial Rounded MT Bold"/>
            <w:noProof/>
          </w:rPr>
          <w:t xml:space="preserve"> </w:t>
        </w:r>
        <w:r w:rsidR="00133A0D" w:rsidRPr="00B1719B">
          <w:rPr>
            <w:rStyle w:val="a3"/>
            <w:noProof/>
          </w:rPr>
          <w:t>дня</w:t>
        </w:r>
        <w:r w:rsidR="00133A0D">
          <w:rPr>
            <w:noProof/>
            <w:webHidden/>
          </w:rPr>
          <w:tab/>
        </w:r>
        <w:r w:rsidR="00133A0D">
          <w:rPr>
            <w:noProof/>
            <w:webHidden/>
          </w:rPr>
          <w:fldChar w:fldCharType="begin"/>
        </w:r>
        <w:r w:rsidR="00133A0D">
          <w:rPr>
            <w:noProof/>
            <w:webHidden/>
          </w:rPr>
          <w:instrText xml:space="preserve"> PAGEREF _Toc158178176 \h </w:instrText>
        </w:r>
        <w:r w:rsidR="00133A0D">
          <w:rPr>
            <w:noProof/>
            <w:webHidden/>
          </w:rPr>
        </w:r>
        <w:r w:rsidR="00133A0D">
          <w:rPr>
            <w:noProof/>
            <w:webHidden/>
          </w:rPr>
          <w:fldChar w:fldCharType="separate"/>
        </w:r>
        <w:r w:rsidR="00133A0D">
          <w:rPr>
            <w:noProof/>
            <w:webHidden/>
          </w:rPr>
          <w:t>2</w:t>
        </w:r>
        <w:r w:rsidR="00133A0D"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178177" w:history="1">
        <w:r w:rsidRPr="00B1719B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178178" w:history="1">
        <w:r w:rsidRPr="00B1719B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179" w:history="1">
        <w:r w:rsidRPr="00B1719B">
          <w:rPr>
            <w:rStyle w:val="a3"/>
            <w:noProof/>
          </w:rPr>
          <w:t>Парламентская газета, 05.02.2024, Андрей КУЗЬМЕНКО, Центробанк усилил защиту клиентов негосударственного пенсионного фонда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180" w:history="1">
        <w:r w:rsidRPr="00B1719B">
          <w:rPr>
            <w:rStyle w:val="a3"/>
          </w:rPr>
          <w:t>Центробанк ввел период охлаждения при заключении договоров с негосударственным пенсионным фондом (НПФ). Теперь клиент может в течение 14 дней расторгнуть соглашение, оформленное через агента, гласит новая редакция размещенного 5 февраля на сайте регулятора базового стандарта.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181" w:history="1">
        <w:r w:rsidRPr="00B1719B">
          <w:rPr>
            <w:rStyle w:val="a3"/>
            <w:noProof/>
          </w:rPr>
          <w:t>АиФ, 06.02.2024, Елена СЛОБОДЯН, Как быстро расторгнуть договор с НПФ?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182" w:history="1">
        <w:r w:rsidRPr="00B1719B">
          <w:rPr>
            <w:rStyle w:val="a3"/>
          </w:rPr>
          <w:t>Центробанк ввел «период охлаждения» сроком в 14 дней, который будет действовать при заключении договоров негосударственного пенсионного обеспечения (НПО). Двухнедельная отсрочка будет доступна тем, кто впервые заключает договор.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183" w:history="1">
        <w:r w:rsidRPr="00B1719B">
          <w:rPr>
            <w:rStyle w:val="a3"/>
            <w:noProof/>
          </w:rPr>
          <w:t>РИА Новости, 06.02.2024, Наталья ДЕМБИНСКАЯ, В России заработал новый сберегательный инструмент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184" w:history="1">
        <w:r w:rsidRPr="00B1719B">
          <w:rPr>
            <w:rStyle w:val="a3"/>
          </w:rPr>
          <w:t>С 1 января в стране действует программа долгосрочных сбережений (ПДС) — к ней можно присоединиться, заключив договор с любым негосударственным пенсионным фондом (НПФ). Что это такое, как пользоваться, в чем преимущества и недостатки — в материале РИА Новости.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185" w:history="1">
        <w:r w:rsidRPr="00B1719B">
          <w:rPr>
            <w:rStyle w:val="a3"/>
            <w:noProof/>
          </w:rPr>
          <w:t>Финтолк, 06.02.2024, Анастасия БОЛДЫРЕВА, 10 причин копить на пенсию самостоятельно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186" w:history="1">
        <w:r w:rsidRPr="00B1719B">
          <w:rPr>
            <w:rStyle w:val="a3"/>
          </w:rPr>
          <w:t>Сколько бы ни оставалось сейчас до пенсии, задумайтесь: хватит ли вам минимальных выплат — например, 15 000 рублей в месяц — на все потребности? Думаем, отрицательный ответ очевиден. И выход только один — копить на пенсию самостоятельно или со сторонней помощью. «Финтолк» знает минимум 10 причин, почему стоит это делать.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187" w:history="1">
        <w:r w:rsidRPr="00B1719B">
          <w:rPr>
            <w:rStyle w:val="a3"/>
            <w:noProof/>
            <w:lang w:val="en-US"/>
          </w:rPr>
          <w:t>REX</w:t>
        </w:r>
        <w:r w:rsidRPr="00B1719B">
          <w:rPr>
            <w:rStyle w:val="a3"/>
            <w:noProof/>
          </w:rPr>
          <w:t>, 06.02.2024, Программа долгосрочных сбережений: для кого и зачем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188" w:history="1">
        <w:r w:rsidRPr="00B1719B">
          <w:rPr>
            <w:rStyle w:val="a3"/>
          </w:rPr>
          <w:t xml:space="preserve">В России с начала 2024 года стартовала программа долгосрочных сбережений (ПДС), которая призвана привлечь граждан к долгосрочным накоплениям, заявил </w:t>
        </w:r>
        <w:r w:rsidRPr="00B1719B">
          <w:rPr>
            <w:rStyle w:val="a3"/>
            <w:lang w:val="en-US"/>
          </w:rPr>
          <w:t>REX</w:t>
        </w:r>
        <w:r w:rsidRPr="00B1719B">
          <w:rPr>
            <w:rStyle w:val="a3"/>
          </w:rPr>
          <w:t xml:space="preserve"> и.о. заведующего кафедры статистики, доцент кафедры финансы и кредит ГУУ Николай Кузнецов.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189" w:history="1">
        <w:r w:rsidRPr="00B1719B">
          <w:rPr>
            <w:rStyle w:val="a3"/>
            <w:noProof/>
          </w:rPr>
          <w:t>REX, 06.02.2024, Аналитик Чернов назвал недостатки программы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190" w:history="1">
        <w:r w:rsidRPr="00B1719B">
          <w:rPr>
            <w:rStyle w:val="a3"/>
          </w:rPr>
          <w:t>У программы долгосрочных сбережений (ПДС) существуют недостатки, заявил REX аналитик Freedom Finance Global Владимир Чернов.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191" w:history="1">
        <w:r w:rsidRPr="00B1719B">
          <w:rPr>
            <w:rStyle w:val="a3"/>
            <w:noProof/>
            <w:lang w:val="en-US"/>
          </w:rPr>
          <w:t>REX</w:t>
        </w:r>
        <w:r w:rsidRPr="00B1719B">
          <w:rPr>
            <w:rStyle w:val="a3"/>
            <w:noProof/>
          </w:rPr>
          <w:t>, 06.02.2024, У сберегательного инструмента есть свои особенности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192" w:history="1">
        <w:r w:rsidRPr="00B1719B">
          <w:rPr>
            <w:rStyle w:val="a3"/>
          </w:rPr>
          <w:t xml:space="preserve">Программа долгосрочных сбережений (ПДС) является аналогом или заменой накопительной части пенсии, заявил </w:t>
        </w:r>
        <w:r w:rsidRPr="00B1719B">
          <w:rPr>
            <w:rStyle w:val="a3"/>
            <w:lang w:val="en-US"/>
          </w:rPr>
          <w:t>REX</w:t>
        </w:r>
        <w:r w:rsidRPr="00B1719B">
          <w:rPr>
            <w:rStyle w:val="a3"/>
          </w:rPr>
          <w:t xml:space="preserve"> доцент кафедры финансов устойчивого развития РЭУ им. Г.В. Плеханова Аяз Алиев.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193" w:history="1">
        <w:r w:rsidRPr="00B1719B">
          <w:rPr>
            <w:rStyle w:val="a3"/>
            <w:noProof/>
          </w:rPr>
          <w:t>Ваш пенсионный брокер, 06.02.2024, О государственной регистрации изменений, вносимых в устав АО «НПФ Газпромбанк-фонд»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194" w:history="1">
        <w:r w:rsidRPr="00B1719B">
          <w:rPr>
            <w:rStyle w:val="a3"/>
          </w:rPr>
          <w:t>Банк России 05.02.2024 принял решение зарегистрировать изменения, вносимые в устав Акционерного общества «Негосударственный пенсионный фонд Газпромбанк-фонд» (г. Москва).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195" w:history="1">
        <w:r w:rsidRPr="00B1719B">
          <w:rPr>
            <w:rStyle w:val="a3"/>
            <w:noProof/>
          </w:rPr>
          <w:t>Ваш пенсионный брокер, 06.02.2024, НПФ «БУДУЩЕЕ» провел сделку по выпуску ЦФА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196" w:history="1">
        <w:r w:rsidRPr="00B1719B">
          <w:rPr>
            <w:rStyle w:val="a3"/>
          </w:rPr>
          <w:t>АО «НПФ «Будущее» провел сделку в России на рынке негосударственных пенсионных фондов по покупке цифровых финансовых активов за счет собственных средств. Сделка прошла на платформе ООО «Системы распределенного реестра» («Мастерчейн»).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197" w:history="1">
        <w:r w:rsidRPr="00B1719B">
          <w:rPr>
            <w:rStyle w:val="a3"/>
            <w:noProof/>
          </w:rPr>
          <w:t>Ваш пенсионный брокер, 06.02.2024, Более 90% обращений в контакт-центр фонда решается с первого звонка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198" w:history="1">
        <w:r w:rsidRPr="00B1719B">
          <w:rPr>
            <w:rStyle w:val="a3"/>
          </w:rPr>
          <w:t>В единый контакт-центр НПФ «БЛАГОСОСТОЯНИЕ» в 2023 году поступило свыше 176 тысяч обращений. По статистике фонда, более 90% из них получают решение непосредственно во время первого звонка. В остальных ситуациях специалисты перезванивают для ответа после уточнения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199" w:history="1">
        <w:r w:rsidRPr="00B1719B">
          <w:rPr>
            <w:rStyle w:val="a3"/>
            <w:noProof/>
          </w:rPr>
          <w:t>Национальный банковский журнал, 06.02.2024, Директор АОИП выступит на IV конференции Финфин 2024 по финансовой грамотности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00" w:history="1">
        <w:r w:rsidRPr="00B1719B">
          <w:rPr>
            <w:rStyle w:val="a3"/>
          </w:rPr>
          <w:t>7 февраля 2023 года состоится «VII Конференция ФИНФИН по финансовой грамотности и финансовой доступности». Среди спикеров сессии – президент НАПФ Сергей Беляков.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01" w:history="1">
        <w:r w:rsidRPr="00B1719B">
          <w:rPr>
            <w:rStyle w:val="a3"/>
            <w:noProof/>
          </w:rPr>
          <w:t>НАПФ, 06.02.2024, Россияне назвали самые крупные траты на подростков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02" w:history="1">
        <w:r w:rsidRPr="00B1719B">
          <w:rPr>
            <w:rStyle w:val="a3"/>
          </w:rPr>
          <w:t>СберНПФ совместно с MAXIMUM Education попросили 1,5 тыс. родителей учеников школ с 5-го по 11-й класс по всей стране привести структуру своих расходов на детей, а также рассказать о своем подходе к выдаче карманных денег и обучению детей финансовой грамотности.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178203" w:history="1">
        <w:r w:rsidRPr="00B1719B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04" w:history="1">
        <w:r w:rsidRPr="00B1719B">
          <w:rPr>
            <w:rStyle w:val="a3"/>
            <w:noProof/>
          </w:rPr>
          <w:t>Парламентская газета, 06.02.2024, Юлия САПРЫГИНА, Профильный комитет Совфеда поддержал закон о выплатах участникам студотрядов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05" w:history="1">
        <w:r w:rsidRPr="00B1719B">
          <w:rPr>
            <w:rStyle w:val="a3"/>
          </w:rPr>
          <w:t>Студенты и школьники, получающие социальные доплаты к пенсии по инвалидности и выплаты по потере кормильца, которые устроились в студотряды, смогут сохранить свои выплаты. Такой закон Комитет Совета Федерации по социальной политике поддержал на заседании 6 февраля. Ранее по действующему законодательству они лишались этих денег.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06" w:history="1">
        <w:r w:rsidRPr="00B1719B">
          <w:rPr>
            <w:rStyle w:val="a3"/>
            <w:noProof/>
          </w:rPr>
          <w:t>News.ru, 06.02.2024, В Госдуме рассказали, на какие льготы имеют право работающие пенсионеры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07" w:history="1">
        <w:r w:rsidRPr="00B1719B">
          <w:rPr>
            <w:rStyle w:val="a3"/>
          </w:rPr>
          <w:t>Работающие пенсионеры имеют право на ряд льгот, в том числе дополнительный 14-дневный отпуск за свой счет, компенсацию затрат на проезд и коммунальные услуги, а также на налоговые послабления, рассказал NEWS.ru депутат Госдумы Никита Чаплин. Парламентарий добавил, что при трудоустройстве после увольнения пенсия будет выплачиваться с учетом всех произведенных индексаций.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08" w:history="1">
        <w:r w:rsidRPr="00B1719B">
          <w:rPr>
            <w:rStyle w:val="a3"/>
            <w:noProof/>
          </w:rPr>
          <w:t>PRIMPRESS, 06.02.2024, Указ подписан. Пенсионерам объявили о разовой выплате 5000 рублей уже в феврале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09" w:history="1">
        <w:r w:rsidRPr="00B1719B">
          <w:rPr>
            <w:rStyle w:val="a3"/>
          </w:rPr>
          <w:t>Пенсионерам объявили о разовой денежной выплате, которую многие получат уже в феврале. Размер зачислений составит пять тысяч рублей или даже чуть больше. И указ об этом подписан на уровне сразу нескольких регионов.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10" w:history="1">
        <w:r w:rsidRPr="00B1719B">
          <w:rPr>
            <w:rStyle w:val="a3"/>
            <w:noProof/>
          </w:rPr>
          <w:t>PRIMPRESS, 06.02.2024, «Хватит на целый год». Пенсионерам дадут это помимо пенсии в феврале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11" w:history="1">
        <w:r w:rsidRPr="00B1719B">
          <w:rPr>
            <w:rStyle w:val="a3"/>
          </w:rPr>
          <w:t>Пенсионерам рассказали о дополнительной поддержке, которую будут выдавать каждому помимо пенсии в феврале. Такой помощи всем пожилым хватит на целый год, после чего можно будет забыть о своих проблемах на долгое время.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12" w:history="1">
        <w:r w:rsidRPr="00B1719B">
          <w:rPr>
            <w:rStyle w:val="a3"/>
            <w:noProof/>
          </w:rPr>
          <w:t>Конкурент, 06.02.2024, Только для работающих. Юрист рассказал, какие выплаты положены таким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13" w:history="1">
        <w:r w:rsidRPr="00B1719B">
          <w:rPr>
            <w:rStyle w:val="a3"/>
          </w:rPr>
          <w:t>Работающие пенсионеры сегодня могут рассчитывать на получение некоторых пенсионных выплат. При этом во время назначения начислений будет учитываться их статус. Об этом рассказала кандидат юридических наук Ирина Сивакова.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14" w:history="1">
        <w:r w:rsidRPr="00B1719B">
          <w:rPr>
            <w:rStyle w:val="a3"/>
            <w:noProof/>
          </w:rPr>
          <w:t>Конкурент, 06.02.2024, Более 16 000 рублей некоторым пенсионерам начислят без заявлений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15" w:history="1">
        <w:r w:rsidRPr="00B1719B">
          <w:rPr>
            <w:rStyle w:val="a3"/>
          </w:rPr>
          <w:t>Сегодня российское законодательство предписывает повышать выплаты определенной категории пожилых россиян. Это доказывает информация, размещенная на сайте Социального фонда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16" w:history="1">
        <w:r w:rsidRPr="00B1719B">
          <w:rPr>
            <w:rStyle w:val="a3"/>
            <w:noProof/>
            <w:lang w:val="en-US"/>
          </w:rPr>
          <w:t>PensNews</w:t>
        </w:r>
        <w:r w:rsidRPr="00B1719B">
          <w:rPr>
            <w:rStyle w:val="a3"/>
            <w:noProof/>
          </w:rPr>
          <w:t>.</w:t>
        </w:r>
        <w:r w:rsidRPr="00B1719B">
          <w:rPr>
            <w:rStyle w:val="a3"/>
            <w:noProof/>
            <w:lang w:val="en-US"/>
          </w:rPr>
          <w:t>ru</w:t>
        </w:r>
        <w:r w:rsidRPr="00B1719B">
          <w:rPr>
            <w:rStyle w:val="a3"/>
            <w:noProof/>
          </w:rPr>
          <w:t>, 06.02.2024, По работающим пенсионерам нанесут новый удар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17" w:history="1">
        <w:r w:rsidRPr="00B1719B">
          <w:rPr>
            <w:rStyle w:val="a3"/>
          </w:rPr>
          <w:t xml:space="preserve">Российские власти собираются вновь всерьез взяться за тех, кто получает зарплату в конвертах, пишет </w:t>
        </w:r>
        <w:r w:rsidRPr="00B1719B">
          <w:rPr>
            <w:rStyle w:val="a3"/>
            <w:lang w:val="en-US"/>
          </w:rPr>
          <w:t>Pensnews</w:t>
        </w:r>
        <w:r w:rsidRPr="00B1719B">
          <w:rPr>
            <w:rStyle w:val="a3"/>
          </w:rPr>
          <w:t>.</w:t>
        </w:r>
        <w:r w:rsidRPr="00B1719B">
          <w:rPr>
            <w:rStyle w:val="a3"/>
            <w:lang w:val="en-US"/>
          </w:rPr>
          <w:t>ru</w:t>
        </w:r>
        <w:r w:rsidRPr="00B1719B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18" w:history="1">
        <w:r w:rsidRPr="00B1719B">
          <w:rPr>
            <w:rStyle w:val="a3"/>
            <w:noProof/>
          </w:rPr>
          <w:t>Московский комсомолец, 07.02.2024, Мария ПАТИ, Наталия ТРУШИНА, Трюк с увольнением. Названа лазейка в законе, которая позволяет пожилым трудящимся получать индексацию пенсий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19" w:history="1">
        <w:r w:rsidRPr="00B1719B">
          <w:rPr>
            <w:rStyle w:val="a3"/>
          </w:rPr>
          <w:t>В 2024 году индексировать пенсии работающим пенсионерам правительство не планирует. И это давно уже не новость и не сенсация. Еще в 2016 году в целях экономии средств Пенсионного фонда был введен мораторий на индексацию пенсий этой категории граждан. И хотя с тех пор отдельные группы депутатов, сенаторов и общественников не раз пытались отменить этот мораторий, правительство «стояло насмерть» и денег на индексацию пожилым трудящимся не выделяло. Зато им все эти годы начислялись пенсионные баллы. Они позволяют получить дополнительную прибавку к пенсии, когда работающий пенсионер в итоге решает уйти на заслуженный отдых. Это породило хитрый прием, которым пользуются наиболее предприимчивые пожилые граждане. Они увольняются со своей работы, часто по согласованию с работодателем, через два-три месяца получают пенсию уже со всеми набежавшими индексациями, а затем снова трудоустраиваются. «МК» собрал несколько подобных историй, которыми с нами поделились сами пожилые трудящиеся — разумеется, на условиях анонимности.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20" w:history="1">
        <w:r w:rsidRPr="00B1719B">
          <w:rPr>
            <w:rStyle w:val="a3"/>
            <w:noProof/>
          </w:rPr>
          <w:t>ФедералПресс, 07.02.2024, Юрист Соловьев предупредил об опасности увольнения ради индексации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21" w:history="1">
        <w:r w:rsidRPr="00B1719B">
          <w:rPr>
            <w:rStyle w:val="a3"/>
          </w:rPr>
          <w:t>Схема с кратковременным увольнением ради индексации пенсий, которой пользуются российские пенсионеры, несет определенные риски. Об этом заявил заслуженный юрист РФ Иван Соловьев.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178222" w:history="1">
        <w:r w:rsidRPr="00B1719B">
          <w:rPr>
            <w:rStyle w:val="a3"/>
            <w:noProof/>
          </w:rPr>
          <w:t>Региональные СМИ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23" w:history="1">
        <w:r w:rsidRPr="00B1719B">
          <w:rPr>
            <w:rStyle w:val="a3"/>
            <w:noProof/>
          </w:rPr>
          <w:t>СИБ.fm, 06.02.2024, Пенсионный возраст резко изменится! Что ждет пенсионеров после выборов президента 17 марта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24" w:history="1">
        <w:r w:rsidRPr="00B1719B">
          <w:rPr>
            <w:rStyle w:val="a3"/>
          </w:rPr>
          <w:t>В преддверие или сразу после президентских выборов государство в лице своего лидера отблагодарит основную часть электората приятными социальными «бонусами», как благодарность за преданность.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25" w:history="1">
        <w:r w:rsidRPr="00B1719B">
          <w:rPr>
            <w:rStyle w:val="a3"/>
            <w:noProof/>
          </w:rPr>
          <w:t>СИБ.fm, 06.02.2024, Депутаты выступили против пенсионной реформы. Когда вернут старый пенсионный возраст?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26" w:history="1">
        <w:r w:rsidRPr="00B1719B">
          <w:rPr>
            <w:rStyle w:val="a3"/>
          </w:rPr>
          <w:t>Предвыборная гонка традиционно спровоцировала всплеск депутатского интереса к проблемам основной части электората. Каждая партия старается привлечь внимание к своему кандидату широкими жестами и обещаниями.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27" w:history="1">
        <w:r w:rsidRPr="00B1719B">
          <w:rPr>
            <w:rStyle w:val="a3"/>
            <w:noProof/>
          </w:rPr>
          <w:t>АиФ - Тула, 06.02.2024, В проекте «Азбука интернета» в 2023 году поучаствовали 30 тыс.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28" w:history="1">
        <w:r w:rsidRPr="00B1719B">
          <w:rPr>
            <w:rStyle w:val="a3"/>
          </w:rPr>
          <w:t>В 2023 году курсы компьютерной грамотности прошли 29 747 граждан пенсионного возраста из 48 регионов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178229" w:history="1">
        <w:r w:rsidRPr="00B1719B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30" w:history="1">
        <w:r w:rsidRPr="00B1719B">
          <w:rPr>
            <w:rStyle w:val="a3"/>
            <w:noProof/>
          </w:rPr>
          <w:t>ТАСС, 06.02.2024, Добыча газа в России в 2023 г. упала на 5,5%, поставки на рынок РФ выросли на 2,8%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31" w:history="1">
        <w:r w:rsidRPr="00B1719B">
          <w:rPr>
            <w:rStyle w:val="a3"/>
          </w:rPr>
          <w:t>Россия в 2023 году снизила добычу газа по сравнению с предыдущим годом на 5,5%, до 636,9 млрд куб. м, следует из презентации вице-премьера РФ Александра Новака к выступлению в Совете Федерации. При этом поставки газа на рынок РФ возросли на 2,8%, до 500 млрд куб. 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32" w:history="1">
        <w:r w:rsidRPr="00B1719B">
          <w:rPr>
            <w:rStyle w:val="a3"/>
            <w:noProof/>
          </w:rPr>
          <w:t>ТАСС, 06.02.2024, АПК надо обеспечить доступным топливом в преддверии посевной - Матвиенко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33" w:history="1">
        <w:r w:rsidRPr="00B1719B">
          <w:rPr>
            <w:rStyle w:val="a3"/>
          </w:rPr>
          <w:t>Председатель Совета Федерации Валентина Матвиенко в ходе «Открытого диалога» с участием заместителя председателя правительства РФ Александра Новака призвала обеспечить российских аграриев доступным топливом, учитывая приближающуюся посевную кампанию.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34" w:history="1">
        <w:r w:rsidRPr="00B1719B">
          <w:rPr>
            <w:rStyle w:val="a3"/>
            <w:noProof/>
          </w:rPr>
          <w:t>РИА Новости, 06.02.2024, Повышение цен на жилье недопустимо, ГД планирует обсудить это с Минстроем - Володин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35" w:history="1">
        <w:r w:rsidRPr="00B1719B">
          <w:rPr>
            <w:rStyle w:val="a3"/>
          </w:rPr>
          <w:t>Повышение цен на жилье недопустимо, Госдума планирует обсудить этот вопрос с Минстроем, сообщил председатель ГД Вячеслав Володин.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36" w:history="1">
        <w:r w:rsidRPr="00B1719B">
          <w:rPr>
            <w:rStyle w:val="a3"/>
            <w:noProof/>
          </w:rPr>
          <w:t>ТАСС, 06.02.2024, Продление антикризисных налоговых мер не планируется - замглавы Минфина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37" w:history="1">
        <w:r w:rsidRPr="00B1719B">
          <w:rPr>
            <w:rStyle w:val="a3"/>
          </w:rPr>
          <w:t>Период антикризисного налогового регулирования завершается, его продление не планируется. Об этом сообщается на сайте министерства со ссылкой на замминистра финансов РФ Алексея Сазанова по итогам встречи с бизнесом.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38" w:history="1">
        <w:r w:rsidRPr="00B1719B">
          <w:rPr>
            <w:rStyle w:val="a3"/>
            <w:noProof/>
          </w:rPr>
          <w:t>ТАСС, 06.02.2024, Минфин РФ готов обсуждать расширение НДД, но только с 2027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39" w:history="1">
        <w:r w:rsidRPr="00B1719B">
          <w:rPr>
            <w:rStyle w:val="a3"/>
          </w:rPr>
          <w:t>Министерство финансов РФ готово рассмотреть возможность расширения периметра применения налога на добавленный доход (НДД), но только с 2027 года и при условии отсутствия выпадающих доходов для бюджета. Об этом во время выступления в Совете Федерации сказал директор департамента анализа эффективности преференциальных налоговых режимов Минфина РФ Денис Борисов.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40" w:history="1">
        <w:r w:rsidRPr="00B1719B">
          <w:rPr>
            <w:rStyle w:val="a3"/>
            <w:noProof/>
          </w:rPr>
          <w:t>ТАСС, 06.02.2024, Минфин РФ готов рассмотреть продление действия налогового инвествычета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41" w:history="1">
        <w:r w:rsidRPr="00B1719B">
          <w:rPr>
            <w:rStyle w:val="a3"/>
          </w:rPr>
          <w:t>Минфин РФ готов рассмотреть продление действия инвестиционного налогового вычета, а также режима региональных инвестпроектов (РИП), в целом этот режим показал свою эффективность. Об этом сообщается на сайте министерства со ссылкой на замминистра финансов РФ Алексея Сазанова по итогам встречи с бизнесом.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42" w:history="1">
        <w:r w:rsidRPr="00B1719B">
          <w:rPr>
            <w:rStyle w:val="a3"/>
            <w:noProof/>
          </w:rPr>
          <w:t>ТАСС, 06.02.2024, Минфин РФ поддержал увеличение лимитов по IT-ипотеке, проект постановления готов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43" w:history="1">
        <w:r w:rsidRPr="00B1719B">
          <w:rPr>
            <w:rStyle w:val="a3"/>
          </w:rPr>
          <w:t>Министерство финансов России поддержало увеличение лимитов по IT-ипотеке, проект соответствующего постановления уже подготовлен Минцифры. Об этом сообщает пресс-служба Минфина.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44" w:history="1">
        <w:r w:rsidRPr="00B1719B">
          <w:rPr>
            <w:rStyle w:val="a3"/>
            <w:noProof/>
          </w:rPr>
          <w:t>ТАСС, 06.02.2024, Финальное решение о судьбе льготной ипотеки в РФ будет принимать президент - Минстрой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45" w:history="1">
        <w:r w:rsidRPr="00B1719B">
          <w:rPr>
            <w:rStyle w:val="a3"/>
          </w:rPr>
          <w:t>Решение о том, будет ли продлена льготная ипотека на жилье в новостройках в РФ после 1 июля 2024 года и на каких условиях, будет принимать президент РФ Владимир Путин по итогам обсуждения с правительством. Об этом сообщил заместитель министра строительства и ЖКХ РФ Никита Стасишин в ходе конференции «Время изменений: вызовы - 2024».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46" w:history="1">
        <w:r w:rsidRPr="00B1719B">
          <w:rPr>
            <w:rStyle w:val="a3"/>
            <w:noProof/>
          </w:rPr>
          <w:t>ТАСС, 06.02.2024, Максимальная ставка по вкладам в рублях в III декаде января выросла до 14,88% - ЦБ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47" w:history="1">
        <w:r w:rsidRPr="00B1719B">
          <w:rPr>
            <w:rStyle w:val="a3"/>
          </w:rPr>
          <w:t>Средняя максимальная процентная ставка по рублевым вкладам в десяти крупнейших банках РФ, привлекающих наибольший объем депозитов, в третьей декаде января 2024 года увеличилась по сравнению с предыдущей декадой и составила 14,88% годовых. Об этом говорится в материалах Банка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48" w:history="1">
        <w:r w:rsidRPr="00B1719B">
          <w:rPr>
            <w:rStyle w:val="a3"/>
            <w:noProof/>
          </w:rPr>
          <w:t>ТАСС, 06.02.2024, Глава департамента ЦБ РФ назвал «сверханомальным» рост ипотеки в 35% в 2023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49" w:history="1">
        <w:r w:rsidRPr="00B1719B">
          <w:rPr>
            <w:rStyle w:val="a3"/>
          </w:rPr>
          <w:t>Рост ипотечного кредитования на уровне 35% в минувшем году является «сверханомальной историей», в этом году поддержать такие же темпы вряд ли хватит ресурсов. Такое мнение озвучил директор департамента банковского регулирования и аналитики Банка России Александр Данилов на конференции для застройщиков «Время изменений: вызовы - 2024».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50" w:history="1">
        <w:r w:rsidRPr="00B1719B">
          <w:rPr>
            <w:rStyle w:val="a3"/>
            <w:noProof/>
          </w:rPr>
          <w:t>Независимая газета, 06.02.2024, Михаил СЕРГЕЕВ, Вклады населения выросли за год на четверть. Чиновники ищут варианты повторного использования денег россиян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51" w:history="1">
        <w:r w:rsidRPr="00B1719B">
          <w:rPr>
            <w:rStyle w:val="a3"/>
          </w:rPr>
          <w:t>Усредненная статистика банковских вкладов россиян демонстрирует, что каждый житель РФ – от новорожденных до глубоких стариков – владеет в среднем банковским депозитом почти в 350 тыс. руб. Такие данные исследования публикует РИА Новости. Банковские накопления позволяют среднестатистическому россиянину безбедно прожить около восьми месяцев даже в случае полной потери доходов. Однако опросы населения показывают, что более половины россиян не имеют существенных накоплений, а 63% домохозяйств экономисты называют финансово неустойчивыми.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178252" w:history="1">
        <w:r w:rsidRPr="00B1719B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178253" w:history="1">
        <w:r w:rsidRPr="00B1719B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54" w:history="1">
        <w:r w:rsidRPr="00B1719B">
          <w:rPr>
            <w:rStyle w:val="a3"/>
            <w:noProof/>
            <w:lang w:val="en-US"/>
          </w:rPr>
          <w:t>Media</w:t>
        </w:r>
        <w:r w:rsidRPr="00B1719B">
          <w:rPr>
            <w:rStyle w:val="a3"/>
            <w:noProof/>
          </w:rPr>
          <w:t>.</w:t>
        </w:r>
        <w:r w:rsidRPr="00B1719B">
          <w:rPr>
            <w:rStyle w:val="a3"/>
            <w:noProof/>
            <w:lang w:val="en-US"/>
          </w:rPr>
          <w:t>az</w:t>
        </w:r>
        <w:r w:rsidRPr="00B1719B">
          <w:rPr>
            <w:rStyle w:val="a3"/>
            <w:noProof/>
          </w:rPr>
          <w:t>, 06.02.2024, Индексация пенсий в Азербайджане позволит увеличить пенсионный капитал - депутат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55" w:history="1">
        <w:r w:rsidRPr="00B1719B">
          <w:rPr>
            <w:rStyle w:val="a3"/>
          </w:rPr>
          <w:t>Об этом сказал член комитета Милли Меджлиса по экономической политике, промышленности и предпринимательству Вугар Байрамов.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56" w:history="1">
        <w:r w:rsidRPr="00B1719B">
          <w:rPr>
            <w:rStyle w:val="a3"/>
            <w:noProof/>
            <w:lang w:val="en-US"/>
          </w:rPr>
          <w:t>Kapital</w:t>
        </w:r>
        <w:r w:rsidRPr="00B1719B">
          <w:rPr>
            <w:rStyle w:val="a3"/>
            <w:noProof/>
          </w:rPr>
          <w:t>.</w:t>
        </w:r>
        <w:r w:rsidRPr="00B1719B">
          <w:rPr>
            <w:rStyle w:val="a3"/>
            <w:noProof/>
            <w:lang w:val="en-US"/>
          </w:rPr>
          <w:t>kz</w:t>
        </w:r>
        <w:r w:rsidRPr="00B1719B">
          <w:rPr>
            <w:rStyle w:val="a3"/>
            <w:noProof/>
          </w:rPr>
          <w:t>, 06.02.2024, Пенсионные активы: итоги года для частных управляющих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57" w:history="1">
        <w:r w:rsidRPr="00B1719B">
          <w:rPr>
            <w:rStyle w:val="a3"/>
          </w:rPr>
          <w:t>Председатель правления АО «</w:t>
        </w:r>
        <w:r w:rsidRPr="00B1719B">
          <w:rPr>
            <w:rStyle w:val="a3"/>
            <w:lang w:val="en-US"/>
          </w:rPr>
          <w:t>Halyk</w:t>
        </w:r>
        <w:r w:rsidRPr="00B1719B">
          <w:rPr>
            <w:rStyle w:val="a3"/>
          </w:rPr>
          <w:t xml:space="preserve"> </w:t>
        </w:r>
        <w:r w:rsidRPr="00B1719B">
          <w:rPr>
            <w:rStyle w:val="a3"/>
            <w:lang w:val="en-US"/>
          </w:rPr>
          <w:t>Finance</w:t>
        </w:r>
        <w:r w:rsidRPr="00B1719B">
          <w:rPr>
            <w:rStyle w:val="a3"/>
          </w:rPr>
          <w:t xml:space="preserve">» Фархад Охонов сообщил, что по итогам 2023 года наилучшую доходность по портфелю пенсионных активов показал </w:t>
        </w:r>
        <w:r w:rsidRPr="00B1719B">
          <w:rPr>
            <w:rStyle w:val="a3"/>
            <w:lang w:val="en-US"/>
          </w:rPr>
          <w:t>Halyk</w:t>
        </w:r>
        <w:r w:rsidRPr="00B1719B">
          <w:rPr>
            <w:rStyle w:val="a3"/>
          </w:rPr>
          <w:t xml:space="preserve"> </w:t>
        </w:r>
        <w:r w:rsidRPr="00B1719B">
          <w:rPr>
            <w:rStyle w:val="a3"/>
            <w:lang w:val="en-US"/>
          </w:rPr>
          <w:t>Finance</w:t>
        </w:r>
        <w:r w:rsidRPr="00B1719B">
          <w:rPr>
            <w:rStyle w:val="a3"/>
          </w:rPr>
          <w:t xml:space="preserve">, второе место в рейтинге по доходности заняла вторая компания Группы </w:t>
        </w:r>
        <w:r w:rsidRPr="00B1719B">
          <w:rPr>
            <w:rStyle w:val="a3"/>
            <w:lang w:val="en-US"/>
          </w:rPr>
          <w:t>Halyk</w:t>
        </w:r>
        <w:r w:rsidRPr="00B1719B">
          <w:rPr>
            <w:rStyle w:val="a3"/>
          </w:rPr>
          <w:t xml:space="preserve"> – </w:t>
        </w:r>
        <w:r w:rsidRPr="00B1719B">
          <w:rPr>
            <w:rStyle w:val="a3"/>
            <w:lang w:val="en-US"/>
          </w:rPr>
          <w:t>Halyk</w:t>
        </w:r>
        <w:r w:rsidRPr="00B1719B">
          <w:rPr>
            <w:rStyle w:val="a3"/>
          </w:rPr>
          <w:t xml:space="preserve"> </w:t>
        </w:r>
        <w:r w:rsidRPr="00B1719B">
          <w:rPr>
            <w:rStyle w:val="a3"/>
            <w:lang w:val="en-US"/>
          </w:rPr>
          <w:t>Global</w:t>
        </w:r>
        <w:r w:rsidRPr="00B1719B">
          <w:rPr>
            <w:rStyle w:val="a3"/>
          </w:rPr>
          <w:t xml:space="preserve"> </w:t>
        </w:r>
        <w:r w:rsidRPr="00B1719B">
          <w:rPr>
            <w:rStyle w:val="a3"/>
            <w:lang w:val="en-US"/>
          </w:rPr>
          <w:t>Markets</w:t>
        </w:r>
        <w:r w:rsidRPr="00B1719B">
          <w:rPr>
            <w:rStyle w:val="a3"/>
          </w:rPr>
          <w:t xml:space="preserve">. При этом </w:t>
        </w:r>
        <w:r w:rsidRPr="00B1719B">
          <w:rPr>
            <w:rStyle w:val="a3"/>
            <w:lang w:val="en-US"/>
          </w:rPr>
          <w:t>Halyk</w:t>
        </w:r>
        <w:r w:rsidRPr="00B1719B">
          <w:rPr>
            <w:rStyle w:val="a3"/>
          </w:rPr>
          <w:t xml:space="preserve"> </w:t>
        </w:r>
        <w:r w:rsidRPr="00B1719B">
          <w:rPr>
            <w:rStyle w:val="a3"/>
            <w:lang w:val="en-US"/>
          </w:rPr>
          <w:t>Finance</w:t>
        </w:r>
        <w:r w:rsidRPr="00B1719B">
          <w:rPr>
            <w:rStyle w:val="a3"/>
          </w:rPr>
          <w:t xml:space="preserve"> также стал и лидером по объему пенсионных активов в управлении с долей рынка в 51%.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58" w:history="1">
        <w:r w:rsidRPr="00B1719B">
          <w:rPr>
            <w:rStyle w:val="a3"/>
            <w:noProof/>
            <w:lang w:val="en-US"/>
          </w:rPr>
          <w:t>Nur</w:t>
        </w:r>
        <w:r w:rsidRPr="00B1719B">
          <w:rPr>
            <w:rStyle w:val="a3"/>
            <w:noProof/>
          </w:rPr>
          <w:t>.</w:t>
        </w:r>
        <w:r w:rsidRPr="00B1719B">
          <w:rPr>
            <w:rStyle w:val="a3"/>
            <w:noProof/>
            <w:lang w:val="en-US"/>
          </w:rPr>
          <w:t>kz</w:t>
        </w:r>
        <w:r w:rsidRPr="00B1719B">
          <w:rPr>
            <w:rStyle w:val="a3"/>
            <w:noProof/>
          </w:rPr>
          <w:t>, 06.02.2024, Выплаты из Нацфонда для пенсионеров предложили ввести в Казахстане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59" w:history="1">
        <w:r w:rsidRPr="00B1719B">
          <w:rPr>
            <w:rStyle w:val="a3"/>
          </w:rPr>
          <w:t xml:space="preserve">Не всем казахстанцам в будущем будут платить солидарную пенсию. Чтобы ее компенсировать, в Казахстане предложили ввести новые выплаты из Нацфонда для пенсионеров. Подробности узнали журналисты </w:t>
        </w:r>
        <w:r w:rsidRPr="00B1719B">
          <w:rPr>
            <w:rStyle w:val="a3"/>
            <w:lang w:val="en-US"/>
          </w:rPr>
          <w:t>NUR</w:t>
        </w:r>
        <w:r w:rsidRPr="00B1719B">
          <w:rPr>
            <w:rStyle w:val="a3"/>
          </w:rPr>
          <w:t>.</w:t>
        </w:r>
        <w:r w:rsidRPr="00B1719B">
          <w:rPr>
            <w:rStyle w:val="a3"/>
            <w:lang w:val="en-US"/>
          </w:rPr>
          <w:t>KZ</w:t>
        </w:r>
        <w:r w:rsidRPr="00B1719B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60" w:history="1">
        <w:r w:rsidRPr="00B1719B">
          <w:rPr>
            <w:rStyle w:val="a3"/>
            <w:noProof/>
          </w:rPr>
          <w:t>Total.kz, 06.02.2024, 8,5 миллиарда тенге пенсионных средств передано в частное управление за месяц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61" w:history="1">
        <w:r w:rsidRPr="00B1719B">
          <w:rPr>
            <w:rStyle w:val="a3"/>
          </w:rPr>
          <w:t>По итогам января казахстанцы изъяли из ЕНПФ 8,5 миллиарда тенге для последующей передачи в частное управление, сообщает Total.kz со ссылкой на Telegram -канал Первого кредитного бюро.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62" w:history="1">
        <w:r w:rsidRPr="00B1719B">
          <w:rPr>
            <w:rStyle w:val="a3"/>
            <w:noProof/>
          </w:rPr>
          <w:t>Акчабар, 06.02.2024, ГНПФ увеличил доходы, инвестировав 1.2 млрд сомов в январе 2024-го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63" w:history="1">
        <w:r w:rsidRPr="00B1719B">
          <w:rPr>
            <w:rStyle w:val="a3"/>
          </w:rPr>
          <w:t>Государственный национальный пенсионный фонд активно управлял своими средствами, вкладывая их в различные финансовые инструменты для получения дохода. Фонд инвестировал 1 млрд 38 млн сомов в государственные ценные бумаги (ГЦБ) с ожидаемой годовой доходностью в пределах между 14.95% и 16.20%. Об этом сообщает пресс-служба Соцфонда.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178264" w:history="1">
        <w:r w:rsidRPr="00B1719B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65" w:history="1">
        <w:r w:rsidRPr="00B1719B">
          <w:rPr>
            <w:rStyle w:val="a3"/>
            <w:noProof/>
          </w:rPr>
          <w:t>РИА Новости, 06.02.2024. Президент Мексики направил конгрессу свой последний пакет реформ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66" w:history="1">
        <w:r w:rsidRPr="00B1719B">
          <w:rPr>
            <w:rStyle w:val="a3"/>
          </w:rPr>
          <w:t>Мексиканский лидер Андрес Мануэль Лопес Обрадор направил законодателям пакет из 20 инициатив конституционных реформ, которые призваны закрепить в основном законе страны социальные программы и принципы справедливого госуправления, это заключительный подход к изменению конституции уходящего в этом году политика.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58178267" w:history="1">
        <w:r w:rsidRPr="00B1719B">
          <w:rPr>
            <w:rStyle w:val="a3"/>
            <w:noProof/>
          </w:rPr>
          <w:t>КОРОНАВИРУС COVID-19 –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68" w:history="1">
        <w:r w:rsidRPr="00B1719B">
          <w:rPr>
            <w:rStyle w:val="a3"/>
            <w:noProof/>
          </w:rPr>
          <w:t>РИА Новости, 06.02.2024, Оперштаб: заболеваемость COVID-19 в РФ за неделю выросла на 7,2%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69" w:history="1">
        <w:r w:rsidRPr="00B1719B">
          <w:rPr>
            <w:rStyle w:val="a3"/>
          </w:rPr>
          <w:t>Заболеваемость коронавирусной инфекцией за последнюю неделю увеличилась в России на 7,2%, сообщили журналистам в Федеральном оперативном штабе по борьбе с новой коронавирусной инфекцией.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133A0D" w:rsidRPr="0054497F" w:rsidRDefault="00133A0D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58178270" w:history="1">
        <w:r w:rsidRPr="00B1719B">
          <w:rPr>
            <w:rStyle w:val="a3"/>
            <w:noProof/>
          </w:rPr>
          <w:t>РИА Новости, 06.02.2024, За неделю в Москве выявлено 7819 случаев COVID-19, скончались 16 человек - портал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_Toc158178270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133A0D" w:rsidRPr="0054497F" w:rsidRDefault="00133A0D">
      <w:pPr>
        <w:pStyle w:val="31"/>
        <w:rPr>
          <w:rFonts w:ascii="Calibri" w:hAnsi="Calibri"/>
          <w:sz w:val="22"/>
          <w:szCs w:val="22"/>
        </w:rPr>
      </w:pPr>
      <w:hyperlink w:anchor="_Toc158178271" w:history="1">
        <w:r w:rsidRPr="00B1719B">
          <w:rPr>
            <w:rStyle w:val="a3"/>
          </w:rPr>
          <w:t>С 29 января по 4 февраля в Москве выявлено 7819 случаев COVID-19, умерли 16 человек, следует из данных еженедельной сводки федерального штаба по коронавирусу.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_Toc158178271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A0290C" w:rsidRPr="00133A0D" w:rsidRDefault="00C21B8F" w:rsidP="00310633">
      <w:pPr>
        <w:rPr>
          <w:b/>
          <w:caps/>
          <w:sz w:val="32"/>
        </w:rPr>
      </w:pPr>
      <w:r w:rsidRPr="00133A0D">
        <w:rPr>
          <w:caps/>
          <w:sz w:val="28"/>
        </w:rPr>
        <w:fldChar w:fldCharType="end"/>
      </w:r>
    </w:p>
    <w:p w:rsidR="00D1642B" w:rsidRPr="00133A0D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58178177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133A0D">
        <w:lastRenderedPageBreak/>
        <w:t>НОВОСТИ</w:t>
      </w:r>
      <w:r w:rsidR="00BD6CEE" w:rsidRPr="00133A0D">
        <w:t xml:space="preserve"> </w:t>
      </w:r>
      <w:r w:rsidRPr="00133A0D">
        <w:t>ПЕНСИОННОЙ</w:t>
      </w:r>
      <w:r w:rsidR="00BD6CEE" w:rsidRPr="00133A0D">
        <w:t xml:space="preserve"> </w:t>
      </w:r>
      <w:r w:rsidRPr="00133A0D">
        <w:t>ОТРАСЛИ</w:t>
      </w:r>
      <w:bookmarkEnd w:id="15"/>
      <w:bookmarkEnd w:id="16"/>
      <w:bookmarkEnd w:id="19"/>
    </w:p>
    <w:p w:rsidR="00D1642B" w:rsidRPr="00133A0D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58178178"/>
      <w:r w:rsidRPr="00133A0D">
        <w:t>Новости</w:t>
      </w:r>
      <w:r w:rsidR="00BD6CEE" w:rsidRPr="00133A0D">
        <w:t xml:space="preserve"> </w:t>
      </w:r>
      <w:r w:rsidRPr="00133A0D">
        <w:t>отрасли</w:t>
      </w:r>
      <w:r w:rsidR="00BD6CEE" w:rsidRPr="00133A0D">
        <w:t xml:space="preserve"> </w:t>
      </w:r>
      <w:r w:rsidRPr="00133A0D">
        <w:t>НПФ</w:t>
      </w:r>
      <w:bookmarkEnd w:id="20"/>
      <w:bookmarkEnd w:id="21"/>
      <w:bookmarkEnd w:id="25"/>
    </w:p>
    <w:p w:rsidR="00713AAB" w:rsidRPr="00133A0D" w:rsidRDefault="00713AAB" w:rsidP="00713AAB">
      <w:pPr>
        <w:pStyle w:val="2"/>
      </w:pPr>
      <w:bookmarkStart w:id="26" w:name="А101"/>
      <w:bookmarkStart w:id="27" w:name="_Toc158178179"/>
      <w:r w:rsidRPr="00133A0D">
        <w:t>Парламентская</w:t>
      </w:r>
      <w:r w:rsidR="00BD6CEE" w:rsidRPr="00133A0D">
        <w:t xml:space="preserve"> </w:t>
      </w:r>
      <w:r w:rsidRPr="00133A0D">
        <w:t>газета,</w:t>
      </w:r>
      <w:r w:rsidR="00BD6CEE" w:rsidRPr="00133A0D">
        <w:t xml:space="preserve"> </w:t>
      </w:r>
      <w:r w:rsidRPr="00133A0D">
        <w:t>05.02.2024,</w:t>
      </w:r>
      <w:r w:rsidR="00BD6CEE" w:rsidRPr="00133A0D">
        <w:t xml:space="preserve"> </w:t>
      </w:r>
      <w:r w:rsidR="00996C2F" w:rsidRPr="00133A0D">
        <w:t>Андрей</w:t>
      </w:r>
      <w:r w:rsidR="00BD6CEE" w:rsidRPr="00133A0D">
        <w:t xml:space="preserve"> </w:t>
      </w:r>
      <w:r w:rsidR="00996C2F" w:rsidRPr="00133A0D">
        <w:t>КУЗЬМЕНКО,</w:t>
      </w:r>
      <w:r w:rsidR="00BD6CEE" w:rsidRPr="00133A0D">
        <w:t xml:space="preserve"> </w:t>
      </w:r>
      <w:r w:rsidRPr="00133A0D">
        <w:t>Центробанк</w:t>
      </w:r>
      <w:r w:rsidR="00BD6CEE" w:rsidRPr="00133A0D">
        <w:t xml:space="preserve"> </w:t>
      </w:r>
      <w:r w:rsidRPr="00133A0D">
        <w:t>усилил</w:t>
      </w:r>
      <w:r w:rsidR="00BD6CEE" w:rsidRPr="00133A0D">
        <w:t xml:space="preserve"> </w:t>
      </w:r>
      <w:r w:rsidRPr="00133A0D">
        <w:t>защиту</w:t>
      </w:r>
      <w:r w:rsidR="00BD6CEE" w:rsidRPr="00133A0D">
        <w:t xml:space="preserve"> </w:t>
      </w:r>
      <w:r w:rsidRPr="00133A0D">
        <w:t>клиентов</w:t>
      </w:r>
      <w:r w:rsidR="00BD6CEE" w:rsidRPr="00133A0D">
        <w:t xml:space="preserve"> </w:t>
      </w:r>
      <w:r w:rsidRPr="00133A0D">
        <w:t>негосударственного</w:t>
      </w:r>
      <w:r w:rsidR="00BD6CEE" w:rsidRPr="00133A0D">
        <w:t xml:space="preserve"> </w:t>
      </w:r>
      <w:r w:rsidRPr="00133A0D">
        <w:t>пенсионного</w:t>
      </w:r>
      <w:r w:rsidR="00BD6CEE" w:rsidRPr="00133A0D">
        <w:t xml:space="preserve"> </w:t>
      </w:r>
      <w:r w:rsidRPr="00133A0D">
        <w:t>фонда</w:t>
      </w:r>
      <w:bookmarkEnd w:id="26"/>
      <w:bookmarkEnd w:id="27"/>
    </w:p>
    <w:p w:rsidR="00713AAB" w:rsidRPr="00133A0D" w:rsidRDefault="00713AAB" w:rsidP="00133A0D">
      <w:pPr>
        <w:pStyle w:val="3"/>
      </w:pPr>
      <w:bookmarkStart w:id="28" w:name="_Toc158178180"/>
      <w:r w:rsidRPr="00133A0D">
        <w:t>Центробанк</w:t>
      </w:r>
      <w:r w:rsidR="00BD6CEE" w:rsidRPr="00133A0D">
        <w:t xml:space="preserve"> </w:t>
      </w:r>
      <w:r w:rsidRPr="00133A0D">
        <w:t>ввел</w:t>
      </w:r>
      <w:r w:rsidR="00BD6CEE" w:rsidRPr="00133A0D">
        <w:t xml:space="preserve"> </w:t>
      </w:r>
      <w:r w:rsidRPr="00133A0D">
        <w:t>период</w:t>
      </w:r>
      <w:r w:rsidR="00BD6CEE" w:rsidRPr="00133A0D">
        <w:t xml:space="preserve"> </w:t>
      </w:r>
      <w:r w:rsidRPr="00133A0D">
        <w:t>охлаждения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заключении</w:t>
      </w:r>
      <w:r w:rsidR="00BD6CEE" w:rsidRPr="00133A0D">
        <w:t xml:space="preserve"> </w:t>
      </w:r>
      <w:r w:rsidRPr="00133A0D">
        <w:t>договоров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негосударственным</w:t>
      </w:r>
      <w:r w:rsidR="00BD6CEE" w:rsidRPr="00133A0D">
        <w:t xml:space="preserve"> </w:t>
      </w:r>
      <w:r w:rsidRPr="00133A0D">
        <w:t>пенсионным</w:t>
      </w:r>
      <w:r w:rsidR="00BD6CEE" w:rsidRPr="00133A0D">
        <w:t xml:space="preserve"> </w:t>
      </w:r>
      <w:r w:rsidRPr="00133A0D">
        <w:t>фондом</w:t>
      </w:r>
      <w:r w:rsidR="00BD6CEE" w:rsidRPr="00133A0D">
        <w:t xml:space="preserve"> </w:t>
      </w:r>
      <w:r w:rsidRPr="00133A0D">
        <w:t>(НПФ).</w:t>
      </w:r>
      <w:r w:rsidR="00BD6CEE" w:rsidRPr="00133A0D">
        <w:t xml:space="preserve"> </w:t>
      </w:r>
      <w:r w:rsidRPr="00133A0D">
        <w:t>Теперь</w:t>
      </w:r>
      <w:r w:rsidR="00BD6CEE" w:rsidRPr="00133A0D">
        <w:t xml:space="preserve"> </w:t>
      </w:r>
      <w:r w:rsidRPr="00133A0D">
        <w:t>клиент</w:t>
      </w:r>
      <w:r w:rsidR="00BD6CEE" w:rsidRPr="00133A0D">
        <w:t xml:space="preserve"> </w:t>
      </w:r>
      <w:r w:rsidRPr="00133A0D">
        <w:t>может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течение</w:t>
      </w:r>
      <w:r w:rsidR="00BD6CEE" w:rsidRPr="00133A0D">
        <w:t xml:space="preserve"> </w:t>
      </w:r>
      <w:r w:rsidRPr="00133A0D">
        <w:t>14</w:t>
      </w:r>
      <w:r w:rsidR="00BD6CEE" w:rsidRPr="00133A0D">
        <w:t xml:space="preserve"> </w:t>
      </w:r>
      <w:r w:rsidRPr="00133A0D">
        <w:t>дней</w:t>
      </w:r>
      <w:r w:rsidR="00BD6CEE" w:rsidRPr="00133A0D">
        <w:t xml:space="preserve"> </w:t>
      </w:r>
      <w:r w:rsidRPr="00133A0D">
        <w:t>расторгнуть</w:t>
      </w:r>
      <w:r w:rsidR="00BD6CEE" w:rsidRPr="00133A0D">
        <w:t xml:space="preserve"> </w:t>
      </w:r>
      <w:r w:rsidRPr="00133A0D">
        <w:t>соглашение,</w:t>
      </w:r>
      <w:r w:rsidR="00BD6CEE" w:rsidRPr="00133A0D">
        <w:t xml:space="preserve"> </w:t>
      </w:r>
      <w:r w:rsidRPr="00133A0D">
        <w:t>оформленное</w:t>
      </w:r>
      <w:r w:rsidR="00BD6CEE" w:rsidRPr="00133A0D">
        <w:t xml:space="preserve"> </w:t>
      </w:r>
      <w:r w:rsidRPr="00133A0D">
        <w:t>через</w:t>
      </w:r>
      <w:r w:rsidR="00BD6CEE" w:rsidRPr="00133A0D">
        <w:t xml:space="preserve"> </w:t>
      </w:r>
      <w:r w:rsidRPr="00133A0D">
        <w:t>агента,</w:t>
      </w:r>
      <w:r w:rsidR="00BD6CEE" w:rsidRPr="00133A0D">
        <w:t xml:space="preserve"> </w:t>
      </w:r>
      <w:r w:rsidRPr="00133A0D">
        <w:t>гласит</w:t>
      </w:r>
      <w:r w:rsidR="00BD6CEE" w:rsidRPr="00133A0D">
        <w:t xml:space="preserve"> </w:t>
      </w:r>
      <w:r w:rsidRPr="00133A0D">
        <w:t>новая</w:t>
      </w:r>
      <w:r w:rsidR="00BD6CEE" w:rsidRPr="00133A0D">
        <w:t xml:space="preserve"> </w:t>
      </w:r>
      <w:r w:rsidRPr="00133A0D">
        <w:t>редакция</w:t>
      </w:r>
      <w:r w:rsidR="00BD6CEE" w:rsidRPr="00133A0D">
        <w:t xml:space="preserve"> </w:t>
      </w:r>
      <w:r w:rsidRPr="00133A0D">
        <w:t>размещенного</w:t>
      </w:r>
      <w:r w:rsidR="00BD6CEE" w:rsidRPr="00133A0D">
        <w:t xml:space="preserve"> </w:t>
      </w:r>
      <w:r w:rsidRPr="00133A0D">
        <w:t>5</w:t>
      </w:r>
      <w:r w:rsidR="00BD6CEE" w:rsidRPr="00133A0D">
        <w:t xml:space="preserve"> </w:t>
      </w:r>
      <w:r w:rsidRPr="00133A0D">
        <w:t>февраля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сайте</w:t>
      </w:r>
      <w:r w:rsidR="00BD6CEE" w:rsidRPr="00133A0D">
        <w:t xml:space="preserve"> </w:t>
      </w:r>
      <w:r w:rsidRPr="00133A0D">
        <w:t>регулятора</w:t>
      </w:r>
      <w:r w:rsidR="00BD6CEE" w:rsidRPr="00133A0D">
        <w:t xml:space="preserve"> </w:t>
      </w:r>
      <w:r w:rsidRPr="00133A0D">
        <w:t>базового</w:t>
      </w:r>
      <w:r w:rsidR="00BD6CEE" w:rsidRPr="00133A0D">
        <w:t xml:space="preserve"> </w:t>
      </w:r>
      <w:r w:rsidRPr="00133A0D">
        <w:t>стандарта.</w:t>
      </w:r>
      <w:bookmarkEnd w:id="28"/>
    </w:p>
    <w:p w:rsidR="00713AAB" w:rsidRPr="00133A0D" w:rsidRDefault="00713AAB" w:rsidP="00713AAB">
      <w:r w:rsidRPr="00133A0D">
        <w:t>Ранее</w:t>
      </w:r>
      <w:r w:rsidR="00BD6CEE" w:rsidRPr="00133A0D">
        <w:t xml:space="preserve"> </w:t>
      </w:r>
      <w:r w:rsidRPr="00133A0D">
        <w:t>подобную</w:t>
      </w:r>
      <w:r w:rsidR="00BD6CEE" w:rsidRPr="00133A0D">
        <w:t xml:space="preserve"> </w:t>
      </w:r>
      <w:r w:rsidRPr="00133A0D">
        <w:t>практику</w:t>
      </w:r>
      <w:r w:rsidR="00BD6CEE" w:rsidRPr="00133A0D">
        <w:t xml:space="preserve"> </w:t>
      </w:r>
      <w:r w:rsidRPr="00133A0D">
        <w:t>применяли</w:t>
      </w:r>
      <w:r w:rsidR="00BD6CEE" w:rsidRPr="00133A0D">
        <w:t xml:space="preserve"> </w:t>
      </w:r>
      <w:r w:rsidRPr="00133A0D">
        <w:t>лишь</w:t>
      </w:r>
      <w:r w:rsidR="00BD6CEE" w:rsidRPr="00133A0D">
        <w:t xml:space="preserve"> </w:t>
      </w:r>
      <w:r w:rsidRPr="00133A0D">
        <w:t>некоторые</w:t>
      </w:r>
      <w:r w:rsidR="00BD6CEE" w:rsidRPr="00133A0D">
        <w:t xml:space="preserve"> </w:t>
      </w:r>
      <w:r w:rsidRPr="00133A0D">
        <w:t>НПФ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добровольной</w:t>
      </w:r>
      <w:r w:rsidR="00BD6CEE" w:rsidRPr="00133A0D">
        <w:t xml:space="preserve"> </w:t>
      </w:r>
      <w:r w:rsidRPr="00133A0D">
        <w:t>основе,</w:t>
      </w:r>
      <w:r w:rsidR="00BD6CEE" w:rsidRPr="00133A0D">
        <w:t xml:space="preserve"> </w:t>
      </w:r>
      <w:r w:rsidRPr="00133A0D">
        <w:t>отметили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Банке</w:t>
      </w:r>
      <w:r w:rsidR="00BD6CEE" w:rsidRPr="00133A0D">
        <w:t xml:space="preserve"> </w:t>
      </w:r>
      <w:r w:rsidRPr="00133A0D">
        <w:t>России.</w:t>
      </w:r>
      <w:r w:rsidR="00BD6CEE" w:rsidRPr="00133A0D">
        <w:t xml:space="preserve"> </w:t>
      </w:r>
      <w:r w:rsidRPr="00133A0D">
        <w:t>Кроме</w:t>
      </w:r>
      <w:r w:rsidR="00BD6CEE" w:rsidRPr="00133A0D">
        <w:t xml:space="preserve"> </w:t>
      </w:r>
      <w:r w:rsidRPr="00133A0D">
        <w:t>того,</w:t>
      </w:r>
      <w:r w:rsidR="00BD6CEE" w:rsidRPr="00133A0D">
        <w:t xml:space="preserve"> </w:t>
      </w:r>
      <w:r w:rsidRPr="00133A0D">
        <w:t>расширяется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перечень</w:t>
      </w:r>
      <w:r w:rsidR="00BD6CEE" w:rsidRPr="00133A0D">
        <w:t xml:space="preserve"> </w:t>
      </w:r>
      <w:r w:rsidRPr="00133A0D">
        <w:t>сведений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ключевом</w:t>
      </w:r>
      <w:r w:rsidR="00BD6CEE" w:rsidRPr="00133A0D">
        <w:t xml:space="preserve"> </w:t>
      </w:r>
      <w:r w:rsidRPr="00133A0D">
        <w:t>информационном</w:t>
      </w:r>
      <w:r w:rsidR="00BD6CEE" w:rsidRPr="00133A0D">
        <w:t xml:space="preserve"> </w:t>
      </w:r>
      <w:r w:rsidRPr="00133A0D">
        <w:t>документе</w:t>
      </w:r>
      <w:r w:rsidR="00BD6CEE" w:rsidRPr="00133A0D">
        <w:t xml:space="preserve"> </w:t>
      </w:r>
      <w:r w:rsidRPr="00133A0D">
        <w:t>(КИД),</w:t>
      </w:r>
      <w:r w:rsidR="00BD6CEE" w:rsidRPr="00133A0D">
        <w:t xml:space="preserve"> </w:t>
      </w:r>
      <w:r w:rsidRPr="00133A0D">
        <w:t>который</w:t>
      </w:r>
      <w:r w:rsidR="00BD6CEE" w:rsidRPr="00133A0D">
        <w:t xml:space="preserve"> </w:t>
      </w:r>
      <w:r w:rsidRPr="00133A0D">
        <w:t>НПФ</w:t>
      </w:r>
      <w:r w:rsidR="00BD6CEE" w:rsidRPr="00133A0D">
        <w:t xml:space="preserve"> </w:t>
      </w:r>
      <w:r w:rsidRPr="00133A0D">
        <w:t>предоставляет</w:t>
      </w:r>
      <w:r w:rsidR="00BD6CEE" w:rsidRPr="00133A0D">
        <w:t xml:space="preserve"> </w:t>
      </w:r>
      <w:r w:rsidRPr="00133A0D">
        <w:t>клиентам</w:t>
      </w:r>
      <w:r w:rsidR="00BD6CEE" w:rsidRPr="00133A0D">
        <w:t xml:space="preserve"> </w:t>
      </w:r>
      <w:r w:rsidRPr="00133A0D">
        <w:t>перед</w:t>
      </w:r>
      <w:r w:rsidR="00BD6CEE" w:rsidRPr="00133A0D">
        <w:t xml:space="preserve"> </w:t>
      </w:r>
      <w:r w:rsidRPr="00133A0D">
        <w:t>заключением</w:t>
      </w:r>
      <w:r w:rsidR="00BD6CEE" w:rsidRPr="00133A0D">
        <w:t xml:space="preserve"> </w:t>
      </w:r>
      <w:r w:rsidRPr="00133A0D">
        <w:t>договора</w:t>
      </w:r>
      <w:r w:rsidR="00BD6CEE" w:rsidRPr="00133A0D">
        <w:t xml:space="preserve"> </w:t>
      </w:r>
      <w:r w:rsidRPr="00133A0D">
        <w:t>негосударственного</w:t>
      </w:r>
      <w:r w:rsidR="00BD6CEE" w:rsidRPr="00133A0D">
        <w:t xml:space="preserve"> </w:t>
      </w:r>
      <w:r w:rsidRPr="00133A0D">
        <w:t>пенсионного</w:t>
      </w:r>
      <w:r w:rsidR="00BD6CEE" w:rsidRPr="00133A0D">
        <w:t xml:space="preserve"> </w:t>
      </w:r>
      <w:r w:rsidRPr="00133A0D">
        <w:t>обеспечения</w:t>
      </w:r>
      <w:r w:rsidR="00BD6CEE" w:rsidRPr="00133A0D">
        <w:t xml:space="preserve"> </w:t>
      </w:r>
      <w:r w:rsidRPr="00133A0D">
        <w:t>(НПО).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первую</w:t>
      </w:r>
      <w:r w:rsidR="00BD6CEE" w:rsidRPr="00133A0D">
        <w:t xml:space="preserve"> </w:t>
      </w:r>
      <w:r w:rsidRPr="00133A0D">
        <w:t>очередь</w:t>
      </w:r>
      <w:r w:rsidR="00BD6CEE" w:rsidRPr="00133A0D">
        <w:t xml:space="preserve"> </w:t>
      </w:r>
      <w:r w:rsidRPr="00133A0D">
        <w:t>связано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введением</w:t>
      </w:r>
      <w:r w:rsidR="00BD6CEE" w:rsidRPr="00133A0D">
        <w:t xml:space="preserve"> </w:t>
      </w:r>
      <w:r w:rsidRPr="00133A0D">
        <w:t>государственного</w:t>
      </w:r>
      <w:r w:rsidR="00BD6CEE" w:rsidRPr="00133A0D">
        <w:t xml:space="preserve"> </w:t>
      </w:r>
      <w:r w:rsidRPr="00133A0D">
        <w:t>страхования</w:t>
      </w:r>
      <w:r w:rsidR="00BD6CEE" w:rsidRPr="00133A0D">
        <w:t xml:space="preserve"> </w:t>
      </w:r>
      <w:r w:rsidRPr="00133A0D">
        <w:t>добровольных</w:t>
      </w:r>
      <w:r w:rsidR="00BD6CEE" w:rsidRPr="00133A0D">
        <w:t xml:space="preserve"> </w:t>
      </w:r>
      <w:r w:rsidRPr="00133A0D">
        <w:t>накоплений:</w:t>
      </w:r>
      <w:r w:rsidR="00BD6CEE" w:rsidRPr="00133A0D">
        <w:t xml:space="preserve"> </w:t>
      </w:r>
      <w:r w:rsidRPr="00133A0D">
        <w:t>КИД</w:t>
      </w:r>
      <w:r w:rsidR="00BD6CEE" w:rsidRPr="00133A0D">
        <w:t xml:space="preserve"> </w:t>
      </w:r>
      <w:r w:rsidRPr="00133A0D">
        <w:t>теперь</w:t>
      </w:r>
      <w:r w:rsidR="00BD6CEE" w:rsidRPr="00133A0D">
        <w:t xml:space="preserve"> </w:t>
      </w:r>
      <w:r w:rsidRPr="00133A0D">
        <w:t>должен</w:t>
      </w:r>
      <w:r w:rsidR="00BD6CEE" w:rsidRPr="00133A0D">
        <w:t xml:space="preserve"> </w:t>
      </w:r>
      <w:r w:rsidRPr="00133A0D">
        <w:t>включать</w:t>
      </w:r>
      <w:r w:rsidR="00BD6CEE" w:rsidRPr="00133A0D">
        <w:t xml:space="preserve"> </w:t>
      </w:r>
      <w:r w:rsidRPr="00133A0D">
        <w:t>информацию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гарантиях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случай</w:t>
      </w:r>
      <w:r w:rsidR="00BD6CEE" w:rsidRPr="00133A0D">
        <w:t xml:space="preserve"> </w:t>
      </w:r>
      <w:r w:rsidRPr="00133A0D">
        <w:t>аннулирования</w:t>
      </w:r>
      <w:r w:rsidR="00BD6CEE" w:rsidRPr="00133A0D">
        <w:t xml:space="preserve"> </w:t>
      </w:r>
      <w:r w:rsidRPr="00133A0D">
        <w:t>лицензии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банкротства</w:t>
      </w:r>
      <w:r w:rsidR="00BD6CEE" w:rsidRPr="00133A0D">
        <w:t xml:space="preserve"> </w:t>
      </w:r>
      <w:r w:rsidRPr="00133A0D">
        <w:t>фонда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прописанным</w:t>
      </w:r>
      <w:r w:rsidR="00BD6CEE" w:rsidRPr="00133A0D">
        <w:t xml:space="preserve"> </w:t>
      </w:r>
      <w:r w:rsidRPr="00133A0D">
        <w:t>размером</w:t>
      </w:r>
      <w:r w:rsidR="00BD6CEE" w:rsidRPr="00133A0D">
        <w:t xml:space="preserve"> </w:t>
      </w:r>
      <w:r w:rsidRPr="00133A0D">
        <w:t>возмещения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порядком</w:t>
      </w:r>
      <w:r w:rsidR="00BD6CEE" w:rsidRPr="00133A0D">
        <w:t xml:space="preserve"> </w:t>
      </w:r>
      <w:r w:rsidRPr="00133A0D">
        <w:t>выплат.</w:t>
      </w:r>
    </w:p>
    <w:p w:rsidR="00713AAB" w:rsidRPr="00133A0D" w:rsidRDefault="00713AAB" w:rsidP="00713AAB">
      <w:r w:rsidRPr="00133A0D">
        <w:t>Документ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закреплять</w:t>
      </w:r>
      <w:r w:rsidR="00BD6CEE" w:rsidRPr="00133A0D">
        <w:t xml:space="preserve"> </w:t>
      </w:r>
      <w:r w:rsidRPr="00133A0D">
        <w:t>обязанность</w:t>
      </w:r>
      <w:r w:rsidR="00BD6CEE" w:rsidRPr="00133A0D">
        <w:t xml:space="preserve"> </w:t>
      </w:r>
      <w:r w:rsidRPr="00133A0D">
        <w:t>НПФ</w:t>
      </w:r>
      <w:r w:rsidR="00BD6CEE" w:rsidRPr="00133A0D">
        <w:t xml:space="preserve"> </w:t>
      </w:r>
      <w:r w:rsidRPr="00133A0D">
        <w:t>отражать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пенсионном</w:t>
      </w:r>
      <w:r w:rsidR="00BD6CEE" w:rsidRPr="00133A0D">
        <w:t xml:space="preserve"> </w:t>
      </w:r>
      <w:r w:rsidRPr="00133A0D">
        <w:t>счете</w:t>
      </w:r>
      <w:r w:rsidR="00BD6CEE" w:rsidRPr="00133A0D">
        <w:t xml:space="preserve"> </w:t>
      </w:r>
      <w:r w:rsidRPr="00133A0D">
        <w:t>результаты</w:t>
      </w:r>
      <w:r w:rsidR="00BD6CEE" w:rsidRPr="00133A0D">
        <w:t xml:space="preserve"> </w:t>
      </w:r>
      <w:r w:rsidRPr="00133A0D">
        <w:t>инвестирования</w:t>
      </w:r>
      <w:r w:rsidR="00BD6CEE" w:rsidRPr="00133A0D">
        <w:t xml:space="preserve"> </w:t>
      </w:r>
      <w:r w:rsidRPr="00133A0D">
        <w:t>денежных</w:t>
      </w:r>
      <w:r w:rsidR="00BD6CEE" w:rsidRPr="00133A0D">
        <w:t xml:space="preserve"> </w:t>
      </w:r>
      <w:r w:rsidRPr="00133A0D">
        <w:t>средств</w:t>
      </w:r>
      <w:r w:rsidR="00BD6CEE" w:rsidRPr="00133A0D">
        <w:t xml:space="preserve"> </w:t>
      </w:r>
      <w:r w:rsidRPr="00133A0D">
        <w:t>клиента.</w:t>
      </w:r>
      <w:r w:rsidR="00BD6CEE" w:rsidRPr="00133A0D">
        <w:t xml:space="preserve"> </w:t>
      </w:r>
      <w:r w:rsidRPr="00133A0D">
        <w:t>Если</w:t>
      </w:r>
      <w:r w:rsidR="00BD6CEE" w:rsidRPr="00133A0D">
        <w:t xml:space="preserve"> </w:t>
      </w:r>
      <w:r w:rsidRPr="00133A0D">
        <w:t>фонд</w:t>
      </w:r>
      <w:r w:rsidR="00BD6CEE" w:rsidRPr="00133A0D">
        <w:t xml:space="preserve"> </w:t>
      </w:r>
      <w:r w:rsidRPr="00133A0D">
        <w:t>понес</w:t>
      </w:r>
      <w:r w:rsidR="00BD6CEE" w:rsidRPr="00133A0D">
        <w:t xml:space="preserve"> </w:t>
      </w:r>
      <w:r w:rsidRPr="00133A0D">
        <w:t>убытки,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восполнит</w:t>
      </w:r>
      <w:r w:rsidR="00BD6CEE" w:rsidRPr="00133A0D">
        <w:t xml:space="preserve"> </w:t>
      </w:r>
      <w:r w:rsidRPr="00133A0D">
        <w:t>счет</w:t>
      </w:r>
      <w:r w:rsidR="00BD6CEE" w:rsidRPr="00133A0D">
        <w:t xml:space="preserve"> </w:t>
      </w:r>
      <w:r w:rsidRPr="00133A0D">
        <w:t>вкладчика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аналогичную</w:t>
      </w:r>
      <w:r w:rsidR="00BD6CEE" w:rsidRPr="00133A0D">
        <w:t xml:space="preserve"> </w:t>
      </w:r>
      <w:r w:rsidRPr="00133A0D">
        <w:t>сумму.</w:t>
      </w:r>
      <w:r w:rsidR="00BD6CEE" w:rsidRPr="00133A0D">
        <w:t xml:space="preserve"> </w:t>
      </w:r>
      <w:r w:rsidRPr="00133A0D">
        <w:t>Кроме</w:t>
      </w:r>
      <w:r w:rsidR="00BD6CEE" w:rsidRPr="00133A0D">
        <w:t xml:space="preserve"> </w:t>
      </w:r>
      <w:r w:rsidRPr="00133A0D">
        <w:t>того,</w:t>
      </w:r>
      <w:r w:rsidR="00BD6CEE" w:rsidRPr="00133A0D">
        <w:t xml:space="preserve"> </w:t>
      </w:r>
      <w:r w:rsidRPr="00133A0D">
        <w:t>теперь</w:t>
      </w:r>
      <w:r w:rsidR="00BD6CEE" w:rsidRPr="00133A0D">
        <w:t xml:space="preserve"> </w:t>
      </w:r>
      <w:r w:rsidRPr="00133A0D">
        <w:t>НПФ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сможет</w:t>
      </w:r>
      <w:r w:rsidR="00BD6CEE" w:rsidRPr="00133A0D">
        <w:t xml:space="preserve"> </w:t>
      </w:r>
      <w:r w:rsidRPr="00133A0D">
        <w:t>уменьшить</w:t>
      </w:r>
      <w:r w:rsidR="00BD6CEE" w:rsidRPr="00133A0D">
        <w:t xml:space="preserve"> </w:t>
      </w:r>
      <w:r w:rsidRPr="00133A0D">
        <w:t>негосударственную</w:t>
      </w:r>
      <w:r w:rsidR="00BD6CEE" w:rsidRPr="00133A0D">
        <w:t xml:space="preserve"> </w:t>
      </w:r>
      <w:r w:rsidRPr="00133A0D">
        <w:t>пенсию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продолжительность</w:t>
      </w:r>
      <w:r w:rsidR="00BD6CEE" w:rsidRPr="00133A0D">
        <w:t xml:space="preserve"> </w:t>
      </w:r>
      <w:r w:rsidRPr="00133A0D">
        <w:t>ее</w:t>
      </w:r>
      <w:r w:rsidR="00BD6CEE" w:rsidRPr="00133A0D">
        <w:t xml:space="preserve"> </w:t>
      </w:r>
      <w:r w:rsidRPr="00133A0D">
        <w:t>выплаты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отрицательном</w:t>
      </w:r>
      <w:r w:rsidR="00BD6CEE" w:rsidRPr="00133A0D">
        <w:t xml:space="preserve"> </w:t>
      </w:r>
      <w:r w:rsidRPr="00133A0D">
        <w:t>результате</w:t>
      </w:r>
      <w:r w:rsidR="00BD6CEE" w:rsidRPr="00133A0D">
        <w:t xml:space="preserve"> </w:t>
      </w:r>
      <w:r w:rsidRPr="00133A0D">
        <w:t>размещения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резервов.</w:t>
      </w:r>
      <w:r w:rsidR="00BD6CEE" w:rsidRPr="00133A0D">
        <w:t xml:space="preserve"> </w:t>
      </w:r>
      <w:r w:rsidRPr="00133A0D">
        <w:t>Стандарт</w:t>
      </w:r>
      <w:r w:rsidR="00BD6CEE" w:rsidRPr="00133A0D">
        <w:t xml:space="preserve"> </w:t>
      </w:r>
      <w:r w:rsidRPr="00133A0D">
        <w:t>начнет</w:t>
      </w:r>
      <w:r w:rsidR="00BD6CEE" w:rsidRPr="00133A0D">
        <w:t xml:space="preserve"> </w:t>
      </w:r>
      <w:r w:rsidRPr="00133A0D">
        <w:t>действовать</w:t>
      </w:r>
      <w:r w:rsidR="00BD6CEE" w:rsidRPr="00133A0D">
        <w:t xml:space="preserve"> </w:t>
      </w:r>
      <w:r w:rsidRPr="00133A0D">
        <w:t>через</w:t>
      </w:r>
      <w:r w:rsidR="00BD6CEE" w:rsidRPr="00133A0D">
        <w:t xml:space="preserve"> </w:t>
      </w:r>
      <w:r w:rsidRPr="00133A0D">
        <w:t>90</w:t>
      </w:r>
      <w:r w:rsidR="00BD6CEE" w:rsidRPr="00133A0D">
        <w:t xml:space="preserve"> </w:t>
      </w:r>
      <w:r w:rsidRPr="00133A0D">
        <w:t>дней</w:t>
      </w:r>
      <w:r w:rsidR="00BD6CEE" w:rsidRPr="00133A0D">
        <w:t xml:space="preserve"> </w:t>
      </w:r>
      <w:r w:rsidRPr="00133A0D">
        <w:t>после</w:t>
      </w:r>
      <w:r w:rsidR="00BD6CEE" w:rsidRPr="00133A0D">
        <w:t xml:space="preserve"> </w:t>
      </w:r>
      <w:r w:rsidRPr="00133A0D">
        <w:t>размещения.</w:t>
      </w:r>
    </w:p>
    <w:p w:rsidR="00713AAB" w:rsidRPr="00133A0D" w:rsidRDefault="00713AAB" w:rsidP="00713AAB">
      <w:r w:rsidRPr="00133A0D">
        <w:t>Как</w:t>
      </w:r>
      <w:r w:rsidR="00BD6CEE" w:rsidRPr="00133A0D">
        <w:t xml:space="preserve"> </w:t>
      </w:r>
      <w:r w:rsidRPr="00133A0D">
        <w:t>писала</w:t>
      </w:r>
      <w:r w:rsidR="00BD6CEE" w:rsidRPr="00133A0D">
        <w:t xml:space="preserve"> «</w:t>
      </w:r>
      <w:r w:rsidRPr="00133A0D">
        <w:t>Парламентская</w:t>
      </w:r>
      <w:r w:rsidR="00BD6CEE" w:rsidRPr="00133A0D">
        <w:t xml:space="preserve"> </w:t>
      </w:r>
      <w:r w:rsidRPr="00133A0D">
        <w:t>газета</w:t>
      </w:r>
      <w:r w:rsidR="00BD6CEE" w:rsidRPr="00133A0D">
        <w:t>»</w:t>
      </w:r>
      <w:r w:rsidRPr="00133A0D">
        <w:t>,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1</w:t>
      </w:r>
      <w:r w:rsidR="00BD6CEE" w:rsidRPr="00133A0D">
        <w:t xml:space="preserve"> </w:t>
      </w:r>
      <w:r w:rsidRPr="00133A0D">
        <w:t>января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России</w:t>
      </w:r>
      <w:r w:rsidR="00BD6CEE" w:rsidRPr="00133A0D">
        <w:t xml:space="preserve"> </w:t>
      </w:r>
      <w:r w:rsidRPr="00133A0D">
        <w:t>перезапустилась</w:t>
      </w:r>
      <w:r w:rsidR="00BD6CEE" w:rsidRPr="00133A0D">
        <w:t xml:space="preserve"> </w:t>
      </w:r>
      <w:r w:rsidRPr="00133A0D">
        <w:t>программа</w:t>
      </w:r>
      <w:r w:rsidR="00BD6CEE" w:rsidRPr="00133A0D">
        <w:t xml:space="preserve"> </w:t>
      </w:r>
      <w:r w:rsidRPr="00133A0D">
        <w:t>долгосрочных</w:t>
      </w:r>
      <w:r w:rsidR="00BD6CEE" w:rsidRPr="00133A0D">
        <w:t xml:space="preserve"> </w:t>
      </w:r>
      <w:r w:rsidRPr="00133A0D">
        <w:t>сбережений</w:t>
      </w:r>
      <w:r w:rsidR="00BD6CEE" w:rsidRPr="00133A0D">
        <w:t xml:space="preserve"> </w:t>
      </w:r>
      <w:r w:rsidRPr="00133A0D">
        <w:t>(ПДС).</w:t>
      </w:r>
      <w:r w:rsidR="00BD6CEE" w:rsidRPr="00133A0D">
        <w:t xml:space="preserve"> </w:t>
      </w:r>
      <w:r w:rsidRPr="00133A0D">
        <w:t>Получить</w:t>
      </w:r>
      <w:r w:rsidR="00BD6CEE" w:rsidRPr="00133A0D">
        <w:t xml:space="preserve"> </w:t>
      </w:r>
      <w:r w:rsidRPr="00133A0D">
        <w:t>первые</w:t>
      </w:r>
      <w:r w:rsidR="00BD6CEE" w:rsidRPr="00133A0D">
        <w:t xml:space="preserve"> </w:t>
      </w:r>
      <w:r w:rsidRPr="00133A0D">
        <w:t>выплаты</w:t>
      </w:r>
      <w:r w:rsidR="00BD6CEE" w:rsidRPr="00133A0D">
        <w:t xml:space="preserve"> </w:t>
      </w:r>
      <w:r w:rsidRPr="00133A0D">
        <w:t>клиенты</w:t>
      </w:r>
      <w:r w:rsidR="00BD6CEE" w:rsidRPr="00133A0D">
        <w:t xml:space="preserve"> </w:t>
      </w:r>
      <w:r w:rsidRPr="00133A0D">
        <w:t>смогут</w:t>
      </w:r>
      <w:r w:rsidR="00BD6CEE" w:rsidRPr="00133A0D">
        <w:t xml:space="preserve"> </w:t>
      </w:r>
      <w:r w:rsidRPr="00133A0D">
        <w:t>через</w:t>
      </w:r>
      <w:r w:rsidR="00BD6CEE" w:rsidRPr="00133A0D">
        <w:t xml:space="preserve"> </w:t>
      </w:r>
      <w:r w:rsidRPr="00133A0D">
        <w:t>15</w:t>
      </w:r>
      <w:r w:rsidR="00BD6CEE" w:rsidRPr="00133A0D">
        <w:t xml:space="preserve"> </w:t>
      </w:r>
      <w:r w:rsidRPr="00133A0D">
        <w:t>лет</w:t>
      </w:r>
      <w:r w:rsidR="00BD6CEE" w:rsidRPr="00133A0D">
        <w:t xml:space="preserve"> </w:t>
      </w:r>
      <w:r w:rsidRPr="00133A0D">
        <w:t>после</w:t>
      </w:r>
      <w:r w:rsidR="00BD6CEE" w:rsidRPr="00133A0D">
        <w:t xml:space="preserve"> </w:t>
      </w:r>
      <w:r w:rsidRPr="00133A0D">
        <w:t>заключения</w:t>
      </w:r>
      <w:r w:rsidR="00BD6CEE" w:rsidRPr="00133A0D">
        <w:t xml:space="preserve"> </w:t>
      </w:r>
      <w:r w:rsidRPr="00133A0D">
        <w:t>договора,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достижении</w:t>
      </w:r>
      <w:r w:rsidR="00BD6CEE" w:rsidRPr="00133A0D">
        <w:t xml:space="preserve"> </w:t>
      </w:r>
      <w:r w:rsidRPr="00133A0D">
        <w:t>60</w:t>
      </w:r>
      <w:r w:rsidR="00BD6CEE" w:rsidRPr="00133A0D">
        <w:t xml:space="preserve"> </w:t>
      </w:r>
      <w:r w:rsidRPr="00133A0D">
        <w:t>лет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мужчин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55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женщин.</w:t>
      </w:r>
      <w:r w:rsidR="00BD6CEE" w:rsidRPr="00133A0D">
        <w:t xml:space="preserve"> </w:t>
      </w:r>
      <w:r w:rsidRPr="00133A0D">
        <w:t>Операторами</w:t>
      </w:r>
      <w:r w:rsidR="00BD6CEE" w:rsidRPr="00133A0D">
        <w:t xml:space="preserve"> </w:t>
      </w:r>
      <w:r w:rsidRPr="00133A0D">
        <w:t>программы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выступают</w:t>
      </w:r>
      <w:r w:rsidR="00BD6CEE" w:rsidRPr="00133A0D">
        <w:t xml:space="preserve"> </w:t>
      </w:r>
      <w:r w:rsidRPr="00133A0D">
        <w:t>девять</w:t>
      </w:r>
      <w:r w:rsidR="00BD6CEE" w:rsidRPr="00133A0D">
        <w:t xml:space="preserve"> </w:t>
      </w:r>
      <w:r w:rsidRPr="00133A0D">
        <w:t>НПФ,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ее</w:t>
      </w:r>
      <w:r w:rsidR="00BD6CEE" w:rsidRPr="00133A0D">
        <w:t xml:space="preserve"> </w:t>
      </w:r>
      <w:r w:rsidRPr="00133A0D">
        <w:t>участниками,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расчетам</w:t>
      </w:r>
      <w:r w:rsidR="00BD6CEE" w:rsidRPr="00133A0D">
        <w:t xml:space="preserve"> </w:t>
      </w:r>
      <w:r w:rsidRPr="00133A0D">
        <w:t>ЦБ,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2030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станут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меньше</w:t>
      </w:r>
      <w:r w:rsidR="00BD6CEE" w:rsidRPr="00133A0D">
        <w:t xml:space="preserve"> </w:t>
      </w:r>
      <w:r w:rsidRPr="00133A0D">
        <w:t>девяти</w:t>
      </w:r>
      <w:r w:rsidR="00BD6CEE" w:rsidRPr="00133A0D">
        <w:t xml:space="preserve"> </w:t>
      </w:r>
      <w:r w:rsidRPr="00133A0D">
        <w:t>миллионов</w:t>
      </w:r>
      <w:r w:rsidR="00BD6CEE" w:rsidRPr="00133A0D">
        <w:t xml:space="preserve"> </w:t>
      </w:r>
      <w:r w:rsidRPr="00133A0D">
        <w:t>россиян.</w:t>
      </w:r>
    </w:p>
    <w:p w:rsidR="00D1642B" w:rsidRPr="00133A0D" w:rsidRDefault="00996C2F" w:rsidP="00713AAB">
      <w:hyperlink r:id="rId11" w:history="1">
        <w:r w:rsidR="00713AAB" w:rsidRPr="00133A0D">
          <w:rPr>
            <w:rStyle w:val="a3"/>
          </w:rPr>
          <w:t>https://www.pnp.ru/economics/centrobank-usilil-zashhitu-klientov-negosudarstvennogo-pensionnogo-fonda.html</w:t>
        </w:r>
      </w:hyperlink>
    </w:p>
    <w:p w:rsidR="008725CA" w:rsidRPr="00133A0D" w:rsidRDefault="008725CA" w:rsidP="008725CA">
      <w:pPr>
        <w:pStyle w:val="2"/>
      </w:pPr>
      <w:bookmarkStart w:id="29" w:name="_Toc158178181"/>
      <w:r w:rsidRPr="00133A0D">
        <w:lastRenderedPageBreak/>
        <w:t>АиФ,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="00E901A4" w:rsidRPr="00133A0D">
        <w:t>Елена</w:t>
      </w:r>
      <w:r w:rsidR="00BD6CEE" w:rsidRPr="00133A0D">
        <w:t xml:space="preserve"> </w:t>
      </w:r>
      <w:r w:rsidR="00E901A4" w:rsidRPr="00133A0D">
        <w:t>СЛОБОДЯН,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быстро</w:t>
      </w:r>
      <w:r w:rsidR="00BD6CEE" w:rsidRPr="00133A0D">
        <w:t xml:space="preserve"> </w:t>
      </w:r>
      <w:r w:rsidRPr="00133A0D">
        <w:t>расторгнуть</w:t>
      </w:r>
      <w:r w:rsidR="00BD6CEE" w:rsidRPr="00133A0D">
        <w:t xml:space="preserve"> </w:t>
      </w:r>
      <w:r w:rsidRPr="00133A0D">
        <w:t>договор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НПФ?</w:t>
      </w:r>
      <w:bookmarkEnd w:id="29"/>
    </w:p>
    <w:p w:rsidR="008725CA" w:rsidRPr="00133A0D" w:rsidRDefault="008725CA" w:rsidP="00133A0D">
      <w:pPr>
        <w:pStyle w:val="3"/>
      </w:pPr>
      <w:bookmarkStart w:id="30" w:name="_Toc158178182"/>
      <w:r w:rsidRPr="00133A0D">
        <w:t>Центробанк</w:t>
      </w:r>
      <w:r w:rsidR="00BD6CEE" w:rsidRPr="00133A0D">
        <w:t xml:space="preserve"> </w:t>
      </w:r>
      <w:r w:rsidRPr="00133A0D">
        <w:t>ввел</w:t>
      </w:r>
      <w:r w:rsidR="00BD6CEE" w:rsidRPr="00133A0D">
        <w:t xml:space="preserve"> «</w:t>
      </w:r>
      <w:r w:rsidRPr="00133A0D">
        <w:t>период</w:t>
      </w:r>
      <w:r w:rsidR="00BD6CEE" w:rsidRPr="00133A0D">
        <w:t xml:space="preserve"> </w:t>
      </w:r>
      <w:r w:rsidRPr="00133A0D">
        <w:t>охлаждения</w:t>
      </w:r>
      <w:r w:rsidR="00BD6CEE" w:rsidRPr="00133A0D">
        <w:t xml:space="preserve">» </w:t>
      </w:r>
      <w:r w:rsidRPr="00133A0D">
        <w:t>сроком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14</w:t>
      </w:r>
      <w:r w:rsidR="00BD6CEE" w:rsidRPr="00133A0D">
        <w:t xml:space="preserve"> </w:t>
      </w:r>
      <w:r w:rsidRPr="00133A0D">
        <w:t>дней,</w:t>
      </w:r>
      <w:r w:rsidR="00BD6CEE" w:rsidRPr="00133A0D">
        <w:t xml:space="preserve"> </w:t>
      </w:r>
      <w:r w:rsidRPr="00133A0D">
        <w:t>который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действовать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заключении</w:t>
      </w:r>
      <w:r w:rsidR="00BD6CEE" w:rsidRPr="00133A0D">
        <w:t xml:space="preserve"> </w:t>
      </w:r>
      <w:r w:rsidRPr="00133A0D">
        <w:t>договоров</w:t>
      </w:r>
      <w:r w:rsidR="00BD6CEE" w:rsidRPr="00133A0D">
        <w:t xml:space="preserve"> </w:t>
      </w:r>
      <w:r w:rsidRPr="00133A0D">
        <w:t>негосударственного</w:t>
      </w:r>
      <w:r w:rsidR="00BD6CEE" w:rsidRPr="00133A0D">
        <w:t xml:space="preserve"> </w:t>
      </w:r>
      <w:r w:rsidRPr="00133A0D">
        <w:t>пенсионного</w:t>
      </w:r>
      <w:r w:rsidR="00BD6CEE" w:rsidRPr="00133A0D">
        <w:t xml:space="preserve"> </w:t>
      </w:r>
      <w:r w:rsidRPr="00133A0D">
        <w:t>обеспечения</w:t>
      </w:r>
      <w:r w:rsidR="00BD6CEE" w:rsidRPr="00133A0D">
        <w:t xml:space="preserve"> </w:t>
      </w:r>
      <w:r w:rsidRPr="00133A0D">
        <w:t>(НПО).</w:t>
      </w:r>
      <w:r w:rsidR="00BD6CEE" w:rsidRPr="00133A0D">
        <w:t xml:space="preserve"> </w:t>
      </w:r>
      <w:r w:rsidRPr="00133A0D">
        <w:t>Двухнедельная</w:t>
      </w:r>
      <w:r w:rsidR="00BD6CEE" w:rsidRPr="00133A0D">
        <w:t xml:space="preserve"> </w:t>
      </w:r>
      <w:r w:rsidRPr="00133A0D">
        <w:t>отсрочка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доступна</w:t>
      </w:r>
      <w:r w:rsidR="00BD6CEE" w:rsidRPr="00133A0D">
        <w:t xml:space="preserve"> </w:t>
      </w:r>
      <w:r w:rsidRPr="00133A0D">
        <w:t>тем,</w:t>
      </w:r>
      <w:r w:rsidR="00BD6CEE" w:rsidRPr="00133A0D">
        <w:t xml:space="preserve"> </w:t>
      </w:r>
      <w:r w:rsidRPr="00133A0D">
        <w:t>кто</w:t>
      </w:r>
      <w:r w:rsidR="00BD6CEE" w:rsidRPr="00133A0D">
        <w:t xml:space="preserve"> </w:t>
      </w:r>
      <w:r w:rsidRPr="00133A0D">
        <w:t>впервые</w:t>
      </w:r>
      <w:r w:rsidR="00BD6CEE" w:rsidRPr="00133A0D">
        <w:t xml:space="preserve"> </w:t>
      </w:r>
      <w:r w:rsidRPr="00133A0D">
        <w:t>заключает</w:t>
      </w:r>
      <w:r w:rsidR="00BD6CEE" w:rsidRPr="00133A0D">
        <w:t xml:space="preserve"> </w:t>
      </w:r>
      <w:r w:rsidRPr="00133A0D">
        <w:t>договор.</w:t>
      </w:r>
      <w:bookmarkEnd w:id="30"/>
    </w:p>
    <w:p w:rsidR="008725CA" w:rsidRPr="00133A0D" w:rsidRDefault="008725CA" w:rsidP="008725CA">
      <w:r w:rsidRPr="00133A0D">
        <w:t>Как</w:t>
      </w:r>
      <w:r w:rsidR="00BD6CEE" w:rsidRPr="00133A0D">
        <w:t xml:space="preserve"> </w:t>
      </w:r>
      <w:r w:rsidRPr="00133A0D">
        <w:t>говорится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сообщении</w:t>
      </w:r>
      <w:r w:rsidR="00BD6CEE" w:rsidRPr="00133A0D">
        <w:t xml:space="preserve"> </w:t>
      </w:r>
      <w:r w:rsidRPr="00133A0D">
        <w:t>регулятора,</w:t>
      </w:r>
      <w:r w:rsidR="00BD6CEE" w:rsidRPr="00133A0D">
        <w:t xml:space="preserve"> </w:t>
      </w:r>
      <w:r w:rsidRPr="00133A0D">
        <w:t>клиент</w:t>
      </w:r>
      <w:r w:rsidR="00BD6CEE" w:rsidRPr="00133A0D">
        <w:t xml:space="preserve"> </w:t>
      </w:r>
      <w:r w:rsidRPr="00133A0D">
        <w:t>вправе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течение</w:t>
      </w:r>
      <w:r w:rsidR="00BD6CEE" w:rsidRPr="00133A0D">
        <w:t xml:space="preserve"> </w:t>
      </w:r>
      <w:r w:rsidRPr="00133A0D">
        <w:t>14</w:t>
      </w:r>
      <w:r w:rsidR="00BD6CEE" w:rsidRPr="00133A0D">
        <w:t xml:space="preserve"> </w:t>
      </w:r>
      <w:r w:rsidRPr="00133A0D">
        <w:t>дней</w:t>
      </w:r>
      <w:r w:rsidR="00BD6CEE" w:rsidRPr="00133A0D">
        <w:t xml:space="preserve"> </w:t>
      </w:r>
      <w:r w:rsidRPr="00133A0D">
        <w:t>расторгнуть</w:t>
      </w:r>
      <w:r w:rsidR="00BD6CEE" w:rsidRPr="00133A0D">
        <w:t xml:space="preserve"> </w:t>
      </w:r>
      <w:r w:rsidRPr="00133A0D">
        <w:t>договор,</w:t>
      </w:r>
      <w:r w:rsidR="00BD6CEE" w:rsidRPr="00133A0D">
        <w:t xml:space="preserve"> </w:t>
      </w:r>
      <w:r w:rsidRPr="00133A0D">
        <w:t>оформленный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негосударственным</w:t>
      </w:r>
      <w:r w:rsidR="00BD6CEE" w:rsidRPr="00133A0D">
        <w:t xml:space="preserve"> </w:t>
      </w:r>
      <w:r w:rsidRPr="00133A0D">
        <w:t>пенсионным</w:t>
      </w:r>
      <w:r w:rsidR="00BD6CEE" w:rsidRPr="00133A0D">
        <w:t xml:space="preserve"> </w:t>
      </w:r>
      <w:r w:rsidRPr="00133A0D">
        <w:t>фондом</w:t>
      </w:r>
      <w:r w:rsidR="00BD6CEE" w:rsidRPr="00133A0D">
        <w:t xml:space="preserve"> </w:t>
      </w:r>
      <w:r w:rsidRPr="00133A0D">
        <w:t>(НПФ)</w:t>
      </w:r>
      <w:r w:rsidR="00BD6CEE" w:rsidRPr="00133A0D">
        <w:t xml:space="preserve"> </w:t>
      </w:r>
      <w:r w:rsidRPr="00133A0D">
        <w:t>через</w:t>
      </w:r>
      <w:r w:rsidR="00BD6CEE" w:rsidRPr="00133A0D">
        <w:t xml:space="preserve"> </w:t>
      </w:r>
      <w:r w:rsidRPr="00133A0D">
        <w:t>агента.</w:t>
      </w:r>
      <w:r w:rsidR="00BD6CEE" w:rsidRPr="00133A0D">
        <w:t xml:space="preserve"> </w:t>
      </w:r>
      <w:r w:rsidRPr="00133A0D">
        <w:t>Ранее</w:t>
      </w:r>
      <w:r w:rsidR="00BD6CEE" w:rsidRPr="00133A0D">
        <w:t xml:space="preserve"> </w:t>
      </w:r>
      <w:r w:rsidRPr="00133A0D">
        <w:t>только</w:t>
      </w:r>
      <w:r w:rsidR="00BD6CEE" w:rsidRPr="00133A0D">
        <w:t xml:space="preserve"> </w:t>
      </w:r>
      <w:r w:rsidRPr="00133A0D">
        <w:t>некоторые</w:t>
      </w:r>
      <w:r w:rsidR="00BD6CEE" w:rsidRPr="00133A0D">
        <w:t xml:space="preserve"> </w:t>
      </w:r>
      <w:r w:rsidRPr="00133A0D">
        <w:t>НПФ</w:t>
      </w:r>
      <w:r w:rsidR="00BD6CEE" w:rsidRPr="00133A0D">
        <w:t xml:space="preserve"> </w:t>
      </w:r>
      <w:r w:rsidRPr="00133A0D">
        <w:t>добровольно</w:t>
      </w:r>
      <w:r w:rsidR="00BD6CEE" w:rsidRPr="00133A0D">
        <w:t xml:space="preserve"> </w:t>
      </w:r>
      <w:r w:rsidRPr="00133A0D">
        <w:t>применяли</w:t>
      </w:r>
      <w:r w:rsidR="00BD6CEE" w:rsidRPr="00133A0D">
        <w:t xml:space="preserve"> </w:t>
      </w:r>
      <w:r w:rsidRPr="00133A0D">
        <w:t>подобные</w:t>
      </w:r>
      <w:r w:rsidR="00BD6CEE" w:rsidRPr="00133A0D">
        <w:t xml:space="preserve"> </w:t>
      </w:r>
      <w:r w:rsidRPr="00133A0D">
        <w:t>практики.</w:t>
      </w:r>
    </w:p>
    <w:p w:rsidR="008725CA" w:rsidRPr="00133A0D" w:rsidRDefault="008725CA" w:rsidP="008725CA">
      <w:r w:rsidRPr="00133A0D">
        <w:t>ЦБ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расширил</w:t>
      </w:r>
      <w:r w:rsidR="00BD6CEE" w:rsidRPr="00133A0D">
        <w:t xml:space="preserve"> </w:t>
      </w:r>
      <w:r w:rsidRPr="00133A0D">
        <w:t>перечень</w:t>
      </w:r>
      <w:r w:rsidR="00BD6CEE" w:rsidRPr="00133A0D">
        <w:t xml:space="preserve"> </w:t>
      </w:r>
      <w:r w:rsidRPr="00133A0D">
        <w:t>сведений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ключевом</w:t>
      </w:r>
      <w:r w:rsidR="00BD6CEE" w:rsidRPr="00133A0D">
        <w:t xml:space="preserve"> </w:t>
      </w:r>
      <w:r w:rsidRPr="00133A0D">
        <w:t>информационном</w:t>
      </w:r>
      <w:r w:rsidR="00BD6CEE" w:rsidRPr="00133A0D">
        <w:t xml:space="preserve"> </w:t>
      </w:r>
      <w:r w:rsidRPr="00133A0D">
        <w:t>документе</w:t>
      </w:r>
      <w:r w:rsidR="00BD6CEE" w:rsidRPr="00133A0D">
        <w:t xml:space="preserve"> </w:t>
      </w:r>
      <w:r w:rsidRPr="00133A0D">
        <w:t>(КИД),</w:t>
      </w:r>
      <w:r w:rsidR="00BD6CEE" w:rsidRPr="00133A0D">
        <w:t xml:space="preserve"> </w:t>
      </w:r>
      <w:r w:rsidRPr="00133A0D">
        <w:t>который</w:t>
      </w:r>
      <w:r w:rsidR="00BD6CEE" w:rsidRPr="00133A0D">
        <w:t xml:space="preserve"> </w:t>
      </w:r>
      <w:r w:rsidRPr="00133A0D">
        <w:t>НПФ</w:t>
      </w:r>
      <w:r w:rsidR="00BD6CEE" w:rsidRPr="00133A0D">
        <w:t xml:space="preserve"> </w:t>
      </w:r>
      <w:r w:rsidRPr="00133A0D">
        <w:t>предоставляет</w:t>
      </w:r>
      <w:r w:rsidR="00BD6CEE" w:rsidRPr="00133A0D">
        <w:t xml:space="preserve"> </w:t>
      </w:r>
      <w:r w:rsidRPr="00133A0D">
        <w:t>клиентам</w:t>
      </w:r>
      <w:r w:rsidR="00BD6CEE" w:rsidRPr="00133A0D">
        <w:t xml:space="preserve"> </w:t>
      </w:r>
      <w:r w:rsidRPr="00133A0D">
        <w:t>перед</w:t>
      </w:r>
      <w:r w:rsidR="00BD6CEE" w:rsidRPr="00133A0D">
        <w:t xml:space="preserve"> </w:t>
      </w:r>
      <w:r w:rsidRPr="00133A0D">
        <w:t>заключением</w:t>
      </w:r>
      <w:r w:rsidR="00BD6CEE" w:rsidRPr="00133A0D">
        <w:t xml:space="preserve"> </w:t>
      </w:r>
      <w:r w:rsidRPr="00133A0D">
        <w:t>договора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негосударственном</w:t>
      </w:r>
      <w:r w:rsidR="00BD6CEE" w:rsidRPr="00133A0D">
        <w:t xml:space="preserve"> </w:t>
      </w:r>
      <w:r w:rsidRPr="00133A0D">
        <w:t>пенсионном</w:t>
      </w:r>
      <w:r w:rsidR="00BD6CEE" w:rsidRPr="00133A0D">
        <w:t xml:space="preserve"> </w:t>
      </w:r>
      <w:r w:rsidRPr="00133A0D">
        <w:t>обеспечении.</w:t>
      </w:r>
      <w:r w:rsidR="00BD6CEE" w:rsidRPr="00133A0D">
        <w:t xml:space="preserve"> </w:t>
      </w:r>
      <w:r w:rsidRPr="00133A0D">
        <w:t>Теперь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КИД</w:t>
      </w:r>
      <w:r w:rsidR="00BD6CEE" w:rsidRPr="00133A0D">
        <w:t xml:space="preserve"> </w:t>
      </w:r>
      <w:r w:rsidRPr="00133A0D">
        <w:t>должен</w:t>
      </w:r>
      <w:r w:rsidR="00BD6CEE" w:rsidRPr="00133A0D">
        <w:t xml:space="preserve"> </w:t>
      </w:r>
      <w:r w:rsidRPr="00133A0D">
        <w:t>быть</w:t>
      </w:r>
      <w:r w:rsidR="00BD6CEE" w:rsidRPr="00133A0D">
        <w:t xml:space="preserve"> </w:t>
      </w:r>
      <w:r w:rsidRPr="00133A0D">
        <w:t>раздел,</w:t>
      </w:r>
      <w:r w:rsidR="00BD6CEE" w:rsidRPr="00133A0D">
        <w:t xml:space="preserve"> </w:t>
      </w:r>
      <w:r w:rsidRPr="00133A0D">
        <w:t>посвященный</w:t>
      </w:r>
      <w:r w:rsidR="00BD6CEE" w:rsidRPr="00133A0D">
        <w:t xml:space="preserve"> </w:t>
      </w:r>
      <w:r w:rsidRPr="00133A0D">
        <w:t>системе</w:t>
      </w:r>
      <w:r w:rsidR="00BD6CEE" w:rsidRPr="00133A0D">
        <w:t xml:space="preserve"> </w:t>
      </w:r>
      <w:r w:rsidRPr="00133A0D">
        <w:t>гарантирования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случай</w:t>
      </w:r>
      <w:r w:rsidR="00BD6CEE" w:rsidRPr="00133A0D">
        <w:t xml:space="preserve"> </w:t>
      </w:r>
      <w:r w:rsidRPr="00133A0D">
        <w:t>аннулирования</w:t>
      </w:r>
      <w:r w:rsidR="00BD6CEE" w:rsidRPr="00133A0D">
        <w:t xml:space="preserve"> </w:t>
      </w:r>
      <w:r w:rsidRPr="00133A0D">
        <w:t>лицензии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банкротства</w:t>
      </w:r>
      <w:r w:rsidR="00BD6CEE" w:rsidRPr="00133A0D">
        <w:t xml:space="preserve"> </w:t>
      </w:r>
      <w:r w:rsidRPr="00133A0D">
        <w:t>НПФ,</w:t>
      </w:r>
      <w:r w:rsidR="00BD6CEE" w:rsidRPr="00133A0D">
        <w:t xml:space="preserve"> </w:t>
      </w:r>
      <w:r w:rsidRPr="00133A0D">
        <w:t>где</w:t>
      </w:r>
      <w:r w:rsidR="00BD6CEE" w:rsidRPr="00133A0D">
        <w:t xml:space="preserve"> </w:t>
      </w:r>
      <w:r w:rsidRPr="00133A0D">
        <w:t>прописан</w:t>
      </w:r>
      <w:r w:rsidR="00BD6CEE" w:rsidRPr="00133A0D">
        <w:t xml:space="preserve"> </w:t>
      </w:r>
      <w:r w:rsidRPr="00133A0D">
        <w:t>размер</w:t>
      </w:r>
      <w:r w:rsidR="00BD6CEE" w:rsidRPr="00133A0D">
        <w:t xml:space="preserve"> </w:t>
      </w:r>
      <w:r w:rsidRPr="00133A0D">
        <w:t>возмещения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порядок</w:t>
      </w:r>
      <w:r w:rsidR="00BD6CEE" w:rsidRPr="00133A0D">
        <w:t xml:space="preserve"> </w:t>
      </w:r>
      <w:r w:rsidRPr="00133A0D">
        <w:t>выплат.</w:t>
      </w:r>
    </w:p>
    <w:p w:rsidR="008725CA" w:rsidRPr="00133A0D" w:rsidRDefault="008725CA" w:rsidP="008725CA">
      <w:r w:rsidRPr="00133A0D">
        <w:t>В</w:t>
      </w:r>
      <w:r w:rsidR="00BD6CEE" w:rsidRPr="00133A0D">
        <w:t xml:space="preserve"> </w:t>
      </w:r>
      <w:r w:rsidRPr="00133A0D">
        <w:t>КИД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прописана</w:t>
      </w:r>
      <w:r w:rsidR="00BD6CEE" w:rsidRPr="00133A0D">
        <w:t xml:space="preserve"> </w:t>
      </w:r>
      <w:r w:rsidRPr="00133A0D">
        <w:t>обязанность</w:t>
      </w:r>
      <w:r w:rsidR="00BD6CEE" w:rsidRPr="00133A0D">
        <w:t xml:space="preserve"> </w:t>
      </w:r>
      <w:r w:rsidRPr="00133A0D">
        <w:t>фонда</w:t>
      </w:r>
      <w:r w:rsidR="00BD6CEE" w:rsidRPr="00133A0D">
        <w:t xml:space="preserve"> </w:t>
      </w:r>
      <w:r w:rsidRPr="00133A0D">
        <w:t>отражать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пенсионном</w:t>
      </w:r>
      <w:r w:rsidR="00BD6CEE" w:rsidRPr="00133A0D">
        <w:t xml:space="preserve"> </w:t>
      </w:r>
      <w:r w:rsidRPr="00133A0D">
        <w:t>счете</w:t>
      </w:r>
      <w:r w:rsidR="00BD6CEE" w:rsidRPr="00133A0D">
        <w:t xml:space="preserve"> </w:t>
      </w:r>
      <w:r w:rsidRPr="00133A0D">
        <w:t>НПО</w:t>
      </w:r>
      <w:r w:rsidR="00BD6CEE" w:rsidRPr="00133A0D">
        <w:t xml:space="preserve"> </w:t>
      </w:r>
      <w:r w:rsidRPr="00133A0D">
        <w:t>результаты</w:t>
      </w:r>
      <w:r w:rsidR="00BD6CEE" w:rsidRPr="00133A0D">
        <w:t xml:space="preserve"> </w:t>
      </w:r>
      <w:r w:rsidRPr="00133A0D">
        <w:t>инвестирования</w:t>
      </w:r>
      <w:r w:rsidR="00BD6CEE" w:rsidRPr="00133A0D">
        <w:t xml:space="preserve"> </w:t>
      </w:r>
      <w:r w:rsidRPr="00133A0D">
        <w:t>средств</w:t>
      </w:r>
      <w:r w:rsidR="00BD6CEE" w:rsidRPr="00133A0D">
        <w:t xml:space="preserve"> </w:t>
      </w:r>
      <w:r w:rsidRPr="00133A0D">
        <w:t>клиента.</w:t>
      </w:r>
      <w:r w:rsidR="00BD6CEE" w:rsidRPr="00133A0D">
        <w:t xml:space="preserve"> </w:t>
      </w:r>
      <w:r w:rsidRPr="00133A0D">
        <w:t>Если</w:t>
      </w:r>
      <w:r w:rsidR="00BD6CEE" w:rsidRPr="00133A0D">
        <w:t xml:space="preserve"> </w:t>
      </w:r>
      <w:r w:rsidRPr="00133A0D">
        <w:t>НПФ</w:t>
      </w:r>
      <w:r w:rsidR="00BD6CEE" w:rsidRPr="00133A0D">
        <w:t xml:space="preserve"> </w:t>
      </w:r>
      <w:r w:rsidRPr="00133A0D">
        <w:t>понес</w:t>
      </w:r>
      <w:r w:rsidR="00BD6CEE" w:rsidRPr="00133A0D">
        <w:t xml:space="preserve"> </w:t>
      </w:r>
      <w:r w:rsidRPr="00133A0D">
        <w:t>убытки,</w:t>
      </w:r>
      <w:r w:rsidR="00BD6CEE" w:rsidRPr="00133A0D">
        <w:t xml:space="preserve"> </w:t>
      </w:r>
      <w:r w:rsidRPr="00133A0D">
        <w:t>то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обязан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эту</w:t>
      </w:r>
      <w:r w:rsidR="00BD6CEE" w:rsidRPr="00133A0D">
        <w:t xml:space="preserve"> </w:t>
      </w:r>
      <w:r w:rsidRPr="00133A0D">
        <w:t>величину</w:t>
      </w:r>
      <w:r w:rsidR="00BD6CEE" w:rsidRPr="00133A0D">
        <w:t xml:space="preserve"> </w:t>
      </w:r>
      <w:r w:rsidRPr="00133A0D">
        <w:t>восполнить</w:t>
      </w:r>
      <w:r w:rsidR="00BD6CEE" w:rsidRPr="00133A0D">
        <w:t xml:space="preserve"> </w:t>
      </w:r>
      <w:r w:rsidRPr="00133A0D">
        <w:t>пенсионный</w:t>
      </w:r>
      <w:r w:rsidR="00BD6CEE" w:rsidRPr="00133A0D">
        <w:t xml:space="preserve"> </w:t>
      </w:r>
      <w:r w:rsidRPr="00133A0D">
        <w:t>счет</w:t>
      </w:r>
      <w:r w:rsidR="00BD6CEE" w:rsidRPr="00133A0D">
        <w:t xml:space="preserve"> </w:t>
      </w:r>
      <w:r w:rsidRPr="00133A0D">
        <w:t>клиента.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НПФ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может</w:t>
      </w:r>
      <w:r w:rsidR="00BD6CEE" w:rsidRPr="00133A0D">
        <w:t xml:space="preserve"> </w:t>
      </w:r>
      <w:r w:rsidRPr="00133A0D">
        <w:t>уменьшить</w:t>
      </w:r>
      <w:r w:rsidR="00BD6CEE" w:rsidRPr="00133A0D">
        <w:t xml:space="preserve"> </w:t>
      </w:r>
      <w:r w:rsidRPr="00133A0D">
        <w:t>размер</w:t>
      </w:r>
      <w:r w:rsidR="00BD6CEE" w:rsidRPr="00133A0D">
        <w:t xml:space="preserve"> </w:t>
      </w:r>
      <w:r w:rsidRPr="00133A0D">
        <w:t>негосударственной</w:t>
      </w:r>
      <w:r w:rsidR="00BD6CEE" w:rsidRPr="00133A0D">
        <w:t xml:space="preserve"> </w:t>
      </w:r>
      <w:r w:rsidRPr="00133A0D">
        <w:t>пенсии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продолжительность</w:t>
      </w:r>
      <w:r w:rsidR="00BD6CEE" w:rsidRPr="00133A0D">
        <w:t xml:space="preserve"> </w:t>
      </w:r>
      <w:r w:rsidRPr="00133A0D">
        <w:t>ее</w:t>
      </w:r>
      <w:r w:rsidR="00BD6CEE" w:rsidRPr="00133A0D">
        <w:t xml:space="preserve"> </w:t>
      </w:r>
      <w:r w:rsidRPr="00133A0D">
        <w:t>выплаты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случае</w:t>
      </w:r>
      <w:r w:rsidR="00BD6CEE" w:rsidRPr="00133A0D">
        <w:t xml:space="preserve"> </w:t>
      </w:r>
      <w:r w:rsidRPr="00133A0D">
        <w:t>отрицательного</w:t>
      </w:r>
      <w:r w:rsidR="00BD6CEE" w:rsidRPr="00133A0D">
        <w:t xml:space="preserve"> </w:t>
      </w:r>
      <w:r w:rsidRPr="00133A0D">
        <w:t>результата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размещении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резервов.</w:t>
      </w:r>
    </w:p>
    <w:p w:rsidR="008725CA" w:rsidRPr="00133A0D" w:rsidRDefault="008725CA" w:rsidP="008725CA">
      <w:r w:rsidRPr="00133A0D">
        <w:t>Как</w:t>
      </w:r>
      <w:r w:rsidR="00BD6CEE" w:rsidRPr="00133A0D">
        <w:t xml:space="preserve"> </w:t>
      </w:r>
      <w:r w:rsidRPr="00133A0D">
        <w:t>определить</w:t>
      </w:r>
      <w:r w:rsidR="00BD6CEE" w:rsidRPr="00133A0D">
        <w:t xml:space="preserve"> </w:t>
      </w:r>
      <w:r w:rsidRPr="00133A0D">
        <w:t>надежность</w:t>
      </w:r>
      <w:r w:rsidR="00BD6CEE" w:rsidRPr="00133A0D">
        <w:t xml:space="preserve"> </w:t>
      </w:r>
      <w:r w:rsidRPr="00133A0D">
        <w:t>НПФ?</w:t>
      </w:r>
    </w:p>
    <w:p w:rsidR="008725CA" w:rsidRPr="00133A0D" w:rsidRDefault="008725CA" w:rsidP="008725CA">
      <w:r w:rsidRPr="00133A0D">
        <w:t>При</w:t>
      </w:r>
      <w:r w:rsidR="00BD6CEE" w:rsidRPr="00133A0D">
        <w:t xml:space="preserve"> </w:t>
      </w:r>
      <w:r w:rsidRPr="00133A0D">
        <w:t>заключении</w:t>
      </w:r>
      <w:r w:rsidR="00BD6CEE" w:rsidRPr="00133A0D">
        <w:t xml:space="preserve"> </w:t>
      </w:r>
      <w:r w:rsidRPr="00133A0D">
        <w:t>договора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НПФ</w:t>
      </w:r>
      <w:r w:rsidR="00BD6CEE" w:rsidRPr="00133A0D">
        <w:t xml:space="preserve"> </w:t>
      </w:r>
      <w:r w:rsidRPr="00133A0D">
        <w:t>следует</w:t>
      </w:r>
      <w:r w:rsidR="00BD6CEE" w:rsidRPr="00133A0D">
        <w:t xml:space="preserve"> </w:t>
      </w:r>
      <w:r w:rsidRPr="00133A0D">
        <w:t>обращать</w:t>
      </w:r>
      <w:r w:rsidR="00BD6CEE" w:rsidRPr="00133A0D">
        <w:t xml:space="preserve"> </w:t>
      </w:r>
      <w:r w:rsidRPr="00133A0D">
        <w:t>внимание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несколько</w:t>
      </w:r>
      <w:r w:rsidR="00BD6CEE" w:rsidRPr="00133A0D">
        <w:t xml:space="preserve"> </w:t>
      </w:r>
      <w:r w:rsidRPr="00133A0D">
        <w:t>моментов.</w:t>
      </w:r>
    </w:p>
    <w:p w:rsidR="008725CA" w:rsidRPr="00133A0D" w:rsidRDefault="008725CA" w:rsidP="008725CA">
      <w:r w:rsidRPr="00133A0D">
        <w:t>Срок</w:t>
      </w:r>
      <w:r w:rsidR="00BD6CEE" w:rsidRPr="00133A0D">
        <w:t xml:space="preserve"> </w:t>
      </w:r>
      <w:r w:rsidRPr="00133A0D">
        <w:t>работы</w:t>
      </w:r>
      <w:r w:rsidR="00BD6CEE" w:rsidRPr="00133A0D">
        <w:t xml:space="preserve"> </w:t>
      </w:r>
      <w:r w:rsidRPr="00133A0D">
        <w:t>НПФ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десяти</w:t>
      </w:r>
      <w:r w:rsidR="00BD6CEE" w:rsidRPr="00133A0D">
        <w:t xml:space="preserve"> </w:t>
      </w:r>
      <w:r w:rsidRPr="00133A0D">
        <w:t>лет.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идеале</w:t>
      </w:r>
      <w:r w:rsidR="00BD6CEE" w:rsidRPr="00133A0D">
        <w:t xml:space="preserve"> </w:t>
      </w:r>
      <w:r w:rsidRPr="00133A0D">
        <w:t>НПФ</w:t>
      </w:r>
      <w:r w:rsidR="00BD6CEE" w:rsidRPr="00133A0D">
        <w:t xml:space="preserve"> </w:t>
      </w:r>
      <w:r w:rsidRPr="00133A0D">
        <w:t>должен</w:t>
      </w:r>
      <w:r w:rsidR="00BD6CEE" w:rsidRPr="00133A0D">
        <w:t xml:space="preserve"> </w:t>
      </w:r>
      <w:r w:rsidRPr="00133A0D">
        <w:t>быть</w:t>
      </w:r>
      <w:r w:rsidR="00BD6CEE" w:rsidRPr="00133A0D">
        <w:t xml:space="preserve"> </w:t>
      </w:r>
      <w:r w:rsidRPr="00133A0D">
        <w:t>создан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1998</w:t>
      </w:r>
      <w:r w:rsidR="00BD6CEE" w:rsidRPr="00133A0D">
        <w:t xml:space="preserve"> </w:t>
      </w:r>
      <w:r w:rsidRPr="00133A0D">
        <w:t>года,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означает,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успешно</w:t>
      </w:r>
      <w:r w:rsidR="00BD6CEE" w:rsidRPr="00133A0D">
        <w:t xml:space="preserve"> </w:t>
      </w:r>
      <w:r w:rsidRPr="00133A0D">
        <w:t>пережил</w:t>
      </w:r>
      <w:r w:rsidR="00BD6CEE" w:rsidRPr="00133A0D">
        <w:t xml:space="preserve"> </w:t>
      </w:r>
      <w:r w:rsidRPr="00133A0D">
        <w:t>два</w:t>
      </w:r>
      <w:r w:rsidR="00BD6CEE" w:rsidRPr="00133A0D">
        <w:t xml:space="preserve"> </w:t>
      </w:r>
      <w:r w:rsidRPr="00133A0D">
        <w:t>финансовых</w:t>
      </w:r>
      <w:r w:rsidR="00BD6CEE" w:rsidRPr="00133A0D">
        <w:t xml:space="preserve"> </w:t>
      </w:r>
      <w:r w:rsidRPr="00133A0D">
        <w:t>кризиса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1998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2008</w:t>
      </w:r>
      <w:r w:rsidR="00BD6CEE" w:rsidRPr="00133A0D">
        <w:t xml:space="preserve"> </w:t>
      </w:r>
      <w:r w:rsidRPr="00133A0D">
        <w:t>годах.</w:t>
      </w:r>
    </w:p>
    <w:p w:rsidR="008725CA" w:rsidRPr="00133A0D" w:rsidRDefault="008725CA" w:rsidP="008725CA">
      <w:r w:rsidRPr="00133A0D">
        <w:t>Размер</w:t>
      </w:r>
      <w:r w:rsidR="00BD6CEE" w:rsidRPr="00133A0D">
        <w:t xml:space="preserve"> </w:t>
      </w:r>
      <w:r w:rsidRPr="00133A0D">
        <w:t>активов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доходность</w:t>
      </w:r>
      <w:r w:rsidR="00BD6CEE" w:rsidRPr="00133A0D">
        <w:t xml:space="preserve"> </w:t>
      </w:r>
      <w:r w:rsidRPr="00133A0D">
        <w:t>фонда.</w:t>
      </w:r>
      <w:r w:rsidR="00BD6CEE" w:rsidRPr="00133A0D">
        <w:t xml:space="preserve"> </w:t>
      </w:r>
      <w:r w:rsidRPr="00133A0D">
        <w:t>Насколько</w:t>
      </w:r>
      <w:r w:rsidR="00BD6CEE" w:rsidRPr="00133A0D">
        <w:t xml:space="preserve"> </w:t>
      </w:r>
      <w:r w:rsidRPr="00133A0D">
        <w:t>успешны</w:t>
      </w:r>
      <w:r w:rsidR="00BD6CEE" w:rsidRPr="00133A0D">
        <w:t xml:space="preserve"> </w:t>
      </w:r>
      <w:r w:rsidRPr="00133A0D">
        <w:t>финансовые</w:t>
      </w:r>
      <w:r w:rsidR="00BD6CEE" w:rsidRPr="00133A0D">
        <w:t xml:space="preserve"> </w:t>
      </w:r>
      <w:r w:rsidRPr="00133A0D">
        <w:t>операции</w:t>
      </w:r>
      <w:r w:rsidR="00BD6CEE" w:rsidRPr="00133A0D">
        <w:t xml:space="preserve"> </w:t>
      </w:r>
      <w:r w:rsidRPr="00133A0D">
        <w:t>того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иного</w:t>
      </w:r>
      <w:r w:rsidR="00BD6CEE" w:rsidRPr="00133A0D">
        <w:t xml:space="preserve"> </w:t>
      </w:r>
      <w:r w:rsidRPr="00133A0D">
        <w:t>НПФ,</w:t>
      </w:r>
      <w:r w:rsidR="00BD6CEE" w:rsidRPr="00133A0D">
        <w:t xml:space="preserve"> </w:t>
      </w:r>
      <w:r w:rsidRPr="00133A0D">
        <w:t>можно</w:t>
      </w:r>
      <w:r w:rsidR="00BD6CEE" w:rsidRPr="00133A0D">
        <w:t xml:space="preserve"> </w:t>
      </w:r>
      <w:r w:rsidRPr="00133A0D">
        <w:t>узнать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сайте</w:t>
      </w:r>
      <w:r w:rsidR="00BD6CEE" w:rsidRPr="00133A0D">
        <w:t xml:space="preserve"> </w:t>
      </w:r>
      <w:r w:rsidRPr="00133A0D">
        <w:t>самого</w:t>
      </w:r>
      <w:r w:rsidR="00BD6CEE" w:rsidRPr="00133A0D">
        <w:t xml:space="preserve"> </w:t>
      </w:r>
      <w:r w:rsidRPr="00133A0D">
        <w:t>фонда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отчетов</w:t>
      </w:r>
      <w:r w:rsidR="00BD6CEE" w:rsidRPr="00133A0D">
        <w:t xml:space="preserve"> </w:t>
      </w:r>
      <w:r w:rsidRPr="00133A0D">
        <w:t>Банка</w:t>
      </w:r>
      <w:r w:rsidR="00BD6CEE" w:rsidRPr="00133A0D">
        <w:t xml:space="preserve"> </w:t>
      </w:r>
      <w:r w:rsidRPr="00133A0D">
        <w:t>России.</w:t>
      </w:r>
    </w:p>
    <w:p w:rsidR="008725CA" w:rsidRPr="00133A0D" w:rsidRDefault="008725CA" w:rsidP="008725CA">
      <w:r w:rsidRPr="00133A0D">
        <w:t>Место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рейтинге.</w:t>
      </w:r>
      <w:r w:rsidR="00BD6CEE" w:rsidRPr="00133A0D">
        <w:t xml:space="preserve"> </w:t>
      </w:r>
      <w:r w:rsidRPr="00133A0D">
        <w:t>Узнать</w:t>
      </w:r>
      <w:r w:rsidR="00BD6CEE" w:rsidRPr="00133A0D">
        <w:t xml:space="preserve"> </w:t>
      </w:r>
      <w:r w:rsidRPr="00133A0D">
        <w:t>рейтинг</w:t>
      </w:r>
      <w:r w:rsidR="00BD6CEE" w:rsidRPr="00133A0D">
        <w:t xml:space="preserve"> </w:t>
      </w:r>
      <w:r w:rsidRPr="00133A0D">
        <w:t>можно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сайте</w:t>
      </w:r>
      <w:r w:rsidR="00BD6CEE" w:rsidRPr="00133A0D">
        <w:t xml:space="preserve"> </w:t>
      </w:r>
      <w:r w:rsidRPr="00133A0D">
        <w:t>рейтинговых</w:t>
      </w:r>
      <w:r w:rsidR="00BD6CEE" w:rsidRPr="00133A0D">
        <w:t xml:space="preserve"> </w:t>
      </w:r>
      <w:r w:rsidRPr="00133A0D">
        <w:t>агентств</w:t>
      </w:r>
      <w:r w:rsidR="00BD6CEE" w:rsidRPr="00133A0D">
        <w:t xml:space="preserve"> «</w:t>
      </w:r>
      <w:r w:rsidRPr="00133A0D">
        <w:t>Эксперт</w:t>
      </w:r>
      <w:r w:rsidR="00BD6CEE" w:rsidRPr="00133A0D">
        <w:t xml:space="preserve"> </w:t>
      </w:r>
      <w:r w:rsidRPr="00133A0D">
        <w:t>РА</w:t>
      </w:r>
      <w:r w:rsidR="00BD6CEE" w:rsidRPr="00133A0D">
        <w:t xml:space="preserve">» </w:t>
      </w:r>
      <w:r w:rsidRPr="00133A0D">
        <w:t>или</w:t>
      </w:r>
      <w:r w:rsidR="00BD6CEE" w:rsidRPr="00133A0D">
        <w:t xml:space="preserve"> </w:t>
      </w:r>
      <w:r w:rsidRPr="00133A0D">
        <w:t>Национального</w:t>
      </w:r>
      <w:r w:rsidR="00BD6CEE" w:rsidRPr="00133A0D">
        <w:t xml:space="preserve"> </w:t>
      </w:r>
      <w:r w:rsidRPr="00133A0D">
        <w:t>рейтингового</w:t>
      </w:r>
      <w:r w:rsidR="00BD6CEE" w:rsidRPr="00133A0D">
        <w:t xml:space="preserve"> </w:t>
      </w:r>
      <w:r w:rsidRPr="00133A0D">
        <w:t>агентства</w:t>
      </w:r>
      <w:r w:rsidR="00BD6CEE" w:rsidRPr="00133A0D">
        <w:t xml:space="preserve"> </w:t>
      </w:r>
      <w:r w:rsidRPr="00133A0D">
        <w:t>(НРА),</w:t>
      </w:r>
      <w:r w:rsidR="00BD6CEE" w:rsidRPr="00133A0D">
        <w:t xml:space="preserve"> </w:t>
      </w:r>
      <w:r w:rsidRPr="00133A0D">
        <w:t>которые</w:t>
      </w:r>
      <w:r w:rsidR="00BD6CEE" w:rsidRPr="00133A0D">
        <w:t xml:space="preserve"> </w:t>
      </w:r>
      <w:r w:rsidRPr="00133A0D">
        <w:t>аккредитованы</w:t>
      </w:r>
      <w:r w:rsidR="00BD6CEE" w:rsidRPr="00133A0D">
        <w:t xml:space="preserve"> </w:t>
      </w:r>
      <w:r w:rsidRPr="00133A0D">
        <w:t>Банком</w:t>
      </w:r>
      <w:r w:rsidR="00BD6CEE" w:rsidRPr="00133A0D">
        <w:t xml:space="preserve"> </w:t>
      </w:r>
      <w:r w:rsidRPr="00133A0D">
        <w:t>России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проводят</w:t>
      </w:r>
      <w:r w:rsidR="00BD6CEE" w:rsidRPr="00133A0D">
        <w:t xml:space="preserve"> </w:t>
      </w:r>
      <w:r w:rsidRPr="00133A0D">
        <w:t>оценку</w:t>
      </w:r>
      <w:r w:rsidR="00BD6CEE" w:rsidRPr="00133A0D">
        <w:t xml:space="preserve"> </w:t>
      </w:r>
      <w:r w:rsidRPr="00133A0D">
        <w:t>НПФ.</w:t>
      </w:r>
      <w:r w:rsidR="00BD6CEE" w:rsidRPr="00133A0D">
        <w:t xml:space="preserve"> </w:t>
      </w:r>
      <w:r w:rsidRPr="00133A0D">
        <w:t>Максимальный</w:t>
      </w:r>
      <w:r w:rsidR="00BD6CEE" w:rsidRPr="00133A0D">
        <w:t xml:space="preserve"> </w:t>
      </w:r>
      <w:r w:rsidRPr="00133A0D">
        <w:t>рейтинг</w:t>
      </w:r>
      <w:r w:rsidR="00BD6CEE" w:rsidRPr="00133A0D">
        <w:t xml:space="preserve"> </w:t>
      </w:r>
      <w:r w:rsidRPr="00133A0D">
        <w:t>свидетельствует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высоком</w:t>
      </w:r>
      <w:r w:rsidR="00BD6CEE" w:rsidRPr="00133A0D">
        <w:t xml:space="preserve"> </w:t>
      </w:r>
      <w:r w:rsidRPr="00133A0D">
        <w:t>уровне</w:t>
      </w:r>
      <w:r w:rsidR="00BD6CEE" w:rsidRPr="00133A0D">
        <w:t xml:space="preserve"> </w:t>
      </w:r>
      <w:r w:rsidRPr="00133A0D">
        <w:t>надежности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финансовой</w:t>
      </w:r>
      <w:r w:rsidR="00BD6CEE" w:rsidRPr="00133A0D">
        <w:t xml:space="preserve"> </w:t>
      </w:r>
      <w:r w:rsidRPr="00133A0D">
        <w:t>устойчивости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качестве</w:t>
      </w:r>
      <w:r w:rsidR="00BD6CEE" w:rsidRPr="00133A0D">
        <w:t xml:space="preserve"> </w:t>
      </w:r>
      <w:r w:rsidRPr="00133A0D">
        <w:t>услуг</w:t>
      </w:r>
      <w:r w:rsidR="00BD6CEE" w:rsidRPr="00133A0D">
        <w:t xml:space="preserve"> </w:t>
      </w:r>
      <w:r w:rsidRPr="00133A0D">
        <w:t>фонда.</w:t>
      </w:r>
    </w:p>
    <w:p w:rsidR="008725CA" w:rsidRPr="00133A0D" w:rsidRDefault="008725CA" w:rsidP="008725CA">
      <w:r w:rsidRPr="00133A0D">
        <w:t>Учредители</w:t>
      </w:r>
      <w:r w:rsidR="00BD6CEE" w:rsidRPr="00133A0D">
        <w:t xml:space="preserve"> </w:t>
      </w:r>
      <w:r w:rsidRPr="00133A0D">
        <w:t>фонда.</w:t>
      </w:r>
      <w:r w:rsidR="00BD6CEE" w:rsidRPr="00133A0D">
        <w:t xml:space="preserve"> </w:t>
      </w:r>
      <w:r w:rsidRPr="00133A0D">
        <w:t>Наибольшего</w:t>
      </w:r>
      <w:r w:rsidR="00BD6CEE" w:rsidRPr="00133A0D">
        <w:t xml:space="preserve"> </w:t>
      </w:r>
      <w:r w:rsidRPr="00133A0D">
        <w:t>доверия</w:t>
      </w:r>
      <w:r w:rsidR="00BD6CEE" w:rsidRPr="00133A0D">
        <w:t xml:space="preserve"> </w:t>
      </w:r>
      <w:r w:rsidRPr="00133A0D">
        <w:t>заслуживают</w:t>
      </w:r>
      <w:r w:rsidR="00BD6CEE" w:rsidRPr="00133A0D">
        <w:t xml:space="preserve"> </w:t>
      </w:r>
      <w:r w:rsidRPr="00133A0D">
        <w:t>НПФ,</w:t>
      </w:r>
      <w:r w:rsidR="00BD6CEE" w:rsidRPr="00133A0D">
        <w:t xml:space="preserve"> </w:t>
      </w:r>
      <w:r w:rsidRPr="00133A0D">
        <w:t>созданные</w:t>
      </w:r>
      <w:r w:rsidR="00BD6CEE" w:rsidRPr="00133A0D">
        <w:t xml:space="preserve"> </w:t>
      </w:r>
      <w:r w:rsidRPr="00133A0D">
        <w:t>крупными</w:t>
      </w:r>
      <w:r w:rsidR="00BD6CEE" w:rsidRPr="00133A0D">
        <w:t xml:space="preserve"> </w:t>
      </w:r>
      <w:r w:rsidRPr="00133A0D">
        <w:t>промышленными</w:t>
      </w:r>
      <w:r w:rsidR="00BD6CEE" w:rsidRPr="00133A0D">
        <w:t xml:space="preserve"> </w:t>
      </w:r>
      <w:r w:rsidRPr="00133A0D">
        <w:t>предприятиями</w:t>
      </w:r>
      <w:r w:rsidR="00BD6CEE" w:rsidRPr="00133A0D">
        <w:t xml:space="preserve"> </w:t>
      </w:r>
      <w:r w:rsidRPr="00133A0D">
        <w:t>реального</w:t>
      </w:r>
      <w:r w:rsidR="00BD6CEE" w:rsidRPr="00133A0D">
        <w:t xml:space="preserve"> </w:t>
      </w:r>
      <w:r w:rsidRPr="00133A0D">
        <w:t>сектора</w:t>
      </w:r>
      <w:r w:rsidR="00BD6CEE" w:rsidRPr="00133A0D">
        <w:t xml:space="preserve"> </w:t>
      </w:r>
      <w:r w:rsidRPr="00133A0D">
        <w:t>экономики,</w:t>
      </w:r>
      <w:r w:rsidR="00BD6CEE" w:rsidRPr="00133A0D">
        <w:t xml:space="preserve"> </w:t>
      </w:r>
      <w:r w:rsidRPr="00133A0D">
        <w:t>теплоэнергетическими</w:t>
      </w:r>
      <w:r w:rsidR="00BD6CEE" w:rsidRPr="00133A0D">
        <w:t xml:space="preserve"> </w:t>
      </w:r>
      <w:r w:rsidRPr="00133A0D">
        <w:t>компаниями,</w:t>
      </w:r>
      <w:r w:rsidR="00BD6CEE" w:rsidRPr="00133A0D">
        <w:t xml:space="preserve"> </w:t>
      </w:r>
      <w:r w:rsidRPr="00133A0D">
        <w:t>организациями,</w:t>
      </w:r>
      <w:r w:rsidR="00BD6CEE" w:rsidRPr="00133A0D">
        <w:t xml:space="preserve"> </w:t>
      </w:r>
      <w:r w:rsidRPr="00133A0D">
        <w:t>занимающимися</w:t>
      </w:r>
      <w:r w:rsidR="00BD6CEE" w:rsidRPr="00133A0D">
        <w:t xml:space="preserve"> </w:t>
      </w:r>
      <w:r w:rsidRPr="00133A0D">
        <w:t>добычей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(или)</w:t>
      </w:r>
      <w:r w:rsidR="00BD6CEE" w:rsidRPr="00133A0D">
        <w:t xml:space="preserve"> </w:t>
      </w:r>
      <w:r w:rsidRPr="00133A0D">
        <w:t>транспортировкой</w:t>
      </w:r>
      <w:r w:rsidR="00BD6CEE" w:rsidRPr="00133A0D">
        <w:t xml:space="preserve"> </w:t>
      </w:r>
      <w:r w:rsidRPr="00133A0D">
        <w:t>полезных</w:t>
      </w:r>
      <w:r w:rsidR="00BD6CEE" w:rsidRPr="00133A0D">
        <w:t xml:space="preserve"> </w:t>
      </w:r>
      <w:r w:rsidRPr="00133A0D">
        <w:t>ископаемых,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крупным</w:t>
      </w:r>
      <w:r w:rsidR="00BD6CEE" w:rsidRPr="00133A0D">
        <w:t xml:space="preserve"> </w:t>
      </w:r>
      <w:r w:rsidRPr="00133A0D">
        <w:t>банком.</w:t>
      </w:r>
    </w:p>
    <w:p w:rsidR="008725CA" w:rsidRPr="00133A0D" w:rsidRDefault="008725CA" w:rsidP="008725CA">
      <w:r w:rsidRPr="00133A0D">
        <w:t>Отзывы</w:t>
      </w:r>
      <w:r w:rsidR="00BD6CEE" w:rsidRPr="00133A0D">
        <w:t xml:space="preserve"> </w:t>
      </w:r>
      <w:r w:rsidRPr="00133A0D">
        <w:t>клиентов.</w:t>
      </w:r>
      <w:r w:rsidR="00BD6CEE" w:rsidRPr="00133A0D">
        <w:t xml:space="preserve"> </w:t>
      </w:r>
      <w:r w:rsidRPr="00133A0D">
        <w:t>Отзывы</w:t>
      </w:r>
      <w:r w:rsidR="00BD6CEE" w:rsidRPr="00133A0D">
        <w:t xml:space="preserve"> </w:t>
      </w:r>
      <w:r w:rsidRPr="00133A0D">
        <w:t>следует</w:t>
      </w:r>
      <w:r w:rsidR="00BD6CEE" w:rsidRPr="00133A0D">
        <w:t xml:space="preserve"> </w:t>
      </w:r>
      <w:r w:rsidRPr="00133A0D">
        <w:t>смотреть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сайте</w:t>
      </w:r>
      <w:r w:rsidR="00BD6CEE" w:rsidRPr="00133A0D">
        <w:t xml:space="preserve"> </w:t>
      </w:r>
      <w:r w:rsidRPr="00133A0D">
        <w:t>самого</w:t>
      </w:r>
      <w:r w:rsidR="00BD6CEE" w:rsidRPr="00133A0D">
        <w:t xml:space="preserve"> </w:t>
      </w:r>
      <w:r w:rsidRPr="00133A0D">
        <w:t>фонда,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сайтах,</w:t>
      </w:r>
      <w:r w:rsidR="00BD6CEE" w:rsidRPr="00133A0D">
        <w:t xml:space="preserve"> </w:t>
      </w:r>
      <w:r w:rsidRPr="00133A0D">
        <w:t>специализирующихся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размещении</w:t>
      </w:r>
      <w:r w:rsidR="00BD6CEE" w:rsidRPr="00133A0D">
        <w:t xml:space="preserve"> </w:t>
      </w:r>
      <w:r w:rsidRPr="00133A0D">
        <w:t>объективных</w:t>
      </w:r>
      <w:r w:rsidR="00BD6CEE" w:rsidRPr="00133A0D">
        <w:t xml:space="preserve"> </w:t>
      </w:r>
      <w:r w:rsidRPr="00133A0D">
        <w:t>отзывов</w:t>
      </w:r>
      <w:r w:rsidR="00BD6CEE" w:rsidRPr="00133A0D">
        <w:t xml:space="preserve"> </w:t>
      </w:r>
      <w:r w:rsidRPr="00133A0D">
        <w:t>пользователей.</w:t>
      </w:r>
    </w:p>
    <w:p w:rsidR="008725CA" w:rsidRPr="00133A0D" w:rsidRDefault="008725CA" w:rsidP="008725CA">
      <w:r w:rsidRPr="00133A0D">
        <w:t>Размещение</w:t>
      </w:r>
      <w:r w:rsidR="00BD6CEE" w:rsidRPr="00133A0D">
        <w:t xml:space="preserve"> </w:t>
      </w:r>
      <w:r w:rsidRPr="00133A0D">
        <w:t>открытых</w:t>
      </w:r>
      <w:r w:rsidR="00BD6CEE" w:rsidRPr="00133A0D">
        <w:t xml:space="preserve"> </w:t>
      </w:r>
      <w:r w:rsidRPr="00133A0D">
        <w:t>данных.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официальном</w:t>
      </w:r>
      <w:r w:rsidR="00BD6CEE" w:rsidRPr="00133A0D">
        <w:t xml:space="preserve"> </w:t>
      </w:r>
      <w:r w:rsidRPr="00133A0D">
        <w:t>сайте</w:t>
      </w:r>
      <w:r w:rsidR="00BD6CEE" w:rsidRPr="00133A0D">
        <w:t xml:space="preserve"> </w:t>
      </w:r>
      <w:r w:rsidRPr="00133A0D">
        <w:t>фонда</w:t>
      </w:r>
      <w:r w:rsidR="00BD6CEE" w:rsidRPr="00133A0D">
        <w:t xml:space="preserve"> </w:t>
      </w:r>
      <w:r w:rsidRPr="00133A0D">
        <w:t>должна</w:t>
      </w:r>
      <w:r w:rsidR="00BD6CEE" w:rsidRPr="00133A0D">
        <w:t xml:space="preserve"> </w:t>
      </w:r>
      <w:r w:rsidRPr="00133A0D">
        <w:t>содержаться</w:t>
      </w:r>
      <w:r w:rsidR="00BD6CEE" w:rsidRPr="00133A0D">
        <w:t xml:space="preserve"> </w:t>
      </w:r>
      <w:r w:rsidRPr="00133A0D">
        <w:t>следующая</w:t>
      </w:r>
      <w:r w:rsidR="00BD6CEE" w:rsidRPr="00133A0D">
        <w:t xml:space="preserve"> </w:t>
      </w:r>
      <w:r w:rsidRPr="00133A0D">
        <w:t>важная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граждан</w:t>
      </w:r>
      <w:r w:rsidR="00BD6CEE" w:rsidRPr="00133A0D">
        <w:t xml:space="preserve"> </w:t>
      </w:r>
      <w:r w:rsidRPr="00133A0D">
        <w:t>информация:</w:t>
      </w:r>
    </w:p>
    <w:p w:rsidR="008725CA" w:rsidRPr="00133A0D" w:rsidRDefault="008725CA" w:rsidP="008725CA">
      <w:r w:rsidRPr="00133A0D">
        <w:t>-</w:t>
      </w:r>
      <w:r w:rsidR="00BD6CEE" w:rsidRPr="00133A0D">
        <w:t xml:space="preserve"> </w:t>
      </w:r>
      <w:r w:rsidRPr="00133A0D">
        <w:t>наименование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номер</w:t>
      </w:r>
      <w:r w:rsidR="00BD6CEE" w:rsidRPr="00133A0D">
        <w:t xml:space="preserve"> </w:t>
      </w:r>
      <w:r w:rsidRPr="00133A0D">
        <w:t>лицензии</w:t>
      </w:r>
      <w:r w:rsidR="00BD6CEE" w:rsidRPr="00133A0D">
        <w:t xml:space="preserve"> </w:t>
      </w:r>
      <w:r w:rsidRPr="00133A0D">
        <w:t>фонда,</w:t>
      </w:r>
      <w:r w:rsidR="00BD6CEE" w:rsidRPr="00133A0D">
        <w:t xml:space="preserve"> </w:t>
      </w:r>
      <w:r w:rsidRPr="00133A0D">
        <w:t>фирменное</w:t>
      </w:r>
      <w:r w:rsidR="00BD6CEE" w:rsidRPr="00133A0D">
        <w:t xml:space="preserve"> </w:t>
      </w:r>
      <w:r w:rsidRPr="00133A0D">
        <w:t>наименование</w:t>
      </w:r>
      <w:r w:rsidR="00BD6CEE" w:rsidRPr="00133A0D">
        <w:t xml:space="preserve"> </w:t>
      </w:r>
      <w:r w:rsidRPr="00133A0D">
        <w:t>управляющей</w:t>
      </w:r>
      <w:r w:rsidR="00BD6CEE" w:rsidRPr="00133A0D">
        <w:t xml:space="preserve"> </w:t>
      </w:r>
      <w:r w:rsidRPr="00133A0D">
        <w:t>компании</w:t>
      </w:r>
      <w:r w:rsidR="00BD6CEE" w:rsidRPr="00133A0D">
        <w:t xml:space="preserve"> </w:t>
      </w:r>
      <w:r w:rsidRPr="00133A0D">
        <w:t>(управляющих</w:t>
      </w:r>
      <w:r w:rsidR="00BD6CEE" w:rsidRPr="00133A0D">
        <w:t xml:space="preserve"> </w:t>
      </w:r>
      <w:r w:rsidRPr="00133A0D">
        <w:t>компаний),</w:t>
      </w:r>
      <w:r w:rsidR="00BD6CEE" w:rsidRPr="00133A0D">
        <w:t xml:space="preserve"> </w:t>
      </w:r>
      <w:r w:rsidRPr="00133A0D">
        <w:t>специализированного</w:t>
      </w:r>
      <w:r w:rsidR="00BD6CEE" w:rsidRPr="00133A0D">
        <w:t xml:space="preserve"> </w:t>
      </w:r>
      <w:r w:rsidRPr="00133A0D">
        <w:t>депозитария</w:t>
      </w:r>
      <w:r w:rsidR="00BD6CEE" w:rsidRPr="00133A0D">
        <w:t xml:space="preserve"> </w:t>
      </w:r>
      <w:r w:rsidRPr="00133A0D">
        <w:t>фонда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номера</w:t>
      </w:r>
      <w:r w:rsidR="00BD6CEE" w:rsidRPr="00133A0D">
        <w:t xml:space="preserve"> </w:t>
      </w:r>
      <w:r w:rsidRPr="00133A0D">
        <w:t>их</w:t>
      </w:r>
      <w:r w:rsidR="00BD6CEE" w:rsidRPr="00133A0D">
        <w:t xml:space="preserve"> </w:t>
      </w:r>
      <w:r w:rsidRPr="00133A0D">
        <w:t>лицензий;</w:t>
      </w:r>
    </w:p>
    <w:p w:rsidR="008725CA" w:rsidRPr="00133A0D" w:rsidRDefault="008725CA" w:rsidP="008725CA">
      <w:r w:rsidRPr="00133A0D">
        <w:t>-</w:t>
      </w:r>
      <w:r w:rsidR="00BD6CEE" w:rsidRPr="00133A0D">
        <w:t xml:space="preserve"> </w:t>
      </w:r>
      <w:r w:rsidRPr="00133A0D">
        <w:t>место</w:t>
      </w:r>
      <w:r w:rsidR="00BD6CEE" w:rsidRPr="00133A0D">
        <w:t xml:space="preserve"> </w:t>
      </w:r>
      <w:r w:rsidRPr="00133A0D">
        <w:t>нахождения</w:t>
      </w:r>
      <w:r w:rsidR="00BD6CEE" w:rsidRPr="00133A0D">
        <w:t xml:space="preserve"> </w:t>
      </w:r>
      <w:r w:rsidRPr="00133A0D">
        <w:t>фонда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его</w:t>
      </w:r>
      <w:r w:rsidR="00BD6CEE" w:rsidRPr="00133A0D">
        <w:t xml:space="preserve"> </w:t>
      </w:r>
      <w:r w:rsidRPr="00133A0D">
        <w:t>обособленных</w:t>
      </w:r>
      <w:r w:rsidR="00BD6CEE" w:rsidRPr="00133A0D">
        <w:t xml:space="preserve"> </w:t>
      </w:r>
      <w:r w:rsidRPr="00133A0D">
        <w:t>подразделений;</w:t>
      </w:r>
    </w:p>
    <w:p w:rsidR="008725CA" w:rsidRPr="00133A0D" w:rsidRDefault="008725CA" w:rsidP="008725CA">
      <w:r w:rsidRPr="00133A0D">
        <w:lastRenderedPageBreak/>
        <w:t>-</w:t>
      </w:r>
      <w:r w:rsidR="00BD6CEE" w:rsidRPr="00133A0D">
        <w:t xml:space="preserve"> </w:t>
      </w:r>
      <w:r w:rsidRPr="00133A0D">
        <w:t>бухгалтерская</w:t>
      </w:r>
      <w:r w:rsidR="00BD6CEE" w:rsidRPr="00133A0D">
        <w:t xml:space="preserve"> </w:t>
      </w:r>
      <w:r w:rsidRPr="00133A0D">
        <w:t>(финансовая)</w:t>
      </w:r>
      <w:r w:rsidR="00BD6CEE" w:rsidRPr="00133A0D">
        <w:t xml:space="preserve"> </w:t>
      </w:r>
      <w:r w:rsidRPr="00133A0D">
        <w:t>отчетность</w:t>
      </w:r>
      <w:r w:rsidR="00BD6CEE" w:rsidRPr="00133A0D">
        <w:t xml:space="preserve"> </w:t>
      </w:r>
      <w:r w:rsidRPr="00133A0D">
        <w:t>фонда,</w:t>
      </w:r>
      <w:r w:rsidR="00BD6CEE" w:rsidRPr="00133A0D">
        <w:t xml:space="preserve"> </w:t>
      </w:r>
      <w:r w:rsidRPr="00133A0D">
        <w:t>аудиторское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актуарное</w:t>
      </w:r>
      <w:r w:rsidR="00BD6CEE" w:rsidRPr="00133A0D">
        <w:t xml:space="preserve"> </w:t>
      </w:r>
      <w:r w:rsidRPr="00133A0D">
        <w:t>заключения;</w:t>
      </w:r>
    </w:p>
    <w:p w:rsidR="008725CA" w:rsidRPr="00133A0D" w:rsidRDefault="008725CA" w:rsidP="008725CA">
      <w:r w:rsidRPr="00133A0D">
        <w:t>-</w:t>
      </w:r>
      <w:r w:rsidR="00BD6CEE" w:rsidRPr="00133A0D">
        <w:t xml:space="preserve"> </w:t>
      </w:r>
      <w:r w:rsidRPr="00133A0D">
        <w:t>результаты</w:t>
      </w:r>
      <w:r w:rsidR="00BD6CEE" w:rsidRPr="00133A0D">
        <w:t xml:space="preserve"> </w:t>
      </w:r>
      <w:r w:rsidRPr="00133A0D">
        <w:t>инвестирования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резервов;</w:t>
      </w:r>
    </w:p>
    <w:p w:rsidR="008725CA" w:rsidRPr="00133A0D" w:rsidRDefault="008725CA" w:rsidP="008725CA">
      <w:r w:rsidRPr="00133A0D">
        <w:t>-</w:t>
      </w:r>
      <w:r w:rsidR="00BD6CEE" w:rsidRPr="00133A0D">
        <w:t xml:space="preserve"> </w:t>
      </w:r>
      <w:r w:rsidRPr="00133A0D">
        <w:t>результаты</w:t>
      </w:r>
      <w:r w:rsidR="00BD6CEE" w:rsidRPr="00133A0D">
        <w:t xml:space="preserve"> </w:t>
      </w:r>
      <w:r w:rsidRPr="00133A0D">
        <w:t>инвестирования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накоплений;</w:t>
      </w:r>
    </w:p>
    <w:p w:rsidR="008725CA" w:rsidRPr="00133A0D" w:rsidRDefault="008725CA" w:rsidP="008725CA">
      <w:r w:rsidRPr="00133A0D">
        <w:t>-</w:t>
      </w:r>
      <w:r w:rsidR="00BD6CEE" w:rsidRPr="00133A0D">
        <w:t xml:space="preserve"> </w:t>
      </w:r>
      <w:r w:rsidRPr="00133A0D">
        <w:t>количество</w:t>
      </w:r>
      <w:r w:rsidR="00BD6CEE" w:rsidRPr="00133A0D">
        <w:t xml:space="preserve"> </w:t>
      </w:r>
      <w:r w:rsidRPr="00133A0D">
        <w:t>вкладчиков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участников</w:t>
      </w:r>
      <w:r w:rsidR="00BD6CEE" w:rsidRPr="00133A0D">
        <w:t xml:space="preserve"> </w:t>
      </w:r>
      <w:r w:rsidRPr="00133A0D">
        <w:t>фонда,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участников</w:t>
      </w:r>
      <w:r w:rsidR="00BD6CEE" w:rsidRPr="00133A0D">
        <w:t xml:space="preserve"> </w:t>
      </w:r>
      <w:r w:rsidRPr="00133A0D">
        <w:t>фонда,</w:t>
      </w:r>
      <w:r w:rsidR="00BD6CEE" w:rsidRPr="00133A0D">
        <w:t xml:space="preserve"> </w:t>
      </w:r>
      <w:r w:rsidRPr="00133A0D">
        <w:t>получающих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фонда</w:t>
      </w:r>
      <w:r w:rsidR="00BD6CEE" w:rsidRPr="00133A0D">
        <w:t xml:space="preserve"> </w:t>
      </w:r>
      <w:r w:rsidRPr="00133A0D">
        <w:t>негосударственную</w:t>
      </w:r>
      <w:r w:rsidR="00BD6CEE" w:rsidRPr="00133A0D">
        <w:t xml:space="preserve"> </w:t>
      </w:r>
      <w:r w:rsidRPr="00133A0D">
        <w:t>пенсию;</w:t>
      </w:r>
    </w:p>
    <w:p w:rsidR="008725CA" w:rsidRPr="00133A0D" w:rsidRDefault="008725CA" w:rsidP="008725CA">
      <w:r w:rsidRPr="00133A0D">
        <w:t>-</w:t>
      </w:r>
      <w:r w:rsidR="00BD6CEE" w:rsidRPr="00133A0D">
        <w:t xml:space="preserve"> </w:t>
      </w:r>
      <w:r w:rsidRPr="00133A0D">
        <w:t>количество</w:t>
      </w:r>
      <w:r w:rsidR="00BD6CEE" w:rsidRPr="00133A0D">
        <w:t xml:space="preserve"> </w:t>
      </w:r>
      <w:r w:rsidRPr="00133A0D">
        <w:t>застрахованных</w:t>
      </w:r>
      <w:r w:rsidR="00BD6CEE" w:rsidRPr="00133A0D">
        <w:t xml:space="preserve"> </w:t>
      </w:r>
      <w:r w:rsidRPr="00133A0D">
        <w:t>лиц,</w:t>
      </w:r>
      <w:r w:rsidR="00BD6CEE" w:rsidRPr="00133A0D">
        <w:t xml:space="preserve"> </w:t>
      </w:r>
      <w:r w:rsidRPr="00133A0D">
        <w:t>осуществляющих</w:t>
      </w:r>
      <w:r w:rsidR="00BD6CEE" w:rsidRPr="00133A0D">
        <w:t xml:space="preserve"> </w:t>
      </w:r>
      <w:r w:rsidRPr="00133A0D">
        <w:t>формирование</w:t>
      </w:r>
      <w:r w:rsidR="00BD6CEE" w:rsidRPr="00133A0D">
        <w:t xml:space="preserve"> </w:t>
      </w:r>
      <w:r w:rsidRPr="00133A0D">
        <w:t>своих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накоплений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фонде.</w:t>
      </w:r>
    </w:p>
    <w:p w:rsidR="008725CA" w:rsidRPr="00133A0D" w:rsidRDefault="00996C2F" w:rsidP="008725CA">
      <w:hyperlink r:id="rId12" w:history="1">
        <w:r w:rsidR="008725CA" w:rsidRPr="00133A0D">
          <w:rPr>
            <w:rStyle w:val="a3"/>
            <w:lang w:val="en-US"/>
          </w:rPr>
          <w:t>https</w:t>
        </w:r>
        <w:r w:rsidR="008725CA" w:rsidRPr="00133A0D">
          <w:rPr>
            <w:rStyle w:val="a3"/>
          </w:rPr>
          <w:t>://</w:t>
        </w:r>
        <w:r w:rsidR="008725CA" w:rsidRPr="00133A0D">
          <w:rPr>
            <w:rStyle w:val="a3"/>
            <w:lang w:val="en-US"/>
          </w:rPr>
          <w:t>aif</w:t>
        </w:r>
        <w:r w:rsidR="008725CA" w:rsidRPr="00133A0D">
          <w:rPr>
            <w:rStyle w:val="a3"/>
          </w:rPr>
          <w:t>.</w:t>
        </w:r>
        <w:r w:rsidR="008725CA" w:rsidRPr="00133A0D">
          <w:rPr>
            <w:rStyle w:val="a3"/>
            <w:lang w:val="en-US"/>
          </w:rPr>
          <w:t>ru</w:t>
        </w:r>
        <w:r w:rsidR="008725CA" w:rsidRPr="00133A0D">
          <w:rPr>
            <w:rStyle w:val="a3"/>
          </w:rPr>
          <w:t>/</w:t>
        </w:r>
        <w:r w:rsidR="008725CA" w:rsidRPr="00133A0D">
          <w:rPr>
            <w:rStyle w:val="a3"/>
            <w:lang w:val="en-US"/>
          </w:rPr>
          <w:t>money</w:t>
        </w:r>
        <w:r w:rsidR="008725CA" w:rsidRPr="00133A0D">
          <w:rPr>
            <w:rStyle w:val="a3"/>
          </w:rPr>
          <w:t>/</w:t>
        </w:r>
        <w:r w:rsidR="008725CA" w:rsidRPr="00133A0D">
          <w:rPr>
            <w:rStyle w:val="a3"/>
            <w:lang w:val="en-US"/>
          </w:rPr>
          <w:t>mymoney</w:t>
        </w:r>
        <w:r w:rsidR="008725CA" w:rsidRPr="00133A0D">
          <w:rPr>
            <w:rStyle w:val="a3"/>
          </w:rPr>
          <w:t>/</w:t>
        </w:r>
        <w:r w:rsidR="008725CA" w:rsidRPr="00133A0D">
          <w:rPr>
            <w:rStyle w:val="a3"/>
            <w:lang w:val="en-US"/>
          </w:rPr>
          <w:t>kak</w:t>
        </w:r>
        <w:r w:rsidR="008725CA" w:rsidRPr="00133A0D">
          <w:rPr>
            <w:rStyle w:val="a3"/>
          </w:rPr>
          <w:t>_</w:t>
        </w:r>
        <w:r w:rsidR="008725CA" w:rsidRPr="00133A0D">
          <w:rPr>
            <w:rStyle w:val="a3"/>
            <w:lang w:val="en-US"/>
          </w:rPr>
          <w:t>bystro</w:t>
        </w:r>
        <w:r w:rsidR="008725CA" w:rsidRPr="00133A0D">
          <w:rPr>
            <w:rStyle w:val="a3"/>
          </w:rPr>
          <w:t>_</w:t>
        </w:r>
        <w:r w:rsidR="008725CA" w:rsidRPr="00133A0D">
          <w:rPr>
            <w:rStyle w:val="a3"/>
            <w:lang w:val="en-US"/>
          </w:rPr>
          <w:t>rastorgnut</w:t>
        </w:r>
        <w:r w:rsidR="008725CA" w:rsidRPr="00133A0D">
          <w:rPr>
            <w:rStyle w:val="a3"/>
          </w:rPr>
          <w:t>_</w:t>
        </w:r>
        <w:r w:rsidR="008725CA" w:rsidRPr="00133A0D">
          <w:rPr>
            <w:rStyle w:val="a3"/>
            <w:lang w:val="en-US"/>
          </w:rPr>
          <w:t>dogovor</w:t>
        </w:r>
        <w:r w:rsidR="008725CA" w:rsidRPr="00133A0D">
          <w:rPr>
            <w:rStyle w:val="a3"/>
          </w:rPr>
          <w:t>_</w:t>
        </w:r>
        <w:r w:rsidR="008725CA" w:rsidRPr="00133A0D">
          <w:rPr>
            <w:rStyle w:val="a3"/>
            <w:lang w:val="en-US"/>
          </w:rPr>
          <w:t>s</w:t>
        </w:r>
        <w:r w:rsidR="008725CA" w:rsidRPr="00133A0D">
          <w:rPr>
            <w:rStyle w:val="a3"/>
          </w:rPr>
          <w:t>_</w:t>
        </w:r>
        <w:r w:rsidR="008725CA" w:rsidRPr="00133A0D">
          <w:rPr>
            <w:rStyle w:val="a3"/>
            <w:lang w:val="en-US"/>
          </w:rPr>
          <w:t>npf</w:t>
        </w:r>
      </w:hyperlink>
      <w:r w:rsidR="00BD6CEE" w:rsidRPr="00133A0D">
        <w:t xml:space="preserve"> </w:t>
      </w:r>
    </w:p>
    <w:p w:rsidR="00C12351" w:rsidRPr="00133A0D" w:rsidRDefault="00C12351" w:rsidP="00C12351">
      <w:pPr>
        <w:pStyle w:val="2"/>
      </w:pPr>
      <w:bookmarkStart w:id="31" w:name="А102"/>
      <w:bookmarkStart w:id="32" w:name="_Toc158178183"/>
      <w:r w:rsidRPr="00133A0D">
        <w:t>РИА</w:t>
      </w:r>
      <w:r w:rsidR="00BD6CEE" w:rsidRPr="00133A0D">
        <w:t xml:space="preserve"> </w:t>
      </w:r>
      <w:r w:rsidRPr="00133A0D">
        <w:t>Новости,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Наталья</w:t>
      </w:r>
      <w:r w:rsidR="00BD6CEE" w:rsidRPr="00133A0D">
        <w:t xml:space="preserve"> </w:t>
      </w:r>
      <w:r w:rsidRPr="00133A0D">
        <w:t>ДЕМБИНСКАЯ,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России</w:t>
      </w:r>
      <w:r w:rsidR="00BD6CEE" w:rsidRPr="00133A0D">
        <w:t xml:space="preserve"> </w:t>
      </w:r>
      <w:r w:rsidRPr="00133A0D">
        <w:t>заработал</w:t>
      </w:r>
      <w:r w:rsidR="00BD6CEE" w:rsidRPr="00133A0D">
        <w:t xml:space="preserve"> </w:t>
      </w:r>
      <w:r w:rsidRPr="00133A0D">
        <w:t>новый</w:t>
      </w:r>
      <w:r w:rsidR="00BD6CEE" w:rsidRPr="00133A0D">
        <w:t xml:space="preserve"> </w:t>
      </w:r>
      <w:r w:rsidRPr="00133A0D">
        <w:t>сберегательный</w:t>
      </w:r>
      <w:r w:rsidR="00BD6CEE" w:rsidRPr="00133A0D">
        <w:t xml:space="preserve"> </w:t>
      </w:r>
      <w:r w:rsidRPr="00133A0D">
        <w:t>инструмент</w:t>
      </w:r>
      <w:bookmarkEnd w:id="31"/>
      <w:bookmarkEnd w:id="32"/>
    </w:p>
    <w:p w:rsidR="00C12351" w:rsidRPr="00133A0D" w:rsidRDefault="00C12351" w:rsidP="00133A0D">
      <w:pPr>
        <w:pStyle w:val="3"/>
      </w:pPr>
      <w:bookmarkStart w:id="33" w:name="_Toc158178184"/>
      <w:r w:rsidRPr="00133A0D">
        <w:t>С</w:t>
      </w:r>
      <w:r w:rsidR="00BD6CEE" w:rsidRPr="00133A0D">
        <w:t xml:space="preserve"> </w:t>
      </w:r>
      <w:r w:rsidRPr="00133A0D">
        <w:t>1</w:t>
      </w:r>
      <w:r w:rsidR="00BD6CEE" w:rsidRPr="00133A0D">
        <w:t xml:space="preserve"> </w:t>
      </w:r>
      <w:r w:rsidRPr="00133A0D">
        <w:t>января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стране</w:t>
      </w:r>
      <w:r w:rsidR="00BD6CEE" w:rsidRPr="00133A0D">
        <w:t xml:space="preserve"> </w:t>
      </w:r>
      <w:r w:rsidRPr="00133A0D">
        <w:t>действует</w:t>
      </w:r>
      <w:r w:rsidR="00BD6CEE" w:rsidRPr="00133A0D">
        <w:t xml:space="preserve"> </w:t>
      </w:r>
      <w:r w:rsidRPr="00133A0D">
        <w:t>программа</w:t>
      </w:r>
      <w:r w:rsidR="00BD6CEE" w:rsidRPr="00133A0D">
        <w:t xml:space="preserve"> </w:t>
      </w:r>
      <w:r w:rsidRPr="00133A0D">
        <w:t>долгосрочных</w:t>
      </w:r>
      <w:r w:rsidR="00BD6CEE" w:rsidRPr="00133A0D">
        <w:t xml:space="preserve"> </w:t>
      </w:r>
      <w:r w:rsidRPr="00133A0D">
        <w:t>сбережений</w:t>
      </w:r>
      <w:r w:rsidR="00BD6CEE" w:rsidRPr="00133A0D">
        <w:t xml:space="preserve"> </w:t>
      </w:r>
      <w:r w:rsidRPr="00133A0D">
        <w:t>(ПДС)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ней</w:t>
      </w:r>
      <w:r w:rsidR="00BD6CEE" w:rsidRPr="00133A0D">
        <w:t xml:space="preserve"> </w:t>
      </w:r>
      <w:r w:rsidRPr="00133A0D">
        <w:t>можно</w:t>
      </w:r>
      <w:r w:rsidR="00BD6CEE" w:rsidRPr="00133A0D">
        <w:t xml:space="preserve"> </w:t>
      </w:r>
      <w:r w:rsidRPr="00133A0D">
        <w:t>присоединиться,</w:t>
      </w:r>
      <w:r w:rsidR="00BD6CEE" w:rsidRPr="00133A0D">
        <w:t xml:space="preserve"> </w:t>
      </w:r>
      <w:r w:rsidRPr="00133A0D">
        <w:t>заключив</w:t>
      </w:r>
      <w:r w:rsidR="00BD6CEE" w:rsidRPr="00133A0D">
        <w:t xml:space="preserve"> </w:t>
      </w:r>
      <w:r w:rsidRPr="00133A0D">
        <w:t>договор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любым</w:t>
      </w:r>
      <w:r w:rsidR="00BD6CEE" w:rsidRPr="00133A0D">
        <w:t xml:space="preserve"> </w:t>
      </w:r>
      <w:r w:rsidRPr="00133A0D">
        <w:t>негосударственным</w:t>
      </w:r>
      <w:r w:rsidR="00BD6CEE" w:rsidRPr="00133A0D">
        <w:t xml:space="preserve"> </w:t>
      </w:r>
      <w:r w:rsidRPr="00133A0D">
        <w:t>пенсионным</w:t>
      </w:r>
      <w:r w:rsidR="00BD6CEE" w:rsidRPr="00133A0D">
        <w:t xml:space="preserve"> </w:t>
      </w:r>
      <w:r w:rsidRPr="00133A0D">
        <w:t>фондом</w:t>
      </w:r>
      <w:r w:rsidR="00BD6CEE" w:rsidRPr="00133A0D">
        <w:t xml:space="preserve"> </w:t>
      </w:r>
      <w:r w:rsidRPr="00133A0D">
        <w:t>(НПФ).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такое,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пользоваться,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чем</w:t>
      </w:r>
      <w:r w:rsidR="00BD6CEE" w:rsidRPr="00133A0D">
        <w:t xml:space="preserve"> </w:t>
      </w:r>
      <w:r w:rsidRPr="00133A0D">
        <w:t>преимущества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недостатки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материале</w:t>
      </w:r>
      <w:r w:rsidR="00BD6CEE" w:rsidRPr="00133A0D">
        <w:t xml:space="preserve"> </w:t>
      </w:r>
      <w:r w:rsidRPr="00133A0D">
        <w:t>РИА</w:t>
      </w:r>
      <w:r w:rsidR="00BD6CEE" w:rsidRPr="00133A0D">
        <w:t xml:space="preserve"> </w:t>
      </w:r>
      <w:r w:rsidRPr="00133A0D">
        <w:t>Новости.</w:t>
      </w:r>
      <w:bookmarkEnd w:id="33"/>
    </w:p>
    <w:p w:rsidR="00C12351" w:rsidRPr="00133A0D" w:rsidRDefault="00996C2F" w:rsidP="00C12351">
      <w:r w:rsidRPr="00133A0D">
        <w:t>ЧТО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ПРОГРАММА</w:t>
      </w:r>
    </w:p>
    <w:p w:rsidR="00C12351" w:rsidRPr="00133A0D" w:rsidRDefault="00C12351" w:rsidP="00C12351">
      <w:r w:rsidRPr="00133A0D">
        <w:t>Эта</w:t>
      </w:r>
      <w:r w:rsidR="00BD6CEE" w:rsidRPr="00133A0D">
        <w:t xml:space="preserve"> </w:t>
      </w:r>
      <w:r w:rsidRPr="00133A0D">
        <w:t>программа</w:t>
      </w:r>
      <w:r w:rsidR="00BD6CEE" w:rsidRPr="00133A0D">
        <w:t xml:space="preserve"> </w:t>
      </w:r>
      <w:r w:rsidRPr="00133A0D">
        <w:t>позволяет</w:t>
      </w:r>
      <w:r w:rsidR="00BD6CEE" w:rsidRPr="00133A0D">
        <w:t xml:space="preserve"> </w:t>
      </w:r>
      <w:r w:rsidRPr="00133A0D">
        <w:t>копить</w:t>
      </w:r>
      <w:r w:rsidR="00BD6CEE" w:rsidRPr="00133A0D">
        <w:t xml:space="preserve"> </w:t>
      </w:r>
      <w:r w:rsidRPr="00133A0D">
        <w:t>вдолгую,</w:t>
      </w:r>
      <w:r w:rsidR="00BD6CEE" w:rsidRPr="00133A0D">
        <w:t xml:space="preserve"> </w:t>
      </w:r>
      <w:r w:rsidRPr="00133A0D">
        <w:t>получать</w:t>
      </w:r>
      <w:r w:rsidR="00BD6CEE" w:rsidRPr="00133A0D">
        <w:t xml:space="preserve"> </w:t>
      </w:r>
      <w:r w:rsidRPr="00133A0D">
        <w:t>дополнительный</w:t>
      </w:r>
      <w:r w:rsidR="00BD6CEE" w:rsidRPr="00133A0D">
        <w:t xml:space="preserve"> </w:t>
      </w:r>
      <w:r w:rsidRPr="00133A0D">
        <w:t>доход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будущем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создать</w:t>
      </w:r>
      <w:r w:rsidR="00BD6CEE" w:rsidRPr="00133A0D">
        <w:t xml:space="preserve"> </w:t>
      </w:r>
      <w:r w:rsidRPr="00133A0D">
        <w:t>подушку</w:t>
      </w:r>
      <w:r w:rsidR="00BD6CEE" w:rsidRPr="00133A0D">
        <w:t xml:space="preserve"> </w:t>
      </w:r>
      <w:r w:rsidRPr="00133A0D">
        <w:t>безопасности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случай</w:t>
      </w:r>
      <w:r w:rsidR="00BD6CEE" w:rsidRPr="00133A0D">
        <w:t xml:space="preserve"> </w:t>
      </w:r>
      <w:r w:rsidRPr="00133A0D">
        <w:t>особых</w:t>
      </w:r>
      <w:r w:rsidR="00BD6CEE" w:rsidRPr="00133A0D">
        <w:t xml:space="preserve"> </w:t>
      </w:r>
      <w:r w:rsidRPr="00133A0D">
        <w:t>жизненных</w:t>
      </w:r>
      <w:r w:rsidR="00BD6CEE" w:rsidRPr="00133A0D">
        <w:t xml:space="preserve"> </w:t>
      </w:r>
      <w:r w:rsidRPr="00133A0D">
        <w:t>ситуаций.</w:t>
      </w:r>
    </w:p>
    <w:p w:rsidR="00C12351" w:rsidRPr="00133A0D" w:rsidRDefault="00C12351" w:rsidP="00C12351">
      <w:r w:rsidRPr="00133A0D">
        <w:t>Сбережения</w:t>
      </w:r>
      <w:r w:rsidR="00BD6CEE" w:rsidRPr="00133A0D">
        <w:t xml:space="preserve"> </w:t>
      </w:r>
      <w:r w:rsidRPr="00133A0D">
        <w:t>пополняют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счет</w:t>
      </w:r>
      <w:r w:rsidR="00BD6CEE" w:rsidRPr="00133A0D">
        <w:t xml:space="preserve"> </w:t>
      </w:r>
      <w:r w:rsidRPr="00133A0D">
        <w:t>собственных</w:t>
      </w:r>
      <w:r w:rsidR="00BD6CEE" w:rsidRPr="00133A0D">
        <w:t xml:space="preserve"> </w:t>
      </w:r>
      <w:r w:rsidRPr="00133A0D">
        <w:t>добровольных</w:t>
      </w:r>
      <w:r w:rsidR="00BD6CEE" w:rsidRPr="00133A0D">
        <w:t xml:space="preserve"> </w:t>
      </w:r>
      <w:r w:rsidRPr="00133A0D">
        <w:t>взносов,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можно</w:t>
      </w:r>
      <w:r w:rsidR="00BD6CEE" w:rsidRPr="00133A0D">
        <w:t xml:space="preserve"> </w:t>
      </w:r>
      <w:r w:rsidRPr="00133A0D">
        <w:t>перевести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НПФ</w:t>
      </w:r>
      <w:r w:rsidR="00BD6CEE" w:rsidRPr="00133A0D">
        <w:t xml:space="preserve"> </w:t>
      </w:r>
      <w:r w:rsidRPr="00133A0D">
        <w:t>ранее</w:t>
      </w:r>
      <w:r w:rsidR="00BD6CEE" w:rsidRPr="00133A0D">
        <w:t xml:space="preserve"> </w:t>
      </w:r>
      <w:r w:rsidRPr="00133A0D">
        <w:t>сформированные</w:t>
      </w:r>
      <w:r w:rsidR="00BD6CEE" w:rsidRPr="00133A0D">
        <w:t xml:space="preserve"> </w:t>
      </w:r>
      <w:r w:rsidRPr="00133A0D">
        <w:t>пенсионные</w:t>
      </w:r>
      <w:r w:rsidR="00BD6CEE" w:rsidRPr="00133A0D">
        <w:t xml:space="preserve"> </w:t>
      </w:r>
      <w:r w:rsidRPr="00133A0D">
        <w:t>накопления.</w:t>
      </w:r>
      <w:r w:rsidR="00BD6CEE" w:rsidRPr="00133A0D">
        <w:t xml:space="preserve"> </w:t>
      </w:r>
      <w:r w:rsidRPr="00133A0D">
        <w:t>Фонд</w:t>
      </w:r>
      <w:r w:rsidR="00BD6CEE" w:rsidRPr="00133A0D">
        <w:t xml:space="preserve"> </w:t>
      </w:r>
      <w:r w:rsidRPr="00133A0D">
        <w:t>инвестирует</w:t>
      </w:r>
      <w:r w:rsidR="00BD6CEE" w:rsidRPr="00133A0D">
        <w:t xml:space="preserve"> </w:t>
      </w:r>
      <w:r w:rsidRPr="00133A0D">
        <w:t>эти</w:t>
      </w:r>
      <w:r w:rsidR="00BD6CEE" w:rsidRPr="00133A0D">
        <w:t xml:space="preserve"> </w:t>
      </w:r>
      <w:r w:rsidRPr="00133A0D">
        <w:t>средства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интересах</w:t>
      </w:r>
      <w:r w:rsidR="00BD6CEE" w:rsidRPr="00133A0D">
        <w:t xml:space="preserve"> </w:t>
      </w:r>
      <w:r w:rsidRPr="00133A0D">
        <w:t>клиента,</w:t>
      </w:r>
      <w:r w:rsidR="00BD6CEE" w:rsidRPr="00133A0D">
        <w:t xml:space="preserve"> </w:t>
      </w:r>
      <w:r w:rsidRPr="00133A0D">
        <w:t>исходя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принципов</w:t>
      </w:r>
      <w:r w:rsidR="00BD6CEE" w:rsidRPr="00133A0D">
        <w:t xml:space="preserve"> </w:t>
      </w:r>
      <w:r w:rsidRPr="00133A0D">
        <w:t>доходности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безубыточности.</w:t>
      </w:r>
    </w:p>
    <w:p w:rsidR="00C12351" w:rsidRPr="00133A0D" w:rsidRDefault="00C12351" w:rsidP="00C12351">
      <w:r w:rsidRPr="00133A0D">
        <w:t>ПДС</w:t>
      </w:r>
      <w:r w:rsidR="00BD6CEE" w:rsidRPr="00133A0D">
        <w:t xml:space="preserve"> </w:t>
      </w:r>
      <w:r w:rsidRPr="00133A0D">
        <w:t>предусматривает</w:t>
      </w:r>
      <w:r w:rsidR="00BD6CEE" w:rsidRPr="00133A0D">
        <w:t xml:space="preserve"> </w:t>
      </w:r>
      <w:r w:rsidRPr="00133A0D">
        <w:t>государственное</w:t>
      </w:r>
      <w:r w:rsidR="00BD6CEE" w:rsidRPr="00133A0D">
        <w:t xml:space="preserve"> </w:t>
      </w:r>
      <w:r w:rsidRPr="00133A0D">
        <w:t>софинансирование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36</w:t>
      </w:r>
      <w:r w:rsidR="00BD6CEE" w:rsidRPr="00133A0D">
        <w:t xml:space="preserve"> </w:t>
      </w:r>
      <w:r w:rsidRPr="00133A0D">
        <w:t>тысяч</w:t>
      </w:r>
      <w:r w:rsidR="00BD6CEE" w:rsidRPr="00133A0D">
        <w:t xml:space="preserve"> </w:t>
      </w:r>
      <w:r w:rsidRPr="00133A0D">
        <w:t>рублей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год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течение</w:t>
      </w:r>
      <w:r w:rsidR="00BD6CEE" w:rsidRPr="00133A0D">
        <w:t xml:space="preserve"> </w:t>
      </w:r>
      <w:r w:rsidRPr="00133A0D">
        <w:t>трех</w:t>
      </w:r>
      <w:r w:rsidR="00BD6CEE" w:rsidRPr="00133A0D">
        <w:t xml:space="preserve"> </w:t>
      </w:r>
      <w:r w:rsidRPr="00133A0D">
        <w:t>лет,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специальный</w:t>
      </w:r>
      <w:r w:rsidR="00BD6CEE" w:rsidRPr="00133A0D">
        <w:t xml:space="preserve"> </w:t>
      </w:r>
      <w:r w:rsidRPr="00133A0D">
        <w:t>налоговый</w:t>
      </w:r>
      <w:r w:rsidR="00BD6CEE" w:rsidRPr="00133A0D">
        <w:t xml:space="preserve"> </w:t>
      </w:r>
      <w:r w:rsidRPr="00133A0D">
        <w:t>вычет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52</w:t>
      </w:r>
      <w:r w:rsidR="00BD6CEE" w:rsidRPr="00133A0D">
        <w:t xml:space="preserve"> </w:t>
      </w:r>
      <w:r w:rsidRPr="00133A0D">
        <w:t>тысяч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взносах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400</w:t>
      </w:r>
      <w:r w:rsidR="00BD6CEE" w:rsidRPr="00133A0D">
        <w:t xml:space="preserve"> </w:t>
      </w:r>
      <w:r w:rsidRPr="00133A0D">
        <w:t>тысяч.</w:t>
      </w:r>
    </w:p>
    <w:p w:rsidR="00C12351" w:rsidRPr="00133A0D" w:rsidRDefault="00C12351" w:rsidP="00C12351">
      <w:r w:rsidRPr="00133A0D">
        <w:t>Накопленное</w:t>
      </w:r>
      <w:r w:rsidR="00BD6CEE" w:rsidRPr="00133A0D">
        <w:t xml:space="preserve"> </w:t>
      </w:r>
      <w:r w:rsidRPr="00133A0D">
        <w:t>можно</w:t>
      </w:r>
      <w:r w:rsidR="00BD6CEE" w:rsidRPr="00133A0D">
        <w:t xml:space="preserve"> </w:t>
      </w:r>
      <w:r w:rsidRPr="00133A0D">
        <w:t>направить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периодические</w:t>
      </w:r>
      <w:r w:rsidR="00BD6CEE" w:rsidRPr="00133A0D">
        <w:t xml:space="preserve"> </w:t>
      </w:r>
      <w:r w:rsidRPr="00133A0D">
        <w:t>выплаты</w:t>
      </w:r>
      <w:r w:rsidR="00BD6CEE" w:rsidRPr="00133A0D">
        <w:t xml:space="preserve"> </w:t>
      </w:r>
      <w:r w:rsidRPr="00133A0D">
        <w:t>через</w:t>
      </w:r>
      <w:r w:rsidR="00BD6CEE" w:rsidRPr="00133A0D">
        <w:t xml:space="preserve"> </w:t>
      </w:r>
      <w:r w:rsidRPr="00133A0D">
        <w:t>15</w:t>
      </w:r>
      <w:r w:rsidR="00BD6CEE" w:rsidRPr="00133A0D">
        <w:t xml:space="preserve"> </w:t>
      </w:r>
      <w:r w:rsidRPr="00133A0D">
        <w:t>лет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достижении</w:t>
      </w:r>
      <w:r w:rsidR="00BD6CEE" w:rsidRPr="00133A0D">
        <w:t xml:space="preserve"> </w:t>
      </w:r>
      <w:r w:rsidRPr="00133A0D">
        <w:t>возраста</w:t>
      </w:r>
      <w:r w:rsidR="00BD6CEE" w:rsidRPr="00133A0D">
        <w:t xml:space="preserve"> </w:t>
      </w:r>
      <w:r w:rsidRPr="00133A0D">
        <w:t>55</w:t>
      </w:r>
      <w:r w:rsidR="00BD6CEE" w:rsidRPr="00133A0D">
        <w:t xml:space="preserve"> </w:t>
      </w:r>
      <w:r w:rsidRPr="00133A0D">
        <w:t>лет</w:t>
      </w:r>
      <w:r w:rsidR="00BD6CEE" w:rsidRPr="00133A0D">
        <w:t xml:space="preserve"> </w:t>
      </w:r>
      <w:r w:rsidRPr="00133A0D">
        <w:t>(женщины)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60</w:t>
      </w:r>
      <w:r w:rsidR="00BD6CEE" w:rsidRPr="00133A0D">
        <w:t xml:space="preserve"> </w:t>
      </w:r>
      <w:r w:rsidRPr="00133A0D">
        <w:t>(мужчины).</w:t>
      </w:r>
    </w:p>
    <w:p w:rsidR="00C12351" w:rsidRPr="00133A0D" w:rsidRDefault="00C12351" w:rsidP="00C12351">
      <w:r w:rsidRPr="00133A0D">
        <w:t>Цель</w:t>
      </w:r>
      <w:r w:rsidR="00BD6CEE" w:rsidRPr="00133A0D">
        <w:t xml:space="preserve"> </w:t>
      </w:r>
      <w:r w:rsidRPr="00133A0D">
        <w:t>программы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обеспечить</w:t>
      </w:r>
      <w:r w:rsidR="00BD6CEE" w:rsidRPr="00133A0D">
        <w:t xml:space="preserve"> </w:t>
      </w:r>
      <w:r w:rsidRPr="00133A0D">
        <w:t>приток</w:t>
      </w:r>
      <w:r w:rsidR="00BD6CEE" w:rsidRPr="00133A0D">
        <w:t xml:space="preserve"> </w:t>
      </w:r>
      <w:r w:rsidRPr="00133A0D">
        <w:t>инвестиций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экономику.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таким</w:t>
      </w:r>
      <w:r w:rsidR="00BD6CEE" w:rsidRPr="00133A0D">
        <w:t xml:space="preserve"> </w:t>
      </w:r>
      <w:r w:rsidRPr="00133A0D">
        <w:t>образом</w:t>
      </w:r>
      <w:r w:rsidR="00BD6CEE" w:rsidRPr="00133A0D">
        <w:t xml:space="preserve"> </w:t>
      </w:r>
      <w:r w:rsidRPr="00133A0D">
        <w:t>государство</w:t>
      </w:r>
      <w:r w:rsidR="00BD6CEE" w:rsidRPr="00133A0D">
        <w:t xml:space="preserve"> </w:t>
      </w:r>
      <w:r w:rsidRPr="00133A0D">
        <w:t>стимулирует</w:t>
      </w:r>
      <w:r w:rsidR="00BD6CEE" w:rsidRPr="00133A0D">
        <w:t xml:space="preserve"> </w:t>
      </w:r>
      <w:r w:rsidRPr="00133A0D">
        <w:t>граждан</w:t>
      </w:r>
      <w:r w:rsidR="00BD6CEE" w:rsidRPr="00133A0D">
        <w:t xml:space="preserve"> </w:t>
      </w:r>
      <w:r w:rsidRPr="00133A0D">
        <w:t>самостоятельно</w:t>
      </w:r>
      <w:r w:rsidR="00BD6CEE" w:rsidRPr="00133A0D">
        <w:t xml:space="preserve"> </w:t>
      </w:r>
      <w:r w:rsidRPr="00133A0D">
        <w:t>формировать</w:t>
      </w:r>
      <w:r w:rsidR="00BD6CEE" w:rsidRPr="00133A0D">
        <w:t xml:space="preserve"> </w:t>
      </w:r>
      <w:r w:rsidRPr="00133A0D">
        <w:t>себе</w:t>
      </w:r>
      <w:r w:rsidR="00BD6CEE" w:rsidRPr="00133A0D">
        <w:t xml:space="preserve"> </w:t>
      </w:r>
      <w:r w:rsidRPr="00133A0D">
        <w:t>пенсию.</w:t>
      </w:r>
    </w:p>
    <w:p w:rsidR="00C12351" w:rsidRPr="00133A0D" w:rsidRDefault="00996C2F" w:rsidP="00C12351">
      <w:r w:rsidRPr="00133A0D">
        <w:t>ПРЕИМУЩЕСТВА</w:t>
      </w:r>
      <w:r w:rsidR="00BD6CEE" w:rsidRPr="00133A0D">
        <w:t xml:space="preserve"> </w:t>
      </w:r>
      <w:r w:rsidRPr="00133A0D">
        <w:t>ИНСТРУМЕНТА</w:t>
      </w:r>
    </w:p>
    <w:p w:rsidR="00C12351" w:rsidRPr="00133A0D" w:rsidRDefault="00C12351" w:rsidP="00C12351">
      <w:r w:rsidRPr="00133A0D">
        <w:t>У</w:t>
      </w:r>
      <w:r w:rsidR="00BD6CEE" w:rsidRPr="00133A0D">
        <w:t xml:space="preserve"> </w:t>
      </w:r>
      <w:r w:rsidRPr="00133A0D">
        <w:t>ПДС</w:t>
      </w:r>
      <w:r w:rsidR="00BD6CEE" w:rsidRPr="00133A0D">
        <w:t xml:space="preserve"> </w:t>
      </w:r>
      <w:r w:rsidRPr="00133A0D">
        <w:t>есть</w:t>
      </w:r>
      <w:r w:rsidR="00BD6CEE" w:rsidRPr="00133A0D">
        <w:t xml:space="preserve"> </w:t>
      </w:r>
      <w:r w:rsidRPr="00133A0D">
        <w:t>гарантия</w:t>
      </w:r>
      <w:r w:rsidR="00BD6CEE" w:rsidRPr="00133A0D">
        <w:t xml:space="preserve"> </w:t>
      </w:r>
      <w:r w:rsidRPr="00133A0D">
        <w:t>сохранности</w:t>
      </w:r>
      <w:r w:rsidR="00BD6CEE" w:rsidRPr="00133A0D">
        <w:t xml:space="preserve"> </w:t>
      </w:r>
      <w:r w:rsidRPr="00133A0D">
        <w:t>взносов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инвестиционного</w:t>
      </w:r>
      <w:r w:rsidR="00BD6CEE" w:rsidRPr="00133A0D">
        <w:t xml:space="preserve"> </w:t>
      </w:r>
      <w:r w:rsidRPr="00133A0D">
        <w:t>дохода,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гарантия</w:t>
      </w:r>
      <w:r w:rsidR="00BD6CEE" w:rsidRPr="00133A0D">
        <w:t xml:space="preserve"> </w:t>
      </w:r>
      <w:r w:rsidRPr="00133A0D">
        <w:t>Агентства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страхованию</w:t>
      </w:r>
      <w:r w:rsidR="00BD6CEE" w:rsidRPr="00133A0D">
        <w:t xml:space="preserve"> </w:t>
      </w:r>
      <w:r w:rsidRPr="00133A0D">
        <w:t>вкладов</w:t>
      </w:r>
      <w:r w:rsidR="00BD6CEE" w:rsidRPr="00133A0D">
        <w:t xml:space="preserve"> </w:t>
      </w:r>
      <w:r w:rsidRPr="00133A0D">
        <w:t>(АСВ).</w:t>
      </w:r>
      <w:r w:rsidR="00BD6CEE" w:rsidRPr="00133A0D">
        <w:t xml:space="preserve"> </w:t>
      </w:r>
      <w:r w:rsidRPr="00133A0D">
        <w:t>Причем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2,8</w:t>
      </w:r>
      <w:r w:rsidR="00BD6CEE" w:rsidRPr="00133A0D">
        <w:t xml:space="preserve"> </w:t>
      </w:r>
      <w:r w:rsidRPr="00133A0D">
        <w:t>миллиона</w:t>
      </w:r>
      <w:r w:rsidR="00BD6CEE" w:rsidRPr="00133A0D">
        <w:t xml:space="preserve"> </w:t>
      </w:r>
      <w:r w:rsidRPr="00133A0D">
        <w:t>рублей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два</w:t>
      </w:r>
      <w:r w:rsidR="00BD6CEE" w:rsidRPr="00133A0D">
        <w:t xml:space="preserve"> </w:t>
      </w:r>
      <w:r w:rsidRPr="00133A0D">
        <w:t>раза</w:t>
      </w:r>
      <w:r w:rsidR="00BD6CEE" w:rsidRPr="00133A0D">
        <w:t xml:space="preserve"> </w:t>
      </w:r>
      <w:r w:rsidRPr="00133A0D">
        <w:t>больше,</w:t>
      </w:r>
      <w:r w:rsidR="00BD6CEE" w:rsidRPr="00133A0D">
        <w:t xml:space="preserve"> </w:t>
      </w:r>
      <w:r w:rsidRPr="00133A0D">
        <w:t>чем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банковским</w:t>
      </w:r>
      <w:r w:rsidR="00BD6CEE" w:rsidRPr="00133A0D">
        <w:t xml:space="preserve"> </w:t>
      </w:r>
      <w:r w:rsidRPr="00133A0D">
        <w:t>вкладам.</w:t>
      </w:r>
    </w:p>
    <w:p w:rsidR="00C12351" w:rsidRPr="00133A0D" w:rsidRDefault="00C12351" w:rsidP="00C12351">
      <w:r w:rsidRPr="00133A0D">
        <w:t>Счет</w:t>
      </w:r>
      <w:r w:rsidR="00BD6CEE" w:rsidRPr="00133A0D">
        <w:t xml:space="preserve"> </w:t>
      </w:r>
      <w:r w:rsidRPr="00133A0D">
        <w:t>пополняете,</w:t>
      </w:r>
      <w:r w:rsidR="00BD6CEE" w:rsidRPr="00133A0D">
        <w:t xml:space="preserve"> </w:t>
      </w:r>
      <w:r w:rsidRPr="00133A0D">
        <w:t>когда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удобно:</w:t>
      </w:r>
      <w:r w:rsidR="00BD6CEE" w:rsidRPr="00133A0D">
        <w:t xml:space="preserve"> </w:t>
      </w:r>
      <w:r w:rsidRPr="00133A0D">
        <w:t>никаких</w:t>
      </w:r>
      <w:r w:rsidR="00BD6CEE" w:rsidRPr="00133A0D">
        <w:t xml:space="preserve"> </w:t>
      </w:r>
      <w:r w:rsidRPr="00133A0D">
        <w:t>требований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регулярности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суммам</w:t>
      </w:r>
      <w:r w:rsidR="00BD6CEE" w:rsidRPr="00133A0D">
        <w:t xml:space="preserve"> </w:t>
      </w:r>
      <w:r w:rsidRPr="00133A0D">
        <w:t>нет.</w:t>
      </w:r>
    </w:p>
    <w:p w:rsidR="00C12351" w:rsidRPr="00133A0D" w:rsidRDefault="00C12351" w:rsidP="00C12351">
      <w:r w:rsidRPr="00133A0D">
        <w:t>Особенность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возможность</w:t>
      </w:r>
      <w:r w:rsidR="00BD6CEE" w:rsidRPr="00133A0D">
        <w:t xml:space="preserve"> </w:t>
      </w:r>
      <w:r w:rsidRPr="00133A0D">
        <w:t>перевода</w:t>
      </w:r>
      <w:r w:rsidR="00BD6CEE" w:rsidRPr="00133A0D">
        <w:t xml:space="preserve"> </w:t>
      </w:r>
      <w:r w:rsidRPr="00133A0D">
        <w:t>накоплений,</w:t>
      </w:r>
      <w:r w:rsidR="00BD6CEE" w:rsidRPr="00133A0D">
        <w:t xml:space="preserve"> </w:t>
      </w:r>
      <w:r w:rsidRPr="00133A0D">
        <w:t>сформированных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системе</w:t>
      </w:r>
      <w:r w:rsidR="00BD6CEE" w:rsidRPr="00133A0D">
        <w:t xml:space="preserve"> </w:t>
      </w:r>
      <w:r w:rsidRPr="00133A0D">
        <w:t>обязательного</w:t>
      </w:r>
      <w:r w:rsidR="00BD6CEE" w:rsidRPr="00133A0D">
        <w:t xml:space="preserve"> </w:t>
      </w:r>
      <w:r w:rsidRPr="00133A0D">
        <w:t>пенсионного</w:t>
      </w:r>
      <w:r w:rsidR="00BD6CEE" w:rsidRPr="00133A0D">
        <w:t xml:space="preserve"> </w:t>
      </w:r>
      <w:r w:rsidRPr="00133A0D">
        <w:t>страхования.</w:t>
      </w:r>
      <w:r w:rsidR="00BD6CEE" w:rsidRPr="00133A0D">
        <w:t xml:space="preserve"> </w:t>
      </w:r>
      <w:r w:rsidRPr="00133A0D">
        <w:t>Досрочно</w:t>
      </w:r>
      <w:r w:rsidR="00BD6CEE" w:rsidRPr="00133A0D">
        <w:t xml:space="preserve"> </w:t>
      </w:r>
      <w:r w:rsidRPr="00133A0D">
        <w:t>воспользоваться</w:t>
      </w:r>
      <w:r w:rsidR="00BD6CEE" w:rsidRPr="00133A0D">
        <w:t xml:space="preserve"> </w:t>
      </w:r>
      <w:r w:rsidRPr="00133A0D">
        <w:t>сбережениями</w:t>
      </w:r>
      <w:r w:rsidR="00BD6CEE" w:rsidRPr="00133A0D">
        <w:t xml:space="preserve"> </w:t>
      </w:r>
      <w:r w:rsidRPr="00133A0D">
        <w:t>разрешено</w:t>
      </w:r>
      <w:r w:rsidR="00BD6CEE" w:rsidRPr="00133A0D">
        <w:t xml:space="preserve"> </w:t>
      </w:r>
      <w:r w:rsidRPr="00133A0D">
        <w:t>лишь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экстренных</w:t>
      </w:r>
      <w:r w:rsidR="00BD6CEE" w:rsidRPr="00133A0D">
        <w:t xml:space="preserve"> </w:t>
      </w:r>
      <w:r w:rsidRPr="00133A0D">
        <w:t>ситуациях,</w:t>
      </w:r>
      <w:r w:rsidR="00BD6CEE" w:rsidRPr="00133A0D">
        <w:t xml:space="preserve"> </w:t>
      </w:r>
      <w:r w:rsidRPr="00133A0D">
        <w:t>например,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дорогостоящего</w:t>
      </w:r>
      <w:r w:rsidR="00BD6CEE" w:rsidRPr="00133A0D">
        <w:t xml:space="preserve"> </w:t>
      </w:r>
      <w:r w:rsidRPr="00133A0D">
        <w:t>лечения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потере</w:t>
      </w:r>
      <w:r w:rsidR="00BD6CEE" w:rsidRPr="00133A0D">
        <w:t xml:space="preserve"> </w:t>
      </w:r>
      <w:r w:rsidRPr="00133A0D">
        <w:t>кормильца.</w:t>
      </w:r>
    </w:p>
    <w:p w:rsidR="00C12351" w:rsidRPr="00133A0D" w:rsidRDefault="00BD6CEE" w:rsidP="00C12351">
      <w:r w:rsidRPr="00133A0D">
        <w:lastRenderedPageBreak/>
        <w:t>«</w:t>
      </w:r>
      <w:r w:rsidR="00C12351" w:rsidRPr="00133A0D">
        <w:t>Женщины</w:t>
      </w:r>
      <w:r w:rsidRPr="00133A0D">
        <w:t xml:space="preserve"> </w:t>
      </w:r>
      <w:r w:rsidR="00C12351" w:rsidRPr="00133A0D">
        <w:t>в</w:t>
      </w:r>
      <w:r w:rsidRPr="00133A0D">
        <w:t xml:space="preserve"> </w:t>
      </w:r>
      <w:r w:rsidR="00C12351" w:rsidRPr="00133A0D">
        <w:t>55,</w:t>
      </w:r>
      <w:r w:rsidRPr="00133A0D">
        <w:t xml:space="preserve"> </w:t>
      </w:r>
      <w:r w:rsidR="00C12351" w:rsidRPr="00133A0D">
        <w:t>а</w:t>
      </w:r>
      <w:r w:rsidRPr="00133A0D">
        <w:t xml:space="preserve"> </w:t>
      </w:r>
      <w:r w:rsidR="00C12351" w:rsidRPr="00133A0D">
        <w:t>мужчины</w:t>
      </w:r>
      <w:r w:rsidRPr="00133A0D">
        <w:t xml:space="preserve"> </w:t>
      </w:r>
      <w:r w:rsidR="00C12351" w:rsidRPr="00133A0D">
        <w:t>в</w:t>
      </w:r>
      <w:r w:rsidRPr="00133A0D">
        <w:t xml:space="preserve"> </w:t>
      </w:r>
      <w:r w:rsidR="00C12351" w:rsidRPr="00133A0D">
        <w:t>60</w:t>
      </w:r>
      <w:r w:rsidRPr="00133A0D">
        <w:t xml:space="preserve"> </w:t>
      </w:r>
      <w:r w:rsidR="00C12351" w:rsidRPr="00133A0D">
        <w:t>лет</w:t>
      </w:r>
      <w:r w:rsidRPr="00133A0D">
        <w:t xml:space="preserve"> </w:t>
      </w:r>
      <w:r w:rsidR="00C12351" w:rsidRPr="00133A0D">
        <w:t>назначают</w:t>
      </w:r>
      <w:r w:rsidRPr="00133A0D">
        <w:t xml:space="preserve"> </w:t>
      </w:r>
      <w:r w:rsidR="00C12351" w:rsidRPr="00133A0D">
        <w:t>себе</w:t>
      </w:r>
      <w:r w:rsidRPr="00133A0D">
        <w:t xml:space="preserve"> </w:t>
      </w:r>
      <w:r w:rsidR="00C12351" w:rsidRPr="00133A0D">
        <w:t>выплаты</w:t>
      </w:r>
      <w:r w:rsidRPr="00133A0D">
        <w:t xml:space="preserve"> </w:t>
      </w:r>
      <w:r w:rsidR="00C12351" w:rsidRPr="00133A0D">
        <w:t>на</w:t>
      </w:r>
      <w:r w:rsidRPr="00133A0D">
        <w:t xml:space="preserve"> </w:t>
      </w:r>
      <w:r w:rsidR="00C12351" w:rsidRPr="00133A0D">
        <w:t>срок</w:t>
      </w:r>
      <w:r w:rsidRPr="00133A0D">
        <w:t xml:space="preserve"> </w:t>
      </w:r>
      <w:r w:rsidR="00C12351" w:rsidRPr="00133A0D">
        <w:t>от</w:t>
      </w:r>
      <w:r w:rsidRPr="00133A0D">
        <w:t xml:space="preserve"> </w:t>
      </w:r>
      <w:r w:rsidR="00C12351" w:rsidRPr="00133A0D">
        <w:t>пяти</w:t>
      </w:r>
      <w:r w:rsidRPr="00133A0D">
        <w:t xml:space="preserve"> </w:t>
      </w:r>
      <w:r w:rsidR="00C12351" w:rsidRPr="00133A0D">
        <w:t>лет</w:t>
      </w:r>
      <w:r w:rsidRPr="00133A0D">
        <w:t xml:space="preserve"> </w:t>
      </w:r>
      <w:r w:rsidR="00C12351" w:rsidRPr="00133A0D">
        <w:t>(устанавливается</w:t>
      </w:r>
      <w:r w:rsidRPr="00133A0D">
        <w:t xml:space="preserve"> </w:t>
      </w:r>
      <w:r w:rsidR="00C12351" w:rsidRPr="00133A0D">
        <w:t>договором)</w:t>
      </w:r>
      <w:r w:rsidRPr="00133A0D">
        <w:t xml:space="preserve"> </w:t>
      </w:r>
      <w:r w:rsidR="00C12351" w:rsidRPr="00133A0D">
        <w:t>или</w:t>
      </w:r>
      <w:r w:rsidRPr="00133A0D">
        <w:t xml:space="preserve"> </w:t>
      </w:r>
      <w:r w:rsidR="00C12351" w:rsidRPr="00133A0D">
        <w:t>пожизненно.</w:t>
      </w:r>
      <w:r w:rsidRPr="00133A0D">
        <w:t xml:space="preserve"> </w:t>
      </w:r>
      <w:r w:rsidR="00C12351" w:rsidRPr="00133A0D">
        <w:t>После</w:t>
      </w:r>
      <w:r w:rsidRPr="00133A0D">
        <w:t xml:space="preserve"> </w:t>
      </w:r>
      <w:r w:rsidR="00C12351" w:rsidRPr="00133A0D">
        <w:t>15</w:t>
      </w:r>
      <w:r w:rsidRPr="00133A0D">
        <w:t xml:space="preserve"> </w:t>
      </w:r>
      <w:r w:rsidR="00C12351" w:rsidRPr="00133A0D">
        <w:t>лет</w:t>
      </w:r>
      <w:r w:rsidRPr="00133A0D">
        <w:t xml:space="preserve"> </w:t>
      </w:r>
      <w:r w:rsidR="00C12351" w:rsidRPr="00133A0D">
        <w:t>действия</w:t>
      </w:r>
      <w:r w:rsidRPr="00133A0D">
        <w:t xml:space="preserve"> </w:t>
      </w:r>
      <w:r w:rsidR="00C12351" w:rsidRPr="00133A0D">
        <w:t>договора</w:t>
      </w:r>
      <w:r w:rsidRPr="00133A0D">
        <w:t xml:space="preserve"> </w:t>
      </w:r>
      <w:r w:rsidR="00C12351" w:rsidRPr="00133A0D">
        <w:t>все</w:t>
      </w:r>
      <w:r w:rsidRPr="00133A0D">
        <w:t xml:space="preserve"> </w:t>
      </w:r>
      <w:r w:rsidR="00C12351" w:rsidRPr="00133A0D">
        <w:t>средства</w:t>
      </w:r>
      <w:r w:rsidRPr="00133A0D">
        <w:t xml:space="preserve"> </w:t>
      </w:r>
      <w:r w:rsidR="00C12351" w:rsidRPr="00133A0D">
        <w:t>доступны</w:t>
      </w:r>
      <w:r w:rsidRPr="00133A0D">
        <w:t xml:space="preserve"> </w:t>
      </w:r>
      <w:r w:rsidR="00C12351" w:rsidRPr="00133A0D">
        <w:t>без</w:t>
      </w:r>
      <w:r w:rsidRPr="00133A0D">
        <w:t xml:space="preserve"> </w:t>
      </w:r>
      <w:r w:rsidR="00C12351" w:rsidRPr="00133A0D">
        <w:t>возрастных</w:t>
      </w:r>
      <w:r w:rsidRPr="00133A0D">
        <w:t xml:space="preserve"> </w:t>
      </w:r>
      <w:r w:rsidR="00C12351" w:rsidRPr="00133A0D">
        <w:t>ограничений.</w:t>
      </w:r>
      <w:r w:rsidRPr="00133A0D">
        <w:t xml:space="preserve"> </w:t>
      </w:r>
      <w:r w:rsidR="00C12351" w:rsidRPr="00133A0D">
        <w:t>Если</w:t>
      </w:r>
      <w:r w:rsidRPr="00133A0D">
        <w:t xml:space="preserve"> </w:t>
      </w:r>
      <w:r w:rsidR="00C12351" w:rsidRPr="00133A0D">
        <w:t>оставить</w:t>
      </w:r>
      <w:r w:rsidRPr="00133A0D">
        <w:t xml:space="preserve"> </w:t>
      </w:r>
      <w:r w:rsidR="00C12351" w:rsidRPr="00133A0D">
        <w:t>пенсионные</w:t>
      </w:r>
      <w:r w:rsidRPr="00133A0D">
        <w:t xml:space="preserve"> </w:t>
      </w:r>
      <w:r w:rsidR="00C12351" w:rsidRPr="00133A0D">
        <w:t>накопления</w:t>
      </w:r>
      <w:r w:rsidRPr="00133A0D">
        <w:t xml:space="preserve"> </w:t>
      </w:r>
      <w:r w:rsidR="00C12351" w:rsidRPr="00133A0D">
        <w:t>в</w:t>
      </w:r>
      <w:r w:rsidRPr="00133A0D">
        <w:t xml:space="preserve"> </w:t>
      </w:r>
      <w:r w:rsidR="00C12351" w:rsidRPr="00133A0D">
        <w:t>Социальном</w:t>
      </w:r>
      <w:r w:rsidRPr="00133A0D">
        <w:t xml:space="preserve"> </w:t>
      </w:r>
      <w:r w:rsidR="00C12351" w:rsidRPr="00133A0D">
        <w:t>фонде</w:t>
      </w:r>
      <w:r w:rsidRPr="00133A0D">
        <w:t xml:space="preserve"> </w:t>
      </w:r>
      <w:r w:rsidR="00C12351" w:rsidRPr="00133A0D">
        <w:t>России,</w:t>
      </w:r>
      <w:r w:rsidRPr="00133A0D">
        <w:t xml:space="preserve"> </w:t>
      </w:r>
      <w:r w:rsidR="00C12351" w:rsidRPr="00133A0D">
        <w:t>эти</w:t>
      </w:r>
      <w:r w:rsidRPr="00133A0D">
        <w:t xml:space="preserve"> </w:t>
      </w:r>
      <w:r w:rsidR="00C12351" w:rsidRPr="00133A0D">
        <w:t>опции</w:t>
      </w:r>
      <w:r w:rsidRPr="00133A0D">
        <w:t xml:space="preserve"> </w:t>
      </w:r>
      <w:r w:rsidR="00C12351" w:rsidRPr="00133A0D">
        <w:t>недействительны</w:t>
      </w:r>
      <w:r w:rsidRPr="00133A0D">
        <w:t>»</w:t>
      </w:r>
      <w:r w:rsidR="00C12351" w:rsidRPr="00133A0D">
        <w:t>,</w:t>
      </w:r>
      <w:r w:rsidRPr="00133A0D">
        <w:t xml:space="preserve"> </w:t>
      </w:r>
      <w:r w:rsidR="00C12351" w:rsidRPr="00133A0D">
        <w:t>—</w:t>
      </w:r>
      <w:r w:rsidRPr="00133A0D">
        <w:t xml:space="preserve"> </w:t>
      </w:r>
      <w:r w:rsidR="00C12351" w:rsidRPr="00133A0D">
        <w:t>уточняет</w:t>
      </w:r>
      <w:r w:rsidRPr="00133A0D">
        <w:t xml:space="preserve"> </w:t>
      </w:r>
      <w:r w:rsidR="00C12351" w:rsidRPr="00133A0D">
        <w:t>Руслан</w:t>
      </w:r>
      <w:r w:rsidRPr="00133A0D">
        <w:t xml:space="preserve"> </w:t>
      </w:r>
      <w:r w:rsidR="00C12351" w:rsidRPr="00133A0D">
        <w:t>Вестеровский,</w:t>
      </w:r>
      <w:r w:rsidRPr="00133A0D">
        <w:t xml:space="preserve"> </w:t>
      </w:r>
      <w:r w:rsidR="00C12351" w:rsidRPr="00133A0D">
        <w:t>старший</w:t>
      </w:r>
      <w:r w:rsidRPr="00133A0D">
        <w:t xml:space="preserve"> </w:t>
      </w:r>
      <w:r w:rsidR="00C12351" w:rsidRPr="00133A0D">
        <w:t>вице-президент,</w:t>
      </w:r>
      <w:r w:rsidRPr="00133A0D">
        <w:t xml:space="preserve"> </w:t>
      </w:r>
      <w:r w:rsidR="00C12351" w:rsidRPr="00133A0D">
        <w:t>руководитель</w:t>
      </w:r>
      <w:r w:rsidRPr="00133A0D">
        <w:t xml:space="preserve"> </w:t>
      </w:r>
      <w:r w:rsidR="00C12351" w:rsidRPr="00133A0D">
        <w:t>блока</w:t>
      </w:r>
      <w:r w:rsidRPr="00133A0D">
        <w:t xml:space="preserve"> «</w:t>
      </w:r>
      <w:r w:rsidR="00C12351" w:rsidRPr="00133A0D">
        <w:t>Управление</w:t>
      </w:r>
      <w:r w:rsidRPr="00133A0D">
        <w:t xml:space="preserve"> </w:t>
      </w:r>
      <w:r w:rsidR="00C12351" w:rsidRPr="00133A0D">
        <w:t>благосостоянием</w:t>
      </w:r>
      <w:r w:rsidRPr="00133A0D">
        <w:t xml:space="preserve">» </w:t>
      </w:r>
      <w:r w:rsidR="00C12351" w:rsidRPr="00133A0D">
        <w:t>Сбербанка.</w:t>
      </w:r>
    </w:p>
    <w:p w:rsidR="00C12351" w:rsidRPr="00133A0D" w:rsidRDefault="00C12351" w:rsidP="00C12351">
      <w:r w:rsidRPr="00133A0D">
        <w:t>И</w:t>
      </w:r>
      <w:r w:rsidR="00BD6CEE" w:rsidRPr="00133A0D">
        <w:t xml:space="preserve"> </w:t>
      </w:r>
      <w:r w:rsidRPr="00133A0D">
        <w:t>все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без</w:t>
      </w:r>
      <w:r w:rsidR="00BD6CEE" w:rsidRPr="00133A0D">
        <w:t xml:space="preserve"> </w:t>
      </w:r>
      <w:r w:rsidRPr="00133A0D">
        <w:t>потери</w:t>
      </w:r>
      <w:r w:rsidR="00BD6CEE" w:rsidRPr="00133A0D">
        <w:t xml:space="preserve"> </w:t>
      </w:r>
      <w:r w:rsidRPr="00133A0D">
        <w:t>налоговых</w:t>
      </w:r>
      <w:r w:rsidR="00BD6CEE" w:rsidRPr="00133A0D">
        <w:t xml:space="preserve"> </w:t>
      </w:r>
      <w:r w:rsidRPr="00133A0D">
        <w:t>льгот,</w:t>
      </w:r>
      <w:r w:rsidR="00BD6CEE" w:rsidRPr="00133A0D">
        <w:t xml:space="preserve"> </w:t>
      </w:r>
      <w:r w:rsidRPr="00133A0D">
        <w:t>добавляет</w:t>
      </w:r>
      <w:r w:rsidR="00BD6CEE" w:rsidRPr="00133A0D">
        <w:t xml:space="preserve"> </w:t>
      </w:r>
      <w:r w:rsidRPr="00133A0D">
        <w:t>Галина</w:t>
      </w:r>
      <w:r w:rsidR="00BD6CEE" w:rsidRPr="00133A0D">
        <w:t xml:space="preserve"> </w:t>
      </w:r>
      <w:r w:rsidRPr="00133A0D">
        <w:t>Морозова,</w:t>
      </w:r>
      <w:r w:rsidR="00BD6CEE" w:rsidRPr="00133A0D">
        <w:t xml:space="preserve"> </w:t>
      </w:r>
      <w:r w:rsidRPr="00133A0D">
        <w:t>председатель</w:t>
      </w:r>
      <w:r w:rsidR="00BD6CEE" w:rsidRPr="00133A0D">
        <w:t xml:space="preserve"> </w:t>
      </w:r>
      <w:r w:rsidRPr="00133A0D">
        <w:t>совета</w:t>
      </w:r>
      <w:r w:rsidR="00BD6CEE" w:rsidRPr="00133A0D">
        <w:t xml:space="preserve"> </w:t>
      </w:r>
      <w:r w:rsidRPr="00133A0D">
        <w:t>директоров</w:t>
      </w:r>
      <w:r w:rsidR="00BD6CEE" w:rsidRPr="00133A0D">
        <w:t xml:space="preserve"> </w:t>
      </w:r>
      <w:r w:rsidRPr="00133A0D">
        <w:t>НПФ</w:t>
      </w:r>
      <w:r w:rsidR="00BD6CEE" w:rsidRPr="00133A0D">
        <w:t xml:space="preserve"> «</w:t>
      </w:r>
      <w:r w:rsidRPr="00133A0D">
        <w:t>Будущее</w:t>
      </w:r>
      <w:r w:rsidR="00BD6CEE" w:rsidRPr="00133A0D">
        <w:t>»</w:t>
      </w:r>
      <w:r w:rsidRPr="00133A0D">
        <w:t>.</w:t>
      </w:r>
    </w:p>
    <w:p w:rsidR="00C12351" w:rsidRPr="00133A0D" w:rsidRDefault="00996C2F" w:rsidP="00C12351">
      <w:r w:rsidRPr="00133A0D">
        <w:t>СОФИНАНСИРОВАНИЕ</w:t>
      </w:r>
      <w:r w:rsidR="00BD6CEE" w:rsidRPr="00133A0D">
        <w:t xml:space="preserve"> </w:t>
      </w:r>
      <w:r w:rsidRPr="00133A0D">
        <w:t>ГОСУДАРСТВОМ</w:t>
      </w:r>
    </w:p>
    <w:p w:rsidR="00C12351" w:rsidRPr="00133A0D" w:rsidRDefault="00C12351" w:rsidP="00C12351">
      <w:r w:rsidRPr="00133A0D">
        <w:t>Очень</w:t>
      </w:r>
      <w:r w:rsidR="00BD6CEE" w:rsidRPr="00133A0D">
        <w:t xml:space="preserve"> </w:t>
      </w:r>
      <w:r w:rsidRPr="00133A0D">
        <w:t>существенный</w:t>
      </w:r>
      <w:r w:rsidR="00BD6CEE" w:rsidRPr="00133A0D">
        <w:t xml:space="preserve"> </w:t>
      </w:r>
      <w:r w:rsidRPr="00133A0D">
        <w:t>фактор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софинансирование</w:t>
      </w:r>
      <w:r w:rsidR="00BD6CEE" w:rsidRPr="00133A0D">
        <w:t xml:space="preserve"> </w:t>
      </w:r>
      <w:r w:rsidRPr="00133A0D">
        <w:t>со</w:t>
      </w:r>
      <w:r w:rsidR="00BD6CEE" w:rsidRPr="00133A0D">
        <w:t xml:space="preserve"> </w:t>
      </w:r>
      <w:r w:rsidRPr="00133A0D">
        <w:t>стороны</w:t>
      </w:r>
      <w:r w:rsidR="00BD6CEE" w:rsidRPr="00133A0D">
        <w:t xml:space="preserve"> </w:t>
      </w:r>
      <w:r w:rsidRPr="00133A0D">
        <w:t>государства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первые</w:t>
      </w:r>
      <w:r w:rsidR="00BD6CEE" w:rsidRPr="00133A0D">
        <w:t xml:space="preserve"> </w:t>
      </w:r>
      <w:r w:rsidRPr="00133A0D">
        <w:t>три</w:t>
      </w:r>
      <w:r w:rsidR="00BD6CEE" w:rsidRPr="00133A0D">
        <w:t xml:space="preserve"> </w:t>
      </w:r>
      <w:r w:rsidRPr="00133A0D">
        <w:t>года.</w:t>
      </w:r>
    </w:p>
    <w:p w:rsidR="00C12351" w:rsidRPr="00133A0D" w:rsidRDefault="00BD6CEE" w:rsidP="00C12351">
      <w:r w:rsidRPr="00133A0D">
        <w:t>«</w:t>
      </w:r>
      <w:r w:rsidR="00C12351" w:rsidRPr="00133A0D">
        <w:t>В</w:t>
      </w:r>
      <w:r w:rsidRPr="00133A0D">
        <w:t xml:space="preserve"> </w:t>
      </w:r>
      <w:r w:rsidR="00C12351" w:rsidRPr="00133A0D">
        <w:t>результате</w:t>
      </w:r>
      <w:r w:rsidRPr="00133A0D">
        <w:t xml:space="preserve"> </w:t>
      </w:r>
      <w:r w:rsidR="00C12351" w:rsidRPr="00133A0D">
        <w:t>доходность</w:t>
      </w:r>
      <w:r w:rsidRPr="00133A0D">
        <w:t xml:space="preserve"> </w:t>
      </w:r>
      <w:r w:rsidR="00C12351" w:rsidRPr="00133A0D">
        <w:t>получится</w:t>
      </w:r>
      <w:r w:rsidRPr="00133A0D">
        <w:t xml:space="preserve"> </w:t>
      </w:r>
      <w:r w:rsidR="00C12351" w:rsidRPr="00133A0D">
        <w:t>в</w:t>
      </w:r>
      <w:r w:rsidRPr="00133A0D">
        <w:t xml:space="preserve"> </w:t>
      </w:r>
      <w:r w:rsidR="00C12351" w:rsidRPr="00133A0D">
        <w:t>несколько</w:t>
      </w:r>
      <w:r w:rsidRPr="00133A0D">
        <w:t xml:space="preserve"> </w:t>
      </w:r>
      <w:r w:rsidR="00C12351" w:rsidRPr="00133A0D">
        <w:t>раз</w:t>
      </w:r>
      <w:r w:rsidRPr="00133A0D">
        <w:t xml:space="preserve"> </w:t>
      </w:r>
      <w:r w:rsidR="00C12351" w:rsidRPr="00133A0D">
        <w:t>больше,</w:t>
      </w:r>
      <w:r w:rsidRPr="00133A0D">
        <w:t xml:space="preserve"> </w:t>
      </w:r>
      <w:r w:rsidR="00C12351" w:rsidRPr="00133A0D">
        <w:t>чем</w:t>
      </w:r>
      <w:r w:rsidRPr="00133A0D">
        <w:t xml:space="preserve"> </w:t>
      </w:r>
      <w:r w:rsidR="00C12351" w:rsidRPr="00133A0D">
        <w:t>у</w:t>
      </w:r>
      <w:r w:rsidRPr="00133A0D">
        <w:t xml:space="preserve"> </w:t>
      </w:r>
      <w:r w:rsidR="00C12351" w:rsidRPr="00133A0D">
        <w:t>вклада.</w:t>
      </w:r>
      <w:r w:rsidRPr="00133A0D">
        <w:t xml:space="preserve"> </w:t>
      </w:r>
      <w:r w:rsidR="00C12351" w:rsidRPr="00133A0D">
        <w:t>Скажем,</w:t>
      </w:r>
      <w:r w:rsidRPr="00133A0D">
        <w:t xml:space="preserve"> </w:t>
      </w:r>
      <w:r w:rsidR="00C12351" w:rsidRPr="00133A0D">
        <w:t>если</w:t>
      </w:r>
      <w:r w:rsidRPr="00133A0D">
        <w:t xml:space="preserve"> </w:t>
      </w:r>
      <w:r w:rsidR="00C12351" w:rsidRPr="00133A0D">
        <w:t>некий</w:t>
      </w:r>
      <w:r w:rsidRPr="00133A0D">
        <w:t xml:space="preserve"> </w:t>
      </w:r>
      <w:r w:rsidR="00C12351" w:rsidRPr="00133A0D">
        <w:t>НПФ</w:t>
      </w:r>
      <w:r w:rsidRPr="00133A0D">
        <w:t xml:space="preserve"> </w:t>
      </w:r>
      <w:r w:rsidR="00C12351" w:rsidRPr="00133A0D">
        <w:t>по</w:t>
      </w:r>
      <w:r w:rsidRPr="00133A0D">
        <w:t xml:space="preserve"> </w:t>
      </w:r>
      <w:r w:rsidR="00C12351" w:rsidRPr="00133A0D">
        <w:t>итогам</w:t>
      </w:r>
      <w:r w:rsidRPr="00133A0D">
        <w:t xml:space="preserve"> </w:t>
      </w:r>
      <w:r w:rsidR="00C12351" w:rsidRPr="00133A0D">
        <w:t>2024-го</w:t>
      </w:r>
      <w:r w:rsidRPr="00133A0D">
        <w:t xml:space="preserve"> </w:t>
      </w:r>
      <w:r w:rsidR="00C12351" w:rsidRPr="00133A0D">
        <w:t>даст</w:t>
      </w:r>
      <w:r w:rsidRPr="00133A0D">
        <w:t xml:space="preserve"> </w:t>
      </w:r>
      <w:r w:rsidR="00C12351" w:rsidRPr="00133A0D">
        <w:t>восемь</w:t>
      </w:r>
      <w:r w:rsidRPr="00133A0D">
        <w:t xml:space="preserve"> </w:t>
      </w:r>
      <w:r w:rsidR="00C12351" w:rsidRPr="00133A0D">
        <w:t>процентов,</w:t>
      </w:r>
      <w:r w:rsidRPr="00133A0D">
        <w:t xml:space="preserve"> </w:t>
      </w:r>
      <w:r w:rsidR="00C12351" w:rsidRPr="00133A0D">
        <w:t>то</w:t>
      </w:r>
      <w:r w:rsidRPr="00133A0D">
        <w:t xml:space="preserve"> </w:t>
      </w:r>
      <w:r w:rsidR="00C12351" w:rsidRPr="00133A0D">
        <w:t>в</w:t>
      </w:r>
      <w:r w:rsidRPr="00133A0D">
        <w:t xml:space="preserve"> </w:t>
      </w:r>
      <w:r w:rsidR="00C12351" w:rsidRPr="00133A0D">
        <w:t>реальности</w:t>
      </w:r>
      <w:r w:rsidRPr="00133A0D">
        <w:t xml:space="preserve"> </w:t>
      </w:r>
      <w:r w:rsidR="00C12351" w:rsidRPr="00133A0D">
        <w:t>выйдет</w:t>
      </w:r>
      <w:r w:rsidRPr="00133A0D">
        <w:t xml:space="preserve"> </w:t>
      </w:r>
      <w:r w:rsidR="00C12351" w:rsidRPr="00133A0D">
        <w:t>37</w:t>
      </w:r>
      <w:r w:rsidRPr="00133A0D">
        <w:t xml:space="preserve"> </w:t>
      </w:r>
      <w:r w:rsidR="00C12351" w:rsidRPr="00133A0D">
        <w:t>—</w:t>
      </w:r>
      <w:r w:rsidRPr="00133A0D">
        <w:t xml:space="preserve"> </w:t>
      </w:r>
      <w:r w:rsidR="00C12351" w:rsidRPr="00133A0D">
        <w:t>за</w:t>
      </w:r>
      <w:r w:rsidRPr="00133A0D">
        <w:t xml:space="preserve"> </w:t>
      </w:r>
      <w:r w:rsidR="00C12351" w:rsidRPr="00133A0D">
        <w:t>счет</w:t>
      </w:r>
      <w:r w:rsidRPr="00133A0D">
        <w:t xml:space="preserve"> </w:t>
      </w:r>
      <w:r w:rsidR="00C12351" w:rsidRPr="00133A0D">
        <w:t>госстимулирования</w:t>
      </w:r>
      <w:r w:rsidRPr="00133A0D">
        <w:t xml:space="preserve"> </w:t>
      </w:r>
      <w:r w:rsidR="00C12351" w:rsidRPr="00133A0D">
        <w:t>и</w:t>
      </w:r>
      <w:r w:rsidRPr="00133A0D">
        <w:t xml:space="preserve"> </w:t>
      </w:r>
      <w:r w:rsidR="00C12351" w:rsidRPr="00133A0D">
        <w:t>налогового</w:t>
      </w:r>
      <w:r w:rsidRPr="00133A0D">
        <w:t xml:space="preserve"> </w:t>
      </w:r>
      <w:r w:rsidR="00C12351" w:rsidRPr="00133A0D">
        <w:t>вычета</w:t>
      </w:r>
      <w:r w:rsidRPr="00133A0D">
        <w:t>»</w:t>
      </w:r>
      <w:r w:rsidR="00C12351" w:rsidRPr="00133A0D">
        <w:t>,</w:t>
      </w:r>
      <w:r w:rsidRPr="00133A0D">
        <w:t xml:space="preserve"> </w:t>
      </w:r>
      <w:r w:rsidR="00C12351" w:rsidRPr="00133A0D">
        <w:t>—</w:t>
      </w:r>
      <w:r w:rsidRPr="00133A0D">
        <w:t xml:space="preserve"> </w:t>
      </w:r>
      <w:r w:rsidR="00C12351" w:rsidRPr="00133A0D">
        <w:t>указывает</w:t>
      </w:r>
      <w:r w:rsidRPr="00133A0D">
        <w:t xml:space="preserve"> </w:t>
      </w:r>
      <w:r w:rsidR="00C12351" w:rsidRPr="00133A0D">
        <w:t>Морозова.</w:t>
      </w:r>
    </w:p>
    <w:p w:rsidR="00C12351" w:rsidRPr="00133A0D" w:rsidRDefault="00C12351" w:rsidP="00C12351">
      <w:r w:rsidRPr="00133A0D">
        <w:t>Однако</w:t>
      </w:r>
      <w:r w:rsidR="00BD6CEE" w:rsidRPr="00133A0D">
        <w:t xml:space="preserve"> </w:t>
      </w:r>
      <w:r w:rsidRPr="00133A0D">
        <w:t>тут</w:t>
      </w:r>
      <w:r w:rsidR="00BD6CEE" w:rsidRPr="00133A0D">
        <w:t xml:space="preserve"> </w:t>
      </w:r>
      <w:r w:rsidRPr="00133A0D">
        <w:t>многое</w:t>
      </w:r>
      <w:r w:rsidR="00BD6CEE" w:rsidRPr="00133A0D">
        <w:t xml:space="preserve"> </w:t>
      </w:r>
      <w:r w:rsidRPr="00133A0D">
        <w:t>зависит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среднемесячного</w:t>
      </w:r>
      <w:r w:rsidR="00BD6CEE" w:rsidRPr="00133A0D">
        <w:t xml:space="preserve"> </w:t>
      </w:r>
      <w:r w:rsidRPr="00133A0D">
        <w:t>заработка</w:t>
      </w:r>
      <w:r w:rsidR="00BD6CEE" w:rsidRPr="00133A0D">
        <w:t xml:space="preserve"> </w:t>
      </w:r>
      <w:r w:rsidRPr="00133A0D">
        <w:t>(по</w:t>
      </w:r>
      <w:r w:rsidR="00BD6CEE" w:rsidRPr="00133A0D">
        <w:t xml:space="preserve"> </w:t>
      </w:r>
      <w:r w:rsidRPr="00133A0D">
        <w:t>данным</w:t>
      </w:r>
      <w:r w:rsidR="00BD6CEE" w:rsidRPr="00133A0D">
        <w:t xml:space="preserve"> </w:t>
      </w:r>
      <w:r w:rsidRPr="00133A0D">
        <w:t>ФНС).</w:t>
      </w:r>
    </w:p>
    <w:p w:rsidR="00C12351" w:rsidRPr="00133A0D" w:rsidRDefault="00BD6CEE" w:rsidP="00C12351">
      <w:r w:rsidRPr="00133A0D">
        <w:t>«</w:t>
      </w:r>
      <w:r w:rsidR="00C12351" w:rsidRPr="00133A0D">
        <w:t>Чем</w:t>
      </w:r>
      <w:r w:rsidRPr="00133A0D">
        <w:t xml:space="preserve"> </w:t>
      </w:r>
      <w:r w:rsidR="00C12351" w:rsidRPr="00133A0D">
        <w:t>ниже</w:t>
      </w:r>
      <w:r w:rsidRPr="00133A0D">
        <w:t xml:space="preserve"> </w:t>
      </w:r>
      <w:r w:rsidR="00C12351" w:rsidRPr="00133A0D">
        <w:t>личный</w:t>
      </w:r>
      <w:r w:rsidRPr="00133A0D">
        <w:t xml:space="preserve"> </w:t>
      </w:r>
      <w:r w:rsidR="00C12351" w:rsidRPr="00133A0D">
        <w:t>доход,</w:t>
      </w:r>
      <w:r w:rsidRPr="00133A0D">
        <w:t xml:space="preserve"> </w:t>
      </w:r>
      <w:r w:rsidR="00C12351" w:rsidRPr="00133A0D">
        <w:t>тем</w:t>
      </w:r>
      <w:r w:rsidRPr="00133A0D">
        <w:t xml:space="preserve"> </w:t>
      </w:r>
      <w:r w:rsidR="00C12351" w:rsidRPr="00133A0D">
        <w:t>выше</w:t>
      </w:r>
      <w:r w:rsidRPr="00133A0D">
        <w:t xml:space="preserve"> </w:t>
      </w:r>
      <w:r w:rsidR="00C12351" w:rsidRPr="00133A0D">
        <w:t>софинансирование</w:t>
      </w:r>
      <w:r w:rsidRPr="00133A0D">
        <w:t xml:space="preserve"> </w:t>
      </w:r>
      <w:r w:rsidR="00C12351" w:rsidRPr="00133A0D">
        <w:t>на</w:t>
      </w:r>
      <w:r w:rsidRPr="00133A0D">
        <w:t xml:space="preserve"> </w:t>
      </w:r>
      <w:r w:rsidR="00C12351" w:rsidRPr="00133A0D">
        <w:t>рубль</w:t>
      </w:r>
      <w:r w:rsidRPr="00133A0D">
        <w:t xml:space="preserve"> </w:t>
      </w:r>
      <w:r w:rsidR="00C12351" w:rsidRPr="00133A0D">
        <w:t>взносов.</w:t>
      </w:r>
      <w:r w:rsidRPr="00133A0D">
        <w:t xml:space="preserve"> </w:t>
      </w:r>
      <w:r w:rsidR="00C12351" w:rsidRPr="00133A0D">
        <w:t>Это</w:t>
      </w:r>
      <w:r w:rsidRPr="00133A0D">
        <w:t xml:space="preserve"> </w:t>
      </w:r>
      <w:r w:rsidR="00C12351" w:rsidRPr="00133A0D">
        <w:t>делает</w:t>
      </w:r>
      <w:r w:rsidRPr="00133A0D">
        <w:t xml:space="preserve"> </w:t>
      </w:r>
      <w:r w:rsidR="00C12351" w:rsidRPr="00133A0D">
        <w:t>данный</w:t>
      </w:r>
      <w:r w:rsidRPr="00133A0D">
        <w:t xml:space="preserve"> </w:t>
      </w:r>
      <w:r w:rsidR="00C12351" w:rsidRPr="00133A0D">
        <w:t>сберегательный</w:t>
      </w:r>
      <w:r w:rsidRPr="00133A0D">
        <w:t xml:space="preserve"> </w:t>
      </w:r>
      <w:r w:rsidR="00C12351" w:rsidRPr="00133A0D">
        <w:t>инструмент</w:t>
      </w:r>
      <w:r w:rsidRPr="00133A0D">
        <w:t xml:space="preserve"> </w:t>
      </w:r>
      <w:r w:rsidR="00C12351" w:rsidRPr="00133A0D">
        <w:t>более</w:t>
      </w:r>
      <w:r w:rsidRPr="00133A0D">
        <w:t xml:space="preserve"> </w:t>
      </w:r>
      <w:r w:rsidR="00C12351" w:rsidRPr="00133A0D">
        <w:t>привлекательным</w:t>
      </w:r>
      <w:r w:rsidRPr="00133A0D">
        <w:t xml:space="preserve"> </w:t>
      </w:r>
      <w:r w:rsidR="00C12351" w:rsidRPr="00133A0D">
        <w:t>для</w:t>
      </w:r>
      <w:r w:rsidRPr="00133A0D">
        <w:t xml:space="preserve"> </w:t>
      </w:r>
      <w:r w:rsidR="00C12351" w:rsidRPr="00133A0D">
        <w:t>тех,</w:t>
      </w:r>
      <w:r w:rsidRPr="00133A0D">
        <w:t xml:space="preserve"> </w:t>
      </w:r>
      <w:r w:rsidR="00C12351" w:rsidRPr="00133A0D">
        <w:t>кто</w:t>
      </w:r>
      <w:r w:rsidRPr="00133A0D">
        <w:t xml:space="preserve"> </w:t>
      </w:r>
      <w:r w:rsidR="00C12351" w:rsidRPr="00133A0D">
        <w:t>получает</w:t>
      </w:r>
      <w:r w:rsidRPr="00133A0D">
        <w:t xml:space="preserve"> </w:t>
      </w:r>
      <w:r w:rsidR="00C12351" w:rsidRPr="00133A0D">
        <w:t>до</w:t>
      </w:r>
      <w:r w:rsidRPr="00133A0D">
        <w:t xml:space="preserve"> </w:t>
      </w:r>
      <w:r w:rsidR="00C12351" w:rsidRPr="00133A0D">
        <w:t>80</w:t>
      </w:r>
      <w:r w:rsidRPr="00133A0D">
        <w:t xml:space="preserve"> </w:t>
      </w:r>
      <w:r w:rsidR="00C12351" w:rsidRPr="00133A0D">
        <w:t>тысяч</w:t>
      </w:r>
      <w:r w:rsidRPr="00133A0D">
        <w:t xml:space="preserve"> </w:t>
      </w:r>
      <w:r w:rsidR="00C12351" w:rsidRPr="00133A0D">
        <w:t>в</w:t>
      </w:r>
      <w:r w:rsidRPr="00133A0D">
        <w:t xml:space="preserve"> </w:t>
      </w:r>
      <w:r w:rsidR="00C12351" w:rsidRPr="00133A0D">
        <w:t>месяц.</w:t>
      </w:r>
      <w:r w:rsidRPr="00133A0D">
        <w:t xml:space="preserve"> </w:t>
      </w:r>
      <w:r w:rsidR="00C12351" w:rsidRPr="00133A0D">
        <w:t>При</w:t>
      </w:r>
      <w:r w:rsidRPr="00133A0D">
        <w:t xml:space="preserve"> </w:t>
      </w:r>
      <w:r w:rsidR="00C12351" w:rsidRPr="00133A0D">
        <w:t>150</w:t>
      </w:r>
      <w:r w:rsidRPr="00133A0D">
        <w:t xml:space="preserve"> </w:t>
      </w:r>
      <w:r w:rsidR="00C12351" w:rsidRPr="00133A0D">
        <w:t>интереснее</w:t>
      </w:r>
      <w:r w:rsidRPr="00133A0D">
        <w:t xml:space="preserve"> </w:t>
      </w:r>
      <w:r w:rsidR="00C12351" w:rsidRPr="00133A0D">
        <w:t>уже</w:t>
      </w:r>
      <w:r w:rsidRPr="00133A0D">
        <w:t xml:space="preserve"> </w:t>
      </w:r>
      <w:r w:rsidR="00C12351" w:rsidRPr="00133A0D">
        <w:t>налоговый</w:t>
      </w:r>
      <w:r w:rsidRPr="00133A0D">
        <w:t xml:space="preserve"> </w:t>
      </w:r>
      <w:r w:rsidR="00C12351" w:rsidRPr="00133A0D">
        <w:t>вычет</w:t>
      </w:r>
      <w:r w:rsidRPr="00133A0D">
        <w:t xml:space="preserve"> </w:t>
      </w:r>
      <w:r w:rsidR="00C12351" w:rsidRPr="00133A0D">
        <w:t>(13</w:t>
      </w:r>
      <w:r w:rsidRPr="00133A0D">
        <w:t xml:space="preserve"> </w:t>
      </w:r>
      <w:r w:rsidR="00C12351" w:rsidRPr="00133A0D">
        <w:t>процентов</w:t>
      </w:r>
      <w:r w:rsidRPr="00133A0D">
        <w:t xml:space="preserve"> </w:t>
      </w:r>
      <w:r w:rsidR="00C12351" w:rsidRPr="00133A0D">
        <w:t>от</w:t>
      </w:r>
      <w:r w:rsidRPr="00133A0D">
        <w:t xml:space="preserve"> </w:t>
      </w:r>
      <w:r w:rsidR="00C12351" w:rsidRPr="00133A0D">
        <w:t>вложений,</w:t>
      </w:r>
      <w:r w:rsidRPr="00133A0D">
        <w:t xml:space="preserve"> </w:t>
      </w:r>
      <w:r w:rsidR="00C12351" w:rsidRPr="00133A0D">
        <w:t>но</w:t>
      </w:r>
      <w:r w:rsidRPr="00133A0D">
        <w:t xml:space="preserve"> </w:t>
      </w:r>
      <w:r w:rsidR="00C12351" w:rsidRPr="00133A0D">
        <w:t>максимум</w:t>
      </w:r>
      <w:r w:rsidRPr="00133A0D">
        <w:t xml:space="preserve"> </w:t>
      </w:r>
      <w:r w:rsidR="00C12351" w:rsidRPr="00133A0D">
        <w:t>—</w:t>
      </w:r>
      <w:r w:rsidRPr="00133A0D">
        <w:t xml:space="preserve"> </w:t>
      </w:r>
      <w:r w:rsidR="00C12351" w:rsidRPr="00133A0D">
        <w:t>52</w:t>
      </w:r>
      <w:r w:rsidRPr="00133A0D">
        <w:t xml:space="preserve"> </w:t>
      </w:r>
      <w:r w:rsidR="00C12351" w:rsidRPr="00133A0D">
        <w:t>тысячи)</w:t>
      </w:r>
      <w:r w:rsidRPr="00133A0D">
        <w:t xml:space="preserve"> </w:t>
      </w:r>
      <w:r w:rsidR="00C12351" w:rsidRPr="00133A0D">
        <w:t>и</w:t>
      </w:r>
      <w:r w:rsidRPr="00133A0D">
        <w:t xml:space="preserve"> </w:t>
      </w:r>
      <w:r w:rsidR="00C12351" w:rsidRPr="00133A0D">
        <w:t>доходность</w:t>
      </w:r>
      <w:r w:rsidRPr="00133A0D">
        <w:t xml:space="preserve"> </w:t>
      </w:r>
      <w:r w:rsidR="00C12351" w:rsidRPr="00133A0D">
        <w:t>НПФ.</w:t>
      </w:r>
      <w:r w:rsidRPr="00133A0D">
        <w:t xml:space="preserve"> </w:t>
      </w:r>
      <w:r w:rsidR="00C12351" w:rsidRPr="00133A0D">
        <w:t>Стимулирующий</w:t>
      </w:r>
      <w:r w:rsidRPr="00133A0D">
        <w:t xml:space="preserve"> </w:t>
      </w:r>
      <w:r w:rsidR="00C12351" w:rsidRPr="00133A0D">
        <w:t>взнос</w:t>
      </w:r>
      <w:r w:rsidRPr="00133A0D">
        <w:t xml:space="preserve"> </w:t>
      </w:r>
      <w:r w:rsidR="00C12351" w:rsidRPr="00133A0D">
        <w:t>государства</w:t>
      </w:r>
      <w:r w:rsidRPr="00133A0D">
        <w:t xml:space="preserve"> </w:t>
      </w:r>
      <w:r w:rsidR="00C12351" w:rsidRPr="00133A0D">
        <w:t>—</w:t>
      </w:r>
      <w:r w:rsidRPr="00133A0D">
        <w:t xml:space="preserve"> </w:t>
      </w:r>
      <w:r w:rsidR="00C12351" w:rsidRPr="00133A0D">
        <w:t>25</w:t>
      </w:r>
      <w:r w:rsidRPr="00133A0D">
        <w:t xml:space="preserve"> </w:t>
      </w:r>
      <w:r w:rsidR="00C12351" w:rsidRPr="00133A0D">
        <w:t>копеек</w:t>
      </w:r>
      <w:r w:rsidRPr="00133A0D">
        <w:t xml:space="preserve"> </w:t>
      </w:r>
      <w:r w:rsidR="00C12351" w:rsidRPr="00133A0D">
        <w:t>на</w:t>
      </w:r>
      <w:r w:rsidRPr="00133A0D">
        <w:t xml:space="preserve"> </w:t>
      </w:r>
      <w:r w:rsidR="00C12351" w:rsidRPr="00133A0D">
        <w:t>рубль</w:t>
      </w:r>
      <w:r w:rsidRPr="00133A0D">
        <w:t>»</w:t>
      </w:r>
      <w:r w:rsidR="00C12351" w:rsidRPr="00133A0D">
        <w:t>,</w:t>
      </w:r>
      <w:r w:rsidRPr="00133A0D">
        <w:t xml:space="preserve"> </w:t>
      </w:r>
      <w:r w:rsidR="00C12351" w:rsidRPr="00133A0D">
        <w:t>—</w:t>
      </w:r>
      <w:r w:rsidRPr="00133A0D">
        <w:t xml:space="preserve"> </w:t>
      </w:r>
      <w:r w:rsidR="00C12351" w:rsidRPr="00133A0D">
        <w:t>объясняет</w:t>
      </w:r>
      <w:r w:rsidRPr="00133A0D">
        <w:t xml:space="preserve"> </w:t>
      </w:r>
      <w:r w:rsidR="00C12351" w:rsidRPr="00133A0D">
        <w:t>Маргарита</w:t>
      </w:r>
      <w:r w:rsidRPr="00133A0D">
        <w:t xml:space="preserve"> </w:t>
      </w:r>
      <w:r w:rsidR="00C12351" w:rsidRPr="00133A0D">
        <w:t>Васюнина,</w:t>
      </w:r>
      <w:r w:rsidRPr="00133A0D">
        <w:t xml:space="preserve"> </w:t>
      </w:r>
      <w:r w:rsidR="00C12351" w:rsidRPr="00133A0D">
        <w:t>заведующая</w:t>
      </w:r>
      <w:r w:rsidRPr="00133A0D">
        <w:t xml:space="preserve"> </w:t>
      </w:r>
      <w:r w:rsidR="00C12351" w:rsidRPr="00133A0D">
        <w:t>кафедрой</w:t>
      </w:r>
      <w:r w:rsidRPr="00133A0D">
        <w:t xml:space="preserve"> </w:t>
      </w:r>
      <w:r w:rsidR="00C12351" w:rsidRPr="00133A0D">
        <w:t>общественных</w:t>
      </w:r>
      <w:r w:rsidRPr="00133A0D">
        <w:t xml:space="preserve"> </w:t>
      </w:r>
      <w:r w:rsidR="00C12351" w:rsidRPr="00133A0D">
        <w:t>финансов</w:t>
      </w:r>
      <w:r w:rsidRPr="00133A0D">
        <w:t xml:space="preserve"> </w:t>
      </w:r>
      <w:r w:rsidR="00C12351" w:rsidRPr="00133A0D">
        <w:t>Финансового</w:t>
      </w:r>
      <w:r w:rsidRPr="00133A0D">
        <w:t xml:space="preserve"> </w:t>
      </w:r>
      <w:r w:rsidR="00C12351" w:rsidRPr="00133A0D">
        <w:t>университета</w:t>
      </w:r>
      <w:r w:rsidRPr="00133A0D">
        <w:t xml:space="preserve"> </w:t>
      </w:r>
      <w:r w:rsidR="00C12351" w:rsidRPr="00133A0D">
        <w:t>при</w:t>
      </w:r>
      <w:r w:rsidRPr="00133A0D">
        <w:t xml:space="preserve"> </w:t>
      </w:r>
      <w:r w:rsidR="00C12351" w:rsidRPr="00133A0D">
        <w:t>правительстве</w:t>
      </w:r>
      <w:r w:rsidRPr="00133A0D">
        <w:t xml:space="preserve"> </w:t>
      </w:r>
      <w:r w:rsidR="00C12351" w:rsidRPr="00133A0D">
        <w:t>России.</w:t>
      </w:r>
    </w:p>
    <w:p w:rsidR="00C12351" w:rsidRPr="00133A0D" w:rsidRDefault="00996C2F" w:rsidP="00C12351">
      <w:r w:rsidRPr="00133A0D">
        <w:t>НЮАНСЫ</w:t>
      </w:r>
      <w:r w:rsidR="00BD6CEE" w:rsidRPr="00133A0D">
        <w:t xml:space="preserve"> </w:t>
      </w:r>
      <w:r w:rsidRPr="00133A0D">
        <w:t>ПРОГРАММЫ</w:t>
      </w:r>
    </w:p>
    <w:p w:rsidR="00C12351" w:rsidRPr="00133A0D" w:rsidRDefault="00C12351" w:rsidP="00C12351">
      <w:r w:rsidRPr="00133A0D">
        <w:t>Эксперты</w:t>
      </w:r>
      <w:r w:rsidR="00BD6CEE" w:rsidRPr="00133A0D">
        <w:t xml:space="preserve"> </w:t>
      </w:r>
      <w:r w:rsidRPr="00133A0D">
        <w:t>обращают</w:t>
      </w:r>
      <w:r w:rsidR="00BD6CEE" w:rsidRPr="00133A0D">
        <w:t xml:space="preserve"> </w:t>
      </w:r>
      <w:r w:rsidRPr="00133A0D">
        <w:t>внимание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объективные</w:t>
      </w:r>
      <w:r w:rsidR="00BD6CEE" w:rsidRPr="00133A0D">
        <w:t xml:space="preserve"> </w:t>
      </w:r>
      <w:r w:rsidRPr="00133A0D">
        <w:t>препятствия,</w:t>
      </w:r>
      <w:r w:rsidR="00BD6CEE" w:rsidRPr="00133A0D">
        <w:t xml:space="preserve"> </w:t>
      </w:r>
      <w:r w:rsidRPr="00133A0D">
        <w:t>которые</w:t>
      </w:r>
      <w:r w:rsidR="00BD6CEE" w:rsidRPr="00133A0D">
        <w:t xml:space="preserve"> </w:t>
      </w:r>
      <w:r w:rsidRPr="00133A0D">
        <w:t>могут</w:t>
      </w:r>
      <w:r w:rsidR="00BD6CEE" w:rsidRPr="00133A0D">
        <w:t xml:space="preserve"> </w:t>
      </w:r>
      <w:r w:rsidRPr="00133A0D">
        <w:t>повлиять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перспективы</w:t>
      </w:r>
      <w:r w:rsidR="00BD6CEE" w:rsidRPr="00133A0D">
        <w:t xml:space="preserve"> </w:t>
      </w:r>
      <w:r w:rsidRPr="00133A0D">
        <w:t>нового</w:t>
      </w:r>
      <w:r w:rsidR="00BD6CEE" w:rsidRPr="00133A0D">
        <w:t xml:space="preserve"> </w:t>
      </w:r>
      <w:r w:rsidRPr="00133A0D">
        <w:t>сберегательного</w:t>
      </w:r>
      <w:r w:rsidR="00BD6CEE" w:rsidRPr="00133A0D">
        <w:t xml:space="preserve"> </w:t>
      </w:r>
      <w:r w:rsidRPr="00133A0D">
        <w:t>продукта.</w:t>
      </w:r>
      <w:r w:rsidR="00BD6CEE" w:rsidRPr="00133A0D">
        <w:t xml:space="preserve"> </w:t>
      </w:r>
      <w:r w:rsidRPr="00133A0D">
        <w:t>Прежде</w:t>
      </w:r>
      <w:r w:rsidR="00BD6CEE" w:rsidRPr="00133A0D">
        <w:t xml:space="preserve"> </w:t>
      </w:r>
      <w:r w:rsidRPr="00133A0D">
        <w:t>всего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высокий</w:t>
      </w:r>
      <w:r w:rsidR="00BD6CEE" w:rsidRPr="00133A0D">
        <w:t xml:space="preserve"> </w:t>
      </w:r>
      <w:r w:rsidRPr="00133A0D">
        <w:t>уровень</w:t>
      </w:r>
      <w:r w:rsidR="00BD6CEE" w:rsidRPr="00133A0D">
        <w:t xml:space="preserve"> </w:t>
      </w:r>
      <w:r w:rsidRPr="00133A0D">
        <w:t>закредитованности</w:t>
      </w:r>
      <w:r w:rsidR="00BD6CEE" w:rsidRPr="00133A0D">
        <w:t xml:space="preserve"> </w:t>
      </w:r>
      <w:r w:rsidRPr="00133A0D">
        <w:t>физлиц.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данным</w:t>
      </w:r>
      <w:r w:rsidR="00BD6CEE" w:rsidRPr="00133A0D">
        <w:t xml:space="preserve"> </w:t>
      </w:r>
      <w:r w:rsidRPr="00133A0D">
        <w:t>ЦБ,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20</w:t>
      </w:r>
      <w:r w:rsidR="00BD6CEE" w:rsidRPr="00133A0D">
        <w:t xml:space="preserve"> </w:t>
      </w:r>
      <w:r w:rsidRPr="00133A0D">
        <w:t>процентов</w:t>
      </w:r>
      <w:r w:rsidR="00BD6CEE" w:rsidRPr="00133A0D">
        <w:t xml:space="preserve"> </w:t>
      </w:r>
      <w:r w:rsidRPr="00133A0D">
        <w:t>заемщиков</w:t>
      </w:r>
      <w:r w:rsidR="00BD6CEE" w:rsidRPr="00133A0D">
        <w:t xml:space="preserve"> </w:t>
      </w:r>
      <w:r w:rsidRPr="00133A0D">
        <w:t>задолженность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трем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более</w:t>
      </w:r>
      <w:r w:rsidR="00BD6CEE" w:rsidRPr="00133A0D">
        <w:t xml:space="preserve"> </w:t>
      </w:r>
      <w:r w:rsidRPr="00133A0D">
        <w:t>кредитам.</w:t>
      </w:r>
      <w:r w:rsidR="00BD6CEE" w:rsidRPr="00133A0D">
        <w:t xml:space="preserve"> </w:t>
      </w:r>
      <w:r w:rsidRPr="00133A0D">
        <w:t>То</w:t>
      </w:r>
      <w:r w:rsidR="00BD6CEE" w:rsidRPr="00133A0D">
        <w:t xml:space="preserve"> </w:t>
      </w:r>
      <w:r w:rsidRPr="00133A0D">
        <w:t>есть</w:t>
      </w:r>
      <w:r w:rsidR="00BD6CEE" w:rsidRPr="00133A0D">
        <w:t xml:space="preserve"> </w:t>
      </w:r>
      <w:r w:rsidRPr="00133A0D">
        <w:t>свободных</w:t>
      </w:r>
      <w:r w:rsidR="00BD6CEE" w:rsidRPr="00133A0D">
        <w:t xml:space="preserve"> </w:t>
      </w:r>
      <w:r w:rsidRPr="00133A0D">
        <w:t>средств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целевой</w:t>
      </w:r>
      <w:r w:rsidR="00BD6CEE" w:rsidRPr="00133A0D">
        <w:t xml:space="preserve"> </w:t>
      </w:r>
      <w:r w:rsidRPr="00133A0D">
        <w:t>аудитории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так</w:t>
      </w:r>
      <w:r w:rsidR="00BD6CEE" w:rsidRPr="00133A0D">
        <w:t xml:space="preserve"> </w:t>
      </w:r>
      <w:r w:rsidRPr="00133A0D">
        <w:t>много.</w:t>
      </w:r>
    </w:p>
    <w:p w:rsidR="00C12351" w:rsidRPr="00133A0D" w:rsidRDefault="00C12351" w:rsidP="00C12351">
      <w:r w:rsidRPr="00133A0D">
        <w:t>Кроме</w:t>
      </w:r>
      <w:r w:rsidR="00BD6CEE" w:rsidRPr="00133A0D">
        <w:t xml:space="preserve"> </w:t>
      </w:r>
      <w:r w:rsidRPr="00133A0D">
        <w:t>того,</w:t>
      </w:r>
      <w:r w:rsidR="00BD6CEE" w:rsidRPr="00133A0D">
        <w:t xml:space="preserve"> </w:t>
      </w:r>
      <w:r w:rsidRPr="00133A0D">
        <w:t>софинансирование</w:t>
      </w:r>
      <w:r w:rsidR="00BD6CEE" w:rsidRPr="00133A0D">
        <w:t xml:space="preserve"> </w:t>
      </w:r>
      <w:r w:rsidRPr="00133A0D">
        <w:t>ограничено</w:t>
      </w:r>
      <w:r w:rsidR="00BD6CEE" w:rsidRPr="00133A0D">
        <w:t xml:space="preserve"> </w:t>
      </w:r>
      <w:r w:rsidRPr="00133A0D">
        <w:t>тремя</w:t>
      </w:r>
      <w:r w:rsidR="00BD6CEE" w:rsidRPr="00133A0D">
        <w:t xml:space="preserve"> </w:t>
      </w:r>
      <w:r w:rsidRPr="00133A0D">
        <w:t>годами.</w:t>
      </w:r>
      <w:r w:rsidR="00BD6CEE" w:rsidRPr="00133A0D">
        <w:t xml:space="preserve"> </w:t>
      </w:r>
      <w:r w:rsidRPr="00133A0D">
        <w:t>Соответственно,</w:t>
      </w:r>
      <w:r w:rsidR="00BD6CEE" w:rsidRPr="00133A0D">
        <w:t xml:space="preserve"> </w:t>
      </w:r>
      <w:r w:rsidRPr="00133A0D">
        <w:t>максимальный</w:t>
      </w:r>
      <w:r w:rsidR="00BD6CEE" w:rsidRPr="00133A0D">
        <w:t xml:space="preserve"> </w:t>
      </w:r>
      <w:r w:rsidRPr="00133A0D">
        <w:t>доход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счет</w:t>
      </w:r>
      <w:r w:rsidR="00BD6CEE" w:rsidRPr="00133A0D">
        <w:t xml:space="preserve"> </w:t>
      </w:r>
      <w:r w:rsidRPr="00133A0D">
        <w:t>государства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108</w:t>
      </w:r>
      <w:r w:rsidR="00BD6CEE" w:rsidRPr="00133A0D">
        <w:t xml:space="preserve"> </w:t>
      </w:r>
      <w:r w:rsidRPr="00133A0D">
        <w:t>тысяч</w:t>
      </w:r>
      <w:r w:rsidR="00BD6CEE" w:rsidRPr="00133A0D">
        <w:t xml:space="preserve"> </w:t>
      </w:r>
      <w:r w:rsidRPr="00133A0D">
        <w:t>рублей.</w:t>
      </w:r>
      <w:r w:rsidR="00BD6CEE" w:rsidRPr="00133A0D">
        <w:t xml:space="preserve"> </w:t>
      </w:r>
      <w:r w:rsidRPr="00133A0D">
        <w:t>Да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воспользоваться</w:t>
      </w:r>
      <w:r w:rsidR="00BD6CEE" w:rsidRPr="00133A0D">
        <w:t xml:space="preserve"> </w:t>
      </w:r>
      <w:r w:rsidRPr="00133A0D">
        <w:t>накоплениями</w:t>
      </w:r>
      <w:r w:rsidR="00BD6CEE" w:rsidRPr="00133A0D">
        <w:t xml:space="preserve"> </w:t>
      </w:r>
      <w:r w:rsidRPr="00133A0D">
        <w:t>можно</w:t>
      </w:r>
      <w:r w:rsidR="00BD6CEE" w:rsidRPr="00133A0D">
        <w:t xml:space="preserve"> </w:t>
      </w:r>
      <w:r w:rsidRPr="00133A0D">
        <w:t>лишь</w:t>
      </w:r>
      <w:r w:rsidR="00BD6CEE" w:rsidRPr="00133A0D">
        <w:t xml:space="preserve"> </w:t>
      </w:r>
      <w:r w:rsidRPr="00133A0D">
        <w:t>через</w:t>
      </w:r>
      <w:r w:rsidR="00BD6CEE" w:rsidRPr="00133A0D">
        <w:t xml:space="preserve"> </w:t>
      </w:r>
      <w:r w:rsidRPr="00133A0D">
        <w:t>15</w:t>
      </w:r>
      <w:r w:rsidR="00BD6CEE" w:rsidRPr="00133A0D">
        <w:t xml:space="preserve"> </w:t>
      </w:r>
      <w:r w:rsidRPr="00133A0D">
        <w:t>лет,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немалый</w:t>
      </w:r>
      <w:r w:rsidR="00BD6CEE" w:rsidRPr="00133A0D">
        <w:t xml:space="preserve"> </w:t>
      </w:r>
      <w:r w:rsidRPr="00133A0D">
        <w:t>срок.</w:t>
      </w:r>
    </w:p>
    <w:p w:rsidR="00C12351" w:rsidRPr="00133A0D" w:rsidRDefault="00BD6CEE" w:rsidP="00C12351">
      <w:r w:rsidRPr="00133A0D">
        <w:t>«</w:t>
      </w:r>
      <w:r w:rsidR="00C12351" w:rsidRPr="00133A0D">
        <w:t>Есть</w:t>
      </w:r>
      <w:r w:rsidRPr="00133A0D">
        <w:t xml:space="preserve"> </w:t>
      </w:r>
      <w:r w:rsidR="00C12351" w:rsidRPr="00133A0D">
        <w:t>риск</w:t>
      </w:r>
      <w:r w:rsidRPr="00133A0D">
        <w:t xml:space="preserve"> </w:t>
      </w:r>
      <w:r w:rsidR="00C12351" w:rsidRPr="00133A0D">
        <w:t>инфляционного</w:t>
      </w:r>
      <w:r w:rsidRPr="00133A0D">
        <w:t xml:space="preserve"> </w:t>
      </w:r>
      <w:r w:rsidR="00C12351" w:rsidRPr="00133A0D">
        <w:t>обесценения</w:t>
      </w:r>
      <w:r w:rsidRPr="00133A0D">
        <w:t xml:space="preserve"> </w:t>
      </w:r>
      <w:r w:rsidR="00C12351" w:rsidRPr="00133A0D">
        <w:t>и</w:t>
      </w:r>
      <w:r w:rsidRPr="00133A0D">
        <w:t xml:space="preserve"> </w:t>
      </w:r>
      <w:r w:rsidR="00C12351" w:rsidRPr="00133A0D">
        <w:t>потери</w:t>
      </w:r>
      <w:r w:rsidRPr="00133A0D">
        <w:t xml:space="preserve"> </w:t>
      </w:r>
      <w:r w:rsidR="00C12351" w:rsidRPr="00133A0D">
        <w:t>доходности.</w:t>
      </w:r>
      <w:r w:rsidRPr="00133A0D">
        <w:t xml:space="preserve"> </w:t>
      </w:r>
      <w:r w:rsidR="00C12351" w:rsidRPr="00133A0D">
        <w:t>Пример</w:t>
      </w:r>
      <w:r w:rsidRPr="00133A0D">
        <w:t xml:space="preserve"> </w:t>
      </w:r>
      <w:r w:rsidR="00C12351" w:rsidRPr="00133A0D">
        <w:t>—</w:t>
      </w:r>
      <w:r w:rsidRPr="00133A0D">
        <w:t xml:space="preserve"> </w:t>
      </w:r>
      <w:r w:rsidR="00C12351" w:rsidRPr="00133A0D">
        <w:t>нынешние</w:t>
      </w:r>
      <w:r w:rsidRPr="00133A0D">
        <w:t xml:space="preserve"> </w:t>
      </w:r>
      <w:r w:rsidR="00C12351" w:rsidRPr="00133A0D">
        <w:t>высокие</w:t>
      </w:r>
      <w:r w:rsidRPr="00133A0D">
        <w:t xml:space="preserve"> </w:t>
      </w:r>
      <w:r w:rsidR="00C12351" w:rsidRPr="00133A0D">
        <w:t>ставки</w:t>
      </w:r>
      <w:r w:rsidRPr="00133A0D">
        <w:t xml:space="preserve"> </w:t>
      </w:r>
      <w:r w:rsidR="00C12351" w:rsidRPr="00133A0D">
        <w:t>по</w:t>
      </w:r>
      <w:r w:rsidRPr="00133A0D">
        <w:t xml:space="preserve"> </w:t>
      </w:r>
      <w:r w:rsidR="00C12351" w:rsidRPr="00133A0D">
        <w:t>банковским</w:t>
      </w:r>
      <w:r w:rsidRPr="00133A0D">
        <w:t xml:space="preserve"> </w:t>
      </w:r>
      <w:r w:rsidR="00C12351" w:rsidRPr="00133A0D">
        <w:t>депозитам.</w:t>
      </w:r>
      <w:r w:rsidRPr="00133A0D">
        <w:t xml:space="preserve"> </w:t>
      </w:r>
      <w:r w:rsidR="00C12351" w:rsidRPr="00133A0D">
        <w:t>Инвестиционный</w:t>
      </w:r>
      <w:r w:rsidRPr="00133A0D">
        <w:t xml:space="preserve"> </w:t>
      </w:r>
      <w:r w:rsidR="00C12351" w:rsidRPr="00133A0D">
        <w:t>интерес</w:t>
      </w:r>
      <w:r w:rsidRPr="00133A0D">
        <w:t xml:space="preserve"> </w:t>
      </w:r>
      <w:r w:rsidR="00C12351" w:rsidRPr="00133A0D">
        <w:t>сейчас</w:t>
      </w:r>
      <w:r w:rsidRPr="00133A0D">
        <w:t xml:space="preserve"> </w:t>
      </w:r>
      <w:r w:rsidR="00C12351" w:rsidRPr="00133A0D">
        <w:t>сместился</w:t>
      </w:r>
      <w:r w:rsidRPr="00133A0D">
        <w:t xml:space="preserve"> </w:t>
      </w:r>
      <w:r w:rsidR="00C12351" w:rsidRPr="00133A0D">
        <w:t>туда</w:t>
      </w:r>
      <w:r w:rsidRPr="00133A0D">
        <w:t>»</w:t>
      </w:r>
      <w:r w:rsidR="00C12351" w:rsidRPr="00133A0D">
        <w:t>,</w:t>
      </w:r>
      <w:r w:rsidRPr="00133A0D">
        <w:t xml:space="preserve"> </w:t>
      </w:r>
      <w:r w:rsidR="00C12351" w:rsidRPr="00133A0D">
        <w:t>—</w:t>
      </w:r>
      <w:r w:rsidRPr="00133A0D">
        <w:t xml:space="preserve"> </w:t>
      </w:r>
      <w:r w:rsidR="00C12351" w:rsidRPr="00133A0D">
        <w:t>отмечает</w:t>
      </w:r>
      <w:r w:rsidRPr="00133A0D">
        <w:t xml:space="preserve"> </w:t>
      </w:r>
      <w:r w:rsidR="00C12351" w:rsidRPr="00133A0D">
        <w:t>Васюнина.</w:t>
      </w:r>
    </w:p>
    <w:p w:rsidR="00C12351" w:rsidRPr="00133A0D" w:rsidRDefault="00C12351" w:rsidP="00C12351">
      <w:r w:rsidRPr="00133A0D">
        <w:t>Такая</w:t>
      </w:r>
      <w:r w:rsidR="00BD6CEE" w:rsidRPr="00133A0D">
        <w:t xml:space="preserve"> </w:t>
      </w:r>
      <w:r w:rsidRPr="00133A0D">
        <w:t>неопределенность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один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минусов</w:t>
      </w:r>
      <w:r w:rsidR="00BD6CEE" w:rsidRPr="00133A0D">
        <w:t xml:space="preserve"> </w:t>
      </w:r>
      <w:r w:rsidRPr="00133A0D">
        <w:t>программы.</w:t>
      </w:r>
      <w:r w:rsidR="00BD6CEE" w:rsidRPr="00133A0D">
        <w:t xml:space="preserve"> </w:t>
      </w:r>
      <w:r w:rsidRPr="00133A0D">
        <w:t>Гарантий,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предстоящий</w:t>
      </w:r>
      <w:r w:rsidR="00BD6CEE" w:rsidRPr="00133A0D">
        <w:t xml:space="preserve"> </w:t>
      </w:r>
      <w:r w:rsidRPr="00133A0D">
        <w:t>длительный</w:t>
      </w:r>
      <w:r w:rsidR="00BD6CEE" w:rsidRPr="00133A0D">
        <w:t xml:space="preserve"> </w:t>
      </w:r>
      <w:r w:rsidRPr="00133A0D">
        <w:t>период</w:t>
      </w:r>
      <w:r w:rsidR="00BD6CEE" w:rsidRPr="00133A0D">
        <w:t xml:space="preserve"> </w:t>
      </w:r>
      <w:r w:rsidRPr="00133A0D">
        <w:t>накопления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съест</w:t>
      </w:r>
      <w:r w:rsidR="00BD6CEE" w:rsidRPr="00133A0D">
        <w:t xml:space="preserve"> </w:t>
      </w:r>
      <w:r w:rsidRPr="00133A0D">
        <w:t>инфляция,</w:t>
      </w:r>
      <w:r w:rsidR="00BD6CEE" w:rsidRPr="00133A0D">
        <w:t xml:space="preserve"> </w:t>
      </w:r>
      <w:r w:rsidRPr="00133A0D">
        <w:t>нет.</w:t>
      </w:r>
      <w:r w:rsidR="00BD6CEE" w:rsidRPr="00133A0D">
        <w:t xml:space="preserve"> </w:t>
      </w:r>
      <w:r w:rsidRPr="00133A0D">
        <w:t>Доходность</w:t>
      </w:r>
      <w:r w:rsidR="00BD6CEE" w:rsidRPr="00133A0D">
        <w:t xml:space="preserve"> </w:t>
      </w:r>
      <w:r w:rsidRPr="00133A0D">
        <w:t>зависит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структуры</w:t>
      </w:r>
      <w:r w:rsidR="00BD6CEE" w:rsidRPr="00133A0D">
        <w:t xml:space="preserve"> </w:t>
      </w:r>
      <w:r w:rsidRPr="00133A0D">
        <w:t>инвестиционного</w:t>
      </w:r>
      <w:r w:rsidR="00BD6CEE" w:rsidRPr="00133A0D">
        <w:t xml:space="preserve"> </w:t>
      </w:r>
      <w:r w:rsidRPr="00133A0D">
        <w:t>портфеля</w:t>
      </w:r>
      <w:r w:rsidR="00BD6CEE" w:rsidRPr="00133A0D">
        <w:t xml:space="preserve"> </w:t>
      </w:r>
      <w:r w:rsidRPr="00133A0D">
        <w:t>фонда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профессионализма</w:t>
      </w:r>
      <w:r w:rsidR="00BD6CEE" w:rsidRPr="00133A0D">
        <w:t xml:space="preserve"> </w:t>
      </w:r>
      <w:r w:rsidRPr="00133A0D">
        <w:t>управляющей</w:t>
      </w:r>
      <w:r w:rsidR="00BD6CEE" w:rsidRPr="00133A0D">
        <w:t xml:space="preserve"> </w:t>
      </w:r>
      <w:r w:rsidRPr="00133A0D">
        <w:t>компании,</w:t>
      </w:r>
      <w:r w:rsidR="00BD6CEE" w:rsidRPr="00133A0D">
        <w:t xml:space="preserve"> </w:t>
      </w:r>
      <w:r w:rsidRPr="00133A0D">
        <w:t>добавляет</w:t>
      </w:r>
      <w:r w:rsidR="00BD6CEE" w:rsidRPr="00133A0D">
        <w:t xml:space="preserve"> </w:t>
      </w:r>
      <w:r w:rsidRPr="00133A0D">
        <w:t>Екатерина</w:t>
      </w:r>
      <w:r w:rsidR="00BD6CEE" w:rsidRPr="00133A0D">
        <w:t xml:space="preserve"> </w:t>
      </w:r>
      <w:r w:rsidRPr="00133A0D">
        <w:t>Безсмертная,</w:t>
      </w:r>
      <w:r w:rsidR="00BD6CEE" w:rsidRPr="00133A0D">
        <w:t xml:space="preserve"> </w:t>
      </w:r>
      <w:r w:rsidRPr="00133A0D">
        <w:t>декан</w:t>
      </w:r>
      <w:r w:rsidR="00BD6CEE" w:rsidRPr="00133A0D">
        <w:t xml:space="preserve"> </w:t>
      </w:r>
      <w:r w:rsidRPr="00133A0D">
        <w:t>факультета</w:t>
      </w:r>
      <w:r w:rsidR="00BD6CEE" w:rsidRPr="00133A0D">
        <w:t xml:space="preserve"> </w:t>
      </w:r>
      <w:r w:rsidRPr="00133A0D">
        <w:t>экономики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бизнеса</w:t>
      </w:r>
      <w:r w:rsidR="00BD6CEE" w:rsidRPr="00133A0D">
        <w:t xml:space="preserve"> </w:t>
      </w:r>
      <w:r w:rsidRPr="00133A0D">
        <w:t>Финуниверситета.</w:t>
      </w:r>
    </w:p>
    <w:p w:rsidR="00C12351" w:rsidRPr="00133A0D" w:rsidRDefault="00C12351" w:rsidP="00C12351">
      <w:r w:rsidRPr="00133A0D">
        <w:t>Ограничения</w:t>
      </w:r>
      <w:r w:rsidR="00BD6CEE" w:rsidRPr="00133A0D">
        <w:t xml:space="preserve"> </w:t>
      </w:r>
      <w:r w:rsidRPr="00133A0D">
        <w:t>связаны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возможностью</w:t>
      </w:r>
      <w:r w:rsidR="00BD6CEE" w:rsidRPr="00133A0D">
        <w:t xml:space="preserve"> </w:t>
      </w:r>
      <w:r w:rsidRPr="00133A0D">
        <w:t>перевода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накоплений,</w:t>
      </w:r>
      <w:r w:rsidR="00BD6CEE" w:rsidRPr="00133A0D">
        <w:t xml:space="preserve"> </w:t>
      </w:r>
      <w:r w:rsidRPr="00133A0D">
        <w:t>замороженных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2014-м,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долгосрочные</w:t>
      </w:r>
      <w:r w:rsidR="00BD6CEE" w:rsidRPr="00133A0D">
        <w:t xml:space="preserve"> </w:t>
      </w:r>
      <w:r w:rsidRPr="00133A0D">
        <w:t>сбережения.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исключает</w:t>
      </w:r>
      <w:r w:rsidR="00BD6CEE" w:rsidRPr="00133A0D">
        <w:t xml:space="preserve"> </w:t>
      </w:r>
      <w:r w:rsidRPr="00133A0D">
        <w:t>их</w:t>
      </w:r>
      <w:r w:rsidR="00BD6CEE" w:rsidRPr="00133A0D">
        <w:t xml:space="preserve"> </w:t>
      </w:r>
      <w:r w:rsidRPr="00133A0D">
        <w:t>возвращение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накопительную</w:t>
      </w:r>
      <w:r w:rsidR="00BD6CEE" w:rsidRPr="00133A0D">
        <w:t xml:space="preserve"> </w:t>
      </w:r>
      <w:r w:rsidRPr="00133A0D">
        <w:t>часть</w:t>
      </w:r>
      <w:r w:rsidR="00BD6CEE" w:rsidRPr="00133A0D">
        <w:t xml:space="preserve"> </w:t>
      </w:r>
      <w:r w:rsidRPr="00133A0D">
        <w:t>пенсии.</w:t>
      </w:r>
    </w:p>
    <w:p w:rsidR="00C12351" w:rsidRPr="00133A0D" w:rsidRDefault="00C12351" w:rsidP="00C12351">
      <w:r w:rsidRPr="00133A0D">
        <w:lastRenderedPageBreak/>
        <w:t>Есть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другие</w:t>
      </w:r>
      <w:r w:rsidR="00BD6CEE" w:rsidRPr="00133A0D">
        <w:t xml:space="preserve"> </w:t>
      </w:r>
      <w:r w:rsidRPr="00133A0D">
        <w:t>нюансы.</w:t>
      </w:r>
      <w:r w:rsidR="00BD6CEE" w:rsidRPr="00133A0D">
        <w:t xml:space="preserve"> </w:t>
      </w:r>
      <w:r w:rsidRPr="00133A0D">
        <w:t>Например,</w:t>
      </w:r>
      <w:r w:rsidR="00BD6CEE" w:rsidRPr="00133A0D">
        <w:t xml:space="preserve"> </w:t>
      </w:r>
      <w:r w:rsidRPr="00133A0D">
        <w:t>нельзя</w:t>
      </w:r>
      <w:r w:rsidR="00BD6CEE" w:rsidRPr="00133A0D">
        <w:t xml:space="preserve"> </w:t>
      </w:r>
      <w:r w:rsidRPr="00133A0D">
        <w:t>выбрать</w:t>
      </w:r>
      <w:r w:rsidR="00BD6CEE" w:rsidRPr="00133A0D">
        <w:t xml:space="preserve"> </w:t>
      </w:r>
      <w:r w:rsidRPr="00133A0D">
        <w:t>нового</w:t>
      </w:r>
      <w:r w:rsidR="00BD6CEE" w:rsidRPr="00133A0D">
        <w:t xml:space="preserve"> </w:t>
      </w:r>
      <w:r w:rsidRPr="00133A0D">
        <w:t>страховщика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обязательному</w:t>
      </w:r>
      <w:r w:rsidR="00BD6CEE" w:rsidRPr="00133A0D">
        <w:t xml:space="preserve"> </w:t>
      </w:r>
      <w:r w:rsidRPr="00133A0D">
        <w:t>пенсионному</w:t>
      </w:r>
      <w:r w:rsidR="00BD6CEE" w:rsidRPr="00133A0D">
        <w:t xml:space="preserve"> </w:t>
      </w:r>
      <w:r w:rsidRPr="00133A0D">
        <w:t>страхованию,</w:t>
      </w:r>
      <w:r w:rsidR="00BD6CEE" w:rsidRPr="00133A0D">
        <w:t xml:space="preserve"> </w:t>
      </w:r>
      <w:r w:rsidRPr="00133A0D">
        <w:t>направить</w:t>
      </w:r>
      <w:r w:rsidR="00BD6CEE" w:rsidRPr="00133A0D">
        <w:t xml:space="preserve"> </w:t>
      </w:r>
      <w:r w:rsidRPr="00133A0D">
        <w:t>материнский</w:t>
      </w:r>
      <w:r w:rsidR="00BD6CEE" w:rsidRPr="00133A0D">
        <w:t xml:space="preserve"> </w:t>
      </w:r>
      <w:r w:rsidRPr="00133A0D">
        <w:t>капитал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формирование</w:t>
      </w:r>
      <w:r w:rsidR="00BD6CEE" w:rsidRPr="00133A0D">
        <w:t xml:space="preserve"> </w:t>
      </w:r>
      <w:r w:rsidRPr="00133A0D">
        <w:t>накопительной</w:t>
      </w:r>
      <w:r w:rsidR="00BD6CEE" w:rsidRPr="00133A0D">
        <w:t xml:space="preserve"> </w:t>
      </w:r>
      <w:r w:rsidRPr="00133A0D">
        <w:t>пенсии,</w:t>
      </w:r>
      <w:r w:rsidR="00BD6CEE" w:rsidRPr="00133A0D">
        <w:t xml:space="preserve"> </w:t>
      </w:r>
      <w:r w:rsidRPr="00133A0D">
        <w:t>прекратить</w:t>
      </w:r>
      <w:r w:rsidR="00BD6CEE" w:rsidRPr="00133A0D">
        <w:t xml:space="preserve"> </w:t>
      </w:r>
      <w:r w:rsidRPr="00133A0D">
        <w:t>действие</w:t>
      </w:r>
      <w:r w:rsidR="00BD6CEE" w:rsidRPr="00133A0D">
        <w:t xml:space="preserve"> </w:t>
      </w:r>
      <w:r w:rsidRPr="00133A0D">
        <w:t>договора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НПФ.</w:t>
      </w:r>
    </w:p>
    <w:p w:rsidR="00C12351" w:rsidRPr="00133A0D" w:rsidRDefault="00BD6CEE" w:rsidP="00C12351">
      <w:r w:rsidRPr="00133A0D">
        <w:t>«</w:t>
      </w:r>
      <w:r w:rsidR="00C12351" w:rsidRPr="00133A0D">
        <w:t>Тут</w:t>
      </w:r>
      <w:r w:rsidRPr="00133A0D">
        <w:t xml:space="preserve"> </w:t>
      </w:r>
      <w:r w:rsidR="00C12351" w:rsidRPr="00133A0D">
        <w:t>важно</w:t>
      </w:r>
      <w:r w:rsidRPr="00133A0D">
        <w:t xml:space="preserve"> </w:t>
      </w:r>
      <w:r w:rsidR="00C12351" w:rsidRPr="00133A0D">
        <w:t>учесть</w:t>
      </w:r>
      <w:r w:rsidRPr="00133A0D">
        <w:t xml:space="preserve"> </w:t>
      </w:r>
      <w:r w:rsidR="00C12351" w:rsidRPr="00133A0D">
        <w:t>ряд</w:t>
      </w:r>
      <w:r w:rsidRPr="00133A0D">
        <w:t xml:space="preserve"> </w:t>
      </w:r>
      <w:r w:rsidR="00C12351" w:rsidRPr="00133A0D">
        <w:t>моментов.</w:t>
      </w:r>
      <w:r w:rsidRPr="00133A0D">
        <w:t xml:space="preserve"> </w:t>
      </w:r>
      <w:r w:rsidR="00C12351" w:rsidRPr="00133A0D">
        <w:t>Во-первых,</w:t>
      </w:r>
      <w:r w:rsidRPr="00133A0D">
        <w:t xml:space="preserve"> </w:t>
      </w:r>
      <w:r w:rsidR="00C12351" w:rsidRPr="00133A0D">
        <w:t>можно</w:t>
      </w:r>
      <w:r w:rsidRPr="00133A0D">
        <w:t xml:space="preserve"> </w:t>
      </w:r>
      <w:r w:rsidR="00C12351" w:rsidRPr="00133A0D">
        <w:t>заключить</w:t>
      </w:r>
      <w:r w:rsidRPr="00133A0D">
        <w:t xml:space="preserve"> </w:t>
      </w:r>
      <w:r w:rsidR="00C12351" w:rsidRPr="00133A0D">
        <w:t>несколько</w:t>
      </w:r>
      <w:r w:rsidRPr="00133A0D">
        <w:t xml:space="preserve"> </w:t>
      </w:r>
      <w:r w:rsidR="00C12351" w:rsidRPr="00133A0D">
        <w:t>договоров</w:t>
      </w:r>
      <w:r w:rsidRPr="00133A0D">
        <w:t xml:space="preserve"> </w:t>
      </w:r>
      <w:r w:rsidR="00C12351" w:rsidRPr="00133A0D">
        <w:t>с</w:t>
      </w:r>
      <w:r w:rsidRPr="00133A0D">
        <w:t xml:space="preserve"> </w:t>
      </w:r>
      <w:r w:rsidR="00C12351" w:rsidRPr="00133A0D">
        <w:t>разными</w:t>
      </w:r>
      <w:r w:rsidRPr="00133A0D">
        <w:t xml:space="preserve"> </w:t>
      </w:r>
      <w:r w:rsidR="00C12351" w:rsidRPr="00133A0D">
        <w:t>фондами.</w:t>
      </w:r>
      <w:r w:rsidRPr="00133A0D">
        <w:t xml:space="preserve"> </w:t>
      </w:r>
      <w:r w:rsidR="00C12351" w:rsidRPr="00133A0D">
        <w:t>Однако</w:t>
      </w:r>
      <w:r w:rsidRPr="00133A0D">
        <w:t xml:space="preserve"> </w:t>
      </w:r>
      <w:r w:rsidR="00C12351" w:rsidRPr="00133A0D">
        <w:t>перевести</w:t>
      </w:r>
      <w:r w:rsidRPr="00133A0D">
        <w:t xml:space="preserve"> </w:t>
      </w:r>
      <w:r w:rsidR="00C12351" w:rsidRPr="00133A0D">
        <w:t>средства</w:t>
      </w:r>
      <w:r w:rsidRPr="00133A0D">
        <w:t xml:space="preserve"> </w:t>
      </w:r>
      <w:r w:rsidR="00C12351" w:rsidRPr="00133A0D">
        <w:t>получится</w:t>
      </w:r>
      <w:r w:rsidRPr="00133A0D">
        <w:t xml:space="preserve"> </w:t>
      </w:r>
      <w:r w:rsidR="00C12351" w:rsidRPr="00133A0D">
        <w:t>только</w:t>
      </w:r>
      <w:r w:rsidRPr="00133A0D">
        <w:t xml:space="preserve"> </w:t>
      </w:r>
      <w:r w:rsidR="00C12351" w:rsidRPr="00133A0D">
        <w:t>в</w:t>
      </w:r>
      <w:r w:rsidRPr="00133A0D">
        <w:t xml:space="preserve"> </w:t>
      </w:r>
      <w:r w:rsidR="00C12351" w:rsidRPr="00133A0D">
        <w:t>тот,</w:t>
      </w:r>
      <w:r w:rsidRPr="00133A0D">
        <w:t xml:space="preserve"> </w:t>
      </w:r>
      <w:r w:rsidR="00C12351" w:rsidRPr="00133A0D">
        <w:t>где</w:t>
      </w:r>
      <w:r w:rsidRPr="00133A0D">
        <w:t xml:space="preserve"> </w:t>
      </w:r>
      <w:r w:rsidR="00C12351" w:rsidRPr="00133A0D">
        <w:t>хранятся</w:t>
      </w:r>
      <w:r w:rsidRPr="00133A0D">
        <w:t xml:space="preserve"> </w:t>
      </w:r>
      <w:r w:rsidR="00C12351" w:rsidRPr="00133A0D">
        <w:t>пенсионные</w:t>
      </w:r>
      <w:r w:rsidRPr="00133A0D">
        <w:t xml:space="preserve"> </w:t>
      </w:r>
      <w:r w:rsidR="00C12351" w:rsidRPr="00133A0D">
        <w:t>накопления.</w:t>
      </w:r>
      <w:r w:rsidRPr="00133A0D">
        <w:t xml:space="preserve"> </w:t>
      </w:r>
      <w:r w:rsidR="00C12351" w:rsidRPr="00133A0D">
        <w:t>Если</w:t>
      </w:r>
      <w:r w:rsidRPr="00133A0D">
        <w:t xml:space="preserve"> </w:t>
      </w:r>
      <w:r w:rsidR="00C12351" w:rsidRPr="00133A0D">
        <w:t>они</w:t>
      </w:r>
      <w:r w:rsidRPr="00133A0D">
        <w:t xml:space="preserve"> </w:t>
      </w:r>
      <w:r w:rsidR="00C12351" w:rsidRPr="00133A0D">
        <w:t>находятся</w:t>
      </w:r>
      <w:r w:rsidRPr="00133A0D">
        <w:t xml:space="preserve"> </w:t>
      </w:r>
      <w:r w:rsidR="00C12351" w:rsidRPr="00133A0D">
        <w:t>в</w:t>
      </w:r>
      <w:r w:rsidRPr="00133A0D">
        <w:t xml:space="preserve"> </w:t>
      </w:r>
      <w:r w:rsidR="00C12351" w:rsidRPr="00133A0D">
        <w:t>СФР,</w:t>
      </w:r>
      <w:r w:rsidRPr="00133A0D">
        <w:t xml:space="preserve"> </w:t>
      </w:r>
      <w:r w:rsidR="00C12351" w:rsidRPr="00133A0D">
        <w:t>то</w:t>
      </w:r>
      <w:r w:rsidRPr="00133A0D">
        <w:t xml:space="preserve"> </w:t>
      </w:r>
      <w:r w:rsidR="00C12351" w:rsidRPr="00133A0D">
        <w:t>вначале</w:t>
      </w:r>
      <w:r w:rsidRPr="00133A0D">
        <w:t xml:space="preserve"> </w:t>
      </w:r>
      <w:r w:rsidR="00C12351" w:rsidRPr="00133A0D">
        <w:t>их</w:t>
      </w:r>
      <w:r w:rsidRPr="00133A0D">
        <w:t xml:space="preserve"> </w:t>
      </w:r>
      <w:r w:rsidR="00C12351" w:rsidRPr="00133A0D">
        <w:t>нужно</w:t>
      </w:r>
      <w:r w:rsidRPr="00133A0D">
        <w:t xml:space="preserve"> </w:t>
      </w:r>
      <w:r w:rsidR="00C12351" w:rsidRPr="00133A0D">
        <w:t>переправить</w:t>
      </w:r>
      <w:r w:rsidRPr="00133A0D">
        <w:t xml:space="preserve"> </w:t>
      </w:r>
      <w:r w:rsidR="00C12351" w:rsidRPr="00133A0D">
        <w:t>в</w:t>
      </w:r>
      <w:r w:rsidRPr="00133A0D">
        <w:t xml:space="preserve"> </w:t>
      </w:r>
      <w:r w:rsidR="00C12351" w:rsidRPr="00133A0D">
        <w:t>НПФ.</w:t>
      </w:r>
      <w:r w:rsidRPr="00133A0D">
        <w:t xml:space="preserve"> </w:t>
      </w:r>
      <w:r w:rsidR="00C12351" w:rsidRPr="00133A0D">
        <w:t>Во-вторых,</w:t>
      </w:r>
      <w:r w:rsidRPr="00133A0D">
        <w:t xml:space="preserve"> </w:t>
      </w:r>
      <w:r w:rsidR="00C12351" w:rsidRPr="00133A0D">
        <w:t>условия</w:t>
      </w:r>
      <w:r w:rsidRPr="00133A0D">
        <w:t xml:space="preserve"> </w:t>
      </w:r>
      <w:r w:rsidR="00C12351" w:rsidRPr="00133A0D">
        <w:t>и</w:t>
      </w:r>
      <w:r w:rsidRPr="00133A0D">
        <w:t xml:space="preserve"> </w:t>
      </w:r>
      <w:r w:rsidR="00C12351" w:rsidRPr="00133A0D">
        <w:t>сроки</w:t>
      </w:r>
      <w:r w:rsidRPr="00133A0D">
        <w:t xml:space="preserve"> </w:t>
      </w:r>
      <w:r w:rsidR="00C12351" w:rsidRPr="00133A0D">
        <w:t>выплат</w:t>
      </w:r>
      <w:r w:rsidRPr="00133A0D">
        <w:t xml:space="preserve"> </w:t>
      </w:r>
      <w:r w:rsidR="00C12351" w:rsidRPr="00133A0D">
        <w:t>по</w:t>
      </w:r>
      <w:r w:rsidRPr="00133A0D">
        <w:t xml:space="preserve"> </w:t>
      </w:r>
      <w:r w:rsidR="00C12351" w:rsidRPr="00133A0D">
        <w:t>ПДС</w:t>
      </w:r>
      <w:r w:rsidRPr="00133A0D">
        <w:t xml:space="preserve"> </w:t>
      </w:r>
      <w:r w:rsidR="00C12351" w:rsidRPr="00133A0D">
        <w:t>заметно</w:t>
      </w:r>
      <w:r w:rsidRPr="00133A0D">
        <w:t xml:space="preserve"> </w:t>
      </w:r>
      <w:r w:rsidR="00C12351" w:rsidRPr="00133A0D">
        <w:t>отличаются</w:t>
      </w:r>
      <w:r w:rsidRPr="00133A0D">
        <w:t xml:space="preserve"> </w:t>
      </w:r>
      <w:r w:rsidR="00C12351" w:rsidRPr="00133A0D">
        <w:t>в</w:t>
      </w:r>
      <w:r w:rsidRPr="00133A0D">
        <w:t xml:space="preserve"> </w:t>
      </w:r>
      <w:r w:rsidR="00C12351" w:rsidRPr="00133A0D">
        <w:t>зависимости</w:t>
      </w:r>
      <w:r w:rsidRPr="00133A0D">
        <w:t xml:space="preserve"> </w:t>
      </w:r>
      <w:r w:rsidR="00C12351" w:rsidRPr="00133A0D">
        <w:t>от</w:t>
      </w:r>
      <w:r w:rsidRPr="00133A0D">
        <w:t xml:space="preserve"> </w:t>
      </w:r>
      <w:r w:rsidR="00C12351" w:rsidRPr="00133A0D">
        <w:t>фонда</w:t>
      </w:r>
      <w:r w:rsidRPr="00133A0D">
        <w:t>»</w:t>
      </w:r>
      <w:r w:rsidR="00C12351" w:rsidRPr="00133A0D">
        <w:t>,</w:t>
      </w:r>
      <w:r w:rsidRPr="00133A0D">
        <w:t xml:space="preserve"> </w:t>
      </w:r>
      <w:r w:rsidR="00C12351" w:rsidRPr="00133A0D">
        <w:t>—</w:t>
      </w:r>
      <w:r w:rsidRPr="00133A0D">
        <w:t xml:space="preserve"> </w:t>
      </w:r>
      <w:r w:rsidR="00C12351" w:rsidRPr="00133A0D">
        <w:t>уточняет</w:t>
      </w:r>
      <w:r w:rsidRPr="00133A0D">
        <w:t xml:space="preserve"> </w:t>
      </w:r>
      <w:r w:rsidR="00C12351" w:rsidRPr="00133A0D">
        <w:t>Вестеровский.</w:t>
      </w:r>
    </w:p>
    <w:p w:rsidR="00C12351" w:rsidRPr="00133A0D" w:rsidRDefault="00C12351" w:rsidP="00C12351">
      <w:r w:rsidRPr="00133A0D">
        <w:t>Таким</w:t>
      </w:r>
      <w:r w:rsidR="00BD6CEE" w:rsidRPr="00133A0D">
        <w:t xml:space="preserve"> </w:t>
      </w:r>
      <w:r w:rsidRPr="00133A0D">
        <w:t>образом,</w:t>
      </w:r>
      <w:r w:rsidR="00BD6CEE" w:rsidRPr="00133A0D">
        <w:t xml:space="preserve"> </w:t>
      </w:r>
      <w:r w:rsidRPr="00133A0D">
        <w:t>программу</w:t>
      </w:r>
      <w:r w:rsidR="00BD6CEE" w:rsidRPr="00133A0D">
        <w:t xml:space="preserve"> </w:t>
      </w:r>
      <w:r w:rsidRPr="00133A0D">
        <w:t>долгосрочных</w:t>
      </w:r>
      <w:r w:rsidR="00BD6CEE" w:rsidRPr="00133A0D">
        <w:t xml:space="preserve"> </w:t>
      </w:r>
      <w:r w:rsidRPr="00133A0D">
        <w:t>сбережений</w:t>
      </w:r>
      <w:r w:rsidR="00BD6CEE" w:rsidRPr="00133A0D">
        <w:t xml:space="preserve"> </w:t>
      </w:r>
      <w:r w:rsidRPr="00133A0D">
        <w:t>следует</w:t>
      </w:r>
      <w:r w:rsidR="00BD6CEE" w:rsidRPr="00133A0D">
        <w:t xml:space="preserve"> </w:t>
      </w:r>
      <w:r w:rsidRPr="00133A0D">
        <w:t>рассматривать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дополнительный</w:t>
      </w:r>
      <w:r w:rsidR="00BD6CEE" w:rsidRPr="00133A0D">
        <w:t xml:space="preserve"> </w:t>
      </w:r>
      <w:r w:rsidRPr="00133A0D">
        <w:t>инструмент</w:t>
      </w:r>
      <w:r w:rsidR="00BD6CEE" w:rsidRPr="00133A0D">
        <w:t xml:space="preserve"> </w:t>
      </w:r>
      <w:r w:rsidRPr="00133A0D">
        <w:t>вложения</w:t>
      </w:r>
      <w:r w:rsidR="00BD6CEE" w:rsidRPr="00133A0D">
        <w:t xml:space="preserve"> </w:t>
      </w:r>
      <w:r w:rsidRPr="00133A0D">
        <w:t>свободных</w:t>
      </w:r>
      <w:r w:rsidR="00BD6CEE" w:rsidRPr="00133A0D">
        <w:t xml:space="preserve"> </w:t>
      </w:r>
      <w:r w:rsidRPr="00133A0D">
        <w:t>средств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их</w:t>
      </w:r>
      <w:r w:rsidR="00BD6CEE" w:rsidRPr="00133A0D">
        <w:t xml:space="preserve"> </w:t>
      </w:r>
      <w:r w:rsidRPr="00133A0D">
        <w:t>накопления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длинном</w:t>
      </w:r>
      <w:r w:rsidR="00BD6CEE" w:rsidRPr="00133A0D">
        <w:t xml:space="preserve"> </w:t>
      </w:r>
      <w:r w:rsidRPr="00133A0D">
        <w:t>горизонте.</w:t>
      </w:r>
    </w:p>
    <w:p w:rsidR="00C12351" w:rsidRPr="00133A0D" w:rsidRDefault="00C12351" w:rsidP="00C12351">
      <w:r w:rsidRPr="00133A0D">
        <w:t>ПДС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основном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людей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низким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средним</w:t>
      </w:r>
      <w:r w:rsidR="00BD6CEE" w:rsidRPr="00133A0D">
        <w:t xml:space="preserve"> </w:t>
      </w:r>
      <w:r w:rsidRPr="00133A0D">
        <w:t>доходом.</w:t>
      </w:r>
    </w:p>
    <w:p w:rsidR="00C12351" w:rsidRPr="00133A0D" w:rsidRDefault="00C12351" w:rsidP="00C12351">
      <w:r w:rsidRPr="00133A0D">
        <w:rPr>
          <w:lang w:val="en-US"/>
        </w:rPr>
        <w:t>C</w:t>
      </w:r>
      <w:r w:rsidRPr="00133A0D">
        <w:t>ледует</w:t>
      </w:r>
      <w:r w:rsidR="00BD6CEE" w:rsidRPr="00133A0D">
        <w:t xml:space="preserve"> </w:t>
      </w:r>
      <w:r w:rsidRPr="00133A0D">
        <w:t>быть</w:t>
      </w:r>
      <w:r w:rsidR="00BD6CEE" w:rsidRPr="00133A0D">
        <w:t xml:space="preserve"> </w:t>
      </w:r>
      <w:r w:rsidRPr="00133A0D">
        <w:t>готовым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невысокой</w:t>
      </w:r>
      <w:r w:rsidR="00BD6CEE" w:rsidRPr="00133A0D">
        <w:t xml:space="preserve"> </w:t>
      </w:r>
      <w:r w:rsidRPr="00133A0D">
        <w:t>ликвидности</w:t>
      </w:r>
      <w:r w:rsidR="00BD6CEE" w:rsidRPr="00133A0D">
        <w:t xml:space="preserve"> </w:t>
      </w:r>
      <w:r w:rsidRPr="00133A0D">
        <w:t>вложений: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связано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ограничением</w:t>
      </w:r>
      <w:r w:rsidR="00BD6CEE" w:rsidRPr="00133A0D">
        <w:t xml:space="preserve"> </w:t>
      </w:r>
      <w:r w:rsidRPr="00133A0D">
        <w:t>прав</w:t>
      </w:r>
      <w:r w:rsidR="00BD6CEE" w:rsidRPr="00133A0D">
        <w:t xml:space="preserve"> </w:t>
      </w:r>
      <w:r w:rsidRPr="00133A0D">
        <w:t>распоряжаться</w:t>
      </w:r>
      <w:r w:rsidR="00BD6CEE" w:rsidRPr="00133A0D">
        <w:t xml:space="preserve"> </w:t>
      </w:r>
      <w:r w:rsidRPr="00133A0D">
        <w:t>ими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течение</w:t>
      </w:r>
      <w:r w:rsidR="00BD6CEE" w:rsidRPr="00133A0D">
        <w:t xml:space="preserve"> </w:t>
      </w:r>
      <w:r w:rsidRPr="00133A0D">
        <w:t>обозначенного</w:t>
      </w:r>
      <w:r w:rsidR="00BD6CEE" w:rsidRPr="00133A0D">
        <w:t xml:space="preserve"> </w:t>
      </w:r>
      <w:r w:rsidRPr="00133A0D">
        <w:t>срока.</w:t>
      </w:r>
    </w:p>
    <w:p w:rsidR="00C12351" w:rsidRPr="00133A0D" w:rsidRDefault="00C12351" w:rsidP="00C12351">
      <w:r w:rsidRPr="00133A0D">
        <w:t>Доходность</w:t>
      </w:r>
      <w:r w:rsidR="00BD6CEE" w:rsidRPr="00133A0D">
        <w:t xml:space="preserve"> </w:t>
      </w:r>
      <w:r w:rsidRPr="00133A0D">
        <w:t>во</w:t>
      </w:r>
      <w:r w:rsidR="00BD6CEE" w:rsidRPr="00133A0D">
        <w:t xml:space="preserve"> </w:t>
      </w:r>
      <w:r w:rsidRPr="00133A0D">
        <w:t>многом</w:t>
      </w:r>
      <w:r w:rsidR="00BD6CEE" w:rsidRPr="00133A0D">
        <w:t xml:space="preserve"> </w:t>
      </w:r>
      <w:r w:rsidRPr="00133A0D">
        <w:t>определяется</w:t>
      </w:r>
      <w:r w:rsidR="00BD6CEE" w:rsidRPr="00133A0D">
        <w:t xml:space="preserve"> </w:t>
      </w:r>
      <w:r w:rsidRPr="00133A0D">
        <w:t>стратегией</w:t>
      </w:r>
      <w:r w:rsidR="00BD6CEE" w:rsidRPr="00133A0D">
        <w:t xml:space="preserve"> </w:t>
      </w:r>
      <w:r w:rsidRPr="00133A0D">
        <w:t>инвестирования</w:t>
      </w:r>
      <w:r w:rsidR="00BD6CEE" w:rsidRPr="00133A0D">
        <w:t xml:space="preserve"> </w:t>
      </w:r>
      <w:r w:rsidRPr="00133A0D">
        <w:t>фонда:</w:t>
      </w:r>
      <w:r w:rsidR="00BD6CEE" w:rsidRPr="00133A0D">
        <w:t xml:space="preserve"> </w:t>
      </w:r>
      <w:r w:rsidRPr="00133A0D">
        <w:t>если</w:t>
      </w:r>
      <w:r w:rsidR="00BD6CEE" w:rsidRPr="00133A0D">
        <w:t xml:space="preserve"> </w:t>
      </w:r>
      <w:r w:rsidRPr="00133A0D">
        <w:t>она</w:t>
      </w:r>
      <w:r w:rsidR="00BD6CEE" w:rsidRPr="00133A0D">
        <w:t xml:space="preserve"> </w:t>
      </w:r>
      <w:r w:rsidRPr="00133A0D">
        <w:t>достаточно</w:t>
      </w:r>
      <w:r w:rsidR="00BD6CEE" w:rsidRPr="00133A0D">
        <w:t xml:space="preserve"> </w:t>
      </w:r>
      <w:r w:rsidRPr="00133A0D">
        <w:t>консервативная,</w:t>
      </w:r>
      <w:r w:rsidR="00BD6CEE" w:rsidRPr="00133A0D">
        <w:t xml:space="preserve"> </w:t>
      </w:r>
      <w:r w:rsidRPr="00133A0D">
        <w:t>результат</w:t>
      </w:r>
      <w:r w:rsidR="00BD6CEE" w:rsidRPr="00133A0D">
        <w:t xml:space="preserve"> </w:t>
      </w:r>
      <w:r w:rsidRPr="00133A0D">
        <w:t>небольшой.</w:t>
      </w:r>
    </w:p>
    <w:p w:rsidR="00C12351" w:rsidRPr="00133A0D" w:rsidRDefault="00996C2F" w:rsidP="00C12351">
      <w:hyperlink r:id="rId13" w:history="1">
        <w:r w:rsidR="00C12351" w:rsidRPr="00133A0D">
          <w:rPr>
            <w:rStyle w:val="a3"/>
            <w:lang w:val="en-US"/>
          </w:rPr>
          <w:t>https</w:t>
        </w:r>
        <w:r w:rsidR="00C12351" w:rsidRPr="00133A0D">
          <w:rPr>
            <w:rStyle w:val="a3"/>
          </w:rPr>
          <w:t>://</w:t>
        </w:r>
        <w:r w:rsidR="00C12351" w:rsidRPr="00133A0D">
          <w:rPr>
            <w:rStyle w:val="a3"/>
            <w:lang w:val="en-US"/>
          </w:rPr>
          <w:t>ria</w:t>
        </w:r>
        <w:r w:rsidR="00C12351" w:rsidRPr="00133A0D">
          <w:rPr>
            <w:rStyle w:val="a3"/>
          </w:rPr>
          <w:t>.</w:t>
        </w:r>
        <w:r w:rsidR="00C12351" w:rsidRPr="00133A0D">
          <w:rPr>
            <w:rStyle w:val="a3"/>
            <w:lang w:val="en-US"/>
          </w:rPr>
          <w:t>ru</w:t>
        </w:r>
        <w:r w:rsidR="00C12351" w:rsidRPr="00133A0D">
          <w:rPr>
            <w:rStyle w:val="a3"/>
          </w:rPr>
          <w:t>/20240206/</w:t>
        </w:r>
        <w:r w:rsidR="00C12351" w:rsidRPr="00133A0D">
          <w:rPr>
            <w:rStyle w:val="a3"/>
            <w:lang w:val="en-US"/>
          </w:rPr>
          <w:t>sberezheniya</w:t>
        </w:r>
        <w:r w:rsidR="00C12351" w:rsidRPr="00133A0D">
          <w:rPr>
            <w:rStyle w:val="a3"/>
          </w:rPr>
          <w:t>-1925546390.</w:t>
        </w:r>
        <w:r w:rsidR="00C12351" w:rsidRPr="00133A0D">
          <w:rPr>
            <w:rStyle w:val="a3"/>
            <w:lang w:val="en-US"/>
          </w:rPr>
          <w:t>html</w:t>
        </w:r>
      </w:hyperlink>
      <w:r w:rsidR="00BD6CEE" w:rsidRPr="00133A0D">
        <w:t xml:space="preserve"> </w:t>
      </w:r>
    </w:p>
    <w:p w:rsidR="00190A92" w:rsidRPr="00133A0D" w:rsidRDefault="00190A92" w:rsidP="00FB6FB6">
      <w:pPr>
        <w:pStyle w:val="2"/>
      </w:pPr>
      <w:bookmarkStart w:id="34" w:name="А103"/>
      <w:bookmarkStart w:id="35" w:name="_Toc158178185"/>
      <w:r w:rsidRPr="00133A0D">
        <w:t>Финтолк,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Анастасия</w:t>
      </w:r>
      <w:r w:rsidR="00BD6CEE" w:rsidRPr="00133A0D">
        <w:t xml:space="preserve"> </w:t>
      </w:r>
      <w:r w:rsidR="00FB6FB6" w:rsidRPr="00133A0D">
        <w:t>БОЛДЫРЕВА</w:t>
      </w:r>
      <w:r w:rsidRPr="00133A0D">
        <w:t>,</w:t>
      </w:r>
      <w:r w:rsidR="00BD6CEE" w:rsidRPr="00133A0D">
        <w:t xml:space="preserve"> </w:t>
      </w:r>
      <w:r w:rsidRPr="00133A0D">
        <w:t>10</w:t>
      </w:r>
      <w:r w:rsidR="00BD6CEE" w:rsidRPr="00133A0D">
        <w:t xml:space="preserve"> </w:t>
      </w:r>
      <w:r w:rsidRPr="00133A0D">
        <w:t>причин</w:t>
      </w:r>
      <w:r w:rsidR="00BD6CEE" w:rsidRPr="00133A0D">
        <w:t xml:space="preserve"> </w:t>
      </w:r>
      <w:r w:rsidRPr="00133A0D">
        <w:t>копить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пенсию</w:t>
      </w:r>
      <w:r w:rsidR="00BD6CEE" w:rsidRPr="00133A0D">
        <w:t xml:space="preserve"> </w:t>
      </w:r>
      <w:r w:rsidRPr="00133A0D">
        <w:t>самостоятельно</w:t>
      </w:r>
      <w:bookmarkEnd w:id="34"/>
      <w:bookmarkEnd w:id="35"/>
    </w:p>
    <w:p w:rsidR="00190A92" w:rsidRPr="00133A0D" w:rsidRDefault="00190A92" w:rsidP="00133A0D">
      <w:pPr>
        <w:pStyle w:val="3"/>
      </w:pPr>
      <w:bookmarkStart w:id="36" w:name="_Toc158178186"/>
      <w:r w:rsidRPr="00133A0D">
        <w:t>Сколько</w:t>
      </w:r>
      <w:r w:rsidR="00BD6CEE" w:rsidRPr="00133A0D">
        <w:t xml:space="preserve"> </w:t>
      </w:r>
      <w:r w:rsidRPr="00133A0D">
        <w:t>бы</w:t>
      </w:r>
      <w:r w:rsidR="00BD6CEE" w:rsidRPr="00133A0D">
        <w:t xml:space="preserve"> </w:t>
      </w:r>
      <w:r w:rsidRPr="00133A0D">
        <w:t>ни</w:t>
      </w:r>
      <w:r w:rsidR="00BD6CEE" w:rsidRPr="00133A0D">
        <w:t xml:space="preserve"> </w:t>
      </w:r>
      <w:r w:rsidRPr="00133A0D">
        <w:t>оставалось</w:t>
      </w:r>
      <w:r w:rsidR="00BD6CEE" w:rsidRPr="00133A0D">
        <w:t xml:space="preserve"> </w:t>
      </w:r>
      <w:r w:rsidRPr="00133A0D">
        <w:t>сейчас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пенсии,</w:t>
      </w:r>
      <w:r w:rsidR="00BD6CEE" w:rsidRPr="00133A0D">
        <w:t xml:space="preserve"> </w:t>
      </w:r>
      <w:r w:rsidRPr="00133A0D">
        <w:t>задумайтесь:</w:t>
      </w:r>
      <w:r w:rsidR="00BD6CEE" w:rsidRPr="00133A0D">
        <w:t xml:space="preserve"> </w:t>
      </w:r>
      <w:r w:rsidRPr="00133A0D">
        <w:t>хватит</w:t>
      </w:r>
      <w:r w:rsidR="00BD6CEE" w:rsidRPr="00133A0D">
        <w:t xml:space="preserve"> </w:t>
      </w:r>
      <w:r w:rsidRPr="00133A0D">
        <w:t>ли</w:t>
      </w:r>
      <w:r w:rsidR="00BD6CEE" w:rsidRPr="00133A0D">
        <w:t xml:space="preserve"> </w:t>
      </w:r>
      <w:r w:rsidRPr="00133A0D">
        <w:t>вам</w:t>
      </w:r>
      <w:r w:rsidR="00BD6CEE" w:rsidRPr="00133A0D">
        <w:t xml:space="preserve"> </w:t>
      </w:r>
      <w:r w:rsidRPr="00133A0D">
        <w:t>минимальных</w:t>
      </w:r>
      <w:r w:rsidR="00BD6CEE" w:rsidRPr="00133A0D">
        <w:t xml:space="preserve"> </w:t>
      </w:r>
      <w:r w:rsidRPr="00133A0D">
        <w:t>выплат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например,</w:t>
      </w:r>
      <w:r w:rsidR="00BD6CEE" w:rsidRPr="00133A0D">
        <w:t xml:space="preserve"> </w:t>
      </w:r>
      <w:r w:rsidRPr="00133A0D">
        <w:t>15</w:t>
      </w:r>
      <w:r w:rsidR="00BD6CEE" w:rsidRPr="00133A0D">
        <w:t xml:space="preserve"> </w:t>
      </w:r>
      <w:r w:rsidRPr="00133A0D">
        <w:t>000</w:t>
      </w:r>
      <w:r w:rsidR="00BD6CEE" w:rsidRPr="00133A0D">
        <w:t xml:space="preserve"> </w:t>
      </w:r>
      <w:r w:rsidRPr="00133A0D">
        <w:t>рублей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месяц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все</w:t>
      </w:r>
      <w:r w:rsidR="00BD6CEE" w:rsidRPr="00133A0D">
        <w:t xml:space="preserve"> </w:t>
      </w:r>
      <w:r w:rsidRPr="00133A0D">
        <w:t>потребности?</w:t>
      </w:r>
      <w:r w:rsidR="00BD6CEE" w:rsidRPr="00133A0D">
        <w:t xml:space="preserve"> </w:t>
      </w:r>
      <w:r w:rsidRPr="00133A0D">
        <w:t>Думаем,</w:t>
      </w:r>
      <w:r w:rsidR="00BD6CEE" w:rsidRPr="00133A0D">
        <w:t xml:space="preserve"> </w:t>
      </w:r>
      <w:r w:rsidRPr="00133A0D">
        <w:t>отрицательный</w:t>
      </w:r>
      <w:r w:rsidR="00BD6CEE" w:rsidRPr="00133A0D">
        <w:t xml:space="preserve"> </w:t>
      </w:r>
      <w:r w:rsidRPr="00133A0D">
        <w:t>ответ</w:t>
      </w:r>
      <w:r w:rsidR="00BD6CEE" w:rsidRPr="00133A0D">
        <w:t xml:space="preserve"> </w:t>
      </w:r>
      <w:r w:rsidRPr="00133A0D">
        <w:t>очевиден.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выход</w:t>
      </w:r>
      <w:r w:rsidR="00BD6CEE" w:rsidRPr="00133A0D">
        <w:t xml:space="preserve"> </w:t>
      </w:r>
      <w:r w:rsidRPr="00133A0D">
        <w:t>только</w:t>
      </w:r>
      <w:r w:rsidR="00BD6CEE" w:rsidRPr="00133A0D">
        <w:t xml:space="preserve"> </w:t>
      </w:r>
      <w:r w:rsidRPr="00133A0D">
        <w:t>один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копить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пенсию</w:t>
      </w:r>
      <w:r w:rsidR="00BD6CEE" w:rsidRPr="00133A0D">
        <w:t xml:space="preserve"> </w:t>
      </w:r>
      <w:r w:rsidRPr="00133A0D">
        <w:t>самостоятельно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со</w:t>
      </w:r>
      <w:r w:rsidR="00BD6CEE" w:rsidRPr="00133A0D">
        <w:t xml:space="preserve"> </w:t>
      </w:r>
      <w:r w:rsidRPr="00133A0D">
        <w:t>сторонней</w:t>
      </w:r>
      <w:r w:rsidR="00BD6CEE" w:rsidRPr="00133A0D">
        <w:t xml:space="preserve"> </w:t>
      </w:r>
      <w:r w:rsidRPr="00133A0D">
        <w:t>помощью.</w:t>
      </w:r>
      <w:r w:rsidR="00BD6CEE" w:rsidRPr="00133A0D">
        <w:t xml:space="preserve"> «</w:t>
      </w:r>
      <w:r w:rsidRPr="00133A0D">
        <w:t>Финтолк</w:t>
      </w:r>
      <w:r w:rsidR="00BD6CEE" w:rsidRPr="00133A0D">
        <w:t xml:space="preserve">» </w:t>
      </w:r>
      <w:r w:rsidRPr="00133A0D">
        <w:t>знает</w:t>
      </w:r>
      <w:r w:rsidR="00BD6CEE" w:rsidRPr="00133A0D">
        <w:t xml:space="preserve"> </w:t>
      </w:r>
      <w:r w:rsidRPr="00133A0D">
        <w:t>минимум</w:t>
      </w:r>
      <w:r w:rsidR="00BD6CEE" w:rsidRPr="00133A0D">
        <w:t xml:space="preserve"> </w:t>
      </w:r>
      <w:r w:rsidRPr="00133A0D">
        <w:t>10</w:t>
      </w:r>
      <w:r w:rsidR="00BD6CEE" w:rsidRPr="00133A0D">
        <w:t xml:space="preserve"> </w:t>
      </w:r>
      <w:r w:rsidRPr="00133A0D">
        <w:t>причин,</w:t>
      </w:r>
      <w:r w:rsidR="00BD6CEE" w:rsidRPr="00133A0D">
        <w:t xml:space="preserve"> </w:t>
      </w:r>
      <w:r w:rsidRPr="00133A0D">
        <w:t>почему</w:t>
      </w:r>
      <w:r w:rsidR="00BD6CEE" w:rsidRPr="00133A0D">
        <w:t xml:space="preserve"> </w:t>
      </w:r>
      <w:r w:rsidRPr="00133A0D">
        <w:t>стоит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делать.</w:t>
      </w:r>
      <w:bookmarkEnd w:id="36"/>
    </w:p>
    <w:p w:rsidR="00190A92" w:rsidRPr="00133A0D" w:rsidRDefault="00996C2F" w:rsidP="00190A92">
      <w:r w:rsidRPr="00133A0D">
        <w:t>СОХРАНЕНИЕ</w:t>
      </w:r>
      <w:r w:rsidR="00BD6CEE" w:rsidRPr="00133A0D">
        <w:t xml:space="preserve"> </w:t>
      </w:r>
      <w:r w:rsidRPr="00133A0D">
        <w:t>ПРЕЖНЕГО</w:t>
      </w:r>
      <w:r w:rsidR="00BD6CEE" w:rsidRPr="00133A0D">
        <w:t xml:space="preserve"> </w:t>
      </w:r>
      <w:r w:rsidRPr="00133A0D">
        <w:t>ОБРАЗА</w:t>
      </w:r>
      <w:r w:rsidR="00BD6CEE" w:rsidRPr="00133A0D">
        <w:t xml:space="preserve"> </w:t>
      </w:r>
      <w:r w:rsidRPr="00133A0D">
        <w:t>ЖИЗНИ</w:t>
      </w:r>
    </w:p>
    <w:p w:rsidR="00190A92" w:rsidRPr="00133A0D" w:rsidRDefault="00190A92" w:rsidP="00190A92">
      <w:r w:rsidRPr="00133A0D">
        <w:t>Самостоятельно</w:t>
      </w:r>
      <w:r w:rsidR="00BD6CEE" w:rsidRPr="00133A0D">
        <w:t xml:space="preserve"> </w:t>
      </w:r>
      <w:r w:rsidRPr="00133A0D">
        <w:t>накопленный</w:t>
      </w:r>
      <w:r w:rsidR="00BD6CEE" w:rsidRPr="00133A0D">
        <w:t xml:space="preserve"> </w:t>
      </w:r>
      <w:r w:rsidRPr="00133A0D">
        <w:t>капитал</w:t>
      </w:r>
      <w:r w:rsidR="00BD6CEE" w:rsidRPr="00133A0D">
        <w:t xml:space="preserve"> </w:t>
      </w:r>
      <w:r w:rsidRPr="00133A0D">
        <w:t>даст</w:t>
      </w:r>
      <w:r w:rsidR="00BD6CEE" w:rsidRPr="00133A0D">
        <w:t xml:space="preserve"> </w:t>
      </w:r>
      <w:r w:rsidRPr="00133A0D">
        <w:t>возможность</w:t>
      </w:r>
      <w:r w:rsidR="00BD6CEE" w:rsidRPr="00133A0D">
        <w:t xml:space="preserve"> </w:t>
      </w:r>
      <w:r w:rsidRPr="00133A0D">
        <w:t>сохранить</w:t>
      </w:r>
      <w:r w:rsidR="00BD6CEE" w:rsidRPr="00133A0D">
        <w:t xml:space="preserve"> </w:t>
      </w:r>
      <w:r w:rsidRPr="00133A0D">
        <w:t>уровень</w:t>
      </w:r>
      <w:r w:rsidR="00BD6CEE" w:rsidRPr="00133A0D">
        <w:t xml:space="preserve"> </w:t>
      </w:r>
      <w:r w:rsidRPr="00133A0D">
        <w:t>комфорта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старости.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важно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поддержания</w:t>
      </w:r>
      <w:r w:rsidR="00BD6CEE" w:rsidRPr="00133A0D">
        <w:t xml:space="preserve"> </w:t>
      </w:r>
      <w:r w:rsidRPr="00133A0D">
        <w:t>стандарта</w:t>
      </w:r>
      <w:r w:rsidR="00BD6CEE" w:rsidRPr="00133A0D">
        <w:t xml:space="preserve"> </w:t>
      </w:r>
      <w:r w:rsidRPr="00133A0D">
        <w:t>жизни,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которому</w:t>
      </w:r>
      <w:r w:rsidR="00BD6CEE" w:rsidRPr="00133A0D">
        <w:t xml:space="preserve"> </w:t>
      </w:r>
      <w:r w:rsidRPr="00133A0D">
        <w:t>вы</w:t>
      </w:r>
      <w:r w:rsidR="00BD6CEE" w:rsidRPr="00133A0D">
        <w:t xml:space="preserve"> </w:t>
      </w:r>
      <w:r w:rsidRPr="00133A0D">
        <w:t>привыкли.</w:t>
      </w:r>
      <w:r w:rsidR="00BD6CEE" w:rsidRPr="00133A0D">
        <w:t xml:space="preserve"> </w:t>
      </w:r>
      <w:r w:rsidRPr="00133A0D">
        <w:t>Ведь</w:t>
      </w:r>
      <w:r w:rsidR="00BD6CEE" w:rsidRPr="00133A0D">
        <w:t xml:space="preserve"> </w:t>
      </w:r>
      <w:r w:rsidRPr="00133A0D">
        <w:t>так</w:t>
      </w:r>
      <w:r w:rsidR="00BD6CEE" w:rsidRPr="00133A0D">
        <w:t xml:space="preserve"> </w:t>
      </w:r>
      <w:r w:rsidRPr="00133A0D">
        <w:t>жаль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отказываться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любимых</w:t>
      </w:r>
      <w:r w:rsidR="00BD6CEE" w:rsidRPr="00133A0D">
        <w:t xml:space="preserve"> </w:t>
      </w:r>
      <w:r w:rsidRPr="00133A0D">
        <w:t>продуктов,</w:t>
      </w:r>
      <w:r w:rsidR="00BD6CEE" w:rsidRPr="00133A0D">
        <w:t xml:space="preserve"> </w:t>
      </w:r>
      <w:r w:rsidRPr="00133A0D">
        <w:t>поездок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море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личного</w:t>
      </w:r>
      <w:r w:rsidR="00BD6CEE" w:rsidRPr="00133A0D">
        <w:t xml:space="preserve"> </w:t>
      </w:r>
      <w:r w:rsidRPr="00133A0D">
        <w:t>автомобиля.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15</w:t>
      </w:r>
      <w:r w:rsidR="00BD6CEE" w:rsidRPr="00133A0D">
        <w:t xml:space="preserve"> </w:t>
      </w:r>
      <w:r w:rsidRPr="00133A0D">
        <w:t>000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месяц</w:t>
      </w:r>
      <w:r w:rsidR="00BD6CEE" w:rsidRPr="00133A0D">
        <w:t xml:space="preserve"> </w:t>
      </w:r>
      <w:r w:rsidRPr="00133A0D">
        <w:t>вряд</w:t>
      </w:r>
      <w:r w:rsidR="00BD6CEE" w:rsidRPr="00133A0D">
        <w:t xml:space="preserve"> </w:t>
      </w:r>
      <w:r w:rsidRPr="00133A0D">
        <w:t>ли</w:t>
      </w:r>
      <w:r w:rsidR="00BD6CEE" w:rsidRPr="00133A0D">
        <w:t xml:space="preserve"> </w:t>
      </w:r>
      <w:r w:rsidRPr="00133A0D">
        <w:t>хватит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вот</w:t>
      </w:r>
      <w:r w:rsidR="00BD6CEE" w:rsidRPr="00133A0D">
        <w:t xml:space="preserve"> </w:t>
      </w:r>
      <w:r w:rsidRPr="00133A0D">
        <w:t>все.</w:t>
      </w:r>
    </w:p>
    <w:p w:rsidR="00190A92" w:rsidRPr="00133A0D" w:rsidRDefault="00996C2F" w:rsidP="00190A92">
      <w:r w:rsidRPr="00133A0D">
        <w:t>МИНИМАЛЬНЫЕ</w:t>
      </w:r>
      <w:r w:rsidR="00BD6CEE" w:rsidRPr="00133A0D">
        <w:t xml:space="preserve"> </w:t>
      </w:r>
      <w:r w:rsidRPr="00133A0D">
        <w:t>ОГРАНИЧЕНИЯ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РАСХОДАХ</w:t>
      </w:r>
    </w:p>
    <w:p w:rsidR="00190A92" w:rsidRPr="00133A0D" w:rsidRDefault="00190A92" w:rsidP="00190A92">
      <w:r w:rsidRPr="00133A0D">
        <w:t>Каким</w:t>
      </w:r>
      <w:r w:rsidR="00BD6CEE" w:rsidRPr="00133A0D">
        <w:t xml:space="preserve"> </w:t>
      </w:r>
      <w:r w:rsidRPr="00133A0D">
        <w:t>бы</w:t>
      </w:r>
      <w:r w:rsidR="00BD6CEE" w:rsidRPr="00133A0D">
        <w:t xml:space="preserve"> </w:t>
      </w:r>
      <w:r w:rsidRPr="00133A0D">
        <w:t>ни</w:t>
      </w:r>
      <w:r w:rsidR="00BD6CEE" w:rsidRPr="00133A0D">
        <w:t xml:space="preserve"> </w:t>
      </w:r>
      <w:r w:rsidRPr="00133A0D">
        <w:t>был</w:t>
      </w:r>
      <w:r w:rsidR="00BD6CEE" w:rsidRPr="00133A0D">
        <w:t xml:space="preserve"> </w:t>
      </w:r>
      <w:r w:rsidRPr="00133A0D">
        <w:t>ваш</w:t>
      </w:r>
      <w:r w:rsidR="00BD6CEE" w:rsidRPr="00133A0D">
        <w:t xml:space="preserve"> </w:t>
      </w:r>
      <w:r w:rsidRPr="00133A0D">
        <w:t>доход</w:t>
      </w:r>
      <w:r w:rsidR="00BD6CEE" w:rsidRPr="00133A0D">
        <w:t xml:space="preserve"> </w:t>
      </w:r>
      <w:r w:rsidRPr="00133A0D">
        <w:t>сейчас,</w:t>
      </w:r>
      <w:r w:rsidR="00BD6CEE" w:rsidRPr="00133A0D">
        <w:t xml:space="preserve"> </w:t>
      </w:r>
      <w:r w:rsidRPr="00133A0D">
        <w:t>вы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состоянии</w:t>
      </w:r>
      <w:r w:rsidR="00BD6CEE" w:rsidRPr="00133A0D">
        <w:t xml:space="preserve"> </w:t>
      </w:r>
      <w:r w:rsidRPr="00133A0D">
        <w:t>купить</w:t>
      </w:r>
      <w:r w:rsidR="00BD6CEE" w:rsidRPr="00133A0D">
        <w:t xml:space="preserve"> </w:t>
      </w:r>
      <w:r w:rsidRPr="00133A0D">
        <w:t>все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свете.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чем-то</w:t>
      </w:r>
      <w:r w:rsidR="00BD6CEE" w:rsidRPr="00133A0D">
        <w:t xml:space="preserve"> </w:t>
      </w:r>
      <w:r w:rsidRPr="00133A0D">
        <w:t>приходится</w:t>
      </w:r>
      <w:r w:rsidR="00BD6CEE" w:rsidRPr="00133A0D">
        <w:t xml:space="preserve"> </w:t>
      </w:r>
      <w:r w:rsidRPr="00133A0D">
        <w:t>себя</w:t>
      </w:r>
      <w:r w:rsidR="00BD6CEE" w:rsidRPr="00133A0D">
        <w:t xml:space="preserve"> </w:t>
      </w:r>
      <w:r w:rsidRPr="00133A0D">
        <w:t>ограничивать.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чем</w:t>
      </w:r>
      <w:r w:rsidR="00BD6CEE" w:rsidRPr="00133A0D">
        <w:t xml:space="preserve"> </w:t>
      </w:r>
      <w:r w:rsidRPr="00133A0D">
        <w:t>больше</w:t>
      </w:r>
      <w:r w:rsidR="00BD6CEE" w:rsidRPr="00133A0D">
        <w:t xml:space="preserve"> </w:t>
      </w:r>
      <w:r w:rsidRPr="00133A0D">
        <w:t>денег</w:t>
      </w:r>
      <w:r w:rsidR="00BD6CEE" w:rsidRPr="00133A0D">
        <w:t xml:space="preserve"> </w:t>
      </w:r>
      <w:r w:rsidRPr="00133A0D">
        <w:t>имеете,</w:t>
      </w:r>
      <w:r w:rsidR="00BD6CEE" w:rsidRPr="00133A0D">
        <w:t xml:space="preserve"> </w:t>
      </w:r>
      <w:r w:rsidRPr="00133A0D">
        <w:t>тем</w:t>
      </w:r>
      <w:r w:rsidR="00BD6CEE" w:rsidRPr="00133A0D">
        <w:t xml:space="preserve"> </w:t>
      </w:r>
      <w:r w:rsidRPr="00133A0D">
        <w:t>меньше</w:t>
      </w:r>
      <w:r w:rsidR="00BD6CEE" w:rsidRPr="00133A0D">
        <w:t xml:space="preserve"> </w:t>
      </w:r>
      <w:r w:rsidRPr="00133A0D">
        <w:t>ограничений,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так</w:t>
      </w:r>
      <w:r w:rsidR="00BD6CEE" w:rsidRPr="00133A0D">
        <w:t xml:space="preserve"> </w:t>
      </w:r>
      <w:r w:rsidRPr="00133A0D">
        <w:t>ли?</w:t>
      </w:r>
    </w:p>
    <w:p w:rsidR="00190A92" w:rsidRPr="00133A0D" w:rsidRDefault="00190A92" w:rsidP="00190A92">
      <w:r w:rsidRPr="00133A0D">
        <w:t>Минимизировать</w:t>
      </w:r>
      <w:r w:rsidR="00BD6CEE" w:rsidRPr="00133A0D">
        <w:t xml:space="preserve"> </w:t>
      </w:r>
      <w:r w:rsidRPr="00133A0D">
        <w:t>ограничения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еще</w:t>
      </w:r>
      <w:r w:rsidR="00BD6CEE" w:rsidRPr="00133A0D">
        <w:t xml:space="preserve"> </w:t>
      </w:r>
      <w:r w:rsidRPr="00133A0D">
        <w:t>один</w:t>
      </w:r>
      <w:r w:rsidR="00BD6CEE" w:rsidRPr="00133A0D">
        <w:t xml:space="preserve"> </w:t>
      </w:r>
      <w:r w:rsidRPr="00133A0D">
        <w:t>повод</w:t>
      </w:r>
      <w:r w:rsidR="00BD6CEE" w:rsidRPr="00133A0D">
        <w:t xml:space="preserve"> </w:t>
      </w:r>
      <w:r w:rsidRPr="00133A0D">
        <w:t>заняться</w:t>
      </w:r>
      <w:r w:rsidR="00BD6CEE" w:rsidRPr="00133A0D">
        <w:t xml:space="preserve"> </w:t>
      </w:r>
      <w:r w:rsidRPr="00133A0D">
        <w:t>своей</w:t>
      </w:r>
      <w:r w:rsidR="00BD6CEE" w:rsidRPr="00133A0D">
        <w:t xml:space="preserve"> </w:t>
      </w:r>
      <w:r w:rsidRPr="00133A0D">
        <w:t>будущей</w:t>
      </w:r>
      <w:r w:rsidR="00BD6CEE" w:rsidRPr="00133A0D">
        <w:t xml:space="preserve"> </w:t>
      </w:r>
      <w:r w:rsidRPr="00133A0D">
        <w:t>пенсией</w:t>
      </w:r>
      <w:r w:rsidR="00BD6CEE" w:rsidRPr="00133A0D">
        <w:t xml:space="preserve"> </w:t>
      </w:r>
      <w:r w:rsidRPr="00133A0D">
        <w:t>самостоятельно.</w:t>
      </w:r>
      <w:r w:rsidR="00BD6CEE" w:rsidRPr="00133A0D">
        <w:t xml:space="preserve"> </w:t>
      </w:r>
      <w:r w:rsidRPr="00133A0D">
        <w:t>Если</w:t>
      </w:r>
      <w:r w:rsidR="00BD6CEE" w:rsidRPr="00133A0D">
        <w:t xml:space="preserve"> </w:t>
      </w:r>
      <w:r w:rsidRPr="00133A0D">
        <w:t>сейчас</w:t>
      </w:r>
      <w:r w:rsidR="00BD6CEE" w:rsidRPr="00133A0D">
        <w:t xml:space="preserve"> </w:t>
      </w:r>
      <w:r w:rsidRPr="00133A0D">
        <w:t>вы</w:t>
      </w:r>
      <w:r w:rsidR="00BD6CEE" w:rsidRPr="00133A0D">
        <w:t xml:space="preserve"> </w:t>
      </w:r>
      <w:r w:rsidRPr="00133A0D">
        <w:t>предпочитаете</w:t>
      </w:r>
      <w:r w:rsidR="00BD6CEE" w:rsidRPr="00133A0D">
        <w:t xml:space="preserve"> </w:t>
      </w:r>
      <w:r w:rsidRPr="00133A0D">
        <w:t>лишнюю</w:t>
      </w:r>
      <w:r w:rsidR="00BD6CEE" w:rsidRPr="00133A0D">
        <w:t xml:space="preserve"> </w:t>
      </w:r>
      <w:r w:rsidRPr="00133A0D">
        <w:t>пару</w:t>
      </w:r>
      <w:r w:rsidR="00BD6CEE" w:rsidRPr="00133A0D">
        <w:t xml:space="preserve"> </w:t>
      </w:r>
      <w:r w:rsidRPr="00133A0D">
        <w:t>ботинок</w:t>
      </w:r>
      <w:r w:rsidR="00BD6CEE" w:rsidRPr="00133A0D">
        <w:t xml:space="preserve"> </w:t>
      </w:r>
      <w:r w:rsidRPr="00133A0D">
        <w:t>взносу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свой</w:t>
      </w:r>
      <w:r w:rsidR="00BD6CEE" w:rsidRPr="00133A0D">
        <w:t xml:space="preserve"> </w:t>
      </w:r>
      <w:r w:rsidRPr="00133A0D">
        <w:t>сберегательный</w:t>
      </w:r>
      <w:r w:rsidR="00BD6CEE" w:rsidRPr="00133A0D">
        <w:t xml:space="preserve"> </w:t>
      </w:r>
      <w:r w:rsidRPr="00133A0D">
        <w:t>фонд,</w:t>
      </w:r>
      <w:r w:rsidR="00BD6CEE" w:rsidRPr="00133A0D">
        <w:t xml:space="preserve"> </w:t>
      </w:r>
      <w:r w:rsidRPr="00133A0D">
        <w:t>подумайте:</w:t>
      </w:r>
      <w:r w:rsidR="00BD6CEE" w:rsidRPr="00133A0D">
        <w:t xml:space="preserve"> </w:t>
      </w:r>
      <w:r w:rsidRPr="00133A0D">
        <w:t>когда-то</w:t>
      </w:r>
      <w:r w:rsidR="00BD6CEE" w:rsidRPr="00133A0D">
        <w:t xml:space="preserve"> </w:t>
      </w:r>
      <w:r w:rsidRPr="00133A0D">
        <w:t>вам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хватит</w:t>
      </w:r>
      <w:r w:rsidR="00BD6CEE" w:rsidRPr="00133A0D">
        <w:t xml:space="preserve"> </w:t>
      </w:r>
      <w:r w:rsidRPr="00133A0D">
        <w:t>вообще</w:t>
      </w:r>
      <w:r w:rsidR="00BD6CEE" w:rsidRPr="00133A0D">
        <w:t xml:space="preserve"> </w:t>
      </w:r>
      <w:r w:rsidRPr="00133A0D">
        <w:t>ни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одну</w:t>
      </w:r>
      <w:r w:rsidR="00BD6CEE" w:rsidRPr="00133A0D">
        <w:t xml:space="preserve"> </w:t>
      </w:r>
      <w:r w:rsidRPr="00133A0D">
        <w:t>пару.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запастись</w:t>
      </w:r>
      <w:r w:rsidR="00BD6CEE" w:rsidRPr="00133A0D">
        <w:t xml:space="preserve"> </w:t>
      </w:r>
      <w:r w:rsidRPr="00133A0D">
        <w:t>ботинками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всю</w:t>
      </w:r>
      <w:r w:rsidR="00BD6CEE" w:rsidRPr="00133A0D">
        <w:t xml:space="preserve"> </w:t>
      </w:r>
      <w:r w:rsidRPr="00133A0D">
        <w:t>жизнь</w:t>
      </w:r>
      <w:r w:rsidR="00BD6CEE" w:rsidRPr="00133A0D">
        <w:t xml:space="preserve"> </w:t>
      </w:r>
      <w:r w:rsidRPr="00133A0D">
        <w:t>вперед</w:t>
      </w:r>
      <w:r w:rsidR="00BD6CEE" w:rsidRPr="00133A0D">
        <w:t xml:space="preserve"> </w:t>
      </w:r>
      <w:r w:rsidRPr="00133A0D">
        <w:t>вряд</w:t>
      </w:r>
      <w:r w:rsidR="00BD6CEE" w:rsidRPr="00133A0D">
        <w:t xml:space="preserve"> </w:t>
      </w:r>
      <w:r w:rsidRPr="00133A0D">
        <w:t>ли</w:t>
      </w:r>
      <w:r w:rsidR="00BD6CEE" w:rsidRPr="00133A0D">
        <w:t xml:space="preserve"> </w:t>
      </w:r>
      <w:r w:rsidRPr="00133A0D">
        <w:t>получится.</w:t>
      </w:r>
    </w:p>
    <w:p w:rsidR="00190A92" w:rsidRPr="00133A0D" w:rsidRDefault="00996C2F" w:rsidP="00190A92">
      <w:r w:rsidRPr="00133A0D">
        <w:t>ПОКРЫТИЕ</w:t>
      </w:r>
      <w:r w:rsidR="00BD6CEE" w:rsidRPr="00133A0D">
        <w:t xml:space="preserve"> </w:t>
      </w:r>
      <w:r w:rsidRPr="00133A0D">
        <w:t>ИНФЛЯЦИИ</w:t>
      </w:r>
    </w:p>
    <w:p w:rsidR="00190A92" w:rsidRPr="00133A0D" w:rsidRDefault="00190A92" w:rsidP="00190A92">
      <w:r w:rsidRPr="00133A0D">
        <w:t>Покупательная</w:t>
      </w:r>
      <w:r w:rsidR="00BD6CEE" w:rsidRPr="00133A0D">
        <w:t xml:space="preserve"> </w:t>
      </w:r>
      <w:r w:rsidRPr="00133A0D">
        <w:t>способность</w:t>
      </w:r>
      <w:r w:rsidR="00BD6CEE" w:rsidRPr="00133A0D">
        <w:t xml:space="preserve"> </w:t>
      </w:r>
      <w:r w:rsidRPr="00133A0D">
        <w:t>минимальных</w:t>
      </w:r>
      <w:r w:rsidR="00BD6CEE" w:rsidRPr="00133A0D">
        <w:t xml:space="preserve"> </w:t>
      </w:r>
      <w:r w:rsidRPr="00133A0D">
        <w:t>пенсий</w:t>
      </w:r>
      <w:r w:rsidR="00BD6CEE" w:rsidRPr="00133A0D">
        <w:t xml:space="preserve"> </w:t>
      </w:r>
      <w:r w:rsidRPr="00133A0D">
        <w:t>благодаря</w:t>
      </w:r>
      <w:r w:rsidR="00BD6CEE" w:rsidRPr="00133A0D">
        <w:t xml:space="preserve"> </w:t>
      </w:r>
      <w:r w:rsidRPr="00133A0D">
        <w:t>инфляции</w:t>
      </w:r>
      <w:r w:rsidR="00BD6CEE" w:rsidRPr="00133A0D">
        <w:t xml:space="preserve"> </w:t>
      </w:r>
      <w:r w:rsidRPr="00133A0D">
        <w:t>уменьшается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каждым</w:t>
      </w:r>
      <w:r w:rsidR="00BD6CEE" w:rsidRPr="00133A0D">
        <w:t xml:space="preserve"> </w:t>
      </w:r>
      <w:r w:rsidRPr="00133A0D">
        <w:t>годом.</w:t>
      </w:r>
      <w:r w:rsidR="00BD6CEE" w:rsidRPr="00133A0D">
        <w:t xml:space="preserve"> </w:t>
      </w:r>
      <w:r w:rsidRPr="00133A0D">
        <w:t>Даже</w:t>
      </w:r>
      <w:r w:rsidR="00BD6CEE" w:rsidRPr="00133A0D">
        <w:t xml:space="preserve"> </w:t>
      </w:r>
      <w:r w:rsidRPr="00133A0D">
        <w:t>индексации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спасают</w:t>
      </w:r>
      <w:r w:rsidR="00BD6CEE" w:rsidRPr="00133A0D">
        <w:t xml:space="preserve"> </w:t>
      </w:r>
      <w:r w:rsidRPr="00133A0D">
        <w:t>эту</w:t>
      </w:r>
      <w:r w:rsidR="00BD6CEE" w:rsidRPr="00133A0D">
        <w:t xml:space="preserve"> </w:t>
      </w:r>
      <w:r w:rsidRPr="00133A0D">
        <w:t>печальную</w:t>
      </w:r>
      <w:r w:rsidR="00BD6CEE" w:rsidRPr="00133A0D">
        <w:t xml:space="preserve"> </w:t>
      </w:r>
      <w:r w:rsidRPr="00133A0D">
        <w:t>ситуацию.</w:t>
      </w:r>
      <w:r w:rsidR="00BD6CEE" w:rsidRPr="00133A0D">
        <w:t xml:space="preserve"> </w:t>
      </w:r>
      <w:r w:rsidRPr="00133A0D">
        <w:t>Чтобы</w:t>
      </w:r>
      <w:r w:rsidR="00BD6CEE" w:rsidRPr="00133A0D">
        <w:t xml:space="preserve"> </w:t>
      </w:r>
      <w:r w:rsidRPr="00133A0D">
        <w:t>денег</w:t>
      </w:r>
      <w:r w:rsidR="00BD6CEE" w:rsidRPr="00133A0D">
        <w:t xml:space="preserve"> </w:t>
      </w:r>
      <w:r w:rsidRPr="00133A0D">
        <w:lastRenderedPageBreak/>
        <w:t>хватало</w:t>
      </w:r>
      <w:r w:rsidR="00BD6CEE" w:rsidRPr="00133A0D">
        <w:t xml:space="preserve"> </w:t>
      </w:r>
      <w:r w:rsidRPr="00133A0D">
        <w:t>хотя</w:t>
      </w:r>
      <w:r w:rsidR="00BD6CEE" w:rsidRPr="00133A0D">
        <w:t xml:space="preserve"> </w:t>
      </w:r>
      <w:r w:rsidRPr="00133A0D">
        <w:t>бы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прежний</w:t>
      </w:r>
      <w:r w:rsidR="00BD6CEE" w:rsidRPr="00133A0D">
        <w:t xml:space="preserve"> </w:t>
      </w:r>
      <w:r w:rsidRPr="00133A0D">
        <w:t>объем</w:t>
      </w:r>
      <w:r w:rsidR="00BD6CEE" w:rsidRPr="00133A0D">
        <w:t xml:space="preserve"> </w:t>
      </w:r>
      <w:r w:rsidRPr="00133A0D">
        <w:t>товаров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услуг,</w:t>
      </w:r>
      <w:r w:rsidR="00BD6CEE" w:rsidRPr="00133A0D">
        <w:t xml:space="preserve"> </w:t>
      </w:r>
      <w:r w:rsidRPr="00133A0D">
        <w:t>год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их</w:t>
      </w:r>
      <w:r w:rsidR="00BD6CEE" w:rsidRPr="00133A0D">
        <w:t xml:space="preserve"> </w:t>
      </w:r>
      <w:r w:rsidRPr="00133A0D">
        <w:t>должно</w:t>
      </w:r>
      <w:r w:rsidR="00BD6CEE" w:rsidRPr="00133A0D">
        <w:t xml:space="preserve"> </w:t>
      </w:r>
      <w:r w:rsidRPr="00133A0D">
        <w:t>становиться</w:t>
      </w:r>
      <w:r w:rsidR="00BD6CEE" w:rsidRPr="00133A0D">
        <w:t xml:space="preserve"> </w:t>
      </w:r>
      <w:r w:rsidRPr="00133A0D">
        <w:t>больше.</w:t>
      </w:r>
    </w:p>
    <w:p w:rsidR="00190A92" w:rsidRPr="00133A0D" w:rsidRDefault="00996C2F" w:rsidP="00190A92">
      <w:r w:rsidRPr="00133A0D">
        <w:pict>
          <v:shape id="_x0000_i1027" type="#_x0000_t75" style="width:340.5pt;height:332.25pt">
            <v:imagedata r:id="rId14" o:title="Т1"/>
          </v:shape>
        </w:pict>
      </w:r>
    </w:p>
    <w:p w:rsidR="00190A92" w:rsidRPr="00133A0D" w:rsidRDefault="00190A92" w:rsidP="00190A92">
      <w:r w:rsidRPr="00133A0D">
        <w:t>Этого</w:t>
      </w:r>
      <w:r w:rsidR="00BD6CEE" w:rsidRPr="00133A0D">
        <w:t xml:space="preserve"> </w:t>
      </w:r>
      <w:r w:rsidRPr="00133A0D">
        <w:t>можно</w:t>
      </w:r>
      <w:r w:rsidR="00BD6CEE" w:rsidRPr="00133A0D">
        <w:t xml:space="preserve"> </w:t>
      </w:r>
      <w:r w:rsidRPr="00133A0D">
        <w:t>добиться</w:t>
      </w:r>
      <w:r w:rsidR="00BD6CEE" w:rsidRPr="00133A0D">
        <w:t xml:space="preserve"> </w:t>
      </w:r>
      <w:r w:rsidRPr="00133A0D">
        <w:t>только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том</w:t>
      </w:r>
      <w:r w:rsidR="00BD6CEE" w:rsidRPr="00133A0D">
        <w:t xml:space="preserve"> </w:t>
      </w:r>
      <w:r w:rsidRPr="00133A0D">
        <w:t>случае,</w:t>
      </w:r>
      <w:r w:rsidR="00BD6CEE" w:rsidRPr="00133A0D">
        <w:t xml:space="preserve"> </w:t>
      </w:r>
      <w:r w:rsidRPr="00133A0D">
        <w:t>если</w:t>
      </w:r>
      <w:r w:rsidR="00BD6CEE" w:rsidRPr="00133A0D">
        <w:t xml:space="preserve"> </w:t>
      </w:r>
      <w:r w:rsidRPr="00133A0D">
        <w:t>инвестировать</w:t>
      </w:r>
      <w:r w:rsidR="00BD6CEE" w:rsidRPr="00133A0D">
        <w:t xml:space="preserve"> </w:t>
      </w:r>
      <w:r w:rsidRPr="00133A0D">
        <w:t>свой</w:t>
      </w:r>
      <w:r w:rsidR="00BD6CEE" w:rsidRPr="00133A0D">
        <w:t xml:space="preserve"> </w:t>
      </w:r>
      <w:r w:rsidRPr="00133A0D">
        <w:t>капитал</w:t>
      </w:r>
      <w:r w:rsidR="00BD6CEE" w:rsidRPr="00133A0D">
        <w:t xml:space="preserve"> </w:t>
      </w:r>
      <w:r w:rsidRPr="00133A0D">
        <w:t>под</w:t>
      </w:r>
      <w:r w:rsidR="00BD6CEE" w:rsidRPr="00133A0D">
        <w:t xml:space="preserve"> </w:t>
      </w:r>
      <w:r w:rsidRPr="00133A0D">
        <w:t>процент,</w:t>
      </w:r>
      <w:r w:rsidR="00BD6CEE" w:rsidRPr="00133A0D">
        <w:t xml:space="preserve"> </w:t>
      </w:r>
      <w:r w:rsidRPr="00133A0D">
        <w:t>превышающий</w:t>
      </w:r>
      <w:r w:rsidR="00BD6CEE" w:rsidRPr="00133A0D">
        <w:t xml:space="preserve"> </w:t>
      </w:r>
      <w:r w:rsidRPr="00133A0D">
        <w:t>процент</w:t>
      </w:r>
      <w:r w:rsidR="00BD6CEE" w:rsidRPr="00133A0D">
        <w:t xml:space="preserve"> </w:t>
      </w:r>
      <w:r w:rsidRPr="00133A0D">
        <w:t>реальной</w:t>
      </w:r>
      <w:r w:rsidR="00BD6CEE" w:rsidRPr="00133A0D">
        <w:t xml:space="preserve"> </w:t>
      </w:r>
      <w:r w:rsidRPr="00133A0D">
        <w:t>инфляции.</w:t>
      </w:r>
      <w:r w:rsidR="00BD6CEE" w:rsidRPr="00133A0D">
        <w:t xml:space="preserve"> </w:t>
      </w:r>
      <w:r w:rsidRPr="00133A0D">
        <w:t>Негосударственные</w:t>
      </w:r>
      <w:r w:rsidR="00BD6CEE" w:rsidRPr="00133A0D">
        <w:t xml:space="preserve"> </w:t>
      </w:r>
      <w:r w:rsidRPr="00133A0D">
        <w:t>пенсионные</w:t>
      </w:r>
      <w:r w:rsidR="00BD6CEE" w:rsidRPr="00133A0D">
        <w:t xml:space="preserve"> </w:t>
      </w:r>
      <w:r w:rsidRPr="00133A0D">
        <w:t>фонды</w:t>
      </w:r>
      <w:r w:rsidR="00BD6CEE" w:rsidRPr="00133A0D">
        <w:t xml:space="preserve"> </w:t>
      </w:r>
      <w:r w:rsidRPr="00133A0D">
        <w:t>(НПФ)</w:t>
      </w:r>
      <w:r w:rsidR="00BD6CEE" w:rsidRPr="00133A0D">
        <w:t xml:space="preserve"> </w:t>
      </w:r>
      <w:r w:rsidRPr="00133A0D">
        <w:t>ищут</w:t>
      </w:r>
      <w:r w:rsidR="00BD6CEE" w:rsidRPr="00133A0D">
        <w:t xml:space="preserve"> </w:t>
      </w:r>
      <w:r w:rsidRPr="00133A0D">
        <w:t>такие</w:t>
      </w:r>
      <w:r w:rsidR="00BD6CEE" w:rsidRPr="00133A0D">
        <w:t xml:space="preserve"> </w:t>
      </w:r>
      <w:r w:rsidRPr="00133A0D">
        <w:t>активы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инвестируют</w:t>
      </w:r>
      <w:r w:rsidR="00BD6CEE" w:rsidRPr="00133A0D">
        <w:t xml:space="preserve"> </w:t>
      </w:r>
      <w:r w:rsidRPr="00133A0D">
        <w:t>деньги</w:t>
      </w:r>
      <w:r w:rsidR="00BD6CEE" w:rsidRPr="00133A0D">
        <w:t xml:space="preserve"> </w:t>
      </w:r>
      <w:r w:rsidRPr="00133A0D">
        <w:t>своих</w:t>
      </w:r>
      <w:r w:rsidR="00BD6CEE" w:rsidRPr="00133A0D">
        <w:t xml:space="preserve"> </w:t>
      </w:r>
      <w:r w:rsidRPr="00133A0D">
        <w:t>вкладчиков.</w:t>
      </w:r>
      <w:r w:rsidR="00BD6CEE" w:rsidRPr="00133A0D">
        <w:t xml:space="preserve"> </w:t>
      </w:r>
      <w:r w:rsidRPr="00133A0D">
        <w:t>Или,</w:t>
      </w:r>
      <w:r w:rsidR="00BD6CEE" w:rsidRPr="00133A0D">
        <w:t xml:space="preserve"> </w:t>
      </w:r>
      <w:r w:rsidRPr="00133A0D">
        <w:t>конечно,</w:t>
      </w:r>
      <w:r w:rsidR="00BD6CEE" w:rsidRPr="00133A0D">
        <w:t xml:space="preserve"> </w:t>
      </w:r>
      <w:r w:rsidRPr="00133A0D">
        <w:t>вы</w:t>
      </w:r>
      <w:r w:rsidR="00BD6CEE" w:rsidRPr="00133A0D">
        <w:t xml:space="preserve"> </w:t>
      </w:r>
      <w:r w:rsidRPr="00133A0D">
        <w:t>можете</w:t>
      </w:r>
      <w:r w:rsidR="00BD6CEE" w:rsidRPr="00133A0D">
        <w:t xml:space="preserve"> </w:t>
      </w:r>
      <w:r w:rsidRPr="00133A0D">
        <w:t>самостоятельно</w:t>
      </w:r>
      <w:r w:rsidR="00BD6CEE" w:rsidRPr="00133A0D">
        <w:t xml:space="preserve"> </w:t>
      </w:r>
      <w:r w:rsidRPr="00133A0D">
        <w:t>заниматься</w:t>
      </w:r>
      <w:r w:rsidR="00BD6CEE" w:rsidRPr="00133A0D">
        <w:t xml:space="preserve"> </w:t>
      </w:r>
      <w:r w:rsidRPr="00133A0D">
        <w:t>инвестированием,</w:t>
      </w:r>
      <w:r w:rsidR="00BD6CEE" w:rsidRPr="00133A0D">
        <w:t xml:space="preserve"> </w:t>
      </w:r>
      <w:r w:rsidRPr="00133A0D">
        <w:t>если</w:t>
      </w:r>
      <w:r w:rsidR="00BD6CEE" w:rsidRPr="00133A0D">
        <w:t xml:space="preserve"> </w:t>
      </w:r>
      <w:r w:rsidRPr="00133A0D">
        <w:t>позволяют</w:t>
      </w:r>
      <w:r w:rsidR="00BD6CEE" w:rsidRPr="00133A0D">
        <w:t xml:space="preserve"> </w:t>
      </w:r>
      <w:r w:rsidRPr="00133A0D">
        <w:t>знания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умения.</w:t>
      </w:r>
    </w:p>
    <w:p w:rsidR="00190A92" w:rsidRPr="00133A0D" w:rsidRDefault="00996C2F" w:rsidP="00190A92">
      <w:r w:rsidRPr="00133A0D">
        <w:t>КОПИЛКА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СЛУЧАЙ</w:t>
      </w:r>
      <w:r w:rsidR="00BD6CEE" w:rsidRPr="00133A0D">
        <w:t xml:space="preserve"> </w:t>
      </w:r>
      <w:r w:rsidRPr="00133A0D">
        <w:t>ФОРС-МАЖОРА</w:t>
      </w:r>
    </w:p>
    <w:p w:rsidR="00190A92" w:rsidRPr="00133A0D" w:rsidRDefault="00190A92" w:rsidP="00190A92">
      <w:r w:rsidRPr="00133A0D">
        <w:t>Собственный</w:t>
      </w:r>
      <w:r w:rsidR="00BD6CEE" w:rsidRPr="00133A0D">
        <w:t xml:space="preserve"> </w:t>
      </w:r>
      <w:r w:rsidRPr="00133A0D">
        <w:t>капитал</w:t>
      </w:r>
      <w:r w:rsidR="00BD6CEE" w:rsidRPr="00133A0D">
        <w:t xml:space="preserve"> </w:t>
      </w:r>
      <w:r w:rsidRPr="00133A0D">
        <w:t>создает</w:t>
      </w:r>
      <w:r w:rsidR="00BD6CEE" w:rsidRPr="00133A0D">
        <w:t xml:space="preserve"> </w:t>
      </w:r>
      <w:r w:rsidRPr="00133A0D">
        <w:t>надежный</w:t>
      </w:r>
      <w:r w:rsidR="00BD6CEE" w:rsidRPr="00133A0D">
        <w:t xml:space="preserve"> </w:t>
      </w:r>
      <w:r w:rsidRPr="00133A0D">
        <w:t>финансовый</w:t>
      </w:r>
      <w:r w:rsidR="00BD6CEE" w:rsidRPr="00133A0D">
        <w:t xml:space="preserve"> </w:t>
      </w:r>
      <w:r w:rsidRPr="00133A0D">
        <w:t>резерв,</w:t>
      </w:r>
      <w:r w:rsidR="00BD6CEE" w:rsidRPr="00133A0D">
        <w:t xml:space="preserve"> </w:t>
      </w:r>
      <w:r w:rsidRPr="00133A0D">
        <w:t>который</w:t>
      </w:r>
      <w:r w:rsidR="00BD6CEE" w:rsidRPr="00133A0D">
        <w:t xml:space="preserve"> </w:t>
      </w:r>
      <w:r w:rsidRPr="00133A0D">
        <w:t>пригодится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случае</w:t>
      </w:r>
      <w:r w:rsidR="00BD6CEE" w:rsidRPr="00133A0D">
        <w:t xml:space="preserve"> </w:t>
      </w:r>
      <w:r w:rsidRPr="00133A0D">
        <w:t>неожиданных</w:t>
      </w:r>
      <w:r w:rsidR="00BD6CEE" w:rsidRPr="00133A0D">
        <w:t xml:space="preserve"> </w:t>
      </w:r>
      <w:r w:rsidRPr="00133A0D">
        <w:t>обстоятельств,</w:t>
      </w:r>
      <w:r w:rsidR="00BD6CEE" w:rsidRPr="00133A0D">
        <w:t xml:space="preserve"> </w:t>
      </w:r>
      <w:r w:rsidRPr="00133A0D">
        <w:t>медицинских</w:t>
      </w:r>
      <w:r w:rsidR="00BD6CEE" w:rsidRPr="00133A0D">
        <w:t xml:space="preserve"> </w:t>
      </w:r>
      <w:r w:rsidRPr="00133A0D">
        <w:t>расходов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срочных</w:t>
      </w:r>
      <w:r w:rsidR="00BD6CEE" w:rsidRPr="00133A0D">
        <w:t xml:space="preserve"> </w:t>
      </w:r>
      <w:r w:rsidRPr="00133A0D">
        <w:t>нужд.</w:t>
      </w:r>
      <w:r w:rsidR="00BD6CEE" w:rsidRPr="00133A0D">
        <w:t xml:space="preserve"> </w:t>
      </w:r>
      <w:r w:rsidRPr="00133A0D">
        <w:t>Создание</w:t>
      </w:r>
      <w:r w:rsidR="00BD6CEE" w:rsidRPr="00133A0D">
        <w:t xml:space="preserve"> </w:t>
      </w:r>
      <w:r w:rsidRPr="00133A0D">
        <w:t>копилки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первый</w:t>
      </w:r>
      <w:r w:rsidR="00BD6CEE" w:rsidRPr="00133A0D">
        <w:t xml:space="preserve"> </w:t>
      </w:r>
      <w:r w:rsidRPr="00133A0D">
        <w:t>шаг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строительстве</w:t>
      </w:r>
      <w:r w:rsidR="00BD6CEE" w:rsidRPr="00133A0D">
        <w:t xml:space="preserve"> </w:t>
      </w:r>
      <w:r w:rsidRPr="00133A0D">
        <w:t>надежного</w:t>
      </w:r>
      <w:r w:rsidR="00BD6CEE" w:rsidRPr="00133A0D">
        <w:t xml:space="preserve"> </w:t>
      </w:r>
      <w:r w:rsidRPr="00133A0D">
        <w:t>пенсионного</w:t>
      </w:r>
      <w:r w:rsidR="00BD6CEE" w:rsidRPr="00133A0D">
        <w:t xml:space="preserve"> </w:t>
      </w:r>
      <w:r w:rsidRPr="00133A0D">
        <w:t>капитала.</w:t>
      </w:r>
    </w:p>
    <w:p w:rsidR="00190A92" w:rsidRPr="00133A0D" w:rsidRDefault="00190A92" w:rsidP="00190A92">
      <w:r w:rsidRPr="00133A0D">
        <w:t>Именно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таком</w:t>
      </w:r>
      <w:r w:rsidR="00BD6CEE" w:rsidRPr="00133A0D">
        <w:t xml:space="preserve"> </w:t>
      </w:r>
      <w:r w:rsidRPr="00133A0D">
        <w:t>порядке:</w:t>
      </w:r>
    </w:p>
    <w:p w:rsidR="00190A92" w:rsidRPr="00133A0D" w:rsidRDefault="00996C2F" w:rsidP="00190A92">
      <w:r w:rsidRPr="00133A0D">
        <w:t>-</w:t>
      </w:r>
      <w:r w:rsidR="00BD6CEE" w:rsidRPr="00133A0D">
        <w:t xml:space="preserve"> </w:t>
      </w:r>
      <w:r w:rsidR="00190A92" w:rsidRPr="00133A0D">
        <w:t>Создаете</w:t>
      </w:r>
      <w:r w:rsidR="00BD6CEE" w:rsidRPr="00133A0D">
        <w:t xml:space="preserve"> </w:t>
      </w:r>
      <w:r w:rsidR="00190A92" w:rsidRPr="00133A0D">
        <w:t>финансовый</w:t>
      </w:r>
      <w:r w:rsidR="00BD6CEE" w:rsidRPr="00133A0D">
        <w:t xml:space="preserve"> </w:t>
      </w:r>
      <w:r w:rsidR="00190A92" w:rsidRPr="00133A0D">
        <w:t>резерв</w:t>
      </w:r>
      <w:r w:rsidR="00BD6CEE" w:rsidRPr="00133A0D">
        <w:t xml:space="preserve"> </w:t>
      </w:r>
      <w:r w:rsidR="00190A92" w:rsidRPr="00133A0D">
        <w:t>в</w:t>
      </w:r>
      <w:r w:rsidR="00BD6CEE" w:rsidRPr="00133A0D">
        <w:t xml:space="preserve"> </w:t>
      </w:r>
      <w:r w:rsidR="00190A92" w:rsidRPr="00133A0D">
        <w:t>размере</w:t>
      </w:r>
      <w:r w:rsidR="00BD6CEE" w:rsidRPr="00133A0D">
        <w:t xml:space="preserve"> </w:t>
      </w:r>
      <w:r w:rsidR="00190A92" w:rsidRPr="00133A0D">
        <w:t>трех-</w:t>
      </w:r>
      <w:r w:rsidR="00BD6CEE" w:rsidRPr="00133A0D">
        <w:t xml:space="preserve"> </w:t>
      </w:r>
      <w:r w:rsidR="00190A92" w:rsidRPr="00133A0D">
        <w:t>или</w:t>
      </w:r>
      <w:r w:rsidR="00BD6CEE" w:rsidRPr="00133A0D">
        <w:t xml:space="preserve"> </w:t>
      </w:r>
      <w:r w:rsidR="00190A92" w:rsidRPr="00133A0D">
        <w:t>шестимесячного</w:t>
      </w:r>
      <w:r w:rsidR="00BD6CEE" w:rsidRPr="00133A0D">
        <w:t xml:space="preserve"> </w:t>
      </w:r>
      <w:r w:rsidR="00190A92" w:rsidRPr="00133A0D">
        <w:t>дохода.</w:t>
      </w:r>
    </w:p>
    <w:p w:rsidR="00190A92" w:rsidRPr="00133A0D" w:rsidRDefault="00996C2F" w:rsidP="00190A92">
      <w:r w:rsidRPr="00133A0D">
        <w:t>-</w:t>
      </w:r>
      <w:r w:rsidR="00BD6CEE" w:rsidRPr="00133A0D">
        <w:t xml:space="preserve"> </w:t>
      </w:r>
      <w:r w:rsidR="00190A92" w:rsidRPr="00133A0D">
        <w:t>Начинаете</w:t>
      </w:r>
      <w:r w:rsidR="00BD6CEE" w:rsidRPr="00133A0D">
        <w:t xml:space="preserve"> </w:t>
      </w:r>
      <w:r w:rsidR="00190A92" w:rsidRPr="00133A0D">
        <w:t>отчислять</w:t>
      </w:r>
      <w:r w:rsidR="00BD6CEE" w:rsidRPr="00133A0D">
        <w:t xml:space="preserve"> </w:t>
      </w:r>
      <w:r w:rsidR="00190A92" w:rsidRPr="00133A0D">
        <w:t>деньги</w:t>
      </w:r>
      <w:r w:rsidR="00BD6CEE" w:rsidRPr="00133A0D">
        <w:t xml:space="preserve"> </w:t>
      </w:r>
      <w:r w:rsidR="00190A92" w:rsidRPr="00133A0D">
        <w:t>на</w:t>
      </w:r>
      <w:r w:rsidR="00BD6CEE" w:rsidRPr="00133A0D">
        <w:t xml:space="preserve"> </w:t>
      </w:r>
      <w:r w:rsidR="00190A92" w:rsidRPr="00133A0D">
        <w:t>пенсионный</w:t>
      </w:r>
      <w:r w:rsidR="00BD6CEE" w:rsidRPr="00133A0D">
        <w:t xml:space="preserve"> </w:t>
      </w:r>
      <w:r w:rsidR="00190A92" w:rsidRPr="00133A0D">
        <w:t>счет.</w:t>
      </w:r>
    </w:p>
    <w:p w:rsidR="00190A92" w:rsidRPr="00133A0D" w:rsidRDefault="00190A92" w:rsidP="00190A92">
      <w:r w:rsidRPr="00133A0D">
        <w:t>Копилка</w:t>
      </w:r>
      <w:r w:rsidR="00BD6CEE" w:rsidRPr="00133A0D">
        <w:t xml:space="preserve"> </w:t>
      </w:r>
      <w:r w:rsidRPr="00133A0D">
        <w:t>поможет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только</w:t>
      </w:r>
      <w:r w:rsidR="00BD6CEE" w:rsidRPr="00133A0D">
        <w:t xml:space="preserve"> </w:t>
      </w:r>
      <w:r w:rsidRPr="00133A0D">
        <w:t>купить</w:t>
      </w:r>
      <w:r w:rsidR="00BD6CEE" w:rsidRPr="00133A0D">
        <w:t xml:space="preserve"> </w:t>
      </w:r>
      <w:r w:rsidRPr="00133A0D">
        <w:t>лекарств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внеочередные</w:t>
      </w:r>
      <w:r w:rsidR="00BD6CEE" w:rsidRPr="00133A0D">
        <w:t xml:space="preserve"> </w:t>
      </w:r>
      <w:r w:rsidRPr="00133A0D">
        <w:t>штаны,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прерывать</w:t>
      </w:r>
      <w:r w:rsidR="00BD6CEE" w:rsidRPr="00133A0D">
        <w:t xml:space="preserve"> </w:t>
      </w:r>
      <w:r w:rsidRPr="00133A0D">
        <w:t>регулярность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отчислений.</w:t>
      </w:r>
    </w:p>
    <w:p w:rsidR="00190A92" w:rsidRPr="00133A0D" w:rsidRDefault="00996C2F" w:rsidP="00190A92">
      <w:r w:rsidRPr="00133A0D">
        <w:t>ИСПОЛНЕНИЕ</w:t>
      </w:r>
      <w:r w:rsidR="00BD6CEE" w:rsidRPr="00133A0D">
        <w:t xml:space="preserve"> </w:t>
      </w:r>
      <w:r w:rsidRPr="00133A0D">
        <w:t>МЕЧТЫ</w:t>
      </w:r>
    </w:p>
    <w:p w:rsidR="00190A92" w:rsidRPr="00133A0D" w:rsidRDefault="00190A92" w:rsidP="00190A92">
      <w:r w:rsidRPr="00133A0D">
        <w:t>Возможно,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вас</w:t>
      </w:r>
      <w:r w:rsidR="00BD6CEE" w:rsidRPr="00133A0D">
        <w:t xml:space="preserve"> </w:t>
      </w:r>
      <w:r w:rsidRPr="00133A0D">
        <w:t>есть</w:t>
      </w:r>
      <w:r w:rsidR="00BD6CEE" w:rsidRPr="00133A0D">
        <w:t xml:space="preserve"> </w:t>
      </w:r>
      <w:r w:rsidRPr="00133A0D">
        <w:t>мечта,</w:t>
      </w:r>
      <w:r w:rsidR="00BD6CEE" w:rsidRPr="00133A0D">
        <w:t xml:space="preserve"> </w:t>
      </w:r>
      <w:r w:rsidRPr="00133A0D">
        <w:t>которую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можете</w:t>
      </w:r>
      <w:r w:rsidR="00BD6CEE" w:rsidRPr="00133A0D">
        <w:t xml:space="preserve"> </w:t>
      </w:r>
      <w:r w:rsidRPr="00133A0D">
        <w:t>исполнить,</w:t>
      </w:r>
      <w:r w:rsidR="00BD6CEE" w:rsidRPr="00133A0D">
        <w:t xml:space="preserve"> </w:t>
      </w:r>
      <w:r w:rsidRPr="00133A0D">
        <w:t>пока</w:t>
      </w:r>
      <w:r w:rsidR="00BD6CEE" w:rsidRPr="00133A0D">
        <w:t xml:space="preserve"> </w:t>
      </w:r>
      <w:r w:rsidRPr="00133A0D">
        <w:t>строите</w:t>
      </w:r>
      <w:r w:rsidR="00BD6CEE" w:rsidRPr="00133A0D">
        <w:t xml:space="preserve"> </w:t>
      </w:r>
      <w:r w:rsidRPr="00133A0D">
        <w:t>карьеру,</w:t>
      </w:r>
      <w:r w:rsidR="00BD6CEE" w:rsidRPr="00133A0D">
        <w:t xml:space="preserve"> </w:t>
      </w:r>
      <w:r w:rsidRPr="00133A0D">
        <w:t>ходите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работу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успеваете</w:t>
      </w:r>
      <w:r w:rsidR="00BD6CEE" w:rsidRPr="00133A0D">
        <w:t xml:space="preserve"> </w:t>
      </w:r>
      <w:r w:rsidRPr="00133A0D">
        <w:t>спать</w:t>
      </w:r>
      <w:r w:rsidR="00BD6CEE" w:rsidRPr="00133A0D">
        <w:t xml:space="preserve"> </w:t>
      </w:r>
      <w:r w:rsidRPr="00133A0D">
        <w:t>только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пробках</w:t>
      </w:r>
      <w:r w:rsidR="00BD6CEE" w:rsidRPr="00133A0D">
        <w:t xml:space="preserve"> </w:t>
      </w:r>
      <w:r w:rsidRPr="00133A0D">
        <w:t>либо</w:t>
      </w:r>
      <w:r w:rsidR="00BD6CEE" w:rsidRPr="00133A0D">
        <w:t xml:space="preserve"> </w:t>
      </w:r>
      <w:r w:rsidRPr="00133A0D">
        <w:t>метро.</w:t>
      </w:r>
      <w:r w:rsidR="00BD6CEE" w:rsidRPr="00133A0D">
        <w:t xml:space="preserve"> </w:t>
      </w:r>
      <w:r w:rsidRPr="00133A0D">
        <w:t>Пенсия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lastRenderedPageBreak/>
        <w:t>подходящее</w:t>
      </w:r>
      <w:r w:rsidR="00BD6CEE" w:rsidRPr="00133A0D">
        <w:t xml:space="preserve"> </w:t>
      </w:r>
      <w:r w:rsidRPr="00133A0D">
        <w:t>время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исполнения</w:t>
      </w:r>
      <w:r w:rsidR="00BD6CEE" w:rsidRPr="00133A0D">
        <w:t xml:space="preserve"> </w:t>
      </w:r>
      <w:r w:rsidRPr="00133A0D">
        <w:t>мечт,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которые</w:t>
      </w:r>
      <w:r w:rsidR="00BD6CEE" w:rsidRPr="00133A0D">
        <w:t xml:space="preserve"> </w:t>
      </w:r>
      <w:r w:rsidRPr="00133A0D">
        <w:t>раньше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было</w:t>
      </w:r>
      <w:r w:rsidR="00BD6CEE" w:rsidRPr="00133A0D">
        <w:t xml:space="preserve"> </w:t>
      </w:r>
      <w:r w:rsidRPr="00133A0D">
        <w:t>времени.</w:t>
      </w:r>
      <w:r w:rsidR="00BD6CEE" w:rsidRPr="00133A0D">
        <w:t xml:space="preserve"> </w:t>
      </w:r>
      <w:r w:rsidRPr="00133A0D">
        <w:t>Только</w:t>
      </w:r>
      <w:r w:rsidR="00BD6CEE" w:rsidRPr="00133A0D">
        <w:t xml:space="preserve"> </w:t>
      </w:r>
      <w:r w:rsidRPr="00133A0D">
        <w:t>вот</w:t>
      </w:r>
      <w:r w:rsidR="00BD6CEE" w:rsidRPr="00133A0D">
        <w:t xml:space="preserve"> </w:t>
      </w:r>
      <w:r w:rsidRPr="00133A0D">
        <w:t>кроме</w:t>
      </w:r>
      <w:r w:rsidR="00BD6CEE" w:rsidRPr="00133A0D">
        <w:t xml:space="preserve"> </w:t>
      </w:r>
      <w:r w:rsidRPr="00133A0D">
        <w:t>времени</w:t>
      </w:r>
      <w:r w:rsidR="00BD6CEE" w:rsidRPr="00133A0D">
        <w:t xml:space="preserve"> </w:t>
      </w:r>
      <w:r w:rsidRPr="00133A0D">
        <w:t>большинство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таких</w:t>
      </w:r>
      <w:r w:rsidR="00BD6CEE" w:rsidRPr="00133A0D">
        <w:t xml:space="preserve"> </w:t>
      </w:r>
      <w:r w:rsidRPr="00133A0D">
        <w:t>желаний</w:t>
      </w:r>
      <w:r w:rsidR="00BD6CEE" w:rsidRPr="00133A0D">
        <w:t xml:space="preserve"> </w:t>
      </w:r>
      <w:r w:rsidRPr="00133A0D">
        <w:t>требуют</w:t>
      </w:r>
      <w:r w:rsidR="00BD6CEE" w:rsidRPr="00133A0D">
        <w:t xml:space="preserve"> </w:t>
      </w:r>
      <w:r w:rsidRPr="00133A0D">
        <w:t>финансов.</w:t>
      </w:r>
    </w:p>
    <w:p w:rsidR="00190A92" w:rsidRPr="00133A0D" w:rsidRDefault="00190A92" w:rsidP="00190A92">
      <w:r w:rsidRPr="00133A0D">
        <w:t>Можно,</w:t>
      </w:r>
      <w:r w:rsidR="00BD6CEE" w:rsidRPr="00133A0D">
        <w:t xml:space="preserve"> </w:t>
      </w:r>
      <w:r w:rsidRPr="00133A0D">
        <w:t>конечно,</w:t>
      </w:r>
      <w:r w:rsidR="00BD6CEE" w:rsidRPr="00133A0D">
        <w:t xml:space="preserve"> </w:t>
      </w:r>
      <w:r w:rsidRPr="00133A0D">
        <w:t>рассчитывать,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дети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внуки</w:t>
      </w:r>
      <w:r w:rsidR="00BD6CEE" w:rsidRPr="00133A0D">
        <w:t xml:space="preserve"> </w:t>
      </w:r>
      <w:r w:rsidRPr="00133A0D">
        <w:t>скинутся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ваше</w:t>
      </w:r>
      <w:r w:rsidR="00BD6CEE" w:rsidRPr="00133A0D">
        <w:t xml:space="preserve"> </w:t>
      </w:r>
      <w:r w:rsidRPr="00133A0D">
        <w:t>путешествие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Африку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покупку</w:t>
      </w:r>
      <w:r w:rsidR="00BD6CEE" w:rsidRPr="00133A0D">
        <w:t xml:space="preserve"> </w:t>
      </w:r>
      <w:r w:rsidRPr="00133A0D">
        <w:t>дачи,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часто</w:t>
      </w:r>
      <w:r w:rsidR="00BD6CEE" w:rsidRPr="00133A0D">
        <w:t xml:space="preserve"> </w:t>
      </w:r>
      <w:r w:rsidRPr="00133A0D">
        <w:t>пенсионерам</w:t>
      </w:r>
      <w:r w:rsidR="00BD6CEE" w:rsidRPr="00133A0D">
        <w:t xml:space="preserve"> </w:t>
      </w:r>
      <w:r w:rsidRPr="00133A0D">
        <w:t>самим</w:t>
      </w:r>
      <w:r w:rsidR="00BD6CEE" w:rsidRPr="00133A0D">
        <w:t xml:space="preserve"> </w:t>
      </w:r>
      <w:r w:rsidRPr="00133A0D">
        <w:t>приходится</w:t>
      </w:r>
      <w:r w:rsidR="00BD6CEE" w:rsidRPr="00133A0D">
        <w:t xml:space="preserve"> </w:t>
      </w:r>
      <w:r w:rsidRPr="00133A0D">
        <w:t>помогать</w:t>
      </w:r>
      <w:r w:rsidR="00BD6CEE" w:rsidRPr="00133A0D">
        <w:t xml:space="preserve"> </w:t>
      </w:r>
      <w:r w:rsidRPr="00133A0D">
        <w:t>молодежи,</w:t>
      </w:r>
      <w:r w:rsidR="00BD6CEE" w:rsidRPr="00133A0D">
        <w:t xml:space="preserve"> </w:t>
      </w:r>
      <w:r w:rsidRPr="00133A0D">
        <w:t>подкидывая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жизнь.</w:t>
      </w:r>
    </w:p>
    <w:p w:rsidR="00190A92" w:rsidRPr="00133A0D" w:rsidRDefault="00190A92" w:rsidP="00190A92">
      <w:r w:rsidRPr="00133A0D">
        <w:t>Собственные</w:t>
      </w:r>
      <w:r w:rsidR="00BD6CEE" w:rsidRPr="00133A0D">
        <w:t xml:space="preserve"> </w:t>
      </w:r>
      <w:r w:rsidRPr="00133A0D">
        <w:t>накопления</w:t>
      </w:r>
      <w:r w:rsidR="00BD6CEE" w:rsidRPr="00133A0D">
        <w:t xml:space="preserve"> </w:t>
      </w:r>
      <w:r w:rsidRPr="00133A0D">
        <w:t>вы</w:t>
      </w:r>
      <w:r w:rsidR="00BD6CEE" w:rsidRPr="00133A0D">
        <w:t xml:space="preserve"> </w:t>
      </w:r>
      <w:r w:rsidRPr="00133A0D">
        <w:t>можете</w:t>
      </w:r>
      <w:r w:rsidR="00BD6CEE" w:rsidRPr="00133A0D">
        <w:t xml:space="preserve"> </w:t>
      </w:r>
      <w:r w:rsidRPr="00133A0D">
        <w:t>без</w:t>
      </w:r>
      <w:r w:rsidR="00BD6CEE" w:rsidRPr="00133A0D">
        <w:t xml:space="preserve"> </w:t>
      </w:r>
      <w:r w:rsidRPr="00133A0D">
        <w:t>зазрения</w:t>
      </w:r>
      <w:r w:rsidR="00BD6CEE" w:rsidRPr="00133A0D">
        <w:t xml:space="preserve"> </w:t>
      </w:r>
      <w:r w:rsidRPr="00133A0D">
        <w:t>совести</w:t>
      </w:r>
      <w:r w:rsidR="00BD6CEE" w:rsidRPr="00133A0D">
        <w:t xml:space="preserve"> </w:t>
      </w:r>
      <w:r w:rsidRPr="00133A0D">
        <w:t>использовать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исполнение</w:t>
      </w:r>
      <w:r w:rsidR="00BD6CEE" w:rsidRPr="00133A0D">
        <w:t xml:space="preserve"> </w:t>
      </w:r>
      <w:r w:rsidRPr="00133A0D">
        <w:t>отложенных</w:t>
      </w:r>
      <w:r w:rsidR="00BD6CEE" w:rsidRPr="00133A0D">
        <w:t xml:space="preserve"> </w:t>
      </w:r>
      <w:r w:rsidRPr="00133A0D">
        <w:t>желаний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очень</w:t>
      </w:r>
      <w:r w:rsidR="00BD6CEE" w:rsidRPr="00133A0D">
        <w:t xml:space="preserve"> </w:t>
      </w:r>
      <w:r w:rsidRPr="00133A0D">
        <w:t>мотивирует</w:t>
      </w:r>
      <w:r w:rsidR="00BD6CEE" w:rsidRPr="00133A0D">
        <w:t xml:space="preserve"> </w:t>
      </w:r>
      <w:r w:rsidRPr="00133A0D">
        <w:t>жить</w:t>
      </w:r>
      <w:r w:rsidR="00BD6CEE" w:rsidRPr="00133A0D">
        <w:t xml:space="preserve"> </w:t>
      </w:r>
      <w:r w:rsidRPr="00133A0D">
        <w:t>активно,</w:t>
      </w:r>
      <w:r w:rsidR="00BD6CEE" w:rsidRPr="00133A0D">
        <w:t xml:space="preserve"> </w:t>
      </w:r>
      <w:r w:rsidRPr="00133A0D">
        <w:t>долго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удовольствием.</w:t>
      </w:r>
    </w:p>
    <w:p w:rsidR="00190A92" w:rsidRPr="00133A0D" w:rsidRDefault="00996C2F" w:rsidP="00190A92">
      <w:r w:rsidRPr="00133A0D">
        <w:t>НЕЗАВИСИМОСТЬ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ГОСУДАРСТВЕННЫХ</w:t>
      </w:r>
      <w:r w:rsidR="00BD6CEE" w:rsidRPr="00133A0D">
        <w:t xml:space="preserve"> </w:t>
      </w:r>
      <w:r w:rsidRPr="00133A0D">
        <w:t>РЕШЕНИЙ</w:t>
      </w:r>
    </w:p>
    <w:p w:rsidR="00190A92" w:rsidRPr="00133A0D" w:rsidRDefault="00190A92" w:rsidP="00190A92">
      <w:r w:rsidRPr="00133A0D">
        <w:t>Копилка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пенсию</w:t>
      </w:r>
      <w:r w:rsidR="00BD6CEE" w:rsidRPr="00133A0D">
        <w:t xml:space="preserve"> </w:t>
      </w:r>
      <w:r w:rsidRPr="00133A0D">
        <w:t>обеспечивает</w:t>
      </w:r>
      <w:r w:rsidR="00BD6CEE" w:rsidRPr="00133A0D">
        <w:t xml:space="preserve"> </w:t>
      </w:r>
      <w:r w:rsidRPr="00133A0D">
        <w:t>вашу</w:t>
      </w:r>
      <w:r w:rsidR="00BD6CEE" w:rsidRPr="00133A0D">
        <w:t xml:space="preserve"> </w:t>
      </w:r>
      <w:r w:rsidRPr="00133A0D">
        <w:t>независимость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изменений</w:t>
      </w:r>
      <w:r w:rsidR="00BD6CEE" w:rsidRPr="00133A0D">
        <w:t xml:space="preserve"> </w:t>
      </w:r>
      <w:r w:rsidRPr="00133A0D">
        <w:t>государственной</w:t>
      </w:r>
      <w:r w:rsidR="00BD6CEE" w:rsidRPr="00133A0D">
        <w:t xml:space="preserve"> </w:t>
      </w:r>
      <w:r w:rsidRPr="00133A0D">
        <w:t>политики,</w:t>
      </w:r>
      <w:r w:rsidR="00BD6CEE" w:rsidRPr="00133A0D">
        <w:t xml:space="preserve"> </w:t>
      </w:r>
      <w:r w:rsidRPr="00133A0D">
        <w:t>правил</w:t>
      </w:r>
      <w:r w:rsidR="00BD6CEE" w:rsidRPr="00133A0D">
        <w:t xml:space="preserve"> </w:t>
      </w:r>
      <w:r w:rsidRPr="00133A0D">
        <w:t>работы</w:t>
      </w:r>
      <w:r w:rsidR="00BD6CEE" w:rsidRPr="00133A0D">
        <w:t xml:space="preserve"> </w:t>
      </w:r>
      <w:r w:rsidRPr="00133A0D">
        <w:t>социальной</w:t>
      </w:r>
      <w:r w:rsidR="00BD6CEE" w:rsidRPr="00133A0D">
        <w:t xml:space="preserve"> </w:t>
      </w:r>
      <w:r w:rsidRPr="00133A0D">
        <w:t>защиты.</w:t>
      </w:r>
      <w:r w:rsidR="00BD6CEE" w:rsidRPr="00133A0D">
        <w:t xml:space="preserve"> </w:t>
      </w:r>
      <w:r w:rsidRPr="00133A0D">
        <w:t>Вы</w:t>
      </w:r>
      <w:r w:rsidR="00BD6CEE" w:rsidRPr="00133A0D">
        <w:t xml:space="preserve"> </w:t>
      </w:r>
      <w:r w:rsidRPr="00133A0D">
        <w:t>можете</w:t>
      </w:r>
      <w:r w:rsidR="00BD6CEE" w:rsidRPr="00133A0D">
        <w:t xml:space="preserve"> </w:t>
      </w:r>
      <w:r w:rsidRPr="00133A0D">
        <w:t>контролировать</w:t>
      </w:r>
      <w:r w:rsidR="00BD6CEE" w:rsidRPr="00133A0D">
        <w:t xml:space="preserve"> </w:t>
      </w:r>
      <w:r w:rsidRPr="00133A0D">
        <w:t>свои</w:t>
      </w:r>
      <w:r w:rsidR="00BD6CEE" w:rsidRPr="00133A0D">
        <w:t xml:space="preserve"> </w:t>
      </w:r>
      <w:r w:rsidRPr="00133A0D">
        <w:t>финансы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принимать</w:t>
      </w:r>
      <w:r w:rsidR="00BD6CEE" w:rsidRPr="00133A0D">
        <w:t xml:space="preserve"> </w:t>
      </w:r>
      <w:r w:rsidRPr="00133A0D">
        <w:t>собственные</w:t>
      </w:r>
      <w:r w:rsidR="00BD6CEE" w:rsidRPr="00133A0D">
        <w:t xml:space="preserve"> </w:t>
      </w:r>
      <w:r w:rsidRPr="00133A0D">
        <w:t>решения.</w:t>
      </w:r>
    </w:p>
    <w:p w:rsidR="00190A92" w:rsidRPr="00133A0D" w:rsidRDefault="00190A92" w:rsidP="00190A92">
      <w:r w:rsidRPr="00133A0D">
        <w:t>Заморозка</w:t>
      </w:r>
      <w:r w:rsidR="00BD6CEE" w:rsidRPr="00133A0D">
        <w:t xml:space="preserve"> </w:t>
      </w:r>
      <w:r w:rsidRPr="00133A0D">
        <w:t>пенсий,</w:t>
      </w:r>
      <w:r w:rsidR="00BD6CEE" w:rsidRPr="00133A0D">
        <w:t xml:space="preserve"> </w:t>
      </w:r>
      <w:r w:rsidRPr="00133A0D">
        <w:t>повышение</w:t>
      </w:r>
      <w:r w:rsidR="00BD6CEE" w:rsidRPr="00133A0D">
        <w:t xml:space="preserve"> </w:t>
      </w:r>
      <w:r w:rsidRPr="00133A0D">
        <w:t>пенсионного</w:t>
      </w:r>
      <w:r w:rsidR="00BD6CEE" w:rsidRPr="00133A0D">
        <w:t xml:space="preserve"> </w:t>
      </w:r>
      <w:r w:rsidRPr="00133A0D">
        <w:t>возраста,</w:t>
      </w:r>
      <w:r w:rsidR="00BD6CEE" w:rsidRPr="00133A0D">
        <w:t xml:space="preserve"> </w:t>
      </w:r>
      <w:r w:rsidRPr="00133A0D">
        <w:t>нововведения</w:t>
      </w:r>
      <w:r w:rsidR="00BD6CEE" w:rsidRPr="00133A0D">
        <w:t xml:space="preserve"> </w:t>
      </w:r>
      <w:r w:rsidRPr="00133A0D">
        <w:t>типа</w:t>
      </w:r>
      <w:r w:rsidR="00BD6CEE" w:rsidRPr="00133A0D">
        <w:t xml:space="preserve"> </w:t>
      </w:r>
      <w:r w:rsidRPr="00133A0D">
        <w:t>всяких</w:t>
      </w:r>
      <w:r w:rsidR="00BD6CEE" w:rsidRPr="00133A0D">
        <w:t xml:space="preserve"> </w:t>
      </w:r>
      <w:r w:rsidRPr="00133A0D">
        <w:t>коэффициентов,</w:t>
      </w:r>
      <w:r w:rsidR="00BD6CEE" w:rsidRPr="00133A0D">
        <w:t xml:space="preserve"> </w:t>
      </w:r>
      <w:r w:rsidRPr="00133A0D">
        <w:t>баллов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прочего</w:t>
      </w:r>
      <w:r w:rsidR="00BD6CEE" w:rsidRPr="00133A0D">
        <w:t xml:space="preserve"> </w:t>
      </w:r>
      <w:r w:rsidRPr="00133A0D">
        <w:t>больше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станут</w:t>
      </w:r>
      <w:r w:rsidR="00BD6CEE" w:rsidRPr="00133A0D">
        <w:t xml:space="preserve"> </w:t>
      </w:r>
      <w:r w:rsidRPr="00133A0D">
        <w:t>препятствием</w:t>
      </w:r>
      <w:r w:rsidR="00BD6CEE" w:rsidRPr="00133A0D">
        <w:t xml:space="preserve"> </w:t>
      </w:r>
      <w:r w:rsidRPr="00133A0D">
        <w:t>жить</w:t>
      </w:r>
      <w:r w:rsidR="00BD6CEE" w:rsidRPr="00133A0D">
        <w:t xml:space="preserve"> </w:t>
      </w:r>
      <w:r w:rsidRPr="00133A0D">
        <w:t>нормально.</w:t>
      </w:r>
    </w:p>
    <w:p w:rsidR="00190A92" w:rsidRPr="00133A0D" w:rsidRDefault="00996C2F" w:rsidP="00190A92">
      <w:r w:rsidRPr="00133A0D">
        <w:t>ЗАБОТА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ЗДОРОВЬЕ</w:t>
      </w:r>
    </w:p>
    <w:p w:rsidR="00190A92" w:rsidRPr="00133A0D" w:rsidRDefault="00190A92" w:rsidP="00190A92">
      <w:r w:rsidRPr="00133A0D">
        <w:t>Финансовая</w:t>
      </w:r>
      <w:r w:rsidR="00BD6CEE" w:rsidRPr="00133A0D">
        <w:t xml:space="preserve"> </w:t>
      </w:r>
      <w:r w:rsidRPr="00133A0D">
        <w:t>независимость</w:t>
      </w:r>
      <w:r w:rsidR="00BD6CEE" w:rsidRPr="00133A0D">
        <w:t xml:space="preserve"> </w:t>
      </w:r>
      <w:r w:rsidRPr="00133A0D">
        <w:t>позволяет</w:t>
      </w:r>
      <w:r w:rsidR="00BD6CEE" w:rsidRPr="00133A0D">
        <w:t xml:space="preserve"> </w:t>
      </w:r>
      <w:r w:rsidRPr="00133A0D">
        <w:t>более</w:t>
      </w:r>
      <w:r w:rsidR="00BD6CEE" w:rsidRPr="00133A0D">
        <w:t xml:space="preserve"> </w:t>
      </w:r>
      <w:r w:rsidRPr="00133A0D">
        <w:t>качественно</w:t>
      </w:r>
      <w:r w:rsidR="00BD6CEE" w:rsidRPr="00133A0D">
        <w:t xml:space="preserve"> </w:t>
      </w:r>
      <w:r w:rsidRPr="00133A0D">
        <w:t>заботиться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здоровье.</w:t>
      </w:r>
      <w:r w:rsidR="00BD6CEE" w:rsidRPr="00133A0D">
        <w:t xml:space="preserve"> </w:t>
      </w:r>
      <w:r w:rsidRPr="00133A0D">
        <w:t>Вы</w:t>
      </w:r>
      <w:r w:rsidR="00BD6CEE" w:rsidRPr="00133A0D">
        <w:t xml:space="preserve"> </w:t>
      </w:r>
      <w:r w:rsidRPr="00133A0D">
        <w:t>можете</w:t>
      </w:r>
      <w:r w:rsidR="00BD6CEE" w:rsidRPr="00133A0D">
        <w:t xml:space="preserve"> </w:t>
      </w:r>
      <w:r w:rsidRPr="00133A0D">
        <w:t>себе</w:t>
      </w:r>
      <w:r w:rsidR="00BD6CEE" w:rsidRPr="00133A0D">
        <w:t xml:space="preserve"> </w:t>
      </w:r>
      <w:r w:rsidRPr="00133A0D">
        <w:t>позволить</w:t>
      </w:r>
      <w:r w:rsidR="00BD6CEE" w:rsidRPr="00133A0D">
        <w:t xml:space="preserve"> </w:t>
      </w:r>
      <w:r w:rsidRPr="00133A0D">
        <w:t>медицинские</w:t>
      </w:r>
      <w:r w:rsidR="00BD6CEE" w:rsidRPr="00133A0D">
        <w:t xml:space="preserve"> </w:t>
      </w:r>
      <w:r w:rsidRPr="00133A0D">
        <w:t>услуги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лекарства,</w:t>
      </w:r>
      <w:r w:rsidR="00BD6CEE" w:rsidRPr="00133A0D">
        <w:t xml:space="preserve"> </w:t>
      </w:r>
      <w:r w:rsidRPr="00133A0D">
        <w:t>которые</w:t>
      </w:r>
      <w:r w:rsidR="00BD6CEE" w:rsidRPr="00133A0D">
        <w:t xml:space="preserve"> </w:t>
      </w:r>
      <w:r w:rsidRPr="00133A0D">
        <w:t>недоступны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труднодоставаемы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существующим</w:t>
      </w:r>
      <w:r w:rsidR="00BD6CEE" w:rsidRPr="00133A0D">
        <w:t xml:space="preserve"> </w:t>
      </w:r>
      <w:r w:rsidRPr="00133A0D">
        <w:t>льготным</w:t>
      </w:r>
      <w:r w:rsidR="00BD6CEE" w:rsidRPr="00133A0D">
        <w:t xml:space="preserve"> </w:t>
      </w:r>
      <w:r w:rsidRPr="00133A0D">
        <w:t>программам.</w:t>
      </w:r>
    </w:p>
    <w:p w:rsidR="00190A92" w:rsidRPr="00133A0D" w:rsidRDefault="00190A92" w:rsidP="00190A92">
      <w:r w:rsidRPr="00133A0D">
        <w:t>Ведь</w:t>
      </w:r>
      <w:r w:rsidR="00BD6CEE" w:rsidRPr="00133A0D">
        <w:t xml:space="preserve"> </w:t>
      </w:r>
      <w:r w:rsidRPr="00133A0D">
        <w:t>часто</w:t>
      </w:r>
      <w:r w:rsidR="00BD6CEE" w:rsidRPr="00133A0D">
        <w:t xml:space="preserve"> </w:t>
      </w:r>
      <w:r w:rsidRPr="00133A0D">
        <w:t>так</w:t>
      </w:r>
      <w:r w:rsidR="00BD6CEE" w:rsidRPr="00133A0D">
        <w:t xml:space="preserve"> </w:t>
      </w:r>
      <w:r w:rsidRPr="00133A0D">
        <w:t>бывает,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лекарство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процедура</w:t>
      </w:r>
      <w:r w:rsidR="00BD6CEE" w:rsidRPr="00133A0D">
        <w:t xml:space="preserve"> </w:t>
      </w:r>
      <w:r w:rsidRPr="00133A0D">
        <w:t>положены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закону,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нет</w:t>
      </w:r>
      <w:r w:rsidR="00BD6CEE" w:rsidRPr="00133A0D">
        <w:t xml:space="preserve"> </w:t>
      </w:r>
      <w:r w:rsidRPr="00133A0D">
        <w:t>либо</w:t>
      </w:r>
      <w:r w:rsidR="00BD6CEE" w:rsidRPr="00133A0D">
        <w:t xml:space="preserve"> </w:t>
      </w:r>
      <w:r w:rsidRPr="00133A0D">
        <w:t>медикаментов,</w:t>
      </w:r>
      <w:r w:rsidR="00BD6CEE" w:rsidRPr="00133A0D">
        <w:t xml:space="preserve"> </w:t>
      </w:r>
      <w:r w:rsidRPr="00133A0D">
        <w:t>либо</w:t>
      </w:r>
      <w:r w:rsidR="00BD6CEE" w:rsidRPr="00133A0D">
        <w:t xml:space="preserve"> </w:t>
      </w:r>
      <w:r w:rsidRPr="00133A0D">
        <w:t>нужного</w:t>
      </w:r>
      <w:r w:rsidR="00BD6CEE" w:rsidRPr="00133A0D">
        <w:t xml:space="preserve"> </w:t>
      </w:r>
      <w:r w:rsidRPr="00133A0D">
        <w:t>специалиста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поликлинике.</w:t>
      </w:r>
      <w:r w:rsidR="00BD6CEE" w:rsidRPr="00133A0D">
        <w:t xml:space="preserve"> </w:t>
      </w:r>
      <w:r w:rsidRPr="00133A0D">
        <w:t>Либо</w:t>
      </w:r>
      <w:r w:rsidR="00BD6CEE" w:rsidRPr="00133A0D">
        <w:t xml:space="preserve"> </w:t>
      </w:r>
      <w:r w:rsidRPr="00133A0D">
        <w:t>все</w:t>
      </w:r>
      <w:r w:rsidR="00BD6CEE" w:rsidRPr="00133A0D">
        <w:t xml:space="preserve"> </w:t>
      </w:r>
      <w:r w:rsidRPr="00133A0D">
        <w:t>есть,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сейчас,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через</w:t>
      </w:r>
      <w:r w:rsidR="00BD6CEE" w:rsidRPr="00133A0D">
        <w:t xml:space="preserve"> </w:t>
      </w:r>
      <w:r w:rsidRPr="00133A0D">
        <w:t>три</w:t>
      </w:r>
      <w:r w:rsidR="00BD6CEE" w:rsidRPr="00133A0D">
        <w:t xml:space="preserve"> </w:t>
      </w:r>
      <w:r w:rsidRPr="00133A0D">
        <w:t>месяца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когда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поздно</w:t>
      </w:r>
      <w:r w:rsidR="00BD6CEE" w:rsidRPr="00133A0D">
        <w:t xml:space="preserve"> </w:t>
      </w:r>
      <w:r w:rsidRPr="00133A0D">
        <w:t>будет.</w:t>
      </w:r>
    </w:p>
    <w:p w:rsidR="00190A92" w:rsidRPr="00133A0D" w:rsidRDefault="00190A92" w:rsidP="00190A92">
      <w:r w:rsidRPr="00133A0D">
        <w:t>И</w:t>
      </w:r>
      <w:r w:rsidR="00BD6CEE" w:rsidRPr="00133A0D">
        <w:t xml:space="preserve"> </w:t>
      </w:r>
      <w:r w:rsidRPr="00133A0D">
        <w:t>даже</w:t>
      </w:r>
      <w:r w:rsidR="00BD6CEE" w:rsidRPr="00133A0D">
        <w:t xml:space="preserve"> </w:t>
      </w:r>
      <w:r w:rsidRPr="00133A0D">
        <w:t>если</w:t>
      </w:r>
      <w:r w:rsidR="00BD6CEE" w:rsidRPr="00133A0D">
        <w:t xml:space="preserve"> </w:t>
      </w:r>
      <w:r w:rsidRPr="00133A0D">
        <w:t>сейчас</w:t>
      </w:r>
      <w:r w:rsidR="00BD6CEE" w:rsidRPr="00133A0D">
        <w:t xml:space="preserve"> </w:t>
      </w:r>
      <w:r w:rsidRPr="00133A0D">
        <w:t>вы</w:t>
      </w:r>
      <w:r w:rsidR="00BD6CEE" w:rsidRPr="00133A0D">
        <w:t xml:space="preserve"> </w:t>
      </w:r>
      <w:r w:rsidRPr="00133A0D">
        <w:t>полны</w:t>
      </w:r>
      <w:r w:rsidR="00BD6CEE" w:rsidRPr="00133A0D">
        <w:t xml:space="preserve"> </w:t>
      </w:r>
      <w:r w:rsidRPr="00133A0D">
        <w:t>сил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здоровья,</w:t>
      </w:r>
      <w:r w:rsidR="00BD6CEE" w:rsidRPr="00133A0D">
        <w:t xml:space="preserve"> </w:t>
      </w:r>
      <w:r w:rsidRPr="00133A0D">
        <w:t>то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годами</w:t>
      </w:r>
      <w:r w:rsidR="00BD6CEE" w:rsidRPr="00133A0D">
        <w:t xml:space="preserve"> </w:t>
      </w:r>
      <w:r w:rsidRPr="00133A0D">
        <w:t>ситуация</w:t>
      </w:r>
      <w:r w:rsidR="00BD6CEE" w:rsidRPr="00133A0D">
        <w:t xml:space="preserve"> </w:t>
      </w:r>
      <w:r w:rsidRPr="00133A0D">
        <w:t>может</w:t>
      </w:r>
      <w:r w:rsidR="00BD6CEE" w:rsidRPr="00133A0D">
        <w:t xml:space="preserve"> </w:t>
      </w:r>
      <w:r w:rsidRPr="00133A0D">
        <w:t>сильно</w:t>
      </w:r>
      <w:r w:rsidR="00BD6CEE" w:rsidRPr="00133A0D">
        <w:t xml:space="preserve"> </w:t>
      </w:r>
      <w:r w:rsidRPr="00133A0D">
        <w:t>измениться.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цены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медицину</w:t>
      </w:r>
      <w:r w:rsidR="00BD6CEE" w:rsidRPr="00133A0D">
        <w:t xml:space="preserve"> </w:t>
      </w:r>
      <w:r w:rsidRPr="00133A0D">
        <w:t>бывают</w:t>
      </w:r>
      <w:r w:rsidR="00BD6CEE" w:rsidRPr="00133A0D">
        <w:t xml:space="preserve"> </w:t>
      </w:r>
      <w:r w:rsidRPr="00133A0D">
        <w:t>ну</w:t>
      </w:r>
      <w:r w:rsidR="00BD6CEE" w:rsidRPr="00133A0D">
        <w:t xml:space="preserve"> </w:t>
      </w:r>
      <w:r w:rsidRPr="00133A0D">
        <w:t>очень</w:t>
      </w:r>
      <w:r w:rsidR="00BD6CEE" w:rsidRPr="00133A0D">
        <w:t xml:space="preserve"> </w:t>
      </w:r>
      <w:r w:rsidRPr="00133A0D">
        <w:t>кусачими.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15</w:t>
      </w:r>
      <w:r w:rsidR="00BD6CEE" w:rsidRPr="00133A0D">
        <w:t xml:space="preserve"> </w:t>
      </w:r>
      <w:r w:rsidRPr="00133A0D">
        <w:t>000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месяц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особо</w:t>
      </w:r>
      <w:r w:rsidR="00BD6CEE" w:rsidRPr="00133A0D">
        <w:t xml:space="preserve"> </w:t>
      </w:r>
      <w:r w:rsidRPr="00133A0D">
        <w:t>разгуляешься.</w:t>
      </w:r>
    </w:p>
    <w:p w:rsidR="00190A92" w:rsidRPr="00133A0D" w:rsidRDefault="00996C2F" w:rsidP="00190A92">
      <w:r w:rsidRPr="00133A0D">
        <w:t>ПОДДЕРЖКА</w:t>
      </w:r>
      <w:r w:rsidR="00BD6CEE" w:rsidRPr="00133A0D">
        <w:t xml:space="preserve"> </w:t>
      </w:r>
      <w:r w:rsidRPr="00133A0D">
        <w:t>РОДНЫХ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БЛИЗКИХ</w:t>
      </w:r>
    </w:p>
    <w:p w:rsidR="00190A92" w:rsidRPr="00133A0D" w:rsidRDefault="00190A92" w:rsidP="00190A92">
      <w:r w:rsidRPr="00133A0D">
        <w:t>Люди</w:t>
      </w:r>
      <w:r w:rsidR="00BD6CEE" w:rsidRPr="00133A0D">
        <w:t xml:space="preserve"> </w:t>
      </w:r>
      <w:r w:rsidRPr="00133A0D">
        <w:t>желают</w:t>
      </w:r>
      <w:r w:rsidR="00BD6CEE" w:rsidRPr="00133A0D">
        <w:t xml:space="preserve"> </w:t>
      </w:r>
      <w:r w:rsidRPr="00133A0D">
        <w:t>детям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внукам</w:t>
      </w:r>
      <w:r w:rsidR="00BD6CEE" w:rsidRPr="00133A0D">
        <w:t xml:space="preserve"> </w:t>
      </w:r>
      <w:r w:rsidRPr="00133A0D">
        <w:t>хорошо</w:t>
      </w:r>
      <w:r w:rsidR="00BD6CEE" w:rsidRPr="00133A0D">
        <w:t xml:space="preserve"> </w:t>
      </w:r>
      <w:r w:rsidRPr="00133A0D">
        <w:t>зарабатывать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обеспечить</w:t>
      </w:r>
      <w:r w:rsidR="00BD6CEE" w:rsidRPr="00133A0D">
        <w:t xml:space="preserve"> </w:t>
      </w:r>
      <w:r w:rsidRPr="00133A0D">
        <w:t>себя</w:t>
      </w:r>
      <w:r w:rsidR="00BD6CEE" w:rsidRPr="00133A0D">
        <w:t xml:space="preserve"> </w:t>
      </w:r>
      <w:r w:rsidRPr="00133A0D">
        <w:t>+</w:t>
      </w:r>
      <w:r w:rsidR="00BD6CEE" w:rsidRPr="00133A0D">
        <w:t xml:space="preserve"> </w:t>
      </w:r>
      <w:r w:rsidRPr="00133A0D">
        <w:t>свои</w:t>
      </w:r>
      <w:r w:rsidR="00BD6CEE" w:rsidRPr="00133A0D">
        <w:t xml:space="preserve"> </w:t>
      </w:r>
      <w:r w:rsidRPr="00133A0D">
        <w:t>семьи.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жизни</w:t>
      </w:r>
      <w:r w:rsidR="00BD6CEE" w:rsidRPr="00133A0D">
        <w:t xml:space="preserve"> </w:t>
      </w:r>
      <w:r w:rsidRPr="00133A0D">
        <w:t>бывает</w:t>
      </w:r>
      <w:r w:rsidR="00BD6CEE" w:rsidRPr="00133A0D">
        <w:t xml:space="preserve"> </w:t>
      </w:r>
      <w:r w:rsidRPr="00133A0D">
        <w:t>очень</w:t>
      </w:r>
      <w:r w:rsidR="00BD6CEE" w:rsidRPr="00133A0D">
        <w:t xml:space="preserve"> </w:t>
      </w:r>
      <w:r w:rsidRPr="00133A0D">
        <w:t>по-разному.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всегда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молодежи</w:t>
      </w:r>
      <w:r w:rsidR="00BD6CEE" w:rsidRPr="00133A0D">
        <w:t xml:space="preserve"> </w:t>
      </w:r>
      <w:r w:rsidRPr="00133A0D">
        <w:t>получается</w:t>
      </w:r>
      <w:r w:rsidR="00BD6CEE" w:rsidRPr="00133A0D">
        <w:t xml:space="preserve"> </w:t>
      </w:r>
      <w:r w:rsidRPr="00133A0D">
        <w:t>крепко</w:t>
      </w:r>
      <w:r w:rsidR="00BD6CEE" w:rsidRPr="00133A0D">
        <w:t xml:space="preserve"> </w:t>
      </w:r>
      <w:r w:rsidRPr="00133A0D">
        <w:t>встать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ноги,</w:t>
      </w:r>
      <w:r w:rsidR="00BD6CEE" w:rsidRPr="00133A0D">
        <w:t xml:space="preserve"> </w:t>
      </w:r>
      <w:r w:rsidRPr="00133A0D">
        <w:t>обеспечить</w:t>
      </w:r>
      <w:r w:rsidR="00BD6CEE" w:rsidRPr="00133A0D">
        <w:t xml:space="preserve"> </w:t>
      </w:r>
      <w:r w:rsidRPr="00133A0D">
        <w:t>себя</w:t>
      </w:r>
      <w:r w:rsidR="00BD6CEE" w:rsidRPr="00133A0D">
        <w:t xml:space="preserve"> </w:t>
      </w:r>
      <w:r w:rsidRPr="00133A0D">
        <w:t>жильем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одновременно</w:t>
      </w:r>
      <w:r w:rsidR="00BD6CEE" w:rsidRPr="00133A0D">
        <w:t xml:space="preserve"> </w:t>
      </w:r>
      <w:r w:rsidRPr="00133A0D">
        <w:t>всем</w:t>
      </w:r>
      <w:r w:rsidR="00BD6CEE" w:rsidRPr="00133A0D">
        <w:t xml:space="preserve"> </w:t>
      </w:r>
      <w:r w:rsidRPr="00133A0D">
        <w:t>остальным.</w:t>
      </w:r>
      <w:r w:rsidR="00BD6CEE" w:rsidRPr="00133A0D">
        <w:t xml:space="preserve"> </w:t>
      </w:r>
      <w:r w:rsidRPr="00133A0D">
        <w:t>Молодые</w:t>
      </w:r>
      <w:r w:rsidR="00BD6CEE" w:rsidRPr="00133A0D">
        <w:t xml:space="preserve"> </w:t>
      </w:r>
      <w:r w:rsidRPr="00133A0D">
        <w:t>семьи</w:t>
      </w:r>
      <w:r w:rsidR="00BD6CEE" w:rsidRPr="00133A0D">
        <w:t xml:space="preserve"> </w:t>
      </w:r>
      <w:r w:rsidRPr="00133A0D">
        <w:t>обычно</w:t>
      </w:r>
      <w:r w:rsidR="00BD6CEE" w:rsidRPr="00133A0D">
        <w:t xml:space="preserve"> </w:t>
      </w:r>
      <w:r w:rsidRPr="00133A0D">
        <w:t>живут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очень</w:t>
      </w:r>
      <w:r w:rsidR="00BD6CEE" w:rsidRPr="00133A0D">
        <w:t xml:space="preserve"> </w:t>
      </w:r>
      <w:r w:rsidRPr="00133A0D">
        <w:t>богато,</w:t>
      </w:r>
      <w:r w:rsidR="00BD6CEE" w:rsidRPr="00133A0D">
        <w:t xml:space="preserve"> </w:t>
      </w:r>
      <w:r w:rsidRPr="00133A0D">
        <w:t>особенно</w:t>
      </w:r>
      <w:r w:rsidR="00BD6CEE" w:rsidRPr="00133A0D">
        <w:t xml:space="preserve"> </w:t>
      </w:r>
      <w:r w:rsidRPr="00133A0D">
        <w:t>если</w:t>
      </w:r>
      <w:r w:rsidR="00BD6CEE" w:rsidRPr="00133A0D">
        <w:t xml:space="preserve"> </w:t>
      </w:r>
      <w:r w:rsidRPr="00133A0D">
        <w:t>плохо</w:t>
      </w:r>
      <w:r w:rsidR="00BD6CEE" w:rsidRPr="00133A0D">
        <w:t xml:space="preserve"> </w:t>
      </w:r>
      <w:r w:rsidRPr="00133A0D">
        <w:t>умеют</w:t>
      </w:r>
      <w:r w:rsidR="00BD6CEE" w:rsidRPr="00133A0D">
        <w:t xml:space="preserve"> </w:t>
      </w:r>
      <w:r w:rsidRPr="00133A0D">
        <w:t>планировать</w:t>
      </w:r>
      <w:r w:rsidR="00BD6CEE" w:rsidRPr="00133A0D">
        <w:t xml:space="preserve"> </w:t>
      </w:r>
      <w:r w:rsidRPr="00133A0D">
        <w:t>траты.</w:t>
      </w:r>
    </w:p>
    <w:p w:rsidR="00190A92" w:rsidRPr="00133A0D" w:rsidRDefault="00190A92" w:rsidP="00190A92">
      <w:r w:rsidRPr="00133A0D">
        <w:t>Часто</w:t>
      </w:r>
      <w:r w:rsidR="00BD6CEE" w:rsidRPr="00133A0D">
        <w:t xml:space="preserve"> </w:t>
      </w:r>
      <w:r w:rsidRPr="00133A0D">
        <w:t>именно</w:t>
      </w:r>
      <w:r w:rsidR="00BD6CEE" w:rsidRPr="00133A0D">
        <w:t xml:space="preserve"> </w:t>
      </w:r>
      <w:r w:rsidRPr="00133A0D">
        <w:t>пенсионеры</w:t>
      </w:r>
      <w:r w:rsidR="00BD6CEE" w:rsidRPr="00133A0D">
        <w:t xml:space="preserve"> </w:t>
      </w:r>
      <w:r w:rsidRPr="00133A0D">
        <w:t>поддерживают</w:t>
      </w:r>
      <w:r w:rsidR="00BD6CEE" w:rsidRPr="00133A0D">
        <w:t xml:space="preserve"> </w:t>
      </w:r>
      <w:r w:rsidRPr="00133A0D">
        <w:t>детей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внуков,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этого</w:t>
      </w:r>
      <w:r w:rsidR="00BD6CEE" w:rsidRPr="00133A0D">
        <w:t xml:space="preserve"> </w:t>
      </w:r>
      <w:r w:rsidRPr="00133A0D">
        <w:t>тоже</w:t>
      </w:r>
      <w:r w:rsidR="00BD6CEE" w:rsidRPr="00133A0D">
        <w:t xml:space="preserve"> </w:t>
      </w:r>
      <w:r w:rsidRPr="00133A0D">
        <w:t>нужны</w:t>
      </w:r>
      <w:r w:rsidR="00BD6CEE" w:rsidRPr="00133A0D">
        <w:t xml:space="preserve"> </w:t>
      </w:r>
      <w:r w:rsidRPr="00133A0D">
        <w:t>деньги.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15</w:t>
      </w:r>
      <w:r w:rsidR="00BD6CEE" w:rsidRPr="00133A0D">
        <w:t xml:space="preserve"> </w:t>
      </w:r>
      <w:r w:rsidRPr="00133A0D">
        <w:t>000</w:t>
      </w:r>
      <w:r w:rsidR="00BD6CEE" w:rsidRPr="00133A0D">
        <w:t xml:space="preserve"> </w:t>
      </w:r>
      <w:r w:rsidRPr="00133A0D">
        <w:t>же</w:t>
      </w:r>
      <w:r w:rsidR="00BD6CEE" w:rsidRPr="00133A0D">
        <w:t xml:space="preserve"> </w:t>
      </w:r>
      <w:r w:rsidRPr="00133A0D">
        <w:t>выделять</w:t>
      </w:r>
      <w:r w:rsidR="00BD6CEE" w:rsidRPr="00133A0D">
        <w:t xml:space="preserve"> </w:t>
      </w:r>
      <w:r w:rsidRPr="00133A0D">
        <w:t>родственникам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пирожки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подарки.</w:t>
      </w:r>
    </w:p>
    <w:p w:rsidR="00190A92" w:rsidRPr="00133A0D" w:rsidRDefault="00996C2F" w:rsidP="00190A92">
      <w:r w:rsidRPr="00133A0D">
        <w:t>ПСИХОЛОГИЧЕСКИЙ</w:t>
      </w:r>
      <w:r w:rsidR="00BD6CEE" w:rsidRPr="00133A0D">
        <w:t xml:space="preserve"> </w:t>
      </w:r>
      <w:r w:rsidRPr="00133A0D">
        <w:t>КОМФОРТ</w:t>
      </w:r>
    </w:p>
    <w:p w:rsidR="00190A92" w:rsidRPr="00133A0D" w:rsidRDefault="00190A92" w:rsidP="00190A92">
      <w:r w:rsidRPr="00133A0D">
        <w:t>Зная,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вас</w:t>
      </w:r>
      <w:r w:rsidR="00BD6CEE" w:rsidRPr="00133A0D">
        <w:t xml:space="preserve"> </w:t>
      </w:r>
      <w:r w:rsidRPr="00133A0D">
        <w:t>есть</w:t>
      </w:r>
      <w:r w:rsidR="00BD6CEE" w:rsidRPr="00133A0D">
        <w:t xml:space="preserve"> </w:t>
      </w:r>
      <w:r w:rsidRPr="00133A0D">
        <w:t>достаточно</w:t>
      </w:r>
      <w:r w:rsidR="00BD6CEE" w:rsidRPr="00133A0D">
        <w:t xml:space="preserve"> </w:t>
      </w:r>
      <w:r w:rsidRPr="00133A0D">
        <w:t>средств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достойной</w:t>
      </w:r>
      <w:r w:rsidR="00BD6CEE" w:rsidRPr="00133A0D">
        <w:t xml:space="preserve"> </w:t>
      </w:r>
      <w:r w:rsidRPr="00133A0D">
        <w:t>жизни,</w:t>
      </w:r>
      <w:r w:rsidR="00BD6CEE" w:rsidRPr="00133A0D">
        <w:t xml:space="preserve"> </w:t>
      </w:r>
      <w:r w:rsidRPr="00133A0D">
        <w:t>вы</w:t>
      </w:r>
      <w:r w:rsidR="00BD6CEE" w:rsidRPr="00133A0D">
        <w:t xml:space="preserve"> </w:t>
      </w:r>
      <w:r w:rsidRPr="00133A0D">
        <w:t>можете</w:t>
      </w:r>
      <w:r w:rsidR="00BD6CEE" w:rsidRPr="00133A0D">
        <w:t xml:space="preserve"> </w:t>
      </w:r>
      <w:r w:rsidRPr="00133A0D">
        <w:t>наслаждаться</w:t>
      </w:r>
      <w:r w:rsidR="00BD6CEE" w:rsidRPr="00133A0D">
        <w:t xml:space="preserve"> </w:t>
      </w:r>
      <w:r w:rsidRPr="00133A0D">
        <w:t>психологическим</w:t>
      </w:r>
      <w:r w:rsidR="00BD6CEE" w:rsidRPr="00133A0D">
        <w:t xml:space="preserve"> </w:t>
      </w:r>
      <w:r w:rsidRPr="00133A0D">
        <w:t>комфортом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уверенностью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будущем.</w:t>
      </w:r>
      <w:r w:rsidR="00BD6CEE" w:rsidRPr="00133A0D">
        <w:t xml:space="preserve"> </w:t>
      </w:r>
      <w:r w:rsidRPr="00133A0D">
        <w:t>Уверенность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завтрашнем</w:t>
      </w:r>
      <w:r w:rsidR="00BD6CEE" w:rsidRPr="00133A0D">
        <w:t xml:space="preserve"> </w:t>
      </w:r>
      <w:r w:rsidRPr="00133A0D">
        <w:t>дне</w:t>
      </w:r>
      <w:r w:rsidR="00BD6CEE" w:rsidRPr="00133A0D">
        <w:t xml:space="preserve"> </w:t>
      </w:r>
      <w:r w:rsidRPr="00133A0D">
        <w:t>улучшает</w:t>
      </w:r>
      <w:r w:rsidR="00BD6CEE" w:rsidRPr="00133A0D">
        <w:t xml:space="preserve"> </w:t>
      </w:r>
      <w:r w:rsidRPr="00133A0D">
        <w:t>качество</w:t>
      </w:r>
      <w:r w:rsidR="00BD6CEE" w:rsidRPr="00133A0D">
        <w:t xml:space="preserve"> </w:t>
      </w:r>
      <w:r w:rsidRPr="00133A0D">
        <w:t>жизни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продлевает</w:t>
      </w:r>
      <w:r w:rsidR="00BD6CEE" w:rsidRPr="00133A0D">
        <w:t xml:space="preserve"> </w:t>
      </w:r>
      <w:r w:rsidRPr="00133A0D">
        <w:t>ее</w:t>
      </w:r>
      <w:r w:rsidR="00BD6CEE" w:rsidRPr="00133A0D">
        <w:t xml:space="preserve"> </w:t>
      </w:r>
      <w:r w:rsidRPr="00133A0D">
        <w:t>активную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счастливую</w:t>
      </w:r>
      <w:r w:rsidR="00BD6CEE" w:rsidRPr="00133A0D">
        <w:t xml:space="preserve"> </w:t>
      </w:r>
      <w:r w:rsidRPr="00133A0D">
        <w:t>часть.</w:t>
      </w:r>
    </w:p>
    <w:p w:rsidR="00190A92" w:rsidRPr="00133A0D" w:rsidRDefault="00996C2F" w:rsidP="00190A92">
      <w:r w:rsidRPr="00133A0D">
        <w:lastRenderedPageBreak/>
        <w:pict>
          <v:shape id="_x0000_i1028" type="#_x0000_t75" style="width:340.5pt;height:239.25pt">
            <v:imagedata r:id="rId15" o:title="Т1"/>
          </v:shape>
        </w:pict>
      </w:r>
    </w:p>
    <w:p w:rsidR="00190A92" w:rsidRPr="00133A0D" w:rsidRDefault="00996C2F" w:rsidP="00190A92">
      <w:r w:rsidRPr="00133A0D">
        <w:t>СВОБОДА</w:t>
      </w:r>
      <w:r w:rsidR="00BD6CEE" w:rsidRPr="00133A0D">
        <w:t xml:space="preserve"> </w:t>
      </w:r>
      <w:r w:rsidRPr="00133A0D">
        <w:t>ВЫБОРА</w:t>
      </w:r>
    </w:p>
    <w:p w:rsidR="00190A92" w:rsidRPr="00133A0D" w:rsidRDefault="00190A92" w:rsidP="00190A92">
      <w:r w:rsidRPr="00133A0D">
        <w:t>Капитал,</w:t>
      </w:r>
      <w:r w:rsidR="00BD6CEE" w:rsidRPr="00133A0D">
        <w:t xml:space="preserve"> </w:t>
      </w:r>
      <w:r w:rsidRPr="00133A0D">
        <w:t>накопленный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пенсию,</w:t>
      </w:r>
      <w:r w:rsidR="00BD6CEE" w:rsidRPr="00133A0D">
        <w:t xml:space="preserve"> </w:t>
      </w:r>
      <w:r w:rsidRPr="00133A0D">
        <w:t>дает</w:t>
      </w:r>
      <w:r w:rsidR="00BD6CEE" w:rsidRPr="00133A0D">
        <w:t xml:space="preserve"> </w:t>
      </w:r>
      <w:r w:rsidRPr="00133A0D">
        <w:t>свободу</w:t>
      </w:r>
      <w:r w:rsidR="00BD6CEE" w:rsidRPr="00133A0D">
        <w:t xml:space="preserve"> </w:t>
      </w:r>
      <w:r w:rsidRPr="00133A0D">
        <w:t>выбора</w:t>
      </w:r>
      <w:r w:rsidR="00BD6CEE" w:rsidRPr="00133A0D">
        <w:t xml:space="preserve"> </w:t>
      </w:r>
      <w:r w:rsidRPr="00133A0D">
        <w:t>места</w:t>
      </w:r>
      <w:r w:rsidR="00BD6CEE" w:rsidRPr="00133A0D">
        <w:t xml:space="preserve"> </w:t>
      </w:r>
      <w:r w:rsidRPr="00133A0D">
        <w:t>жительства,</w:t>
      </w:r>
      <w:r w:rsidR="00BD6CEE" w:rsidRPr="00133A0D">
        <w:t xml:space="preserve"> </w:t>
      </w:r>
      <w:r w:rsidRPr="00133A0D">
        <w:t>уровня</w:t>
      </w:r>
      <w:r w:rsidR="00BD6CEE" w:rsidRPr="00133A0D">
        <w:t xml:space="preserve"> </w:t>
      </w:r>
      <w:r w:rsidRPr="00133A0D">
        <w:t>медицинского</w:t>
      </w:r>
      <w:r w:rsidR="00BD6CEE" w:rsidRPr="00133A0D">
        <w:t xml:space="preserve"> </w:t>
      </w:r>
      <w:r w:rsidRPr="00133A0D">
        <w:t>обслуживания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других</w:t>
      </w:r>
      <w:r w:rsidR="00BD6CEE" w:rsidRPr="00133A0D">
        <w:t xml:space="preserve"> </w:t>
      </w:r>
      <w:r w:rsidRPr="00133A0D">
        <w:t>важных</w:t>
      </w:r>
      <w:r w:rsidR="00BD6CEE" w:rsidRPr="00133A0D">
        <w:t xml:space="preserve"> </w:t>
      </w:r>
      <w:r w:rsidRPr="00133A0D">
        <w:t>аспектов</w:t>
      </w:r>
      <w:r w:rsidR="00BD6CEE" w:rsidRPr="00133A0D">
        <w:t xml:space="preserve"> </w:t>
      </w:r>
      <w:r w:rsidRPr="00133A0D">
        <w:t>жизни.</w:t>
      </w:r>
      <w:r w:rsidR="00BD6CEE" w:rsidRPr="00133A0D">
        <w:t xml:space="preserve"> </w:t>
      </w:r>
      <w:r w:rsidRPr="00133A0D">
        <w:t>Вам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придется</w:t>
      </w:r>
      <w:r w:rsidR="00BD6CEE" w:rsidRPr="00133A0D">
        <w:t xml:space="preserve"> </w:t>
      </w:r>
      <w:r w:rsidRPr="00133A0D">
        <w:t>довольствоваться</w:t>
      </w:r>
      <w:r w:rsidR="00BD6CEE" w:rsidRPr="00133A0D">
        <w:t xml:space="preserve"> </w:t>
      </w:r>
      <w:r w:rsidRPr="00133A0D">
        <w:t>тем,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хватит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копеек.</w:t>
      </w:r>
    </w:p>
    <w:p w:rsidR="00190A92" w:rsidRPr="00133A0D" w:rsidRDefault="00190A92" w:rsidP="00190A92">
      <w:r w:rsidRPr="00133A0D">
        <w:t>Если</w:t>
      </w:r>
      <w:r w:rsidR="00BD6CEE" w:rsidRPr="00133A0D">
        <w:t xml:space="preserve"> </w:t>
      </w:r>
      <w:r w:rsidRPr="00133A0D">
        <w:t>хочется</w:t>
      </w:r>
      <w:r w:rsidR="00BD6CEE" w:rsidRPr="00133A0D">
        <w:t xml:space="preserve"> </w:t>
      </w:r>
      <w:r w:rsidRPr="00133A0D">
        <w:t>выбирать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между</w:t>
      </w:r>
      <w:r w:rsidR="00BD6CEE" w:rsidRPr="00133A0D">
        <w:t xml:space="preserve"> </w:t>
      </w:r>
      <w:r w:rsidRPr="00133A0D">
        <w:t>уцененной</w:t>
      </w:r>
      <w:r w:rsidR="00BD6CEE" w:rsidRPr="00133A0D">
        <w:t xml:space="preserve"> </w:t>
      </w:r>
      <w:r w:rsidRPr="00133A0D">
        <w:t>колбасой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курицей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акции,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между</w:t>
      </w:r>
      <w:r w:rsidR="00BD6CEE" w:rsidRPr="00133A0D">
        <w:t xml:space="preserve"> </w:t>
      </w:r>
      <w:r w:rsidRPr="00133A0D">
        <w:t>дачами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реке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горах,</w:t>
      </w:r>
      <w:r w:rsidR="00BD6CEE" w:rsidRPr="00133A0D">
        <w:t xml:space="preserve"> </w:t>
      </w:r>
      <w:r w:rsidRPr="00133A0D">
        <w:t>то</w:t>
      </w:r>
      <w:r w:rsidR="00BD6CEE" w:rsidRPr="00133A0D">
        <w:t xml:space="preserve"> </w:t>
      </w:r>
      <w:r w:rsidRPr="00133A0D">
        <w:t>без</w:t>
      </w:r>
      <w:r w:rsidR="00BD6CEE" w:rsidRPr="00133A0D">
        <w:t xml:space="preserve"> </w:t>
      </w:r>
      <w:r w:rsidRPr="00133A0D">
        <w:t>собственного</w:t>
      </w:r>
      <w:r w:rsidR="00BD6CEE" w:rsidRPr="00133A0D">
        <w:t xml:space="preserve"> </w:t>
      </w:r>
      <w:r w:rsidRPr="00133A0D">
        <w:t>капитала</w:t>
      </w:r>
      <w:r w:rsidR="00BD6CEE" w:rsidRPr="00133A0D">
        <w:t xml:space="preserve"> </w:t>
      </w:r>
      <w:r w:rsidRPr="00133A0D">
        <w:t>никак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обойтись.</w:t>
      </w:r>
    </w:p>
    <w:p w:rsidR="00190A92" w:rsidRPr="00133A0D" w:rsidRDefault="00190A92" w:rsidP="00190A92">
      <w:r w:rsidRPr="00133A0D">
        <w:t>Если</w:t>
      </w:r>
      <w:r w:rsidR="00BD6CEE" w:rsidRPr="00133A0D">
        <w:t xml:space="preserve"> </w:t>
      </w:r>
      <w:r w:rsidRPr="00133A0D">
        <w:t>вам</w:t>
      </w:r>
      <w:r w:rsidR="00BD6CEE" w:rsidRPr="00133A0D">
        <w:t xml:space="preserve"> </w:t>
      </w:r>
      <w:r w:rsidRPr="00133A0D">
        <w:t>кажется,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копить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пенсию</w:t>
      </w:r>
      <w:r w:rsidR="00BD6CEE" w:rsidRPr="00133A0D">
        <w:t xml:space="preserve"> </w:t>
      </w:r>
      <w:r w:rsidRPr="00133A0D">
        <w:t>сложно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грустно,</w:t>
      </w:r>
      <w:r w:rsidR="00BD6CEE" w:rsidRPr="00133A0D">
        <w:t xml:space="preserve"> </w:t>
      </w:r>
      <w:r w:rsidRPr="00133A0D">
        <w:t>подумайте: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ждет,</w:t>
      </w:r>
      <w:r w:rsidR="00BD6CEE" w:rsidRPr="00133A0D">
        <w:t xml:space="preserve"> </w:t>
      </w:r>
      <w:r w:rsidRPr="00133A0D">
        <w:t>если</w:t>
      </w:r>
      <w:r w:rsidR="00BD6CEE" w:rsidRPr="00133A0D">
        <w:t xml:space="preserve"> </w:t>
      </w:r>
      <w:r w:rsidRPr="00133A0D">
        <w:t>вы</w:t>
      </w:r>
      <w:r w:rsidR="00BD6CEE" w:rsidRPr="00133A0D">
        <w:t xml:space="preserve"> </w:t>
      </w:r>
      <w:r w:rsidRPr="00133A0D">
        <w:t>этим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займетесь.</w:t>
      </w:r>
      <w:r w:rsidR="00BD6CEE" w:rsidRPr="00133A0D">
        <w:t xml:space="preserve"> </w:t>
      </w:r>
      <w:r w:rsidRPr="00133A0D">
        <w:t>Прямо</w:t>
      </w:r>
      <w:r w:rsidR="00BD6CEE" w:rsidRPr="00133A0D">
        <w:t xml:space="preserve"> </w:t>
      </w:r>
      <w:r w:rsidRPr="00133A0D">
        <w:t>сейчас.</w:t>
      </w:r>
      <w:r w:rsidR="00BD6CEE" w:rsidRPr="00133A0D">
        <w:t xml:space="preserve"> </w:t>
      </w:r>
      <w:r w:rsidRPr="00133A0D">
        <w:t>Жизнь</w:t>
      </w:r>
      <w:r w:rsidR="00BD6CEE" w:rsidRPr="00133A0D">
        <w:t xml:space="preserve"> </w:t>
      </w:r>
      <w:r w:rsidRPr="00133A0D">
        <w:t>без</w:t>
      </w:r>
      <w:r w:rsidR="00BD6CEE" w:rsidRPr="00133A0D">
        <w:t xml:space="preserve"> </w:t>
      </w:r>
      <w:r w:rsidRPr="00133A0D">
        <w:t>денег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пожилом</w:t>
      </w:r>
      <w:r w:rsidR="00BD6CEE" w:rsidRPr="00133A0D">
        <w:t xml:space="preserve"> </w:t>
      </w:r>
      <w:r w:rsidRPr="00133A0D">
        <w:t>возрасте</w:t>
      </w:r>
      <w:r w:rsidR="00BD6CEE" w:rsidRPr="00133A0D">
        <w:t xml:space="preserve"> </w:t>
      </w:r>
      <w:r w:rsidRPr="00133A0D">
        <w:t>гораздо</w:t>
      </w:r>
      <w:r w:rsidR="00BD6CEE" w:rsidRPr="00133A0D">
        <w:t xml:space="preserve"> </w:t>
      </w:r>
      <w:r w:rsidRPr="00133A0D">
        <w:t>грустнее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сложнее,</w:t>
      </w:r>
      <w:r w:rsidR="00BD6CEE" w:rsidRPr="00133A0D">
        <w:t xml:space="preserve"> </w:t>
      </w:r>
      <w:r w:rsidRPr="00133A0D">
        <w:t>чем</w:t>
      </w:r>
      <w:r w:rsidR="00BD6CEE" w:rsidRPr="00133A0D">
        <w:t xml:space="preserve"> </w:t>
      </w:r>
      <w:r w:rsidRPr="00133A0D">
        <w:t>решение</w:t>
      </w:r>
      <w:r w:rsidR="00BD6CEE" w:rsidRPr="00133A0D">
        <w:t xml:space="preserve"> </w:t>
      </w:r>
      <w:r w:rsidRPr="00133A0D">
        <w:t>сейчас</w:t>
      </w:r>
      <w:r w:rsidR="00BD6CEE" w:rsidRPr="00133A0D">
        <w:t xml:space="preserve"> </w:t>
      </w:r>
      <w:r w:rsidRPr="00133A0D">
        <w:t>отказаться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каких-то</w:t>
      </w:r>
      <w:r w:rsidR="00BD6CEE" w:rsidRPr="00133A0D">
        <w:t xml:space="preserve"> </w:t>
      </w:r>
      <w:r w:rsidRPr="00133A0D">
        <w:t>покупок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трат</w:t>
      </w:r>
      <w:r w:rsidR="00BD6CEE" w:rsidRPr="00133A0D">
        <w:t xml:space="preserve"> </w:t>
      </w:r>
      <w:r w:rsidRPr="00133A0D">
        <w:t>во</w:t>
      </w:r>
      <w:r w:rsidR="00BD6CEE" w:rsidRPr="00133A0D">
        <w:t xml:space="preserve"> </w:t>
      </w:r>
      <w:r w:rsidRPr="00133A0D">
        <w:t>имя</w:t>
      </w:r>
      <w:r w:rsidR="00BD6CEE" w:rsidRPr="00133A0D">
        <w:t xml:space="preserve"> </w:t>
      </w:r>
      <w:r w:rsidRPr="00133A0D">
        <w:t>будущего.</w:t>
      </w:r>
    </w:p>
    <w:p w:rsidR="00190A92" w:rsidRPr="00133A0D" w:rsidRDefault="00996C2F" w:rsidP="00190A92">
      <w:hyperlink r:id="rId16" w:history="1">
        <w:r w:rsidR="00190A92" w:rsidRPr="00133A0D">
          <w:rPr>
            <w:rStyle w:val="a3"/>
            <w:lang w:val="en-US"/>
          </w:rPr>
          <w:t>https</w:t>
        </w:r>
        <w:r w:rsidR="00190A92" w:rsidRPr="00133A0D">
          <w:rPr>
            <w:rStyle w:val="a3"/>
          </w:rPr>
          <w:t>://</w:t>
        </w:r>
        <w:r w:rsidR="00190A92" w:rsidRPr="00133A0D">
          <w:rPr>
            <w:rStyle w:val="a3"/>
            <w:lang w:val="en-US"/>
          </w:rPr>
          <w:t>fintolk</w:t>
        </w:r>
        <w:r w:rsidR="00190A92" w:rsidRPr="00133A0D">
          <w:rPr>
            <w:rStyle w:val="a3"/>
          </w:rPr>
          <w:t>.</w:t>
        </w:r>
        <w:r w:rsidR="00190A92" w:rsidRPr="00133A0D">
          <w:rPr>
            <w:rStyle w:val="a3"/>
            <w:lang w:val="en-US"/>
          </w:rPr>
          <w:t>pro</w:t>
        </w:r>
        <w:r w:rsidR="00190A92" w:rsidRPr="00133A0D">
          <w:rPr>
            <w:rStyle w:val="a3"/>
          </w:rPr>
          <w:t>/10-</w:t>
        </w:r>
        <w:r w:rsidR="00190A92" w:rsidRPr="00133A0D">
          <w:rPr>
            <w:rStyle w:val="a3"/>
            <w:lang w:val="en-US"/>
          </w:rPr>
          <w:t>prichin</w:t>
        </w:r>
        <w:r w:rsidR="00190A92" w:rsidRPr="00133A0D">
          <w:rPr>
            <w:rStyle w:val="a3"/>
          </w:rPr>
          <w:t>-</w:t>
        </w:r>
        <w:r w:rsidR="00190A92" w:rsidRPr="00133A0D">
          <w:rPr>
            <w:rStyle w:val="a3"/>
            <w:lang w:val="en-US"/>
          </w:rPr>
          <w:t>otkladyvat</w:t>
        </w:r>
        <w:r w:rsidR="00190A92" w:rsidRPr="00133A0D">
          <w:rPr>
            <w:rStyle w:val="a3"/>
          </w:rPr>
          <w:t>-</w:t>
        </w:r>
        <w:r w:rsidR="00190A92" w:rsidRPr="00133A0D">
          <w:rPr>
            <w:rStyle w:val="a3"/>
            <w:lang w:val="en-US"/>
          </w:rPr>
          <w:t>na</w:t>
        </w:r>
        <w:r w:rsidR="00190A92" w:rsidRPr="00133A0D">
          <w:rPr>
            <w:rStyle w:val="a3"/>
          </w:rPr>
          <w:t>-</w:t>
        </w:r>
        <w:r w:rsidR="00190A92" w:rsidRPr="00133A0D">
          <w:rPr>
            <w:rStyle w:val="a3"/>
            <w:lang w:val="en-US"/>
          </w:rPr>
          <w:t>pensiyu</w:t>
        </w:r>
        <w:r w:rsidR="00190A92" w:rsidRPr="00133A0D">
          <w:rPr>
            <w:rStyle w:val="a3"/>
          </w:rPr>
          <w:t>-</w:t>
        </w:r>
        <w:r w:rsidR="00190A92" w:rsidRPr="00133A0D">
          <w:rPr>
            <w:rStyle w:val="a3"/>
            <w:lang w:val="en-US"/>
          </w:rPr>
          <w:t>esli</w:t>
        </w:r>
        <w:r w:rsidR="00190A92" w:rsidRPr="00133A0D">
          <w:rPr>
            <w:rStyle w:val="a3"/>
          </w:rPr>
          <w:t>-</w:t>
        </w:r>
        <w:r w:rsidR="00190A92" w:rsidRPr="00133A0D">
          <w:rPr>
            <w:rStyle w:val="a3"/>
            <w:lang w:val="en-US"/>
          </w:rPr>
          <w:t>ne</w:t>
        </w:r>
        <w:r w:rsidR="00190A92" w:rsidRPr="00133A0D">
          <w:rPr>
            <w:rStyle w:val="a3"/>
          </w:rPr>
          <w:t>-</w:t>
        </w:r>
        <w:r w:rsidR="00190A92" w:rsidRPr="00133A0D">
          <w:rPr>
            <w:rStyle w:val="a3"/>
            <w:lang w:val="en-US"/>
          </w:rPr>
          <w:t>hochesh</w:t>
        </w:r>
        <w:r w:rsidR="00190A92" w:rsidRPr="00133A0D">
          <w:rPr>
            <w:rStyle w:val="a3"/>
          </w:rPr>
          <w:t>-</w:t>
        </w:r>
        <w:r w:rsidR="00190A92" w:rsidRPr="00133A0D">
          <w:rPr>
            <w:rStyle w:val="a3"/>
            <w:lang w:val="en-US"/>
          </w:rPr>
          <w:t>poluchat</w:t>
        </w:r>
        <w:r w:rsidR="00190A92" w:rsidRPr="00133A0D">
          <w:rPr>
            <w:rStyle w:val="a3"/>
          </w:rPr>
          <w:t>-15-000-</w:t>
        </w:r>
        <w:r w:rsidR="00190A92" w:rsidRPr="00133A0D">
          <w:rPr>
            <w:rStyle w:val="a3"/>
            <w:lang w:val="en-US"/>
          </w:rPr>
          <w:t>rublej</w:t>
        </w:r>
        <w:r w:rsidR="00190A92" w:rsidRPr="00133A0D">
          <w:rPr>
            <w:rStyle w:val="a3"/>
          </w:rPr>
          <w:t>-</w:t>
        </w:r>
        <w:r w:rsidR="00190A92" w:rsidRPr="00133A0D">
          <w:rPr>
            <w:rStyle w:val="a3"/>
            <w:lang w:val="en-US"/>
          </w:rPr>
          <w:t>v</w:t>
        </w:r>
        <w:r w:rsidR="00190A92" w:rsidRPr="00133A0D">
          <w:rPr>
            <w:rStyle w:val="a3"/>
          </w:rPr>
          <w:t>-</w:t>
        </w:r>
        <w:r w:rsidR="00190A92" w:rsidRPr="00133A0D">
          <w:rPr>
            <w:rStyle w:val="a3"/>
            <w:lang w:val="en-US"/>
          </w:rPr>
          <w:t>starosti</w:t>
        </w:r>
        <w:r w:rsidR="00190A92" w:rsidRPr="00133A0D">
          <w:rPr>
            <w:rStyle w:val="a3"/>
          </w:rPr>
          <w:t>/</w:t>
        </w:r>
      </w:hyperlink>
      <w:r w:rsidR="00BD6CEE" w:rsidRPr="00133A0D">
        <w:t xml:space="preserve"> </w:t>
      </w:r>
    </w:p>
    <w:p w:rsidR="001D0DC5" w:rsidRPr="00133A0D" w:rsidRDefault="001D0DC5" w:rsidP="001D0DC5">
      <w:pPr>
        <w:pStyle w:val="2"/>
      </w:pPr>
      <w:bookmarkStart w:id="37" w:name="_Toc158178187"/>
      <w:r w:rsidRPr="00133A0D">
        <w:rPr>
          <w:lang w:val="en-US"/>
        </w:rPr>
        <w:t>REX</w:t>
      </w:r>
      <w:r w:rsidRPr="00133A0D">
        <w:t>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Программа</w:t>
      </w:r>
      <w:r w:rsidR="00BD6CEE" w:rsidRPr="00133A0D">
        <w:t xml:space="preserve"> </w:t>
      </w:r>
      <w:r w:rsidRPr="00133A0D">
        <w:t>долгосрочных</w:t>
      </w:r>
      <w:r w:rsidR="00BD6CEE" w:rsidRPr="00133A0D">
        <w:t xml:space="preserve"> </w:t>
      </w:r>
      <w:r w:rsidRPr="00133A0D">
        <w:t>сбережений: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кого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зачем</w:t>
      </w:r>
      <w:bookmarkEnd w:id="37"/>
    </w:p>
    <w:p w:rsidR="001D0DC5" w:rsidRPr="00133A0D" w:rsidRDefault="001D0DC5" w:rsidP="00133A0D">
      <w:pPr>
        <w:pStyle w:val="3"/>
      </w:pPr>
      <w:bookmarkStart w:id="38" w:name="_Toc158178188"/>
      <w:r w:rsidRPr="00133A0D">
        <w:t>В</w:t>
      </w:r>
      <w:r w:rsidR="00BD6CEE" w:rsidRPr="00133A0D">
        <w:t xml:space="preserve"> </w:t>
      </w:r>
      <w:r w:rsidRPr="00133A0D">
        <w:t>России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начала</w:t>
      </w:r>
      <w:r w:rsidR="00BD6CEE" w:rsidRPr="00133A0D">
        <w:t xml:space="preserve"> </w:t>
      </w:r>
      <w:r w:rsidRPr="00133A0D">
        <w:t>2024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стартовала</w:t>
      </w:r>
      <w:r w:rsidR="00BD6CEE" w:rsidRPr="00133A0D">
        <w:t xml:space="preserve"> </w:t>
      </w:r>
      <w:r w:rsidRPr="00133A0D">
        <w:t>программа</w:t>
      </w:r>
      <w:r w:rsidR="00BD6CEE" w:rsidRPr="00133A0D">
        <w:t xml:space="preserve"> </w:t>
      </w:r>
      <w:r w:rsidRPr="00133A0D">
        <w:t>долгосрочных</w:t>
      </w:r>
      <w:r w:rsidR="00BD6CEE" w:rsidRPr="00133A0D">
        <w:t xml:space="preserve"> </w:t>
      </w:r>
      <w:r w:rsidRPr="00133A0D">
        <w:t>сбережений</w:t>
      </w:r>
      <w:r w:rsidR="00BD6CEE" w:rsidRPr="00133A0D">
        <w:t xml:space="preserve"> </w:t>
      </w:r>
      <w:r w:rsidRPr="00133A0D">
        <w:t>(ПДС),</w:t>
      </w:r>
      <w:r w:rsidR="00BD6CEE" w:rsidRPr="00133A0D">
        <w:t xml:space="preserve"> </w:t>
      </w:r>
      <w:r w:rsidRPr="00133A0D">
        <w:t>которая</w:t>
      </w:r>
      <w:r w:rsidR="00BD6CEE" w:rsidRPr="00133A0D">
        <w:t xml:space="preserve"> </w:t>
      </w:r>
      <w:r w:rsidRPr="00133A0D">
        <w:t>призвана</w:t>
      </w:r>
      <w:r w:rsidR="00BD6CEE" w:rsidRPr="00133A0D">
        <w:t xml:space="preserve"> </w:t>
      </w:r>
      <w:r w:rsidRPr="00133A0D">
        <w:t>привлечь</w:t>
      </w:r>
      <w:r w:rsidR="00BD6CEE" w:rsidRPr="00133A0D">
        <w:t xml:space="preserve"> </w:t>
      </w:r>
      <w:r w:rsidRPr="00133A0D">
        <w:t>граждан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долгосрочным</w:t>
      </w:r>
      <w:r w:rsidR="00BD6CEE" w:rsidRPr="00133A0D">
        <w:t xml:space="preserve"> </w:t>
      </w:r>
      <w:r w:rsidRPr="00133A0D">
        <w:t>накоплениям,</w:t>
      </w:r>
      <w:r w:rsidR="00BD6CEE" w:rsidRPr="00133A0D">
        <w:t xml:space="preserve"> </w:t>
      </w:r>
      <w:r w:rsidRPr="00133A0D">
        <w:t>заявил</w:t>
      </w:r>
      <w:r w:rsidR="00BD6CEE" w:rsidRPr="00133A0D">
        <w:t xml:space="preserve"> </w:t>
      </w:r>
      <w:r w:rsidRPr="00133A0D">
        <w:rPr>
          <w:lang w:val="en-US"/>
        </w:rPr>
        <w:t>REX</w:t>
      </w:r>
      <w:r w:rsidR="00BD6CEE" w:rsidRPr="00133A0D">
        <w:t xml:space="preserve"> </w:t>
      </w:r>
      <w:r w:rsidRPr="00133A0D">
        <w:t>и.о.</w:t>
      </w:r>
      <w:r w:rsidR="00BD6CEE" w:rsidRPr="00133A0D">
        <w:t xml:space="preserve"> </w:t>
      </w:r>
      <w:r w:rsidRPr="00133A0D">
        <w:t>заведующего</w:t>
      </w:r>
      <w:r w:rsidR="00BD6CEE" w:rsidRPr="00133A0D">
        <w:t xml:space="preserve"> </w:t>
      </w:r>
      <w:r w:rsidRPr="00133A0D">
        <w:t>кафедры</w:t>
      </w:r>
      <w:r w:rsidR="00BD6CEE" w:rsidRPr="00133A0D">
        <w:t xml:space="preserve"> </w:t>
      </w:r>
      <w:r w:rsidRPr="00133A0D">
        <w:t>статистики,</w:t>
      </w:r>
      <w:r w:rsidR="00BD6CEE" w:rsidRPr="00133A0D">
        <w:t xml:space="preserve"> </w:t>
      </w:r>
      <w:r w:rsidRPr="00133A0D">
        <w:t>доцент</w:t>
      </w:r>
      <w:r w:rsidR="00BD6CEE" w:rsidRPr="00133A0D">
        <w:t xml:space="preserve"> </w:t>
      </w:r>
      <w:r w:rsidRPr="00133A0D">
        <w:t>кафедры</w:t>
      </w:r>
      <w:r w:rsidR="00BD6CEE" w:rsidRPr="00133A0D">
        <w:t xml:space="preserve"> </w:t>
      </w:r>
      <w:r w:rsidRPr="00133A0D">
        <w:t>финансы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кредит</w:t>
      </w:r>
      <w:r w:rsidR="00BD6CEE" w:rsidRPr="00133A0D">
        <w:t xml:space="preserve"> </w:t>
      </w:r>
      <w:r w:rsidRPr="00133A0D">
        <w:t>ГУУ</w:t>
      </w:r>
      <w:r w:rsidR="00BD6CEE" w:rsidRPr="00133A0D">
        <w:t xml:space="preserve"> </w:t>
      </w:r>
      <w:r w:rsidRPr="00133A0D">
        <w:t>Николай</w:t>
      </w:r>
      <w:r w:rsidR="00BD6CEE" w:rsidRPr="00133A0D">
        <w:t xml:space="preserve"> </w:t>
      </w:r>
      <w:r w:rsidRPr="00133A0D">
        <w:t>Кузнецов.</w:t>
      </w:r>
      <w:bookmarkEnd w:id="38"/>
    </w:p>
    <w:p w:rsidR="001D0DC5" w:rsidRPr="00133A0D" w:rsidRDefault="001D0DC5" w:rsidP="001D0DC5">
      <w:r w:rsidRPr="00133A0D">
        <w:t>По</w:t>
      </w:r>
      <w:r w:rsidR="00BD6CEE" w:rsidRPr="00133A0D">
        <w:t xml:space="preserve"> </w:t>
      </w:r>
      <w:r w:rsidRPr="00133A0D">
        <w:t>замыслу</w:t>
      </w:r>
      <w:r w:rsidR="00BD6CEE" w:rsidRPr="00133A0D">
        <w:t xml:space="preserve"> </w:t>
      </w:r>
      <w:r w:rsidRPr="00133A0D">
        <w:t>е</w:t>
      </w:r>
      <w:r w:rsidR="00BD6CEE" w:rsidRPr="00133A0D">
        <w:t xml:space="preserve">е </w:t>
      </w:r>
      <w:r w:rsidRPr="00133A0D">
        <w:t>авторов,</w:t>
      </w:r>
      <w:r w:rsidR="00BD6CEE" w:rsidRPr="00133A0D">
        <w:t xml:space="preserve"> </w:t>
      </w:r>
      <w:r w:rsidRPr="00133A0D">
        <w:t>программа</w:t>
      </w:r>
      <w:r w:rsidR="00BD6CEE" w:rsidRPr="00133A0D">
        <w:t xml:space="preserve"> </w:t>
      </w:r>
      <w:r w:rsidRPr="00133A0D">
        <w:t>долгосрочных</w:t>
      </w:r>
      <w:r w:rsidR="00BD6CEE" w:rsidRPr="00133A0D">
        <w:t xml:space="preserve"> </w:t>
      </w:r>
      <w:r w:rsidRPr="00133A0D">
        <w:t>сбережений</w:t>
      </w:r>
      <w:r w:rsidR="00BD6CEE" w:rsidRPr="00133A0D">
        <w:t xml:space="preserve"> </w:t>
      </w:r>
      <w:r w:rsidRPr="00133A0D">
        <w:t>должна</w:t>
      </w:r>
      <w:r w:rsidR="00BD6CEE" w:rsidRPr="00133A0D">
        <w:t xml:space="preserve"> </w:t>
      </w:r>
      <w:r w:rsidRPr="00133A0D">
        <w:t>обеспечить</w:t>
      </w:r>
      <w:r w:rsidR="00BD6CEE" w:rsidRPr="00133A0D">
        <w:t xml:space="preserve"> </w:t>
      </w:r>
      <w:r w:rsidRPr="00133A0D">
        <w:t>формирование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граждан</w:t>
      </w:r>
      <w:r w:rsidR="00BD6CEE" w:rsidRPr="00133A0D">
        <w:t xml:space="preserve"> </w:t>
      </w:r>
      <w:r w:rsidRPr="00133A0D">
        <w:t>дополнительного</w:t>
      </w:r>
      <w:r w:rsidR="00BD6CEE" w:rsidRPr="00133A0D">
        <w:t xml:space="preserve"> </w:t>
      </w:r>
      <w:r w:rsidRPr="00133A0D">
        <w:t>пенсионного</w:t>
      </w:r>
      <w:r w:rsidR="00BD6CEE" w:rsidRPr="00133A0D">
        <w:t xml:space="preserve"> </w:t>
      </w:r>
      <w:r w:rsidRPr="00133A0D">
        <w:t>капитала.</w:t>
      </w:r>
      <w:r w:rsidR="00BD6CEE" w:rsidRPr="00133A0D">
        <w:t xml:space="preserve"> </w:t>
      </w:r>
      <w:r w:rsidRPr="00133A0D">
        <w:t>Вступающий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эту</w:t>
      </w:r>
      <w:r w:rsidR="00BD6CEE" w:rsidRPr="00133A0D">
        <w:t xml:space="preserve"> </w:t>
      </w:r>
      <w:r w:rsidRPr="00133A0D">
        <w:t>программу</w:t>
      </w:r>
      <w:r w:rsidR="00BD6CEE" w:rsidRPr="00133A0D">
        <w:t xml:space="preserve"> </w:t>
      </w:r>
      <w:r w:rsidRPr="00133A0D">
        <w:t>человек</w:t>
      </w:r>
      <w:r w:rsidR="00BD6CEE" w:rsidRPr="00133A0D">
        <w:t xml:space="preserve"> </w:t>
      </w:r>
      <w:r w:rsidRPr="00133A0D">
        <w:t>самостоятельно</w:t>
      </w:r>
      <w:r w:rsidR="00BD6CEE" w:rsidRPr="00133A0D">
        <w:t xml:space="preserve"> </w:t>
      </w:r>
      <w:r w:rsidRPr="00133A0D">
        <w:t>осуществляет</w:t>
      </w:r>
      <w:r w:rsidR="00BD6CEE" w:rsidRPr="00133A0D">
        <w:t xml:space="preserve"> </w:t>
      </w:r>
      <w:r w:rsidRPr="00133A0D">
        <w:t>взносы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свой</w:t>
      </w:r>
      <w:r w:rsidR="00BD6CEE" w:rsidRPr="00133A0D">
        <w:t xml:space="preserve"> </w:t>
      </w:r>
      <w:r w:rsidRPr="00133A0D">
        <w:t>пенсионный</w:t>
      </w:r>
      <w:r w:rsidR="00BD6CEE" w:rsidRPr="00133A0D">
        <w:t xml:space="preserve"> </w:t>
      </w:r>
      <w:r w:rsidRPr="00133A0D">
        <w:t>сч</w:t>
      </w:r>
      <w:r w:rsidR="00BD6CEE" w:rsidRPr="00133A0D">
        <w:t>е</w:t>
      </w:r>
      <w:r w:rsidRPr="00133A0D">
        <w:t>т,</w:t>
      </w:r>
      <w:r w:rsidR="00BD6CEE" w:rsidRPr="00133A0D">
        <w:t xml:space="preserve"> </w:t>
      </w:r>
      <w:r w:rsidRPr="00133A0D">
        <w:t>НПФ</w:t>
      </w:r>
      <w:r w:rsidR="00BD6CEE" w:rsidRPr="00133A0D">
        <w:t xml:space="preserve"> </w:t>
      </w:r>
      <w:r w:rsidRPr="00133A0D">
        <w:t>инвестирует</w:t>
      </w:r>
      <w:r w:rsidR="00BD6CEE" w:rsidRPr="00133A0D">
        <w:t xml:space="preserve"> </w:t>
      </w:r>
      <w:r w:rsidRPr="00133A0D">
        <w:t>их,</w:t>
      </w:r>
      <w:r w:rsidR="00BD6CEE" w:rsidRPr="00133A0D">
        <w:t xml:space="preserve"> </w:t>
      </w:r>
      <w:r w:rsidRPr="00133A0D">
        <w:t>тем</w:t>
      </w:r>
      <w:r w:rsidR="00BD6CEE" w:rsidRPr="00133A0D">
        <w:t xml:space="preserve"> </w:t>
      </w:r>
      <w:r w:rsidRPr="00133A0D">
        <w:t>самым</w:t>
      </w:r>
      <w:r w:rsidR="00BD6CEE" w:rsidRPr="00133A0D">
        <w:t xml:space="preserve"> </w:t>
      </w:r>
      <w:r w:rsidRPr="00133A0D">
        <w:t>обеспечивая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только</w:t>
      </w:r>
      <w:r w:rsidR="00BD6CEE" w:rsidRPr="00133A0D">
        <w:t xml:space="preserve"> </w:t>
      </w:r>
      <w:r w:rsidRPr="00133A0D">
        <w:t>сохранность</w:t>
      </w:r>
      <w:r w:rsidR="00BD6CEE" w:rsidRPr="00133A0D">
        <w:t xml:space="preserve"> </w:t>
      </w:r>
      <w:r w:rsidRPr="00133A0D">
        <w:t>вложений,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дополнительный</w:t>
      </w:r>
      <w:r w:rsidR="00BD6CEE" w:rsidRPr="00133A0D">
        <w:t xml:space="preserve"> </w:t>
      </w:r>
      <w:r w:rsidRPr="00133A0D">
        <w:t>доход.</w:t>
      </w:r>
    </w:p>
    <w:p w:rsidR="001D0DC5" w:rsidRPr="00133A0D" w:rsidRDefault="001D0DC5" w:rsidP="001D0DC5">
      <w:r w:rsidRPr="00133A0D">
        <w:t>По</w:t>
      </w:r>
      <w:r w:rsidR="00BD6CEE" w:rsidRPr="00133A0D">
        <w:t xml:space="preserve"> </w:t>
      </w:r>
      <w:r w:rsidRPr="00133A0D">
        <w:t>истечении</w:t>
      </w:r>
      <w:r w:rsidR="00BD6CEE" w:rsidRPr="00133A0D">
        <w:t xml:space="preserve"> </w:t>
      </w:r>
      <w:r w:rsidRPr="00133A0D">
        <w:t>15</w:t>
      </w:r>
      <w:r w:rsidR="00BD6CEE" w:rsidRPr="00133A0D">
        <w:t xml:space="preserve"> </w:t>
      </w:r>
      <w:r w:rsidRPr="00133A0D">
        <w:t>лет</w:t>
      </w:r>
      <w:r w:rsidR="00BD6CEE" w:rsidRPr="00133A0D">
        <w:t xml:space="preserve"> </w:t>
      </w:r>
      <w:r w:rsidRPr="00133A0D">
        <w:t>(это</w:t>
      </w:r>
      <w:r w:rsidR="00BD6CEE" w:rsidRPr="00133A0D">
        <w:t xml:space="preserve"> </w:t>
      </w:r>
      <w:r w:rsidRPr="00133A0D">
        <w:t>минимальный</w:t>
      </w:r>
      <w:r w:rsidR="00BD6CEE" w:rsidRPr="00133A0D">
        <w:t xml:space="preserve"> </w:t>
      </w:r>
      <w:r w:rsidRPr="00133A0D">
        <w:t>срок</w:t>
      </w:r>
      <w:r w:rsidR="00BD6CEE" w:rsidRPr="00133A0D">
        <w:t xml:space="preserve"> </w:t>
      </w:r>
      <w:r w:rsidRPr="00133A0D">
        <w:t>участия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программе)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достижении</w:t>
      </w:r>
      <w:r w:rsidR="00BD6CEE" w:rsidRPr="00133A0D">
        <w:t xml:space="preserve"> </w:t>
      </w:r>
      <w:r w:rsidRPr="00133A0D">
        <w:t>возраста</w:t>
      </w:r>
      <w:r w:rsidR="00BD6CEE" w:rsidRPr="00133A0D">
        <w:t xml:space="preserve"> </w:t>
      </w:r>
      <w:r w:rsidRPr="00133A0D">
        <w:t>55</w:t>
      </w:r>
      <w:r w:rsidR="00BD6CEE" w:rsidRPr="00133A0D">
        <w:t xml:space="preserve"> </w:t>
      </w:r>
      <w:r w:rsidRPr="00133A0D">
        <w:t>лет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женщин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60</w:t>
      </w:r>
      <w:r w:rsidR="00BD6CEE" w:rsidRPr="00133A0D">
        <w:t xml:space="preserve"> </w:t>
      </w:r>
      <w:r w:rsidRPr="00133A0D">
        <w:t>лет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мужчин,</w:t>
      </w:r>
      <w:r w:rsidR="00BD6CEE" w:rsidRPr="00133A0D">
        <w:t xml:space="preserve"> </w:t>
      </w:r>
      <w:r w:rsidRPr="00133A0D">
        <w:t>гражданин</w:t>
      </w:r>
      <w:r w:rsidR="00BD6CEE" w:rsidRPr="00133A0D">
        <w:t xml:space="preserve"> </w:t>
      </w:r>
      <w:r w:rsidRPr="00133A0D">
        <w:t>приобретает</w:t>
      </w:r>
      <w:r w:rsidR="00BD6CEE" w:rsidRPr="00133A0D">
        <w:t xml:space="preserve"> </w:t>
      </w:r>
      <w:r w:rsidRPr="00133A0D">
        <w:t>право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lastRenderedPageBreak/>
        <w:t>получение</w:t>
      </w:r>
      <w:r w:rsidR="00BD6CEE" w:rsidRPr="00133A0D">
        <w:t xml:space="preserve"> </w:t>
      </w:r>
      <w:r w:rsidRPr="00133A0D">
        <w:t>выплаты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НПФ.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выбору</w:t>
      </w:r>
      <w:r w:rsidR="00BD6CEE" w:rsidRPr="00133A0D">
        <w:t xml:space="preserve"> </w:t>
      </w:r>
      <w:r w:rsidRPr="00133A0D">
        <w:t>участника</w:t>
      </w:r>
      <w:r w:rsidR="00BD6CEE" w:rsidRPr="00133A0D">
        <w:t xml:space="preserve"> </w:t>
      </w:r>
      <w:r w:rsidRPr="00133A0D">
        <w:t>программы</w:t>
      </w:r>
      <w:r w:rsidR="00BD6CEE" w:rsidRPr="00133A0D">
        <w:t xml:space="preserve"> </w:t>
      </w:r>
      <w:r w:rsidRPr="00133A0D">
        <w:t>выплата</w:t>
      </w:r>
      <w:r w:rsidR="00BD6CEE" w:rsidRPr="00133A0D">
        <w:t xml:space="preserve"> </w:t>
      </w:r>
      <w:r w:rsidRPr="00133A0D">
        <w:t>может</w:t>
      </w:r>
      <w:r w:rsidR="00BD6CEE" w:rsidRPr="00133A0D">
        <w:t xml:space="preserve"> </w:t>
      </w:r>
      <w:r w:rsidRPr="00133A0D">
        <w:t>быть</w:t>
      </w:r>
      <w:r w:rsidR="00BD6CEE" w:rsidRPr="00133A0D">
        <w:t xml:space="preserve"> </w:t>
      </w:r>
      <w:r w:rsidRPr="00133A0D">
        <w:t>единовременной,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периодической</w:t>
      </w:r>
      <w:r w:rsidR="00BD6CEE" w:rsidRPr="00133A0D">
        <w:t xml:space="preserve"> </w:t>
      </w:r>
      <w:r w:rsidRPr="00133A0D">
        <w:t>(пожизненной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срочной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срок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5</w:t>
      </w:r>
      <w:r w:rsidR="00BD6CEE" w:rsidRPr="00133A0D">
        <w:t xml:space="preserve"> </w:t>
      </w:r>
      <w:r w:rsidRPr="00133A0D">
        <w:t>лет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более).</w:t>
      </w:r>
    </w:p>
    <w:p w:rsidR="001D0DC5" w:rsidRPr="00133A0D" w:rsidRDefault="001D0DC5" w:rsidP="001D0DC5">
      <w:r w:rsidRPr="00133A0D">
        <w:t>Очевидно,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объявленной</w:t>
      </w:r>
      <w:r w:rsidR="00BD6CEE" w:rsidRPr="00133A0D">
        <w:t xml:space="preserve"> </w:t>
      </w:r>
      <w:r w:rsidRPr="00133A0D">
        <w:t>целью</w:t>
      </w:r>
      <w:r w:rsidR="00BD6CEE" w:rsidRPr="00133A0D">
        <w:t xml:space="preserve"> </w:t>
      </w:r>
      <w:r w:rsidRPr="00133A0D">
        <w:t>программы</w:t>
      </w:r>
      <w:r w:rsidR="00BD6CEE" w:rsidRPr="00133A0D">
        <w:t xml:space="preserve"> </w:t>
      </w:r>
      <w:r w:rsidRPr="00133A0D">
        <w:t>является</w:t>
      </w:r>
      <w:r w:rsidR="00BD6CEE" w:rsidRPr="00133A0D">
        <w:t xml:space="preserve"> </w:t>
      </w:r>
      <w:r w:rsidRPr="00133A0D">
        <w:t>привлечение</w:t>
      </w:r>
      <w:r w:rsidR="00BD6CEE" w:rsidRPr="00133A0D">
        <w:t xml:space="preserve"> </w:t>
      </w:r>
      <w:r w:rsidRPr="00133A0D">
        <w:t>накоплений</w:t>
      </w:r>
      <w:r w:rsidR="00BD6CEE" w:rsidRPr="00133A0D">
        <w:t xml:space="preserve"> </w:t>
      </w:r>
      <w:r w:rsidRPr="00133A0D">
        <w:t>граждан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долгосрочному</w:t>
      </w:r>
      <w:r w:rsidR="00BD6CEE" w:rsidRPr="00133A0D">
        <w:t xml:space="preserve"> </w:t>
      </w:r>
      <w:r w:rsidRPr="00133A0D">
        <w:t>использованию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экономике.</w:t>
      </w:r>
      <w:r w:rsidR="00BD6CEE" w:rsidRPr="00133A0D">
        <w:t xml:space="preserve"> </w:t>
      </w:r>
      <w:r w:rsidRPr="00133A0D">
        <w:t>Правительство</w:t>
      </w:r>
      <w:r w:rsidR="00BD6CEE" w:rsidRPr="00133A0D">
        <w:t xml:space="preserve"> </w:t>
      </w:r>
      <w:r w:rsidRPr="00133A0D">
        <w:t>желает,</w:t>
      </w:r>
      <w:r w:rsidR="00BD6CEE" w:rsidRPr="00133A0D">
        <w:t xml:space="preserve"> </w:t>
      </w:r>
      <w:r w:rsidRPr="00133A0D">
        <w:t>чтобы</w:t>
      </w:r>
      <w:r w:rsidR="00BD6CEE" w:rsidRPr="00133A0D">
        <w:t xml:space="preserve"> </w:t>
      </w:r>
      <w:r w:rsidRPr="00133A0D">
        <w:t>деньги</w:t>
      </w:r>
      <w:r w:rsidR="00BD6CEE" w:rsidRPr="00133A0D">
        <w:t xml:space="preserve"> </w:t>
      </w:r>
      <w:r w:rsidRPr="00133A0D">
        <w:t>работали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благо</w:t>
      </w:r>
      <w:r w:rsidR="00BD6CEE" w:rsidRPr="00133A0D">
        <w:t xml:space="preserve"> </w:t>
      </w:r>
      <w:r w:rsidRPr="00133A0D">
        <w:t>страны,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пылились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полках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краткосрочных</w:t>
      </w:r>
      <w:r w:rsidR="00BD6CEE" w:rsidRPr="00133A0D">
        <w:t xml:space="preserve"> </w:t>
      </w:r>
      <w:r w:rsidRPr="00133A0D">
        <w:t>банковских</w:t>
      </w:r>
      <w:r w:rsidR="00BD6CEE" w:rsidRPr="00133A0D">
        <w:t xml:space="preserve"> </w:t>
      </w:r>
      <w:r w:rsidRPr="00133A0D">
        <w:t>депозитах.</w:t>
      </w:r>
    </w:p>
    <w:p w:rsidR="001D0DC5" w:rsidRPr="00133A0D" w:rsidRDefault="001D0DC5" w:rsidP="001D0DC5">
      <w:r w:rsidRPr="00133A0D">
        <w:t>С</w:t>
      </w:r>
      <w:r w:rsidR="00BD6CEE" w:rsidRPr="00133A0D">
        <w:t xml:space="preserve"> </w:t>
      </w:r>
      <w:r w:rsidRPr="00133A0D">
        <w:t>этой</w:t>
      </w:r>
      <w:r w:rsidR="00BD6CEE" w:rsidRPr="00133A0D">
        <w:t xml:space="preserve"> </w:t>
      </w:r>
      <w:r w:rsidRPr="00133A0D">
        <w:t>целью</w:t>
      </w:r>
      <w:r w:rsidR="00BD6CEE" w:rsidRPr="00133A0D">
        <w:t xml:space="preserve"> </w:t>
      </w:r>
      <w:r w:rsidRPr="00133A0D">
        <w:t>государство</w:t>
      </w:r>
      <w:r w:rsidR="00BD6CEE" w:rsidRPr="00133A0D">
        <w:t xml:space="preserve"> </w:t>
      </w:r>
      <w:r w:rsidRPr="00133A0D">
        <w:t>стимулирует</w:t>
      </w:r>
      <w:r w:rsidR="00BD6CEE" w:rsidRPr="00133A0D">
        <w:t xml:space="preserve"> </w:t>
      </w:r>
      <w:r w:rsidRPr="00133A0D">
        <w:t>участие</w:t>
      </w:r>
      <w:r w:rsidR="00BD6CEE" w:rsidRPr="00133A0D">
        <w:t xml:space="preserve"> </w:t>
      </w:r>
      <w:r w:rsidRPr="00133A0D">
        <w:t>граждан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ПДС,</w:t>
      </w:r>
      <w:r w:rsidR="00BD6CEE" w:rsidRPr="00133A0D">
        <w:t xml:space="preserve"> </w:t>
      </w:r>
      <w:r w:rsidRPr="00133A0D">
        <w:t>пожалуй,</w:t>
      </w:r>
      <w:r w:rsidR="00BD6CEE" w:rsidRPr="00133A0D">
        <w:t xml:space="preserve"> </w:t>
      </w:r>
      <w:r w:rsidRPr="00133A0D">
        <w:t>беспрецедентным</w:t>
      </w:r>
      <w:r w:rsidR="00BD6CEE" w:rsidRPr="00133A0D">
        <w:t xml:space="preserve"> </w:t>
      </w:r>
      <w:r w:rsidRPr="00133A0D">
        <w:t>набором</w:t>
      </w:r>
      <w:r w:rsidR="00BD6CEE" w:rsidRPr="00133A0D">
        <w:t xml:space="preserve"> </w:t>
      </w:r>
      <w:r w:rsidRPr="00133A0D">
        <w:t>льгот.</w:t>
      </w:r>
      <w:r w:rsidR="00BD6CEE" w:rsidRPr="00133A0D">
        <w:t xml:space="preserve"> </w:t>
      </w:r>
      <w:r w:rsidRPr="00133A0D">
        <w:t>Так</w:t>
      </w:r>
      <w:r w:rsidR="00BD6CEE" w:rsidRPr="00133A0D">
        <w:t xml:space="preserve"> </w:t>
      </w:r>
      <w:r w:rsidRPr="00133A0D">
        <w:t>предлагается</w:t>
      </w:r>
      <w:r w:rsidR="00BD6CEE" w:rsidRPr="00133A0D">
        <w:t xml:space="preserve"> </w:t>
      </w:r>
      <w:r w:rsidRPr="00133A0D">
        <w:t>государственное</w:t>
      </w:r>
      <w:r w:rsidR="00BD6CEE" w:rsidRPr="00133A0D">
        <w:t xml:space="preserve"> </w:t>
      </w:r>
      <w:r w:rsidRPr="00133A0D">
        <w:t>софинансирование</w:t>
      </w:r>
      <w:r w:rsidR="00BD6CEE" w:rsidRPr="00133A0D">
        <w:t xml:space="preserve"> </w:t>
      </w:r>
      <w:r w:rsidRPr="00133A0D">
        <w:t>вложений</w:t>
      </w:r>
      <w:r w:rsidR="00BD6CEE" w:rsidRPr="00133A0D">
        <w:t xml:space="preserve"> </w:t>
      </w:r>
      <w:r w:rsidRPr="00133A0D">
        <w:t>(до</w:t>
      </w:r>
      <w:r w:rsidR="00BD6CEE" w:rsidRPr="00133A0D">
        <w:t xml:space="preserve"> </w:t>
      </w:r>
      <w:r w:rsidRPr="00133A0D">
        <w:t>36</w:t>
      </w:r>
      <w:r w:rsidR="00BD6CEE" w:rsidRPr="00133A0D">
        <w:t xml:space="preserve"> </w:t>
      </w:r>
      <w:r w:rsidRPr="00133A0D">
        <w:t>тысяч</w:t>
      </w:r>
      <w:r w:rsidR="00BD6CEE" w:rsidRPr="00133A0D">
        <w:t xml:space="preserve"> </w:t>
      </w:r>
      <w:r w:rsidRPr="00133A0D">
        <w:t>рублей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год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течение</w:t>
      </w:r>
      <w:r w:rsidR="00BD6CEE" w:rsidRPr="00133A0D">
        <w:t xml:space="preserve"> </w:t>
      </w:r>
      <w:r w:rsidRPr="00133A0D">
        <w:t>первых</w:t>
      </w:r>
      <w:r w:rsidR="00BD6CEE" w:rsidRPr="00133A0D">
        <w:t xml:space="preserve"> </w:t>
      </w:r>
      <w:r w:rsidRPr="00133A0D">
        <w:t>тр</w:t>
      </w:r>
      <w:r w:rsidR="00BD6CEE" w:rsidRPr="00133A0D">
        <w:t>е</w:t>
      </w:r>
      <w:r w:rsidRPr="00133A0D">
        <w:t>х</w:t>
      </w:r>
      <w:r w:rsidR="00BD6CEE" w:rsidRPr="00133A0D">
        <w:t xml:space="preserve"> </w:t>
      </w:r>
      <w:r w:rsidRPr="00133A0D">
        <w:t>лет),</w:t>
      </w:r>
      <w:r w:rsidR="00BD6CEE" w:rsidRPr="00133A0D">
        <w:t xml:space="preserve"> </w:t>
      </w:r>
      <w:r w:rsidRPr="00133A0D">
        <w:t>предоставляется</w:t>
      </w:r>
      <w:r w:rsidR="00BD6CEE" w:rsidRPr="00133A0D">
        <w:t xml:space="preserve"> </w:t>
      </w:r>
      <w:r w:rsidRPr="00133A0D">
        <w:t>право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получение</w:t>
      </w:r>
      <w:r w:rsidR="00BD6CEE" w:rsidRPr="00133A0D">
        <w:t xml:space="preserve"> </w:t>
      </w:r>
      <w:r w:rsidRPr="00133A0D">
        <w:t>налогового</w:t>
      </w:r>
      <w:r w:rsidR="00BD6CEE" w:rsidRPr="00133A0D">
        <w:t xml:space="preserve"> </w:t>
      </w:r>
      <w:r w:rsidRPr="00133A0D">
        <w:t>вычета</w:t>
      </w:r>
      <w:r w:rsidR="00BD6CEE" w:rsidRPr="00133A0D">
        <w:t xml:space="preserve"> </w:t>
      </w:r>
      <w:r w:rsidRPr="00133A0D">
        <w:t>(до</w:t>
      </w:r>
      <w:r w:rsidR="00BD6CEE" w:rsidRPr="00133A0D">
        <w:t xml:space="preserve"> </w:t>
      </w:r>
      <w:r w:rsidRPr="00133A0D">
        <w:t>52</w:t>
      </w:r>
      <w:r w:rsidR="00BD6CEE" w:rsidRPr="00133A0D">
        <w:t xml:space="preserve"> </w:t>
      </w:r>
      <w:r w:rsidRPr="00133A0D">
        <w:t>тысяч</w:t>
      </w:r>
      <w:r w:rsidR="00BD6CEE" w:rsidRPr="00133A0D">
        <w:t xml:space="preserve"> </w:t>
      </w:r>
      <w:r w:rsidRPr="00133A0D">
        <w:t>рублей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год),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осуществляется</w:t>
      </w:r>
      <w:r w:rsidR="00BD6CEE" w:rsidRPr="00133A0D">
        <w:t xml:space="preserve"> </w:t>
      </w:r>
      <w:r w:rsidRPr="00133A0D">
        <w:t>страхование</w:t>
      </w:r>
      <w:r w:rsidR="00BD6CEE" w:rsidRPr="00133A0D">
        <w:t xml:space="preserve"> </w:t>
      </w:r>
      <w:r w:rsidRPr="00133A0D">
        <w:t>внес</w:t>
      </w:r>
      <w:r w:rsidR="00BD6CEE" w:rsidRPr="00133A0D">
        <w:t>е</w:t>
      </w:r>
      <w:r w:rsidRPr="00133A0D">
        <w:t>нных</w:t>
      </w:r>
      <w:r w:rsidR="00BD6CEE" w:rsidRPr="00133A0D">
        <w:t xml:space="preserve"> </w:t>
      </w:r>
      <w:r w:rsidRPr="00133A0D">
        <w:t>средств</w:t>
      </w:r>
      <w:r w:rsidR="00BD6CEE" w:rsidRPr="00133A0D">
        <w:t xml:space="preserve"> </w:t>
      </w:r>
      <w:r w:rsidRPr="00133A0D">
        <w:t>(по</w:t>
      </w:r>
      <w:r w:rsidR="00BD6CEE" w:rsidRPr="00133A0D">
        <w:t xml:space="preserve"> </w:t>
      </w:r>
      <w:r w:rsidRPr="00133A0D">
        <w:t>аналогии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банковскими</w:t>
      </w:r>
      <w:r w:rsidR="00BD6CEE" w:rsidRPr="00133A0D">
        <w:t xml:space="preserve"> </w:t>
      </w:r>
      <w:r w:rsidRPr="00133A0D">
        <w:t>вкладами,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лимит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данном</w:t>
      </w:r>
      <w:r w:rsidR="00BD6CEE" w:rsidRPr="00133A0D">
        <w:t xml:space="preserve"> </w:t>
      </w:r>
      <w:r w:rsidRPr="00133A0D">
        <w:t>случае</w:t>
      </w:r>
      <w:r w:rsidR="00BD6CEE" w:rsidRPr="00133A0D">
        <w:t xml:space="preserve"> </w:t>
      </w:r>
      <w:r w:rsidRPr="00133A0D">
        <w:t>увеличен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два</w:t>
      </w:r>
      <w:r w:rsidR="00BD6CEE" w:rsidRPr="00133A0D">
        <w:t xml:space="preserve"> </w:t>
      </w:r>
      <w:r w:rsidRPr="00133A0D">
        <w:t>раза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составляет</w:t>
      </w:r>
      <w:r w:rsidR="00BD6CEE" w:rsidRPr="00133A0D">
        <w:t xml:space="preserve"> </w:t>
      </w:r>
      <w:r w:rsidRPr="00133A0D">
        <w:t>2,8</w:t>
      </w:r>
      <w:r w:rsidR="00BD6CEE" w:rsidRPr="00133A0D">
        <w:t xml:space="preserve"> </w:t>
      </w:r>
      <w:r w:rsidRPr="00133A0D">
        <w:t>млн</w:t>
      </w:r>
      <w:r w:rsidR="00BD6CEE" w:rsidRPr="00133A0D">
        <w:t xml:space="preserve"> </w:t>
      </w:r>
      <w:r w:rsidRPr="00133A0D">
        <w:t>рублей).</w:t>
      </w:r>
    </w:p>
    <w:p w:rsidR="001D0DC5" w:rsidRPr="00133A0D" w:rsidRDefault="001D0DC5" w:rsidP="001D0DC5">
      <w:r w:rsidRPr="00133A0D">
        <w:t>Естественно</w:t>
      </w:r>
      <w:r w:rsidR="00BD6CEE" w:rsidRPr="00133A0D">
        <w:t xml:space="preserve"> </w:t>
      </w:r>
      <w:r w:rsidRPr="00133A0D">
        <w:t>также,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граждане</w:t>
      </w:r>
      <w:r w:rsidR="00BD6CEE" w:rsidRPr="00133A0D">
        <w:t xml:space="preserve"> </w:t>
      </w:r>
      <w:r w:rsidRPr="00133A0D">
        <w:t>освобождаются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налогов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инвестиционный</w:t>
      </w:r>
      <w:r w:rsidR="00BD6CEE" w:rsidRPr="00133A0D">
        <w:t xml:space="preserve"> </w:t>
      </w:r>
      <w:r w:rsidRPr="00133A0D">
        <w:t>доход,</w:t>
      </w:r>
      <w:r w:rsidR="00BD6CEE" w:rsidRPr="00133A0D">
        <w:t xml:space="preserve"> </w:t>
      </w:r>
      <w:r w:rsidRPr="00133A0D">
        <w:t>который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данном</w:t>
      </w:r>
      <w:r w:rsidR="00BD6CEE" w:rsidRPr="00133A0D">
        <w:t xml:space="preserve"> </w:t>
      </w:r>
      <w:r w:rsidRPr="00133A0D">
        <w:t>случае</w:t>
      </w:r>
      <w:r w:rsidR="00BD6CEE" w:rsidRPr="00133A0D">
        <w:t xml:space="preserve"> </w:t>
      </w:r>
      <w:r w:rsidRPr="00133A0D">
        <w:t>реализуется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сути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форме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выплат.</w:t>
      </w:r>
    </w:p>
    <w:p w:rsidR="001D0DC5" w:rsidRPr="00133A0D" w:rsidRDefault="001D0DC5" w:rsidP="001D0DC5">
      <w:r w:rsidRPr="00133A0D">
        <w:t>Программа</w:t>
      </w:r>
      <w:r w:rsidR="00BD6CEE" w:rsidRPr="00133A0D">
        <w:t xml:space="preserve"> </w:t>
      </w:r>
      <w:r w:rsidRPr="00133A0D">
        <w:t>только</w:t>
      </w:r>
      <w:r w:rsidR="00BD6CEE" w:rsidRPr="00133A0D">
        <w:t xml:space="preserve"> </w:t>
      </w:r>
      <w:r w:rsidRPr="00133A0D">
        <w:t>начата.</w:t>
      </w:r>
      <w:r w:rsidR="00BD6CEE" w:rsidRPr="00133A0D">
        <w:t xml:space="preserve"> </w:t>
      </w:r>
      <w:r w:rsidRPr="00133A0D">
        <w:t>Делать</w:t>
      </w:r>
      <w:r w:rsidR="00BD6CEE" w:rsidRPr="00133A0D">
        <w:t xml:space="preserve"> </w:t>
      </w:r>
      <w:r w:rsidRPr="00133A0D">
        <w:t>какие-то</w:t>
      </w:r>
      <w:r w:rsidR="00BD6CEE" w:rsidRPr="00133A0D">
        <w:t xml:space="preserve"> </w:t>
      </w:r>
      <w:r w:rsidRPr="00133A0D">
        <w:t>выводы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е</w:t>
      </w:r>
      <w:r w:rsidR="00BD6CEE" w:rsidRPr="00133A0D">
        <w:t xml:space="preserve">е </w:t>
      </w:r>
      <w:r w:rsidRPr="00133A0D">
        <w:t>эффективности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привлекательности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наших</w:t>
      </w:r>
      <w:r w:rsidR="00BD6CEE" w:rsidRPr="00133A0D">
        <w:t xml:space="preserve"> </w:t>
      </w:r>
      <w:r w:rsidRPr="00133A0D">
        <w:t>граждан</w:t>
      </w:r>
      <w:r w:rsidR="00BD6CEE" w:rsidRPr="00133A0D">
        <w:t xml:space="preserve"> </w:t>
      </w:r>
      <w:r w:rsidRPr="00133A0D">
        <w:t>ещ</w:t>
      </w:r>
      <w:r w:rsidR="00BD6CEE" w:rsidRPr="00133A0D">
        <w:t xml:space="preserve">е </w:t>
      </w:r>
      <w:r w:rsidRPr="00133A0D">
        <w:t>рано.</w:t>
      </w:r>
    </w:p>
    <w:p w:rsidR="001D0DC5" w:rsidRPr="00133A0D" w:rsidRDefault="001D0DC5" w:rsidP="001D0DC5">
      <w:r w:rsidRPr="00133A0D">
        <w:t>Однако</w:t>
      </w:r>
      <w:r w:rsidR="00BD6CEE" w:rsidRPr="00133A0D">
        <w:t xml:space="preserve"> </w:t>
      </w:r>
      <w:r w:rsidRPr="00133A0D">
        <w:t>программа</w:t>
      </w:r>
      <w:r w:rsidR="00BD6CEE" w:rsidRPr="00133A0D">
        <w:t xml:space="preserve"> </w:t>
      </w:r>
      <w:r w:rsidRPr="00133A0D">
        <w:t>предполагает</w:t>
      </w:r>
      <w:r w:rsidR="00BD6CEE" w:rsidRPr="00133A0D">
        <w:t xml:space="preserve"> </w:t>
      </w:r>
      <w:r w:rsidRPr="00133A0D">
        <w:t>довольно</w:t>
      </w:r>
      <w:r w:rsidR="00BD6CEE" w:rsidRPr="00133A0D">
        <w:t xml:space="preserve"> </w:t>
      </w:r>
      <w:r w:rsidRPr="00133A0D">
        <w:t>длительный</w:t>
      </w:r>
      <w:r w:rsidR="00BD6CEE" w:rsidRPr="00133A0D">
        <w:t xml:space="preserve"> </w:t>
      </w:r>
      <w:r w:rsidRPr="00133A0D">
        <w:t>срок</w:t>
      </w:r>
      <w:r w:rsidR="00BD6CEE" w:rsidRPr="00133A0D">
        <w:t xml:space="preserve"> </w:t>
      </w:r>
      <w:r w:rsidRPr="00133A0D">
        <w:t>участия</w:t>
      </w:r>
      <w:r w:rsidR="00BD6CEE" w:rsidRPr="00133A0D">
        <w:t xml:space="preserve"> </w:t>
      </w:r>
      <w:r w:rsidRPr="00133A0D">
        <w:t>(минимум</w:t>
      </w:r>
      <w:r w:rsidR="00BD6CEE" w:rsidRPr="00133A0D">
        <w:t xml:space="preserve"> </w:t>
      </w:r>
      <w:r w:rsidRPr="00133A0D">
        <w:t>15</w:t>
      </w:r>
      <w:r w:rsidR="00BD6CEE" w:rsidRPr="00133A0D">
        <w:t xml:space="preserve"> </w:t>
      </w:r>
      <w:r w:rsidRPr="00133A0D">
        <w:t>лет),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само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себе</w:t>
      </w:r>
      <w:r w:rsidR="00BD6CEE" w:rsidRPr="00133A0D">
        <w:t xml:space="preserve"> </w:t>
      </w:r>
      <w:r w:rsidRPr="00133A0D">
        <w:t>позволяет</w:t>
      </w:r>
      <w:r w:rsidR="00BD6CEE" w:rsidRPr="00133A0D">
        <w:t xml:space="preserve"> </w:t>
      </w:r>
      <w:r w:rsidRPr="00133A0D">
        <w:t>высказать</w:t>
      </w:r>
      <w:r w:rsidR="00BD6CEE" w:rsidRPr="00133A0D">
        <w:t xml:space="preserve"> </w:t>
      </w:r>
      <w:r w:rsidRPr="00133A0D">
        <w:t>два</w:t>
      </w:r>
      <w:r w:rsidR="00BD6CEE" w:rsidRPr="00133A0D">
        <w:t xml:space="preserve"> </w:t>
      </w:r>
      <w:r w:rsidRPr="00133A0D">
        <w:t>опасения.</w:t>
      </w:r>
    </w:p>
    <w:p w:rsidR="001D0DC5" w:rsidRPr="00133A0D" w:rsidRDefault="001D0DC5" w:rsidP="001D0DC5">
      <w:r w:rsidRPr="00133A0D">
        <w:t>Во-первых,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того</w:t>
      </w:r>
      <w:r w:rsidR="00BD6CEE" w:rsidRPr="00133A0D">
        <w:t xml:space="preserve"> </w:t>
      </w:r>
      <w:r w:rsidRPr="00133A0D">
        <w:t>чтобы</w:t>
      </w:r>
      <w:r w:rsidR="00BD6CEE" w:rsidRPr="00133A0D">
        <w:t xml:space="preserve"> </w:t>
      </w:r>
      <w:r w:rsidRPr="00133A0D">
        <w:t>отдать</w:t>
      </w:r>
      <w:r w:rsidR="00BD6CEE" w:rsidRPr="00133A0D">
        <w:t xml:space="preserve"> </w:t>
      </w:r>
      <w:r w:rsidRPr="00133A0D">
        <w:t>сегодня</w:t>
      </w:r>
      <w:r w:rsidR="00BD6CEE" w:rsidRPr="00133A0D">
        <w:t xml:space="preserve"> </w:t>
      </w:r>
      <w:r w:rsidRPr="00133A0D">
        <w:t>свои</w:t>
      </w:r>
      <w:r w:rsidR="00BD6CEE" w:rsidRPr="00133A0D">
        <w:t xml:space="preserve"> </w:t>
      </w:r>
      <w:r w:rsidRPr="00133A0D">
        <w:t>деньги</w:t>
      </w:r>
      <w:r w:rsidR="00BD6CEE" w:rsidRPr="00133A0D">
        <w:t xml:space="preserve"> </w:t>
      </w:r>
      <w:r w:rsidRPr="00133A0D">
        <w:t>кому-то</w:t>
      </w:r>
      <w:r w:rsidR="00BD6CEE" w:rsidRPr="00133A0D">
        <w:t xml:space="preserve"> </w:t>
      </w:r>
      <w:r w:rsidRPr="00133A0D">
        <w:t>под</w:t>
      </w:r>
      <w:r w:rsidR="00BD6CEE" w:rsidRPr="00133A0D">
        <w:t xml:space="preserve"> </w:t>
      </w:r>
      <w:r w:rsidRPr="00133A0D">
        <w:t>обещание</w:t>
      </w:r>
      <w:r w:rsidR="00BD6CEE" w:rsidRPr="00133A0D">
        <w:t xml:space="preserve"> </w:t>
      </w:r>
      <w:r w:rsidRPr="00133A0D">
        <w:t>получить</w:t>
      </w:r>
      <w:r w:rsidR="00BD6CEE" w:rsidRPr="00133A0D">
        <w:t xml:space="preserve"> </w:t>
      </w:r>
      <w:r w:rsidRPr="00133A0D">
        <w:t>их</w:t>
      </w:r>
      <w:r w:rsidR="00BD6CEE" w:rsidRPr="00133A0D">
        <w:t xml:space="preserve"> </w:t>
      </w:r>
      <w:r w:rsidRPr="00133A0D">
        <w:t>через</w:t>
      </w:r>
      <w:r w:rsidR="00BD6CEE" w:rsidRPr="00133A0D">
        <w:t xml:space="preserve"> </w:t>
      </w:r>
      <w:r w:rsidRPr="00133A0D">
        <w:t>такой</w:t>
      </w:r>
      <w:r w:rsidR="00BD6CEE" w:rsidRPr="00133A0D">
        <w:t xml:space="preserve"> </w:t>
      </w:r>
      <w:r w:rsidRPr="00133A0D">
        <w:t>срок</w:t>
      </w:r>
      <w:r w:rsidR="00BD6CEE" w:rsidRPr="00133A0D">
        <w:t xml:space="preserve"> </w:t>
      </w:r>
      <w:r w:rsidRPr="00133A0D">
        <w:t>необходим</w:t>
      </w:r>
      <w:r w:rsidR="00BD6CEE" w:rsidRPr="00133A0D">
        <w:t xml:space="preserve"> </w:t>
      </w:r>
      <w:r w:rsidRPr="00133A0D">
        <w:t>довольно</w:t>
      </w:r>
      <w:r w:rsidR="00BD6CEE" w:rsidRPr="00133A0D">
        <w:t xml:space="preserve"> </w:t>
      </w:r>
      <w:r w:rsidRPr="00133A0D">
        <w:t>высокий</w:t>
      </w:r>
      <w:r w:rsidR="00BD6CEE" w:rsidRPr="00133A0D">
        <w:t xml:space="preserve"> </w:t>
      </w:r>
      <w:r w:rsidRPr="00133A0D">
        <w:t>уровень</w:t>
      </w:r>
      <w:r w:rsidR="00BD6CEE" w:rsidRPr="00133A0D">
        <w:t xml:space="preserve"> </w:t>
      </w:r>
      <w:r w:rsidRPr="00133A0D">
        <w:t>доверия.</w:t>
      </w:r>
      <w:r w:rsidR="00BD6CEE" w:rsidRPr="00133A0D">
        <w:t xml:space="preserve"> </w:t>
      </w:r>
      <w:r w:rsidRPr="00133A0D">
        <w:t>История</w:t>
      </w:r>
      <w:r w:rsidR="00BD6CEE" w:rsidRPr="00133A0D">
        <w:t xml:space="preserve"> </w:t>
      </w:r>
      <w:r w:rsidRPr="00133A0D">
        <w:t>России</w:t>
      </w:r>
      <w:r w:rsidR="00BD6CEE" w:rsidRPr="00133A0D">
        <w:t xml:space="preserve"> </w:t>
      </w:r>
      <w:r w:rsidRPr="00133A0D">
        <w:t>изобилует</w:t>
      </w:r>
      <w:r w:rsidR="00BD6CEE" w:rsidRPr="00133A0D">
        <w:t xml:space="preserve"> </w:t>
      </w:r>
      <w:r w:rsidRPr="00133A0D">
        <w:t>примерами</w:t>
      </w:r>
      <w:r w:rsidR="00BD6CEE" w:rsidRPr="00133A0D">
        <w:t xml:space="preserve"> </w:t>
      </w:r>
      <w:r w:rsidRPr="00133A0D">
        <w:t>того,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даже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гораздо</w:t>
      </w:r>
      <w:r w:rsidR="00BD6CEE" w:rsidRPr="00133A0D">
        <w:t xml:space="preserve"> </w:t>
      </w:r>
      <w:r w:rsidRPr="00133A0D">
        <w:t>меньшем</w:t>
      </w:r>
      <w:r w:rsidR="00BD6CEE" w:rsidRPr="00133A0D">
        <w:t xml:space="preserve"> </w:t>
      </w:r>
      <w:r w:rsidRPr="00133A0D">
        <w:t>временном</w:t>
      </w:r>
      <w:r w:rsidR="00BD6CEE" w:rsidRPr="00133A0D">
        <w:t xml:space="preserve"> </w:t>
      </w:r>
      <w:r w:rsidRPr="00133A0D">
        <w:t>отрезке</w:t>
      </w:r>
      <w:r w:rsidR="00BD6CEE" w:rsidRPr="00133A0D">
        <w:t xml:space="preserve"> </w:t>
      </w:r>
      <w:r w:rsidRPr="00133A0D">
        <w:t>государство</w:t>
      </w:r>
      <w:r w:rsidR="00BD6CEE" w:rsidRPr="00133A0D">
        <w:t xml:space="preserve"> </w:t>
      </w:r>
      <w:r w:rsidRPr="00133A0D">
        <w:t>неоднократно</w:t>
      </w:r>
      <w:r w:rsidR="00BD6CEE" w:rsidRPr="00133A0D">
        <w:t xml:space="preserve"> </w:t>
      </w:r>
      <w:r w:rsidRPr="00133A0D">
        <w:t>меняло</w:t>
      </w:r>
      <w:r w:rsidR="00BD6CEE" w:rsidRPr="00133A0D">
        <w:t xml:space="preserve"> </w:t>
      </w:r>
      <w:r w:rsidRPr="00133A0D">
        <w:t>правила</w:t>
      </w:r>
      <w:r w:rsidR="00BD6CEE" w:rsidRPr="00133A0D">
        <w:t xml:space="preserve"> </w:t>
      </w:r>
      <w:r w:rsidRPr="00133A0D">
        <w:t>игры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пользу</w:t>
      </w:r>
      <w:r w:rsidR="00BD6CEE" w:rsidRPr="00133A0D">
        <w:t xml:space="preserve"> </w:t>
      </w:r>
      <w:r w:rsidRPr="00133A0D">
        <w:t>своих</w:t>
      </w:r>
      <w:r w:rsidR="00BD6CEE" w:rsidRPr="00133A0D">
        <w:t xml:space="preserve"> </w:t>
      </w:r>
      <w:r w:rsidRPr="00133A0D">
        <w:t>граждан</w:t>
      </w:r>
      <w:r w:rsidR="00BD6CEE" w:rsidRPr="00133A0D">
        <w:t xml:space="preserve"> </w:t>
      </w:r>
      <w:r w:rsidRPr="00133A0D">
        <w:t>(да</w:t>
      </w:r>
      <w:r w:rsidR="00BD6CEE" w:rsidRPr="00133A0D">
        <w:t xml:space="preserve"> </w:t>
      </w:r>
      <w:r w:rsidRPr="00133A0D">
        <w:t>вот</w:t>
      </w:r>
      <w:r w:rsidR="00BD6CEE" w:rsidRPr="00133A0D">
        <w:t xml:space="preserve"> </w:t>
      </w:r>
      <w:r w:rsidRPr="00133A0D">
        <w:t>взять</w:t>
      </w:r>
      <w:r w:rsidR="00BD6CEE" w:rsidRPr="00133A0D">
        <w:t xml:space="preserve"> </w:t>
      </w:r>
      <w:r w:rsidRPr="00133A0D">
        <w:t>хотя</w:t>
      </w:r>
      <w:r w:rsidR="00BD6CEE" w:rsidRPr="00133A0D">
        <w:t xml:space="preserve"> </w:t>
      </w:r>
      <w:r w:rsidRPr="00133A0D">
        <w:t>бы</w:t>
      </w:r>
      <w:r w:rsidR="00BD6CEE" w:rsidRPr="00133A0D">
        <w:t xml:space="preserve"> </w:t>
      </w:r>
      <w:r w:rsidRPr="00133A0D">
        <w:t>повышение</w:t>
      </w:r>
      <w:r w:rsidR="00BD6CEE" w:rsidRPr="00133A0D">
        <w:t xml:space="preserve"> </w:t>
      </w:r>
      <w:r w:rsidRPr="00133A0D">
        <w:t>пенсионного</w:t>
      </w:r>
      <w:r w:rsidR="00BD6CEE" w:rsidRPr="00133A0D">
        <w:t xml:space="preserve"> </w:t>
      </w:r>
      <w:r w:rsidRPr="00133A0D">
        <w:t>возраста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очередное</w:t>
      </w:r>
      <w:r w:rsidR="00BD6CEE" w:rsidRPr="00133A0D">
        <w:t xml:space="preserve"> </w:t>
      </w:r>
      <w:r w:rsidRPr="00133A0D">
        <w:t>продление</w:t>
      </w:r>
      <w:r w:rsidR="00BD6CEE" w:rsidRPr="00133A0D">
        <w:t xml:space="preserve"> </w:t>
      </w:r>
      <w:r w:rsidRPr="00133A0D">
        <w:t>заморозки</w:t>
      </w:r>
      <w:r w:rsidR="00BD6CEE" w:rsidRPr="00133A0D">
        <w:t xml:space="preserve"> </w:t>
      </w:r>
      <w:r w:rsidRPr="00133A0D">
        <w:t>накопительной</w:t>
      </w:r>
      <w:r w:rsidR="00BD6CEE" w:rsidRPr="00133A0D">
        <w:t xml:space="preserve"> </w:t>
      </w:r>
      <w:r w:rsidRPr="00133A0D">
        <w:t>части</w:t>
      </w:r>
      <w:r w:rsidR="00BD6CEE" w:rsidRPr="00133A0D">
        <w:t xml:space="preserve"> </w:t>
      </w:r>
      <w:r w:rsidRPr="00133A0D">
        <w:t>пенсий).</w:t>
      </w:r>
    </w:p>
    <w:p w:rsidR="001D0DC5" w:rsidRPr="00133A0D" w:rsidRDefault="001D0DC5" w:rsidP="001D0DC5">
      <w:r w:rsidRPr="00133A0D">
        <w:t>Не</w:t>
      </w:r>
      <w:r w:rsidR="00BD6CEE" w:rsidRPr="00133A0D">
        <w:t xml:space="preserve"> </w:t>
      </w:r>
      <w:r w:rsidRPr="00133A0D">
        <w:t>окажется</w:t>
      </w:r>
      <w:r w:rsidR="00BD6CEE" w:rsidRPr="00133A0D">
        <w:t xml:space="preserve"> </w:t>
      </w:r>
      <w:r w:rsidRPr="00133A0D">
        <w:t>ли</w:t>
      </w:r>
      <w:r w:rsidR="00BD6CEE" w:rsidRPr="00133A0D">
        <w:t xml:space="preserve"> </w:t>
      </w:r>
      <w:r w:rsidRPr="00133A0D">
        <w:t>так,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ситуации</w:t>
      </w:r>
      <w:r w:rsidR="00BD6CEE" w:rsidRPr="00133A0D">
        <w:t xml:space="preserve"> </w:t>
      </w:r>
      <w:r w:rsidRPr="00133A0D">
        <w:t>острой</w:t>
      </w:r>
      <w:r w:rsidR="00BD6CEE" w:rsidRPr="00133A0D">
        <w:t xml:space="preserve"> </w:t>
      </w:r>
      <w:r w:rsidRPr="00133A0D">
        <w:t>нужды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принято</w:t>
      </w:r>
      <w:r w:rsidR="00BD6CEE" w:rsidRPr="00133A0D">
        <w:t xml:space="preserve"> </w:t>
      </w:r>
      <w:r w:rsidRPr="00133A0D">
        <w:t>решение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«</w:t>
      </w:r>
      <w:r w:rsidRPr="00133A0D">
        <w:t>заморозке</w:t>
      </w:r>
      <w:r w:rsidR="00BD6CEE" w:rsidRPr="00133A0D">
        <w:t xml:space="preserve">» </w:t>
      </w:r>
      <w:r w:rsidRPr="00133A0D">
        <w:t>(читайте</w:t>
      </w:r>
      <w:r w:rsidR="00BD6CEE" w:rsidRPr="00133A0D">
        <w:t xml:space="preserve"> «</w:t>
      </w:r>
      <w:r w:rsidRPr="00133A0D">
        <w:t>конфискации</w:t>
      </w:r>
      <w:r w:rsidR="00BD6CEE" w:rsidRPr="00133A0D">
        <w:t>»</w:t>
      </w:r>
      <w:r w:rsidRPr="00133A0D">
        <w:t>)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этих</w:t>
      </w:r>
      <w:r w:rsidR="00BD6CEE" w:rsidRPr="00133A0D">
        <w:t xml:space="preserve"> </w:t>
      </w:r>
      <w:r w:rsidRPr="00133A0D">
        <w:t>накоплений,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переносе</w:t>
      </w:r>
      <w:r w:rsidR="00BD6CEE" w:rsidRPr="00133A0D">
        <w:t xml:space="preserve"> </w:t>
      </w:r>
      <w:r w:rsidRPr="00133A0D">
        <w:t>срока</w:t>
      </w:r>
      <w:r w:rsidR="00BD6CEE" w:rsidRPr="00133A0D">
        <w:t xml:space="preserve"> </w:t>
      </w:r>
      <w:r w:rsidRPr="00133A0D">
        <w:t>выплат,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ещ</w:t>
      </w:r>
      <w:r w:rsidR="00BD6CEE" w:rsidRPr="00133A0D">
        <w:t xml:space="preserve">е </w:t>
      </w:r>
      <w:r w:rsidRPr="00133A0D">
        <w:t>какой-нибудь</w:t>
      </w:r>
      <w:r w:rsidR="00BD6CEE" w:rsidRPr="00133A0D">
        <w:t xml:space="preserve"> «</w:t>
      </w:r>
      <w:r w:rsidRPr="00133A0D">
        <w:t>реформе</w:t>
      </w:r>
      <w:r w:rsidR="00BD6CEE" w:rsidRPr="00133A0D">
        <w:t>»</w:t>
      </w:r>
      <w:r w:rsidRPr="00133A0D">
        <w:t>?</w:t>
      </w:r>
    </w:p>
    <w:p w:rsidR="001D0DC5" w:rsidRPr="00133A0D" w:rsidRDefault="001D0DC5" w:rsidP="001D0DC5">
      <w:r w:rsidRPr="00133A0D">
        <w:t>Во-вторых,</w:t>
      </w:r>
      <w:r w:rsidR="00BD6CEE" w:rsidRPr="00133A0D">
        <w:t xml:space="preserve"> </w:t>
      </w:r>
      <w:r w:rsidRPr="00133A0D">
        <w:t>доходность</w:t>
      </w:r>
      <w:r w:rsidR="00BD6CEE" w:rsidRPr="00133A0D">
        <w:t xml:space="preserve"> </w:t>
      </w:r>
      <w:r w:rsidRPr="00133A0D">
        <w:t>большинства</w:t>
      </w:r>
      <w:r w:rsidR="00BD6CEE" w:rsidRPr="00133A0D">
        <w:t xml:space="preserve"> </w:t>
      </w:r>
      <w:r w:rsidRPr="00133A0D">
        <w:t>НПФ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длинном</w:t>
      </w:r>
      <w:r w:rsidR="00BD6CEE" w:rsidRPr="00133A0D">
        <w:t xml:space="preserve"> </w:t>
      </w:r>
      <w:r w:rsidRPr="00133A0D">
        <w:t>горизонте</w:t>
      </w:r>
      <w:r w:rsidR="00BD6CEE" w:rsidRPr="00133A0D">
        <w:t xml:space="preserve"> </w:t>
      </w:r>
      <w:r w:rsidRPr="00133A0D">
        <w:t>находится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уровне</w:t>
      </w:r>
      <w:r w:rsidR="00BD6CEE" w:rsidRPr="00133A0D">
        <w:t xml:space="preserve"> </w:t>
      </w:r>
      <w:r w:rsidRPr="00133A0D">
        <w:t>близком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уровню</w:t>
      </w:r>
      <w:r w:rsidR="00BD6CEE" w:rsidRPr="00133A0D">
        <w:t xml:space="preserve"> </w:t>
      </w:r>
      <w:r w:rsidRPr="00133A0D">
        <w:t>официальной</w:t>
      </w:r>
      <w:r w:rsidR="00BD6CEE" w:rsidRPr="00133A0D">
        <w:t xml:space="preserve"> </w:t>
      </w:r>
      <w:r w:rsidRPr="00133A0D">
        <w:t>инфляции.</w:t>
      </w:r>
      <w:r w:rsidR="00BD6CEE" w:rsidRPr="00133A0D">
        <w:t xml:space="preserve"> </w:t>
      </w:r>
      <w:r w:rsidRPr="00133A0D">
        <w:t>Насколько</w:t>
      </w:r>
      <w:r w:rsidR="00BD6CEE" w:rsidRPr="00133A0D">
        <w:t xml:space="preserve"> </w:t>
      </w:r>
      <w:r w:rsidRPr="00133A0D">
        <w:t>получаемые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истечению</w:t>
      </w:r>
      <w:r w:rsidR="00BD6CEE" w:rsidRPr="00133A0D">
        <w:t xml:space="preserve"> </w:t>
      </w:r>
      <w:r w:rsidRPr="00133A0D">
        <w:t>срока</w:t>
      </w:r>
      <w:r w:rsidR="00BD6CEE" w:rsidRPr="00133A0D">
        <w:t xml:space="preserve"> </w:t>
      </w:r>
      <w:r w:rsidRPr="00133A0D">
        <w:t>программы</w:t>
      </w:r>
      <w:r w:rsidR="00BD6CEE" w:rsidRPr="00133A0D">
        <w:t xml:space="preserve"> </w:t>
      </w:r>
      <w:r w:rsidRPr="00133A0D">
        <w:t>выплаты</w:t>
      </w:r>
      <w:r w:rsidR="00BD6CEE" w:rsidRPr="00133A0D">
        <w:t xml:space="preserve"> </w:t>
      </w:r>
      <w:r w:rsidRPr="00133A0D">
        <w:t>будут</w:t>
      </w:r>
      <w:r w:rsidR="00BD6CEE" w:rsidRPr="00133A0D">
        <w:t xml:space="preserve"> </w:t>
      </w:r>
      <w:r w:rsidRPr="00133A0D">
        <w:t>соответствовать</w:t>
      </w:r>
      <w:r w:rsidR="00BD6CEE" w:rsidRPr="00133A0D">
        <w:t xml:space="preserve"> </w:t>
      </w:r>
      <w:r w:rsidRPr="00133A0D">
        <w:t>финансовой</w:t>
      </w:r>
      <w:r w:rsidR="00BD6CEE" w:rsidRPr="00133A0D">
        <w:t xml:space="preserve"> </w:t>
      </w:r>
      <w:r w:rsidRPr="00133A0D">
        <w:t>потребности?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окажется</w:t>
      </w:r>
      <w:r w:rsidR="00BD6CEE" w:rsidRPr="00133A0D">
        <w:t xml:space="preserve"> </w:t>
      </w:r>
      <w:r w:rsidRPr="00133A0D">
        <w:t>ли</w:t>
      </w:r>
      <w:r w:rsidR="00BD6CEE" w:rsidRPr="00133A0D">
        <w:t xml:space="preserve"> </w:t>
      </w:r>
      <w:r w:rsidRPr="00133A0D">
        <w:t>так,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покупательная</w:t>
      </w:r>
      <w:r w:rsidR="00BD6CEE" w:rsidRPr="00133A0D">
        <w:t xml:space="preserve"> </w:t>
      </w:r>
      <w:r w:rsidRPr="00133A0D">
        <w:t>способность</w:t>
      </w:r>
      <w:r w:rsidR="00BD6CEE" w:rsidRPr="00133A0D">
        <w:t xml:space="preserve"> </w:t>
      </w:r>
      <w:r w:rsidRPr="00133A0D">
        <w:t>рубля</w:t>
      </w:r>
      <w:r w:rsidR="00BD6CEE" w:rsidRPr="00133A0D">
        <w:t xml:space="preserve"> </w:t>
      </w:r>
      <w:r w:rsidRPr="00133A0D">
        <w:t>окажется</w:t>
      </w:r>
      <w:r w:rsidR="00BD6CEE" w:rsidRPr="00133A0D">
        <w:t xml:space="preserve"> </w:t>
      </w:r>
      <w:r w:rsidRPr="00133A0D">
        <w:t>потерянной</w:t>
      </w:r>
      <w:r w:rsidR="00BD6CEE" w:rsidRPr="00133A0D">
        <w:t xml:space="preserve"> </w:t>
      </w:r>
      <w:r w:rsidRPr="00133A0D">
        <w:t>настолько,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этих</w:t>
      </w:r>
      <w:r w:rsidR="00BD6CEE" w:rsidRPr="00133A0D">
        <w:t xml:space="preserve"> </w:t>
      </w:r>
      <w:r w:rsidRPr="00133A0D">
        <w:t>выплат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хватит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ни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что?</w:t>
      </w:r>
    </w:p>
    <w:p w:rsidR="001D0DC5" w:rsidRPr="00133A0D" w:rsidRDefault="001D0DC5" w:rsidP="001D0DC5">
      <w:r w:rsidRPr="00133A0D">
        <w:t>Однозначные</w:t>
      </w:r>
      <w:r w:rsidR="00BD6CEE" w:rsidRPr="00133A0D">
        <w:t xml:space="preserve"> </w:t>
      </w:r>
      <w:r w:rsidRPr="00133A0D">
        <w:t>ответы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эти</w:t>
      </w:r>
      <w:r w:rsidR="00BD6CEE" w:rsidRPr="00133A0D">
        <w:t xml:space="preserve"> </w:t>
      </w:r>
      <w:r w:rsidRPr="00133A0D">
        <w:t>вопросы,</w:t>
      </w:r>
      <w:r w:rsidR="00BD6CEE" w:rsidRPr="00133A0D">
        <w:t xml:space="preserve"> </w:t>
      </w:r>
      <w:r w:rsidRPr="00133A0D">
        <w:t>увы,</w:t>
      </w:r>
      <w:r w:rsidR="00BD6CEE" w:rsidRPr="00133A0D">
        <w:t xml:space="preserve"> </w:t>
      </w:r>
      <w:r w:rsidRPr="00133A0D">
        <w:t>дать</w:t>
      </w:r>
      <w:r w:rsidR="00BD6CEE" w:rsidRPr="00133A0D">
        <w:t xml:space="preserve"> </w:t>
      </w:r>
      <w:r w:rsidRPr="00133A0D">
        <w:t>невозможно.</w:t>
      </w:r>
      <w:r w:rsidR="00BD6CEE" w:rsidRPr="00133A0D">
        <w:t xml:space="preserve"> </w:t>
      </w:r>
      <w:r w:rsidRPr="00133A0D">
        <w:t>Поэтому</w:t>
      </w:r>
      <w:r w:rsidR="00BD6CEE" w:rsidRPr="00133A0D">
        <w:t xml:space="preserve"> </w:t>
      </w:r>
      <w:r w:rsidRPr="00133A0D">
        <w:t>стоит</w:t>
      </w:r>
      <w:r w:rsidR="00BD6CEE" w:rsidRPr="00133A0D">
        <w:t xml:space="preserve"> </w:t>
      </w:r>
      <w:r w:rsidRPr="00133A0D">
        <w:t>внимательно</w:t>
      </w:r>
      <w:r w:rsidR="00BD6CEE" w:rsidRPr="00133A0D">
        <w:t xml:space="preserve"> </w:t>
      </w:r>
      <w:r w:rsidRPr="00133A0D">
        <w:t>наблюдать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этой</w:t>
      </w:r>
      <w:r w:rsidR="00BD6CEE" w:rsidRPr="00133A0D">
        <w:t xml:space="preserve"> </w:t>
      </w:r>
      <w:r w:rsidRPr="00133A0D">
        <w:t>программой.</w:t>
      </w:r>
      <w:r w:rsidR="00BD6CEE" w:rsidRPr="00133A0D">
        <w:t xml:space="preserve"> </w:t>
      </w:r>
      <w:r w:rsidRPr="00133A0D">
        <w:t>Наблюдать</w:t>
      </w:r>
      <w:r w:rsidR="00BD6CEE" w:rsidRPr="00133A0D">
        <w:t xml:space="preserve"> </w:t>
      </w:r>
      <w:r w:rsidRPr="00133A0D">
        <w:t>со</w:t>
      </w:r>
      <w:r w:rsidR="00BD6CEE" w:rsidRPr="00133A0D">
        <w:t xml:space="preserve"> </w:t>
      </w:r>
      <w:r w:rsidRPr="00133A0D">
        <w:t>стороны,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участвовать.</w:t>
      </w:r>
    </w:p>
    <w:p w:rsidR="001D0DC5" w:rsidRPr="00133A0D" w:rsidRDefault="001D0DC5" w:rsidP="001D0DC5">
      <w:r w:rsidRPr="00133A0D">
        <w:t>Как</w:t>
      </w:r>
      <w:r w:rsidR="00BD6CEE" w:rsidRPr="00133A0D">
        <w:t xml:space="preserve"> </w:t>
      </w:r>
      <w:r w:rsidRPr="00133A0D">
        <w:t>сообщал</w:t>
      </w:r>
      <w:r w:rsidR="00BD6CEE" w:rsidRPr="00133A0D">
        <w:t xml:space="preserve"> </w:t>
      </w:r>
      <w:r w:rsidRPr="00133A0D">
        <w:rPr>
          <w:lang w:val="en-US"/>
        </w:rPr>
        <w:t>REX</w:t>
      </w:r>
      <w:r w:rsidRPr="00133A0D">
        <w:t>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России</w:t>
      </w:r>
      <w:r w:rsidR="00BD6CEE" w:rsidRPr="00133A0D">
        <w:t xml:space="preserve"> </w:t>
      </w:r>
      <w:r w:rsidRPr="00133A0D">
        <w:t>заработал</w:t>
      </w:r>
      <w:r w:rsidR="00BD6CEE" w:rsidRPr="00133A0D">
        <w:t xml:space="preserve"> </w:t>
      </w:r>
      <w:r w:rsidRPr="00133A0D">
        <w:t>новый</w:t>
      </w:r>
      <w:r w:rsidR="00BD6CEE" w:rsidRPr="00133A0D">
        <w:t xml:space="preserve"> </w:t>
      </w:r>
      <w:r w:rsidRPr="00133A0D">
        <w:t>сберегательный</w:t>
      </w:r>
      <w:r w:rsidR="00BD6CEE" w:rsidRPr="00133A0D">
        <w:t xml:space="preserve"> </w:t>
      </w:r>
      <w:r w:rsidRPr="00133A0D">
        <w:t>инструмент.</w:t>
      </w:r>
      <w:r w:rsidR="00BD6CEE" w:rsidRPr="00133A0D">
        <w:t xml:space="preserve"> </w:t>
      </w:r>
      <w:r w:rsidRPr="00133A0D">
        <w:t>Программа</w:t>
      </w:r>
      <w:r w:rsidR="00BD6CEE" w:rsidRPr="00133A0D">
        <w:t xml:space="preserve"> </w:t>
      </w:r>
      <w:r w:rsidRPr="00133A0D">
        <w:t>долгосрочных</w:t>
      </w:r>
      <w:r w:rsidR="00BD6CEE" w:rsidRPr="00133A0D">
        <w:t xml:space="preserve"> </w:t>
      </w:r>
      <w:r w:rsidRPr="00133A0D">
        <w:t>сбережений</w:t>
      </w:r>
      <w:r w:rsidR="00BD6CEE" w:rsidRPr="00133A0D">
        <w:t xml:space="preserve"> </w:t>
      </w:r>
      <w:r w:rsidRPr="00133A0D">
        <w:t>(ПДС)</w:t>
      </w:r>
      <w:r w:rsidR="00BD6CEE" w:rsidRPr="00133A0D">
        <w:t xml:space="preserve"> </w:t>
      </w:r>
      <w:r w:rsidRPr="00133A0D">
        <w:t>начала</w:t>
      </w:r>
      <w:r w:rsidR="00BD6CEE" w:rsidRPr="00133A0D">
        <w:t xml:space="preserve"> </w:t>
      </w:r>
      <w:r w:rsidRPr="00133A0D">
        <w:t>работать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1</w:t>
      </w:r>
      <w:r w:rsidR="00BD6CEE" w:rsidRPr="00133A0D">
        <w:t xml:space="preserve"> </w:t>
      </w:r>
      <w:r w:rsidRPr="00133A0D">
        <w:t>января</w:t>
      </w:r>
      <w:r w:rsidR="00BD6CEE" w:rsidRPr="00133A0D">
        <w:t xml:space="preserve"> </w:t>
      </w:r>
      <w:r w:rsidRPr="00133A0D">
        <w:t>2024</w:t>
      </w:r>
      <w:r w:rsidR="00BD6CEE" w:rsidRPr="00133A0D">
        <w:t xml:space="preserve"> </w:t>
      </w:r>
      <w:r w:rsidRPr="00133A0D">
        <w:t>года.</w:t>
      </w:r>
      <w:r w:rsidR="00BD6CEE" w:rsidRPr="00133A0D">
        <w:t xml:space="preserve"> </w:t>
      </w:r>
      <w:r w:rsidRPr="00133A0D">
        <w:t>Цель</w:t>
      </w:r>
      <w:r w:rsidR="00BD6CEE" w:rsidRPr="00133A0D">
        <w:t xml:space="preserve"> </w:t>
      </w:r>
      <w:r w:rsidRPr="00133A0D">
        <w:t>программы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научить</w:t>
      </w:r>
      <w:r w:rsidR="00BD6CEE" w:rsidRPr="00133A0D">
        <w:t xml:space="preserve"> </w:t>
      </w:r>
      <w:r w:rsidRPr="00133A0D">
        <w:t>россиян</w:t>
      </w:r>
      <w:r w:rsidR="00BD6CEE" w:rsidRPr="00133A0D">
        <w:t xml:space="preserve"> </w:t>
      </w:r>
      <w:r w:rsidRPr="00133A0D">
        <w:t>копить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долгую.</w:t>
      </w:r>
    </w:p>
    <w:p w:rsidR="001D0DC5" w:rsidRPr="00133A0D" w:rsidRDefault="00996C2F" w:rsidP="001D0DC5">
      <w:hyperlink r:id="rId17" w:history="1">
        <w:r w:rsidR="001D0DC5" w:rsidRPr="00133A0D">
          <w:rPr>
            <w:rStyle w:val="a3"/>
            <w:lang w:val="en-US"/>
          </w:rPr>
          <w:t>https</w:t>
        </w:r>
        <w:r w:rsidR="001D0DC5" w:rsidRPr="00133A0D">
          <w:rPr>
            <w:rStyle w:val="a3"/>
          </w:rPr>
          <w:t>://</w:t>
        </w:r>
        <w:r w:rsidR="001D0DC5" w:rsidRPr="00133A0D">
          <w:rPr>
            <w:rStyle w:val="a3"/>
            <w:lang w:val="en-US"/>
          </w:rPr>
          <w:t>iarex</w:t>
        </w:r>
        <w:r w:rsidR="001D0DC5" w:rsidRPr="00133A0D">
          <w:rPr>
            <w:rStyle w:val="a3"/>
          </w:rPr>
          <w:t>.</w:t>
        </w:r>
        <w:r w:rsidR="001D0DC5" w:rsidRPr="00133A0D">
          <w:rPr>
            <w:rStyle w:val="a3"/>
            <w:lang w:val="en-US"/>
          </w:rPr>
          <w:t>ru</w:t>
        </w:r>
        <w:r w:rsidR="001D0DC5" w:rsidRPr="00133A0D">
          <w:rPr>
            <w:rStyle w:val="a3"/>
          </w:rPr>
          <w:t>/</w:t>
        </w:r>
        <w:r w:rsidR="001D0DC5" w:rsidRPr="00133A0D">
          <w:rPr>
            <w:rStyle w:val="a3"/>
            <w:lang w:val="en-US"/>
          </w:rPr>
          <w:t>news</w:t>
        </w:r>
        <w:r w:rsidR="001D0DC5" w:rsidRPr="00133A0D">
          <w:rPr>
            <w:rStyle w:val="a3"/>
          </w:rPr>
          <w:t>/122931.</w:t>
        </w:r>
        <w:r w:rsidR="001D0DC5" w:rsidRPr="00133A0D">
          <w:rPr>
            <w:rStyle w:val="a3"/>
            <w:lang w:val="en-US"/>
          </w:rPr>
          <w:t>html</w:t>
        </w:r>
      </w:hyperlink>
      <w:r w:rsidR="00BD6CEE" w:rsidRPr="00133A0D">
        <w:t xml:space="preserve"> </w:t>
      </w:r>
    </w:p>
    <w:p w:rsidR="001D0DC5" w:rsidRPr="00133A0D" w:rsidRDefault="001D0DC5" w:rsidP="001D0DC5">
      <w:pPr>
        <w:pStyle w:val="2"/>
      </w:pPr>
      <w:bookmarkStart w:id="39" w:name="_Toc158178189"/>
      <w:r w:rsidRPr="00133A0D">
        <w:lastRenderedPageBreak/>
        <w:t>REX,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Аналитик</w:t>
      </w:r>
      <w:r w:rsidR="00BD6CEE" w:rsidRPr="00133A0D">
        <w:t xml:space="preserve"> </w:t>
      </w:r>
      <w:r w:rsidRPr="00133A0D">
        <w:t>Чернов</w:t>
      </w:r>
      <w:r w:rsidR="00BD6CEE" w:rsidRPr="00133A0D">
        <w:t xml:space="preserve"> </w:t>
      </w:r>
      <w:r w:rsidRPr="00133A0D">
        <w:t>назвал</w:t>
      </w:r>
      <w:r w:rsidR="00BD6CEE" w:rsidRPr="00133A0D">
        <w:t xml:space="preserve"> </w:t>
      </w:r>
      <w:r w:rsidRPr="00133A0D">
        <w:t>недостатки</w:t>
      </w:r>
      <w:r w:rsidR="00BD6CEE" w:rsidRPr="00133A0D">
        <w:t xml:space="preserve"> </w:t>
      </w:r>
      <w:r w:rsidRPr="00133A0D">
        <w:t>программы</w:t>
      </w:r>
      <w:r w:rsidR="00BD6CEE" w:rsidRPr="00133A0D">
        <w:t xml:space="preserve"> </w:t>
      </w:r>
      <w:r w:rsidRPr="00133A0D">
        <w:t>долгосрочных</w:t>
      </w:r>
      <w:r w:rsidR="00BD6CEE" w:rsidRPr="00133A0D">
        <w:t xml:space="preserve"> </w:t>
      </w:r>
      <w:r w:rsidRPr="00133A0D">
        <w:t>сбережений</w:t>
      </w:r>
      <w:bookmarkEnd w:id="39"/>
    </w:p>
    <w:p w:rsidR="001D0DC5" w:rsidRPr="00133A0D" w:rsidRDefault="001D0DC5" w:rsidP="00133A0D">
      <w:pPr>
        <w:pStyle w:val="3"/>
      </w:pPr>
      <w:bookmarkStart w:id="40" w:name="_Toc158178190"/>
      <w:r w:rsidRPr="00133A0D">
        <w:t>У</w:t>
      </w:r>
      <w:r w:rsidR="00BD6CEE" w:rsidRPr="00133A0D">
        <w:t xml:space="preserve"> </w:t>
      </w:r>
      <w:r w:rsidRPr="00133A0D">
        <w:t>программы</w:t>
      </w:r>
      <w:r w:rsidR="00BD6CEE" w:rsidRPr="00133A0D">
        <w:t xml:space="preserve"> </w:t>
      </w:r>
      <w:r w:rsidRPr="00133A0D">
        <w:t>долгосрочных</w:t>
      </w:r>
      <w:r w:rsidR="00BD6CEE" w:rsidRPr="00133A0D">
        <w:t xml:space="preserve"> </w:t>
      </w:r>
      <w:r w:rsidRPr="00133A0D">
        <w:t>сбережений</w:t>
      </w:r>
      <w:r w:rsidR="00BD6CEE" w:rsidRPr="00133A0D">
        <w:t xml:space="preserve"> </w:t>
      </w:r>
      <w:r w:rsidRPr="00133A0D">
        <w:t>(ПДС)</w:t>
      </w:r>
      <w:r w:rsidR="00BD6CEE" w:rsidRPr="00133A0D">
        <w:t xml:space="preserve"> </w:t>
      </w:r>
      <w:r w:rsidRPr="00133A0D">
        <w:t>существуют</w:t>
      </w:r>
      <w:r w:rsidR="00BD6CEE" w:rsidRPr="00133A0D">
        <w:t xml:space="preserve"> </w:t>
      </w:r>
      <w:r w:rsidRPr="00133A0D">
        <w:t>недостатки,</w:t>
      </w:r>
      <w:r w:rsidR="00BD6CEE" w:rsidRPr="00133A0D">
        <w:t xml:space="preserve"> </w:t>
      </w:r>
      <w:r w:rsidRPr="00133A0D">
        <w:t>заявил</w:t>
      </w:r>
      <w:r w:rsidR="00BD6CEE" w:rsidRPr="00133A0D">
        <w:t xml:space="preserve"> </w:t>
      </w:r>
      <w:r w:rsidRPr="00133A0D">
        <w:t>REX</w:t>
      </w:r>
      <w:r w:rsidR="00BD6CEE" w:rsidRPr="00133A0D">
        <w:t xml:space="preserve"> </w:t>
      </w:r>
      <w:r w:rsidRPr="00133A0D">
        <w:t>аналитик</w:t>
      </w:r>
      <w:r w:rsidR="00BD6CEE" w:rsidRPr="00133A0D">
        <w:t xml:space="preserve"> </w:t>
      </w:r>
      <w:r w:rsidRPr="00133A0D">
        <w:t>Freedom</w:t>
      </w:r>
      <w:r w:rsidR="00BD6CEE" w:rsidRPr="00133A0D">
        <w:t xml:space="preserve"> </w:t>
      </w:r>
      <w:r w:rsidRPr="00133A0D">
        <w:t>Finance</w:t>
      </w:r>
      <w:r w:rsidR="00BD6CEE" w:rsidRPr="00133A0D">
        <w:t xml:space="preserve"> </w:t>
      </w:r>
      <w:r w:rsidRPr="00133A0D">
        <w:t>Global</w:t>
      </w:r>
      <w:r w:rsidR="00BD6CEE" w:rsidRPr="00133A0D">
        <w:t xml:space="preserve"> </w:t>
      </w:r>
      <w:r w:rsidRPr="00133A0D">
        <w:t>Владимир</w:t>
      </w:r>
      <w:r w:rsidR="00BD6CEE" w:rsidRPr="00133A0D">
        <w:t xml:space="preserve"> </w:t>
      </w:r>
      <w:r w:rsidRPr="00133A0D">
        <w:t>Чернов.</w:t>
      </w:r>
      <w:bookmarkEnd w:id="40"/>
    </w:p>
    <w:p w:rsidR="001D0DC5" w:rsidRPr="00133A0D" w:rsidRDefault="001D0DC5" w:rsidP="001D0DC5">
      <w:r w:rsidRPr="00133A0D">
        <w:t>Во-первых,</w:t>
      </w:r>
      <w:r w:rsidR="00BD6CEE" w:rsidRPr="00133A0D">
        <w:t xml:space="preserve"> </w:t>
      </w:r>
      <w:r w:rsidRPr="00133A0D">
        <w:t>эти</w:t>
      </w:r>
      <w:r w:rsidR="00BD6CEE" w:rsidRPr="00133A0D">
        <w:t xml:space="preserve"> </w:t>
      </w:r>
      <w:r w:rsidRPr="00133A0D">
        <w:t>накопления</w:t>
      </w:r>
      <w:r w:rsidR="00BD6CEE" w:rsidRPr="00133A0D">
        <w:t xml:space="preserve"> </w:t>
      </w:r>
      <w:r w:rsidRPr="00133A0D">
        <w:t>можно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направить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выплаты</w:t>
      </w:r>
      <w:r w:rsidR="00BD6CEE" w:rsidRPr="00133A0D">
        <w:t xml:space="preserve"> </w:t>
      </w:r>
      <w:r w:rsidRPr="00133A0D">
        <w:t>только</w:t>
      </w:r>
      <w:r w:rsidR="00BD6CEE" w:rsidRPr="00133A0D">
        <w:t xml:space="preserve"> </w:t>
      </w:r>
      <w:r w:rsidRPr="00133A0D">
        <w:t>через</w:t>
      </w:r>
      <w:r w:rsidR="00BD6CEE" w:rsidRPr="00133A0D">
        <w:t xml:space="preserve"> </w:t>
      </w:r>
      <w:r w:rsidRPr="00133A0D">
        <w:t>15</w:t>
      </w:r>
      <w:r w:rsidR="00BD6CEE" w:rsidRPr="00133A0D">
        <w:t xml:space="preserve"> </w:t>
      </w:r>
      <w:r w:rsidRPr="00133A0D">
        <w:t>лет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достижении</w:t>
      </w:r>
      <w:r w:rsidR="00BD6CEE" w:rsidRPr="00133A0D">
        <w:t xml:space="preserve"> </w:t>
      </w:r>
      <w:r w:rsidRPr="00133A0D">
        <w:t>возраста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55</w:t>
      </w:r>
      <w:r w:rsidR="00BD6CEE" w:rsidRPr="00133A0D">
        <w:t xml:space="preserve"> </w:t>
      </w:r>
      <w:r w:rsidRPr="00133A0D">
        <w:t>лет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женщин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60</w:t>
      </w:r>
      <w:r w:rsidR="00BD6CEE" w:rsidRPr="00133A0D">
        <w:t xml:space="preserve"> </w:t>
      </w:r>
      <w:r w:rsidRPr="00133A0D">
        <w:t>лет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мужчин,</w:t>
      </w:r>
      <w:r w:rsidR="00BD6CEE" w:rsidRPr="00133A0D">
        <w:t xml:space="preserve"> </w:t>
      </w:r>
      <w:r w:rsidRPr="00133A0D">
        <w:t>кроме</w:t>
      </w:r>
      <w:r w:rsidR="00BD6CEE" w:rsidRPr="00133A0D">
        <w:t xml:space="preserve"> </w:t>
      </w:r>
      <w:r w:rsidRPr="00133A0D">
        <w:t>экстренных</w:t>
      </w:r>
      <w:r w:rsidR="00BD6CEE" w:rsidRPr="00133A0D">
        <w:t xml:space="preserve"> </w:t>
      </w:r>
      <w:r w:rsidRPr="00133A0D">
        <w:t>ситуаций.</w:t>
      </w:r>
      <w:r w:rsidR="00BD6CEE" w:rsidRPr="00133A0D">
        <w:t xml:space="preserve"> </w:t>
      </w:r>
      <w:r w:rsidRPr="00133A0D">
        <w:t>Поэтому</w:t>
      </w:r>
      <w:r w:rsidR="00BD6CEE" w:rsidRPr="00133A0D">
        <w:t xml:space="preserve"> </w:t>
      </w:r>
      <w:r w:rsidRPr="00133A0D">
        <w:t>данная</w:t>
      </w:r>
      <w:r w:rsidR="00BD6CEE" w:rsidRPr="00133A0D">
        <w:t xml:space="preserve"> </w:t>
      </w:r>
      <w:r w:rsidRPr="00133A0D">
        <w:t>программа</w:t>
      </w:r>
      <w:r w:rsidR="00BD6CEE" w:rsidRPr="00133A0D">
        <w:t xml:space="preserve"> </w:t>
      </w:r>
      <w:r w:rsidRPr="00133A0D">
        <w:t>больше</w:t>
      </w:r>
      <w:r w:rsidR="00BD6CEE" w:rsidRPr="00133A0D">
        <w:t xml:space="preserve"> </w:t>
      </w:r>
      <w:r w:rsidRPr="00133A0D">
        <w:t>подходит</w:t>
      </w:r>
      <w:r w:rsidR="00BD6CEE" w:rsidRPr="00133A0D">
        <w:t xml:space="preserve"> </w:t>
      </w:r>
      <w:r w:rsidRPr="00133A0D">
        <w:t>именно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накопления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сбережений.</w:t>
      </w:r>
    </w:p>
    <w:p w:rsidR="001D0DC5" w:rsidRPr="00133A0D" w:rsidRDefault="001D0DC5" w:rsidP="001D0DC5">
      <w:r w:rsidRPr="00133A0D">
        <w:t>Во-вторых,</w:t>
      </w:r>
      <w:r w:rsidR="00BD6CEE" w:rsidRPr="00133A0D">
        <w:t xml:space="preserve"> </w:t>
      </w:r>
      <w:r w:rsidRPr="00133A0D">
        <w:t>НПФ</w:t>
      </w:r>
      <w:r w:rsidR="00BD6CEE" w:rsidRPr="00133A0D">
        <w:t xml:space="preserve"> </w:t>
      </w:r>
      <w:r w:rsidRPr="00133A0D">
        <w:t>может</w:t>
      </w:r>
      <w:r w:rsidR="00BD6CEE" w:rsidRPr="00133A0D">
        <w:t xml:space="preserve"> </w:t>
      </w:r>
      <w:r w:rsidRPr="00133A0D">
        <w:t>приносить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разные</w:t>
      </w:r>
      <w:r w:rsidR="00BD6CEE" w:rsidRPr="00133A0D">
        <w:t xml:space="preserve"> </w:t>
      </w:r>
      <w:r w:rsidRPr="00133A0D">
        <w:t>годы</w:t>
      </w:r>
      <w:r w:rsidR="00BD6CEE" w:rsidRPr="00133A0D">
        <w:t xml:space="preserve"> </w:t>
      </w:r>
      <w:r w:rsidRPr="00133A0D">
        <w:t>разный</w:t>
      </w:r>
      <w:r w:rsidR="00BD6CEE" w:rsidRPr="00133A0D">
        <w:t xml:space="preserve"> </w:t>
      </w:r>
      <w:r w:rsidRPr="00133A0D">
        <w:t>доход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вложений</w:t>
      </w:r>
      <w:r w:rsidR="00BD6CEE" w:rsidRPr="00133A0D">
        <w:t xml:space="preserve"> </w:t>
      </w:r>
      <w:r w:rsidRPr="00133A0D">
        <w:t>средств</w:t>
      </w:r>
      <w:r w:rsidR="00BD6CEE" w:rsidRPr="00133A0D">
        <w:t xml:space="preserve"> </w:t>
      </w:r>
      <w:r w:rsidRPr="00133A0D">
        <w:t>е</w:t>
      </w:r>
      <w:r w:rsidR="00BD6CEE" w:rsidRPr="00133A0D">
        <w:t xml:space="preserve">е </w:t>
      </w:r>
      <w:r w:rsidRPr="00133A0D">
        <w:t>клиентов,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результате</w:t>
      </w:r>
      <w:r w:rsidR="00BD6CEE" w:rsidRPr="00133A0D">
        <w:t xml:space="preserve"> </w:t>
      </w:r>
      <w:r w:rsidRPr="00133A0D">
        <w:t>чего</w:t>
      </w:r>
      <w:r w:rsidR="00BD6CEE" w:rsidRPr="00133A0D">
        <w:t xml:space="preserve"> </w:t>
      </w:r>
      <w:r w:rsidRPr="00133A0D">
        <w:t>прибыль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его</w:t>
      </w:r>
      <w:r w:rsidR="00BD6CEE" w:rsidRPr="00133A0D">
        <w:t xml:space="preserve"> </w:t>
      </w:r>
      <w:r w:rsidRPr="00133A0D">
        <w:t>инвестиций</w:t>
      </w:r>
      <w:r w:rsidR="00BD6CEE" w:rsidRPr="00133A0D">
        <w:t xml:space="preserve"> </w:t>
      </w:r>
      <w:r w:rsidRPr="00133A0D">
        <w:t>вполне</w:t>
      </w:r>
      <w:r w:rsidR="00BD6CEE" w:rsidRPr="00133A0D">
        <w:t xml:space="preserve"> </w:t>
      </w:r>
      <w:r w:rsidRPr="00133A0D">
        <w:t>может</w:t>
      </w:r>
      <w:r w:rsidR="00BD6CEE" w:rsidRPr="00133A0D">
        <w:t xml:space="preserve"> </w:t>
      </w:r>
      <w:r w:rsidRPr="00133A0D">
        <w:t>оказаться</w:t>
      </w:r>
      <w:r w:rsidR="00BD6CEE" w:rsidRPr="00133A0D">
        <w:t xml:space="preserve"> </w:t>
      </w:r>
      <w:r w:rsidRPr="00133A0D">
        <w:t>ниже</w:t>
      </w:r>
      <w:r w:rsidR="00BD6CEE" w:rsidRPr="00133A0D">
        <w:t xml:space="preserve"> </w:t>
      </w:r>
      <w:r w:rsidRPr="00133A0D">
        <w:t>годовой</w:t>
      </w:r>
      <w:r w:rsidR="00BD6CEE" w:rsidRPr="00133A0D">
        <w:t xml:space="preserve"> </w:t>
      </w:r>
      <w:r w:rsidRPr="00133A0D">
        <w:t>инфляции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стране.</w:t>
      </w:r>
    </w:p>
    <w:p w:rsidR="001D0DC5" w:rsidRPr="00133A0D" w:rsidRDefault="001D0DC5" w:rsidP="001D0DC5">
      <w:r w:rsidRPr="00133A0D">
        <w:t>В-третьих,</w:t>
      </w:r>
      <w:r w:rsidR="00BD6CEE" w:rsidRPr="00133A0D">
        <w:t xml:space="preserve"> </w:t>
      </w:r>
      <w:r w:rsidRPr="00133A0D">
        <w:t>максимальная</w:t>
      </w:r>
      <w:r w:rsidR="00BD6CEE" w:rsidRPr="00133A0D">
        <w:t xml:space="preserve"> </w:t>
      </w:r>
      <w:r w:rsidRPr="00133A0D">
        <w:t>общая</w:t>
      </w:r>
      <w:r w:rsidR="00BD6CEE" w:rsidRPr="00133A0D">
        <w:t xml:space="preserve"> </w:t>
      </w:r>
      <w:r w:rsidRPr="00133A0D">
        <w:t>сумма</w:t>
      </w:r>
      <w:r w:rsidR="00BD6CEE" w:rsidRPr="00133A0D">
        <w:t xml:space="preserve"> </w:t>
      </w:r>
      <w:r w:rsidRPr="00133A0D">
        <w:t>софинансирования</w:t>
      </w:r>
      <w:r w:rsidR="00BD6CEE" w:rsidRPr="00133A0D">
        <w:t xml:space="preserve"> </w:t>
      </w:r>
      <w:r w:rsidRPr="00133A0D">
        <w:t>государством</w:t>
      </w:r>
      <w:r w:rsidR="00BD6CEE" w:rsidRPr="00133A0D">
        <w:t xml:space="preserve"> </w:t>
      </w:r>
      <w:r w:rsidRPr="00133A0D">
        <w:t>составляет</w:t>
      </w:r>
      <w:r w:rsidR="00BD6CEE" w:rsidRPr="00133A0D">
        <w:t xml:space="preserve"> </w:t>
      </w:r>
      <w:r w:rsidRPr="00133A0D">
        <w:t>всего</w:t>
      </w:r>
      <w:r w:rsidR="00BD6CEE" w:rsidRPr="00133A0D">
        <w:t xml:space="preserve"> </w:t>
      </w:r>
      <w:r w:rsidRPr="00133A0D">
        <w:t>108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рублей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первые</w:t>
      </w:r>
      <w:r w:rsidR="00BD6CEE" w:rsidRPr="00133A0D">
        <w:t xml:space="preserve"> </w:t>
      </w:r>
      <w:r w:rsidRPr="00133A0D">
        <w:t>три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действия</w:t>
      </w:r>
      <w:r w:rsidR="00BD6CEE" w:rsidRPr="00133A0D">
        <w:t xml:space="preserve"> </w:t>
      </w:r>
      <w:r w:rsidRPr="00133A0D">
        <w:t>программы,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тоже</w:t>
      </w:r>
      <w:r w:rsidR="00BD6CEE" w:rsidRPr="00133A0D">
        <w:t xml:space="preserve"> </w:t>
      </w:r>
      <w:r w:rsidRPr="00133A0D">
        <w:t>нельзя</w:t>
      </w:r>
      <w:r w:rsidR="00BD6CEE" w:rsidRPr="00133A0D">
        <w:t xml:space="preserve"> </w:t>
      </w:r>
      <w:r w:rsidRPr="00133A0D">
        <w:t>назвать</w:t>
      </w:r>
      <w:r w:rsidR="00BD6CEE" w:rsidRPr="00133A0D">
        <w:t xml:space="preserve"> </w:t>
      </w:r>
      <w:r w:rsidRPr="00133A0D">
        <w:t>существенной</w:t>
      </w:r>
      <w:r w:rsidR="00BD6CEE" w:rsidRPr="00133A0D">
        <w:t xml:space="preserve"> </w:t>
      </w:r>
      <w:r w:rsidRPr="00133A0D">
        <w:t>поддержке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инвестировании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горизонте</w:t>
      </w:r>
      <w:r w:rsidR="00BD6CEE" w:rsidRPr="00133A0D">
        <w:t xml:space="preserve"> </w:t>
      </w:r>
      <w:r w:rsidRPr="00133A0D">
        <w:t>15</w:t>
      </w:r>
      <w:r w:rsidR="00BD6CEE" w:rsidRPr="00133A0D">
        <w:t xml:space="preserve"> </w:t>
      </w:r>
      <w:r w:rsidRPr="00133A0D">
        <w:t>лет.</w:t>
      </w:r>
    </w:p>
    <w:p w:rsidR="001D0DC5" w:rsidRPr="00133A0D" w:rsidRDefault="001D0DC5" w:rsidP="001D0DC5">
      <w:r w:rsidRPr="00133A0D">
        <w:t>В</w:t>
      </w:r>
      <w:r w:rsidR="00BD6CEE" w:rsidRPr="00133A0D">
        <w:t xml:space="preserve"> </w:t>
      </w:r>
      <w:r w:rsidRPr="00133A0D">
        <w:t>результате,</w:t>
      </w:r>
      <w:r w:rsidR="00BD6CEE" w:rsidRPr="00133A0D">
        <w:t xml:space="preserve"> </w:t>
      </w:r>
      <w:r w:rsidRPr="00133A0D">
        <w:t>интерес</w:t>
      </w:r>
      <w:r w:rsidR="00BD6CEE" w:rsidRPr="00133A0D">
        <w:t xml:space="preserve"> </w:t>
      </w:r>
      <w:r w:rsidRPr="00133A0D">
        <w:t>программы</w:t>
      </w:r>
      <w:r w:rsidR="00BD6CEE" w:rsidRPr="00133A0D">
        <w:t xml:space="preserve"> </w:t>
      </w:r>
      <w:r w:rsidRPr="00133A0D">
        <w:t>вызван</w:t>
      </w:r>
      <w:r w:rsidR="00BD6CEE" w:rsidRPr="00133A0D">
        <w:t xml:space="preserve"> </w:t>
      </w:r>
      <w:r w:rsidRPr="00133A0D">
        <w:t>лишь</w:t>
      </w:r>
      <w:r w:rsidR="00BD6CEE" w:rsidRPr="00133A0D">
        <w:t xml:space="preserve"> </w:t>
      </w:r>
      <w:r w:rsidRPr="00133A0D">
        <w:t>тем,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можно</w:t>
      </w:r>
      <w:r w:rsidR="00BD6CEE" w:rsidRPr="00133A0D">
        <w:t xml:space="preserve"> </w:t>
      </w:r>
      <w:r w:rsidRPr="00133A0D">
        <w:t>получить</w:t>
      </w:r>
      <w:r w:rsidR="00BD6CEE" w:rsidRPr="00133A0D">
        <w:t xml:space="preserve"> </w:t>
      </w:r>
      <w:r w:rsidRPr="00133A0D">
        <w:t>государственное</w:t>
      </w:r>
      <w:r w:rsidR="00BD6CEE" w:rsidRPr="00133A0D">
        <w:t xml:space="preserve"> </w:t>
      </w:r>
      <w:r w:rsidRPr="00133A0D">
        <w:t>софинансирвоание</w:t>
      </w:r>
      <w:r w:rsidR="00BD6CEE" w:rsidRPr="00133A0D">
        <w:t xml:space="preserve"> </w:t>
      </w:r>
      <w:r w:rsidRPr="00133A0D">
        <w:t>накоплений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первые</w:t>
      </w:r>
      <w:r w:rsidR="00BD6CEE" w:rsidRPr="00133A0D">
        <w:t xml:space="preserve"> </w:t>
      </w:r>
      <w:r w:rsidRPr="00133A0D">
        <w:t>3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е</w:t>
      </w:r>
      <w:r w:rsidR="00BD6CEE" w:rsidRPr="00133A0D">
        <w:t xml:space="preserve">е </w:t>
      </w:r>
      <w:r w:rsidRPr="00133A0D">
        <w:t>действия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теряя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налоговых</w:t>
      </w:r>
      <w:r w:rsidR="00BD6CEE" w:rsidRPr="00133A0D">
        <w:t xml:space="preserve"> </w:t>
      </w:r>
      <w:r w:rsidRPr="00133A0D">
        <w:t>льгот</w:t>
      </w:r>
      <w:r w:rsidR="00BD6CEE" w:rsidRPr="00133A0D">
        <w:t xml:space="preserve"> </w:t>
      </w:r>
      <w:r w:rsidRPr="00133A0D">
        <w:t>(возможности</w:t>
      </w:r>
      <w:r w:rsidR="00BD6CEE" w:rsidRPr="00133A0D">
        <w:t xml:space="preserve"> </w:t>
      </w:r>
      <w:r w:rsidRPr="00133A0D">
        <w:t>налогового</w:t>
      </w:r>
      <w:r w:rsidR="00BD6CEE" w:rsidRPr="00133A0D">
        <w:t xml:space="preserve"> </w:t>
      </w:r>
      <w:r w:rsidRPr="00133A0D">
        <w:t>вычета).</w:t>
      </w:r>
    </w:p>
    <w:p w:rsidR="001D0DC5" w:rsidRPr="00133A0D" w:rsidRDefault="001D0DC5" w:rsidP="001D0DC5">
      <w:r w:rsidRPr="00133A0D">
        <w:t>Справка</w:t>
      </w:r>
      <w:r w:rsidR="00BD6CEE" w:rsidRPr="00133A0D">
        <w:t xml:space="preserve"> </w:t>
      </w:r>
      <w:r w:rsidRPr="00133A0D">
        <w:t>REX:</w:t>
      </w:r>
    </w:p>
    <w:p w:rsidR="001D0DC5" w:rsidRPr="00133A0D" w:rsidRDefault="001D0DC5" w:rsidP="001D0DC5">
      <w:r w:rsidRPr="00133A0D">
        <w:t>Программа</w:t>
      </w:r>
      <w:r w:rsidR="00BD6CEE" w:rsidRPr="00133A0D">
        <w:t xml:space="preserve"> </w:t>
      </w:r>
      <w:r w:rsidRPr="00133A0D">
        <w:t>долгосрочных</w:t>
      </w:r>
      <w:r w:rsidR="00BD6CEE" w:rsidRPr="00133A0D">
        <w:t xml:space="preserve"> </w:t>
      </w:r>
      <w:r w:rsidRPr="00133A0D">
        <w:t>сбережений</w:t>
      </w:r>
      <w:r w:rsidR="00BD6CEE" w:rsidRPr="00133A0D">
        <w:t xml:space="preserve"> </w:t>
      </w:r>
      <w:r w:rsidRPr="00133A0D">
        <w:t>(ПДС)</w:t>
      </w:r>
      <w:r w:rsidR="00BD6CEE" w:rsidRPr="00133A0D">
        <w:t xml:space="preserve"> </w:t>
      </w:r>
      <w:r w:rsidRPr="00133A0D">
        <w:t>начала</w:t>
      </w:r>
      <w:r w:rsidR="00BD6CEE" w:rsidRPr="00133A0D">
        <w:t xml:space="preserve"> </w:t>
      </w:r>
      <w:r w:rsidRPr="00133A0D">
        <w:t>действовать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России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1</w:t>
      </w:r>
      <w:r w:rsidR="00BD6CEE" w:rsidRPr="00133A0D">
        <w:t xml:space="preserve"> </w:t>
      </w:r>
      <w:r w:rsidRPr="00133A0D">
        <w:t>января</w:t>
      </w:r>
      <w:r w:rsidR="00BD6CEE" w:rsidRPr="00133A0D">
        <w:t xml:space="preserve"> </w:t>
      </w:r>
      <w:r w:rsidRPr="00133A0D">
        <w:t>2024</w:t>
      </w:r>
      <w:r w:rsidR="00BD6CEE" w:rsidRPr="00133A0D">
        <w:t xml:space="preserve"> </w:t>
      </w:r>
      <w:r w:rsidRPr="00133A0D">
        <w:t>года.</w:t>
      </w:r>
      <w:r w:rsidR="00BD6CEE" w:rsidRPr="00133A0D">
        <w:t xml:space="preserve"> </w:t>
      </w:r>
      <w:r w:rsidRPr="00133A0D">
        <w:t>Она</w:t>
      </w:r>
      <w:r w:rsidR="00BD6CEE" w:rsidRPr="00133A0D">
        <w:t xml:space="preserve"> </w:t>
      </w:r>
      <w:r w:rsidRPr="00133A0D">
        <w:t>должна</w:t>
      </w:r>
      <w:r w:rsidR="00BD6CEE" w:rsidRPr="00133A0D">
        <w:t xml:space="preserve"> </w:t>
      </w:r>
      <w:r w:rsidRPr="00133A0D">
        <w:t>привлечь</w:t>
      </w:r>
      <w:r w:rsidR="00BD6CEE" w:rsidRPr="00133A0D">
        <w:t xml:space="preserve"> </w:t>
      </w:r>
      <w:r w:rsidRPr="00133A0D">
        <w:t>долгосрочные</w:t>
      </w:r>
      <w:r w:rsidR="00BD6CEE" w:rsidRPr="00133A0D">
        <w:t xml:space="preserve"> </w:t>
      </w:r>
      <w:r w:rsidRPr="00133A0D">
        <w:t>инвестиции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российскую</w:t>
      </w:r>
      <w:r w:rsidR="00BD6CEE" w:rsidRPr="00133A0D">
        <w:t xml:space="preserve"> </w:t>
      </w:r>
      <w:r w:rsidRPr="00133A0D">
        <w:t>экономику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стимулировать</w:t>
      </w:r>
      <w:r w:rsidR="00BD6CEE" w:rsidRPr="00133A0D">
        <w:t xml:space="preserve"> </w:t>
      </w:r>
      <w:r w:rsidRPr="00133A0D">
        <w:t>граждан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самостоятельному</w:t>
      </w:r>
      <w:r w:rsidR="00BD6CEE" w:rsidRPr="00133A0D">
        <w:t xml:space="preserve"> </w:t>
      </w:r>
      <w:r w:rsidRPr="00133A0D">
        <w:t>накоплению</w:t>
      </w:r>
      <w:r w:rsidR="00BD6CEE" w:rsidRPr="00133A0D">
        <w:t xml:space="preserve"> </w:t>
      </w:r>
      <w:r w:rsidRPr="00133A0D">
        <w:t>cбережений,</w:t>
      </w:r>
      <w:r w:rsidR="00BD6CEE" w:rsidRPr="00133A0D">
        <w:t xml:space="preserve"> </w:t>
      </w:r>
      <w:r w:rsidRPr="00133A0D">
        <w:t>благодаря</w:t>
      </w:r>
      <w:r w:rsidR="00BD6CEE" w:rsidRPr="00133A0D">
        <w:t xml:space="preserve"> </w:t>
      </w:r>
      <w:r w:rsidRPr="00133A0D">
        <w:t>государственному</w:t>
      </w:r>
      <w:r w:rsidR="00BD6CEE" w:rsidRPr="00133A0D">
        <w:t xml:space="preserve"> </w:t>
      </w:r>
      <w:r w:rsidRPr="00133A0D">
        <w:t>софинансированию</w:t>
      </w:r>
      <w:r w:rsidR="00BD6CEE" w:rsidRPr="00133A0D">
        <w:t xml:space="preserve"> </w:t>
      </w:r>
      <w:r w:rsidRPr="00133A0D">
        <w:t>накоплений.</w:t>
      </w:r>
    </w:p>
    <w:p w:rsidR="001D0DC5" w:rsidRPr="00133A0D" w:rsidRDefault="001D0DC5" w:rsidP="001D0DC5">
      <w:r w:rsidRPr="00133A0D">
        <w:t>Подключиться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программе</w:t>
      </w:r>
      <w:r w:rsidR="00BD6CEE" w:rsidRPr="00133A0D">
        <w:t xml:space="preserve"> </w:t>
      </w:r>
      <w:r w:rsidRPr="00133A0D">
        <w:t>ПДС</w:t>
      </w:r>
      <w:r w:rsidR="00BD6CEE" w:rsidRPr="00133A0D">
        <w:t xml:space="preserve"> </w:t>
      </w:r>
      <w:r w:rsidRPr="00133A0D">
        <w:t>можно</w:t>
      </w:r>
      <w:r w:rsidR="00BD6CEE" w:rsidRPr="00133A0D">
        <w:t xml:space="preserve"> </w:t>
      </w:r>
      <w:r w:rsidRPr="00133A0D">
        <w:t>заключив</w:t>
      </w:r>
      <w:r w:rsidR="00BD6CEE" w:rsidRPr="00133A0D">
        <w:t xml:space="preserve"> </w:t>
      </w:r>
      <w:r w:rsidRPr="00133A0D">
        <w:t>договор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любым</w:t>
      </w:r>
      <w:r w:rsidR="00BD6CEE" w:rsidRPr="00133A0D">
        <w:t xml:space="preserve"> </w:t>
      </w:r>
      <w:r w:rsidRPr="00133A0D">
        <w:t>негосударственным</w:t>
      </w:r>
      <w:r w:rsidR="00BD6CEE" w:rsidRPr="00133A0D">
        <w:t xml:space="preserve"> </w:t>
      </w:r>
      <w:r w:rsidRPr="00133A0D">
        <w:t>пенсионным</w:t>
      </w:r>
      <w:r w:rsidR="00BD6CEE" w:rsidRPr="00133A0D">
        <w:t xml:space="preserve"> </w:t>
      </w:r>
      <w:r w:rsidRPr="00133A0D">
        <w:t>фондом</w:t>
      </w:r>
      <w:r w:rsidR="00BD6CEE" w:rsidRPr="00133A0D">
        <w:t xml:space="preserve"> </w:t>
      </w:r>
      <w:r w:rsidRPr="00133A0D">
        <w:t>(НПФ)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внеся</w:t>
      </w:r>
      <w:r w:rsidR="00BD6CEE" w:rsidRPr="00133A0D">
        <w:t xml:space="preserve"> </w:t>
      </w:r>
      <w:r w:rsidRPr="00133A0D">
        <w:t>добровольный</w:t>
      </w:r>
      <w:r w:rsidR="00BD6CEE" w:rsidRPr="00133A0D">
        <w:t xml:space="preserve"> </w:t>
      </w:r>
      <w:r w:rsidRPr="00133A0D">
        <w:t>взнос.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дальнейшем</w:t>
      </w:r>
      <w:r w:rsidR="00BD6CEE" w:rsidRPr="00133A0D">
        <w:t xml:space="preserve"> </w:t>
      </w:r>
      <w:r w:rsidRPr="00133A0D">
        <w:t>НПФ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инвестировать</w:t>
      </w:r>
      <w:r w:rsidR="00BD6CEE" w:rsidRPr="00133A0D">
        <w:t xml:space="preserve"> </w:t>
      </w:r>
      <w:r w:rsidRPr="00133A0D">
        <w:t>эти</w:t>
      </w:r>
      <w:r w:rsidR="00BD6CEE" w:rsidRPr="00133A0D">
        <w:t xml:space="preserve"> </w:t>
      </w:r>
      <w:r w:rsidRPr="00133A0D">
        <w:t>средства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различные</w:t>
      </w:r>
      <w:r w:rsidR="00BD6CEE" w:rsidRPr="00133A0D">
        <w:t xml:space="preserve"> </w:t>
      </w:r>
      <w:r w:rsidRPr="00133A0D">
        <w:t>финансовые</w:t>
      </w:r>
      <w:r w:rsidR="00BD6CEE" w:rsidRPr="00133A0D">
        <w:t xml:space="preserve"> </w:t>
      </w:r>
      <w:r w:rsidRPr="00133A0D">
        <w:t>инструменты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целью</w:t>
      </w:r>
      <w:r w:rsidR="00BD6CEE" w:rsidRPr="00133A0D">
        <w:t xml:space="preserve"> </w:t>
      </w:r>
      <w:r w:rsidRPr="00133A0D">
        <w:t>извлечения</w:t>
      </w:r>
      <w:r w:rsidR="00BD6CEE" w:rsidRPr="00133A0D">
        <w:t xml:space="preserve"> </w:t>
      </w:r>
      <w:r w:rsidRPr="00133A0D">
        <w:t>дополнительного</w:t>
      </w:r>
      <w:r w:rsidR="00BD6CEE" w:rsidRPr="00133A0D">
        <w:t xml:space="preserve"> </w:t>
      </w:r>
      <w:r w:rsidRPr="00133A0D">
        <w:t>дохода.</w:t>
      </w:r>
    </w:p>
    <w:p w:rsidR="001D0DC5" w:rsidRPr="00133A0D" w:rsidRDefault="001D0DC5" w:rsidP="001D0DC5">
      <w:r w:rsidRPr="00133A0D">
        <w:t>Государство</w:t>
      </w:r>
      <w:r w:rsidR="00BD6CEE" w:rsidRPr="00133A0D">
        <w:t xml:space="preserve"> </w:t>
      </w:r>
      <w:r w:rsidRPr="00133A0D">
        <w:t>предусматривает</w:t>
      </w:r>
      <w:r w:rsidR="00BD6CEE" w:rsidRPr="00133A0D">
        <w:t xml:space="preserve"> </w:t>
      </w:r>
      <w:r w:rsidRPr="00133A0D">
        <w:t>софинансирование</w:t>
      </w:r>
      <w:r w:rsidR="00BD6CEE" w:rsidRPr="00133A0D">
        <w:t xml:space="preserve"> </w:t>
      </w:r>
      <w:r w:rsidRPr="00133A0D">
        <w:t>таких</w:t>
      </w:r>
      <w:r w:rsidR="00BD6CEE" w:rsidRPr="00133A0D">
        <w:t xml:space="preserve"> </w:t>
      </w:r>
      <w:r w:rsidRPr="00133A0D">
        <w:t>накоплений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сумму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36</w:t>
      </w:r>
      <w:r w:rsidR="00BD6CEE" w:rsidRPr="00133A0D">
        <w:t xml:space="preserve"> </w:t>
      </w:r>
      <w:r w:rsidRPr="00133A0D">
        <w:t>тысяч</w:t>
      </w:r>
      <w:r w:rsidR="00BD6CEE" w:rsidRPr="00133A0D">
        <w:t xml:space="preserve"> </w:t>
      </w:r>
      <w:r w:rsidRPr="00133A0D">
        <w:t>рублей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год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течение</w:t>
      </w:r>
      <w:r w:rsidR="00BD6CEE" w:rsidRPr="00133A0D">
        <w:t xml:space="preserve"> </w:t>
      </w:r>
      <w:r w:rsidRPr="00133A0D">
        <w:t>первых</w:t>
      </w:r>
      <w:r w:rsidR="00BD6CEE" w:rsidRPr="00133A0D">
        <w:t xml:space="preserve"> </w:t>
      </w:r>
      <w:r w:rsidRPr="00133A0D">
        <w:t>тр</w:t>
      </w:r>
      <w:r w:rsidR="00BD6CEE" w:rsidRPr="00133A0D">
        <w:t>е</w:t>
      </w:r>
      <w:r w:rsidRPr="00133A0D">
        <w:t>х</w:t>
      </w:r>
      <w:r w:rsidR="00BD6CEE" w:rsidRPr="00133A0D">
        <w:t xml:space="preserve"> </w:t>
      </w:r>
      <w:r w:rsidRPr="00133A0D">
        <w:t>лет</w:t>
      </w:r>
      <w:r w:rsidR="00BD6CEE" w:rsidRPr="00133A0D">
        <w:t xml:space="preserve"> </w:t>
      </w:r>
      <w:r w:rsidRPr="00133A0D">
        <w:t>действия</w:t>
      </w:r>
      <w:r w:rsidR="00BD6CEE" w:rsidRPr="00133A0D">
        <w:t xml:space="preserve"> </w:t>
      </w:r>
      <w:r w:rsidRPr="00133A0D">
        <w:t>договора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НПФ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налоговые</w:t>
      </w:r>
      <w:r w:rsidR="00BD6CEE" w:rsidRPr="00133A0D">
        <w:t xml:space="preserve"> </w:t>
      </w:r>
      <w:r w:rsidRPr="00133A0D">
        <w:t>вычеты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52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рублей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год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взносах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400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рублей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год.</w:t>
      </w:r>
    </w:p>
    <w:p w:rsidR="001D0DC5" w:rsidRPr="00133A0D" w:rsidRDefault="001D0DC5" w:rsidP="001D0DC5">
      <w:r w:rsidRPr="00133A0D">
        <w:t>Разрешается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переводить</w:t>
      </w:r>
      <w:r w:rsidR="00BD6CEE" w:rsidRPr="00133A0D">
        <w:t xml:space="preserve"> </w:t>
      </w:r>
      <w:r w:rsidRPr="00133A0D">
        <w:t>накопленные</w:t>
      </w:r>
      <w:r w:rsidR="00BD6CEE" w:rsidRPr="00133A0D">
        <w:t xml:space="preserve"> </w:t>
      </w:r>
      <w:r w:rsidRPr="00133A0D">
        <w:t>пенсионные</w:t>
      </w:r>
      <w:r w:rsidR="00BD6CEE" w:rsidRPr="00133A0D">
        <w:t xml:space="preserve"> </w:t>
      </w:r>
      <w:r w:rsidRPr="00133A0D">
        <w:t>накопления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участия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данной</w:t>
      </w:r>
      <w:r w:rsidR="00BD6CEE" w:rsidRPr="00133A0D">
        <w:t xml:space="preserve"> </w:t>
      </w:r>
      <w:r w:rsidRPr="00133A0D">
        <w:t>программе.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ПДС</w:t>
      </w:r>
      <w:r w:rsidR="00BD6CEE" w:rsidRPr="00133A0D">
        <w:t xml:space="preserve"> </w:t>
      </w:r>
      <w:r w:rsidRPr="00133A0D">
        <w:t>есть</w:t>
      </w:r>
      <w:r w:rsidR="00BD6CEE" w:rsidRPr="00133A0D">
        <w:t xml:space="preserve"> </w:t>
      </w:r>
      <w:r w:rsidRPr="00133A0D">
        <w:t>гарантия</w:t>
      </w:r>
      <w:r w:rsidR="00BD6CEE" w:rsidRPr="00133A0D">
        <w:t xml:space="preserve"> </w:t>
      </w:r>
      <w:r w:rsidRPr="00133A0D">
        <w:t>инвестиционного</w:t>
      </w:r>
      <w:r w:rsidR="00BD6CEE" w:rsidRPr="00133A0D">
        <w:t xml:space="preserve"> </w:t>
      </w:r>
      <w:r w:rsidRPr="00133A0D">
        <w:t>дохода,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счета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сумму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2,8</w:t>
      </w:r>
      <w:r w:rsidR="00BD6CEE" w:rsidRPr="00133A0D">
        <w:t xml:space="preserve"> </w:t>
      </w:r>
      <w:r w:rsidRPr="00133A0D">
        <w:t>млн</w:t>
      </w:r>
      <w:r w:rsidR="00BD6CEE" w:rsidRPr="00133A0D">
        <w:t xml:space="preserve"> </w:t>
      </w:r>
      <w:r w:rsidRPr="00133A0D">
        <w:t>рублей</w:t>
      </w:r>
      <w:r w:rsidR="00BD6CEE" w:rsidRPr="00133A0D">
        <w:t xml:space="preserve"> </w:t>
      </w:r>
      <w:r w:rsidRPr="00133A0D">
        <w:t>застрахованы</w:t>
      </w:r>
      <w:r w:rsidR="00BD6CEE" w:rsidRPr="00133A0D">
        <w:t xml:space="preserve"> </w:t>
      </w:r>
      <w:r w:rsidRPr="00133A0D">
        <w:t>государственной</w:t>
      </w:r>
      <w:r w:rsidR="00BD6CEE" w:rsidRPr="00133A0D">
        <w:t xml:space="preserve"> </w:t>
      </w:r>
      <w:r w:rsidRPr="00133A0D">
        <w:t>системой</w:t>
      </w:r>
      <w:r w:rsidR="00BD6CEE" w:rsidRPr="00133A0D">
        <w:t xml:space="preserve"> </w:t>
      </w:r>
      <w:r w:rsidRPr="00133A0D">
        <w:t>страхования</w:t>
      </w:r>
      <w:r w:rsidR="00BD6CEE" w:rsidRPr="00133A0D">
        <w:t xml:space="preserve"> </w:t>
      </w:r>
      <w:r w:rsidRPr="00133A0D">
        <w:t>банковских</w:t>
      </w:r>
      <w:r w:rsidR="00BD6CEE" w:rsidRPr="00133A0D">
        <w:t xml:space="preserve"> </w:t>
      </w:r>
      <w:r w:rsidRPr="00133A0D">
        <w:t>вкладов.</w:t>
      </w:r>
    </w:p>
    <w:p w:rsidR="00713AAB" w:rsidRPr="00133A0D" w:rsidRDefault="00996C2F" w:rsidP="001D0DC5">
      <w:hyperlink r:id="rId18" w:history="1">
        <w:r w:rsidR="001D0DC5" w:rsidRPr="00133A0D">
          <w:rPr>
            <w:rStyle w:val="a3"/>
          </w:rPr>
          <w:t>https://iarex.ru/news/122937.html</w:t>
        </w:r>
      </w:hyperlink>
    </w:p>
    <w:p w:rsidR="00B3759C" w:rsidRPr="00133A0D" w:rsidRDefault="00B3759C" w:rsidP="00B3759C">
      <w:pPr>
        <w:pStyle w:val="2"/>
      </w:pPr>
      <w:bookmarkStart w:id="41" w:name="_Toc158178191"/>
      <w:r w:rsidRPr="00133A0D">
        <w:rPr>
          <w:lang w:val="en-US"/>
        </w:rPr>
        <w:lastRenderedPageBreak/>
        <w:t>REX</w:t>
      </w:r>
      <w:r w:rsidRPr="00133A0D">
        <w:t>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сберегательного</w:t>
      </w:r>
      <w:r w:rsidR="00BD6CEE" w:rsidRPr="00133A0D">
        <w:t xml:space="preserve"> </w:t>
      </w:r>
      <w:r w:rsidRPr="00133A0D">
        <w:t>инструмента</w:t>
      </w:r>
      <w:r w:rsidR="00BD6CEE" w:rsidRPr="00133A0D">
        <w:t xml:space="preserve"> </w:t>
      </w:r>
      <w:r w:rsidRPr="00133A0D">
        <w:t>есть</w:t>
      </w:r>
      <w:r w:rsidR="00BD6CEE" w:rsidRPr="00133A0D">
        <w:t xml:space="preserve"> </w:t>
      </w:r>
      <w:r w:rsidRPr="00133A0D">
        <w:t>свои</w:t>
      </w:r>
      <w:r w:rsidR="00BD6CEE" w:rsidRPr="00133A0D">
        <w:t xml:space="preserve"> </w:t>
      </w:r>
      <w:r w:rsidRPr="00133A0D">
        <w:t>особенности</w:t>
      </w:r>
      <w:bookmarkEnd w:id="41"/>
    </w:p>
    <w:p w:rsidR="00B3759C" w:rsidRPr="00133A0D" w:rsidRDefault="00B3759C" w:rsidP="00133A0D">
      <w:pPr>
        <w:pStyle w:val="3"/>
      </w:pPr>
      <w:bookmarkStart w:id="42" w:name="_Toc158178192"/>
      <w:r w:rsidRPr="00133A0D">
        <w:t>Программа</w:t>
      </w:r>
      <w:r w:rsidR="00BD6CEE" w:rsidRPr="00133A0D">
        <w:t xml:space="preserve"> </w:t>
      </w:r>
      <w:r w:rsidRPr="00133A0D">
        <w:t>долгосрочных</w:t>
      </w:r>
      <w:r w:rsidR="00BD6CEE" w:rsidRPr="00133A0D">
        <w:t xml:space="preserve"> </w:t>
      </w:r>
      <w:r w:rsidRPr="00133A0D">
        <w:t>сбережений</w:t>
      </w:r>
      <w:r w:rsidR="00BD6CEE" w:rsidRPr="00133A0D">
        <w:t xml:space="preserve"> </w:t>
      </w:r>
      <w:r w:rsidRPr="00133A0D">
        <w:t>(ПДС)</w:t>
      </w:r>
      <w:r w:rsidR="00BD6CEE" w:rsidRPr="00133A0D">
        <w:t xml:space="preserve"> </w:t>
      </w:r>
      <w:r w:rsidRPr="00133A0D">
        <w:t>является</w:t>
      </w:r>
      <w:r w:rsidR="00BD6CEE" w:rsidRPr="00133A0D">
        <w:t xml:space="preserve"> </w:t>
      </w:r>
      <w:r w:rsidRPr="00133A0D">
        <w:t>аналогом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заменой</w:t>
      </w:r>
      <w:r w:rsidR="00BD6CEE" w:rsidRPr="00133A0D">
        <w:t xml:space="preserve"> </w:t>
      </w:r>
      <w:r w:rsidRPr="00133A0D">
        <w:t>накопительной</w:t>
      </w:r>
      <w:r w:rsidR="00BD6CEE" w:rsidRPr="00133A0D">
        <w:t xml:space="preserve"> </w:t>
      </w:r>
      <w:r w:rsidRPr="00133A0D">
        <w:t>части</w:t>
      </w:r>
      <w:r w:rsidR="00BD6CEE" w:rsidRPr="00133A0D">
        <w:t xml:space="preserve"> </w:t>
      </w:r>
      <w:r w:rsidRPr="00133A0D">
        <w:t>пенсии,</w:t>
      </w:r>
      <w:r w:rsidR="00BD6CEE" w:rsidRPr="00133A0D">
        <w:t xml:space="preserve"> </w:t>
      </w:r>
      <w:r w:rsidRPr="00133A0D">
        <w:t>заявил</w:t>
      </w:r>
      <w:r w:rsidR="00BD6CEE" w:rsidRPr="00133A0D">
        <w:t xml:space="preserve"> </w:t>
      </w:r>
      <w:r w:rsidRPr="00133A0D">
        <w:rPr>
          <w:lang w:val="en-US"/>
        </w:rPr>
        <w:t>REX</w:t>
      </w:r>
      <w:r w:rsidR="00BD6CEE" w:rsidRPr="00133A0D">
        <w:t xml:space="preserve"> </w:t>
      </w:r>
      <w:r w:rsidRPr="00133A0D">
        <w:t>доцент</w:t>
      </w:r>
      <w:r w:rsidR="00BD6CEE" w:rsidRPr="00133A0D">
        <w:t xml:space="preserve"> </w:t>
      </w:r>
      <w:r w:rsidRPr="00133A0D">
        <w:t>кафедры</w:t>
      </w:r>
      <w:r w:rsidR="00BD6CEE" w:rsidRPr="00133A0D">
        <w:t xml:space="preserve"> </w:t>
      </w:r>
      <w:r w:rsidRPr="00133A0D">
        <w:t>финансов</w:t>
      </w:r>
      <w:r w:rsidR="00BD6CEE" w:rsidRPr="00133A0D">
        <w:t xml:space="preserve"> </w:t>
      </w:r>
      <w:r w:rsidRPr="00133A0D">
        <w:t>устойчивого</w:t>
      </w:r>
      <w:r w:rsidR="00BD6CEE" w:rsidRPr="00133A0D">
        <w:t xml:space="preserve"> </w:t>
      </w:r>
      <w:r w:rsidRPr="00133A0D">
        <w:t>развития</w:t>
      </w:r>
      <w:r w:rsidR="00BD6CEE" w:rsidRPr="00133A0D">
        <w:t xml:space="preserve"> </w:t>
      </w:r>
      <w:r w:rsidRPr="00133A0D">
        <w:t>РЭУ</w:t>
      </w:r>
      <w:r w:rsidR="00BD6CEE" w:rsidRPr="00133A0D">
        <w:t xml:space="preserve"> </w:t>
      </w:r>
      <w:r w:rsidRPr="00133A0D">
        <w:t>им.</w:t>
      </w:r>
      <w:r w:rsidR="00BD6CEE" w:rsidRPr="00133A0D">
        <w:t xml:space="preserve"> </w:t>
      </w:r>
      <w:r w:rsidRPr="00133A0D">
        <w:t>Г.В.</w:t>
      </w:r>
      <w:r w:rsidR="00BD6CEE" w:rsidRPr="00133A0D">
        <w:t xml:space="preserve"> </w:t>
      </w:r>
      <w:r w:rsidRPr="00133A0D">
        <w:t>Плеханова</w:t>
      </w:r>
      <w:r w:rsidR="00BD6CEE" w:rsidRPr="00133A0D">
        <w:t xml:space="preserve"> </w:t>
      </w:r>
      <w:r w:rsidRPr="00133A0D">
        <w:t>Аяз</w:t>
      </w:r>
      <w:r w:rsidR="00BD6CEE" w:rsidRPr="00133A0D">
        <w:t xml:space="preserve"> </w:t>
      </w:r>
      <w:r w:rsidRPr="00133A0D">
        <w:t>Алиев.</w:t>
      </w:r>
      <w:bookmarkEnd w:id="42"/>
    </w:p>
    <w:p w:rsidR="00B3759C" w:rsidRPr="00133A0D" w:rsidRDefault="00B3759C" w:rsidP="00B3759C">
      <w:r w:rsidRPr="00133A0D">
        <w:t>То</w:t>
      </w:r>
      <w:r w:rsidR="00BD6CEE" w:rsidRPr="00133A0D">
        <w:t xml:space="preserve"> </w:t>
      </w:r>
      <w:r w:rsidRPr="00133A0D">
        <w:t>есть</w:t>
      </w:r>
      <w:r w:rsidR="00BD6CEE" w:rsidRPr="00133A0D">
        <w:t xml:space="preserve"> </w:t>
      </w:r>
      <w:r w:rsidRPr="00133A0D">
        <w:t>граждане</w:t>
      </w:r>
      <w:r w:rsidR="00BD6CEE" w:rsidRPr="00133A0D">
        <w:t xml:space="preserve"> </w:t>
      </w:r>
      <w:r w:rsidRPr="00133A0D">
        <w:t>могут</w:t>
      </w:r>
      <w:r w:rsidR="00BD6CEE" w:rsidRPr="00133A0D">
        <w:t xml:space="preserve"> </w:t>
      </w:r>
      <w:r w:rsidRPr="00133A0D">
        <w:t>заранее</w:t>
      </w:r>
      <w:r w:rsidR="00BD6CEE" w:rsidRPr="00133A0D">
        <w:t xml:space="preserve"> </w:t>
      </w:r>
      <w:r w:rsidRPr="00133A0D">
        <w:t>откладывать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инвестировать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долгий</w:t>
      </w:r>
      <w:r w:rsidR="00BD6CEE" w:rsidRPr="00133A0D">
        <w:t xml:space="preserve"> </w:t>
      </w:r>
      <w:r w:rsidRPr="00133A0D">
        <w:t>срок.</w:t>
      </w:r>
      <w:r w:rsidR="00BD6CEE" w:rsidRPr="00133A0D">
        <w:t xml:space="preserve"> </w:t>
      </w:r>
      <w:r w:rsidRPr="00133A0D">
        <w:t>Это,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сути,</w:t>
      </w:r>
      <w:r w:rsidR="00BD6CEE" w:rsidRPr="00133A0D">
        <w:t xml:space="preserve"> </w:t>
      </w:r>
      <w:r w:rsidRPr="00133A0D">
        <w:t>дополнительное</w:t>
      </w:r>
      <w:r w:rsidR="00BD6CEE" w:rsidRPr="00133A0D">
        <w:t xml:space="preserve"> </w:t>
      </w:r>
      <w:r w:rsidRPr="00133A0D">
        <w:t>пенсионное</w:t>
      </w:r>
      <w:r w:rsidR="00BD6CEE" w:rsidRPr="00133A0D">
        <w:t xml:space="preserve"> </w:t>
      </w:r>
      <w:r w:rsidRPr="00133A0D">
        <w:t>обеспечение.</w:t>
      </w:r>
      <w:r w:rsidR="00BD6CEE" w:rsidRPr="00133A0D">
        <w:t xml:space="preserve"> </w:t>
      </w:r>
      <w:r w:rsidRPr="00133A0D">
        <w:t>Кроме</w:t>
      </w:r>
      <w:r w:rsidR="00BD6CEE" w:rsidRPr="00133A0D">
        <w:t xml:space="preserve"> </w:t>
      </w:r>
      <w:r w:rsidRPr="00133A0D">
        <w:t>того,</w:t>
      </w:r>
      <w:r w:rsidR="00BD6CEE" w:rsidRPr="00133A0D">
        <w:t xml:space="preserve"> </w:t>
      </w:r>
      <w:r w:rsidRPr="00133A0D">
        <w:t>так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данные</w:t>
      </w:r>
      <w:r w:rsidR="00BD6CEE" w:rsidRPr="00133A0D">
        <w:t xml:space="preserve"> </w:t>
      </w:r>
      <w:r w:rsidRPr="00133A0D">
        <w:t>средства</w:t>
      </w:r>
      <w:r w:rsidR="00BD6CEE" w:rsidRPr="00133A0D">
        <w:t xml:space="preserve"> </w:t>
      </w:r>
      <w:r w:rsidRPr="00133A0D">
        <w:t>инвестируются</w:t>
      </w:r>
      <w:r w:rsidR="00BD6CEE" w:rsidRPr="00133A0D">
        <w:t xml:space="preserve"> </w:t>
      </w:r>
      <w:r w:rsidRPr="00133A0D">
        <w:t>минимум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15</w:t>
      </w:r>
      <w:r w:rsidR="00BD6CEE" w:rsidRPr="00133A0D">
        <w:t xml:space="preserve"> </w:t>
      </w:r>
      <w:r w:rsidRPr="00133A0D">
        <w:t>лет,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позволит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государственном</w:t>
      </w:r>
      <w:r w:rsidR="00BD6CEE" w:rsidRPr="00133A0D">
        <w:t xml:space="preserve"> </w:t>
      </w:r>
      <w:r w:rsidRPr="00133A0D">
        <w:t>уровне</w:t>
      </w:r>
      <w:r w:rsidR="00BD6CEE" w:rsidRPr="00133A0D">
        <w:t xml:space="preserve"> </w:t>
      </w:r>
      <w:r w:rsidRPr="00133A0D">
        <w:t>привлечь</w:t>
      </w:r>
      <w:r w:rsidR="00BD6CEE" w:rsidRPr="00133A0D">
        <w:t xml:space="preserve"> </w:t>
      </w:r>
      <w:r w:rsidRPr="00133A0D">
        <w:t>ресурсы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экономику</w:t>
      </w:r>
      <w:r w:rsidR="00BD6CEE" w:rsidRPr="00133A0D">
        <w:t xml:space="preserve"> </w:t>
      </w:r>
      <w:r w:rsidRPr="00133A0D">
        <w:t>страны.</w:t>
      </w:r>
    </w:p>
    <w:p w:rsidR="00B3759C" w:rsidRPr="00133A0D" w:rsidRDefault="00B3759C" w:rsidP="00B3759C">
      <w:r w:rsidRPr="00133A0D">
        <w:t>У</w:t>
      </w:r>
      <w:r w:rsidR="00BD6CEE" w:rsidRPr="00133A0D">
        <w:t xml:space="preserve"> </w:t>
      </w:r>
      <w:r w:rsidRPr="00133A0D">
        <w:t>программы</w:t>
      </w:r>
      <w:r w:rsidR="00BD6CEE" w:rsidRPr="00133A0D">
        <w:t xml:space="preserve"> </w:t>
      </w:r>
      <w:r w:rsidRPr="00133A0D">
        <w:t>есть</w:t>
      </w:r>
      <w:r w:rsidR="00BD6CEE" w:rsidRPr="00133A0D">
        <w:t xml:space="preserve"> </w:t>
      </w:r>
      <w:r w:rsidRPr="00133A0D">
        <w:t>свои</w:t>
      </w:r>
      <w:r w:rsidR="00BD6CEE" w:rsidRPr="00133A0D">
        <w:t xml:space="preserve"> </w:t>
      </w:r>
      <w:r w:rsidRPr="00133A0D">
        <w:t>особенности: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ней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могут</w:t>
      </w:r>
      <w:r w:rsidR="00BD6CEE" w:rsidRPr="00133A0D">
        <w:t xml:space="preserve"> </w:t>
      </w:r>
      <w:r w:rsidRPr="00133A0D">
        <w:t>участвовать</w:t>
      </w:r>
      <w:r w:rsidR="00BD6CEE" w:rsidRPr="00133A0D">
        <w:t xml:space="preserve"> </w:t>
      </w:r>
      <w:r w:rsidRPr="00133A0D">
        <w:t>граждане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высокой</w:t>
      </w:r>
      <w:r w:rsidR="00BD6CEE" w:rsidRPr="00133A0D">
        <w:t xml:space="preserve"> </w:t>
      </w:r>
      <w:r w:rsidRPr="00133A0D">
        <w:t>кредитной</w:t>
      </w:r>
      <w:r w:rsidR="00BD6CEE" w:rsidRPr="00133A0D">
        <w:t xml:space="preserve"> </w:t>
      </w:r>
      <w:r w:rsidRPr="00133A0D">
        <w:t>нагрузкой.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особых</w:t>
      </w:r>
      <w:r w:rsidR="00BD6CEE" w:rsidRPr="00133A0D">
        <w:t xml:space="preserve"> </w:t>
      </w:r>
      <w:r w:rsidRPr="00133A0D">
        <w:t>случаях</w:t>
      </w:r>
      <w:r w:rsidR="00BD6CEE" w:rsidRPr="00133A0D">
        <w:t xml:space="preserve"> </w:t>
      </w:r>
      <w:r w:rsidRPr="00133A0D">
        <w:t>можно</w:t>
      </w:r>
      <w:r w:rsidR="00BD6CEE" w:rsidRPr="00133A0D">
        <w:t xml:space="preserve"> </w:t>
      </w:r>
      <w:r w:rsidRPr="00133A0D">
        <w:t>вернуть</w:t>
      </w:r>
      <w:r w:rsidR="00BD6CEE" w:rsidRPr="00133A0D">
        <w:t xml:space="preserve"> </w:t>
      </w:r>
      <w:r w:rsidRPr="00133A0D">
        <w:t>средства.</w:t>
      </w:r>
      <w:r w:rsidR="00BD6CEE" w:rsidRPr="00133A0D">
        <w:t xml:space="preserve"> </w:t>
      </w:r>
      <w:r w:rsidRPr="00133A0D">
        <w:t>Получается</w:t>
      </w:r>
      <w:r w:rsidR="00BD6CEE" w:rsidRPr="00133A0D">
        <w:t xml:space="preserve"> </w:t>
      </w:r>
      <w:r w:rsidRPr="00133A0D">
        <w:t>некое</w:t>
      </w:r>
      <w:r w:rsidR="00BD6CEE" w:rsidRPr="00133A0D">
        <w:t xml:space="preserve"> </w:t>
      </w:r>
      <w:r w:rsidRPr="00133A0D">
        <w:t>подобие</w:t>
      </w:r>
      <w:r w:rsidR="00BD6CEE" w:rsidRPr="00133A0D">
        <w:t xml:space="preserve"> </w:t>
      </w:r>
      <w:r w:rsidRPr="00133A0D">
        <w:t>долгосрочного</w:t>
      </w:r>
      <w:r w:rsidR="00BD6CEE" w:rsidRPr="00133A0D">
        <w:t xml:space="preserve"> </w:t>
      </w:r>
      <w:r w:rsidRPr="00133A0D">
        <w:t>инвестирования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последующим</w:t>
      </w:r>
      <w:r w:rsidR="00BD6CEE" w:rsidRPr="00133A0D">
        <w:t xml:space="preserve"> </w:t>
      </w:r>
      <w:r w:rsidRPr="00133A0D">
        <w:t>эффектом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части</w:t>
      </w:r>
      <w:r w:rsidR="00BD6CEE" w:rsidRPr="00133A0D">
        <w:t xml:space="preserve"> </w:t>
      </w:r>
      <w:r w:rsidRPr="00133A0D">
        <w:t>надбавки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пенсии.</w:t>
      </w:r>
    </w:p>
    <w:p w:rsidR="00B3759C" w:rsidRPr="00133A0D" w:rsidRDefault="00B3759C" w:rsidP="00B3759C">
      <w:r w:rsidRPr="00133A0D">
        <w:t>Как</w:t>
      </w:r>
      <w:r w:rsidR="00BD6CEE" w:rsidRPr="00133A0D">
        <w:t xml:space="preserve"> </w:t>
      </w:r>
      <w:r w:rsidRPr="00133A0D">
        <w:t>сообщал</w:t>
      </w:r>
      <w:r w:rsidR="00BD6CEE" w:rsidRPr="00133A0D">
        <w:t xml:space="preserve"> </w:t>
      </w:r>
      <w:r w:rsidRPr="00133A0D">
        <w:rPr>
          <w:lang w:val="en-US"/>
        </w:rPr>
        <w:t>REX</w:t>
      </w:r>
      <w:r w:rsidRPr="00133A0D">
        <w:t>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России</w:t>
      </w:r>
      <w:r w:rsidR="00BD6CEE" w:rsidRPr="00133A0D">
        <w:t xml:space="preserve"> </w:t>
      </w:r>
      <w:r w:rsidRPr="00133A0D">
        <w:t>заработал</w:t>
      </w:r>
      <w:r w:rsidR="00BD6CEE" w:rsidRPr="00133A0D">
        <w:t xml:space="preserve"> </w:t>
      </w:r>
      <w:r w:rsidRPr="00133A0D">
        <w:t>новый</w:t>
      </w:r>
      <w:r w:rsidR="00BD6CEE" w:rsidRPr="00133A0D">
        <w:t xml:space="preserve"> </w:t>
      </w:r>
      <w:r w:rsidRPr="00133A0D">
        <w:t>сберегательный</w:t>
      </w:r>
      <w:r w:rsidR="00BD6CEE" w:rsidRPr="00133A0D">
        <w:t xml:space="preserve"> </w:t>
      </w:r>
      <w:r w:rsidRPr="00133A0D">
        <w:t>инструмент.</w:t>
      </w:r>
      <w:r w:rsidR="00BD6CEE" w:rsidRPr="00133A0D">
        <w:t xml:space="preserve"> </w:t>
      </w:r>
      <w:r w:rsidRPr="00133A0D">
        <w:t>Программа</w:t>
      </w:r>
      <w:r w:rsidR="00BD6CEE" w:rsidRPr="00133A0D">
        <w:t xml:space="preserve"> </w:t>
      </w:r>
      <w:r w:rsidRPr="00133A0D">
        <w:t>долгосрочных</w:t>
      </w:r>
      <w:r w:rsidR="00BD6CEE" w:rsidRPr="00133A0D">
        <w:t xml:space="preserve"> </w:t>
      </w:r>
      <w:r w:rsidRPr="00133A0D">
        <w:t>сбережений</w:t>
      </w:r>
      <w:r w:rsidR="00BD6CEE" w:rsidRPr="00133A0D">
        <w:t xml:space="preserve"> </w:t>
      </w:r>
      <w:r w:rsidRPr="00133A0D">
        <w:t>(ПДС)</w:t>
      </w:r>
      <w:r w:rsidR="00BD6CEE" w:rsidRPr="00133A0D">
        <w:t xml:space="preserve"> </w:t>
      </w:r>
      <w:r w:rsidRPr="00133A0D">
        <w:t>начала</w:t>
      </w:r>
      <w:r w:rsidR="00BD6CEE" w:rsidRPr="00133A0D">
        <w:t xml:space="preserve"> </w:t>
      </w:r>
      <w:r w:rsidRPr="00133A0D">
        <w:t>работать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1</w:t>
      </w:r>
      <w:r w:rsidR="00BD6CEE" w:rsidRPr="00133A0D">
        <w:t xml:space="preserve"> </w:t>
      </w:r>
      <w:r w:rsidRPr="00133A0D">
        <w:t>января</w:t>
      </w:r>
      <w:r w:rsidR="00BD6CEE" w:rsidRPr="00133A0D">
        <w:t xml:space="preserve"> </w:t>
      </w:r>
      <w:r w:rsidRPr="00133A0D">
        <w:t>2024</w:t>
      </w:r>
      <w:r w:rsidR="00BD6CEE" w:rsidRPr="00133A0D">
        <w:t>.</w:t>
      </w:r>
      <w:r w:rsidRPr="00133A0D">
        <w:t>года</w:t>
      </w:r>
    </w:p>
    <w:p w:rsidR="001D0DC5" w:rsidRPr="00133A0D" w:rsidRDefault="00996C2F" w:rsidP="00B3759C">
      <w:hyperlink r:id="rId19" w:history="1">
        <w:r w:rsidR="00B3759C" w:rsidRPr="00133A0D">
          <w:rPr>
            <w:rStyle w:val="a3"/>
            <w:lang w:val="en-US"/>
          </w:rPr>
          <w:t>https</w:t>
        </w:r>
        <w:r w:rsidR="00B3759C" w:rsidRPr="00133A0D">
          <w:rPr>
            <w:rStyle w:val="a3"/>
          </w:rPr>
          <w:t>://</w:t>
        </w:r>
        <w:r w:rsidR="00B3759C" w:rsidRPr="00133A0D">
          <w:rPr>
            <w:rStyle w:val="a3"/>
            <w:lang w:val="en-US"/>
          </w:rPr>
          <w:t>iarex</w:t>
        </w:r>
        <w:r w:rsidR="00B3759C" w:rsidRPr="00133A0D">
          <w:rPr>
            <w:rStyle w:val="a3"/>
          </w:rPr>
          <w:t>.</w:t>
        </w:r>
        <w:r w:rsidR="00B3759C" w:rsidRPr="00133A0D">
          <w:rPr>
            <w:rStyle w:val="a3"/>
            <w:lang w:val="en-US"/>
          </w:rPr>
          <w:t>ru</w:t>
        </w:r>
        <w:r w:rsidR="00B3759C" w:rsidRPr="00133A0D">
          <w:rPr>
            <w:rStyle w:val="a3"/>
          </w:rPr>
          <w:t>/</w:t>
        </w:r>
        <w:r w:rsidR="00B3759C" w:rsidRPr="00133A0D">
          <w:rPr>
            <w:rStyle w:val="a3"/>
            <w:lang w:val="en-US"/>
          </w:rPr>
          <w:t>news</w:t>
        </w:r>
        <w:r w:rsidR="00B3759C" w:rsidRPr="00133A0D">
          <w:rPr>
            <w:rStyle w:val="a3"/>
          </w:rPr>
          <w:t>/122943.</w:t>
        </w:r>
        <w:r w:rsidR="00B3759C" w:rsidRPr="00133A0D">
          <w:rPr>
            <w:rStyle w:val="a3"/>
            <w:lang w:val="en-US"/>
          </w:rPr>
          <w:t>html</w:t>
        </w:r>
      </w:hyperlink>
    </w:p>
    <w:p w:rsidR="00833465" w:rsidRPr="00133A0D" w:rsidRDefault="00833465" w:rsidP="00833465">
      <w:pPr>
        <w:pStyle w:val="2"/>
      </w:pPr>
      <w:bookmarkStart w:id="43" w:name="_Toc158178193"/>
      <w:r w:rsidRPr="00133A0D">
        <w:t>Ваш</w:t>
      </w:r>
      <w:r w:rsidR="00BD6CEE" w:rsidRPr="00133A0D">
        <w:t xml:space="preserve"> </w:t>
      </w:r>
      <w:r w:rsidRPr="00133A0D">
        <w:t>пенсионный</w:t>
      </w:r>
      <w:r w:rsidR="00BD6CEE" w:rsidRPr="00133A0D">
        <w:t xml:space="preserve"> </w:t>
      </w:r>
      <w:r w:rsidRPr="00133A0D">
        <w:t>брокер,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государственной</w:t>
      </w:r>
      <w:r w:rsidR="00BD6CEE" w:rsidRPr="00133A0D">
        <w:t xml:space="preserve"> </w:t>
      </w:r>
      <w:r w:rsidRPr="00133A0D">
        <w:t>регистрации</w:t>
      </w:r>
      <w:r w:rsidR="00BD6CEE" w:rsidRPr="00133A0D">
        <w:t xml:space="preserve"> </w:t>
      </w:r>
      <w:r w:rsidRPr="00133A0D">
        <w:t>изменений,</w:t>
      </w:r>
      <w:r w:rsidR="00BD6CEE" w:rsidRPr="00133A0D">
        <w:t xml:space="preserve"> </w:t>
      </w:r>
      <w:r w:rsidRPr="00133A0D">
        <w:t>вносимых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устав</w:t>
      </w:r>
      <w:r w:rsidR="00BD6CEE" w:rsidRPr="00133A0D">
        <w:t xml:space="preserve"> </w:t>
      </w:r>
      <w:r w:rsidRPr="00133A0D">
        <w:t>АО</w:t>
      </w:r>
      <w:r w:rsidR="00BD6CEE" w:rsidRPr="00133A0D">
        <w:t xml:space="preserve"> «</w:t>
      </w:r>
      <w:r w:rsidRPr="00133A0D">
        <w:t>НПФ</w:t>
      </w:r>
      <w:r w:rsidR="00BD6CEE" w:rsidRPr="00133A0D">
        <w:t xml:space="preserve"> </w:t>
      </w:r>
      <w:r w:rsidRPr="00133A0D">
        <w:t>Газпромбанк-фонд</w:t>
      </w:r>
      <w:r w:rsidR="00BD6CEE" w:rsidRPr="00133A0D">
        <w:t>»</w:t>
      </w:r>
      <w:bookmarkEnd w:id="43"/>
    </w:p>
    <w:p w:rsidR="00833465" w:rsidRPr="00133A0D" w:rsidRDefault="00833465" w:rsidP="00133A0D">
      <w:pPr>
        <w:pStyle w:val="3"/>
      </w:pPr>
      <w:bookmarkStart w:id="44" w:name="_Toc158178194"/>
      <w:r w:rsidRPr="00133A0D">
        <w:t>Банк</w:t>
      </w:r>
      <w:r w:rsidR="00BD6CEE" w:rsidRPr="00133A0D">
        <w:t xml:space="preserve"> </w:t>
      </w:r>
      <w:r w:rsidRPr="00133A0D">
        <w:t>России</w:t>
      </w:r>
      <w:r w:rsidR="00BD6CEE" w:rsidRPr="00133A0D">
        <w:t xml:space="preserve"> </w:t>
      </w:r>
      <w:r w:rsidRPr="00133A0D">
        <w:t>05.02.2024</w:t>
      </w:r>
      <w:r w:rsidR="00BD6CEE" w:rsidRPr="00133A0D">
        <w:t xml:space="preserve"> </w:t>
      </w:r>
      <w:r w:rsidRPr="00133A0D">
        <w:t>принял</w:t>
      </w:r>
      <w:r w:rsidR="00BD6CEE" w:rsidRPr="00133A0D">
        <w:t xml:space="preserve"> </w:t>
      </w:r>
      <w:r w:rsidRPr="00133A0D">
        <w:t>решение</w:t>
      </w:r>
      <w:r w:rsidR="00BD6CEE" w:rsidRPr="00133A0D">
        <w:t xml:space="preserve"> </w:t>
      </w:r>
      <w:r w:rsidRPr="00133A0D">
        <w:t>зарегистрировать</w:t>
      </w:r>
      <w:r w:rsidR="00BD6CEE" w:rsidRPr="00133A0D">
        <w:t xml:space="preserve"> </w:t>
      </w:r>
      <w:r w:rsidRPr="00133A0D">
        <w:t>изменения,</w:t>
      </w:r>
      <w:r w:rsidR="00BD6CEE" w:rsidRPr="00133A0D">
        <w:t xml:space="preserve"> </w:t>
      </w:r>
      <w:r w:rsidRPr="00133A0D">
        <w:t>вносимые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устав</w:t>
      </w:r>
      <w:r w:rsidR="00BD6CEE" w:rsidRPr="00133A0D">
        <w:t xml:space="preserve"> </w:t>
      </w:r>
      <w:r w:rsidRPr="00133A0D">
        <w:t>Акционерного</w:t>
      </w:r>
      <w:r w:rsidR="00BD6CEE" w:rsidRPr="00133A0D">
        <w:t xml:space="preserve"> </w:t>
      </w:r>
      <w:r w:rsidRPr="00133A0D">
        <w:t>общества</w:t>
      </w:r>
      <w:r w:rsidR="00BD6CEE" w:rsidRPr="00133A0D">
        <w:t xml:space="preserve"> «</w:t>
      </w:r>
      <w:r w:rsidRPr="00133A0D">
        <w:t>Негосударственный</w:t>
      </w:r>
      <w:r w:rsidR="00BD6CEE" w:rsidRPr="00133A0D">
        <w:t xml:space="preserve"> </w:t>
      </w:r>
      <w:r w:rsidRPr="00133A0D">
        <w:t>пенсионный</w:t>
      </w:r>
      <w:r w:rsidR="00BD6CEE" w:rsidRPr="00133A0D">
        <w:t xml:space="preserve"> </w:t>
      </w:r>
      <w:r w:rsidRPr="00133A0D">
        <w:t>фонд</w:t>
      </w:r>
      <w:r w:rsidR="00BD6CEE" w:rsidRPr="00133A0D">
        <w:t xml:space="preserve"> </w:t>
      </w:r>
      <w:r w:rsidRPr="00133A0D">
        <w:t>Газпромбанк-фонд</w:t>
      </w:r>
      <w:r w:rsidR="00BD6CEE" w:rsidRPr="00133A0D">
        <w:t xml:space="preserve">» </w:t>
      </w:r>
      <w:r w:rsidRPr="00133A0D">
        <w:t>(г.</w:t>
      </w:r>
      <w:r w:rsidR="00BD6CEE" w:rsidRPr="00133A0D">
        <w:t xml:space="preserve"> </w:t>
      </w:r>
      <w:r w:rsidRPr="00133A0D">
        <w:t>Москва).</w:t>
      </w:r>
      <w:bookmarkEnd w:id="44"/>
    </w:p>
    <w:p w:rsidR="00833465" w:rsidRPr="00133A0D" w:rsidRDefault="00996C2F" w:rsidP="00833465">
      <w:hyperlink r:id="rId20" w:history="1">
        <w:r w:rsidR="00833465" w:rsidRPr="00133A0D">
          <w:rPr>
            <w:rStyle w:val="a3"/>
          </w:rPr>
          <w:t>http://pbroker.ru/?p=77030</w:t>
        </w:r>
      </w:hyperlink>
      <w:r w:rsidR="00BD6CEE" w:rsidRPr="00133A0D">
        <w:t xml:space="preserve"> </w:t>
      </w:r>
    </w:p>
    <w:p w:rsidR="00833465" w:rsidRPr="00133A0D" w:rsidRDefault="00833465" w:rsidP="00833465">
      <w:pPr>
        <w:pStyle w:val="2"/>
      </w:pPr>
      <w:bookmarkStart w:id="45" w:name="А104"/>
      <w:bookmarkStart w:id="46" w:name="_Toc158178195"/>
      <w:r w:rsidRPr="00133A0D">
        <w:t>Ваш</w:t>
      </w:r>
      <w:r w:rsidR="00BD6CEE" w:rsidRPr="00133A0D">
        <w:t xml:space="preserve"> </w:t>
      </w:r>
      <w:r w:rsidRPr="00133A0D">
        <w:t>пенсионный</w:t>
      </w:r>
      <w:r w:rsidR="00BD6CEE" w:rsidRPr="00133A0D">
        <w:t xml:space="preserve"> </w:t>
      </w:r>
      <w:r w:rsidRPr="00133A0D">
        <w:t>брокер,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НПФ</w:t>
      </w:r>
      <w:r w:rsidR="00BD6CEE" w:rsidRPr="00133A0D">
        <w:t xml:space="preserve"> «</w:t>
      </w:r>
      <w:r w:rsidRPr="00133A0D">
        <w:t>БУДУЩЕЕ</w:t>
      </w:r>
      <w:r w:rsidR="00BD6CEE" w:rsidRPr="00133A0D">
        <w:t xml:space="preserve">» </w:t>
      </w:r>
      <w:r w:rsidRPr="00133A0D">
        <w:t>провел</w:t>
      </w:r>
      <w:r w:rsidR="00BD6CEE" w:rsidRPr="00133A0D">
        <w:t xml:space="preserve"> </w:t>
      </w:r>
      <w:r w:rsidRPr="00133A0D">
        <w:t>сделку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выпуску</w:t>
      </w:r>
      <w:r w:rsidR="00BD6CEE" w:rsidRPr="00133A0D">
        <w:t xml:space="preserve"> </w:t>
      </w:r>
      <w:r w:rsidRPr="00133A0D">
        <w:t>ЦФА</w:t>
      </w:r>
      <w:bookmarkEnd w:id="45"/>
      <w:bookmarkEnd w:id="46"/>
    </w:p>
    <w:p w:rsidR="00833465" w:rsidRPr="00133A0D" w:rsidRDefault="00833465" w:rsidP="00133A0D">
      <w:pPr>
        <w:pStyle w:val="3"/>
      </w:pPr>
      <w:bookmarkStart w:id="47" w:name="_Toc158178196"/>
      <w:r w:rsidRPr="00133A0D">
        <w:t>АО</w:t>
      </w:r>
      <w:r w:rsidR="00BD6CEE" w:rsidRPr="00133A0D">
        <w:t xml:space="preserve"> «</w:t>
      </w:r>
      <w:r w:rsidRPr="00133A0D">
        <w:t>НПФ</w:t>
      </w:r>
      <w:r w:rsidR="00BD6CEE" w:rsidRPr="00133A0D">
        <w:t xml:space="preserve"> «</w:t>
      </w:r>
      <w:r w:rsidRPr="00133A0D">
        <w:t>Будущее</w:t>
      </w:r>
      <w:r w:rsidR="00BD6CEE" w:rsidRPr="00133A0D">
        <w:t xml:space="preserve">» </w:t>
      </w:r>
      <w:r w:rsidRPr="00133A0D">
        <w:t>провел</w:t>
      </w:r>
      <w:r w:rsidR="00BD6CEE" w:rsidRPr="00133A0D">
        <w:t xml:space="preserve"> </w:t>
      </w:r>
      <w:r w:rsidRPr="00133A0D">
        <w:t>сделку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России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рынке</w:t>
      </w:r>
      <w:r w:rsidR="00BD6CEE" w:rsidRPr="00133A0D">
        <w:t xml:space="preserve"> </w:t>
      </w:r>
      <w:r w:rsidRPr="00133A0D">
        <w:t>негосударственных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фондов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покупке</w:t>
      </w:r>
      <w:r w:rsidR="00BD6CEE" w:rsidRPr="00133A0D">
        <w:t xml:space="preserve"> </w:t>
      </w:r>
      <w:r w:rsidRPr="00133A0D">
        <w:t>цифровых</w:t>
      </w:r>
      <w:r w:rsidR="00BD6CEE" w:rsidRPr="00133A0D">
        <w:t xml:space="preserve"> </w:t>
      </w:r>
      <w:r w:rsidRPr="00133A0D">
        <w:t>финансовых</w:t>
      </w:r>
      <w:r w:rsidR="00BD6CEE" w:rsidRPr="00133A0D">
        <w:t xml:space="preserve"> </w:t>
      </w:r>
      <w:r w:rsidRPr="00133A0D">
        <w:t>активов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счет</w:t>
      </w:r>
      <w:r w:rsidR="00BD6CEE" w:rsidRPr="00133A0D">
        <w:t xml:space="preserve"> </w:t>
      </w:r>
      <w:r w:rsidRPr="00133A0D">
        <w:t>собственных</w:t>
      </w:r>
      <w:r w:rsidR="00BD6CEE" w:rsidRPr="00133A0D">
        <w:t xml:space="preserve"> </w:t>
      </w:r>
      <w:r w:rsidRPr="00133A0D">
        <w:t>средств.</w:t>
      </w:r>
      <w:r w:rsidR="00BD6CEE" w:rsidRPr="00133A0D">
        <w:t xml:space="preserve"> </w:t>
      </w:r>
      <w:r w:rsidRPr="00133A0D">
        <w:t>Сделка</w:t>
      </w:r>
      <w:r w:rsidR="00BD6CEE" w:rsidRPr="00133A0D">
        <w:t xml:space="preserve"> </w:t>
      </w:r>
      <w:r w:rsidRPr="00133A0D">
        <w:t>прошла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платформе</w:t>
      </w:r>
      <w:r w:rsidR="00BD6CEE" w:rsidRPr="00133A0D">
        <w:t xml:space="preserve"> </w:t>
      </w:r>
      <w:r w:rsidRPr="00133A0D">
        <w:t>ООО</w:t>
      </w:r>
      <w:r w:rsidR="00BD6CEE" w:rsidRPr="00133A0D">
        <w:t xml:space="preserve"> «</w:t>
      </w:r>
      <w:r w:rsidRPr="00133A0D">
        <w:t>Системы</w:t>
      </w:r>
      <w:r w:rsidR="00BD6CEE" w:rsidRPr="00133A0D">
        <w:t xml:space="preserve"> </w:t>
      </w:r>
      <w:r w:rsidRPr="00133A0D">
        <w:t>распределенного</w:t>
      </w:r>
      <w:r w:rsidR="00BD6CEE" w:rsidRPr="00133A0D">
        <w:t xml:space="preserve"> </w:t>
      </w:r>
      <w:r w:rsidRPr="00133A0D">
        <w:t>реестра</w:t>
      </w:r>
      <w:r w:rsidR="00BD6CEE" w:rsidRPr="00133A0D">
        <w:t xml:space="preserve">» </w:t>
      </w:r>
      <w:r w:rsidRPr="00133A0D">
        <w:t>(</w:t>
      </w:r>
      <w:r w:rsidR="00BD6CEE" w:rsidRPr="00133A0D">
        <w:t>«</w:t>
      </w:r>
      <w:r w:rsidRPr="00133A0D">
        <w:t>Мастерчейн</w:t>
      </w:r>
      <w:r w:rsidR="00BD6CEE" w:rsidRPr="00133A0D">
        <w:t>»</w:t>
      </w:r>
      <w:r w:rsidRPr="00133A0D">
        <w:t>).</w:t>
      </w:r>
      <w:bookmarkEnd w:id="47"/>
    </w:p>
    <w:p w:rsidR="00833465" w:rsidRPr="00133A0D" w:rsidRDefault="00833465" w:rsidP="00833465">
      <w:r w:rsidRPr="00133A0D">
        <w:t>Объ</w:t>
      </w:r>
      <w:r w:rsidR="00BD6CEE" w:rsidRPr="00133A0D">
        <w:t>е</w:t>
      </w:r>
      <w:r w:rsidRPr="00133A0D">
        <w:t>м</w:t>
      </w:r>
      <w:r w:rsidR="00BD6CEE" w:rsidRPr="00133A0D">
        <w:t xml:space="preserve"> </w:t>
      </w:r>
      <w:r w:rsidRPr="00133A0D">
        <w:t>выпуска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100</w:t>
      </w:r>
      <w:r w:rsidR="00BD6CEE" w:rsidRPr="00133A0D">
        <w:t xml:space="preserve"> </w:t>
      </w:r>
      <w:r w:rsidRPr="00133A0D">
        <w:t>млн</w:t>
      </w:r>
      <w:r w:rsidR="00BD6CEE" w:rsidRPr="00133A0D">
        <w:t xml:space="preserve"> </w:t>
      </w:r>
      <w:r w:rsidRPr="00133A0D">
        <w:t>рублей,</w:t>
      </w:r>
      <w:r w:rsidR="00BD6CEE" w:rsidRPr="00133A0D">
        <w:t xml:space="preserve"> </w:t>
      </w:r>
      <w:r w:rsidRPr="00133A0D">
        <w:t>всего</w:t>
      </w:r>
      <w:r w:rsidR="00BD6CEE" w:rsidRPr="00133A0D">
        <w:t xml:space="preserve"> </w:t>
      </w:r>
      <w:r w:rsidRPr="00133A0D">
        <w:t>размещено</w:t>
      </w:r>
      <w:r w:rsidR="00BD6CEE" w:rsidRPr="00133A0D">
        <w:t xml:space="preserve"> </w:t>
      </w:r>
      <w:r w:rsidRPr="00133A0D">
        <w:t>100</w:t>
      </w:r>
      <w:r w:rsidR="00BD6CEE" w:rsidRPr="00133A0D">
        <w:t xml:space="preserve"> </w:t>
      </w:r>
      <w:r w:rsidRPr="00133A0D">
        <w:t>необеспеченных</w:t>
      </w:r>
      <w:r w:rsidR="00BD6CEE" w:rsidRPr="00133A0D">
        <w:t xml:space="preserve"> </w:t>
      </w:r>
      <w:r w:rsidRPr="00133A0D">
        <w:t>ЦФА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форме</w:t>
      </w:r>
      <w:r w:rsidR="00BD6CEE" w:rsidRPr="00133A0D">
        <w:t xml:space="preserve"> </w:t>
      </w:r>
      <w:r w:rsidRPr="00133A0D">
        <w:t>денежных</w:t>
      </w:r>
      <w:r w:rsidR="00BD6CEE" w:rsidRPr="00133A0D">
        <w:t xml:space="preserve"> </w:t>
      </w:r>
      <w:r w:rsidRPr="00133A0D">
        <w:t>требований,</w:t>
      </w:r>
      <w:r w:rsidR="00BD6CEE" w:rsidRPr="00133A0D">
        <w:t xml:space="preserve"> </w:t>
      </w:r>
      <w:r w:rsidRPr="00133A0D">
        <w:t>ставка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17%</w:t>
      </w:r>
      <w:r w:rsidR="00BD6CEE" w:rsidRPr="00133A0D">
        <w:t xml:space="preserve"> </w:t>
      </w:r>
      <w:r w:rsidRPr="00133A0D">
        <w:t>годовых,</w:t>
      </w:r>
      <w:r w:rsidR="00BD6CEE" w:rsidRPr="00133A0D">
        <w:t xml:space="preserve"> </w:t>
      </w:r>
      <w:r w:rsidRPr="00133A0D">
        <w:t>эмитент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ООО</w:t>
      </w:r>
      <w:r w:rsidR="00BD6CEE" w:rsidRPr="00133A0D">
        <w:t xml:space="preserve"> «</w:t>
      </w:r>
      <w:r w:rsidRPr="00133A0D">
        <w:t>ЛК</w:t>
      </w:r>
      <w:r w:rsidR="00BD6CEE" w:rsidRPr="00133A0D">
        <w:t xml:space="preserve"> «</w:t>
      </w:r>
      <w:r w:rsidRPr="00133A0D">
        <w:t>Эволюция</w:t>
      </w:r>
      <w:r w:rsidR="00BD6CEE" w:rsidRPr="00133A0D">
        <w:t>»</w:t>
      </w:r>
      <w:r w:rsidRPr="00133A0D">
        <w:t>.</w:t>
      </w:r>
    </w:p>
    <w:p w:rsidR="00833465" w:rsidRPr="00133A0D" w:rsidRDefault="00833465" w:rsidP="00833465">
      <w:r w:rsidRPr="00133A0D">
        <w:t>К</w:t>
      </w:r>
      <w:r w:rsidR="00BD6CEE" w:rsidRPr="00133A0D">
        <w:t xml:space="preserve"> </w:t>
      </w:r>
      <w:r w:rsidRPr="00133A0D">
        <w:t>цифровыми</w:t>
      </w:r>
      <w:r w:rsidR="00BD6CEE" w:rsidRPr="00133A0D">
        <w:t xml:space="preserve"> </w:t>
      </w:r>
      <w:r w:rsidRPr="00133A0D">
        <w:t>финансовыми</w:t>
      </w:r>
      <w:r w:rsidR="00BD6CEE" w:rsidRPr="00133A0D">
        <w:t xml:space="preserve"> </w:t>
      </w:r>
      <w:r w:rsidRPr="00133A0D">
        <w:t>активами</w:t>
      </w:r>
      <w:r w:rsidR="00BD6CEE" w:rsidRPr="00133A0D">
        <w:t xml:space="preserve"> </w:t>
      </w:r>
      <w:r w:rsidRPr="00133A0D">
        <w:t>относятся</w:t>
      </w:r>
      <w:r w:rsidR="00BD6CEE" w:rsidRPr="00133A0D">
        <w:t xml:space="preserve"> </w:t>
      </w:r>
      <w:r w:rsidRPr="00133A0D">
        <w:t>четыре</w:t>
      </w:r>
      <w:r w:rsidR="00BD6CEE" w:rsidRPr="00133A0D">
        <w:t xml:space="preserve"> </w:t>
      </w:r>
      <w:r w:rsidRPr="00133A0D">
        <w:t>вида</w:t>
      </w:r>
      <w:r w:rsidR="00BD6CEE" w:rsidRPr="00133A0D">
        <w:t xml:space="preserve"> </w:t>
      </w:r>
      <w:r w:rsidRPr="00133A0D">
        <w:t>цифровых</w:t>
      </w:r>
      <w:r w:rsidR="00BD6CEE" w:rsidRPr="00133A0D">
        <w:t xml:space="preserve"> </w:t>
      </w:r>
      <w:r w:rsidRPr="00133A0D">
        <w:t>прав:</w:t>
      </w:r>
      <w:r w:rsidR="00BD6CEE" w:rsidRPr="00133A0D">
        <w:t xml:space="preserve"> </w:t>
      </w:r>
      <w:r w:rsidRPr="00133A0D">
        <w:t>денежные</w:t>
      </w:r>
      <w:r w:rsidR="00BD6CEE" w:rsidRPr="00133A0D">
        <w:t xml:space="preserve"> </w:t>
      </w:r>
      <w:r w:rsidRPr="00133A0D">
        <w:t>требования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эмитенту,</w:t>
      </w:r>
      <w:r w:rsidR="00BD6CEE" w:rsidRPr="00133A0D">
        <w:t xml:space="preserve"> </w:t>
      </w:r>
      <w:r w:rsidRPr="00133A0D">
        <w:t>права</w:t>
      </w:r>
      <w:r w:rsidR="00BD6CEE" w:rsidRPr="00133A0D">
        <w:t xml:space="preserve"> </w:t>
      </w:r>
      <w:r w:rsidRPr="00133A0D">
        <w:t>участия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капитале</w:t>
      </w:r>
      <w:r w:rsidR="00BD6CEE" w:rsidRPr="00133A0D">
        <w:t xml:space="preserve"> </w:t>
      </w:r>
      <w:r w:rsidRPr="00133A0D">
        <w:t>непубличного</w:t>
      </w:r>
      <w:r w:rsidR="00BD6CEE" w:rsidRPr="00133A0D">
        <w:t xml:space="preserve"> </w:t>
      </w:r>
      <w:r w:rsidRPr="00133A0D">
        <w:t>акционерного</w:t>
      </w:r>
      <w:r w:rsidR="00BD6CEE" w:rsidRPr="00133A0D">
        <w:t xml:space="preserve"> </w:t>
      </w:r>
      <w:r w:rsidRPr="00133A0D">
        <w:t>общества,</w:t>
      </w:r>
      <w:r w:rsidR="00BD6CEE" w:rsidRPr="00133A0D">
        <w:t xml:space="preserve"> </w:t>
      </w:r>
      <w:r w:rsidRPr="00133A0D">
        <w:t>права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эмиссионным</w:t>
      </w:r>
      <w:r w:rsidR="00BD6CEE" w:rsidRPr="00133A0D">
        <w:t xml:space="preserve"> </w:t>
      </w:r>
      <w:r w:rsidRPr="00133A0D">
        <w:t>ценным</w:t>
      </w:r>
      <w:r w:rsidR="00BD6CEE" w:rsidRPr="00133A0D">
        <w:t xml:space="preserve"> </w:t>
      </w:r>
      <w:r w:rsidRPr="00133A0D">
        <w:t>бумагам,</w:t>
      </w:r>
      <w:r w:rsidR="00BD6CEE" w:rsidRPr="00133A0D">
        <w:t xml:space="preserve"> </w:t>
      </w:r>
      <w:r w:rsidRPr="00133A0D">
        <w:t>включая</w:t>
      </w:r>
      <w:r w:rsidR="00BD6CEE" w:rsidRPr="00133A0D">
        <w:t xml:space="preserve"> </w:t>
      </w:r>
      <w:r w:rsidRPr="00133A0D">
        <w:t>требования</w:t>
      </w:r>
      <w:r w:rsidR="00BD6CEE" w:rsidRPr="00133A0D">
        <w:t xml:space="preserve"> </w:t>
      </w:r>
      <w:r w:rsidRPr="00133A0D">
        <w:t>их</w:t>
      </w:r>
      <w:r w:rsidR="00BD6CEE" w:rsidRPr="00133A0D">
        <w:t xml:space="preserve"> </w:t>
      </w:r>
      <w:r w:rsidRPr="00133A0D">
        <w:t>передачи.</w:t>
      </w:r>
    </w:p>
    <w:p w:rsidR="00833465" w:rsidRPr="00133A0D" w:rsidRDefault="00996C2F" w:rsidP="00833465">
      <w:hyperlink r:id="rId21" w:history="1">
        <w:r w:rsidR="00833465" w:rsidRPr="00133A0D">
          <w:rPr>
            <w:rStyle w:val="a3"/>
          </w:rPr>
          <w:t>http://pbroker.ru/?p=77019</w:t>
        </w:r>
      </w:hyperlink>
      <w:r w:rsidR="00BD6CEE" w:rsidRPr="00133A0D">
        <w:t xml:space="preserve"> </w:t>
      </w:r>
    </w:p>
    <w:p w:rsidR="00833465" w:rsidRPr="00133A0D" w:rsidRDefault="00833465" w:rsidP="00833465">
      <w:pPr>
        <w:pStyle w:val="2"/>
      </w:pPr>
      <w:bookmarkStart w:id="48" w:name="_Toc158178197"/>
      <w:r w:rsidRPr="00133A0D">
        <w:lastRenderedPageBreak/>
        <w:t>Ваш</w:t>
      </w:r>
      <w:r w:rsidR="00BD6CEE" w:rsidRPr="00133A0D">
        <w:t xml:space="preserve"> </w:t>
      </w:r>
      <w:r w:rsidRPr="00133A0D">
        <w:t>пенсионный</w:t>
      </w:r>
      <w:r w:rsidR="00BD6CEE" w:rsidRPr="00133A0D">
        <w:t xml:space="preserve"> </w:t>
      </w:r>
      <w:r w:rsidRPr="00133A0D">
        <w:t>брокер,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Более</w:t>
      </w:r>
      <w:r w:rsidR="00BD6CEE" w:rsidRPr="00133A0D">
        <w:t xml:space="preserve"> </w:t>
      </w:r>
      <w:r w:rsidRPr="00133A0D">
        <w:t>90%</w:t>
      </w:r>
      <w:r w:rsidR="00BD6CEE" w:rsidRPr="00133A0D">
        <w:t xml:space="preserve"> </w:t>
      </w:r>
      <w:r w:rsidRPr="00133A0D">
        <w:t>обращений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контакт-центр</w:t>
      </w:r>
      <w:r w:rsidR="00BD6CEE" w:rsidRPr="00133A0D">
        <w:t xml:space="preserve"> </w:t>
      </w:r>
      <w:r w:rsidRPr="00133A0D">
        <w:t>фонда</w:t>
      </w:r>
      <w:r w:rsidR="00BD6CEE" w:rsidRPr="00133A0D">
        <w:t xml:space="preserve"> </w:t>
      </w:r>
      <w:r w:rsidRPr="00133A0D">
        <w:t>решается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первого</w:t>
      </w:r>
      <w:r w:rsidR="00BD6CEE" w:rsidRPr="00133A0D">
        <w:t xml:space="preserve"> </w:t>
      </w:r>
      <w:r w:rsidRPr="00133A0D">
        <w:t>звонка</w:t>
      </w:r>
      <w:bookmarkEnd w:id="48"/>
    </w:p>
    <w:p w:rsidR="00833465" w:rsidRPr="00133A0D" w:rsidRDefault="00833465" w:rsidP="00133A0D">
      <w:pPr>
        <w:pStyle w:val="3"/>
      </w:pPr>
      <w:bookmarkStart w:id="49" w:name="_Toc158178198"/>
      <w:r w:rsidRPr="00133A0D">
        <w:t>В</w:t>
      </w:r>
      <w:r w:rsidR="00BD6CEE" w:rsidRPr="00133A0D">
        <w:t xml:space="preserve"> </w:t>
      </w:r>
      <w:r w:rsidRPr="00133A0D">
        <w:t>единый</w:t>
      </w:r>
      <w:r w:rsidR="00BD6CEE" w:rsidRPr="00133A0D">
        <w:t xml:space="preserve"> </w:t>
      </w:r>
      <w:r w:rsidRPr="00133A0D">
        <w:t>контакт-центр</w:t>
      </w:r>
      <w:r w:rsidR="00BD6CEE" w:rsidRPr="00133A0D">
        <w:t xml:space="preserve"> </w:t>
      </w:r>
      <w:r w:rsidRPr="00133A0D">
        <w:t>НПФ</w:t>
      </w:r>
      <w:r w:rsidR="00BD6CEE" w:rsidRPr="00133A0D">
        <w:t xml:space="preserve"> «</w:t>
      </w:r>
      <w:r w:rsidRPr="00133A0D">
        <w:t>БЛАГОСОСТОЯНИЕ</w:t>
      </w:r>
      <w:r w:rsidR="00BD6CEE" w:rsidRPr="00133A0D">
        <w:t xml:space="preserve">» </w:t>
      </w:r>
      <w:r w:rsidRPr="00133A0D">
        <w:t>в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поступило</w:t>
      </w:r>
      <w:r w:rsidR="00BD6CEE" w:rsidRPr="00133A0D">
        <w:t xml:space="preserve"> </w:t>
      </w:r>
      <w:r w:rsidRPr="00133A0D">
        <w:t>свыше</w:t>
      </w:r>
      <w:r w:rsidR="00BD6CEE" w:rsidRPr="00133A0D">
        <w:t xml:space="preserve"> </w:t>
      </w:r>
      <w:r w:rsidRPr="00133A0D">
        <w:t>176</w:t>
      </w:r>
      <w:r w:rsidR="00BD6CEE" w:rsidRPr="00133A0D">
        <w:t xml:space="preserve"> </w:t>
      </w:r>
      <w:r w:rsidRPr="00133A0D">
        <w:t>тысяч</w:t>
      </w:r>
      <w:r w:rsidR="00BD6CEE" w:rsidRPr="00133A0D">
        <w:t xml:space="preserve"> </w:t>
      </w:r>
      <w:r w:rsidRPr="00133A0D">
        <w:t>обращений.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статистике</w:t>
      </w:r>
      <w:r w:rsidR="00BD6CEE" w:rsidRPr="00133A0D">
        <w:t xml:space="preserve"> </w:t>
      </w:r>
      <w:r w:rsidRPr="00133A0D">
        <w:t>фонда,</w:t>
      </w:r>
      <w:r w:rsidR="00BD6CEE" w:rsidRPr="00133A0D">
        <w:t xml:space="preserve"> </w:t>
      </w:r>
      <w:r w:rsidRPr="00133A0D">
        <w:t>более</w:t>
      </w:r>
      <w:r w:rsidR="00BD6CEE" w:rsidRPr="00133A0D">
        <w:t xml:space="preserve"> </w:t>
      </w:r>
      <w:r w:rsidRPr="00133A0D">
        <w:t>90%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них</w:t>
      </w:r>
      <w:r w:rsidR="00BD6CEE" w:rsidRPr="00133A0D">
        <w:t xml:space="preserve"> </w:t>
      </w:r>
      <w:r w:rsidRPr="00133A0D">
        <w:t>получают</w:t>
      </w:r>
      <w:r w:rsidR="00BD6CEE" w:rsidRPr="00133A0D">
        <w:t xml:space="preserve"> </w:t>
      </w:r>
      <w:r w:rsidRPr="00133A0D">
        <w:t>решение</w:t>
      </w:r>
      <w:r w:rsidR="00BD6CEE" w:rsidRPr="00133A0D">
        <w:t xml:space="preserve"> </w:t>
      </w:r>
      <w:r w:rsidRPr="00133A0D">
        <w:t>непосредственно</w:t>
      </w:r>
      <w:r w:rsidR="00BD6CEE" w:rsidRPr="00133A0D">
        <w:t xml:space="preserve"> </w:t>
      </w:r>
      <w:r w:rsidRPr="00133A0D">
        <w:t>во</w:t>
      </w:r>
      <w:r w:rsidR="00BD6CEE" w:rsidRPr="00133A0D">
        <w:t xml:space="preserve"> </w:t>
      </w:r>
      <w:r w:rsidRPr="00133A0D">
        <w:t>время</w:t>
      </w:r>
      <w:r w:rsidR="00BD6CEE" w:rsidRPr="00133A0D">
        <w:t xml:space="preserve"> </w:t>
      </w:r>
      <w:r w:rsidRPr="00133A0D">
        <w:t>первого</w:t>
      </w:r>
      <w:r w:rsidR="00BD6CEE" w:rsidRPr="00133A0D">
        <w:t xml:space="preserve"> </w:t>
      </w:r>
      <w:r w:rsidRPr="00133A0D">
        <w:t>звонка.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остальных</w:t>
      </w:r>
      <w:r w:rsidR="00BD6CEE" w:rsidRPr="00133A0D">
        <w:t xml:space="preserve"> </w:t>
      </w:r>
      <w:r w:rsidRPr="00133A0D">
        <w:t>ситуациях</w:t>
      </w:r>
      <w:r w:rsidR="00BD6CEE" w:rsidRPr="00133A0D">
        <w:t xml:space="preserve"> </w:t>
      </w:r>
      <w:r w:rsidRPr="00133A0D">
        <w:t>специалисты</w:t>
      </w:r>
      <w:r w:rsidR="00BD6CEE" w:rsidRPr="00133A0D">
        <w:t xml:space="preserve"> </w:t>
      </w:r>
      <w:r w:rsidRPr="00133A0D">
        <w:t>перезванивают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ответа</w:t>
      </w:r>
      <w:r w:rsidR="00BD6CEE" w:rsidRPr="00133A0D">
        <w:t xml:space="preserve"> </w:t>
      </w:r>
      <w:r w:rsidRPr="00133A0D">
        <w:t>после</w:t>
      </w:r>
      <w:r w:rsidR="00BD6CEE" w:rsidRPr="00133A0D">
        <w:t xml:space="preserve"> </w:t>
      </w:r>
      <w:r w:rsidRPr="00133A0D">
        <w:t>уточнения</w:t>
      </w:r>
      <w:r w:rsidR="00BD6CEE" w:rsidRPr="00133A0D">
        <w:t xml:space="preserve"> </w:t>
      </w:r>
      <w:r w:rsidRPr="00133A0D">
        <w:t>информации.</w:t>
      </w:r>
      <w:bookmarkEnd w:id="49"/>
    </w:p>
    <w:p w:rsidR="00833465" w:rsidRPr="00133A0D" w:rsidRDefault="00833465" w:rsidP="00833465">
      <w:r w:rsidRPr="00133A0D">
        <w:t>Единый</w:t>
      </w:r>
      <w:r w:rsidR="00BD6CEE" w:rsidRPr="00133A0D">
        <w:t xml:space="preserve"> </w:t>
      </w:r>
      <w:r w:rsidRPr="00133A0D">
        <w:t>контакт-центр</w:t>
      </w:r>
      <w:r w:rsidR="00BD6CEE" w:rsidRPr="00133A0D">
        <w:t xml:space="preserve"> </w:t>
      </w:r>
      <w:r w:rsidRPr="00133A0D">
        <w:t>фонда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две</w:t>
      </w:r>
      <w:r w:rsidR="00BD6CEE" w:rsidRPr="00133A0D">
        <w:t xml:space="preserve"> </w:t>
      </w:r>
      <w:r w:rsidRPr="00133A0D">
        <w:t>площадки,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Екатеринбурге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Чите,</w:t>
      </w:r>
      <w:r w:rsidR="00BD6CEE" w:rsidRPr="00133A0D">
        <w:t xml:space="preserve"> </w:t>
      </w:r>
      <w:r w:rsidRPr="00133A0D">
        <w:t>которые</w:t>
      </w:r>
      <w:r w:rsidR="00BD6CEE" w:rsidRPr="00133A0D">
        <w:t xml:space="preserve"> </w:t>
      </w:r>
      <w:r w:rsidRPr="00133A0D">
        <w:t>принимают</w:t>
      </w:r>
      <w:r w:rsidR="00BD6CEE" w:rsidRPr="00133A0D">
        <w:t xml:space="preserve"> </w:t>
      </w:r>
      <w:r w:rsidRPr="00133A0D">
        <w:t>звонки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01:00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18:00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московскому</w:t>
      </w:r>
      <w:r w:rsidR="00BD6CEE" w:rsidRPr="00133A0D">
        <w:t xml:space="preserve"> </w:t>
      </w:r>
      <w:r w:rsidRPr="00133A0D">
        <w:t>времени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рабочим</w:t>
      </w:r>
      <w:r w:rsidR="00BD6CEE" w:rsidRPr="00133A0D">
        <w:t xml:space="preserve"> </w:t>
      </w:r>
      <w:r w:rsidRPr="00133A0D">
        <w:t>дням.</w:t>
      </w:r>
      <w:r w:rsidR="00BD6CEE" w:rsidRPr="00133A0D">
        <w:t xml:space="preserve"> </w:t>
      </w:r>
      <w:r w:rsidRPr="00133A0D">
        <w:t>Такой</w:t>
      </w:r>
      <w:r w:rsidR="00BD6CEE" w:rsidRPr="00133A0D">
        <w:t xml:space="preserve"> </w:t>
      </w:r>
      <w:r w:rsidRPr="00133A0D">
        <w:t>график</w:t>
      </w:r>
      <w:r w:rsidR="00BD6CEE" w:rsidRPr="00133A0D">
        <w:t xml:space="preserve"> </w:t>
      </w:r>
      <w:r w:rsidRPr="00133A0D">
        <w:t>позволяет</w:t>
      </w:r>
      <w:r w:rsidR="00BD6CEE" w:rsidRPr="00133A0D">
        <w:t xml:space="preserve"> </w:t>
      </w:r>
      <w:r w:rsidRPr="00133A0D">
        <w:t>предоставлять</w:t>
      </w:r>
      <w:r w:rsidR="00BD6CEE" w:rsidRPr="00133A0D">
        <w:t xml:space="preserve"> </w:t>
      </w:r>
      <w:r w:rsidRPr="00133A0D">
        <w:t>профессиональные</w:t>
      </w:r>
      <w:r w:rsidR="00BD6CEE" w:rsidRPr="00133A0D">
        <w:t xml:space="preserve"> </w:t>
      </w:r>
      <w:r w:rsidRPr="00133A0D">
        <w:t>консультации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вопросам</w:t>
      </w:r>
      <w:r w:rsidR="00BD6CEE" w:rsidRPr="00133A0D">
        <w:t xml:space="preserve"> </w:t>
      </w:r>
      <w:r w:rsidRPr="00133A0D">
        <w:t>негосударственного</w:t>
      </w:r>
      <w:r w:rsidR="00BD6CEE" w:rsidRPr="00133A0D">
        <w:t xml:space="preserve"> </w:t>
      </w:r>
      <w:r w:rsidRPr="00133A0D">
        <w:t>пенсионного</w:t>
      </w:r>
      <w:r w:rsidR="00BD6CEE" w:rsidRPr="00133A0D">
        <w:t xml:space="preserve"> </w:t>
      </w:r>
      <w:r w:rsidRPr="00133A0D">
        <w:t>обеспечения</w:t>
      </w:r>
      <w:r w:rsidR="00BD6CEE" w:rsidRPr="00133A0D">
        <w:t xml:space="preserve"> </w:t>
      </w:r>
      <w:r w:rsidRPr="00133A0D">
        <w:t>клиентам,</w:t>
      </w:r>
      <w:r w:rsidR="00BD6CEE" w:rsidRPr="00133A0D">
        <w:t xml:space="preserve"> </w:t>
      </w:r>
      <w:r w:rsidRPr="00133A0D">
        <w:t>проживающим</w:t>
      </w:r>
      <w:r w:rsidR="00BD6CEE" w:rsidRPr="00133A0D">
        <w:t xml:space="preserve"> </w:t>
      </w:r>
      <w:r w:rsidRPr="00133A0D">
        <w:t>во</w:t>
      </w:r>
      <w:r w:rsidR="00BD6CEE" w:rsidRPr="00133A0D">
        <w:t xml:space="preserve"> </w:t>
      </w:r>
      <w:r w:rsidRPr="00133A0D">
        <w:t>всех</w:t>
      </w:r>
      <w:r w:rsidR="00BD6CEE" w:rsidRPr="00133A0D">
        <w:t xml:space="preserve"> </w:t>
      </w:r>
      <w:r w:rsidRPr="00133A0D">
        <w:t>часовых</w:t>
      </w:r>
      <w:r w:rsidR="00BD6CEE" w:rsidRPr="00133A0D">
        <w:t xml:space="preserve"> </w:t>
      </w:r>
      <w:r w:rsidRPr="00133A0D">
        <w:t>поясах.</w:t>
      </w:r>
    </w:p>
    <w:p w:rsidR="00833465" w:rsidRPr="00133A0D" w:rsidRDefault="00833465" w:rsidP="00833465">
      <w:r w:rsidRPr="00133A0D">
        <w:t>Клиенты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телефону</w:t>
      </w:r>
      <w:r w:rsidR="00BD6CEE" w:rsidRPr="00133A0D">
        <w:t xml:space="preserve"> </w:t>
      </w:r>
      <w:r w:rsidRPr="00133A0D">
        <w:t>получают</w:t>
      </w:r>
      <w:r w:rsidR="00BD6CEE" w:rsidRPr="00133A0D">
        <w:t xml:space="preserve"> </w:t>
      </w:r>
      <w:r w:rsidRPr="00133A0D">
        <w:t>адресные</w:t>
      </w:r>
      <w:r w:rsidR="00BD6CEE" w:rsidRPr="00133A0D">
        <w:t xml:space="preserve"> </w:t>
      </w:r>
      <w:r w:rsidRPr="00133A0D">
        <w:t>консультации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учетом</w:t>
      </w:r>
      <w:r w:rsidR="00BD6CEE" w:rsidRPr="00133A0D">
        <w:t xml:space="preserve"> </w:t>
      </w:r>
      <w:r w:rsidRPr="00133A0D">
        <w:t>их</w:t>
      </w:r>
      <w:r w:rsidR="00BD6CEE" w:rsidRPr="00133A0D">
        <w:t xml:space="preserve"> </w:t>
      </w:r>
      <w:r w:rsidRPr="00133A0D">
        <w:t>индивидуальных</w:t>
      </w:r>
      <w:r w:rsidR="00BD6CEE" w:rsidRPr="00133A0D">
        <w:t xml:space="preserve"> </w:t>
      </w:r>
      <w:r w:rsidRPr="00133A0D">
        <w:t>параметров</w:t>
      </w:r>
      <w:r w:rsidR="00BD6CEE" w:rsidRPr="00133A0D">
        <w:t xml:space="preserve"> </w:t>
      </w:r>
      <w:r w:rsidRPr="00133A0D">
        <w:t>участия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программах</w:t>
      </w:r>
      <w:r w:rsidR="00BD6CEE" w:rsidRPr="00133A0D">
        <w:t xml:space="preserve"> </w:t>
      </w:r>
      <w:r w:rsidRPr="00133A0D">
        <w:t>НПО.</w:t>
      </w:r>
      <w:r w:rsidR="00BD6CEE" w:rsidRPr="00133A0D">
        <w:t xml:space="preserve"> </w:t>
      </w:r>
      <w:r w:rsidRPr="00133A0D">
        <w:t>Отдельная</w:t>
      </w:r>
      <w:r w:rsidR="00BD6CEE" w:rsidRPr="00133A0D">
        <w:t xml:space="preserve"> </w:t>
      </w:r>
      <w:r w:rsidRPr="00133A0D">
        <w:t>горячая</w:t>
      </w:r>
      <w:r w:rsidR="00BD6CEE" w:rsidRPr="00133A0D">
        <w:t xml:space="preserve"> </w:t>
      </w:r>
      <w:r w:rsidRPr="00133A0D">
        <w:t>линия</w:t>
      </w:r>
      <w:r w:rsidR="00BD6CEE" w:rsidRPr="00133A0D">
        <w:t xml:space="preserve"> </w:t>
      </w:r>
      <w:r w:rsidRPr="00133A0D">
        <w:t>контакт-центра</w:t>
      </w:r>
      <w:r w:rsidR="00BD6CEE" w:rsidRPr="00133A0D">
        <w:t xml:space="preserve"> </w:t>
      </w:r>
      <w:r w:rsidRPr="00133A0D">
        <w:t>осуществляет</w:t>
      </w:r>
      <w:r w:rsidR="00BD6CEE" w:rsidRPr="00133A0D">
        <w:t xml:space="preserve"> </w:t>
      </w:r>
      <w:r w:rsidRPr="00133A0D">
        <w:t>информационную</w:t>
      </w:r>
      <w:r w:rsidR="00BD6CEE" w:rsidRPr="00133A0D">
        <w:t xml:space="preserve"> </w:t>
      </w:r>
      <w:r w:rsidRPr="00133A0D">
        <w:t>поддержку</w:t>
      </w:r>
      <w:r w:rsidR="00BD6CEE" w:rsidRPr="00133A0D">
        <w:t xml:space="preserve"> </w:t>
      </w:r>
      <w:r w:rsidRPr="00133A0D">
        <w:t>работников</w:t>
      </w:r>
      <w:r w:rsidR="00BD6CEE" w:rsidRPr="00133A0D">
        <w:t xml:space="preserve"> </w:t>
      </w:r>
      <w:r w:rsidRPr="00133A0D">
        <w:t>кадровых</w:t>
      </w:r>
      <w:r w:rsidR="00BD6CEE" w:rsidRPr="00133A0D">
        <w:t xml:space="preserve"> </w:t>
      </w:r>
      <w:r w:rsidRPr="00133A0D">
        <w:t>служб</w:t>
      </w:r>
      <w:r w:rsidR="00BD6CEE" w:rsidRPr="00133A0D">
        <w:t xml:space="preserve"> </w:t>
      </w:r>
      <w:r w:rsidRPr="00133A0D">
        <w:t>компаний-клиентов</w:t>
      </w:r>
      <w:r w:rsidR="00BD6CEE" w:rsidRPr="00133A0D">
        <w:t xml:space="preserve"> </w:t>
      </w:r>
      <w:r w:rsidRPr="00133A0D">
        <w:t>фонда.</w:t>
      </w:r>
    </w:p>
    <w:p w:rsidR="00833465" w:rsidRPr="00133A0D" w:rsidRDefault="00833465" w:rsidP="00833465">
      <w:r w:rsidRPr="00133A0D">
        <w:t>Наибольшее</w:t>
      </w:r>
      <w:r w:rsidR="00BD6CEE" w:rsidRPr="00133A0D">
        <w:t xml:space="preserve"> </w:t>
      </w:r>
      <w:r w:rsidRPr="00133A0D">
        <w:t>количество</w:t>
      </w:r>
      <w:r w:rsidR="00BD6CEE" w:rsidRPr="00133A0D">
        <w:t xml:space="preserve"> </w:t>
      </w:r>
      <w:r w:rsidRPr="00133A0D">
        <w:t>поступающих</w:t>
      </w:r>
      <w:r w:rsidR="00BD6CEE" w:rsidRPr="00133A0D">
        <w:t xml:space="preserve"> </w:t>
      </w:r>
      <w:r w:rsidRPr="00133A0D">
        <w:t>вопросов</w:t>
      </w:r>
      <w:r w:rsidR="00BD6CEE" w:rsidRPr="00133A0D">
        <w:t xml:space="preserve"> </w:t>
      </w:r>
      <w:r w:rsidRPr="00133A0D">
        <w:t>связаны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условиями</w:t>
      </w:r>
      <w:r w:rsidR="00BD6CEE" w:rsidRPr="00133A0D">
        <w:t xml:space="preserve"> </w:t>
      </w:r>
      <w:r w:rsidRPr="00133A0D">
        <w:t>программ</w:t>
      </w:r>
      <w:r w:rsidR="00BD6CEE" w:rsidRPr="00133A0D">
        <w:t xml:space="preserve"> </w:t>
      </w:r>
      <w:r w:rsidRPr="00133A0D">
        <w:t>НПО,</w:t>
      </w:r>
      <w:r w:rsidR="00BD6CEE" w:rsidRPr="00133A0D">
        <w:t xml:space="preserve"> </w:t>
      </w:r>
      <w:r w:rsidRPr="00133A0D">
        <w:t>назначения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выплаты</w:t>
      </w:r>
      <w:r w:rsidR="00BD6CEE" w:rsidRPr="00133A0D">
        <w:t xml:space="preserve"> </w:t>
      </w:r>
      <w:r w:rsidRPr="00133A0D">
        <w:t>негосударственной</w:t>
      </w:r>
      <w:r w:rsidR="00BD6CEE" w:rsidRPr="00133A0D">
        <w:t xml:space="preserve"> </w:t>
      </w:r>
      <w:r w:rsidRPr="00133A0D">
        <w:t>пенсии.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конца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специалисты</w:t>
      </w:r>
      <w:r w:rsidR="00BD6CEE" w:rsidRPr="00133A0D">
        <w:t xml:space="preserve"> </w:t>
      </w:r>
      <w:r w:rsidRPr="00133A0D">
        <w:t>контакт-центра</w:t>
      </w:r>
      <w:r w:rsidR="00BD6CEE" w:rsidRPr="00133A0D">
        <w:t xml:space="preserve"> </w:t>
      </w:r>
      <w:r w:rsidRPr="00133A0D">
        <w:t>консультируют</w:t>
      </w:r>
      <w:r w:rsidR="00BD6CEE" w:rsidRPr="00133A0D">
        <w:t xml:space="preserve"> </w:t>
      </w:r>
      <w:r w:rsidRPr="00133A0D">
        <w:t>клиентов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вопросам</w:t>
      </w:r>
      <w:r w:rsidR="00BD6CEE" w:rsidRPr="00133A0D">
        <w:t xml:space="preserve"> </w:t>
      </w:r>
      <w:r w:rsidRPr="00133A0D">
        <w:t>перевода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фонд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накоплений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обязательному</w:t>
      </w:r>
      <w:r w:rsidR="00BD6CEE" w:rsidRPr="00133A0D">
        <w:t xml:space="preserve"> </w:t>
      </w:r>
      <w:r w:rsidRPr="00133A0D">
        <w:t>пенсионному</w:t>
      </w:r>
      <w:r w:rsidR="00BD6CEE" w:rsidRPr="00133A0D">
        <w:t xml:space="preserve"> </w:t>
      </w:r>
      <w:r w:rsidRPr="00133A0D">
        <w:t>страхованию,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которыми</w:t>
      </w:r>
      <w:r w:rsidR="00BD6CEE" w:rsidRPr="00133A0D">
        <w:t xml:space="preserve"> </w:t>
      </w:r>
      <w:r w:rsidRPr="00133A0D">
        <w:t>НПФ</w:t>
      </w:r>
      <w:r w:rsidR="00BD6CEE" w:rsidRPr="00133A0D">
        <w:t xml:space="preserve"> «</w:t>
      </w:r>
      <w:r w:rsidRPr="00133A0D">
        <w:t>БЛАГОСОСТОЯНИЕ</w:t>
      </w:r>
      <w:r w:rsidR="00BD6CEE" w:rsidRPr="00133A0D">
        <w:t xml:space="preserve">» </w:t>
      </w:r>
      <w:r w:rsidRPr="00133A0D">
        <w:t>начал</w:t>
      </w:r>
      <w:r w:rsidR="00BD6CEE" w:rsidRPr="00133A0D">
        <w:t xml:space="preserve"> </w:t>
      </w:r>
      <w:r w:rsidRPr="00133A0D">
        <w:t>работать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декабре</w:t>
      </w:r>
      <w:r w:rsidR="00BD6CEE" w:rsidRPr="00133A0D">
        <w:t xml:space="preserve"> </w:t>
      </w:r>
      <w:r w:rsidRPr="00133A0D">
        <w:t>прошлого</w:t>
      </w:r>
      <w:r w:rsidR="00BD6CEE" w:rsidRPr="00133A0D">
        <w:t xml:space="preserve"> </w:t>
      </w:r>
      <w:r w:rsidRPr="00133A0D">
        <w:t>года.</w:t>
      </w:r>
    </w:p>
    <w:p w:rsidR="00833465" w:rsidRPr="00133A0D" w:rsidRDefault="00833465" w:rsidP="00833465">
      <w:r w:rsidRPr="00133A0D">
        <w:t>НПФ</w:t>
      </w:r>
      <w:r w:rsidR="00BD6CEE" w:rsidRPr="00133A0D">
        <w:t xml:space="preserve"> «</w:t>
      </w:r>
      <w:r w:rsidRPr="00133A0D">
        <w:t>БЛАГОСОСТОЯНИЕ</w:t>
      </w:r>
      <w:r w:rsidR="00BD6CEE" w:rsidRPr="00133A0D">
        <w:t xml:space="preserve">» </w:t>
      </w:r>
      <w:r w:rsidRPr="00133A0D">
        <w:t>работает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1996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является</w:t>
      </w:r>
      <w:r w:rsidR="00BD6CEE" w:rsidRPr="00133A0D">
        <w:t xml:space="preserve"> </w:t>
      </w:r>
      <w:r w:rsidRPr="00133A0D">
        <w:t>крупнейшим</w:t>
      </w:r>
      <w:r w:rsidR="00BD6CEE" w:rsidRPr="00133A0D">
        <w:t xml:space="preserve"> </w:t>
      </w:r>
      <w:r w:rsidRPr="00133A0D">
        <w:t>НПФ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России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количеству</w:t>
      </w:r>
      <w:r w:rsidR="00BD6CEE" w:rsidRPr="00133A0D">
        <w:t xml:space="preserve"> </w:t>
      </w:r>
      <w:r w:rsidRPr="00133A0D">
        <w:t>получателей</w:t>
      </w:r>
      <w:r w:rsidR="00BD6CEE" w:rsidRPr="00133A0D">
        <w:t xml:space="preserve"> </w:t>
      </w:r>
      <w:r w:rsidRPr="00133A0D">
        <w:t>негосударственных</w:t>
      </w:r>
      <w:r w:rsidR="00BD6CEE" w:rsidRPr="00133A0D">
        <w:t xml:space="preserve"> </w:t>
      </w:r>
      <w:r w:rsidRPr="00133A0D">
        <w:t>пенсий.</w:t>
      </w:r>
      <w:r w:rsidR="00BD6CEE" w:rsidRPr="00133A0D">
        <w:t xml:space="preserve"> </w:t>
      </w:r>
      <w:r w:rsidRPr="00133A0D">
        <w:t>Фонд</w:t>
      </w:r>
      <w:r w:rsidR="00BD6CEE" w:rsidRPr="00133A0D">
        <w:t xml:space="preserve"> </w:t>
      </w:r>
      <w:r w:rsidRPr="00133A0D">
        <w:t>реализует</w:t>
      </w:r>
      <w:r w:rsidR="00BD6CEE" w:rsidRPr="00133A0D">
        <w:t xml:space="preserve"> </w:t>
      </w:r>
      <w:r w:rsidRPr="00133A0D">
        <w:t>корпоративные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индивидуальные</w:t>
      </w:r>
      <w:r w:rsidR="00BD6CEE" w:rsidRPr="00133A0D">
        <w:t xml:space="preserve"> </w:t>
      </w:r>
      <w:r w:rsidRPr="00133A0D">
        <w:t>программы</w:t>
      </w:r>
      <w:r w:rsidR="00BD6CEE" w:rsidRPr="00133A0D">
        <w:t xml:space="preserve"> </w:t>
      </w:r>
      <w:r w:rsidRPr="00133A0D">
        <w:t>негосударственного</w:t>
      </w:r>
      <w:r w:rsidR="00BD6CEE" w:rsidRPr="00133A0D">
        <w:t xml:space="preserve"> </w:t>
      </w:r>
      <w:r w:rsidRPr="00133A0D">
        <w:t>пенсионного</w:t>
      </w:r>
      <w:r w:rsidR="00BD6CEE" w:rsidRPr="00133A0D">
        <w:t xml:space="preserve"> </w:t>
      </w:r>
      <w:r w:rsidRPr="00133A0D">
        <w:t>обеспечения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осуществляет</w:t>
      </w:r>
      <w:r w:rsidR="00BD6CEE" w:rsidRPr="00133A0D">
        <w:t xml:space="preserve"> </w:t>
      </w:r>
      <w:r w:rsidRPr="00133A0D">
        <w:t>деятельность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обязательному</w:t>
      </w:r>
      <w:r w:rsidR="00BD6CEE" w:rsidRPr="00133A0D">
        <w:t xml:space="preserve"> </w:t>
      </w:r>
      <w:r w:rsidRPr="00133A0D">
        <w:t>пенсионному</w:t>
      </w:r>
      <w:r w:rsidR="00BD6CEE" w:rsidRPr="00133A0D">
        <w:t xml:space="preserve"> </w:t>
      </w:r>
      <w:r w:rsidRPr="00133A0D">
        <w:t>страхованию.</w:t>
      </w:r>
      <w:r w:rsidR="00BD6CEE" w:rsidRPr="00133A0D">
        <w:t xml:space="preserve"> </w:t>
      </w:r>
      <w:r w:rsidRPr="00133A0D">
        <w:t>НПФ</w:t>
      </w:r>
      <w:r w:rsidR="00BD6CEE" w:rsidRPr="00133A0D">
        <w:t xml:space="preserve"> «</w:t>
      </w:r>
      <w:r w:rsidRPr="00133A0D">
        <w:t>БЛАГОСОСТОЯНИЕ</w:t>
      </w:r>
      <w:r w:rsidR="00BD6CEE" w:rsidRPr="00133A0D">
        <w:t xml:space="preserve">» </w:t>
      </w:r>
      <w:r w:rsidRPr="00133A0D">
        <w:t>является</w:t>
      </w:r>
      <w:r w:rsidR="00BD6CEE" w:rsidRPr="00133A0D">
        <w:t xml:space="preserve"> </w:t>
      </w:r>
      <w:r w:rsidRPr="00133A0D">
        <w:t>участником</w:t>
      </w:r>
      <w:r w:rsidR="00BD6CEE" w:rsidRPr="00133A0D">
        <w:t xml:space="preserve"> </w:t>
      </w:r>
      <w:r w:rsidRPr="00133A0D">
        <w:t>систем</w:t>
      </w:r>
      <w:r w:rsidR="00BD6CEE" w:rsidRPr="00133A0D">
        <w:t xml:space="preserve"> </w:t>
      </w:r>
      <w:r w:rsidRPr="00133A0D">
        <w:t>гарантирования</w:t>
      </w:r>
      <w:r w:rsidR="00BD6CEE" w:rsidRPr="00133A0D">
        <w:t xml:space="preserve"> </w:t>
      </w:r>
      <w:r w:rsidRPr="00133A0D">
        <w:t>прав</w:t>
      </w:r>
      <w:r w:rsidR="00BD6CEE" w:rsidRPr="00133A0D">
        <w:t xml:space="preserve"> </w:t>
      </w:r>
      <w:r w:rsidRPr="00133A0D">
        <w:t>участников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НПО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застрахованных</w:t>
      </w:r>
      <w:r w:rsidR="00BD6CEE" w:rsidRPr="00133A0D">
        <w:t xml:space="preserve"> </w:t>
      </w:r>
      <w:r w:rsidRPr="00133A0D">
        <w:t>лиц.</w:t>
      </w:r>
    </w:p>
    <w:p w:rsidR="00833465" w:rsidRPr="00133A0D" w:rsidRDefault="00996C2F" w:rsidP="00833465">
      <w:hyperlink r:id="rId22" w:history="1">
        <w:r w:rsidR="00833465" w:rsidRPr="00133A0D">
          <w:rPr>
            <w:rStyle w:val="a3"/>
          </w:rPr>
          <w:t>http://pbroker.ru/?p=77024</w:t>
        </w:r>
      </w:hyperlink>
      <w:r w:rsidR="00BD6CEE" w:rsidRPr="00133A0D">
        <w:t xml:space="preserve"> </w:t>
      </w:r>
    </w:p>
    <w:p w:rsidR="001818AA" w:rsidRPr="00133A0D" w:rsidRDefault="001818AA" w:rsidP="001818AA">
      <w:pPr>
        <w:pStyle w:val="2"/>
      </w:pPr>
      <w:bookmarkStart w:id="50" w:name="_Toc158178199"/>
      <w:r w:rsidRPr="00133A0D">
        <w:t>Национальный</w:t>
      </w:r>
      <w:r w:rsidR="00BD6CEE" w:rsidRPr="00133A0D">
        <w:t xml:space="preserve"> </w:t>
      </w:r>
      <w:r w:rsidRPr="00133A0D">
        <w:t>банковский</w:t>
      </w:r>
      <w:r w:rsidR="00BD6CEE" w:rsidRPr="00133A0D">
        <w:t xml:space="preserve"> </w:t>
      </w:r>
      <w:r w:rsidRPr="00133A0D">
        <w:t>журнал,</w:t>
      </w:r>
      <w:r w:rsidR="00BD6CEE" w:rsidRPr="00133A0D">
        <w:t xml:space="preserve"> </w:t>
      </w:r>
      <w:r w:rsidR="00996C2F" w:rsidRPr="00133A0D">
        <w:t>06.02.2024,</w:t>
      </w:r>
      <w:r w:rsidR="00BD6CEE" w:rsidRPr="00133A0D">
        <w:t xml:space="preserve"> </w:t>
      </w:r>
      <w:r w:rsidRPr="00133A0D">
        <w:t>Директор</w:t>
      </w:r>
      <w:r w:rsidR="00BD6CEE" w:rsidRPr="00133A0D">
        <w:t xml:space="preserve"> </w:t>
      </w:r>
      <w:r w:rsidRPr="00133A0D">
        <w:t>АОИП</w:t>
      </w:r>
      <w:r w:rsidR="00BD6CEE" w:rsidRPr="00133A0D">
        <w:t xml:space="preserve"> </w:t>
      </w:r>
      <w:r w:rsidRPr="00133A0D">
        <w:t>выступит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IV</w:t>
      </w:r>
      <w:r w:rsidR="00BD6CEE" w:rsidRPr="00133A0D">
        <w:t xml:space="preserve"> </w:t>
      </w:r>
      <w:r w:rsidRPr="00133A0D">
        <w:t>конференции</w:t>
      </w:r>
      <w:r w:rsidR="00BD6CEE" w:rsidRPr="00133A0D">
        <w:t xml:space="preserve"> </w:t>
      </w:r>
      <w:r w:rsidRPr="00133A0D">
        <w:t>Финфин</w:t>
      </w:r>
      <w:r w:rsidR="00BD6CEE" w:rsidRPr="00133A0D">
        <w:t xml:space="preserve"> </w:t>
      </w:r>
      <w:r w:rsidRPr="00133A0D">
        <w:t>2024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финансовой</w:t>
      </w:r>
      <w:r w:rsidR="00BD6CEE" w:rsidRPr="00133A0D">
        <w:t xml:space="preserve"> </w:t>
      </w:r>
      <w:r w:rsidRPr="00133A0D">
        <w:t>грамотности</w:t>
      </w:r>
      <w:bookmarkEnd w:id="50"/>
    </w:p>
    <w:p w:rsidR="001818AA" w:rsidRPr="00133A0D" w:rsidRDefault="001818AA" w:rsidP="00133A0D">
      <w:pPr>
        <w:pStyle w:val="3"/>
      </w:pPr>
      <w:bookmarkStart w:id="51" w:name="_Toc158178200"/>
      <w:r w:rsidRPr="00133A0D">
        <w:t>7</w:t>
      </w:r>
      <w:r w:rsidR="00BD6CEE" w:rsidRPr="00133A0D">
        <w:t xml:space="preserve"> </w:t>
      </w:r>
      <w:r w:rsidRPr="00133A0D">
        <w:t>февраля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состоится</w:t>
      </w:r>
      <w:r w:rsidR="00BD6CEE" w:rsidRPr="00133A0D">
        <w:t xml:space="preserve"> «</w:t>
      </w:r>
      <w:r w:rsidRPr="00133A0D">
        <w:t>VII</w:t>
      </w:r>
      <w:r w:rsidR="00BD6CEE" w:rsidRPr="00133A0D">
        <w:t xml:space="preserve"> </w:t>
      </w:r>
      <w:r w:rsidRPr="00133A0D">
        <w:t>Конференция</w:t>
      </w:r>
      <w:r w:rsidR="00BD6CEE" w:rsidRPr="00133A0D">
        <w:t xml:space="preserve"> </w:t>
      </w:r>
      <w:r w:rsidRPr="00133A0D">
        <w:t>ФИНФИН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финансовой</w:t>
      </w:r>
      <w:r w:rsidR="00BD6CEE" w:rsidRPr="00133A0D">
        <w:t xml:space="preserve"> </w:t>
      </w:r>
      <w:r w:rsidRPr="00133A0D">
        <w:t>грамотности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финансовой</w:t>
      </w:r>
      <w:r w:rsidR="00BD6CEE" w:rsidRPr="00133A0D">
        <w:t xml:space="preserve"> </w:t>
      </w:r>
      <w:r w:rsidRPr="00133A0D">
        <w:t>доступности</w:t>
      </w:r>
      <w:r w:rsidR="00BD6CEE" w:rsidRPr="00133A0D">
        <w:t>»</w:t>
      </w:r>
      <w:r w:rsidRPr="00133A0D">
        <w:t>.</w:t>
      </w:r>
      <w:r w:rsidR="00BD6CEE" w:rsidRPr="00133A0D">
        <w:t xml:space="preserve"> </w:t>
      </w:r>
      <w:r w:rsidRPr="00133A0D">
        <w:t>Среди</w:t>
      </w:r>
      <w:r w:rsidR="00BD6CEE" w:rsidRPr="00133A0D">
        <w:t xml:space="preserve"> </w:t>
      </w:r>
      <w:r w:rsidRPr="00133A0D">
        <w:t>спикеров</w:t>
      </w:r>
      <w:r w:rsidR="00BD6CEE" w:rsidRPr="00133A0D">
        <w:t xml:space="preserve"> </w:t>
      </w:r>
      <w:r w:rsidRPr="00133A0D">
        <w:t>сессии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президент</w:t>
      </w:r>
      <w:r w:rsidR="00BD6CEE" w:rsidRPr="00133A0D">
        <w:t xml:space="preserve"> </w:t>
      </w:r>
      <w:r w:rsidRPr="00133A0D">
        <w:t>НАПФ</w:t>
      </w:r>
      <w:r w:rsidR="00BD6CEE" w:rsidRPr="00133A0D">
        <w:t xml:space="preserve"> </w:t>
      </w:r>
      <w:r w:rsidRPr="00133A0D">
        <w:t>Сергей</w:t>
      </w:r>
      <w:r w:rsidR="00BD6CEE" w:rsidRPr="00133A0D">
        <w:t xml:space="preserve"> </w:t>
      </w:r>
      <w:r w:rsidRPr="00133A0D">
        <w:t>Беляков.</w:t>
      </w:r>
      <w:bookmarkEnd w:id="51"/>
    </w:p>
    <w:p w:rsidR="001818AA" w:rsidRPr="00133A0D" w:rsidRDefault="001818AA" w:rsidP="001818AA">
      <w:r w:rsidRPr="00133A0D">
        <w:t>Конференция</w:t>
      </w:r>
      <w:r w:rsidR="00BD6CEE" w:rsidRPr="00133A0D">
        <w:t xml:space="preserve"> </w:t>
      </w:r>
      <w:r w:rsidRPr="00133A0D">
        <w:t>ежегодно</w:t>
      </w:r>
      <w:r w:rsidR="00BD6CEE" w:rsidRPr="00133A0D">
        <w:t xml:space="preserve"> </w:t>
      </w:r>
      <w:r w:rsidRPr="00133A0D">
        <w:t>выступает</w:t>
      </w:r>
      <w:r w:rsidR="00BD6CEE" w:rsidRPr="00133A0D">
        <w:t xml:space="preserve"> </w:t>
      </w:r>
      <w:r w:rsidRPr="00133A0D">
        <w:t>площадкой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открытого</w:t>
      </w:r>
      <w:r w:rsidR="00BD6CEE" w:rsidRPr="00133A0D">
        <w:t xml:space="preserve"> </w:t>
      </w:r>
      <w:r w:rsidRPr="00133A0D">
        <w:t>диалога</w:t>
      </w:r>
      <w:r w:rsidR="00BD6CEE" w:rsidRPr="00133A0D">
        <w:t xml:space="preserve"> </w:t>
      </w:r>
      <w:r w:rsidRPr="00133A0D">
        <w:t>между</w:t>
      </w:r>
      <w:r w:rsidR="00BD6CEE" w:rsidRPr="00133A0D">
        <w:t xml:space="preserve"> </w:t>
      </w:r>
      <w:r w:rsidRPr="00133A0D">
        <w:t>представителями</w:t>
      </w:r>
      <w:r w:rsidR="00BD6CEE" w:rsidRPr="00133A0D">
        <w:t xml:space="preserve"> </w:t>
      </w:r>
      <w:r w:rsidRPr="00133A0D">
        <w:t>финансовых</w:t>
      </w:r>
      <w:r w:rsidR="00BD6CEE" w:rsidRPr="00133A0D">
        <w:t xml:space="preserve"> </w:t>
      </w:r>
      <w:r w:rsidRPr="00133A0D">
        <w:t>институтов,</w:t>
      </w:r>
      <w:r w:rsidR="00BD6CEE" w:rsidRPr="00133A0D">
        <w:t xml:space="preserve"> </w:t>
      </w:r>
      <w:r w:rsidRPr="00133A0D">
        <w:t>государственных</w:t>
      </w:r>
      <w:r w:rsidR="00BD6CEE" w:rsidRPr="00133A0D">
        <w:t xml:space="preserve"> </w:t>
      </w:r>
      <w:r w:rsidRPr="00133A0D">
        <w:t>органов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экспертного</w:t>
      </w:r>
      <w:r w:rsidR="00BD6CEE" w:rsidRPr="00133A0D">
        <w:t xml:space="preserve"> </w:t>
      </w:r>
      <w:r w:rsidRPr="00133A0D">
        <w:t>сообщества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вопросам</w:t>
      </w:r>
      <w:r w:rsidR="00BD6CEE" w:rsidRPr="00133A0D">
        <w:t xml:space="preserve"> </w:t>
      </w:r>
      <w:r w:rsidRPr="00133A0D">
        <w:t>содействия</w:t>
      </w:r>
      <w:r w:rsidR="00BD6CEE" w:rsidRPr="00133A0D">
        <w:t xml:space="preserve"> </w:t>
      </w:r>
      <w:r w:rsidRPr="00133A0D">
        <w:t>распространению</w:t>
      </w:r>
      <w:r w:rsidR="00BD6CEE" w:rsidRPr="00133A0D">
        <w:t xml:space="preserve"> </w:t>
      </w:r>
      <w:r w:rsidRPr="00133A0D">
        <w:t>программ</w:t>
      </w:r>
      <w:r w:rsidR="00BD6CEE" w:rsidRPr="00133A0D">
        <w:t xml:space="preserve"> </w:t>
      </w:r>
      <w:r w:rsidRPr="00133A0D">
        <w:t>повышения</w:t>
      </w:r>
      <w:r w:rsidR="00BD6CEE" w:rsidRPr="00133A0D">
        <w:t xml:space="preserve"> </w:t>
      </w:r>
      <w:r w:rsidRPr="00133A0D">
        <w:t>финансовой</w:t>
      </w:r>
      <w:r w:rsidR="00BD6CEE" w:rsidRPr="00133A0D">
        <w:t xml:space="preserve"> </w:t>
      </w:r>
      <w:r w:rsidRPr="00133A0D">
        <w:t>грамотности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целях</w:t>
      </w:r>
      <w:r w:rsidR="00BD6CEE" w:rsidRPr="00133A0D">
        <w:t xml:space="preserve"> </w:t>
      </w:r>
      <w:r w:rsidRPr="00133A0D">
        <w:t>роста</w:t>
      </w:r>
      <w:r w:rsidR="00BD6CEE" w:rsidRPr="00133A0D">
        <w:t xml:space="preserve"> </w:t>
      </w:r>
      <w:r w:rsidRPr="00133A0D">
        <w:t>благосостояния</w:t>
      </w:r>
      <w:r w:rsidR="00BD6CEE" w:rsidRPr="00133A0D">
        <w:t xml:space="preserve"> </w:t>
      </w:r>
      <w:r w:rsidRPr="00133A0D">
        <w:t>россиян.</w:t>
      </w:r>
    </w:p>
    <w:p w:rsidR="001818AA" w:rsidRPr="00133A0D" w:rsidRDefault="001818AA" w:rsidP="001818AA">
      <w:r w:rsidRPr="00133A0D">
        <w:t>В</w:t>
      </w:r>
      <w:r w:rsidR="00BD6CEE" w:rsidRPr="00133A0D">
        <w:t xml:space="preserve"> </w:t>
      </w:r>
      <w:r w:rsidRPr="00133A0D">
        <w:t>16:30</w:t>
      </w:r>
      <w:r w:rsidR="00BD6CEE" w:rsidRPr="00133A0D">
        <w:t xml:space="preserve"> </w:t>
      </w:r>
      <w:r w:rsidRPr="00133A0D">
        <w:t>состоится</w:t>
      </w:r>
      <w:r w:rsidR="00BD6CEE" w:rsidRPr="00133A0D">
        <w:t xml:space="preserve"> </w:t>
      </w:r>
      <w:r w:rsidRPr="00133A0D">
        <w:t>заключительная</w:t>
      </w:r>
      <w:r w:rsidR="00BD6CEE" w:rsidRPr="00133A0D">
        <w:t xml:space="preserve"> </w:t>
      </w:r>
      <w:r w:rsidRPr="00133A0D">
        <w:t>сессия</w:t>
      </w:r>
      <w:r w:rsidR="00BD6CEE" w:rsidRPr="00133A0D">
        <w:t xml:space="preserve"> </w:t>
      </w:r>
      <w:r w:rsidRPr="00133A0D">
        <w:t>конференции</w:t>
      </w:r>
      <w:r w:rsidR="00BD6CEE" w:rsidRPr="00133A0D">
        <w:t xml:space="preserve"> «</w:t>
      </w:r>
      <w:r w:rsidRPr="00133A0D">
        <w:t>О</w:t>
      </w:r>
      <w:r w:rsidR="00BD6CEE" w:rsidRPr="00133A0D">
        <w:t xml:space="preserve"> </w:t>
      </w:r>
      <w:r w:rsidRPr="00133A0D">
        <w:t>чем</w:t>
      </w:r>
      <w:r w:rsidR="00BD6CEE" w:rsidRPr="00133A0D">
        <w:t xml:space="preserve"> </w:t>
      </w:r>
      <w:r w:rsidRPr="00133A0D">
        <w:t>говорят</w:t>
      </w:r>
      <w:r w:rsidR="00BD6CEE" w:rsidRPr="00133A0D">
        <w:t xml:space="preserve"> </w:t>
      </w:r>
      <w:r w:rsidRPr="00133A0D">
        <w:t>итоги</w:t>
      </w:r>
      <w:r w:rsidR="00BD6CEE" w:rsidRPr="00133A0D">
        <w:t>»</w:t>
      </w:r>
      <w:r w:rsidRPr="00133A0D">
        <w:t>,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которой</w:t>
      </w:r>
      <w:r w:rsidR="00BD6CEE" w:rsidRPr="00133A0D">
        <w:t xml:space="preserve"> </w:t>
      </w:r>
      <w:r w:rsidRPr="00133A0D">
        <w:t>выступят</w:t>
      </w:r>
      <w:r w:rsidR="00BD6CEE" w:rsidRPr="00133A0D">
        <w:t xml:space="preserve"> </w:t>
      </w:r>
      <w:r w:rsidRPr="00133A0D">
        <w:t>представители</w:t>
      </w:r>
      <w:r w:rsidR="00BD6CEE" w:rsidRPr="00133A0D">
        <w:t xml:space="preserve"> </w:t>
      </w:r>
      <w:r w:rsidRPr="00133A0D">
        <w:t>профессиональных</w:t>
      </w:r>
      <w:r w:rsidR="00BD6CEE" w:rsidRPr="00133A0D">
        <w:t xml:space="preserve"> </w:t>
      </w:r>
      <w:r w:rsidRPr="00133A0D">
        <w:t>организаций.</w:t>
      </w:r>
      <w:r w:rsidR="00BD6CEE" w:rsidRPr="00133A0D">
        <w:t xml:space="preserve"> </w:t>
      </w:r>
      <w:r w:rsidRPr="00133A0D">
        <w:t>Они</w:t>
      </w:r>
      <w:r w:rsidR="00BD6CEE" w:rsidRPr="00133A0D">
        <w:t xml:space="preserve"> </w:t>
      </w:r>
      <w:r w:rsidRPr="00133A0D">
        <w:t>обсудят</w:t>
      </w:r>
      <w:r w:rsidR="00BD6CEE" w:rsidRPr="00133A0D">
        <w:t xml:space="preserve"> </w:t>
      </w:r>
      <w:r w:rsidRPr="00133A0D">
        <w:t>потенциал</w:t>
      </w:r>
      <w:r w:rsidR="00BD6CEE" w:rsidRPr="00133A0D">
        <w:t xml:space="preserve"> </w:t>
      </w:r>
      <w:r w:rsidRPr="00133A0D">
        <w:t>развития</w:t>
      </w:r>
      <w:r w:rsidR="00BD6CEE" w:rsidRPr="00133A0D">
        <w:t xml:space="preserve"> </w:t>
      </w:r>
      <w:r w:rsidRPr="00133A0D">
        <w:t>системы</w:t>
      </w:r>
      <w:r w:rsidR="00BD6CEE" w:rsidRPr="00133A0D">
        <w:t xml:space="preserve"> </w:t>
      </w:r>
      <w:r w:rsidRPr="00133A0D">
        <w:t>повышения</w:t>
      </w:r>
      <w:r w:rsidR="00BD6CEE" w:rsidRPr="00133A0D">
        <w:t xml:space="preserve"> </w:t>
      </w:r>
      <w:r w:rsidRPr="00133A0D">
        <w:t>финансового</w:t>
      </w:r>
      <w:r w:rsidR="00BD6CEE" w:rsidRPr="00133A0D">
        <w:t xml:space="preserve"> </w:t>
      </w:r>
      <w:r w:rsidRPr="00133A0D">
        <w:t>просвещения.</w:t>
      </w:r>
    </w:p>
    <w:p w:rsidR="001818AA" w:rsidRPr="00133A0D" w:rsidRDefault="001818AA" w:rsidP="001818AA">
      <w:r w:rsidRPr="00133A0D">
        <w:lastRenderedPageBreak/>
        <w:t>В</w:t>
      </w:r>
      <w:r w:rsidR="00BD6CEE" w:rsidRPr="00133A0D">
        <w:t xml:space="preserve"> </w:t>
      </w:r>
      <w:r w:rsidRPr="00133A0D">
        <w:t>роли</w:t>
      </w:r>
      <w:r w:rsidR="00BD6CEE" w:rsidRPr="00133A0D">
        <w:t xml:space="preserve"> </w:t>
      </w:r>
      <w:r w:rsidRPr="00133A0D">
        <w:t>модератора</w:t>
      </w:r>
      <w:r w:rsidR="00BD6CEE" w:rsidRPr="00133A0D">
        <w:t xml:space="preserve"> </w:t>
      </w:r>
      <w:r w:rsidRPr="00133A0D">
        <w:t>сессии</w:t>
      </w:r>
      <w:r w:rsidR="00BD6CEE" w:rsidRPr="00133A0D">
        <w:t xml:space="preserve"> </w:t>
      </w:r>
      <w:r w:rsidRPr="00133A0D">
        <w:t>выступит</w:t>
      </w:r>
      <w:r w:rsidR="00BD6CEE" w:rsidRPr="00133A0D">
        <w:t xml:space="preserve"> </w:t>
      </w:r>
      <w:r w:rsidRPr="00133A0D">
        <w:t>Марданов</w:t>
      </w:r>
      <w:r w:rsidR="00BD6CEE" w:rsidRPr="00133A0D">
        <w:t xml:space="preserve"> </w:t>
      </w:r>
      <w:r w:rsidRPr="00133A0D">
        <w:t>Рустэм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начальник</w:t>
      </w:r>
      <w:r w:rsidR="00BD6CEE" w:rsidRPr="00133A0D">
        <w:t xml:space="preserve"> </w:t>
      </w:r>
      <w:r w:rsidRPr="00133A0D">
        <w:t>Главного</w:t>
      </w:r>
      <w:r w:rsidR="00BD6CEE" w:rsidRPr="00133A0D">
        <w:t xml:space="preserve"> </w:t>
      </w:r>
      <w:r w:rsidRPr="00133A0D">
        <w:t>управления</w:t>
      </w:r>
      <w:r w:rsidR="00BD6CEE" w:rsidRPr="00133A0D">
        <w:t xml:space="preserve"> </w:t>
      </w:r>
      <w:r w:rsidRPr="00133A0D">
        <w:t>Банка</w:t>
      </w:r>
      <w:r w:rsidR="00BD6CEE" w:rsidRPr="00133A0D">
        <w:t xml:space="preserve"> </w:t>
      </w:r>
      <w:r w:rsidRPr="00133A0D">
        <w:t>России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Центральному</w:t>
      </w:r>
      <w:r w:rsidR="00BD6CEE" w:rsidRPr="00133A0D">
        <w:t xml:space="preserve"> </w:t>
      </w:r>
      <w:r w:rsidRPr="00133A0D">
        <w:t>федеральному</w:t>
      </w:r>
      <w:r w:rsidR="00BD6CEE" w:rsidRPr="00133A0D">
        <w:t xml:space="preserve"> </w:t>
      </w:r>
      <w:r w:rsidRPr="00133A0D">
        <w:t>округу,</w:t>
      </w:r>
      <w:r w:rsidR="00BD6CEE" w:rsidRPr="00133A0D">
        <w:t xml:space="preserve"> </w:t>
      </w:r>
      <w:r w:rsidRPr="00133A0D">
        <w:t>член</w:t>
      </w:r>
      <w:r w:rsidR="00BD6CEE" w:rsidRPr="00133A0D">
        <w:t xml:space="preserve"> </w:t>
      </w:r>
      <w:r w:rsidRPr="00133A0D">
        <w:t>Совета</w:t>
      </w:r>
      <w:r w:rsidR="00BD6CEE" w:rsidRPr="00133A0D">
        <w:t xml:space="preserve"> </w:t>
      </w:r>
      <w:r w:rsidRPr="00133A0D">
        <w:t>директоров</w:t>
      </w:r>
      <w:r w:rsidR="00BD6CEE" w:rsidRPr="00133A0D">
        <w:t xml:space="preserve"> </w:t>
      </w:r>
      <w:r w:rsidRPr="00133A0D">
        <w:t>Банка</w:t>
      </w:r>
      <w:r w:rsidR="00BD6CEE" w:rsidRPr="00133A0D">
        <w:t xml:space="preserve"> </w:t>
      </w:r>
      <w:r w:rsidRPr="00133A0D">
        <w:t>России</w:t>
      </w:r>
    </w:p>
    <w:p w:rsidR="001818AA" w:rsidRPr="00133A0D" w:rsidRDefault="001818AA" w:rsidP="001818AA">
      <w:r w:rsidRPr="00133A0D">
        <w:t>Среди</w:t>
      </w:r>
      <w:r w:rsidR="00BD6CEE" w:rsidRPr="00133A0D">
        <w:t xml:space="preserve"> </w:t>
      </w:r>
      <w:r w:rsidRPr="00133A0D">
        <w:t>спикеров</w:t>
      </w:r>
      <w:r w:rsidR="00BD6CEE" w:rsidRPr="00133A0D">
        <w:t xml:space="preserve"> </w:t>
      </w:r>
      <w:r w:rsidRPr="00133A0D">
        <w:t>сессии</w:t>
      </w:r>
      <w:r w:rsidR="00BD6CEE" w:rsidRPr="00133A0D">
        <w:t xml:space="preserve"> </w:t>
      </w:r>
      <w:r w:rsidRPr="00133A0D">
        <w:t>будут</w:t>
      </w:r>
      <w:r w:rsidR="00BD6CEE" w:rsidRPr="00133A0D">
        <w:t xml:space="preserve"> </w:t>
      </w:r>
      <w:r w:rsidRPr="00133A0D">
        <w:t>присутствовать:</w:t>
      </w:r>
      <w:r w:rsidR="00BD6CEE" w:rsidRPr="00133A0D">
        <w:t xml:space="preserve"> </w:t>
      </w:r>
    </w:p>
    <w:p w:rsidR="001818AA" w:rsidRPr="00133A0D" w:rsidRDefault="00996C2F" w:rsidP="001818AA">
      <w:r w:rsidRPr="00133A0D">
        <w:t>-</w:t>
      </w:r>
      <w:r w:rsidR="00BD6CEE" w:rsidRPr="00133A0D">
        <w:t xml:space="preserve"> </w:t>
      </w:r>
      <w:r w:rsidR="001818AA" w:rsidRPr="00133A0D">
        <w:t>Мехтиев</w:t>
      </w:r>
      <w:r w:rsidR="00BD6CEE" w:rsidRPr="00133A0D">
        <w:t xml:space="preserve"> </w:t>
      </w:r>
      <w:r w:rsidR="001818AA" w:rsidRPr="00133A0D">
        <w:t>Эльман</w:t>
      </w:r>
      <w:r w:rsidR="00BD6CEE" w:rsidRPr="00133A0D">
        <w:t xml:space="preserve"> </w:t>
      </w:r>
      <w:r w:rsidR="001818AA" w:rsidRPr="00133A0D">
        <w:t>-</w:t>
      </w:r>
      <w:r w:rsidR="00BD6CEE" w:rsidRPr="00133A0D">
        <w:t xml:space="preserve"> </w:t>
      </w:r>
      <w:r w:rsidR="001818AA" w:rsidRPr="00133A0D">
        <w:t>Заместитель</w:t>
      </w:r>
      <w:r w:rsidR="00BD6CEE" w:rsidRPr="00133A0D">
        <w:t xml:space="preserve"> </w:t>
      </w:r>
      <w:r w:rsidR="001818AA" w:rsidRPr="00133A0D">
        <w:t>председателя</w:t>
      </w:r>
      <w:r w:rsidR="00BD6CEE" w:rsidRPr="00133A0D">
        <w:t xml:space="preserve"> </w:t>
      </w:r>
      <w:r w:rsidR="001818AA" w:rsidRPr="00133A0D">
        <w:t>Экспертного</w:t>
      </w:r>
      <w:r w:rsidR="00BD6CEE" w:rsidRPr="00133A0D">
        <w:t xml:space="preserve"> </w:t>
      </w:r>
      <w:r w:rsidR="001818AA" w:rsidRPr="00133A0D">
        <w:t>совета</w:t>
      </w:r>
      <w:r w:rsidR="00BD6CEE" w:rsidRPr="00133A0D">
        <w:t xml:space="preserve"> </w:t>
      </w:r>
      <w:r w:rsidR="001818AA" w:rsidRPr="00133A0D">
        <w:t>Банка</w:t>
      </w:r>
      <w:r w:rsidR="00BD6CEE" w:rsidRPr="00133A0D">
        <w:t xml:space="preserve"> </w:t>
      </w:r>
      <w:r w:rsidR="001818AA" w:rsidRPr="00133A0D">
        <w:t>России</w:t>
      </w:r>
      <w:r w:rsidR="00BD6CEE" w:rsidRPr="00133A0D">
        <w:t xml:space="preserve"> </w:t>
      </w:r>
      <w:r w:rsidR="001818AA" w:rsidRPr="00133A0D">
        <w:t>по</w:t>
      </w:r>
      <w:r w:rsidR="00BD6CEE" w:rsidRPr="00133A0D">
        <w:t xml:space="preserve"> </w:t>
      </w:r>
      <w:r w:rsidR="001818AA" w:rsidRPr="00133A0D">
        <w:t>защите</w:t>
      </w:r>
      <w:r w:rsidR="00BD6CEE" w:rsidRPr="00133A0D">
        <w:t xml:space="preserve"> </w:t>
      </w:r>
      <w:r w:rsidR="001818AA" w:rsidRPr="00133A0D">
        <w:t>прав</w:t>
      </w:r>
      <w:r w:rsidR="00BD6CEE" w:rsidRPr="00133A0D">
        <w:t xml:space="preserve"> </w:t>
      </w:r>
      <w:r w:rsidR="001818AA" w:rsidRPr="00133A0D">
        <w:t>потребителей</w:t>
      </w:r>
      <w:r w:rsidR="00BD6CEE" w:rsidRPr="00133A0D">
        <w:t xml:space="preserve"> </w:t>
      </w:r>
      <w:r w:rsidR="001818AA" w:rsidRPr="00133A0D">
        <w:t>финансовых</w:t>
      </w:r>
      <w:r w:rsidR="00BD6CEE" w:rsidRPr="00133A0D">
        <w:t xml:space="preserve"> </w:t>
      </w:r>
      <w:r w:rsidR="001818AA" w:rsidRPr="00133A0D">
        <w:t>услуг,</w:t>
      </w:r>
      <w:r w:rsidR="00BD6CEE" w:rsidRPr="00133A0D">
        <w:t xml:space="preserve"> </w:t>
      </w:r>
      <w:r w:rsidR="001818AA" w:rsidRPr="00133A0D">
        <w:t>Председатель</w:t>
      </w:r>
      <w:r w:rsidR="00BD6CEE" w:rsidRPr="00133A0D">
        <w:t xml:space="preserve"> </w:t>
      </w:r>
      <w:r w:rsidR="001818AA" w:rsidRPr="00133A0D">
        <w:t>Совета</w:t>
      </w:r>
      <w:r w:rsidR="00BD6CEE" w:rsidRPr="00133A0D">
        <w:t xml:space="preserve"> </w:t>
      </w:r>
      <w:r w:rsidR="001818AA" w:rsidRPr="00133A0D">
        <w:t>НАУМИР</w:t>
      </w:r>
      <w:r w:rsidR="00BD6CEE" w:rsidRPr="00133A0D">
        <w:t xml:space="preserve"> </w:t>
      </w:r>
    </w:p>
    <w:p w:rsidR="001818AA" w:rsidRPr="00133A0D" w:rsidRDefault="00996C2F" w:rsidP="001818AA">
      <w:r w:rsidRPr="00133A0D">
        <w:t>-</w:t>
      </w:r>
      <w:r w:rsidR="00BD6CEE" w:rsidRPr="00133A0D">
        <w:t xml:space="preserve"> </w:t>
      </w:r>
      <w:r w:rsidR="001818AA" w:rsidRPr="00133A0D">
        <w:t>Лочан</w:t>
      </w:r>
      <w:r w:rsidR="00BD6CEE" w:rsidRPr="00133A0D">
        <w:t xml:space="preserve"> </w:t>
      </w:r>
      <w:r w:rsidR="001818AA" w:rsidRPr="00133A0D">
        <w:t>Сергей</w:t>
      </w:r>
      <w:r w:rsidR="00BD6CEE" w:rsidRPr="00133A0D">
        <w:t xml:space="preserve"> </w:t>
      </w:r>
      <w:r w:rsidR="001818AA" w:rsidRPr="00133A0D">
        <w:t>-</w:t>
      </w:r>
      <w:r w:rsidR="00BD6CEE" w:rsidRPr="00133A0D">
        <w:t xml:space="preserve"> </w:t>
      </w:r>
      <w:r w:rsidR="001818AA" w:rsidRPr="00133A0D">
        <w:t>Первый</w:t>
      </w:r>
      <w:r w:rsidR="00BD6CEE" w:rsidRPr="00133A0D">
        <w:t xml:space="preserve"> </w:t>
      </w:r>
      <w:r w:rsidR="001818AA" w:rsidRPr="00133A0D">
        <w:t>заместитель</w:t>
      </w:r>
      <w:r w:rsidR="00BD6CEE" w:rsidRPr="00133A0D">
        <w:t xml:space="preserve"> </w:t>
      </w:r>
      <w:r w:rsidR="001818AA" w:rsidRPr="00133A0D">
        <w:t>генерального</w:t>
      </w:r>
      <w:r w:rsidR="00BD6CEE" w:rsidRPr="00133A0D">
        <w:t xml:space="preserve"> </w:t>
      </w:r>
      <w:r w:rsidR="001818AA" w:rsidRPr="00133A0D">
        <w:t>директора</w:t>
      </w:r>
      <w:r w:rsidR="00BD6CEE" w:rsidRPr="00133A0D">
        <w:t xml:space="preserve"> </w:t>
      </w:r>
      <w:r w:rsidR="001818AA" w:rsidRPr="00133A0D">
        <w:t>АРФГ</w:t>
      </w:r>
      <w:r w:rsidR="00BD6CEE" w:rsidRPr="00133A0D">
        <w:t xml:space="preserve"> </w:t>
      </w:r>
    </w:p>
    <w:p w:rsidR="001818AA" w:rsidRPr="00133A0D" w:rsidRDefault="00996C2F" w:rsidP="001818AA">
      <w:r w:rsidRPr="00133A0D">
        <w:t>-</w:t>
      </w:r>
      <w:r w:rsidR="00BD6CEE" w:rsidRPr="00133A0D">
        <w:t xml:space="preserve"> </w:t>
      </w:r>
      <w:r w:rsidR="001818AA" w:rsidRPr="00133A0D">
        <w:t>Андрианов</w:t>
      </w:r>
      <w:r w:rsidR="00BD6CEE" w:rsidRPr="00133A0D">
        <w:t xml:space="preserve"> </w:t>
      </w:r>
      <w:r w:rsidR="001818AA" w:rsidRPr="00133A0D">
        <w:t>Андрей</w:t>
      </w:r>
      <w:r w:rsidR="00BD6CEE" w:rsidRPr="00133A0D">
        <w:t xml:space="preserve"> </w:t>
      </w:r>
      <w:r w:rsidR="001818AA" w:rsidRPr="00133A0D">
        <w:t>-</w:t>
      </w:r>
      <w:r w:rsidR="00BD6CEE" w:rsidRPr="00133A0D">
        <w:t xml:space="preserve"> </w:t>
      </w:r>
      <w:r w:rsidR="001818AA" w:rsidRPr="00133A0D">
        <w:t>Заместитель</w:t>
      </w:r>
      <w:r w:rsidR="00BD6CEE" w:rsidRPr="00133A0D">
        <w:t xml:space="preserve"> </w:t>
      </w:r>
      <w:r w:rsidR="001818AA" w:rsidRPr="00133A0D">
        <w:t>генерального</w:t>
      </w:r>
      <w:r w:rsidR="00BD6CEE" w:rsidRPr="00133A0D">
        <w:t xml:space="preserve"> </w:t>
      </w:r>
      <w:r w:rsidR="001818AA" w:rsidRPr="00133A0D">
        <w:t>директора</w:t>
      </w:r>
      <w:r w:rsidR="00BD6CEE" w:rsidRPr="00133A0D">
        <w:t xml:space="preserve"> </w:t>
      </w:r>
      <w:r w:rsidR="001818AA" w:rsidRPr="00133A0D">
        <w:t>АРФГ</w:t>
      </w:r>
      <w:r w:rsidR="00BD6CEE" w:rsidRPr="00133A0D">
        <w:t xml:space="preserve"> </w:t>
      </w:r>
    </w:p>
    <w:p w:rsidR="001818AA" w:rsidRPr="00133A0D" w:rsidRDefault="00996C2F" w:rsidP="001818AA">
      <w:r w:rsidRPr="00133A0D">
        <w:t>-</w:t>
      </w:r>
      <w:r w:rsidR="00BD6CEE" w:rsidRPr="00133A0D">
        <w:t xml:space="preserve"> </w:t>
      </w:r>
      <w:r w:rsidR="001818AA" w:rsidRPr="00133A0D">
        <w:t>Платонова</w:t>
      </w:r>
      <w:r w:rsidR="00BD6CEE" w:rsidRPr="00133A0D">
        <w:t xml:space="preserve"> </w:t>
      </w:r>
      <w:r w:rsidR="001818AA" w:rsidRPr="00133A0D">
        <w:t>Элла</w:t>
      </w:r>
      <w:r w:rsidR="00BD6CEE" w:rsidRPr="00133A0D">
        <w:t xml:space="preserve"> </w:t>
      </w:r>
      <w:r w:rsidR="001818AA" w:rsidRPr="00133A0D">
        <w:t>-</w:t>
      </w:r>
      <w:r w:rsidR="00BD6CEE" w:rsidRPr="00133A0D">
        <w:t xml:space="preserve"> </w:t>
      </w:r>
      <w:r w:rsidR="001818AA" w:rsidRPr="00133A0D">
        <w:t>Вице-президент</w:t>
      </w:r>
      <w:r w:rsidR="00BD6CEE" w:rsidRPr="00133A0D">
        <w:t xml:space="preserve"> </w:t>
      </w:r>
      <w:r w:rsidR="001818AA" w:rsidRPr="00133A0D">
        <w:t>Всероссийского</w:t>
      </w:r>
      <w:r w:rsidR="00BD6CEE" w:rsidRPr="00133A0D">
        <w:t xml:space="preserve"> </w:t>
      </w:r>
      <w:r w:rsidR="001818AA" w:rsidRPr="00133A0D">
        <w:t>союза</w:t>
      </w:r>
      <w:r w:rsidR="00BD6CEE" w:rsidRPr="00133A0D">
        <w:t xml:space="preserve"> </w:t>
      </w:r>
      <w:r w:rsidR="001818AA" w:rsidRPr="00133A0D">
        <w:t>страховщиков</w:t>
      </w:r>
      <w:r w:rsidR="00BD6CEE" w:rsidRPr="00133A0D">
        <w:t xml:space="preserve"> </w:t>
      </w:r>
    </w:p>
    <w:p w:rsidR="001818AA" w:rsidRPr="00133A0D" w:rsidRDefault="00996C2F" w:rsidP="001818AA">
      <w:r w:rsidRPr="00133A0D">
        <w:t>-</w:t>
      </w:r>
      <w:r w:rsidR="00BD6CEE" w:rsidRPr="00133A0D">
        <w:t xml:space="preserve"> </w:t>
      </w:r>
      <w:r w:rsidR="001818AA" w:rsidRPr="00133A0D">
        <w:t>Тимофеев</w:t>
      </w:r>
      <w:r w:rsidR="00BD6CEE" w:rsidRPr="00133A0D">
        <w:t xml:space="preserve"> </w:t>
      </w:r>
      <w:r w:rsidR="001818AA" w:rsidRPr="00133A0D">
        <w:t>Алексей</w:t>
      </w:r>
      <w:r w:rsidR="00BD6CEE" w:rsidRPr="00133A0D">
        <w:t xml:space="preserve"> </w:t>
      </w:r>
      <w:r w:rsidR="001818AA" w:rsidRPr="00133A0D">
        <w:t>-</w:t>
      </w:r>
      <w:r w:rsidR="00BD6CEE" w:rsidRPr="00133A0D">
        <w:t xml:space="preserve"> </w:t>
      </w:r>
      <w:r w:rsidR="001818AA" w:rsidRPr="00133A0D">
        <w:t>Президент</w:t>
      </w:r>
      <w:r w:rsidR="00BD6CEE" w:rsidRPr="00133A0D">
        <w:t xml:space="preserve"> </w:t>
      </w:r>
      <w:r w:rsidR="001818AA" w:rsidRPr="00133A0D">
        <w:rPr>
          <w:b/>
        </w:rPr>
        <w:t>Национальной</w:t>
      </w:r>
      <w:r w:rsidR="00BD6CEE" w:rsidRPr="00133A0D">
        <w:rPr>
          <w:b/>
        </w:rPr>
        <w:t xml:space="preserve"> </w:t>
      </w:r>
      <w:r w:rsidR="001818AA" w:rsidRPr="00133A0D">
        <w:rPr>
          <w:b/>
        </w:rPr>
        <w:t>ассоциации</w:t>
      </w:r>
      <w:r w:rsidR="00BD6CEE" w:rsidRPr="00133A0D">
        <w:rPr>
          <w:b/>
        </w:rPr>
        <w:t xml:space="preserve"> </w:t>
      </w:r>
      <w:r w:rsidR="001818AA" w:rsidRPr="00133A0D">
        <w:rPr>
          <w:b/>
        </w:rPr>
        <w:t>участников</w:t>
      </w:r>
      <w:r w:rsidR="00BD6CEE" w:rsidRPr="00133A0D">
        <w:rPr>
          <w:b/>
        </w:rPr>
        <w:t xml:space="preserve"> </w:t>
      </w:r>
      <w:r w:rsidR="001818AA" w:rsidRPr="00133A0D">
        <w:rPr>
          <w:b/>
        </w:rPr>
        <w:t>фондового</w:t>
      </w:r>
      <w:r w:rsidR="00BD6CEE" w:rsidRPr="00133A0D">
        <w:rPr>
          <w:b/>
        </w:rPr>
        <w:t xml:space="preserve"> </w:t>
      </w:r>
      <w:r w:rsidR="001818AA" w:rsidRPr="00133A0D">
        <w:rPr>
          <w:b/>
        </w:rPr>
        <w:t>рынка</w:t>
      </w:r>
      <w:r w:rsidR="00BD6CEE" w:rsidRPr="00133A0D">
        <w:t xml:space="preserve"> </w:t>
      </w:r>
      <w:r w:rsidR="001818AA" w:rsidRPr="00133A0D">
        <w:t>(НАУФОР)</w:t>
      </w:r>
      <w:r w:rsidR="00BD6CEE" w:rsidRPr="00133A0D">
        <w:t xml:space="preserve"> </w:t>
      </w:r>
    </w:p>
    <w:p w:rsidR="001818AA" w:rsidRPr="00133A0D" w:rsidRDefault="00996C2F" w:rsidP="001818AA">
      <w:r w:rsidRPr="00133A0D">
        <w:t>-</w:t>
      </w:r>
      <w:r w:rsidR="00BD6CEE" w:rsidRPr="00133A0D">
        <w:t xml:space="preserve"> </w:t>
      </w:r>
      <w:r w:rsidR="001818AA" w:rsidRPr="00133A0D">
        <w:t>Беляков</w:t>
      </w:r>
      <w:r w:rsidR="00BD6CEE" w:rsidRPr="00133A0D">
        <w:t xml:space="preserve"> </w:t>
      </w:r>
      <w:r w:rsidR="001818AA" w:rsidRPr="00133A0D">
        <w:t>Сергей</w:t>
      </w:r>
      <w:r w:rsidR="00BD6CEE" w:rsidRPr="00133A0D">
        <w:t xml:space="preserve"> </w:t>
      </w:r>
      <w:r w:rsidR="001818AA" w:rsidRPr="00133A0D">
        <w:t>-</w:t>
      </w:r>
      <w:r w:rsidR="00BD6CEE" w:rsidRPr="00133A0D">
        <w:t xml:space="preserve"> </w:t>
      </w:r>
      <w:r w:rsidR="001818AA" w:rsidRPr="00133A0D">
        <w:t>Президент</w:t>
      </w:r>
      <w:r w:rsidR="00BD6CEE" w:rsidRPr="00133A0D">
        <w:t xml:space="preserve"> </w:t>
      </w:r>
      <w:r w:rsidR="001818AA" w:rsidRPr="00133A0D">
        <w:t>Национальной</w:t>
      </w:r>
      <w:r w:rsidR="00BD6CEE" w:rsidRPr="00133A0D">
        <w:t xml:space="preserve"> </w:t>
      </w:r>
      <w:r w:rsidR="001818AA" w:rsidRPr="00133A0D">
        <w:t>ассоциации</w:t>
      </w:r>
      <w:r w:rsidR="00BD6CEE" w:rsidRPr="00133A0D">
        <w:t xml:space="preserve"> </w:t>
      </w:r>
      <w:r w:rsidR="001818AA" w:rsidRPr="00133A0D">
        <w:t>негосударственных</w:t>
      </w:r>
      <w:r w:rsidR="00BD6CEE" w:rsidRPr="00133A0D">
        <w:t xml:space="preserve"> </w:t>
      </w:r>
      <w:r w:rsidR="001818AA" w:rsidRPr="00133A0D">
        <w:t>пенсионных</w:t>
      </w:r>
      <w:r w:rsidR="00BD6CEE" w:rsidRPr="00133A0D">
        <w:t xml:space="preserve"> </w:t>
      </w:r>
      <w:r w:rsidR="001818AA" w:rsidRPr="00133A0D">
        <w:t>фондов</w:t>
      </w:r>
      <w:r w:rsidR="00BD6CEE" w:rsidRPr="00133A0D">
        <w:t xml:space="preserve"> </w:t>
      </w:r>
      <w:r w:rsidR="001818AA" w:rsidRPr="00133A0D">
        <w:t>(СРО</w:t>
      </w:r>
      <w:r w:rsidR="00BD6CEE" w:rsidRPr="00133A0D">
        <w:t xml:space="preserve"> </w:t>
      </w:r>
      <w:r w:rsidR="001818AA" w:rsidRPr="00133A0D">
        <w:rPr>
          <w:b/>
        </w:rPr>
        <w:t>НАПФ</w:t>
      </w:r>
      <w:r w:rsidR="001818AA" w:rsidRPr="00133A0D">
        <w:t>)</w:t>
      </w:r>
      <w:r w:rsidR="00BD6CEE" w:rsidRPr="00133A0D">
        <w:t xml:space="preserve"> </w:t>
      </w:r>
    </w:p>
    <w:p w:rsidR="001818AA" w:rsidRPr="00133A0D" w:rsidRDefault="00996C2F" w:rsidP="001818AA">
      <w:r w:rsidRPr="00133A0D">
        <w:t>-</w:t>
      </w:r>
      <w:r w:rsidR="00BD6CEE" w:rsidRPr="00133A0D">
        <w:t xml:space="preserve"> </w:t>
      </w:r>
      <w:r w:rsidR="001818AA" w:rsidRPr="00133A0D">
        <w:t>Стратьева</w:t>
      </w:r>
      <w:r w:rsidR="00BD6CEE" w:rsidRPr="00133A0D">
        <w:t xml:space="preserve"> </w:t>
      </w:r>
      <w:r w:rsidR="001818AA" w:rsidRPr="00133A0D">
        <w:t>Елена</w:t>
      </w:r>
      <w:r w:rsidR="00BD6CEE" w:rsidRPr="00133A0D">
        <w:t xml:space="preserve"> </w:t>
      </w:r>
      <w:r w:rsidR="001818AA" w:rsidRPr="00133A0D">
        <w:t>-</w:t>
      </w:r>
      <w:r w:rsidR="00BD6CEE" w:rsidRPr="00133A0D">
        <w:t xml:space="preserve"> </w:t>
      </w:r>
      <w:r w:rsidR="001818AA" w:rsidRPr="00133A0D">
        <w:t>Директор</w:t>
      </w:r>
      <w:r w:rsidR="00BD6CEE" w:rsidRPr="00133A0D">
        <w:t xml:space="preserve"> </w:t>
      </w:r>
      <w:r w:rsidR="001818AA" w:rsidRPr="00133A0D">
        <w:t>СРО</w:t>
      </w:r>
      <w:r w:rsidR="00BD6CEE" w:rsidRPr="00133A0D">
        <w:t xml:space="preserve"> «</w:t>
      </w:r>
      <w:r w:rsidR="001818AA" w:rsidRPr="00133A0D">
        <w:t>МиР</w:t>
      </w:r>
      <w:r w:rsidR="00BD6CEE" w:rsidRPr="00133A0D">
        <w:t xml:space="preserve">» </w:t>
      </w:r>
    </w:p>
    <w:p w:rsidR="001818AA" w:rsidRPr="00133A0D" w:rsidRDefault="00996C2F" w:rsidP="001818AA">
      <w:r w:rsidRPr="00133A0D">
        <w:t>-</w:t>
      </w:r>
      <w:r w:rsidR="00BD6CEE" w:rsidRPr="00133A0D">
        <w:t xml:space="preserve"> </w:t>
      </w:r>
      <w:r w:rsidR="001818AA" w:rsidRPr="00133A0D">
        <w:t>Волохо</w:t>
      </w:r>
      <w:r w:rsidR="00BD6CEE" w:rsidRPr="00133A0D">
        <w:t xml:space="preserve"> </w:t>
      </w:r>
      <w:r w:rsidR="001818AA" w:rsidRPr="00133A0D">
        <w:t>Клавдия</w:t>
      </w:r>
      <w:r w:rsidR="00BD6CEE" w:rsidRPr="00133A0D">
        <w:t xml:space="preserve"> </w:t>
      </w:r>
      <w:r w:rsidR="001818AA" w:rsidRPr="00133A0D">
        <w:t>-</w:t>
      </w:r>
      <w:r w:rsidR="00BD6CEE" w:rsidRPr="00133A0D">
        <w:t xml:space="preserve"> </w:t>
      </w:r>
      <w:r w:rsidR="001818AA" w:rsidRPr="00133A0D">
        <w:t>Заместитель</w:t>
      </w:r>
      <w:r w:rsidR="00BD6CEE" w:rsidRPr="00133A0D">
        <w:t xml:space="preserve"> </w:t>
      </w:r>
      <w:r w:rsidR="001818AA" w:rsidRPr="00133A0D">
        <w:t>генерального</w:t>
      </w:r>
      <w:r w:rsidR="00BD6CEE" w:rsidRPr="00133A0D">
        <w:t xml:space="preserve"> </w:t>
      </w:r>
      <w:r w:rsidR="001818AA" w:rsidRPr="00133A0D">
        <w:t>директора</w:t>
      </w:r>
      <w:r w:rsidR="00BD6CEE" w:rsidRPr="00133A0D">
        <w:t xml:space="preserve"> </w:t>
      </w:r>
      <w:r w:rsidR="001818AA" w:rsidRPr="00133A0D">
        <w:t>Национального</w:t>
      </w:r>
      <w:r w:rsidR="00BD6CEE" w:rsidRPr="00133A0D">
        <w:t xml:space="preserve"> </w:t>
      </w:r>
      <w:r w:rsidR="001818AA" w:rsidRPr="00133A0D">
        <w:t>союза</w:t>
      </w:r>
      <w:r w:rsidR="00BD6CEE" w:rsidRPr="00133A0D">
        <w:t xml:space="preserve"> </w:t>
      </w:r>
      <w:r w:rsidR="001818AA" w:rsidRPr="00133A0D">
        <w:t>кредитных</w:t>
      </w:r>
      <w:r w:rsidR="00BD6CEE" w:rsidRPr="00133A0D">
        <w:t xml:space="preserve"> </w:t>
      </w:r>
      <w:r w:rsidR="001818AA" w:rsidRPr="00133A0D">
        <w:t>потребительских</w:t>
      </w:r>
      <w:r w:rsidR="00BD6CEE" w:rsidRPr="00133A0D">
        <w:t xml:space="preserve"> </w:t>
      </w:r>
      <w:r w:rsidR="001818AA" w:rsidRPr="00133A0D">
        <w:t>кооперативов</w:t>
      </w:r>
      <w:r w:rsidR="00BD6CEE" w:rsidRPr="00133A0D">
        <w:t xml:space="preserve"> </w:t>
      </w:r>
      <w:r w:rsidR="001818AA" w:rsidRPr="00133A0D">
        <w:t>и</w:t>
      </w:r>
      <w:r w:rsidR="00BD6CEE" w:rsidRPr="00133A0D">
        <w:t xml:space="preserve"> </w:t>
      </w:r>
      <w:r w:rsidR="001818AA" w:rsidRPr="00133A0D">
        <w:t>их</w:t>
      </w:r>
      <w:r w:rsidR="00BD6CEE" w:rsidRPr="00133A0D">
        <w:t xml:space="preserve"> </w:t>
      </w:r>
      <w:r w:rsidR="001818AA" w:rsidRPr="00133A0D">
        <w:t>объединений</w:t>
      </w:r>
      <w:r w:rsidR="00BD6CEE" w:rsidRPr="00133A0D">
        <w:t xml:space="preserve"> «</w:t>
      </w:r>
      <w:r w:rsidR="001818AA" w:rsidRPr="00133A0D">
        <w:t>Лига</w:t>
      </w:r>
      <w:r w:rsidR="00BD6CEE" w:rsidRPr="00133A0D">
        <w:t xml:space="preserve"> </w:t>
      </w:r>
      <w:r w:rsidR="001818AA" w:rsidRPr="00133A0D">
        <w:t>кредитных</w:t>
      </w:r>
      <w:r w:rsidR="00BD6CEE" w:rsidRPr="00133A0D">
        <w:t xml:space="preserve"> </w:t>
      </w:r>
      <w:r w:rsidR="001818AA" w:rsidRPr="00133A0D">
        <w:t>союзов</w:t>
      </w:r>
      <w:r w:rsidR="00BD6CEE" w:rsidRPr="00133A0D">
        <w:t xml:space="preserve">» </w:t>
      </w:r>
    </w:p>
    <w:p w:rsidR="001818AA" w:rsidRPr="00133A0D" w:rsidRDefault="00996C2F" w:rsidP="001818AA">
      <w:r w:rsidRPr="00133A0D">
        <w:t>-</w:t>
      </w:r>
      <w:r w:rsidR="00BD6CEE" w:rsidRPr="00133A0D">
        <w:t xml:space="preserve"> </w:t>
      </w:r>
      <w:r w:rsidR="001818AA" w:rsidRPr="00133A0D">
        <w:t>Косминский</w:t>
      </w:r>
      <w:r w:rsidR="00BD6CEE" w:rsidRPr="00133A0D">
        <w:t xml:space="preserve"> </w:t>
      </w:r>
      <w:r w:rsidR="001818AA" w:rsidRPr="00133A0D">
        <w:t>Кирилл</w:t>
      </w:r>
      <w:r w:rsidR="00BD6CEE" w:rsidRPr="00133A0D">
        <w:t xml:space="preserve"> </w:t>
      </w:r>
      <w:r w:rsidR="001818AA" w:rsidRPr="00133A0D">
        <w:t>-</w:t>
      </w:r>
      <w:r w:rsidR="00BD6CEE" w:rsidRPr="00133A0D">
        <w:t xml:space="preserve"> </w:t>
      </w:r>
      <w:r w:rsidR="001818AA" w:rsidRPr="00133A0D">
        <w:t>Исполнительный</w:t>
      </w:r>
      <w:r w:rsidR="00BD6CEE" w:rsidRPr="00133A0D">
        <w:t xml:space="preserve"> </w:t>
      </w:r>
      <w:r w:rsidR="001818AA" w:rsidRPr="00133A0D">
        <w:t>директор</w:t>
      </w:r>
      <w:r w:rsidR="00BD6CEE" w:rsidRPr="00133A0D">
        <w:t xml:space="preserve"> </w:t>
      </w:r>
      <w:r w:rsidR="001818AA" w:rsidRPr="00133A0D">
        <w:t>Ассоциации</w:t>
      </w:r>
      <w:r w:rsidR="00BD6CEE" w:rsidRPr="00133A0D">
        <w:t xml:space="preserve"> </w:t>
      </w:r>
      <w:r w:rsidR="001818AA" w:rsidRPr="00133A0D">
        <w:t>операторов</w:t>
      </w:r>
      <w:r w:rsidR="00BD6CEE" w:rsidRPr="00133A0D">
        <w:t xml:space="preserve"> </w:t>
      </w:r>
      <w:r w:rsidR="001818AA" w:rsidRPr="00133A0D">
        <w:t>инвестиционных</w:t>
      </w:r>
      <w:r w:rsidR="00BD6CEE" w:rsidRPr="00133A0D">
        <w:t xml:space="preserve"> </w:t>
      </w:r>
      <w:r w:rsidR="001818AA" w:rsidRPr="00133A0D">
        <w:t>платформ,</w:t>
      </w:r>
      <w:r w:rsidR="00BD6CEE" w:rsidRPr="00133A0D">
        <w:t xml:space="preserve"> </w:t>
      </w:r>
      <w:r w:rsidR="001818AA" w:rsidRPr="00133A0D">
        <w:t>председатель</w:t>
      </w:r>
      <w:r w:rsidR="00BD6CEE" w:rsidRPr="00133A0D">
        <w:t xml:space="preserve"> </w:t>
      </w:r>
      <w:r w:rsidR="001818AA" w:rsidRPr="00133A0D">
        <w:t>Комиссии</w:t>
      </w:r>
      <w:r w:rsidR="00BD6CEE" w:rsidRPr="00133A0D">
        <w:t xml:space="preserve"> </w:t>
      </w:r>
      <w:r w:rsidR="001818AA" w:rsidRPr="00133A0D">
        <w:t>по</w:t>
      </w:r>
      <w:r w:rsidR="00BD6CEE" w:rsidRPr="00133A0D">
        <w:t xml:space="preserve"> </w:t>
      </w:r>
      <w:r w:rsidR="001818AA" w:rsidRPr="00133A0D">
        <w:t>финтеху</w:t>
      </w:r>
      <w:r w:rsidR="00BD6CEE" w:rsidRPr="00133A0D">
        <w:t xml:space="preserve"> </w:t>
      </w:r>
      <w:r w:rsidR="001818AA" w:rsidRPr="00133A0D">
        <w:t>и</w:t>
      </w:r>
      <w:r w:rsidR="00BD6CEE" w:rsidRPr="00133A0D">
        <w:t xml:space="preserve"> </w:t>
      </w:r>
      <w:r w:rsidR="001818AA" w:rsidRPr="00133A0D">
        <w:t>маркетплейсам</w:t>
      </w:r>
      <w:r w:rsidR="00BD6CEE" w:rsidRPr="00133A0D">
        <w:t xml:space="preserve"> </w:t>
      </w:r>
      <w:r w:rsidR="001818AA" w:rsidRPr="00133A0D">
        <w:t>Совета</w:t>
      </w:r>
      <w:r w:rsidR="00BD6CEE" w:rsidRPr="00133A0D">
        <w:t xml:space="preserve"> </w:t>
      </w:r>
      <w:r w:rsidR="001818AA" w:rsidRPr="00133A0D">
        <w:t>ТПП</w:t>
      </w:r>
      <w:r w:rsidR="00BD6CEE" w:rsidRPr="00133A0D">
        <w:t xml:space="preserve"> </w:t>
      </w:r>
      <w:r w:rsidR="001818AA" w:rsidRPr="00133A0D">
        <w:t>РФ</w:t>
      </w:r>
      <w:r w:rsidR="00BD6CEE" w:rsidRPr="00133A0D">
        <w:t xml:space="preserve"> </w:t>
      </w:r>
      <w:r w:rsidR="001818AA" w:rsidRPr="00133A0D">
        <w:t>по</w:t>
      </w:r>
      <w:r w:rsidR="00BD6CEE" w:rsidRPr="00133A0D">
        <w:t xml:space="preserve"> </w:t>
      </w:r>
      <w:r w:rsidR="001818AA" w:rsidRPr="00133A0D">
        <w:t>финансово-промышленной</w:t>
      </w:r>
      <w:r w:rsidR="00BD6CEE" w:rsidRPr="00133A0D">
        <w:t xml:space="preserve"> </w:t>
      </w:r>
      <w:r w:rsidR="001818AA" w:rsidRPr="00133A0D">
        <w:t>и</w:t>
      </w:r>
      <w:r w:rsidR="00BD6CEE" w:rsidRPr="00133A0D">
        <w:t xml:space="preserve"> </w:t>
      </w:r>
      <w:r w:rsidR="001818AA" w:rsidRPr="00133A0D">
        <w:t>инвестиционной</w:t>
      </w:r>
      <w:r w:rsidR="00BD6CEE" w:rsidRPr="00133A0D">
        <w:t xml:space="preserve"> </w:t>
      </w:r>
      <w:r w:rsidR="001818AA" w:rsidRPr="00133A0D">
        <w:t>политике.</w:t>
      </w:r>
      <w:r w:rsidR="00BD6CEE" w:rsidRPr="00133A0D">
        <w:t xml:space="preserve"> </w:t>
      </w:r>
    </w:p>
    <w:p w:rsidR="001818AA" w:rsidRPr="00133A0D" w:rsidRDefault="00BD6CEE" w:rsidP="001818AA">
      <w:r w:rsidRPr="00133A0D">
        <w:t>«</w:t>
      </w:r>
      <w:r w:rsidR="001818AA" w:rsidRPr="00133A0D">
        <w:t>Хорошо,</w:t>
      </w:r>
      <w:r w:rsidRPr="00133A0D">
        <w:t xml:space="preserve"> </w:t>
      </w:r>
      <w:r w:rsidR="001818AA" w:rsidRPr="00133A0D">
        <w:t>что</w:t>
      </w:r>
      <w:r w:rsidRPr="00133A0D">
        <w:t xml:space="preserve"> </w:t>
      </w:r>
      <w:r w:rsidR="001818AA" w:rsidRPr="00133A0D">
        <w:t>существуют</w:t>
      </w:r>
      <w:r w:rsidRPr="00133A0D">
        <w:t xml:space="preserve"> </w:t>
      </w:r>
      <w:r w:rsidR="001818AA" w:rsidRPr="00133A0D">
        <w:t>такие</w:t>
      </w:r>
      <w:r w:rsidRPr="00133A0D">
        <w:t xml:space="preserve"> </w:t>
      </w:r>
      <w:r w:rsidR="001818AA" w:rsidRPr="00133A0D">
        <w:t>площадки,</w:t>
      </w:r>
      <w:r w:rsidRPr="00133A0D">
        <w:t xml:space="preserve"> </w:t>
      </w:r>
      <w:r w:rsidR="001818AA" w:rsidRPr="00133A0D">
        <w:t>где</w:t>
      </w:r>
      <w:r w:rsidRPr="00133A0D">
        <w:t xml:space="preserve"> </w:t>
      </w:r>
      <w:r w:rsidR="001818AA" w:rsidRPr="00133A0D">
        <w:t>могут</w:t>
      </w:r>
      <w:r w:rsidRPr="00133A0D">
        <w:t xml:space="preserve"> </w:t>
      </w:r>
      <w:r w:rsidR="001818AA" w:rsidRPr="00133A0D">
        <w:t>встретиться</w:t>
      </w:r>
      <w:r w:rsidRPr="00133A0D">
        <w:t xml:space="preserve"> </w:t>
      </w:r>
      <w:r w:rsidR="001818AA" w:rsidRPr="00133A0D">
        <w:t>представители</w:t>
      </w:r>
      <w:r w:rsidRPr="00133A0D">
        <w:t xml:space="preserve"> </w:t>
      </w:r>
      <w:r w:rsidR="001818AA" w:rsidRPr="00133A0D">
        <w:t>различных</w:t>
      </w:r>
      <w:r w:rsidRPr="00133A0D">
        <w:t xml:space="preserve"> </w:t>
      </w:r>
      <w:r w:rsidR="001818AA" w:rsidRPr="00133A0D">
        <w:t>отраслевых</w:t>
      </w:r>
      <w:r w:rsidRPr="00133A0D">
        <w:t xml:space="preserve"> </w:t>
      </w:r>
      <w:r w:rsidR="001818AA" w:rsidRPr="00133A0D">
        <w:t>организаций.</w:t>
      </w:r>
      <w:r w:rsidRPr="00133A0D">
        <w:t xml:space="preserve"> </w:t>
      </w:r>
      <w:r w:rsidR="001818AA" w:rsidRPr="00133A0D">
        <w:t>Это</w:t>
      </w:r>
      <w:r w:rsidRPr="00133A0D">
        <w:t xml:space="preserve"> </w:t>
      </w:r>
      <w:r w:rsidR="001818AA" w:rsidRPr="00133A0D">
        <w:t>позволяет</w:t>
      </w:r>
      <w:r w:rsidRPr="00133A0D">
        <w:t xml:space="preserve"> </w:t>
      </w:r>
      <w:r w:rsidR="001818AA" w:rsidRPr="00133A0D">
        <w:t>сформировать</w:t>
      </w:r>
      <w:r w:rsidRPr="00133A0D">
        <w:t xml:space="preserve"> </w:t>
      </w:r>
      <w:r w:rsidR="001818AA" w:rsidRPr="00133A0D">
        <w:t>многостороннее</w:t>
      </w:r>
      <w:r w:rsidRPr="00133A0D">
        <w:t xml:space="preserve"> </w:t>
      </w:r>
      <w:r w:rsidR="001818AA" w:rsidRPr="00133A0D">
        <w:t>представление</w:t>
      </w:r>
      <w:r w:rsidRPr="00133A0D">
        <w:t xml:space="preserve"> </w:t>
      </w:r>
      <w:r w:rsidR="001818AA" w:rsidRPr="00133A0D">
        <w:t>о</w:t>
      </w:r>
      <w:r w:rsidRPr="00133A0D">
        <w:t xml:space="preserve"> </w:t>
      </w:r>
      <w:r w:rsidR="001818AA" w:rsidRPr="00133A0D">
        <w:t>ситуации</w:t>
      </w:r>
      <w:r w:rsidRPr="00133A0D">
        <w:t xml:space="preserve"> </w:t>
      </w:r>
      <w:r w:rsidR="001818AA" w:rsidRPr="00133A0D">
        <w:t>в</w:t>
      </w:r>
      <w:r w:rsidRPr="00133A0D">
        <w:t xml:space="preserve"> </w:t>
      </w:r>
      <w:r w:rsidR="001818AA" w:rsidRPr="00133A0D">
        <w:t>сфере,</w:t>
      </w:r>
      <w:r w:rsidRPr="00133A0D">
        <w:t xml:space="preserve"> </w:t>
      </w:r>
      <w:r w:rsidR="001818AA" w:rsidRPr="00133A0D">
        <w:t>подсветить</w:t>
      </w:r>
      <w:r w:rsidRPr="00133A0D">
        <w:t xml:space="preserve"> </w:t>
      </w:r>
      <w:r w:rsidR="001818AA" w:rsidRPr="00133A0D">
        <w:t>актуальные</w:t>
      </w:r>
      <w:r w:rsidRPr="00133A0D">
        <w:t xml:space="preserve"> </w:t>
      </w:r>
      <w:r w:rsidR="001818AA" w:rsidRPr="00133A0D">
        <w:t>вопросы</w:t>
      </w:r>
      <w:r w:rsidRPr="00133A0D">
        <w:t xml:space="preserve"> </w:t>
      </w:r>
      <w:r w:rsidR="001818AA" w:rsidRPr="00133A0D">
        <w:t>и</w:t>
      </w:r>
      <w:r w:rsidRPr="00133A0D">
        <w:t xml:space="preserve"> </w:t>
      </w:r>
      <w:r w:rsidR="001818AA" w:rsidRPr="00133A0D">
        <w:t>наметить</w:t>
      </w:r>
      <w:r w:rsidRPr="00133A0D">
        <w:t xml:space="preserve"> </w:t>
      </w:r>
      <w:r w:rsidR="001818AA" w:rsidRPr="00133A0D">
        <w:t>дальнейшие</w:t>
      </w:r>
      <w:r w:rsidRPr="00133A0D">
        <w:t xml:space="preserve"> </w:t>
      </w:r>
      <w:r w:rsidR="001818AA" w:rsidRPr="00133A0D">
        <w:t>планы</w:t>
      </w:r>
      <w:r w:rsidRPr="00133A0D">
        <w:t xml:space="preserve"> « </w:t>
      </w:r>
      <w:r w:rsidR="001818AA" w:rsidRPr="00133A0D">
        <w:t>-</w:t>
      </w:r>
      <w:r w:rsidRPr="00133A0D">
        <w:t xml:space="preserve"> </w:t>
      </w:r>
      <w:r w:rsidR="001818AA" w:rsidRPr="00133A0D">
        <w:t>дал</w:t>
      </w:r>
      <w:r w:rsidRPr="00133A0D">
        <w:t xml:space="preserve"> </w:t>
      </w:r>
      <w:r w:rsidR="001818AA" w:rsidRPr="00133A0D">
        <w:t>комментарий</w:t>
      </w:r>
      <w:r w:rsidRPr="00133A0D">
        <w:t xml:space="preserve"> </w:t>
      </w:r>
      <w:r w:rsidR="001818AA" w:rsidRPr="00133A0D">
        <w:t>о</w:t>
      </w:r>
      <w:r w:rsidRPr="00133A0D">
        <w:t xml:space="preserve"> </w:t>
      </w:r>
      <w:r w:rsidR="001818AA" w:rsidRPr="00133A0D">
        <w:t>предстоящем</w:t>
      </w:r>
      <w:r w:rsidRPr="00133A0D">
        <w:t xml:space="preserve"> </w:t>
      </w:r>
      <w:r w:rsidR="001818AA" w:rsidRPr="00133A0D">
        <w:t>мероприятии</w:t>
      </w:r>
      <w:r w:rsidRPr="00133A0D">
        <w:t xml:space="preserve"> </w:t>
      </w:r>
      <w:r w:rsidR="001818AA" w:rsidRPr="00133A0D">
        <w:t>директор</w:t>
      </w:r>
      <w:r w:rsidRPr="00133A0D">
        <w:t xml:space="preserve"> </w:t>
      </w:r>
      <w:r w:rsidR="001818AA" w:rsidRPr="00133A0D">
        <w:t>АОИП</w:t>
      </w:r>
      <w:r w:rsidRPr="00133A0D">
        <w:t xml:space="preserve"> </w:t>
      </w:r>
      <w:r w:rsidR="001818AA" w:rsidRPr="00133A0D">
        <w:t>Кирилл</w:t>
      </w:r>
      <w:r w:rsidRPr="00133A0D">
        <w:t xml:space="preserve"> </w:t>
      </w:r>
      <w:r w:rsidR="001818AA" w:rsidRPr="00133A0D">
        <w:t>Косминский</w:t>
      </w:r>
      <w:r w:rsidRPr="00133A0D">
        <w:t>.</w:t>
      </w:r>
    </w:p>
    <w:p w:rsidR="001818AA" w:rsidRPr="00133A0D" w:rsidRDefault="00996C2F" w:rsidP="001818AA">
      <w:hyperlink r:id="rId23" w:history="1">
        <w:r w:rsidR="001818AA" w:rsidRPr="00133A0D">
          <w:rPr>
            <w:rStyle w:val="a3"/>
          </w:rPr>
          <w:t>https://nbj.ru/blogz/aoip/64529/</w:t>
        </w:r>
      </w:hyperlink>
      <w:r w:rsidR="00BD6CEE" w:rsidRPr="00133A0D">
        <w:t xml:space="preserve"> </w:t>
      </w:r>
    </w:p>
    <w:p w:rsidR="009C2804" w:rsidRPr="00133A0D" w:rsidRDefault="009C2804" w:rsidP="009C2804">
      <w:pPr>
        <w:pStyle w:val="2"/>
      </w:pPr>
      <w:bookmarkStart w:id="52" w:name="_Toc158178201"/>
      <w:r w:rsidRPr="00133A0D">
        <w:t>НАПФ,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Россияне</w:t>
      </w:r>
      <w:r w:rsidR="00BD6CEE" w:rsidRPr="00133A0D">
        <w:t xml:space="preserve"> </w:t>
      </w:r>
      <w:r w:rsidRPr="00133A0D">
        <w:t>назвали</w:t>
      </w:r>
      <w:r w:rsidR="00BD6CEE" w:rsidRPr="00133A0D">
        <w:t xml:space="preserve"> </w:t>
      </w:r>
      <w:r w:rsidRPr="00133A0D">
        <w:t>самые</w:t>
      </w:r>
      <w:r w:rsidR="00BD6CEE" w:rsidRPr="00133A0D">
        <w:t xml:space="preserve"> </w:t>
      </w:r>
      <w:r w:rsidRPr="00133A0D">
        <w:t>крупные</w:t>
      </w:r>
      <w:r w:rsidR="00BD6CEE" w:rsidRPr="00133A0D">
        <w:t xml:space="preserve"> </w:t>
      </w:r>
      <w:r w:rsidRPr="00133A0D">
        <w:t>траты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подростков</w:t>
      </w:r>
      <w:bookmarkEnd w:id="52"/>
    </w:p>
    <w:p w:rsidR="009C2804" w:rsidRPr="00133A0D" w:rsidRDefault="009C2804" w:rsidP="00133A0D">
      <w:pPr>
        <w:pStyle w:val="3"/>
      </w:pPr>
      <w:bookmarkStart w:id="53" w:name="_Toc158178202"/>
      <w:r w:rsidRPr="00133A0D">
        <w:t>СберНПФ</w:t>
      </w:r>
      <w:r w:rsidR="00BD6CEE" w:rsidRPr="00133A0D">
        <w:t xml:space="preserve"> </w:t>
      </w:r>
      <w:r w:rsidRPr="00133A0D">
        <w:t>совместно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MAXIMUM</w:t>
      </w:r>
      <w:r w:rsidR="00BD6CEE" w:rsidRPr="00133A0D">
        <w:t xml:space="preserve"> </w:t>
      </w:r>
      <w:r w:rsidRPr="00133A0D">
        <w:t>Education</w:t>
      </w:r>
      <w:r w:rsidR="00BD6CEE" w:rsidRPr="00133A0D">
        <w:t xml:space="preserve"> </w:t>
      </w:r>
      <w:r w:rsidRPr="00133A0D">
        <w:t>попросили</w:t>
      </w:r>
      <w:r w:rsidR="00BD6CEE" w:rsidRPr="00133A0D">
        <w:t xml:space="preserve"> </w:t>
      </w:r>
      <w:r w:rsidRPr="00133A0D">
        <w:t>1,5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родителей</w:t>
      </w:r>
      <w:r w:rsidR="00BD6CEE" w:rsidRPr="00133A0D">
        <w:t xml:space="preserve"> </w:t>
      </w:r>
      <w:r w:rsidRPr="00133A0D">
        <w:t>учеников</w:t>
      </w:r>
      <w:r w:rsidR="00BD6CEE" w:rsidRPr="00133A0D">
        <w:t xml:space="preserve"> </w:t>
      </w:r>
      <w:r w:rsidRPr="00133A0D">
        <w:t>школ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5-го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11-й</w:t>
      </w:r>
      <w:r w:rsidR="00BD6CEE" w:rsidRPr="00133A0D">
        <w:t xml:space="preserve"> </w:t>
      </w:r>
      <w:r w:rsidRPr="00133A0D">
        <w:t>класс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всей</w:t>
      </w:r>
      <w:r w:rsidR="00BD6CEE" w:rsidRPr="00133A0D">
        <w:t xml:space="preserve"> </w:t>
      </w:r>
      <w:r w:rsidRPr="00133A0D">
        <w:t>стране</w:t>
      </w:r>
      <w:r w:rsidR="00BD6CEE" w:rsidRPr="00133A0D">
        <w:t xml:space="preserve"> </w:t>
      </w:r>
      <w:r w:rsidRPr="00133A0D">
        <w:t>привести</w:t>
      </w:r>
      <w:r w:rsidR="00BD6CEE" w:rsidRPr="00133A0D">
        <w:t xml:space="preserve"> </w:t>
      </w:r>
      <w:r w:rsidRPr="00133A0D">
        <w:t>структуру</w:t>
      </w:r>
      <w:r w:rsidR="00BD6CEE" w:rsidRPr="00133A0D">
        <w:t xml:space="preserve"> </w:t>
      </w:r>
      <w:r w:rsidRPr="00133A0D">
        <w:t>своих</w:t>
      </w:r>
      <w:r w:rsidR="00BD6CEE" w:rsidRPr="00133A0D">
        <w:t xml:space="preserve"> </w:t>
      </w:r>
      <w:r w:rsidRPr="00133A0D">
        <w:t>расходов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детей,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рассказать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сво</w:t>
      </w:r>
      <w:r w:rsidR="00BD6CEE" w:rsidRPr="00133A0D">
        <w:t>е</w:t>
      </w:r>
      <w:r w:rsidRPr="00133A0D">
        <w:t>м</w:t>
      </w:r>
      <w:r w:rsidR="00BD6CEE" w:rsidRPr="00133A0D">
        <w:t xml:space="preserve"> </w:t>
      </w:r>
      <w:r w:rsidRPr="00133A0D">
        <w:t>подходе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выдаче</w:t>
      </w:r>
      <w:r w:rsidR="00BD6CEE" w:rsidRPr="00133A0D">
        <w:t xml:space="preserve"> </w:t>
      </w:r>
      <w:r w:rsidRPr="00133A0D">
        <w:t>карманных</w:t>
      </w:r>
      <w:r w:rsidR="00BD6CEE" w:rsidRPr="00133A0D">
        <w:t xml:space="preserve"> </w:t>
      </w:r>
      <w:r w:rsidRPr="00133A0D">
        <w:t>денег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обучению</w:t>
      </w:r>
      <w:r w:rsidR="00BD6CEE" w:rsidRPr="00133A0D">
        <w:t xml:space="preserve"> </w:t>
      </w:r>
      <w:r w:rsidRPr="00133A0D">
        <w:t>детей</w:t>
      </w:r>
      <w:r w:rsidR="00BD6CEE" w:rsidRPr="00133A0D">
        <w:t xml:space="preserve"> </w:t>
      </w:r>
      <w:r w:rsidRPr="00133A0D">
        <w:t>финансовой</w:t>
      </w:r>
      <w:r w:rsidR="00BD6CEE" w:rsidRPr="00133A0D">
        <w:t xml:space="preserve"> </w:t>
      </w:r>
      <w:r w:rsidRPr="00133A0D">
        <w:t>грамотности.</w:t>
      </w:r>
      <w:bookmarkEnd w:id="53"/>
    </w:p>
    <w:p w:rsidR="009C2804" w:rsidRPr="00133A0D" w:rsidRDefault="009C2804" w:rsidP="009C2804">
      <w:r w:rsidRPr="00133A0D">
        <w:t>Помимо</w:t>
      </w:r>
      <w:r w:rsidR="00BD6CEE" w:rsidRPr="00133A0D">
        <w:t xml:space="preserve"> </w:t>
      </w:r>
      <w:r w:rsidRPr="00133A0D">
        <w:t>образования</w:t>
      </w:r>
      <w:r w:rsidR="00BD6CEE" w:rsidRPr="00133A0D">
        <w:t xml:space="preserve"> </w:t>
      </w:r>
      <w:r w:rsidRPr="00133A0D">
        <w:t>(34%)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одежды</w:t>
      </w:r>
      <w:r w:rsidR="00BD6CEE" w:rsidRPr="00133A0D">
        <w:t xml:space="preserve"> </w:t>
      </w:r>
      <w:r w:rsidRPr="00133A0D">
        <w:t>(24%),</w:t>
      </w:r>
      <w:r w:rsidR="00BD6CEE" w:rsidRPr="00133A0D">
        <w:t xml:space="preserve"> </w:t>
      </w:r>
      <w:r w:rsidRPr="00133A0D">
        <w:t>респонденты</w:t>
      </w:r>
      <w:r w:rsidR="00BD6CEE" w:rsidRPr="00133A0D">
        <w:t xml:space="preserve"> </w:t>
      </w:r>
      <w:r w:rsidRPr="00133A0D">
        <w:t>отнесли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крупнейшим</w:t>
      </w:r>
      <w:r w:rsidR="00BD6CEE" w:rsidRPr="00133A0D">
        <w:t xml:space="preserve"> </w:t>
      </w:r>
      <w:r w:rsidRPr="00133A0D">
        <w:t>статьям</w:t>
      </w:r>
      <w:r w:rsidR="00BD6CEE" w:rsidRPr="00133A0D">
        <w:t xml:space="preserve"> </w:t>
      </w:r>
      <w:r w:rsidRPr="00133A0D">
        <w:t>расходов</w:t>
      </w:r>
      <w:r w:rsidR="00BD6CEE" w:rsidRPr="00133A0D">
        <w:t xml:space="preserve"> </w:t>
      </w:r>
      <w:r w:rsidRPr="00133A0D">
        <w:t>здоровье</w:t>
      </w:r>
      <w:r w:rsidR="00BD6CEE" w:rsidRPr="00133A0D">
        <w:t xml:space="preserve"> </w:t>
      </w:r>
      <w:r w:rsidRPr="00133A0D">
        <w:t>(21%)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развлечения</w:t>
      </w:r>
      <w:r w:rsidR="00BD6CEE" w:rsidRPr="00133A0D">
        <w:t xml:space="preserve"> </w:t>
      </w:r>
      <w:r w:rsidRPr="00133A0D">
        <w:t>(17%).</w:t>
      </w:r>
    </w:p>
    <w:p w:rsidR="009C2804" w:rsidRPr="00133A0D" w:rsidRDefault="009C2804" w:rsidP="009C2804">
      <w:r w:rsidRPr="00133A0D">
        <w:t>Алла</w:t>
      </w:r>
      <w:r w:rsidR="00BD6CEE" w:rsidRPr="00133A0D">
        <w:t xml:space="preserve"> </w:t>
      </w:r>
      <w:r w:rsidRPr="00133A0D">
        <w:t>Пальшина,</w:t>
      </w:r>
      <w:r w:rsidR="00BD6CEE" w:rsidRPr="00133A0D">
        <w:t xml:space="preserve"> </w:t>
      </w:r>
      <w:r w:rsidRPr="00133A0D">
        <w:t>исполнительный</w:t>
      </w:r>
      <w:r w:rsidR="00BD6CEE" w:rsidRPr="00133A0D">
        <w:t xml:space="preserve"> </w:t>
      </w:r>
      <w:r w:rsidRPr="00133A0D">
        <w:t>директор</w:t>
      </w:r>
      <w:r w:rsidR="00BD6CEE" w:rsidRPr="00133A0D">
        <w:t xml:space="preserve"> </w:t>
      </w:r>
      <w:r w:rsidRPr="00133A0D">
        <w:t>СберНПФ:</w:t>
      </w:r>
    </w:p>
    <w:p w:rsidR="009C2804" w:rsidRPr="00133A0D" w:rsidRDefault="00BD6CEE" w:rsidP="009C2804">
      <w:r w:rsidRPr="00133A0D">
        <w:t>«</w:t>
      </w:r>
      <w:r w:rsidR="009C2804" w:rsidRPr="00133A0D">
        <w:t>Мы</w:t>
      </w:r>
      <w:r w:rsidRPr="00133A0D">
        <w:t xml:space="preserve"> </w:t>
      </w:r>
      <w:r w:rsidR="009C2804" w:rsidRPr="00133A0D">
        <w:t>видим,</w:t>
      </w:r>
      <w:r w:rsidRPr="00133A0D">
        <w:t xml:space="preserve"> </w:t>
      </w:r>
      <w:r w:rsidR="009C2804" w:rsidRPr="00133A0D">
        <w:t>что</w:t>
      </w:r>
      <w:r w:rsidRPr="00133A0D">
        <w:t xml:space="preserve"> </w:t>
      </w:r>
      <w:r w:rsidR="009C2804" w:rsidRPr="00133A0D">
        <w:t>образование</w:t>
      </w:r>
      <w:r w:rsidRPr="00133A0D">
        <w:t xml:space="preserve"> </w:t>
      </w:r>
      <w:r w:rsidR="009C2804" w:rsidRPr="00133A0D">
        <w:t>выступает</w:t>
      </w:r>
      <w:r w:rsidRPr="00133A0D">
        <w:t xml:space="preserve"> </w:t>
      </w:r>
      <w:r w:rsidR="009C2804" w:rsidRPr="00133A0D">
        <w:t>главной</w:t>
      </w:r>
      <w:r w:rsidRPr="00133A0D">
        <w:t xml:space="preserve"> </w:t>
      </w:r>
      <w:r w:rsidR="009C2804" w:rsidRPr="00133A0D">
        <w:t>стать</w:t>
      </w:r>
      <w:r w:rsidRPr="00133A0D">
        <w:t>е</w:t>
      </w:r>
      <w:r w:rsidR="009C2804" w:rsidRPr="00133A0D">
        <w:t>й</w:t>
      </w:r>
      <w:r w:rsidRPr="00133A0D">
        <w:t xml:space="preserve"> </w:t>
      </w:r>
      <w:r w:rsidR="009C2804" w:rsidRPr="00133A0D">
        <w:t>расходов</w:t>
      </w:r>
      <w:r w:rsidRPr="00133A0D">
        <w:t xml:space="preserve"> </w:t>
      </w:r>
      <w:r w:rsidR="009C2804" w:rsidRPr="00133A0D">
        <w:t>у</w:t>
      </w:r>
      <w:r w:rsidRPr="00133A0D">
        <w:t xml:space="preserve"> </w:t>
      </w:r>
      <w:r w:rsidR="009C2804" w:rsidRPr="00133A0D">
        <w:t>значительной</w:t>
      </w:r>
      <w:r w:rsidRPr="00133A0D">
        <w:t xml:space="preserve"> </w:t>
      </w:r>
      <w:r w:rsidR="009C2804" w:rsidRPr="00133A0D">
        <w:t>доли</w:t>
      </w:r>
      <w:r w:rsidRPr="00133A0D">
        <w:t xml:space="preserve"> </w:t>
      </w:r>
      <w:r w:rsidR="009C2804" w:rsidRPr="00133A0D">
        <w:t>респондентов</w:t>
      </w:r>
      <w:r w:rsidRPr="00133A0D">
        <w:t xml:space="preserve"> </w:t>
      </w:r>
      <w:r w:rsidR="009C2804" w:rsidRPr="00133A0D">
        <w:t>и</w:t>
      </w:r>
      <w:r w:rsidRPr="00133A0D">
        <w:t xml:space="preserve"> </w:t>
      </w:r>
      <w:r w:rsidR="009C2804" w:rsidRPr="00133A0D">
        <w:t>многие</w:t>
      </w:r>
      <w:r w:rsidRPr="00133A0D">
        <w:t xml:space="preserve"> </w:t>
      </w:r>
      <w:r w:rsidR="009C2804" w:rsidRPr="00133A0D">
        <w:t>хотят</w:t>
      </w:r>
      <w:r w:rsidRPr="00133A0D">
        <w:t xml:space="preserve"> </w:t>
      </w:r>
      <w:r w:rsidR="009C2804" w:rsidRPr="00133A0D">
        <w:t>увеличить</w:t>
      </w:r>
      <w:r w:rsidRPr="00133A0D">
        <w:t xml:space="preserve"> </w:t>
      </w:r>
      <w:r w:rsidR="009C2804" w:rsidRPr="00133A0D">
        <w:t>вложения</w:t>
      </w:r>
      <w:r w:rsidRPr="00133A0D">
        <w:t xml:space="preserve"> </w:t>
      </w:r>
      <w:r w:rsidR="009C2804" w:rsidRPr="00133A0D">
        <w:t>в</w:t>
      </w:r>
      <w:r w:rsidRPr="00133A0D">
        <w:t xml:space="preserve"> </w:t>
      </w:r>
      <w:r w:rsidR="009C2804" w:rsidRPr="00133A0D">
        <w:t>эту</w:t>
      </w:r>
      <w:r w:rsidRPr="00133A0D">
        <w:t xml:space="preserve"> </w:t>
      </w:r>
      <w:r w:rsidR="009C2804" w:rsidRPr="00133A0D">
        <w:t>сферу.</w:t>
      </w:r>
      <w:r w:rsidRPr="00133A0D">
        <w:t xml:space="preserve"> </w:t>
      </w:r>
      <w:r w:rsidR="009C2804" w:rsidRPr="00133A0D">
        <w:t>Опрошенным</w:t>
      </w:r>
      <w:r w:rsidRPr="00133A0D">
        <w:t xml:space="preserve"> </w:t>
      </w:r>
      <w:r w:rsidR="009C2804" w:rsidRPr="00133A0D">
        <w:t>предлагалось</w:t>
      </w:r>
      <w:r w:rsidRPr="00133A0D">
        <w:t xml:space="preserve"> </w:t>
      </w:r>
      <w:r w:rsidR="009C2804" w:rsidRPr="00133A0D">
        <w:t>рассказать,</w:t>
      </w:r>
      <w:r w:rsidRPr="00133A0D">
        <w:t xml:space="preserve"> </w:t>
      </w:r>
      <w:r w:rsidR="009C2804" w:rsidRPr="00133A0D">
        <w:t>на</w:t>
      </w:r>
      <w:r w:rsidRPr="00133A0D">
        <w:t xml:space="preserve"> </w:t>
      </w:r>
      <w:r w:rsidR="009C2804" w:rsidRPr="00133A0D">
        <w:t>какие</w:t>
      </w:r>
      <w:r w:rsidRPr="00133A0D">
        <w:t xml:space="preserve"> </w:t>
      </w:r>
      <w:r w:rsidR="009C2804" w:rsidRPr="00133A0D">
        <w:t>статьи</w:t>
      </w:r>
      <w:r w:rsidRPr="00133A0D">
        <w:t xml:space="preserve"> </w:t>
      </w:r>
      <w:r w:rsidR="009C2804" w:rsidRPr="00133A0D">
        <w:t>расходов</w:t>
      </w:r>
      <w:r w:rsidRPr="00133A0D">
        <w:t xml:space="preserve"> </w:t>
      </w:r>
      <w:r w:rsidR="009C2804" w:rsidRPr="00133A0D">
        <w:t>они</w:t>
      </w:r>
      <w:r w:rsidRPr="00133A0D">
        <w:t xml:space="preserve"> </w:t>
      </w:r>
      <w:r w:rsidR="009C2804" w:rsidRPr="00133A0D">
        <w:t>хотели</w:t>
      </w:r>
      <w:r w:rsidRPr="00133A0D">
        <w:t xml:space="preserve"> </w:t>
      </w:r>
      <w:r w:rsidR="009C2804" w:rsidRPr="00133A0D">
        <w:t>бы</w:t>
      </w:r>
      <w:r w:rsidRPr="00133A0D">
        <w:t xml:space="preserve"> </w:t>
      </w:r>
      <w:r w:rsidR="009C2804" w:rsidRPr="00133A0D">
        <w:t>тратить</w:t>
      </w:r>
      <w:r w:rsidRPr="00133A0D">
        <w:t xml:space="preserve"> </w:t>
      </w:r>
      <w:r w:rsidR="009C2804" w:rsidRPr="00133A0D">
        <w:t>больше,</w:t>
      </w:r>
      <w:r w:rsidRPr="00133A0D">
        <w:t xml:space="preserve"> </w:t>
      </w:r>
      <w:r w:rsidR="009C2804" w:rsidRPr="00133A0D">
        <w:t>а</w:t>
      </w:r>
      <w:r w:rsidRPr="00133A0D">
        <w:t xml:space="preserve"> </w:t>
      </w:r>
      <w:r w:rsidR="009C2804" w:rsidRPr="00133A0D">
        <w:t>на</w:t>
      </w:r>
      <w:r w:rsidRPr="00133A0D">
        <w:t xml:space="preserve"> </w:t>
      </w:r>
      <w:r w:rsidR="009C2804" w:rsidRPr="00133A0D">
        <w:t>ч</w:t>
      </w:r>
      <w:r w:rsidRPr="00133A0D">
        <w:t>е</w:t>
      </w:r>
      <w:r w:rsidR="009C2804" w:rsidRPr="00133A0D">
        <w:t>м</w:t>
      </w:r>
      <w:r w:rsidRPr="00133A0D">
        <w:t xml:space="preserve"> </w:t>
      </w:r>
      <w:r w:rsidR="009C2804" w:rsidRPr="00133A0D">
        <w:t>были</w:t>
      </w:r>
      <w:r w:rsidRPr="00133A0D">
        <w:t xml:space="preserve"> </w:t>
      </w:r>
      <w:r w:rsidR="009C2804" w:rsidRPr="00133A0D">
        <w:t>бы</w:t>
      </w:r>
      <w:r w:rsidRPr="00133A0D">
        <w:t xml:space="preserve"> </w:t>
      </w:r>
      <w:r w:rsidR="009C2804" w:rsidRPr="00133A0D">
        <w:t>не</w:t>
      </w:r>
      <w:r w:rsidRPr="00133A0D">
        <w:t xml:space="preserve"> </w:t>
      </w:r>
      <w:r w:rsidR="009C2804" w:rsidRPr="00133A0D">
        <w:t>против</w:t>
      </w:r>
      <w:r w:rsidRPr="00133A0D">
        <w:t xml:space="preserve"> </w:t>
      </w:r>
      <w:r w:rsidR="009C2804" w:rsidRPr="00133A0D">
        <w:t>сэкономить.</w:t>
      </w:r>
      <w:r w:rsidRPr="00133A0D">
        <w:t xml:space="preserve"> </w:t>
      </w:r>
      <w:r w:rsidR="009C2804" w:rsidRPr="00133A0D">
        <w:t>Оказалось,</w:t>
      </w:r>
      <w:r w:rsidRPr="00133A0D">
        <w:t xml:space="preserve"> </w:t>
      </w:r>
      <w:r w:rsidR="009C2804" w:rsidRPr="00133A0D">
        <w:t>что</w:t>
      </w:r>
      <w:r w:rsidRPr="00133A0D">
        <w:t xml:space="preserve"> </w:t>
      </w:r>
      <w:r w:rsidR="009C2804" w:rsidRPr="00133A0D">
        <w:t>34%</w:t>
      </w:r>
      <w:r w:rsidRPr="00133A0D">
        <w:t xml:space="preserve"> </w:t>
      </w:r>
      <w:r w:rsidR="009C2804" w:rsidRPr="00133A0D">
        <w:t>россиян</w:t>
      </w:r>
      <w:r w:rsidRPr="00133A0D">
        <w:t xml:space="preserve"> </w:t>
      </w:r>
      <w:r w:rsidR="009C2804" w:rsidRPr="00133A0D">
        <w:t>готовы</w:t>
      </w:r>
      <w:r w:rsidRPr="00133A0D">
        <w:t xml:space="preserve"> </w:t>
      </w:r>
      <w:r w:rsidR="009C2804" w:rsidRPr="00133A0D">
        <w:t>тратить</w:t>
      </w:r>
      <w:r w:rsidRPr="00133A0D">
        <w:t xml:space="preserve"> </w:t>
      </w:r>
      <w:r w:rsidR="009C2804" w:rsidRPr="00133A0D">
        <w:t>больше</w:t>
      </w:r>
      <w:r w:rsidRPr="00133A0D">
        <w:t xml:space="preserve"> </w:t>
      </w:r>
      <w:r w:rsidR="009C2804" w:rsidRPr="00133A0D">
        <w:t>на</w:t>
      </w:r>
      <w:r w:rsidRPr="00133A0D">
        <w:t xml:space="preserve"> </w:t>
      </w:r>
      <w:r w:rsidR="009C2804" w:rsidRPr="00133A0D">
        <w:t>детское</w:t>
      </w:r>
      <w:r w:rsidRPr="00133A0D">
        <w:t xml:space="preserve"> </w:t>
      </w:r>
      <w:r w:rsidR="009C2804" w:rsidRPr="00133A0D">
        <w:t>образование.</w:t>
      </w:r>
      <w:r w:rsidRPr="00133A0D">
        <w:t xml:space="preserve"> </w:t>
      </w:r>
      <w:r w:rsidR="009C2804" w:rsidRPr="00133A0D">
        <w:t>Люди</w:t>
      </w:r>
      <w:r w:rsidRPr="00133A0D">
        <w:t xml:space="preserve"> </w:t>
      </w:r>
      <w:r w:rsidR="009C2804" w:rsidRPr="00133A0D">
        <w:t>понимают,</w:t>
      </w:r>
      <w:r w:rsidRPr="00133A0D">
        <w:t xml:space="preserve"> </w:t>
      </w:r>
      <w:r w:rsidR="009C2804" w:rsidRPr="00133A0D">
        <w:t>что</w:t>
      </w:r>
      <w:r w:rsidRPr="00133A0D">
        <w:t xml:space="preserve"> </w:t>
      </w:r>
      <w:r w:rsidR="009C2804" w:rsidRPr="00133A0D">
        <w:t>это</w:t>
      </w:r>
      <w:r w:rsidRPr="00133A0D">
        <w:t xml:space="preserve"> </w:t>
      </w:r>
      <w:r w:rsidR="009C2804" w:rsidRPr="00133A0D">
        <w:t>залог</w:t>
      </w:r>
      <w:r w:rsidRPr="00133A0D">
        <w:t xml:space="preserve"> </w:t>
      </w:r>
      <w:r w:rsidR="009C2804" w:rsidRPr="00133A0D">
        <w:t>высокого</w:t>
      </w:r>
      <w:r w:rsidRPr="00133A0D">
        <w:t xml:space="preserve"> </w:t>
      </w:r>
      <w:r w:rsidR="009C2804" w:rsidRPr="00133A0D">
        <w:t>уровня</w:t>
      </w:r>
      <w:r w:rsidRPr="00133A0D">
        <w:t xml:space="preserve"> </w:t>
      </w:r>
      <w:r w:rsidR="009C2804" w:rsidRPr="00133A0D">
        <w:lastRenderedPageBreak/>
        <w:t>благосостояния</w:t>
      </w:r>
      <w:r w:rsidRPr="00133A0D">
        <w:t xml:space="preserve"> </w:t>
      </w:r>
      <w:r w:rsidR="009C2804" w:rsidRPr="00133A0D">
        <w:t>реб</w:t>
      </w:r>
      <w:r w:rsidRPr="00133A0D">
        <w:t>е</w:t>
      </w:r>
      <w:r w:rsidR="009C2804" w:rsidRPr="00133A0D">
        <w:t>нка</w:t>
      </w:r>
      <w:r w:rsidRPr="00133A0D">
        <w:t xml:space="preserve"> </w:t>
      </w:r>
      <w:r w:rsidR="009C2804" w:rsidRPr="00133A0D">
        <w:t>в</w:t>
      </w:r>
      <w:r w:rsidRPr="00133A0D">
        <w:t xml:space="preserve"> </w:t>
      </w:r>
      <w:r w:rsidR="009C2804" w:rsidRPr="00133A0D">
        <w:t>будущем.</w:t>
      </w:r>
      <w:r w:rsidRPr="00133A0D">
        <w:t xml:space="preserve"> </w:t>
      </w:r>
      <w:r w:rsidR="009C2804" w:rsidRPr="00133A0D">
        <w:t>Копить</w:t>
      </w:r>
      <w:r w:rsidRPr="00133A0D">
        <w:t xml:space="preserve"> </w:t>
      </w:r>
      <w:r w:rsidR="009C2804" w:rsidRPr="00133A0D">
        <w:t>на</w:t>
      </w:r>
      <w:r w:rsidRPr="00133A0D">
        <w:t xml:space="preserve"> </w:t>
      </w:r>
      <w:r w:rsidR="009C2804" w:rsidRPr="00133A0D">
        <w:t>образование</w:t>
      </w:r>
      <w:r w:rsidRPr="00133A0D">
        <w:t xml:space="preserve"> </w:t>
      </w:r>
      <w:r w:rsidR="009C2804" w:rsidRPr="00133A0D">
        <w:t>реб</w:t>
      </w:r>
      <w:r w:rsidRPr="00133A0D">
        <w:t>е</w:t>
      </w:r>
      <w:r w:rsidR="009C2804" w:rsidRPr="00133A0D">
        <w:t>нка</w:t>
      </w:r>
      <w:r w:rsidRPr="00133A0D">
        <w:t xml:space="preserve"> </w:t>
      </w:r>
      <w:r w:rsidR="009C2804" w:rsidRPr="00133A0D">
        <w:t>и</w:t>
      </w:r>
      <w:r w:rsidRPr="00133A0D">
        <w:t xml:space="preserve"> </w:t>
      </w:r>
      <w:r w:rsidR="009C2804" w:rsidRPr="00133A0D">
        <w:t>формировать</w:t>
      </w:r>
      <w:r w:rsidRPr="00133A0D">
        <w:t xml:space="preserve"> </w:t>
      </w:r>
      <w:r w:rsidR="009C2804" w:rsidRPr="00133A0D">
        <w:t>для</w:t>
      </w:r>
      <w:r w:rsidRPr="00133A0D">
        <w:t xml:space="preserve"> </w:t>
      </w:r>
      <w:r w:rsidR="009C2804" w:rsidRPr="00133A0D">
        <w:t>него</w:t>
      </w:r>
      <w:r w:rsidRPr="00133A0D">
        <w:t xml:space="preserve"> </w:t>
      </w:r>
      <w:r w:rsidR="009C2804" w:rsidRPr="00133A0D">
        <w:t>капитал</w:t>
      </w:r>
      <w:r w:rsidRPr="00133A0D">
        <w:t xml:space="preserve"> </w:t>
      </w:r>
      <w:r w:rsidR="009C2804" w:rsidRPr="00133A0D">
        <w:t>к</w:t>
      </w:r>
      <w:r w:rsidRPr="00133A0D">
        <w:t xml:space="preserve"> </w:t>
      </w:r>
      <w:r w:rsidR="009C2804" w:rsidRPr="00133A0D">
        <w:t>совершеннолетию</w:t>
      </w:r>
      <w:r w:rsidRPr="00133A0D">
        <w:t xml:space="preserve"> </w:t>
      </w:r>
      <w:r w:rsidR="009C2804" w:rsidRPr="00133A0D">
        <w:t>можно,</w:t>
      </w:r>
      <w:r w:rsidRPr="00133A0D">
        <w:t xml:space="preserve"> </w:t>
      </w:r>
      <w:r w:rsidR="009C2804" w:rsidRPr="00133A0D">
        <w:t>например,</w:t>
      </w:r>
      <w:r w:rsidRPr="00133A0D">
        <w:t xml:space="preserve"> </w:t>
      </w:r>
      <w:r w:rsidR="009C2804" w:rsidRPr="00133A0D">
        <w:t>с</w:t>
      </w:r>
      <w:r w:rsidRPr="00133A0D">
        <w:t xml:space="preserve"> </w:t>
      </w:r>
      <w:r w:rsidR="009C2804" w:rsidRPr="00133A0D">
        <w:t>программой</w:t>
      </w:r>
      <w:r w:rsidRPr="00133A0D">
        <w:t xml:space="preserve"> </w:t>
      </w:r>
      <w:r w:rsidR="009C2804" w:rsidRPr="00133A0D">
        <w:t>долгосрочных</w:t>
      </w:r>
      <w:r w:rsidRPr="00133A0D">
        <w:t xml:space="preserve"> </w:t>
      </w:r>
      <w:r w:rsidR="009C2804" w:rsidRPr="00133A0D">
        <w:t>сбережений,</w:t>
      </w:r>
      <w:r w:rsidRPr="00133A0D">
        <w:t xml:space="preserve"> </w:t>
      </w:r>
      <w:r w:rsidR="009C2804" w:rsidRPr="00133A0D">
        <w:t>которая</w:t>
      </w:r>
      <w:r w:rsidRPr="00133A0D">
        <w:t xml:space="preserve"> </w:t>
      </w:r>
      <w:r w:rsidR="009C2804" w:rsidRPr="00133A0D">
        <w:t>стартовала</w:t>
      </w:r>
      <w:r w:rsidRPr="00133A0D">
        <w:t xml:space="preserve"> </w:t>
      </w:r>
      <w:r w:rsidR="009C2804" w:rsidRPr="00133A0D">
        <w:t>1</w:t>
      </w:r>
      <w:r w:rsidRPr="00133A0D">
        <w:t xml:space="preserve"> </w:t>
      </w:r>
      <w:r w:rsidR="009C2804" w:rsidRPr="00133A0D">
        <w:t>января</w:t>
      </w:r>
      <w:r w:rsidRPr="00133A0D">
        <w:t xml:space="preserve"> </w:t>
      </w:r>
      <w:r w:rsidR="009C2804" w:rsidRPr="00133A0D">
        <w:t>этого</w:t>
      </w:r>
      <w:r w:rsidRPr="00133A0D">
        <w:t xml:space="preserve"> </w:t>
      </w:r>
      <w:r w:rsidR="009C2804" w:rsidRPr="00133A0D">
        <w:t>года</w:t>
      </w:r>
      <w:r w:rsidRPr="00133A0D">
        <w:t>»</w:t>
      </w:r>
      <w:r w:rsidR="009C2804" w:rsidRPr="00133A0D">
        <w:t>.</w:t>
      </w:r>
    </w:p>
    <w:p w:rsidR="009C2804" w:rsidRPr="00133A0D" w:rsidRDefault="009C2804" w:rsidP="009C2804">
      <w:r w:rsidRPr="00133A0D">
        <w:t>21%</w:t>
      </w:r>
      <w:r w:rsidR="00BD6CEE" w:rsidRPr="00133A0D">
        <w:t xml:space="preserve"> </w:t>
      </w:r>
      <w:r w:rsidRPr="00133A0D">
        <w:t>опрошенных</w:t>
      </w:r>
      <w:r w:rsidR="00BD6CEE" w:rsidRPr="00133A0D">
        <w:t xml:space="preserve"> </w:t>
      </w:r>
      <w:r w:rsidRPr="00133A0D">
        <w:t>хотели</w:t>
      </w:r>
      <w:r w:rsidR="00BD6CEE" w:rsidRPr="00133A0D">
        <w:t xml:space="preserve"> </w:t>
      </w:r>
      <w:r w:rsidRPr="00133A0D">
        <w:t>бы</w:t>
      </w:r>
      <w:r w:rsidR="00BD6CEE" w:rsidRPr="00133A0D">
        <w:t xml:space="preserve"> </w:t>
      </w:r>
      <w:r w:rsidRPr="00133A0D">
        <w:t>больше</w:t>
      </w:r>
      <w:r w:rsidR="00BD6CEE" w:rsidRPr="00133A0D">
        <w:t xml:space="preserve"> </w:t>
      </w:r>
      <w:r w:rsidRPr="00133A0D">
        <w:t>вкладываться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здоровье</w:t>
      </w:r>
      <w:r w:rsidR="00BD6CEE" w:rsidRPr="00133A0D">
        <w:t xml:space="preserve"> </w:t>
      </w:r>
      <w:r w:rsidRPr="00133A0D">
        <w:t>реб</w:t>
      </w:r>
      <w:r w:rsidR="00BD6CEE" w:rsidRPr="00133A0D">
        <w:t>е</w:t>
      </w:r>
      <w:r w:rsidRPr="00133A0D">
        <w:t>нка.</w:t>
      </w:r>
      <w:r w:rsidR="00BD6CEE" w:rsidRPr="00133A0D">
        <w:t xml:space="preserve"> </w:t>
      </w:r>
      <w:r w:rsidRPr="00133A0D">
        <w:t>Меньше</w:t>
      </w:r>
      <w:r w:rsidR="00BD6CEE" w:rsidRPr="00133A0D">
        <w:t xml:space="preserve"> </w:t>
      </w:r>
      <w:r w:rsidRPr="00133A0D">
        <w:t>всего</w:t>
      </w:r>
      <w:r w:rsidR="00BD6CEE" w:rsidRPr="00133A0D">
        <w:t xml:space="preserve"> </w:t>
      </w:r>
      <w:r w:rsidRPr="00133A0D">
        <w:t>родителей</w:t>
      </w:r>
      <w:r w:rsidR="00BD6CEE" w:rsidRPr="00133A0D">
        <w:t xml:space="preserve"> </w:t>
      </w:r>
      <w:r w:rsidRPr="00133A0D">
        <w:t>готовы</w:t>
      </w:r>
      <w:r w:rsidR="00BD6CEE" w:rsidRPr="00133A0D">
        <w:t xml:space="preserve"> </w:t>
      </w:r>
      <w:r w:rsidRPr="00133A0D">
        <w:t>увеличивать</w:t>
      </w:r>
      <w:r w:rsidR="00BD6CEE" w:rsidRPr="00133A0D">
        <w:t xml:space="preserve"> </w:t>
      </w:r>
      <w:r w:rsidRPr="00133A0D">
        <w:t>расходы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питание</w:t>
      </w:r>
      <w:r w:rsidR="00BD6CEE" w:rsidRPr="00133A0D">
        <w:t xml:space="preserve"> </w:t>
      </w:r>
      <w:r w:rsidRPr="00133A0D">
        <w:t>(14%)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одежду</w:t>
      </w:r>
      <w:r w:rsidR="00BD6CEE" w:rsidRPr="00133A0D">
        <w:t xml:space="preserve"> </w:t>
      </w:r>
      <w:r w:rsidRPr="00133A0D">
        <w:t>(13%).</w:t>
      </w:r>
    </w:p>
    <w:p w:rsidR="009C2804" w:rsidRPr="00133A0D" w:rsidRDefault="009C2804" w:rsidP="009C2804">
      <w:r w:rsidRPr="00133A0D">
        <w:t>Абсолютное</w:t>
      </w:r>
      <w:r w:rsidR="00BD6CEE" w:rsidRPr="00133A0D">
        <w:t xml:space="preserve"> </w:t>
      </w:r>
      <w:r w:rsidRPr="00133A0D">
        <w:t>большинство</w:t>
      </w:r>
      <w:r w:rsidR="00BD6CEE" w:rsidRPr="00133A0D">
        <w:t xml:space="preserve"> </w:t>
      </w:r>
      <w:r w:rsidRPr="00133A0D">
        <w:t>респондентов</w:t>
      </w:r>
      <w:r w:rsidR="00BD6CEE" w:rsidRPr="00133A0D">
        <w:t xml:space="preserve"> </w:t>
      </w:r>
      <w:r w:rsidRPr="00133A0D">
        <w:t>(85%)</w:t>
      </w:r>
      <w:r w:rsidR="00BD6CEE" w:rsidRPr="00133A0D">
        <w:t xml:space="preserve"> </w:t>
      </w:r>
      <w:r w:rsidRPr="00133A0D">
        <w:t>систематически</w:t>
      </w:r>
      <w:r w:rsidR="00BD6CEE" w:rsidRPr="00133A0D">
        <w:t xml:space="preserve"> </w:t>
      </w:r>
      <w:r w:rsidRPr="00133A0D">
        <w:t>дают</w:t>
      </w:r>
      <w:r w:rsidR="00BD6CEE" w:rsidRPr="00133A0D">
        <w:t xml:space="preserve"> </w:t>
      </w:r>
      <w:r w:rsidRPr="00133A0D">
        <w:t>детям</w:t>
      </w:r>
      <w:r w:rsidR="00BD6CEE" w:rsidRPr="00133A0D">
        <w:t xml:space="preserve"> </w:t>
      </w:r>
      <w:r w:rsidRPr="00133A0D">
        <w:t>деньги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карманные</w:t>
      </w:r>
      <w:r w:rsidR="00BD6CEE" w:rsidRPr="00133A0D">
        <w:t xml:space="preserve"> </w:t>
      </w:r>
      <w:r w:rsidRPr="00133A0D">
        <w:t>расходы.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основном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небольшие</w:t>
      </w:r>
      <w:r w:rsidR="00BD6CEE" w:rsidRPr="00133A0D">
        <w:t xml:space="preserve"> </w:t>
      </w:r>
      <w:r w:rsidRPr="00133A0D">
        <w:t>суммы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500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1000</w:t>
      </w:r>
      <w:r w:rsidR="00BD6CEE" w:rsidRPr="00133A0D">
        <w:t xml:space="preserve"> </w:t>
      </w:r>
      <w:r w:rsidRPr="00133A0D">
        <w:t>рублей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неделю</w:t>
      </w:r>
      <w:r w:rsidR="00BD6CEE" w:rsidRPr="00133A0D">
        <w:t xml:space="preserve"> </w:t>
      </w:r>
      <w:r w:rsidRPr="00133A0D">
        <w:t>(67%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21%</w:t>
      </w:r>
      <w:r w:rsidR="00BD6CEE" w:rsidRPr="00133A0D">
        <w:t xml:space="preserve"> </w:t>
      </w:r>
      <w:r w:rsidRPr="00133A0D">
        <w:t>соответственно).</w:t>
      </w:r>
      <w:r w:rsidR="00BD6CEE" w:rsidRPr="00133A0D">
        <w:t xml:space="preserve"> </w:t>
      </w:r>
      <w:r w:rsidRPr="00133A0D">
        <w:t>Более</w:t>
      </w:r>
      <w:r w:rsidR="00BD6CEE" w:rsidRPr="00133A0D">
        <w:t xml:space="preserve"> </w:t>
      </w:r>
      <w:r w:rsidRPr="00133A0D">
        <w:t>крупные</w:t>
      </w:r>
      <w:r w:rsidR="00BD6CEE" w:rsidRPr="00133A0D">
        <w:t xml:space="preserve"> </w:t>
      </w:r>
      <w:r w:rsidRPr="00133A0D">
        <w:t>суммы</w:t>
      </w:r>
      <w:r w:rsidR="00BD6CEE" w:rsidRPr="00133A0D">
        <w:t xml:space="preserve"> </w:t>
      </w:r>
      <w:r w:rsidRPr="00133A0D">
        <w:t>выделяют</w:t>
      </w:r>
      <w:r w:rsidR="00BD6CEE" w:rsidRPr="00133A0D">
        <w:t xml:space="preserve"> </w:t>
      </w:r>
      <w:r w:rsidRPr="00133A0D">
        <w:t>8%</w:t>
      </w:r>
      <w:r w:rsidR="00BD6CEE" w:rsidRPr="00133A0D">
        <w:t xml:space="preserve"> </w:t>
      </w:r>
      <w:r w:rsidRPr="00133A0D">
        <w:t>опрошенных.</w:t>
      </w:r>
    </w:p>
    <w:p w:rsidR="009C2804" w:rsidRPr="00133A0D" w:rsidRDefault="009C2804" w:rsidP="009C2804">
      <w:r w:rsidRPr="00133A0D">
        <w:t>77%</w:t>
      </w:r>
      <w:r w:rsidR="00BD6CEE" w:rsidRPr="00133A0D">
        <w:t xml:space="preserve"> </w:t>
      </w:r>
      <w:r w:rsidRPr="00133A0D">
        <w:t>родителей</w:t>
      </w:r>
      <w:r w:rsidR="00BD6CEE" w:rsidRPr="00133A0D">
        <w:t xml:space="preserve"> </w:t>
      </w:r>
      <w:r w:rsidRPr="00133A0D">
        <w:t>объясняют</w:t>
      </w:r>
      <w:r w:rsidR="00BD6CEE" w:rsidRPr="00133A0D">
        <w:t xml:space="preserve"> </w:t>
      </w:r>
      <w:r w:rsidRPr="00133A0D">
        <w:t>своим</w:t>
      </w:r>
      <w:r w:rsidR="00BD6CEE" w:rsidRPr="00133A0D">
        <w:t xml:space="preserve"> </w:t>
      </w:r>
      <w:r w:rsidRPr="00133A0D">
        <w:t>детям</w:t>
      </w:r>
      <w:r w:rsidR="00BD6CEE" w:rsidRPr="00133A0D">
        <w:t xml:space="preserve"> </w:t>
      </w:r>
      <w:r w:rsidRPr="00133A0D">
        <w:t>основы</w:t>
      </w:r>
      <w:r w:rsidR="00BD6CEE" w:rsidRPr="00133A0D">
        <w:t xml:space="preserve"> </w:t>
      </w:r>
      <w:r w:rsidRPr="00133A0D">
        <w:t>обращения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деньгами: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вести</w:t>
      </w:r>
      <w:r w:rsidR="00BD6CEE" w:rsidRPr="00133A0D">
        <w:t xml:space="preserve"> </w:t>
      </w:r>
      <w:r w:rsidRPr="00133A0D">
        <w:t>уч</w:t>
      </w:r>
      <w:r w:rsidR="00BD6CEE" w:rsidRPr="00133A0D">
        <w:t>е</w:t>
      </w:r>
      <w:r w:rsidRPr="00133A0D">
        <w:t>т</w:t>
      </w:r>
      <w:r w:rsidR="00BD6CEE" w:rsidRPr="00133A0D">
        <w:t xml:space="preserve"> </w:t>
      </w:r>
      <w:r w:rsidRPr="00133A0D">
        <w:t>доходов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расходов,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эффективно</w:t>
      </w:r>
      <w:r w:rsidR="00BD6CEE" w:rsidRPr="00133A0D">
        <w:t xml:space="preserve"> </w:t>
      </w:r>
      <w:r w:rsidRPr="00133A0D">
        <w:t>откладывать</w:t>
      </w:r>
      <w:r w:rsidR="00BD6CEE" w:rsidRPr="00133A0D">
        <w:t xml:space="preserve"> </w:t>
      </w:r>
      <w:r w:rsidRPr="00133A0D">
        <w:t>деньги,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их</w:t>
      </w:r>
      <w:r w:rsidR="00BD6CEE" w:rsidRPr="00133A0D">
        <w:t xml:space="preserve"> </w:t>
      </w:r>
      <w:r w:rsidRPr="00133A0D">
        <w:t>хранить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так</w:t>
      </w:r>
      <w:r w:rsidR="00BD6CEE" w:rsidRPr="00133A0D">
        <w:t xml:space="preserve"> </w:t>
      </w:r>
      <w:r w:rsidRPr="00133A0D">
        <w:t>далее.</w:t>
      </w:r>
      <w:r w:rsidR="00BD6CEE" w:rsidRPr="00133A0D">
        <w:t xml:space="preserve"> </w:t>
      </w:r>
      <w:r w:rsidRPr="00133A0D">
        <w:t>46%</w:t>
      </w:r>
      <w:r w:rsidR="00BD6CEE" w:rsidRPr="00133A0D">
        <w:t xml:space="preserve"> </w:t>
      </w:r>
      <w:r w:rsidRPr="00133A0D">
        <w:t>опрошенных</w:t>
      </w:r>
      <w:r w:rsidR="00BD6CEE" w:rsidRPr="00133A0D">
        <w:t xml:space="preserve"> </w:t>
      </w:r>
      <w:r w:rsidRPr="00133A0D">
        <w:t>делают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периодически,</w:t>
      </w:r>
      <w:r w:rsidR="00BD6CEE" w:rsidRPr="00133A0D">
        <w:t xml:space="preserve"> </w:t>
      </w:r>
      <w:r w:rsidRPr="00133A0D">
        <w:t>31%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постоянно.</w:t>
      </w:r>
      <w:r w:rsidR="00BD6CEE" w:rsidRPr="00133A0D">
        <w:t xml:space="preserve"> </w:t>
      </w:r>
      <w:r w:rsidRPr="00133A0D">
        <w:t>Меньше</w:t>
      </w:r>
      <w:r w:rsidR="00BD6CEE" w:rsidRPr="00133A0D">
        <w:t xml:space="preserve"> </w:t>
      </w:r>
      <w:r w:rsidRPr="00133A0D">
        <w:t>четверти</w:t>
      </w:r>
      <w:r w:rsidR="00BD6CEE" w:rsidRPr="00133A0D">
        <w:t xml:space="preserve"> </w:t>
      </w:r>
      <w:r w:rsidRPr="00133A0D">
        <w:t>респондентов</w:t>
      </w:r>
      <w:r w:rsidR="00BD6CEE" w:rsidRPr="00133A0D">
        <w:t xml:space="preserve"> </w:t>
      </w:r>
      <w:r w:rsidRPr="00133A0D">
        <w:t>выдают</w:t>
      </w:r>
      <w:r w:rsidR="00BD6CEE" w:rsidRPr="00133A0D">
        <w:t xml:space="preserve"> </w:t>
      </w:r>
      <w:r w:rsidRPr="00133A0D">
        <w:t>деньги,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объясняя,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ними</w:t>
      </w:r>
      <w:r w:rsidR="00BD6CEE" w:rsidRPr="00133A0D">
        <w:t xml:space="preserve"> </w:t>
      </w:r>
      <w:r w:rsidRPr="00133A0D">
        <w:t>обращаться.</w:t>
      </w:r>
    </w:p>
    <w:p w:rsidR="009C2804" w:rsidRPr="00133A0D" w:rsidRDefault="009C2804" w:rsidP="009C2804">
      <w:r w:rsidRPr="00133A0D">
        <w:t>Михаил</w:t>
      </w:r>
      <w:r w:rsidR="00BD6CEE" w:rsidRPr="00133A0D">
        <w:t xml:space="preserve"> </w:t>
      </w:r>
      <w:r w:rsidRPr="00133A0D">
        <w:t>Мягков,</w:t>
      </w:r>
      <w:r w:rsidR="00BD6CEE" w:rsidRPr="00133A0D">
        <w:t xml:space="preserve"> </w:t>
      </w:r>
      <w:r w:rsidRPr="00133A0D">
        <w:t>генеральный</w:t>
      </w:r>
      <w:r w:rsidR="00BD6CEE" w:rsidRPr="00133A0D">
        <w:t xml:space="preserve"> </w:t>
      </w:r>
      <w:r w:rsidRPr="00133A0D">
        <w:t>директор</w:t>
      </w:r>
      <w:r w:rsidR="00BD6CEE" w:rsidRPr="00133A0D">
        <w:t xml:space="preserve"> </w:t>
      </w:r>
      <w:r w:rsidRPr="00133A0D">
        <w:t>образовательной</w:t>
      </w:r>
      <w:r w:rsidR="00BD6CEE" w:rsidRPr="00133A0D">
        <w:t xml:space="preserve"> </w:t>
      </w:r>
      <w:r w:rsidRPr="00133A0D">
        <w:t>компании</w:t>
      </w:r>
      <w:r w:rsidR="00BD6CEE" w:rsidRPr="00133A0D">
        <w:t xml:space="preserve"> </w:t>
      </w:r>
      <w:r w:rsidRPr="00133A0D">
        <w:t>MAXIMUM</w:t>
      </w:r>
      <w:r w:rsidR="00BD6CEE" w:rsidRPr="00133A0D">
        <w:t xml:space="preserve"> </w:t>
      </w:r>
      <w:r w:rsidRPr="00133A0D">
        <w:t>Education:</w:t>
      </w:r>
    </w:p>
    <w:p w:rsidR="009C2804" w:rsidRPr="00133A0D" w:rsidRDefault="00BD6CEE" w:rsidP="009C2804">
      <w:r w:rsidRPr="00133A0D">
        <w:t>«</w:t>
      </w:r>
      <w:r w:rsidR="009C2804" w:rsidRPr="00133A0D">
        <w:t>Результаты</w:t>
      </w:r>
      <w:r w:rsidRPr="00133A0D">
        <w:t xml:space="preserve"> </w:t>
      </w:r>
      <w:r w:rsidR="009C2804" w:rsidRPr="00133A0D">
        <w:t>опроса</w:t>
      </w:r>
      <w:r w:rsidRPr="00133A0D">
        <w:t xml:space="preserve"> </w:t>
      </w:r>
      <w:r w:rsidR="009C2804" w:rsidRPr="00133A0D">
        <w:t>совпадают</w:t>
      </w:r>
      <w:r w:rsidRPr="00133A0D">
        <w:t xml:space="preserve"> </w:t>
      </w:r>
      <w:r w:rsidR="009C2804" w:rsidRPr="00133A0D">
        <w:t>с</w:t>
      </w:r>
      <w:r w:rsidRPr="00133A0D">
        <w:t xml:space="preserve"> </w:t>
      </w:r>
      <w:r w:rsidR="009C2804" w:rsidRPr="00133A0D">
        <w:t>финансовыми</w:t>
      </w:r>
      <w:r w:rsidRPr="00133A0D">
        <w:t xml:space="preserve"> </w:t>
      </w:r>
      <w:r w:rsidR="009C2804" w:rsidRPr="00133A0D">
        <w:t>показателями</w:t>
      </w:r>
      <w:r w:rsidRPr="00133A0D">
        <w:t xml:space="preserve"> </w:t>
      </w:r>
      <w:r w:rsidR="009C2804" w:rsidRPr="00133A0D">
        <w:t>рынка.</w:t>
      </w:r>
      <w:r w:rsidRPr="00133A0D">
        <w:t xml:space="preserve"> </w:t>
      </w:r>
      <w:r w:rsidR="009C2804" w:rsidRPr="00133A0D">
        <w:t>Детский</w:t>
      </w:r>
      <w:r w:rsidRPr="00133A0D">
        <w:t xml:space="preserve"> </w:t>
      </w:r>
      <w:r w:rsidR="009C2804" w:rsidRPr="00133A0D">
        <w:t>и</w:t>
      </w:r>
      <w:r w:rsidRPr="00133A0D">
        <w:t xml:space="preserve"> </w:t>
      </w:r>
      <w:r w:rsidR="009C2804" w:rsidRPr="00133A0D">
        <w:t>школьный</w:t>
      </w:r>
      <w:r w:rsidRPr="00133A0D">
        <w:t xml:space="preserve"> </w:t>
      </w:r>
      <w:r w:rsidR="009C2804" w:rsidRPr="00133A0D">
        <w:t>edtech</w:t>
      </w:r>
      <w:r w:rsidRPr="00133A0D">
        <w:t xml:space="preserve"> </w:t>
      </w:r>
      <w:r w:rsidR="009C2804" w:rsidRPr="00133A0D">
        <w:t>продолжают</w:t>
      </w:r>
      <w:r w:rsidRPr="00133A0D">
        <w:t xml:space="preserve"> </w:t>
      </w:r>
      <w:r w:rsidR="009C2804" w:rsidRPr="00133A0D">
        <w:t>расти,</w:t>
      </w:r>
      <w:r w:rsidRPr="00133A0D">
        <w:t xml:space="preserve"> </w:t>
      </w:r>
      <w:r w:rsidR="009C2804" w:rsidRPr="00133A0D">
        <w:t>и</w:t>
      </w:r>
      <w:r w:rsidRPr="00133A0D">
        <w:t xml:space="preserve"> </w:t>
      </w:r>
      <w:r w:rsidR="009C2804" w:rsidRPr="00133A0D">
        <w:t>родители</w:t>
      </w:r>
      <w:r w:rsidRPr="00133A0D">
        <w:t xml:space="preserve"> </w:t>
      </w:r>
      <w:r w:rsidR="009C2804" w:rsidRPr="00133A0D">
        <w:t>все</w:t>
      </w:r>
      <w:r w:rsidRPr="00133A0D">
        <w:t xml:space="preserve"> </w:t>
      </w:r>
      <w:r w:rsidR="009C2804" w:rsidRPr="00133A0D">
        <w:t>больше</w:t>
      </w:r>
      <w:r w:rsidRPr="00133A0D">
        <w:t xml:space="preserve"> </w:t>
      </w:r>
      <w:r w:rsidR="009C2804" w:rsidRPr="00133A0D">
        <w:t>готовы</w:t>
      </w:r>
      <w:r w:rsidRPr="00133A0D">
        <w:t xml:space="preserve"> </w:t>
      </w:r>
      <w:r w:rsidR="009C2804" w:rsidRPr="00133A0D">
        <w:t>увеличивать</w:t>
      </w:r>
      <w:r w:rsidRPr="00133A0D">
        <w:t xml:space="preserve"> </w:t>
      </w:r>
      <w:r w:rsidR="009C2804" w:rsidRPr="00133A0D">
        <w:t>вложения</w:t>
      </w:r>
      <w:r w:rsidRPr="00133A0D">
        <w:t xml:space="preserve"> </w:t>
      </w:r>
      <w:r w:rsidR="009C2804" w:rsidRPr="00133A0D">
        <w:t>в</w:t>
      </w:r>
      <w:r w:rsidRPr="00133A0D">
        <w:t xml:space="preserve"> </w:t>
      </w:r>
      <w:r w:rsidR="009C2804" w:rsidRPr="00133A0D">
        <w:t>образование</w:t>
      </w:r>
      <w:r w:rsidRPr="00133A0D">
        <w:t xml:space="preserve"> </w:t>
      </w:r>
      <w:r w:rsidR="009C2804" w:rsidRPr="00133A0D">
        <w:t>своих</w:t>
      </w:r>
      <w:r w:rsidRPr="00133A0D">
        <w:t xml:space="preserve"> </w:t>
      </w:r>
      <w:r w:rsidR="009C2804" w:rsidRPr="00133A0D">
        <w:t>детей.</w:t>
      </w:r>
      <w:r w:rsidRPr="00133A0D">
        <w:t xml:space="preserve"> </w:t>
      </w:r>
      <w:r w:rsidR="009C2804" w:rsidRPr="00133A0D">
        <w:t>Согласно</w:t>
      </w:r>
      <w:r w:rsidRPr="00133A0D">
        <w:t xml:space="preserve"> </w:t>
      </w:r>
      <w:r w:rsidR="009C2804" w:rsidRPr="00133A0D">
        <w:t>исследованиям</w:t>
      </w:r>
      <w:r w:rsidRPr="00133A0D">
        <w:t xml:space="preserve"> </w:t>
      </w:r>
      <w:r w:rsidR="009C2804" w:rsidRPr="00133A0D">
        <w:t>Smart</w:t>
      </w:r>
      <w:r w:rsidRPr="00133A0D">
        <w:t xml:space="preserve"> </w:t>
      </w:r>
      <w:r w:rsidR="009C2804" w:rsidRPr="00133A0D">
        <w:t>Ranking,</w:t>
      </w:r>
      <w:r w:rsidRPr="00133A0D">
        <w:t xml:space="preserve"> </w:t>
      </w:r>
      <w:r w:rsidR="009C2804" w:rsidRPr="00133A0D">
        <w:t>сегмент</w:t>
      </w:r>
      <w:r w:rsidRPr="00133A0D">
        <w:t xml:space="preserve"> </w:t>
      </w:r>
      <w:r w:rsidR="009C2804" w:rsidRPr="00133A0D">
        <w:t>детского</w:t>
      </w:r>
      <w:r w:rsidRPr="00133A0D">
        <w:t xml:space="preserve"> </w:t>
      </w:r>
      <w:r w:rsidR="009C2804" w:rsidRPr="00133A0D">
        <w:t>образования</w:t>
      </w:r>
      <w:r w:rsidRPr="00133A0D">
        <w:t xml:space="preserve"> </w:t>
      </w:r>
      <w:r w:rsidR="009C2804" w:rsidRPr="00133A0D">
        <w:t>занимает</w:t>
      </w:r>
      <w:r w:rsidRPr="00133A0D">
        <w:t xml:space="preserve"> </w:t>
      </w:r>
      <w:r w:rsidR="009C2804" w:rsidRPr="00133A0D">
        <w:t>второе</w:t>
      </w:r>
      <w:r w:rsidRPr="00133A0D">
        <w:t xml:space="preserve"> </w:t>
      </w:r>
      <w:r w:rsidR="009C2804" w:rsidRPr="00133A0D">
        <w:t>место</w:t>
      </w:r>
      <w:r w:rsidRPr="00133A0D">
        <w:t xml:space="preserve"> </w:t>
      </w:r>
      <w:r w:rsidR="009C2804" w:rsidRPr="00133A0D">
        <w:t>среди</w:t>
      </w:r>
      <w:r w:rsidRPr="00133A0D">
        <w:t xml:space="preserve"> </w:t>
      </w:r>
      <w:r w:rsidR="009C2804" w:rsidRPr="00133A0D">
        <w:t>всех</w:t>
      </w:r>
      <w:r w:rsidRPr="00133A0D">
        <w:t xml:space="preserve"> </w:t>
      </w:r>
      <w:r w:rsidR="009C2804" w:rsidRPr="00133A0D">
        <w:t>сегментов</w:t>
      </w:r>
      <w:r w:rsidRPr="00133A0D">
        <w:t xml:space="preserve"> </w:t>
      </w:r>
      <w:r w:rsidR="009C2804" w:rsidRPr="00133A0D">
        <w:t>edtech</w:t>
      </w:r>
      <w:r w:rsidRPr="00133A0D">
        <w:t xml:space="preserve"> </w:t>
      </w:r>
      <w:r w:rsidR="009C2804" w:rsidRPr="00133A0D">
        <w:t>и</w:t>
      </w:r>
      <w:r w:rsidRPr="00133A0D">
        <w:t xml:space="preserve"> </w:t>
      </w:r>
      <w:r w:rsidR="009C2804" w:rsidRPr="00133A0D">
        <w:t>показал</w:t>
      </w:r>
      <w:r w:rsidRPr="00133A0D">
        <w:t xml:space="preserve"> </w:t>
      </w:r>
      <w:r w:rsidR="009C2804" w:rsidRPr="00133A0D">
        <w:t>за</w:t>
      </w:r>
      <w:r w:rsidRPr="00133A0D">
        <w:t xml:space="preserve"> </w:t>
      </w:r>
      <w:r w:rsidR="009C2804" w:rsidRPr="00133A0D">
        <w:t>год</w:t>
      </w:r>
      <w:r w:rsidRPr="00133A0D">
        <w:t xml:space="preserve"> </w:t>
      </w:r>
      <w:r w:rsidR="009C2804" w:rsidRPr="00133A0D">
        <w:t>прирост</w:t>
      </w:r>
      <w:r w:rsidRPr="00133A0D">
        <w:t xml:space="preserve"> </w:t>
      </w:r>
      <w:r w:rsidR="009C2804" w:rsidRPr="00133A0D">
        <w:t>в</w:t>
      </w:r>
      <w:r w:rsidRPr="00133A0D">
        <w:t xml:space="preserve"> </w:t>
      </w:r>
      <w:r w:rsidR="009C2804" w:rsidRPr="00133A0D">
        <w:t>37%.</w:t>
      </w:r>
      <w:r w:rsidRPr="00133A0D">
        <w:t xml:space="preserve"> </w:t>
      </w:r>
      <w:r w:rsidR="009C2804" w:rsidRPr="00133A0D">
        <w:t>По</w:t>
      </w:r>
      <w:r w:rsidRPr="00133A0D">
        <w:t xml:space="preserve"> </w:t>
      </w:r>
      <w:r w:rsidR="009C2804" w:rsidRPr="00133A0D">
        <w:t>нашим</w:t>
      </w:r>
      <w:r w:rsidRPr="00133A0D">
        <w:t xml:space="preserve"> </w:t>
      </w:r>
      <w:r w:rsidR="009C2804" w:rsidRPr="00133A0D">
        <w:t>данным</w:t>
      </w:r>
      <w:r w:rsidRPr="00133A0D">
        <w:t xml:space="preserve"> </w:t>
      </w:r>
      <w:r w:rsidR="009C2804" w:rsidRPr="00133A0D">
        <w:t>мы</w:t>
      </w:r>
      <w:r w:rsidRPr="00133A0D">
        <w:t xml:space="preserve"> </w:t>
      </w:r>
      <w:r w:rsidR="009C2804" w:rsidRPr="00133A0D">
        <w:t>видим,</w:t>
      </w:r>
      <w:r w:rsidRPr="00133A0D">
        <w:t xml:space="preserve"> </w:t>
      </w:r>
      <w:r w:rsidR="009C2804" w:rsidRPr="00133A0D">
        <w:t>что</w:t>
      </w:r>
      <w:r w:rsidRPr="00133A0D">
        <w:t xml:space="preserve"> </w:t>
      </w:r>
      <w:r w:rsidR="009C2804" w:rsidRPr="00133A0D">
        <w:t>родители</w:t>
      </w:r>
      <w:r w:rsidRPr="00133A0D">
        <w:t xml:space="preserve"> </w:t>
      </w:r>
      <w:r w:rsidR="009C2804" w:rsidRPr="00133A0D">
        <w:t>стали</w:t>
      </w:r>
      <w:r w:rsidRPr="00133A0D">
        <w:t xml:space="preserve"> </w:t>
      </w:r>
      <w:r w:rsidR="009C2804" w:rsidRPr="00133A0D">
        <w:t>чаще</w:t>
      </w:r>
      <w:r w:rsidRPr="00133A0D">
        <w:t xml:space="preserve"> </w:t>
      </w:r>
      <w:r w:rsidR="009C2804" w:rsidRPr="00133A0D">
        <w:t>интересоваться</w:t>
      </w:r>
      <w:r w:rsidRPr="00133A0D">
        <w:t xml:space="preserve"> </w:t>
      </w:r>
      <w:r w:rsidR="009C2804" w:rsidRPr="00133A0D">
        <w:t>дополнительным</w:t>
      </w:r>
      <w:r w:rsidRPr="00133A0D">
        <w:t xml:space="preserve"> </w:t>
      </w:r>
      <w:r w:rsidR="009C2804" w:rsidRPr="00133A0D">
        <w:t>образованием</w:t>
      </w:r>
      <w:r w:rsidRPr="00133A0D">
        <w:t xml:space="preserve"> </w:t>
      </w:r>
      <w:r w:rsidR="009C2804" w:rsidRPr="00133A0D">
        <w:t>детей</w:t>
      </w:r>
      <w:r w:rsidRPr="00133A0D">
        <w:t xml:space="preserve"> </w:t>
      </w:r>
      <w:r w:rsidR="009C2804" w:rsidRPr="00133A0D">
        <w:t>уже</w:t>
      </w:r>
      <w:r w:rsidRPr="00133A0D">
        <w:t xml:space="preserve"> </w:t>
      </w:r>
      <w:r w:rsidR="009C2804" w:rsidRPr="00133A0D">
        <w:t>в</w:t>
      </w:r>
      <w:r w:rsidRPr="00133A0D">
        <w:t xml:space="preserve"> </w:t>
      </w:r>
      <w:r w:rsidR="009C2804" w:rsidRPr="00133A0D">
        <w:t>средней</w:t>
      </w:r>
      <w:r w:rsidRPr="00133A0D">
        <w:t xml:space="preserve"> </w:t>
      </w:r>
      <w:r w:rsidR="009C2804" w:rsidRPr="00133A0D">
        <w:t>школе,</w:t>
      </w:r>
      <w:r w:rsidRPr="00133A0D">
        <w:t xml:space="preserve"> </w:t>
      </w:r>
      <w:r w:rsidR="009C2804" w:rsidRPr="00133A0D">
        <w:t>и</w:t>
      </w:r>
      <w:r w:rsidRPr="00133A0D">
        <w:t xml:space="preserve"> </w:t>
      </w:r>
      <w:r w:rsidR="009C2804" w:rsidRPr="00133A0D">
        <w:t>к</w:t>
      </w:r>
      <w:r w:rsidRPr="00133A0D">
        <w:t xml:space="preserve"> </w:t>
      </w:r>
      <w:r w:rsidR="009C2804" w:rsidRPr="00133A0D">
        <w:t>нам</w:t>
      </w:r>
      <w:r w:rsidRPr="00133A0D">
        <w:t xml:space="preserve"> </w:t>
      </w:r>
      <w:r w:rsidR="009C2804" w:rsidRPr="00133A0D">
        <w:t>все</w:t>
      </w:r>
      <w:r w:rsidRPr="00133A0D">
        <w:t xml:space="preserve"> </w:t>
      </w:r>
      <w:r w:rsidR="009C2804" w:rsidRPr="00133A0D">
        <w:t>чаще</w:t>
      </w:r>
      <w:r w:rsidRPr="00133A0D">
        <w:t xml:space="preserve"> </w:t>
      </w:r>
      <w:r w:rsidR="009C2804" w:rsidRPr="00133A0D">
        <w:t>приходят</w:t>
      </w:r>
      <w:r w:rsidRPr="00133A0D">
        <w:t xml:space="preserve"> </w:t>
      </w:r>
      <w:r w:rsidR="009C2804" w:rsidRPr="00133A0D">
        <w:t>ученики</w:t>
      </w:r>
      <w:r w:rsidRPr="00133A0D">
        <w:t xml:space="preserve"> </w:t>
      </w:r>
      <w:r w:rsidR="009C2804" w:rsidRPr="00133A0D">
        <w:t>8-9</w:t>
      </w:r>
      <w:r w:rsidRPr="00133A0D">
        <w:t xml:space="preserve"> </w:t>
      </w:r>
      <w:r w:rsidR="009C2804" w:rsidRPr="00133A0D">
        <w:t>классов.</w:t>
      </w:r>
      <w:r w:rsidRPr="00133A0D">
        <w:t xml:space="preserve"> </w:t>
      </w:r>
      <w:r w:rsidR="009C2804" w:rsidRPr="00133A0D">
        <w:t>Не</w:t>
      </w:r>
      <w:r w:rsidRPr="00133A0D">
        <w:t xml:space="preserve"> </w:t>
      </w:r>
      <w:r w:rsidR="009C2804" w:rsidRPr="00133A0D">
        <w:t>исключено,</w:t>
      </w:r>
      <w:r w:rsidRPr="00133A0D">
        <w:t xml:space="preserve"> </w:t>
      </w:r>
      <w:r w:rsidR="009C2804" w:rsidRPr="00133A0D">
        <w:t>что</w:t>
      </w:r>
      <w:r w:rsidRPr="00133A0D">
        <w:t xml:space="preserve"> </w:t>
      </w:r>
      <w:r w:rsidR="009C2804" w:rsidRPr="00133A0D">
        <w:t>это</w:t>
      </w:r>
      <w:r w:rsidRPr="00133A0D">
        <w:t xml:space="preserve"> </w:t>
      </w:r>
      <w:r w:rsidR="009C2804" w:rsidRPr="00133A0D">
        <w:t>связано</w:t>
      </w:r>
      <w:r w:rsidRPr="00133A0D">
        <w:t xml:space="preserve"> </w:t>
      </w:r>
      <w:r w:rsidR="009C2804" w:rsidRPr="00133A0D">
        <w:t>с</w:t>
      </w:r>
      <w:r w:rsidRPr="00133A0D">
        <w:t xml:space="preserve"> </w:t>
      </w:r>
      <w:r w:rsidR="009C2804" w:rsidRPr="00133A0D">
        <w:t>ростом</w:t>
      </w:r>
      <w:r w:rsidRPr="00133A0D">
        <w:t xml:space="preserve"> </w:t>
      </w:r>
      <w:r w:rsidR="009C2804" w:rsidRPr="00133A0D">
        <w:t>популярности</w:t>
      </w:r>
      <w:r w:rsidRPr="00133A0D">
        <w:t xml:space="preserve"> </w:t>
      </w:r>
      <w:r w:rsidR="009C2804" w:rsidRPr="00133A0D">
        <w:t>техникумов</w:t>
      </w:r>
      <w:r w:rsidRPr="00133A0D">
        <w:t xml:space="preserve"> </w:t>
      </w:r>
      <w:r w:rsidR="009C2804" w:rsidRPr="00133A0D">
        <w:t>и</w:t>
      </w:r>
      <w:r w:rsidRPr="00133A0D">
        <w:t xml:space="preserve"> </w:t>
      </w:r>
      <w:r w:rsidR="009C2804" w:rsidRPr="00133A0D">
        <w:t>колледжей,</w:t>
      </w:r>
      <w:r w:rsidRPr="00133A0D">
        <w:t xml:space="preserve"> </w:t>
      </w:r>
      <w:r w:rsidR="009C2804" w:rsidRPr="00133A0D">
        <w:t>из-за</w:t>
      </w:r>
      <w:r w:rsidRPr="00133A0D">
        <w:t xml:space="preserve"> </w:t>
      </w:r>
      <w:r w:rsidR="009C2804" w:rsidRPr="00133A0D">
        <w:t>чего</w:t>
      </w:r>
      <w:r w:rsidRPr="00133A0D">
        <w:t xml:space="preserve"> </w:t>
      </w:r>
      <w:r w:rsidR="009C2804" w:rsidRPr="00133A0D">
        <w:t>родители</w:t>
      </w:r>
      <w:r w:rsidRPr="00133A0D">
        <w:t xml:space="preserve"> </w:t>
      </w:r>
      <w:r w:rsidR="009C2804" w:rsidRPr="00133A0D">
        <w:t>и</w:t>
      </w:r>
      <w:r w:rsidRPr="00133A0D">
        <w:t xml:space="preserve"> </w:t>
      </w:r>
      <w:r w:rsidR="009C2804" w:rsidRPr="00133A0D">
        <w:t>ученики</w:t>
      </w:r>
      <w:r w:rsidRPr="00133A0D">
        <w:t xml:space="preserve"> </w:t>
      </w:r>
      <w:r w:rsidR="009C2804" w:rsidRPr="00133A0D">
        <w:t>начинают</w:t>
      </w:r>
      <w:r w:rsidRPr="00133A0D">
        <w:t xml:space="preserve"> </w:t>
      </w:r>
      <w:r w:rsidR="009C2804" w:rsidRPr="00133A0D">
        <w:t>раньше</w:t>
      </w:r>
      <w:r w:rsidRPr="00133A0D">
        <w:t xml:space="preserve"> </w:t>
      </w:r>
      <w:r w:rsidR="009C2804" w:rsidRPr="00133A0D">
        <w:t>задумываться</w:t>
      </w:r>
      <w:r w:rsidRPr="00133A0D">
        <w:t xml:space="preserve"> </w:t>
      </w:r>
      <w:r w:rsidR="009C2804" w:rsidRPr="00133A0D">
        <w:t>о</w:t>
      </w:r>
      <w:r w:rsidRPr="00133A0D">
        <w:t xml:space="preserve"> </w:t>
      </w:r>
      <w:r w:rsidR="009C2804" w:rsidRPr="00133A0D">
        <w:t>профориентации</w:t>
      </w:r>
      <w:r w:rsidRPr="00133A0D">
        <w:t xml:space="preserve"> </w:t>
      </w:r>
      <w:r w:rsidR="009C2804" w:rsidRPr="00133A0D">
        <w:t>и</w:t>
      </w:r>
      <w:r w:rsidRPr="00133A0D">
        <w:t xml:space="preserve"> </w:t>
      </w:r>
      <w:r w:rsidR="009C2804" w:rsidRPr="00133A0D">
        <w:t>дополнительной</w:t>
      </w:r>
      <w:r w:rsidRPr="00133A0D">
        <w:t xml:space="preserve"> </w:t>
      </w:r>
      <w:r w:rsidR="009C2804" w:rsidRPr="00133A0D">
        <w:t>подготовке</w:t>
      </w:r>
      <w:r w:rsidRPr="00133A0D">
        <w:t>»</w:t>
      </w:r>
      <w:r w:rsidR="009C2804" w:rsidRPr="00133A0D">
        <w:t>.</w:t>
      </w:r>
    </w:p>
    <w:p w:rsidR="009C2804" w:rsidRPr="00133A0D" w:rsidRDefault="009C2804" w:rsidP="009C2804">
      <w:r w:rsidRPr="00133A0D">
        <w:t>Почти</w:t>
      </w:r>
      <w:r w:rsidR="00BD6CEE" w:rsidRPr="00133A0D">
        <w:t xml:space="preserve"> </w:t>
      </w:r>
      <w:r w:rsidRPr="00133A0D">
        <w:t>две</w:t>
      </w:r>
      <w:r w:rsidR="00BD6CEE" w:rsidRPr="00133A0D">
        <w:t xml:space="preserve"> </w:t>
      </w:r>
      <w:r w:rsidRPr="00133A0D">
        <w:t>трети</w:t>
      </w:r>
      <w:r w:rsidR="00BD6CEE" w:rsidRPr="00133A0D">
        <w:t xml:space="preserve"> </w:t>
      </w:r>
      <w:r w:rsidRPr="00133A0D">
        <w:t>участников</w:t>
      </w:r>
      <w:r w:rsidR="00BD6CEE" w:rsidRPr="00133A0D">
        <w:t xml:space="preserve"> </w:t>
      </w:r>
      <w:r w:rsidRPr="00133A0D">
        <w:t>опроса</w:t>
      </w:r>
      <w:r w:rsidR="00BD6CEE" w:rsidRPr="00133A0D">
        <w:t xml:space="preserve"> </w:t>
      </w:r>
      <w:r w:rsidRPr="00133A0D">
        <w:t>(63%)</w:t>
      </w:r>
      <w:r w:rsidR="00BD6CEE" w:rsidRPr="00133A0D">
        <w:t xml:space="preserve"> </w:t>
      </w:r>
      <w:r w:rsidRPr="00133A0D">
        <w:t>отметили,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их</w:t>
      </w:r>
      <w:r w:rsidR="00BD6CEE" w:rsidRPr="00133A0D">
        <w:t xml:space="preserve"> </w:t>
      </w:r>
      <w:r w:rsidRPr="00133A0D">
        <w:t>дети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части</w:t>
      </w:r>
      <w:r w:rsidR="00BD6CEE" w:rsidRPr="00133A0D">
        <w:t xml:space="preserve"> </w:t>
      </w:r>
      <w:r w:rsidRPr="00133A0D">
        <w:t>карманных</w:t>
      </w:r>
      <w:r w:rsidR="00BD6CEE" w:rsidRPr="00133A0D">
        <w:t xml:space="preserve"> </w:t>
      </w:r>
      <w:r w:rsidRPr="00133A0D">
        <w:t>средств</w:t>
      </w:r>
      <w:r w:rsidR="00BD6CEE" w:rsidRPr="00133A0D">
        <w:t xml:space="preserve"> </w:t>
      </w:r>
      <w:r w:rsidRPr="00133A0D">
        <w:t>формируют</w:t>
      </w:r>
      <w:r w:rsidR="00BD6CEE" w:rsidRPr="00133A0D">
        <w:t xml:space="preserve"> </w:t>
      </w:r>
      <w:r w:rsidRPr="00133A0D">
        <w:t>сбережения.</w:t>
      </w:r>
      <w:r w:rsidR="00BD6CEE" w:rsidRPr="00133A0D">
        <w:t xml:space="preserve"> </w:t>
      </w:r>
      <w:r w:rsidRPr="00133A0D">
        <w:t>Накопления</w:t>
      </w:r>
      <w:r w:rsidR="00BD6CEE" w:rsidRPr="00133A0D">
        <w:t xml:space="preserve"> </w:t>
      </w:r>
      <w:r w:rsidRPr="00133A0D">
        <w:t>детей</w:t>
      </w:r>
      <w:r w:rsidR="00BD6CEE" w:rsidRPr="00133A0D">
        <w:t xml:space="preserve"> </w:t>
      </w:r>
      <w:r w:rsidRPr="00133A0D">
        <w:t>большинства</w:t>
      </w:r>
      <w:r w:rsidR="00BD6CEE" w:rsidRPr="00133A0D">
        <w:t xml:space="preserve"> </w:t>
      </w:r>
      <w:r w:rsidRPr="00133A0D">
        <w:t>респондентов</w:t>
      </w:r>
      <w:r w:rsidR="00BD6CEE" w:rsidRPr="00133A0D">
        <w:t xml:space="preserve"> </w:t>
      </w:r>
      <w:r w:rsidRPr="00133A0D">
        <w:t>начинаются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5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рублей</w:t>
      </w:r>
      <w:r w:rsidR="00BD6CEE" w:rsidRPr="00133A0D">
        <w:t xml:space="preserve"> </w:t>
      </w:r>
      <w:r w:rsidRPr="00133A0D">
        <w:t>(у</w:t>
      </w:r>
      <w:r w:rsidR="00BD6CEE" w:rsidRPr="00133A0D">
        <w:t xml:space="preserve"> </w:t>
      </w:r>
      <w:r w:rsidRPr="00133A0D">
        <w:t>18%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5-10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рублей,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15%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10-30</w:t>
      </w:r>
      <w:r w:rsidR="00BD6CEE" w:rsidRPr="00133A0D">
        <w:t xml:space="preserve"> </w:t>
      </w:r>
      <w:r w:rsidRPr="00133A0D">
        <w:t>тыс.,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25%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более</w:t>
      </w:r>
      <w:r w:rsidR="00BD6CEE" w:rsidRPr="00133A0D">
        <w:t xml:space="preserve"> </w:t>
      </w:r>
      <w:r w:rsidRPr="00133A0D">
        <w:t>крупные</w:t>
      </w:r>
      <w:r w:rsidR="00BD6CEE" w:rsidRPr="00133A0D">
        <w:t xml:space="preserve"> </w:t>
      </w:r>
      <w:r w:rsidRPr="00133A0D">
        <w:t>суммы),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то</w:t>
      </w:r>
      <w:r w:rsidR="00BD6CEE" w:rsidRPr="00133A0D">
        <w:t xml:space="preserve"> </w:t>
      </w:r>
      <w:r w:rsidRPr="00133A0D">
        <w:t>время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42%</w:t>
      </w:r>
      <w:r w:rsidR="00BD6CEE" w:rsidRPr="00133A0D">
        <w:t xml:space="preserve"> </w:t>
      </w:r>
      <w:r w:rsidRPr="00133A0D">
        <w:t>сбережения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превышают</w:t>
      </w:r>
      <w:r w:rsidR="00BD6CEE" w:rsidRPr="00133A0D">
        <w:t xml:space="preserve"> </w:t>
      </w:r>
      <w:r w:rsidRPr="00133A0D">
        <w:t>5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рублей.</w:t>
      </w:r>
    </w:p>
    <w:p w:rsidR="009C2804" w:rsidRPr="00133A0D" w:rsidRDefault="009C2804" w:rsidP="009C2804">
      <w:r w:rsidRPr="00133A0D">
        <w:t>Самостоятельно</w:t>
      </w:r>
      <w:r w:rsidR="00BD6CEE" w:rsidRPr="00133A0D">
        <w:t xml:space="preserve"> </w:t>
      </w:r>
      <w:r w:rsidRPr="00133A0D">
        <w:t>совершая</w:t>
      </w:r>
      <w:r w:rsidR="00BD6CEE" w:rsidRPr="00133A0D">
        <w:t xml:space="preserve"> </w:t>
      </w:r>
      <w:r w:rsidRPr="00133A0D">
        <w:t>покупки,</w:t>
      </w:r>
      <w:r w:rsidR="00BD6CEE" w:rsidRPr="00133A0D">
        <w:t xml:space="preserve"> </w:t>
      </w:r>
      <w:r w:rsidRPr="00133A0D">
        <w:t>дети</w:t>
      </w:r>
      <w:r w:rsidR="00BD6CEE" w:rsidRPr="00133A0D">
        <w:t xml:space="preserve"> </w:t>
      </w:r>
      <w:r w:rsidRPr="00133A0D">
        <w:t>предпочитают</w:t>
      </w:r>
      <w:r w:rsidR="00BD6CEE" w:rsidRPr="00133A0D">
        <w:t xml:space="preserve"> </w:t>
      </w:r>
      <w:r w:rsidRPr="00133A0D">
        <w:t>платить</w:t>
      </w:r>
      <w:r w:rsidR="00BD6CEE" w:rsidRPr="00133A0D">
        <w:t xml:space="preserve"> </w:t>
      </w:r>
      <w:r w:rsidRPr="00133A0D">
        <w:t>банковскими</w:t>
      </w:r>
      <w:r w:rsidR="00BD6CEE" w:rsidRPr="00133A0D">
        <w:t xml:space="preserve"> </w:t>
      </w:r>
      <w:r w:rsidRPr="00133A0D">
        <w:t>картами.</w:t>
      </w:r>
      <w:r w:rsidR="00BD6CEE" w:rsidRPr="00133A0D">
        <w:t xml:space="preserve"> </w:t>
      </w:r>
      <w:r w:rsidRPr="00133A0D">
        <w:t>Дети</w:t>
      </w:r>
      <w:r w:rsidR="00BD6CEE" w:rsidRPr="00133A0D">
        <w:t xml:space="preserve"> </w:t>
      </w:r>
      <w:r w:rsidRPr="00133A0D">
        <w:t>28%</w:t>
      </w:r>
      <w:r w:rsidR="00BD6CEE" w:rsidRPr="00133A0D">
        <w:t xml:space="preserve"> </w:t>
      </w:r>
      <w:r w:rsidRPr="00133A0D">
        <w:t>опрошенных</w:t>
      </w:r>
      <w:r w:rsidR="00BD6CEE" w:rsidRPr="00133A0D">
        <w:t xml:space="preserve"> </w:t>
      </w:r>
      <w:r w:rsidRPr="00133A0D">
        <w:t>используют</w:t>
      </w:r>
      <w:r w:rsidR="00BD6CEE" w:rsidRPr="00133A0D">
        <w:t xml:space="preserve"> </w:t>
      </w:r>
      <w:r w:rsidRPr="00133A0D">
        <w:t>обычную</w:t>
      </w:r>
      <w:r w:rsidR="00BD6CEE" w:rsidRPr="00133A0D">
        <w:t xml:space="preserve"> </w:t>
      </w:r>
      <w:r w:rsidRPr="00133A0D">
        <w:t>карту,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дети</w:t>
      </w:r>
      <w:r w:rsidR="00BD6CEE" w:rsidRPr="00133A0D">
        <w:t xml:space="preserve"> </w:t>
      </w:r>
      <w:r w:rsidRPr="00133A0D">
        <w:t>каждого</w:t>
      </w:r>
      <w:r w:rsidR="00BD6CEE" w:rsidRPr="00133A0D">
        <w:t xml:space="preserve"> </w:t>
      </w:r>
      <w:r w:rsidRPr="00133A0D">
        <w:t>четв</w:t>
      </w:r>
      <w:r w:rsidR="00BD6CEE" w:rsidRPr="00133A0D">
        <w:t>е</w:t>
      </w:r>
      <w:r w:rsidRPr="00133A0D">
        <w:t>ртого</w:t>
      </w:r>
      <w:r w:rsidR="00BD6CEE" w:rsidRPr="00133A0D">
        <w:t xml:space="preserve"> </w:t>
      </w:r>
      <w:r w:rsidRPr="00133A0D">
        <w:t>(25%)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специальную</w:t>
      </w:r>
      <w:r w:rsidR="00BD6CEE" w:rsidRPr="00133A0D">
        <w:t xml:space="preserve"> </w:t>
      </w:r>
      <w:r w:rsidRPr="00133A0D">
        <w:t>детскую</w:t>
      </w:r>
      <w:r w:rsidR="00BD6CEE" w:rsidRPr="00133A0D">
        <w:t xml:space="preserve"> </w:t>
      </w:r>
      <w:r w:rsidRPr="00133A0D">
        <w:t>карту.</w:t>
      </w:r>
      <w:r w:rsidR="00BD6CEE" w:rsidRPr="00133A0D">
        <w:t xml:space="preserve"> </w:t>
      </w:r>
      <w:r w:rsidRPr="00133A0D">
        <w:t>Каждый</w:t>
      </w:r>
      <w:r w:rsidR="00BD6CEE" w:rsidRPr="00133A0D">
        <w:t xml:space="preserve"> </w:t>
      </w:r>
      <w:r w:rsidRPr="00133A0D">
        <w:t>третий</w:t>
      </w:r>
      <w:r w:rsidR="00BD6CEE" w:rsidRPr="00133A0D">
        <w:t xml:space="preserve"> </w:t>
      </w:r>
      <w:r w:rsidRPr="00133A0D">
        <w:t>реб</w:t>
      </w:r>
      <w:r w:rsidR="00BD6CEE" w:rsidRPr="00133A0D">
        <w:t>е</w:t>
      </w:r>
      <w:r w:rsidRPr="00133A0D">
        <w:t>нок</w:t>
      </w:r>
      <w:r w:rsidR="00BD6CEE" w:rsidRPr="00133A0D">
        <w:t xml:space="preserve"> </w:t>
      </w:r>
      <w:r w:rsidRPr="00133A0D">
        <w:t>(32%)</w:t>
      </w:r>
      <w:r w:rsidR="00BD6CEE" w:rsidRPr="00133A0D">
        <w:t xml:space="preserve"> </w:t>
      </w:r>
      <w:r w:rsidRPr="00133A0D">
        <w:t>расплачивается</w:t>
      </w:r>
      <w:r w:rsidR="00BD6CEE" w:rsidRPr="00133A0D">
        <w:t xml:space="preserve"> </w:t>
      </w:r>
      <w:r w:rsidRPr="00133A0D">
        <w:t>наличными.</w:t>
      </w:r>
    </w:p>
    <w:p w:rsidR="009C2804" w:rsidRPr="00133A0D" w:rsidRDefault="009C2804" w:rsidP="009C2804">
      <w:r w:rsidRPr="00133A0D">
        <w:t>Дети</w:t>
      </w:r>
      <w:r w:rsidR="00BD6CEE" w:rsidRPr="00133A0D">
        <w:t xml:space="preserve"> </w:t>
      </w:r>
      <w:r w:rsidRPr="00133A0D">
        <w:t>7%</w:t>
      </w:r>
      <w:r w:rsidR="00BD6CEE" w:rsidRPr="00133A0D">
        <w:t xml:space="preserve"> </w:t>
      </w:r>
      <w:r w:rsidRPr="00133A0D">
        <w:t>респондентов</w:t>
      </w:r>
      <w:r w:rsidR="00BD6CEE" w:rsidRPr="00133A0D">
        <w:t xml:space="preserve"> </w:t>
      </w:r>
      <w:r w:rsidRPr="00133A0D">
        <w:t>пользуются</w:t>
      </w:r>
      <w:r w:rsidR="00BD6CEE" w:rsidRPr="00133A0D">
        <w:t xml:space="preserve"> </w:t>
      </w:r>
      <w:r w:rsidRPr="00133A0D">
        <w:t>системой</w:t>
      </w:r>
      <w:r w:rsidR="00BD6CEE" w:rsidRPr="00133A0D">
        <w:t xml:space="preserve"> </w:t>
      </w:r>
      <w:r w:rsidRPr="00133A0D">
        <w:t>SberPay,</w:t>
      </w:r>
      <w:r w:rsidR="00BD6CEE" w:rsidRPr="00133A0D">
        <w:t xml:space="preserve"> </w:t>
      </w:r>
      <w:r w:rsidRPr="00133A0D">
        <w:t>5%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Mir</w:t>
      </w:r>
      <w:r w:rsidR="00BD6CEE" w:rsidRPr="00133A0D">
        <w:t xml:space="preserve"> </w:t>
      </w:r>
      <w:r w:rsidRPr="00133A0D">
        <w:t>Pay.</w:t>
      </w:r>
      <w:r w:rsidR="00BD6CEE" w:rsidRPr="00133A0D">
        <w:t xml:space="preserve"> </w:t>
      </w:r>
      <w:r w:rsidRPr="00133A0D">
        <w:t>Наименее</w:t>
      </w:r>
      <w:r w:rsidR="00BD6CEE" w:rsidRPr="00133A0D">
        <w:t xml:space="preserve"> </w:t>
      </w:r>
      <w:r w:rsidRPr="00133A0D">
        <w:t>популярная</w:t>
      </w:r>
      <w:r w:rsidR="00BD6CEE" w:rsidRPr="00133A0D">
        <w:t xml:space="preserve"> </w:t>
      </w:r>
      <w:r w:rsidRPr="00133A0D">
        <w:t>форма</w:t>
      </w:r>
      <w:r w:rsidR="00BD6CEE" w:rsidRPr="00133A0D">
        <w:t xml:space="preserve"> </w:t>
      </w:r>
      <w:r w:rsidRPr="00133A0D">
        <w:t>оплаты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школьников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QR-код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телефона:</w:t>
      </w:r>
      <w:r w:rsidR="00BD6CEE" w:rsidRPr="00133A0D">
        <w:t xml:space="preserve"> </w:t>
      </w:r>
      <w:r w:rsidRPr="00133A0D">
        <w:t>его</w:t>
      </w:r>
      <w:r w:rsidR="00BD6CEE" w:rsidRPr="00133A0D">
        <w:t xml:space="preserve"> </w:t>
      </w:r>
      <w:r w:rsidRPr="00133A0D">
        <w:t>предпочитают</w:t>
      </w:r>
      <w:r w:rsidR="00BD6CEE" w:rsidRPr="00133A0D">
        <w:t xml:space="preserve"> </w:t>
      </w:r>
      <w:r w:rsidRPr="00133A0D">
        <w:t>дети</w:t>
      </w:r>
      <w:r w:rsidR="00BD6CEE" w:rsidRPr="00133A0D">
        <w:t xml:space="preserve"> </w:t>
      </w:r>
      <w:r w:rsidRPr="00133A0D">
        <w:t>4%</w:t>
      </w:r>
      <w:r w:rsidR="00BD6CEE" w:rsidRPr="00133A0D">
        <w:t xml:space="preserve"> </w:t>
      </w:r>
      <w:r w:rsidRPr="00133A0D">
        <w:t>участников</w:t>
      </w:r>
      <w:r w:rsidR="00BD6CEE" w:rsidRPr="00133A0D">
        <w:t xml:space="preserve"> </w:t>
      </w:r>
      <w:r w:rsidRPr="00133A0D">
        <w:t>опроса.</w:t>
      </w:r>
    </w:p>
    <w:p w:rsidR="00E520E3" w:rsidRPr="00133A0D" w:rsidRDefault="00996C2F" w:rsidP="00E520E3">
      <w:hyperlink r:id="rId24" w:history="1">
        <w:r w:rsidR="009C2804" w:rsidRPr="00133A0D">
          <w:rPr>
            <w:rStyle w:val="a3"/>
          </w:rPr>
          <w:t>http://www.napf.ru/228201</w:t>
        </w:r>
      </w:hyperlink>
      <w:r w:rsidR="00BD6CEE" w:rsidRPr="00133A0D">
        <w:t xml:space="preserve"> </w:t>
      </w:r>
    </w:p>
    <w:p w:rsidR="00D94D15" w:rsidRPr="00133A0D" w:rsidRDefault="00D94D15" w:rsidP="00D94D15">
      <w:pPr>
        <w:pStyle w:val="10"/>
      </w:pPr>
      <w:bookmarkStart w:id="54" w:name="_Toc99271691"/>
      <w:bookmarkStart w:id="55" w:name="_Toc99318654"/>
      <w:bookmarkStart w:id="56" w:name="_Toc99318783"/>
      <w:bookmarkStart w:id="57" w:name="_Toc396864672"/>
      <w:bookmarkStart w:id="58" w:name="_Toc158178203"/>
      <w:r w:rsidRPr="00133A0D">
        <w:lastRenderedPageBreak/>
        <w:t>Новости</w:t>
      </w:r>
      <w:r w:rsidR="00BD6CEE" w:rsidRPr="00133A0D">
        <w:t xml:space="preserve"> </w:t>
      </w:r>
      <w:r w:rsidRPr="00133A0D">
        <w:t>развития</w:t>
      </w:r>
      <w:r w:rsidR="00BD6CEE" w:rsidRPr="00133A0D">
        <w:t xml:space="preserve"> </w:t>
      </w:r>
      <w:r w:rsidRPr="00133A0D">
        <w:t>системы</w:t>
      </w:r>
      <w:r w:rsidR="00BD6CEE" w:rsidRPr="00133A0D">
        <w:t xml:space="preserve"> </w:t>
      </w:r>
      <w:r w:rsidRPr="00133A0D">
        <w:t>обязательного</w:t>
      </w:r>
      <w:r w:rsidR="00BD6CEE" w:rsidRPr="00133A0D">
        <w:t xml:space="preserve"> </w:t>
      </w:r>
      <w:r w:rsidRPr="00133A0D">
        <w:t>пенсионного</w:t>
      </w:r>
      <w:r w:rsidR="00BD6CEE" w:rsidRPr="00133A0D">
        <w:t xml:space="preserve"> </w:t>
      </w:r>
      <w:r w:rsidRPr="00133A0D">
        <w:t>страхования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страховой</w:t>
      </w:r>
      <w:r w:rsidR="00BD6CEE" w:rsidRPr="00133A0D">
        <w:t xml:space="preserve"> </w:t>
      </w:r>
      <w:r w:rsidRPr="00133A0D">
        <w:t>пенсии</w:t>
      </w:r>
      <w:bookmarkEnd w:id="54"/>
      <w:bookmarkEnd w:id="55"/>
      <w:bookmarkEnd w:id="56"/>
      <w:bookmarkEnd w:id="58"/>
    </w:p>
    <w:p w:rsidR="00FA4B00" w:rsidRPr="00133A0D" w:rsidRDefault="00FA4B00" w:rsidP="00FA4B00">
      <w:pPr>
        <w:pStyle w:val="2"/>
      </w:pPr>
      <w:bookmarkStart w:id="59" w:name="А105"/>
      <w:bookmarkStart w:id="60" w:name="_Toc158178204"/>
      <w:r w:rsidRPr="00133A0D">
        <w:t>Парламентская</w:t>
      </w:r>
      <w:r w:rsidR="00BD6CEE" w:rsidRPr="00133A0D">
        <w:t xml:space="preserve"> </w:t>
      </w:r>
      <w:r w:rsidRPr="00133A0D">
        <w:t>газета,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="00996C2F" w:rsidRPr="00133A0D">
        <w:t>Юлия</w:t>
      </w:r>
      <w:r w:rsidR="00BD6CEE" w:rsidRPr="00133A0D">
        <w:t xml:space="preserve"> </w:t>
      </w:r>
      <w:r w:rsidR="00996C2F" w:rsidRPr="00133A0D">
        <w:t>САПРЫГИНА,</w:t>
      </w:r>
      <w:r w:rsidR="00BD6CEE" w:rsidRPr="00133A0D">
        <w:t xml:space="preserve"> </w:t>
      </w:r>
      <w:r w:rsidRPr="00133A0D">
        <w:t>Профильный</w:t>
      </w:r>
      <w:r w:rsidR="00BD6CEE" w:rsidRPr="00133A0D">
        <w:t xml:space="preserve"> </w:t>
      </w:r>
      <w:r w:rsidRPr="00133A0D">
        <w:t>комитет</w:t>
      </w:r>
      <w:r w:rsidR="00BD6CEE" w:rsidRPr="00133A0D">
        <w:t xml:space="preserve"> </w:t>
      </w:r>
      <w:r w:rsidRPr="00133A0D">
        <w:t>Совфеда</w:t>
      </w:r>
      <w:r w:rsidR="00BD6CEE" w:rsidRPr="00133A0D">
        <w:t xml:space="preserve"> </w:t>
      </w:r>
      <w:r w:rsidRPr="00133A0D">
        <w:t>поддержал</w:t>
      </w:r>
      <w:r w:rsidR="00BD6CEE" w:rsidRPr="00133A0D">
        <w:t xml:space="preserve"> </w:t>
      </w:r>
      <w:r w:rsidRPr="00133A0D">
        <w:t>закон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выплатах</w:t>
      </w:r>
      <w:r w:rsidR="00BD6CEE" w:rsidRPr="00133A0D">
        <w:t xml:space="preserve"> </w:t>
      </w:r>
      <w:r w:rsidRPr="00133A0D">
        <w:t>участникам</w:t>
      </w:r>
      <w:r w:rsidR="00BD6CEE" w:rsidRPr="00133A0D">
        <w:t xml:space="preserve"> </w:t>
      </w:r>
      <w:r w:rsidRPr="00133A0D">
        <w:t>студотрядов</w:t>
      </w:r>
      <w:bookmarkEnd w:id="59"/>
      <w:bookmarkEnd w:id="60"/>
    </w:p>
    <w:p w:rsidR="00FA4B00" w:rsidRPr="00133A0D" w:rsidRDefault="00FA4B00" w:rsidP="00133A0D">
      <w:pPr>
        <w:pStyle w:val="3"/>
      </w:pPr>
      <w:bookmarkStart w:id="61" w:name="_Toc158178205"/>
      <w:r w:rsidRPr="00133A0D">
        <w:t>Студенты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школьники,</w:t>
      </w:r>
      <w:r w:rsidR="00BD6CEE" w:rsidRPr="00133A0D">
        <w:t xml:space="preserve"> </w:t>
      </w:r>
      <w:r w:rsidRPr="00133A0D">
        <w:t>получающие</w:t>
      </w:r>
      <w:r w:rsidR="00BD6CEE" w:rsidRPr="00133A0D">
        <w:t xml:space="preserve"> </w:t>
      </w:r>
      <w:r w:rsidRPr="00133A0D">
        <w:t>социальные</w:t>
      </w:r>
      <w:r w:rsidR="00BD6CEE" w:rsidRPr="00133A0D">
        <w:t xml:space="preserve"> </w:t>
      </w:r>
      <w:r w:rsidRPr="00133A0D">
        <w:t>доплаты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пенсии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инвалидности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выплаты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потере</w:t>
      </w:r>
      <w:r w:rsidR="00BD6CEE" w:rsidRPr="00133A0D">
        <w:t xml:space="preserve"> </w:t>
      </w:r>
      <w:r w:rsidRPr="00133A0D">
        <w:t>кормильца,</w:t>
      </w:r>
      <w:r w:rsidR="00BD6CEE" w:rsidRPr="00133A0D">
        <w:t xml:space="preserve"> </w:t>
      </w:r>
      <w:r w:rsidRPr="00133A0D">
        <w:t>которые</w:t>
      </w:r>
      <w:r w:rsidR="00BD6CEE" w:rsidRPr="00133A0D">
        <w:t xml:space="preserve"> </w:t>
      </w:r>
      <w:r w:rsidRPr="00133A0D">
        <w:t>устроились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студотряды,</w:t>
      </w:r>
      <w:r w:rsidR="00BD6CEE" w:rsidRPr="00133A0D">
        <w:t xml:space="preserve"> </w:t>
      </w:r>
      <w:r w:rsidRPr="00133A0D">
        <w:t>смогут</w:t>
      </w:r>
      <w:r w:rsidR="00BD6CEE" w:rsidRPr="00133A0D">
        <w:t xml:space="preserve"> </w:t>
      </w:r>
      <w:r w:rsidRPr="00133A0D">
        <w:t>сохранить</w:t>
      </w:r>
      <w:r w:rsidR="00BD6CEE" w:rsidRPr="00133A0D">
        <w:t xml:space="preserve"> </w:t>
      </w:r>
      <w:r w:rsidRPr="00133A0D">
        <w:t>свои</w:t>
      </w:r>
      <w:r w:rsidR="00BD6CEE" w:rsidRPr="00133A0D">
        <w:t xml:space="preserve"> </w:t>
      </w:r>
      <w:r w:rsidRPr="00133A0D">
        <w:t>выплаты.</w:t>
      </w:r>
      <w:r w:rsidR="00BD6CEE" w:rsidRPr="00133A0D">
        <w:t xml:space="preserve"> </w:t>
      </w:r>
      <w:r w:rsidRPr="00133A0D">
        <w:t>Такой</w:t>
      </w:r>
      <w:r w:rsidR="00BD6CEE" w:rsidRPr="00133A0D">
        <w:t xml:space="preserve"> </w:t>
      </w:r>
      <w:r w:rsidRPr="00133A0D">
        <w:t>закон</w:t>
      </w:r>
      <w:r w:rsidR="00BD6CEE" w:rsidRPr="00133A0D">
        <w:t xml:space="preserve"> </w:t>
      </w:r>
      <w:r w:rsidRPr="00133A0D">
        <w:t>Комитет</w:t>
      </w:r>
      <w:r w:rsidR="00BD6CEE" w:rsidRPr="00133A0D">
        <w:t xml:space="preserve"> </w:t>
      </w:r>
      <w:r w:rsidRPr="00133A0D">
        <w:t>Совета</w:t>
      </w:r>
      <w:r w:rsidR="00BD6CEE" w:rsidRPr="00133A0D">
        <w:t xml:space="preserve"> </w:t>
      </w:r>
      <w:r w:rsidRPr="00133A0D">
        <w:t>Федерации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социальной</w:t>
      </w:r>
      <w:r w:rsidR="00BD6CEE" w:rsidRPr="00133A0D">
        <w:t xml:space="preserve"> </w:t>
      </w:r>
      <w:r w:rsidRPr="00133A0D">
        <w:t>политике</w:t>
      </w:r>
      <w:r w:rsidR="00BD6CEE" w:rsidRPr="00133A0D">
        <w:t xml:space="preserve"> </w:t>
      </w:r>
      <w:r w:rsidRPr="00133A0D">
        <w:t>поддержал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заседании</w:t>
      </w:r>
      <w:r w:rsidR="00BD6CEE" w:rsidRPr="00133A0D">
        <w:t xml:space="preserve"> </w:t>
      </w:r>
      <w:r w:rsidRPr="00133A0D">
        <w:t>6</w:t>
      </w:r>
      <w:r w:rsidR="00BD6CEE" w:rsidRPr="00133A0D">
        <w:t xml:space="preserve"> </w:t>
      </w:r>
      <w:r w:rsidRPr="00133A0D">
        <w:t>февраля.</w:t>
      </w:r>
      <w:r w:rsidR="00BD6CEE" w:rsidRPr="00133A0D">
        <w:t xml:space="preserve"> </w:t>
      </w:r>
      <w:r w:rsidRPr="00133A0D">
        <w:t>Ранее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действующему</w:t>
      </w:r>
      <w:r w:rsidR="00BD6CEE" w:rsidRPr="00133A0D">
        <w:t xml:space="preserve"> </w:t>
      </w:r>
      <w:r w:rsidRPr="00133A0D">
        <w:t>законодательству</w:t>
      </w:r>
      <w:r w:rsidR="00BD6CEE" w:rsidRPr="00133A0D">
        <w:t xml:space="preserve"> </w:t>
      </w:r>
      <w:r w:rsidRPr="00133A0D">
        <w:t>они</w:t>
      </w:r>
      <w:r w:rsidR="00BD6CEE" w:rsidRPr="00133A0D">
        <w:t xml:space="preserve"> </w:t>
      </w:r>
      <w:r w:rsidRPr="00133A0D">
        <w:t>лишались</w:t>
      </w:r>
      <w:r w:rsidR="00BD6CEE" w:rsidRPr="00133A0D">
        <w:t xml:space="preserve"> </w:t>
      </w:r>
      <w:r w:rsidRPr="00133A0D">
        <w:t>этих</w:t>
      </w:r>
      <w:r w:rsidR="00BD6CEE" w:rsidRPr="00133A0D">
        <w:t xml:space="preserve"> </w:t>
      </w:r>
      <w:r w:rsidRPr="00133A0D">
        <w:t>денег.</w:t>
      </w:r>
      <w:bookmarkEnd w:id="61"/>
      <w:r w:rsidR="00BD6CEE" w:rsidRPr="00133A0D">
        <w:t xml:space="preserve"> </w:t>
      </w:r>
    </w:p>
    <w:p w:rsidR="00FA4B00" w:rsidRPr="00133A0D" w:rsidRDefault="00FA4B00" w:rsidP="00FA4B00">
      <w:r w:rsidRPr="00133A0D">
        <w:t>Сейчас</w:t>
      </w:r>
      <w:r w:rsidR="00BD6CEE" w:rsidRPr="00133A0D">
        <w:t xml:space="preserve"> </w:t>
      </w:r>
      <w:r w:rsidRPr="00133A0D">
        <w:t>социальные</w:t>
      </w:r>
      <w:r w:rsidR="00BD6CEE" w:rsidRPr="00133A0D">
        <w:t xml:space="preserve"> </w:t>
      </w:r>
      <w:r w:rsidRPr="00133A0D">
        <w:t>выплаты</w:t>
      </w:r>
      <w:r w:rsidR="00BD6CEE" w:rsidRPr="00133A0D">
        <w:t xml:space="preserve"> </w:t>
      </w:r>
      <w:r w:rsidRPr="00133A0D">
        <w:t>получают</w:t>
      </w:r>
      <w:r w:rsidR="00BD6CEE" w:rsidRPr="00133A0D">
        <w:t xml:space="preserve"> </w:t>
      </w:r>
      <w:r w:rsidRPr="00133A0D">
        <w:t>только</w:t>
      </w:r>
      <w:r w:rsidR="00BD6CEE" w:rsidRPr="00133A0D">
        <w:t xml:space="preserve"> </w:t>
      </w:r>
      <w:r w:rsidRPr="00133A0D">
        <w:t>студенты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школьники,</w:t>
      </w:r>
      <w:r w:rsidR="00BD6CEE" w:rsidRPr="00133A0D">
        <w:t xml:space="preserve"> </w:t>
      </w:r>
      <w:r w:rsidRPr="00133A0D">
        <w:t>попавшие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студотряд</w:t>
      </w:r>
      <w:r w:rsidR="00BD6CEE" w:rsidRPr="00133A0D">
        <w:t xml:space="preserve"> </w:t>
      </w:r>
      <w:r w:rsidRPr="00133A0D">
        <w:t>через</w:t>
      </w:r>
      <w:r w:rsidR="00BD6CEE" w:rsidRPr="00133A0D">
        <w:t xml:space="preserve"> </w:t>
      </w:r>
      <w:r w:rsidRPr="00133A0D">
        <w:t>службу</w:t>
      </w:r>
      <w:r w:rsidR="00BD6CEE" w:rsidRPr="00133A0D">
        <w:t xml:space="preserve"> </w:t>
      </w:r>
      <w:r w:rsidRPr="00133A0D">
        <w:t>занятости.</w:t>
      </w:r>
      <w:r w:rsidR="00BD6CEE" w:rsidRPr="00133A0D">
        <w:t xml:space="preserve"> </w:t>
      </w:r>
      <w:r w:rsidRPr="00133A0D">
        <w:t>Законом</w:t>
      </w:r>
      <w:r w:rsidR="00BD6CEE" w:rsidRPr="00133A0D">
        <w:t xml:space="preserve"> </w:t>
      </w:r>
      <w:r w:rsidRPr="00133A0D">
        <w:t>предлагается</w:t>
      </w:r>
      <w:r w:rsidR="00BD6CEE" w:rsidRPr="00133A0D">
        <w:t xml:space="preserve"> </w:t>
      </w:r>
      <w:r w:rsidRPr="00133A0D">
        <w:t>сохранять</w:t>
      </w:r>
      <w:r w:rsidR="00BD6CEE" w:rsidRPr="00133A0D">
        <w:t xml:space="preserve"> </w:t>
      </w:r>
      <w:r w:rsidRPr="00133A0D">
        <w:t>социальные</w:t>
      </w:r>
      <w:r w:rsidR="00BD6CEE" w:rsidRPr="00133A0D">
        <w:t xml:space="preserve"> </w:t>
      </w:r>
      <w:r w:rsidRPr="00133A0D">
        <w:t>доплаты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пенсии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инвалидности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выплаты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потере</w:t>
      </w:r>
      <w:r w:rsidR="00BD6CEE" w:rsidRPr="00133A0D">
        <w:t xml:space="preserve"> </w:t>
      </w:r>
      <w:r w:rsidRPr="00133A0D">
        <w:t>кормильца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тем,</w:t>
      </w:r>
      <w:r w:rsidR="00BD6CEE" w:rsidRPr="00133A0D">
        <w:t xml:space="preserve"> </w:t>
      </w:r>
      <w:r w:rsidRPr="00133A0D">
        <w:t>кто</w:t>
      </w:r>
      <w:r w:rsidR="00BD6CEE" w:rsidRPr="00133A0D">
        <w:t xml:space="preserve"> </w:t>
      </w:r>
      <w:r w:rsidRPr="00133A0D">
        <w:t>устроился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такую</w:t>
      </w:r>
      <w:r w:rsidR="00BD6CEE" w:rsidRPr="00133A0D">
        <w:t xml:space="preserve"> </w:t>
      </w:r>
      <w:r w:rsidRPr="00133A0D">
        <w:t>работу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через</w:t>
      </w:r>
      <w:r w:rsidR="00BD6CEE" w:rsidRPr="00133A0D">
        <w:t xml:space="preserve"> </w:t>
      </w:r>
      <w:r w:rsidRPr="00133A0D">
        <w:t>саму</w:t>
      </w:r>
      <w:r w:rsidR="00BD6CEE" w:rsidRPr="00133A0D">
        <w:t xml:space="preserve"> </w:t>
      </w:r>
      <w:r w:rsidRPr="00133A0D">
        <w:t>систему</w:t>
      </w:r>
      <w:r w:rsidR="00BD6CEE" w:rsidRPr="00133A0D">
        <w:t xml:space="preserve"> </w:t>
      </w:r>
      <w:r w:rsidRPr="00133A0D">
        <w:t>студенческих</w:t>
      </w:r>
      <w:r w:rsidR="00BD6CEE" w:rsidRPr="00133A0D">
        <w:t xml:space="preserve"> </w:t>
      </w:r>
      <w:r w:rsidRPr="00133A0D">
        <w:t>отрядов.</w:t>
      </w:r>
      <w:r w:rsidR="00BD6CEE" w:rsidRPr="00133A0D">
        <w:t xml:space="preserve"> </w:t>
      </w:r>
    </w:p>
    <w:p w:rsidR="00FA4B00" w:rsidRPr="00133A0D" w:rsidRDefault="00FA4B00" w:rsidP="00FA4B00">
      <w:r w:rsidRPr="00133A0D">
        <w:t>Как</w:t>
      </w:r>
      <w:r w:rsidR="00BD6CEE" w:rsidRPr="00133A0D">
        <w:t xml:space="preserve"> </w:t>
      </w:r>
      <w:r w:rsidRPr="00133A0D">
        <w:t>отмечается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пояснительной</w:t>
      </w:r>
      <w:r w:rsidR="00BD6CEE" w:rsidRPr="00133A0D">
        <w:t xml:space="preserve"> </w:t>
      </w:r>
      <w:r w:rsidRPr="00133A0D">
        <w:t>записке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документу,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основном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студотрядах</w:t>
      </w:r>
      <w:r w:rsidR="00BD6CEE" w:rsidRPr="00133A0D">
        <w:t xml:space="preserve"> </w:t>
      </w:r>
      <w:r w:rsidRPr="00133A0D">
        <w:t>сегодня</w:t>
      </w:r>
      <w:r w:rsidR="00BD6CEE" w:rsidRPr="00133A0D">
        <w:t xml:space="preserve"> </w:t>
      </w:r>
      <w:r w:rsidRPr="00133A0D">
        <w:t>трудится</w:t>
      </w:r>
      <w:r w:rsidR="00BD6CEE" w:rsidRPr="00133A0D">
        <w:t xml:space="preserve"> </w:t>
      </w:r>
      <w:r w:rsidRPr="00133A0D">
        <w:t>молодежь</w:t>
      </w:r>
      <w:r w:rsidR="00BD6CEE" w:rsidRPr="00133A0D">
        <w:t xml:space="preserve"> </w:t>
      </w:r>
      <w:r w:rsidRPr="00133A0D">
        <w:t>14-23</w:t>
      </w:r>
      <w:r w:rsidR="00BD6CEE" w:rsidRPr="00133A0D">
        <w:t xml:space="preserve"> </w:t>
      </w:r>
      <w:r w:rsidRPr="00133A0D">
        <w:t>лет.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среднем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год</w:t>
      </w:r>
      <w:r w:rsidR="00BD6CEE" w:rsidRPr="00133A0D">
        <w:t xml:space="preserve"> </w:t>
      </w:r>
      <w:r w:rsidRPr="00133A0D">
        <w:t>число</w:t>
      </w:r>
      <w:r w:rsidR="00BD6CEE" w:rsidRPr="00133A0D">
        <w:t xml:space="preserve"> </w:t>
      </w:r>
      <w:r w:rsidRPr="00133A0D">
        <w:t>участников</w:t>
      </w:r>
      <w:r w:rsidR="00BD6CEE" w:rsidRPr="00133A0D">
        <w:t xml:space="preserve"> </w:t>
      </w:r>
      <w:r w:rsidRPr="00133A0D">
        <w:t>студенческих</w:t>
      </w:r>
      <w:r w:rsidR="00BD6CEE" w:rsidRPr="00133A0D">
        <w:t xml:space="preserve"> </w:t>
      </w:r>
      <w:r w:rsidRPr="00133A0D">
        <w:t>отрядов,</w:t>
      </w:r>
      <w:r w:rsidR="00BD6CEE" w:rsidRPr="00133A0D">
        <w:t xml:space="preserve"> </w:t>
      </w:r>
      <w:r w:rsidRPr="00133A0D">
        <w:t>получающих</w:t>
      </w:r>
      <w:r w:rsidR="00BD6CEE" w:rsidRPr="00133A0D">
        <w:t xml:space="preserve"> </w:t>
      </w:r>
      <w:r w:rsidRPr="00133A0D">
        <w:t>данный</w:t>
      </w:r>
      <w:r w:rsidR="00BD6CEE" w:rsidRPr="00133A0D">
        <w:t xml:space="preserve"> </w:t>
      </w:r>
      <w:r w:rsidRPr="00133A0D">
        <w:t>вид</w:t>
      </w:r>
      <w:r w:rsidR="00BD6CEE" w:rsidRPr="00133A0D">
        <w:t xml:space="preserve"> </w:t>
      </w:r>
      <w:r w:rsidRPr="00133A0D">
        <w:t>пенсии,</w:t>
      </w:r>
      <w:r w:rsidR="00BD6CEE" w:rsidRPr="00133A0D">
        <w:t xml:space="preserve"> </w:t>
      </w:r>
      <w:r w:rsidRPr="00133A0D">
        <w:t>доходит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шести</w:t>
      </w:r>
      <w:r w:rsidR="00BD6CEE" w:rsidRPr="00133A0D">
        <w:t xml:space="preserve"> </w:t>
      </w:r>
      <w:r w:rsidRPr="00133A0D">
        <w:t>тысяч</w:t>
      </w:r>
      <w:r w:rsidR="00BD6CEE" w:rsidRPr="00133A0D">
        <w:t xml:space="preserve"> </w:t>
      </w:r>
      <w:r w:rsidRPr="00133A0D">
        <w:t>человек.</w:t>
      </w:r>
    </w:p>
    <w:p w:rsidR="00FA4B00" w:rsidRPr="00133A0D" w:rsidRDefault="00FA4B00" w:rsidP="00FA4B00">
      <w:r w:rsidRPr="00133A0D">
        <w:t>Отмечается,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студенческие</w:t>
      </w:r>
      <w:r w:rsidR="00BD6CEE" w:rsidRPr="00133A0D">
        <w:t xml:space="preserve"> </w:t>
      </w:r>
      <w:r w:rsidRPr="00133A0D">
        <w:t>отряды</w:t>
      </w:r>
      <w:r w:rsidR="00BD6CEE" w:rsidRPr="00133A0D">
        <w:t xml:space="preserve"> «</w:t>
      </w:r>
      <w:r w:rsidRPr="00133A0D">
        <w:t>способствуют</w:t>
      </w:r>
      <w:r w:rsidR="00BD6CEE" w:rsidRPr="00133A0D">
        <w:t xml:space="preserve"> </w:t>
      </w:r>
      <w:r w:rsidRPr="00133A0D">
        <w:t>патриотическому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трудовому</w:t>
      </w:r>
      <w:r w:rsidR="00BD6CEE" w:rsidRPr="00133A0D">
        <w:t xml:space="preserve"> </w:t>
      </w:r>
      <w:r w:rsidRPr="00133A0D">
        <w:t>воспитанию,</w:t>
      </w:r>
      <w:r w:rsidR="00BD6CEE" w:rsidRPr="00133A0D">
        <w:t xml:space="preserve"> </w:t>
      </w:r>
      <w:r w:rsidRPr="00133A0D">
        <w:t>получению</w:t>
      </w:r>
      <w:r w:rsidR="00BD6CEE" w:rsidRPr="00133A0D">
        <w:t xml:space="preserve"> </w:t>
      </w:r>
      <w:r w:rsidRPr="00133A0D">
        <w:t>первых</w:t>
      </w:r>
      <w:r w:rsidR="00BD6CEE" w:rsidRPr="00133A0D">
        <w:t xml:space="preserve"> </w:t>
      </w:r>
      <w:r w:rsidRPr="00133A0D">
        <w:t>навыков</w:t>
      </w:r>
      <w:r w:rsidR="00BD6CEE" w:rsidRPr="00133A0D">
        <w:t xml:space="preserve"> </w:t>
      </w:r>
      <w:r w:rsidRPr="00133A0D">
        <w:t>труда,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том</w:t>
      </w:r>
      <w:r w:rsidR="00BD6CEE" w:rsidRPr="00133A0D">
        <w:t xml:space="preserve"> </w:t>
      </w:r>
      <w:r w:rsidRPr="00133A0D">
        <w:t>числе</w:t>
      </w:r>
      <w:r w:rsidR="00BD6CEE" w:rsidRPr="00133A0D">
        <w:t xml:space="preserve"> </w:t>
      </w:r>
      <w:r w:rsidRPr="00133A0D">
        <w:t>профориентации,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несовершеннолетних</w:t>
      </w:r>
      <w:r w:rsidR="00BD6CEE" w:rsidRPr="00133A0D">
        <w:t>»</w:t>
      </w:r>
      <w:r w:rsidRPr="00133A0D">
        <w:t>.</w:t>
      </w:r>
      <w:r w:rsidR="00BD6CEE" w:rsidRPr="00133A0D">
        <w:t xml:space="preserve"> </w:t>
      </w:r>
      <w:r w:rsidRPr="00133A0D">
        <w:t>Рассматриваемый</w:t>
      </w:r>
      <w:r w:rsidR="00BD6CEE" w:rsidRPr="00133A0D">
        <w:t xml:space="preserve"> </w:t>
      </w:r>
      <w:r w:rsidRPr="00133A0D">
        <w:t>закон</w:t>
      </w:r>
      <w:r w:rsidR="00BD6CEE" w:rsidRPr="00133A0D">
        <w:t xml:space="preserve"> </w:t>
      </w:r>
      <w:r w:rsidRPr="00133A0D">
        <w:t>расширит</w:t>
      </w:r>
      <w:r w:rsidR="00BD6CEE" w:rsidRPr="00133A0D">
        <w:t xml:space="preserve"> </w:t>
      </w:r>
      <w:r w:rsidRPr="00133A0D">
        <w:t>возможности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раскрытия</w:t>
      </w:r>
      <w:r w:rsidR="00BD6CEE" w:rsidRPr="00133A0D">
        <w:t xml:space="preserve"> </w:t>
      </w:r>
      <w:r w:rsidRPr="00133A0D">
        <w:t>потенциала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молодежи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позволит</w:t>
      </w:r>
      <w:r w:rsidR="00BD6CEE" w:rsidRPr="00133A0D">
        <w:t xml:space="preserve"> </w:t>
      </w:r>
      <w:r w:rsidRPr="00133A0D">
        <w:t>без</w:t>
      </w:r>
      <w:r w:rsidR="00BD6CEE" w:rsidRPr="00133A0D">
        <w:t xml:space="preserve"> </w:t>
      </w:r>
      <w:r w:rsidRPr="00133A0D">
        <w:t>дополнительного</w:t>
      </w:r>
      <w:r w:rsidR="00BD6CEE" w:rsidRPr="00133A0D">
        <w:t xml:space="preserve"> </w:t>
      </w:r>
      <w:r w:rsidRPr="00133A0D">
        <w:t>посещения</w:t>
      </w:r>
      <w:r w:rsidR="00BD6CEE" w:rsidRPr="00133A0D">
        <w:t xml:space="preserve"> </w:t>
      </w:r>
      <w:r w:rsidRPr="00133A0D">
        <w:t>служб</w:t>
      </w:r>
      <w:r w:rsidR="00BD6CEE" w:rsidRPr="00133A0D">
        <w:t xml:space="preserve"> </w:t>
      </w:r>
      <w:r w:rsidRPr="00133A0D">
        <w:t>занятости</w:t>
      </w:r>
      <w:r w:rsidR="00BD6CEE" w:rsidRPr="00133A0D">
        <w:t xml:space="preserve"> </w:t>
      </w:r>
      <w:r w:rsidRPr="00133A0D">
        <w:t>трудоустроиться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студотряды.</w:t>
      </w:r>
      <w:r w:rsidR="00BD6CEE" w:rsidRPr="00133A0D">
        <w:t xml:space="preserve"> </w:t>
      </w:r>
    </w:p>
    <w:p w:rsidR="00FA4B00" w:rsidRPr="00133A0D" w:rsidRDefault="00996C2F" w:rsidP="00FA4B00">
      <w:hyperlink r:id="rId25" w:history="1">
        <w:r w:rsidR="00FA4B00" w:rsidRPr="00133A0D">
          <w:rPr>
            <w:rStyle w:val="a3"/>
          </w:rPr>
          <w:t>https://www.pnp.ru/social/profilnyy-komitet-sovfeda-podderzhal-zakon-o-vyplatakh-uchastnikam-studotryadov.html</w:t>
        </w:r>
      </w:hyperlink>
      <w:r w:rsidR="00BD6CEE" w:rsidRPr="00133A0D">
        <w:t xml:space="preserve"> </w:t>
      </w:r>
    </w:p>
    <w:p w:rsidR="00FA4B00" w:rsidRPr="00133A0D" w:rsidRDefault="00996C2F" w:rsidP="00FA4B00">
      <w:pPr>
        <w:pStyle w:val="2"/>
      </w:pPr>
      <w:bookmarkStart w:id="62" w:name="А106"/>
      <w:bookmarkStart w:id="63" w:name="_Toc158178206"/>
      <w:r w:rsidRPr="00133A0D">
        <w:t>News</w:t>
      </w:r>
      <w:r w:rsidR="00FA4B00" w:rsidRPr="00133A0D">
        <w:t>.ru,</w:t>
      </w:r>
      <w:r w:rsidR="00BD6CEE" w:rsidRPr="00133A0D">
        <w:t xml:space="preserve"> </w:t>
      </w:r>
      <w:r w:rsidR="00FA4B00" w:rsidRPr="00133A0D">
        <w:t>06.02.2024,</w:t>
      </w:r>
      <w:r w:rsidR="00BD6CEE" w:rsidRPr="00133A0D">
        <w:t xml:space="preserve"> </w:t>
      </w:r>
      <w:r w:rsidR="00FA4B00" w:rsidRPr="00133A0D">
        <w:t>В</w:t>
      </w:r>
      <w:r w:rsidR="00BD6CEE" w:rsidRPr="00133A0D">
        <w:t xml:space="preserve"> </w:t>
      </w:r>
      <w:r w:rsidR="00FA4B00" w:rsidRPr="00133A0D">
        <w:t>Госдуме</w:t>
      </w:r>
      <w:r w:rsidR="00BD6CEE" w:rsidRPr="00133A0D">
        <w:t xml:space="preserve"> </w:t>
      </w:r>
      <w:r w:rsidR="00FA4B00" w:rsidRPr="00133A0D">
        <w:t>рассказали,</w:t>
      </w:r>
      <w:r w:rsidR="00BD6CEE" w:rsidRPr="00133A0D">
        <w:t xml:space="preserve"> </w:t>
      </w:r>
      <w:r w:rsidR="00FA4B00" w:rsidRPr="00133A0D">
        <w:t>на</w:t>
      </w:r>
      <w:r w:rsidR="00BD6CEE" w:rsidRPr="00133A0D">
        <w:t xml:space="preserve"> </w:t>
      </w:r>
      <w:r w:rsidR="00FA4B00" w:rsidRPr="00133A0D">
        <w:t>какие</w:t>
      </w:r>
      <w:r w:rsidR="00BD6CEE" w:rsidRPr="00133A0D">
        <w:t xml:space="preserve"> </w:t>
      </w:r>
      <w:r w:rsidR="00FA4B00" w:rsidRPr="00133A0D">
        <w:t>льготы</w:t>
      </w:r>
      <w:r w:rsidR="00BD6CEE" w:rsidRPr="00133A0D">
        <w:t xml:space="preserve"> </w:t>
      </w:r>
      <w:r w:rsidR="00FA4B00" w:rsidRPr="00133A0D">
        <w:t>имеют</w:t>
      </w:r>
      <w:r w:rsidR="00BD6CEE" w:rsidRPr="00133A0D">
        <w:t xml:space="preserve"> </w:t>
      </w:r>
      <w:r w:rsidR="00FA4B00" w:rsidRPr="00133A0D">
        <w:t>право</w:t>
      </w:r>
      <w:r w:rsidR="00BD6CEE" w:rsidRPr="00133A0D">
        <w:t xml:space="preserve"> </w:t>
      </w:r>
      <w:r w:rsidR="00FA4B00" w:rsidRPr="00133A0D">
        <w:t>работающие</w:t>
      </w:r>
      <w:r w:rsidR="00BD6CEE" w:rsidRPr="00133A0D">
        <w:t xml:space="preserve"> </w:t>
      </w:r>
      <w:r w:rsidR="00FA4B00" w:rsidRPr="00133A0D">
        <w:t>пенсионеры</w:t>
      </w:r>
      <w:bookmarkEnd w:id="62"/>
      <w:bookmarkEnd w:id="63"/>
    </w:p>
    <w:p w:rsidR="00FA4B00" w:rsidRPr="00133A0D" w:rsidRDefault="00FA4B00" w:rsidP="00133A0D">
      <w:pPr>
        <w:pStyle w:val="3"/>
      </w:pPr>
      <w:bookmarkStart w:id="64" w:name="_Toc158178207"/>
      <w:r w:rsidRPr="00133A0D">
        <w:t>Работающие</w:t>
      </w:r>
      <w:r w:rsidR="00BD6CEE" w:rsidRPr="00133A0D">
        <w:t xml:space="preserve"> </w:t>
      </w:r>
      <w:r w:rsidRPr="00133A0D">
        <w:t>пенсионеры</w:t>
      </w:r>
      <w:r w:rsidR="00BD6CEE" w:rsidRPr="00133A0D">
        <w:t xml:space="preserve"> </w:t>
      </w:r>
      <w:r w:rsidRPr="00133A0D">
        <w:t>имеют</w:t>
      </w:r>
      <w:r w:rsidR="00BD6CEE" w:rsidRPr="00133A0D">
        <w:t xml:space="preserve"> </w:t>
      </w:r>
      <w:r w:rsidRPr="00133A0D">
        <w:t>право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ряд</w:t>
      </w:r>
      <w:r w:rsidR="00BD6CEE" w:rsidRPr="00133A0D">
        <w:t xml:space="preserve"> </w:t>
      </w:r>
      <w:r w:rsidRPr="00133A0D">
        <w:t>льгот,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том</w:t>
      </w:r>
      <w:r w:rsidR="00BD6CEE" w:rsidRPr="00133A0D">
        <w:t xml:space="preserve"> </w:t>
      </w:r>
      <w:r w:rsidRPr="00133A0D">
        <w:t>числе</w:t>
      </w:r>
      <w:r w:rsidR="00BD6CEE" w:rsidRPr="00133A0D">
        <w:t xml:space="preserve"> </w:t>
      </w:r>
      <w:r w:rsidRPr="00133A0D">
        <w:t>дополнительный</w:t>
      </w:r>
      <w:r w:rsidR="00BD6CEE" w:rsidRPr="00133A0D">
        <w:t xml:space="preserve"> </w:t>
      </w:r>
      <w:r w:rsidRPr="00133A0D">
        <w:t>14-дневный</w:t>
      </w:r>
      <w:r w:rsidR="00BD6CEE" w:rsidRPr="00133A0D">
        <w:t xml:space="preserve"> </w:t>
      </w:r>
      <w:r w:rsidRPr="00133A0D">
        <w:t>отпуск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свой</w:t>
      </w:r>
      <w:r w:rsidR="00BD6CEE" w:rsidRPr="00133A0D">
        <w:t xml:space="preserve"> </w:t>
      </w:r>
      <w:r w:rsidRPr="00133A0D">
        <w:t>счет,</w:t>
      </w:r>
      <w:r w:rsidR="00BD6CEE" w:rsidRPr="00133A0D">
        <w:t xml:space="preserve"> </w:t>
      </w:r>
      <w:r w:rsidRPr="00133A0D">
        <w:t>компенсацию</w:t>
      </w:r>
      <w:r w:rsidR="00BD6CEE" w:rsidRPr="00133A0D">
        <w:t xml:space="preserve"> </w:t>
      </w:r>
      <w:r w:rsidRPr="00133A0D">
        <w:t>затрат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проезд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коммунальные</w:t>
      </w:r>
      <w:r w:rsidR="00BD6CEE" w:rsidRPr="00133A0D">
        <w:t xml:space="preserve"> </w:t>
      </w:r>
      <w:r w:rsidRPr="00133A0D">
        <w:t>услуги,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налоговые</w:t>
      </w:r>
      <w:r w:rsidR="00BD6CEE" w:rsidRPr="00133A0D">
        <w:t xml:space="preserve"> </w:t>
      </w:r>
      <w:r w:rsidRPr="00133A0D">
        <w:t>послабления,</w:t>
      </w:r>
      <w:r w:rsidR="00BD6CEE" w:rsidRPr="00133A0D">
        <w:t xml:space="preserve"> </w:t>
      </w:r>
      <w:r w:rsidRPr="00133A0D">
        <w:t>рассказал</w:t>
      </w:r>
      <w:r w:rsidR="00BD6CEE" w:rsidRPr="00133A0D">
        <w:t xml:space="preserve"> </w:t>
      </w:r>
      <w:r w:rsidRPr="00133A0D">
        <w:t>NEWS.ru</w:t>
      </w:r>
      <w:r w:rsidR="00BD6CEE" w:rsidRPr="00133A0D">
        <w:t xml:space="preserve"> </w:t>
      </w:r>
      <w:r w:rsidRPr="00133A0D">
        <w:t>депутат</w:t>
      </w:r>
      <w:r w:rsidR="00BD6CEE" w:rsidRPr="00133A0D">
        <w:t xml:space="preserve"> </w:t>
      </w:r>
      <w:r w:rsidRPr="00133A0D">
        <w:t>Госдумы</w:t>
      </w:r>
      <w:r w:rsidR="00BD6CEE" w:rsidRPr="00133A0D">
        <w:t xml:space="preserve"> </w:t>
      </w:r>
      <w:r w:rsidRPr="00133A0D">
        <w:t>Никита</w:t>
      </w:r>
      <w:r w:rsidR="00BD6CEE" w:rsidRPr="00133A0D">
        <w:t xml:space="preserve"> </w:t>
      </w:r>
      <w:r w:rsidRPr="00133A0D">
        <w:t>Чаплин.</w:t>
      </w:r>
      <w:r w:rsidR="00BD6CEE" w:rsidRPr="00133A0D">
        <w:t xml:space="preserve"> </w:t>
      </w:r>
      <w:r w:rsidRPr="00133A0D">
        <w:t>Парламентарий</w:t>
      </w:r>
      <w:r w:rsidR="00BD6CEE" w:rsidRPr="00133A0D">
        <w:t xml:space="preserve"> </w:t>
      </w:r>
      <w:r w:rsidRPr="00133A0D">
        <w:t>добавил,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трудоустройстве</w:t>
      </w:r>
      <w:r w:rsidR="00BD6CEE" w:rsidRPr="00133A0D">
        <w:t xml:space="preserve"> </w:t>
      </w:r>
      <w:r w:rsidRPr="00133A0D">
        <w:t>после</w:t>
      </w:r>
      <w:r w:rsidR="00BD6CEE" w:rsidRPr="00133A0D">
        <w:t xml:space="preserve"> </w:t>
      </w:r>
      <w:r w:rsidRPr="00133A0D">
        <w:t>увольнения</w:t>
      </w:r>
      <w:r w:rsidR="00BD6CEE" w:rsidRPr="00133A0D">
        <w:t xml:space="preserve"> </w:t>
      </w:r>
      <w:r w:rsidRPr="00133A0D">
        <w:t>пенсия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выплачиваться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учетом</w:t>
      </w:r>
      <w:r w:rsidR="00BD6CEE" w:rsidRPr="00133A0D">
        <w:t xml:space="preserve"> </w:t>
      </w:r>
      <w:r w:rsidRPr="00133A0D">
        <w:t>всех</w:t>
      </w:r>
      <w:r w:rsidR="00BD6CEE" w:rsidRPr="00133A0D">
        <w:t xml:space="preserve"> </w:t>
      </w:r>
      <w:r w:rsidRPr="00133A0D">
        <w:t>произведенных</w:t>
      </w:r>
      <w:r w:rsidR="00BD6CEE" w:rsidRPr="00133A0D">
        <w:t xml:space="preserve"> </w:t>
      </w:r>
      <w:r w:rsidRPr="00133A0D">
        <w:t>индексаций.</w:t>
      </w:r>
      <w:bookmarkEnd w:id="64"/>
    </w:p>
    <w:p w:rsidR="00FA4B00" w:rsidRPr="00133A0D" w:rsidRDefault="00FA4B00" w:rsidP="00FA4B00">
      <w:r w:rsidRPr="00133A0D">
        <w:t>Работающий</w:t>
      </w:r>
      <w:r w:rsidR="00BD6CEE" w:rsidRPr="00133A0D">
        <w:t xml:space="preserve"> </w:t>
      </w:r>
      <w:r w:rsidRPr="00133A0D">
        <w:t>пенсионер</w:t>
      </w:r>
      <w:r w:rsidR="00BD6CEE" w:rsidRPr="00133A0D">
        <w:t xml:space="preserve"> </w:t>
      </w:r>
      <w:r w:rsidRPr="00133A0D">
        <w:t>имеет</w:t>
      </w:r>
      <w:r w:rsidR="00BD6CEE" w:rsidRPr="00133A0D">
        <w:t xml:space="preserve"> </w:t>
      </w:r>
      <w:r w:rsidRPr="00133A0D">
        <w:t>право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дополнительный</w:t>
      </w:r>
      <w:r w:rsidR="00BD6CEE" w:rsidRPr="00133A0D">
        <w:t xml:space="preserve"> </w:t>
      </w:r>
      <w:r w:rsidRPr="00133A0D">
        <w:t>отпуск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свой</w:t>
      </w:r>
      <w:r w:rsidR="00BD6CEE" w:rsidRPr="00133A0D">
        <w:t xml:space="preserve"> </w:t>
      </w:r>
      <w:r w:rsidRPr="00133A0D">
        <w:t>счет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размере</w:t>
      </w:r>
      <w:r w:rsidR="00BD6CEE" w:rsidRPr="00133A0D">
        <w:t xml:space="preserve"> </w:t>
      </w:r>
      <w:r w:rsidRPr="00133A0D">
        <w:t>14</w:t>
      </w:r>
      <w:r w:rsidR="00BD6CEE" w:rsidRPr="00133A0D">
        <w:t xml:space="preserve"> </w:t>
      </w:r>
      <w:r w:rsidRPr="00133A0D">
        <w:t>дней.</w:t>
      </w:r>
      <w:r w:rsidR="00BD6CEE" w:rsidRPr="00133A0D">
        <w:t xml:space="preserve"> </w:t>
      </w:r>
      <w:r w:rsidRPr="00133A0D">
        <w:t>Ему</w:t>
      </w:r>
      <w:r w:rsidR="00BD6CEE" w:rsidRPr="00133A0D">
        <w:t xml:space="preserve"> </w:t>
      </w:r>
      <w:r w:rsidRPr="00133A0D">
        <w:t>положены</w:t>
      </w:r>
      <w:r w:rsidR="00BD6CEE" w:rsidRPr="00133A0D">
        <w:t xml:space="preserve"> </w:t>
      </w:r>
      <w:r w:rsidRPr="00133A0D">
        <w:t>два</w:t>
      </w:r>
      <w:r w:rsidR="00BD6CEE" w:rsidRPr="00133A0D">
        <w:t xml:space="preserve"> </w:t>
      </w:r>
      <w:r w:rsidRPr="00133A0D">
        <w:t>оплачиваемых</w:t>
      </w:r>
      <w:r w:rsidR="00BD6CEE" w:rsidRPr="00133A0D">
        <w:t xml:space="preserve"> </w:t>
      </w:r>
      <w:r w:rsidRPr="00133A0D">
        <w:t>дня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год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диспансеризации.</w:t>
      </w:r>
      <w:r w:rsidR="00BD6CEE" w:rsidRPr="00133A0D">
        <w:t xml:space="preserve"> </w:t>
      </w:r>
      <w:r w:rsidRPr="00133A0D">
        <w:t>Работающим</w:t>
      </w:r>
      <w:r w:rsidR="00BD6CEE" w:rsidRPr="00133A0D">
        <w:t xml:space="preserve"> </w:t>
      </w:r>
      <w:r w:rsidRPr="00133A0D">
        <w:t>пенсионерам</w:t>
      </w:r>
      <w:r w:rsidR="00BD6CEE" w:rsidRPr="00133A0D">
        <w:t xml:space="preserve"> </w:t>
      </w:r>
      <w:r w:rsidRPr="00133A0D">
        <w:t>положены</w:t>
      </w:r>
      <w:r w:rsidR="00BD6CEE" w:rsidRPr="00133A0D">
        <w:t xml:space="preserve"> </w:t>
      </w:r>
      <w:r w:rsidRPr="00133A0D">
        <w:t>налоговые</w:t>
      </w:r>
      <w:r w:rsidR="00BD6CEE" w:rsidRPr="00133A0D">
        <w:t xml:space="preserve"> </w:t>
      </w:r>
      <w:r w:rsidRPr="00133A0D">
        <w:t>льготы,</w:t>
      </w:r>
      <w:r w:rsidR="00BD6CEE" w:rsidRPr="00133A0D">
        <w:t xml:space="preserve"> </w:t>
      </w:r>
      <w:r w:rsidRPr="00133A0D">
        <w:t>компенсации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проезд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ЖКУ,</w:t>
      </w:r>
      <w:r w:rsidR="00BD6CEE" w:rsidRPr="00133A0D">
        <w:t xml:space="preserve"> </w:t>
      </w:r>
      <w:r w:rsidRPr="00133A0D">
        <w:t>региональные</w:t>
      </w:r>
      <w:r w:rsidR="00BD6CEE" w:rsidRPr="00133A0D">
        <w:t xml:space="preserve"> </w:t>
      </w:r>
      <w:r w:rsidRPr="00133A0D">
        <w:t>льготы,</w:t>
      </w:r>
      <w:r w:rsidR="00BD6CEE" w:rsidRPr="00133A0D">
        <w:t xml:space="preserve"> </w:t>
      </w:r>
      <w:r w:rsidRPr="00133A0D">
        <w:t>доплату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иждивенцев</w:t>
      </w:r>
      <w:r w:rsidR="00BD6CEE" w:rsidRPr="00133A0D">
        <w:t xml:space="preserve"> </w:t>
      </w:r>
      <w:r w:rsidRPr="00133A0D">
        <w:t>без</w:t>
      </w:r>
      <w:r w:rsidR="00BD6CEE" w:rsidRPr="00133A0D">
        <w:t xml:space="preserve"> </w:t>
      </w:r>
      <w:r w:rsidRPr="00133A0D">
        <w:t>учета</w:t>
      </w:r>
      <w:r w:rsidR="00BD6CEE" w:rsidRPr="00133A0D">
        <w:t xml:space="preserve"> </w:t>
      </w:r>
      <w:r w:rsidRPr="00133A0D">
        <w:t>индексации,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отметил</w:t>
      </w:r>
      <w:r w:rsidR="00BD6CEE" w:rsidRPr="00133A0D">
        <w:t xml:space="preserve"> </w:t>
      </w:r>
      <w:r w:rsidRPr="00133A0D">
        <w:t>Чаплин.</w:t>
      </w:r>
    </w:p>
    <w:p w:rsidR="00FA4B00" w:rsidRPr="00133A0D" w:rsidRDefault="00FA4B00" w:rsidP="00FA4B00">
      <w:r w:rsidRPr="00133A0D">
        <w:lastRenderedPageBreak/>
        <w:t>По</w:t>
      </w:r>
      <w:r w:rsidR="00BD6CEE" w:rsidRPr="00133A0D">
        <w:t xml:space="preserve"> </w:t>
      </w:r>
      <w:r w:rsidRPr="00133A0D">
        <w:t>его</w:t>
      </w:r>
      <w:r w:rsidR="00BD6CEE" w:rsidRPr="00133A0D">
        <w:t xml:space="preserve"> </w:t>
      </w:r>
      <w:r w:rsidRPr="00133A0D">
        <w:t>словам,</w:t>
      </w:r>
      <w:r w:rsidR="00BD6CEE" w:rsidRPr="00133A0D">
        <w:t xml:space="preserve"> </w:t>
      </w:r>
      <w:r w:rsidRPr="00133A0D">
        <w:t>работающий</w:t>
      </w:r>
      <w:r w:rsidR="00BD6CEE" w:rsidRPr="00133A0D">
        <w:t xml:space="preserve"> </w:t>
      </w:r>
      <w:r w:rsidRPr="00133A0D">
        <w:t>пенсионер</w:t>
      </w:r>
      <w:r w:rsidR="00BD6CEE" w:rsidRPr="00133A0D">
        <w:t xml:space="preserve"> </w:t>
      </w:r>
      <w:r w:rsidRPr="00133A0D">
        <w:t>может</w:t>
      </w:r>
      <w:r w:rsidR="00BD6CEE" w:rsidRPr="00133A0D">
        <w:t xml:space="preserve"> </w:t>
      </w:r>
      <w:r w:rsidRPr="00133A0D">
        <w:t>оформить</w:t>
      </w:r>
      <w:r w:rsidR="00BD6CEE" w:rsidRPr="00133A0D">
        <w:t xml:space="preserve"> </w:t>
      </w:r>
      <w:r w:rsidRPr="00133A0D">
        <w:t>имущественные</w:t>
      </w:r>
      <w:r w:rsidR="00BD6CEE" w:rsidRPr="00133A0D">
        <w:t xml:space="preserve"> </w:t>
      </w:r>
      <w:r w:rsidRPr="00133A0D">
        <w:t>вычеты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расходам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приобретение,</w:t>
      </w:r>
      <w:r w:rsidR="00BD6CEE" w:rsidRPr="00133A0D">
        <w:t xml:space="preserve"> </w:t>
      </w:r>
      <w:r w:rsidRPr="00133A0D">
        <w:t>строительство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ремонт</w:t>
      </w:r>
      <w:r w:rsidR="00BD6CEE" w:rsidRPr="00133A0D">
        <w:t xml:space="preserve"> </w:t>
      </w:r>
      <w:r w:rsidRPr="00133A0D">
        <w:t>недвижимости,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увольнении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обязан</w:t>
      </w:r>
      <w:r w:rsidR="00BD6CEE" w:rsidRPr="00133A0D">
        <w:t xml:space="preserve"> </w:t>
      </w:r>
      <w:r w:rsidRPr="00133A0D">
        <w:t>отрабатывать</w:t>
      </w:r>
      <w:r w:rsidR="00BD6CEE" w:rsidRPr="00133A0D">
        <w:t xml:space="preserve"> </w:t>
      </w:r>
      <w:r w:rsidRPr="00133A0D">
        <w:t>две</w:t>
      </w:r>
      <w:r w:rsidR="00BD6CEE" w:rsidRPr="00133A0D">
        <w:t xml:space="preserve"> </w:t>
      </w:r>
      <w:r w:rsidRPr="00133A0D">
        <w:t>недели.</w:t>
      </w:r>
    </w:p>
    <w:p w:rsidR="00FA4B00" w:rsidRPr="00133A0D" w:rsidRDefault="00FA4B00" w:rsidP="00FA4B00">
      <w:r w:rsidRPr="00133A0D">
        <w:t>Ранее</w:t>
      </w:r>
      <w:r w:rsidR="00BD6CEE" w:rsidRPr="00133A0D">
        <w:t xml:space="preserve"> </w:t>
      </w:r>
      <w:r w:rsidRPr="00133A0D">
        <w:t>Чаплин</w:t>
      </w:r>
      <w:r w:rsidR="00BD6CEE" w:rsidRPr="00133A0D">
        <w:t xml:space="preserve"> </w:t>
      </w:r>
      <w:r w:rsidRPr="00133A0D">
        <w:t>разъяснил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разговоре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NEWS.ru,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россияне</w:t>
      </w:r>
      <w:r w:rsidR="00BD6CEE" w:rsidRPr="00133A0D">
        <w:t xml:space="preserve"> </w:t>
      </w:r>
      <w:r w:rsidRPr="00133A0D">
        <w:t>имеют</w:t>
      </w:r>
      <w:r w:rsidR="00BD6CEE" w:rsidRPr="00133A0D">
        <w:t xml:space="preserve"> </w:t>
      </w:r>
      <w:r w:rsidRPr="00133A0D">
        <w:t>право</w:t>
      </w:r>
      <w:r w:rsidR="00BD6CEE" w:rsidRPr="00133A0D">
        <w:t xml:space="preserve"> </w:t>
      </w:r>
      <w:r w:rsidRPr="00133A0D">
        <w:t>получить</w:t>
      </w:r>
      <w:r w:rsidR="00BD6CEE" w:rsidRPr="00133A0D">
        <w:t xml:space="preserve"> </w:t>
      </w:r>
      <w:r w:rsidRPr="00133A0D">
        <w:t>налоговый</w:t>
      </w:r>
      <w:r w:rsidR="00BD6CEE" w:rsidRPr="00133A0D">
        <w:t xml:space="preserve"> </w:t>
      </w:r>
      <w:r w:rsidRPr="00133A0D">
        <w:t>вычет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покупке</w:t>
      </w:r>
      <w:r w:rsidR="00BD6CEE" w:rsidRPr="00133A0D">
        <w:t xml:space="preserve"> </w:t>
      </w:r>
      <w:r w:rsidRPr="00133A0D">
        <w:t>квартиры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ее</w:t>
      </w:r>
      <w:r w:rsidR="00BD6CEE" w:rsidRPr="00133A0D">
        <w:t xml:space="preserve"> </w:t>
      </w:r>
      <w:r w:rsidRPr="00133A0D">
        <w:t>доли,</w:t>
      </w:r>
      <w:r w:rsidR="00BD6CEE" w:rsidRPr="00133A0D">
        <w:t xml:space="preserve"> </w:t>
      </w:r>
      <w:r w:rsidRPr="00133A0D">
        <w:t>комнаты,</w:t>
      </w:r>
      <w:r w:rsidR="00BD6CEE" w:rsidRPr="00133A0D">
        <w:t xml:space="preserve"> </w:t>
      </w:r>
      <w:r w:rsidRPr="00133A0D">
        <w:t>участка</w:t>
      </w:r>
      <w:r w:rsidR="00BD6CEE" w:rsidRPr="00133A0D">
        <w:t xml:space="preserve"> </w:t>
      </w:r>
      <w:r w:rsidRPr="00133A0D">
        <w:t>земли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частным</w:t>
      </w:r>
      <w:r w:rsidR="00BD6CEE" w:rsidRPr="00133A0D">
        <w:t xml:space="preserve"> </w:t>
      </w:r>
      <w:r w:rsidRPr="00133A0D">
        <w:t>домом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под</w:t>
      </w:r>
      <w:r w:rsidR="00BD6CEE" w:rsidRPr="00133A0D">
        <w:t xml:space="preserve"> </w:t>
      </w:r>
      <w:r w:rsidRPr="00133A0D">
        <w:t>строительство.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подчеркнул,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вычет</w:t>
      </w:r>
      <w:r w:rsidR="00BD6CEE" w:rsidRPr="00133A0D">
        <w:t xml:space="preserve"> </w:t>
      </w:r>
      <w:r w:rsidRPr="00133A0D">
        <w:t>положен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уплаченные</w:t>
      </w:r>
      <w:r w:rsidR="00BD6CEE" w:rsidRPr="00133A0D">
        <w:t xml:space="preserve"> </w:t>
      </w:r>
      <w:r w:rsidRPr="00133A0D">
        <w:t>проценты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ипотеке,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отделку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ремонт</w:t>
      </w:r>
      <w:r w:rsidR="00BD6CEE" w:rsidRPr="00133A0D">
        <w:t xml:space="preserve"> </w:t>
      </w:r>
      <w:r w:rsidRPr="00133A0D">
        <w:t>квартиры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новостройке,</w:t>
      </w:r>
      <w:r w:rsidR="00BD6CEE" w:rsidRPr="00133A0D">
        <w:t xml:space="preserve"> </w:t>
      </w:r>
      <w:r w:rsidRPr="00133A0D">
        <w:t>если</w:t>
      </w:r>
      <w:r w:rsidR="00BD6CEE" w:rsidRPr="00133A0D">
        <w:t xml:space="preserve"> </w:t>
      </w:r>
      <w:r w:rsidRPr="00133A0D">
        <w:t>она</w:t>
      </w:r>
      <w:r w:rsidR="00BD6CEE" w:rsidRPr="00133A0D">
        <w:t xml:space="preserve"> </w:t>
      </w:r>
      <w:r w:rsidRPr="00133A0D">
        <w:t>приобретена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застройщика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продавалась</w:t>
      </w:r>
      <w:r w:rsidR="00BD6CEE" w:rsidRPr="00133A0D">
        <w:t xml:space="preserve"> </w:t>
      </w:r>
      <w:r w:rsidRPr="00133A0D">
        <w:t>без</w:t>
      </w:r>
      <w:r w:rsidR="00BD6CEE" w:rsidRPr="00133A0D">
        <w:t xml:space="preserve"> </w:t>
      </w:r>
      <w:r w:rsidRPr="00133A0D">
        <w:t>отделки.</w:t>
      </w:r>
    </w:p>
    <w:p w:rsidR="00FA4B00" w:rsidRPr="00133A0D" w:rsidRDefault="00FA4B00" w:rsidP="00FA4B00">
      <w:r w:rsidRPr="00133A0D">
        <w:t>Парламентарий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напомнил,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граждане</w:t>
      </w:r>
      <w:r w:rsidR="00BD6CEE" w:rsidRPr="00133A0D">
        <w:t xml:space="preserve"> </w:t>
      </w:r>
      <w:r w:rsidRPr="00133A0D">
        <w:t>РФ,</w:t>
      </w:r>
      <w:r w:rsidR="00BD6CEE" w:rsidRPr="00133A0D">
        <w:t xml:space="preserve"> </w:t>
      </w:r>
      <w:r w:rsidRPr="00133A0D">
        <w:t>официально</w:t>
      </w:r>
      <w:r w:rsidR="00BD6CEE" w:rsidRPr="00133A0D">
        <w:t xml:space="preserve"> </w:t>
      </w:r>
      <w:r w:rsidRPr="00133A0D">
        <w:t>трудоустроенные,</w:t>
      </w:r>
      <w:r w:rsidR="00BD6CEE" w:rsidRPr="00133A0D">
        <w:t xml:space="preserve"> </w:t>
      </w:r>
      <w:r w:rsidRPr="00133A0D">
        <w:t>платящие</w:t>
      </w:r>
      <w:r w:rsidR="00BD6CEE" w:rsidRPr="00133A0D">
        <w:t xml:space="preserve"> </w:t>
      </w:r>
      <w:r w:rsidRPr="00133A0D">
        <w:t>налоги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оформлявшие</w:t>
      </w:r>
      <w:r w:rsidR="00BD6CEE" w:rsidRPr="00133A0D">
        <w:t xml:space="preserve"> </w:t>
      </w:r>
      <w:r w:rsidRPr="00133A0D">
        <w:t>вычет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покупку</w:t>
      </w:r>
      <w:r w:rsidR="00BD6CEE" w:rsidRPr="00133A0D">
        <w:t xml:space="preserve"> </w:t>
      </w:r>
      <w:r w:rsidRPr="00133A0D">
        <w:t>недвижимости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2014</w:t>
      </w:r>
      <w:r w:rsidR="00BD6CEE" w:rsidRPr="00133A0D">
        <w:t xml:space="preserve"> </w:t>
      </w:r>
      <w:r w:rsidRPr="00133A0D">
        <w:t>года,</w:t>
      </w:r>
      <w:r w:rsidR="00BD6CEE" w:rsidRPr="00133A0D">
        <w:t xml:space="preserve"> </w:t>
      </w:r>
      <w:r w:rsidRPr="00133A0D">
        <w:t>вправе</w:t>
      </w:r>
      <w:r w:rsidR="00BD6CEE" w:rsidRPr="00133A0D">
        <w:t xml:space="preserve"> </w:t>
      </w:r>
      <w:r w:rsidRPr="00133A0D">
        <w:t>вернуть</w:t>
      </w:r>
      <w:r w:rsidR="00BD6CEE" w:rsidRPr="00133A0D">
        <w:t xml:space="preserve"> </w:t>
      </w:r>
      <w:r w:rsidRPr="00133A0D">
        <w:t>себе</w:t>
      </w:r>
      <w:r w:rsidR="00BD6CEE" w:rsidRPr="00133A0D">
        <w:t xml:space="preserve"> </w:t>
      </w:r>
      <w:r w:rsidRPr="00133A0D">
        <w:t>13%</w:t>
      </w:r>
      <w:r w:rsidR="00BD6CEE" w:rsidRPr="00133A0D">
        <w:t xml:space="preserve"> </w:t>
      </w:r>
      <w:r w:rsidRPr="00133A0D">
        <w:t>стоимости</w:t>
      </w:r>
      <w:r w:rsidR="00BD6CEE" w:rsidRPr="00133A0D">
        <w:t xml:space="preserve"> </w:t>
      </w:r>
      <w:r w:rsidRPr="00133A0D">
        <w:t>жилья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отделки,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13%</w:t>
      </w:r>
      <w:r w:rsidR="00BD6CEE" w:rsidRPr="00133A0D">
        <w:t xml:space="preserve"> </w:t>
      </w:r>
      <w:r w:rsidRPr="00133A0D">
        <w:t>суммы</w:t>
      </w:r>
      <w:r w:rsidR="00BD6CEE" w:rsidRPr="00133A0D">
        <w:t xml:space="preserve"> </w:t>
      </w:r>
      <w:r w:rsidRPr="00133A0D">
        <w:t>процентов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ипотеке,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больше</w:t>
      </w:r>
      <w:r w:rsidR="00BD6CEE" w:rsidRPr="00133A0D">
        <w:t xml:space="preserve"> </w:t>
      </w:r>
      <w:r w:rsidRPr="00133A0D">
        <w:t>650</w:t>
      </w:r>
      <w:r w:rsidR="00BD6CEE" w:rsidRPr="00133A0D">
        <w:t xml:space="preserve"> </w:t>
      </w:r>
      <w:r w:rsidRPr="00133A0D">
        <w:t>тысяч</w:t>
      </w:r>
      <w:r w:rsidR="00BD6CEE" w:rsidRPr="00133A0D">
        <w:t xml:space="preserve"> </w:t>
      </w:r>
      <w:r w:rsidRPr="00133A0D">
        <w:t>рублей.</w:t>
      </w:r>
    </w:p>
    <w:p w:rsidR="00FA4B00" w:rsidRPr="00133A0D" w:rsidRDefault="00996C2F" w:rsidP="00FA4B00">
      <w:hyperlink r:id="rId26" w:history="1">
        <w:r w:rsidR="00FA4B00" w:rsidRPr="00133A0D">
          <w:rPr>
            <w:rStyle w:val="a3"/>
          </w:rPr>
          <w:t>https://news.ru/society/v-gosdume-raskryli-na-kakie-lgoty-imeyut-pravo-rabotayushie-pensionery/</w:t>
        </w:r>
      </w:hyperlink>
      <w:r w:rsidR="00BD6CEE" w:rsidRPr="00133A0D">
        <w:t xml:space="preserve"> </w:t>
      </w:r>
    </w:p>
    <w:p w:rsidR="001D0DC5" w:rsidRPr="00133A0D" w:rsidRDefault="001D0DC5" w:rsidP="001D0DC5">
      <w:pPr>
        <w:pStyle w:val="2"/>
      </w:pPr>
      <w:bookmarkStart w:id="65" w:name="_Toc158178208"/>
      <w:r w:rsidRPr="00133A0D">
        <w:t>PRIMPRESS,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Указ</w:t>
      </w:r>
      <w:r w:rsidR="00BD6CEE" w:rsidRPr="00133A0D">
        <w:t xml:space="preserve"> </w:t>
      </w:r>
      <w:r w:rsidRPr="00133A0D">
        <w:t>подписан.</w:t>
      </w:r>
      <w:r w:rsidR="00BD6CEE" w:rsidRPr="00133A0D">
        <w:t xml:space="preserve"> </w:t>
      </w:r>
      <w:r w:rsidRPr="00133A0D">
        <w:t>Пенсионерам</w:t>
      </w:r>
      <w:r w:rsidR="00BD6CEE" w:rsidRPr="00133A0D">
        <w:t xml:space="preserve"> </w:t>
      </w:r>
      <w:r w:rsidRPr="00133A0D">
        <w:t>объявили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разовой</w:t>
      </w:r>
      <w:r w:rsidR="00BD6CEE" w:rsidRPr="00133A0D">
        <w:t xml:space="preserve"> </w:t>
      </w:r>
      <w:r w:rsidRPr="00133A0D">
        <w:t>выплате</w:t>
      </w:r>
      <w:r w:rsidR="00BD6CEE" w:rsidRPr="00133A0D">
        <w:t xml:space="preserve"> </w:t>
      </w:r>
      <w:r w:rsidRPr="00133A0D">
        <w:t>5000</w:t>
      </w:r>
      <w:r w:rsidR="00BD6CEE" w:rsidRPr="00133A0D">
        <w:t xml:space="preserve"> </w:t>
      </w:r>
      <w:r w:rsidRPr="00133A0D">
        <w:t>рублей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феврале</w:t>
      </w:r>
      <w:bookmarkEnd w:id="65"/>
      <w:r w:rsidR="00BD6CEE" w:rsidRPr="00133A0D">
        <w:t xml:space="preserve"> </w:t>
      </w:r>
    </w:p>
    <w:p w:rsidR="001D0DC5" w:rsidRPr="00133A0D" w:rsidRDefault="001D0DC5" w:rsidP="00133A0D">
      <w:pPr>
        <w:pStyle w:val="3"/>
      </w:pPr>
      <w:bookmarkStart w:id="66" w:name="_Toc158178209"/>
      <w:r w:rsidRPr="00133A0D">
        <w:t>Пенсионерам</w:t>
      </w:r>
      <w:r w:rsidR="00BD6CEE" w:rsidRPr="00133A0D">
        <w:t xml:space="preserve"> </w:t>
      </w:r>
      <w:r w:rsidRPr="00133A0D">
        <w:t>объявили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разовой</w:t>
      </w:r>
      <w:r w:rsidR="00BD6CEE" w:rsidRPr="00133A0D">
        <w:t xml:space="preserve"> </w:t>
      </w:r>
      <w:r w:rsidRPr="00133A0D">
        <w:t>денежной</w:t>
      </w:r>
      <w:r w:rsidR="00BD6CEE" w:rsidRPr="00133A0D">
        <w:t xml:space="preserve"> </w:t>
      </w:r>
      <w:r w:rsidRPr="00133A0D">
        <w:t>выплате,</w:t>
      </w:r>
      <w:r w:rsidR="00BD6CEE" w:rsidRPr="00133A0D">
        <w:t xml:space="preserve"> </w:t>
      </w:r>
      <w:r w:rsidRPr="00133A0D">
        <w:t>которую</w:t>
      </w:r>
      <w:r w:rsidR="00BD6CEE" w:rsidRPr="00133A0D">
        <w:t xml:space="preserve"> </w:t>
      </w:r>
      <w:r w:rsidRPr="00133A0D">
        <w:t>многие</w:t>
      </w:r>
      <w:r w:rsidR="00BD6CEE" w:rsidRPr="00133A0D">
        <w:t xml:space="preserve"> </w:t>
      </w:r>
      <w:r w:rsidRPr="00133A0D">
        <w:t>получат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феврале.</w:t>
      </w:r>
      <w:r w:rsidR="00BD6CEE" w:rsidRPr="00133A0D">
        <w:t xml:space="preserve"> </w:t>
      </w:r>
      <w:r w:rsidRPr="00133A0D">
        <w:t>Размер</w:t>
      </w:r>
      <w:r w:rsidR="00BD6CEE" w:rsidRPr="00133A0D">
        <w:t xml:space="preserve"> </w:t>
      </w:r>
      <w:r w:rsidRPr="00133A0D">
        <w:t>зачислений</w:t>
      </w:r>
      <w:r w:rsidR="00BD6CEE" w:rsidRPr="00133A0D">
        <w:t xml:space="preserve"> </w:t>
      </w:r>
      <w:r w:rsidRPr="00133A0D">
        <w:t>составит</w:t>
      </w:r>
      <w:r w:rsidR="00BD6CEE" w:rsidRPr="00133A0D">
        <w:t xml:space="preserve"> </w:t>
      </w:r>
      <w:r w:rsidRPr="00133A0D">
        <w:t>пять</w:t>
      </w:r>
      <w:r w:rsidR="00BD6CEE" w:rsidRPr="00133A0D">
        <w:t xml:space="preserve"> </w:t>
      </w:r>
      <w:r w:rsidRPr="00133A0D">
        <w:t>тысяч</w:t>
      </w:r>
      <w:r w:rsidR="00BD6CEE" w:rsidRPr="00133A0D">
        <w:t xml:space="preserve"> </w:t>
      </w:r>
      <w:r w:rsidRPr="00133A0D">
        <w:t>рублей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даже</w:t>
      </w:r>
      <w:r w:rsidR="00BD6CEE" w:rsidRPr="00133A0D">
        <w:t xml:space="preserve"> </w:t>
      </w:r>
      <w:r w:rsidRPr="00133A0D">
        <w:t>чуть</w:t>
      </w:r>
      <w:r w:rsidR="00BD6CEE" w:rsidRPr="00133A0D">
        <w:t xml:space="preserve"> </w:t>
      </w:r>
      <w:r w:rsidRPr="00133A0D">
        <w:t>больше.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указ</w:t>
      </w:r>
      <w:r w:rsidR="00BD6CEE" w:rsidRPr="00133A0D">
        <w:t xml:space="preserve"> </w:t>
      </w:r>
      <w:r w:rsidRPr="00133A0D">
        <w:t>об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подписан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уровне</w:t>
      </w:r>
      <w:r w:rsidR="00BD6CEE" w:rsidRPr="00133A0D">
        <w:t xml:space="preserve"> </w:t>
      </w:r>
      <w:r w:rsidRPr="00133A0D">
        <w:t>сразу</w:t>
      </w:r>
      <w:r w:rsidR="00BD6CEE" w:rsidRPr="00133A0D">
        <w:t xml:space="preserve"> </w:t>
      </w:r>
      <w:r w:rsidRPr="00133A0D">
        <w:t>нескольких</w:t>
      </w:r>
      <w:r w:rsidR="00BD6CEE" w:rsidRPr="00133A0D">
        <w:t xml:space="preserve"> </w:t>
      </w:r>
      <w:r w:rsidRPr="00133A0D">
        <w:t>регионов.</w:t>
      </w:r>
      <w:r w:rsidR="00BD6CEE" w:rsidRPr="00133A0D">
        <w:t xml:space="preserve"> </w:t>
      </w:r>
      <w:r w:rsidRPr="00133A0D">
        <w:t>Об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рассказал</w:t>
      </w:r>
      <w:r w:rsidR="00BD6CEE" w:rsidRPr="00133A0D">
        <w:t xml:space="preserve"> </w:t>
      </w:r>
      <w:r w:rsidRPr="00133A0D">
        <w:t>пенсионный</w:t>
      </w:r>
      <w:r w:rsidR="00BD6CEE" w:rsidRPr="00133A0D">
        <w:t xml:space="preserve"> </w:t>
      </w:r>
      <w:r w:rsidRPr="00133A0D">
        <w:t>эксперт</w:t>
      </w:r>
      <w:r w:rsidR="00BD6CEE" w:rsidRPr="00133A0D">
        <w:t xml:space="preserve"> </w:t>
      </w:r>
      <w:r w:rsidRPr="00133A0D">
        <w:t>Сергей</w:t>
      </w:r>
      <w:r w:rsidR="00BD6CEE" w:rsidRPr="00133A0D">
        <w:t xml:space="preserve"> </w:t>
      </w:r>
      <w:r w:rsidRPr="00133A0D">
        <w:t>Власов,</w:t>
      </w:r>
      <w:r w:rsidR="00BD6CEE" w:rsidRPr="00133A0D">
        <w:t xml:space="preserve"> </w:t>
      </w:r>
      <w:r w:rsidRPr="00133A0D">
        <w:t>сообщает</w:t>
      </w:r>
      <w:r w:rsidR="00BD6CEE" w:rsidRPr="00133A0D">
        <w:t xml:space="preserve"> </w:t>
      </w:r>
      <w:r w:rsidRPr="00133A0D">
        <w:t>PRIMPRESS.</w:t>
      </w:r>
      <w:bookmarkEnd w:id="66"/>
    </w:p>
    <w:p w:rsidR="001D0DC5" w:rsidRPr="00133A0D" w:rsidRDefault="001D0DC5" w:rsidP="001D0DC5">
      <w:r w:rsidRPr="00133A0D">
        <w:t>По</w:t>
      </w:r>
      <w:r w:rsidR="00BD6CEE" w:rsidRPr="00133A0D">
        <w:t xml:space="preserve"> </w:t>
      </w:r>
      <w:r w:rsidRPr="00133A0D">
        <w:t>его</w:t>
      </w:r>
      <w:r w:rsidR="00BD6CEE" w:rsidRPr="00133A0D">
        <w:t xml:space="preserve"> </w:t>
      </w:r>
      <w:r w:rsidRPr="00133A0D">
        <w:t>словам,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этой</w:t>
      </w:r>
      <w:r w:rsidR="00BD6CEE" w:rsidRPr="00133A0D">
        <w:t xml:space="preserve"> </w:t>
      </w:r>
      <w:r w:rsidRPr="00133A0D">
        <w:t>неделе</w:t>
      </w:r>
      <w:r w:rsidR="00BD6CEE" w:rsidRPr="00133A0D">
        <w:t xml:space="preserve"> </w:t>
      </w:r>
      <w:r w:rsidRPr="00133A0D">
        <w:t>российские</w:t>
      </w:r>
      <w:r w:rsidR="00BD6CEE" w:rsidRPr="00133A0D">
        <w:t xml:space="preserve"> </w:t>
      </w:r>
      <w:r w:rsidRPr="00133A0D">
        <w:t>пенсионеры</w:t>
      </w:r>
      <w:r w:rsidR="00BD6CEE" w:rsidRPr="00133A0D">
        <w:t xml:space="preserve"> </w:t>
      </w:r>
      <w:r w:rsidRPr="00133A0D">
        <w:t>начали</w:t>
      </w:r>
      <w:r w:rsidR="00BD6CEE" w:rsidRPr="00133A0D">
        <w:t xml:space="preserve"> </w:t>
      </w:r>
      <w:r w:rsidRPr="00133A0D">
        <w:t>получать</w:t>
      </w:r>
      <w:r w:rsidR="00BD6CEE" w:rsidRPr="00133A0D">
        <w:t xml:space="preserve"> </w:t>
      </w:r>
      <w:r w:rsidRPr="00133A0D">
        <w:t>свои</w:t>
      </w:r>
      <w:r w:rsidR="00BD6CEE" w:rsidRPr="00133A0D">
        <w:t xml:space="preserve"> </w:t>
      </w:r>
      <w:r w:rsidRPr="00133A0D">
        <w:t>пенсии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февраль.</w:t>
      </w:r>
      <w:r w:rsidR="00BD6CEE" w:rsidRPr="00133A0D">
        <w:t xml:space="preserve"> </w:t>
      </w:r>
      <w:r w:rsidRPr="00133A0D">
        <w:t>Большинству</w:t>
      </w:r>
      <w:r w:rsidR="00BD6CEE" w:rsidRPr="00133A0D">
        <w:t xml:space="preserve"> </w:t>
      </w:r>
      <w:r w:rsidRPr="00133A0D">
        <w:t>граждан</w:t>
      </w:r>
      <w:r w:rsidR="00BD6CEE" w:rsidRPr="00133A0D">
        <w:t xml:space="preserve"> </w:t>
      </w:r>
      <w:r w:rsidRPr="00133A0D">
        <w:t>выплаты</w:t>
      </w:r>
      <w:r w:rsidR="00BD6CEE" w:rsidRPr="00133A0D">
        <w:t xml:space="preserve"> </w:t>
      </w:r>
      <w:r w:rsidRPr="00133A0D">
        <w:t>приходят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таком</w:t>
      </w:r>
      <w:r w:rsidR="00BD6CEE" w:rsidRPr="00133A0D">
        <w:t xml:space="preserve"> </w:t>
      </w:r>
      <w:r w:rsidRPr="00133A0D">
        <w:t>же</w:t>
      </w:r>
      <w:r w:rsidR="00BD6CEE" w:rsidRPr="00133A0D">
        <w:t xml:space="preserve"> </w:t>
      </w:r>
      <w:r w:rsidRPr="00133A0D">
        <w:t>размере,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месяцем</w:t>
      </w:r>
      <w:r w:rsidR="00BD6CEE" w:rsidRPr="00133A0D">
        <w:t xml:space="preserve"> </w:t>
      </w:r>
      <w:r w:rsidRPr="00133A0D">
        <w:t>ранее,</w:t>
      </w:r>
      <w:r w:rsidR="00BD6CEE" w:rsidRPr="00133A0D">
        <w:t xml:space="preserve"> </w:t>
      </w:r>
      <w:r w:rsidRPr="00133A0D">
        <w:t>ведь</w:t>
      </w:r>
      <w:r w:rsidR="00BD6CEE" w:rsidRPr="00133A0D">
        <w:t xml:space="preserve"> </w:t>
      </w:r>
      <w:r w:rsidRPr="00133A0D">
        <w:t>пенсии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были</w:t>
      </w:r>
      <w:r w:rsidR="00BD6CEE" w:rsidRPr="00133A0D">
        <w:t xml:space="preserve"> </w:t>
      </w:r>
      <w:r w:rsidRPr="00133A0D">
        <w:t>проиндексированы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начале</w:t>
      </w:r>
      <w:r w:rsidR="00BD6CEE" w:rsidRPr="00133A0D">
        <w:t xml:space="preserve"> </w:t>
      </w:r>
      <w:r w:rsidRPr="00133A0D">
        <w:t>года,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пока</w:t>
      </w:r>
      <w:r w:rsidR="00BD6CEE" w:rsidRPr="00133A0D">
        <w:t xml:space="preserve"> </w:t>
      </w:r>
      <w:r w:rsidRPr="00133A0D">
        <w:t>новую</w:t>
      </w:r>
      <w:r w:rsidR="00BD6CEE" w:rsidRPr="00133A0D">
        <w:t xml:space="preserve"> </w:t>
      </w:r>
      <w:r w:rsidRPr="00133A0D">
        <w:t>прибавку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федеральном</w:t>
      </w:r>
      <w:r w:rsidR="00BD6CEE" w:rsidRPr="00133A0D">
        <w:t xml:space="preserve"> </w:t>
      </w:r>
      <w:r w:rsidRPr="00133A0D">
        <w:t>уровне</w:t>
      </w:r>
      <w:r w:rsidR="00BD6CEE" w:rsidRPr="00133A0D">
        <w:t xml:space="preserve"> </w:t>
      </w:r>
      <w:r w:rsidRPr="00133A0D">
        <w:t>ждать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стоит.</w:t>
      </w:r>
    </w:p>
    <w:p w:rsidR="001D0DC5" w:rsidRPr="00133A0D" w:rsidRDefault="001D0DC5" w:rsidP="001D0DC5">
      <w:r w:rsidRPr="00133A0D">
        <w:t>Однако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региональных</w:t>
      </w:r>
      <w:r w:rsidR="00BD6CEE" w:rsidRPr="00133A0D">
        <w:t xml:space="preserve"> </w:t>
      </w:r>
      <w:r w:rsidRPr="00133A0D">
        <w:t>уровнях</w:t>
      </w:r>
      <w:r w:rsidR="00BD6CEE" w:rsidRPr="00133A0D">
        <w:t xml:space="preserve"> </w:t>
      </w:r>
      <w:r w:rsidRPr="00133A0D">
        <w:t>пожилые</w:t>
      </w:r>
      <w:r w:rsidR="00BD6CEE" w:rsidRPr="00133A0D">
        <w:t xml:space="preserve"> </w:t>
      </w:r>
      <w:r w:rsidRPr="00133A0D">
        <w:t>смогут</w:t>
      </w:r>
      <w:r w:rsidR="00BD6CEE" w:rsidRPr="00133A0D">
        <w:t xml:space="preserve"> </w:t>
      </w:r>
      <w:r w:rsidRPr="00133A0D">
        <w:t>получить</w:t>
      </w:r>
      <w:r w:rsidR="00BD6CEE" w:rsidRPr="00133A0D">
        <w:t xml:space="preserve"> </w:t>
      </w:r>
      <w:r w:rsidRPr="00133A0D">
        <w:t>дополнительные</w:t>
      </w:r>
      <w:r w:rsidR="00BD6CEE" w:rsidRPr="00133A0D">
        <w:t xml:space="preserve"> </w:t>
      </w:r>
      <w:r w:rsidRPr="00133A0D">
        <w:t>деньги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ближайшее</w:t>
      </w:r>
      <w:r w:rsidR="00BD6CEE" w:rsidRPr="00133A0D">
        <w:t xml:space="preserve"> </w:t>
      </w:r>
      <w:r w:rsidRPr="00133A0D">
        <w:t>время.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коснется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нескольких</w:t>
      </w:r>
      <w:r w:rsidR="00BD6CEE" w:rsidRPr="00133A0D">
        <w:t xml:space="preserve"> </w:t>
      </w:r>
      <w:r w:rsidRPr="00133A0D">
        <w:t>категорий</w:t>
      </w:r>
      <w:r w:rsidR="00BD6CEE" w:rsidRPr="00133A0D">
        <w:t xml:space="preserve"> </w:t>
      </w:r>
      <w:r w:rsidRPr="00133A0D">
        <w:t>граждан.</w:t>
      </w:r>
      <w:r w:rsidR="00BD6CEE" w:rsidRPr="00133A0D">
        <w:t xml:space="preserve"> </w:t>
      </w:r>
      <w:r w:rsidRPr="00133A0D">
        <w:t>Так,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первую</w:t>
      </w:r>
      <w:r w:rsidR="00BD6CEE" w:rsidRPr="00133A0D">
        <w:t xml:space="preserve"> </w:t>
      </w:r>
      <w:r w:rsidRPr="00133A0D">
        <w:t>очередь</w:t>
      </w:r>
      <w:r w:rsidR="00BD6CEE" w:rsidRPr="00133A0D">
        <w:t xml:space="preserve"> </w:t>
      </w:r>
      <w:r w:rsidRPr="00133A0D">
        <w:t>недавно</w:t>
      </w:r>
      <w:r w:rsidR="00BD6CEE" w:rsidRPr="00133A0D">
        <w:t xml:space="preserve"> </w:t>
      </w:r>
      <w:r w:rsidRPr="00133A0D">
        <w:t>стало</w:t>
      </w:r>
      <w:r w:rsidR="00BD6CEE" w:rsidRPr="00133A0D">
        <w:t xml:space="preserve"> </w:t>
      </w:r>
      <w:r w:rsidRPr="00133A0D">
        <w:t>известно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новой</w:t>
      </w:r>
      <w:r w:rsidR="00BD6CEE" w:rsidRPr="00133A0D">
        <w:t xml:space="preserve"> </w:t>
      </w:r>
      <w:r w:rsidRPr="00133A0D">
        <w:t>выплате,</w:t>
      </w:r>
      <w:r w:rsidR="00BD6CEE" w:rsidRPr="00133A0D">
        <w:t xml:space="preserve"> </w:t>
      </w:r>
      <w:r w:rsidRPr="00133A0D">
        <w:t>которую</w:t>
      </w:r>
      <w:r w:rsidR="00BD6CEE" w:rsidRPr="00133A0D">
        <w:t xml:space="preserve"> </w:t>
      </w:r>
      <w:r w:rsidRPr="00133A0D">
        <w:t>будут</w:t>
      </w:r>
      <w:r w:rsidR="00BD6CEE" w:rsidRPr="00133A0D">
        <w:t xml:space="preserve"> </w:t>
      </w:r>
      <w:r w:rsidRPr="00133A0D">
        <w:t>выдавать</w:t>
      </w:r>
      <w:r w:rsidR="00BD6CEE" w:rsidRPr="00133A0D">
        <w:t xml:space="preserve"> </w:t>
      </w:r>
      <w:r w:rsidRPr="00133A0D">
        <w:t>отличившимся</w:t>
      </w:r>
      <w:r w:rsidR="00BD6CEE" w:rsidRPr="00133A0D">
        <w:t xml:space="preserve"> </w:t>
      </w:r>
      <w:r w:rsidRPr="00133A0D">
        <w:t>пенсионерам.</w:t>
      </w:r>
    </w:p>
    <w:p w:rsidR="001D0DC5" w:rsidRPr="00133A0D" w:rsidRDefault="00BD6CEE" w:rsidP="001D0DC5">
      <w:r w:rsidRPr="00133A0D">
        <w:t>«</w:t>
      </w:r>
      <w:r w:rsidR="001D0DC5" w:rsidRPr="00133A0D">
        <w:t>Речь</w:t>
      </w:r>
      <w:r w:rsidRPr="00133A0D">
        <w:t xml:space="preserve"> </w:t>
      </w:r>
      <w:r w:rsidR="001D0DC5" w:rsidRPr="00133A0D">
        <w:t>идет</w:t>
      </w:r>
      <w:r w:rsidRPr="00133A0D">
        <w:t xml:space="preserve"> </w:t>
      </w:r>
      <w:r w:rsidR="001D0DC5" w:rsidRPr="00133A0D">
        <w:t>о</w:t>
      </w:r>
      <w:r w:rsidRPr="00133A0D">
        <w:t xml:space="preserve"> </w:t>
      </w:r>
      <w:r w:rsidR="001D0DC5" w:rsidRPr="00133A0D">
        <w:t>тех</w:t>
      </w:r>
      <w:r w:rsidRPr="00133A0D">
        <w:t xml:space="preserve"> </w:t>
      </w:r>
      <w:r w:rsidR="001D0DC5" w:rsidRPr="00133A0D">
        <w:t>людях,</w:t>
      </w:r>
      <w:r w:rsidRPr="00133A0D">
        <w:t xml:space="preserve"> </w:t>
      </w:r>
      <w:r w:rsidR="001D0DC5" w:rsidRPr="00133A0D">
        <w:t>которые</w:t>
      </w:r>
      <w:r w:rsidRPr="00133A0D">
        <w:t xml:space="preserve"> </w:t>
      </w:r>
      <w:r w:rsidR="001D0DC5" w:rsidRPr="00133A0D">
        <w:t>активно</w:t>
      </w:r>
      <w:r w:rsidRPr="00133A0D">
        <w:t xml:space="preserve"> </w:t>
      </w:r>
      <w:r w:rsidR="001D0DC5" w:rsidRPr="00133A0D">
        <w:t>сдавали</w:t>
      </w:r>
      <w:r w:rsidRPr="00133A0D">
        <w:t xml:space="preserve"> </w:t>
      </w:r>
      <w:r w:rsidR="001D0DC5" w:rsidRPr="00133A0D">
        <w:t>кровь</w:t>
      </w:r>
      <w:r w:rsidRPr="00133A0D">
        <w:t xml:space="preserve"> </w:t>
      </w:r>
      <w:r w:rsidR="001D0DC5" w:rsidRPr="00133A0D">
        <w:t>в</w:t>
      </w:r>
      <w:r w:rsidRPr="00133A0D">
        <w:t xml:space="preserve"> </w:t>
      </w:r>
      <w:r w:rsidR="001D0DC5" w:rsidRPr="00133A0D">
        <w:t>течение</w:t>
      </w:r>
      <w:r w:rsidRPr="00133A0D">
        <w:t xml:space="preserve"> </w:t>
      </w:r>
      <w:r w:rsidR="001D0DC5" w:rsidRPr="00133A0D">
        <w:t>своей</w:t>
      </w:r>
      <w:r w:rsidRPr="00133A0D">
        <w:t xml:space="preserve"> </w:t>
      </w:r>
      <w:r w:rsidR="001D0DC5" w:rsidRPr="00133A0D">
        <w:t>жизни.</w:t>
      </w:r>
      <w:r w:rsidRPr="00133A0D">
        <w:t xml:space="preserve"> </w:t>
      </w:r>
      <w:r w:rsidR="001D0DC5" w:rsidRPr="00133A0D">
        <w:t>Если</w:t>
      </w:r>
      <w:r w:rsidRPr="00133A0D">
        <w:t xml:space="preserve"> </w:t>
      </w:r>
      <w:r w:rsidR="001D0DC5" w:rsidRPr="00133A0D">
        <w:t>человек</w:t>
      </w:r>
      <w:r w:rsidRPr="00133A0D">
        <w:t xml:space="preserve"> </w:t>
      </w:r>
      <w:r w:rsidR="001D0DC5" w:rsidRPr="00133A0D">
        <w:t>сдал</w:t>
      </w:r>
      <w:r w:rsidRPr="00133A0D">
        <w:t xml:space="preserve"> </w:t>
      </w:r>
      <w:r w:rsidR="001D0DC5" w:rsidRPr="00133A0D">
        <w:t>кровь</w:t>
      </w:r>
      <w:r w:rsidRPr="00133A0D">
        <w:t xml:space="preserve"> </w:t>
      </w:r>
      <w:r w:rsidR="001D0DC5" w:rsidRPr="00133A0D">
        <w:t>100</w:t>
      </w:r>
      <w:r w:rsidRPr="00133A0D">
        <w:t xml:space="preserve"> </w:t>
      </w:r>
      <w:r w:rsidR="001D0DC5" w:rsidRPr="00133A0D">
        <w:t>раз</w:t>
      </w:r>
      <w:r w:rsidRPr="00133A0D">
        <w:t xml:space="preserve"> </w:t>
      </w:r>
      <w:r w:rsidR="001D0DC5" w:rsidRPr="00133A0D">
        <w:t>и</w:t>
      </w:r>
      <w:r w:rsidRPr="00133A0D">
        <w:t xml:space="preserve"> </w:t>
      </w:r>
      <w:r w:rsidR="001D0DC5" w:rsidRPr="00133A0D">
        <w:t>больше,</w:t>
      </w:r>
      <w:r w:rsidRPr="00133A0D">
        <w:t xml:space="preserve"> </w:t>
      </w:r>
      <w:r w:rsidR="001D0DC5" w:rsidRPr="00133A0D">
        <w:t>можно</w:t>
      </w:r>
      <w:r w:rsidRPr="00133A0D">
        <w:t xml:space="preserve"> </w:t>
      </w:r>
      <w:r w:rsidR="001D0DC5" w:rsidRPr="00133A0D">
        <w:t>будет</w:t>
      </w:r>
      <w:r w:rsidRPr="00133A0D">
        <w:t xml:space="preserve"> </w:t>
      </w:r>
      <w:r w:rsidR="001D0DC5" w:rsidRPr="00133A0D">
        <w:t>рассчитывать</w:t>
      </w:r>
      <w:r w:rsidRPr="00133A0D">
        <w:t xml:space="preserve"> </w:t>
      </w:r>
      <w:r w:rsidR="001D0DC5" w:rsidRPr="00133A0D">
        <w:t>на</w:t>
      </w:r>
      <w:r w:rsidRPr="00133A0D">
        <w:t xml:space="preserve"> </w:t>
      </w:r>
      <w:r w:rsidR="001D0DC5" w:rsidRPr="00133A0D">
        <w:t>разовую</w:t>
      </w:r>
      <w:r w:rsidRPr="00133A0D">
        <w:t xml:space="preserve"> </w:t>
      </w:r>
      <w:r w:rsidR="001D0DC5" w:rsidRPr="00133A0D">
        <w:t>выплату</w:t>
      </w:r>
      <w:r w:rsidRPr="00133A0D">
        <w:t xml:space="preserve"> </w:t>
      </w:r>
      <w:r w:rsidR="001D0DC5" w:rsidRPr="00133A0D">
        <w:t>в</w:t>
      </w:r>
      <w:r w:rsidRPr="00133A0D">
        <w:t xml:space="preserve"> </w:t>
      </w:r>
      <w:r w:rsidR="001D0DC5" w:rsidRPr="00133A0D">
        <w:t>5</w:t>
      </w:r>
      <w:r w:rsidRPr="00133A0D">
        <w:t xml:space="preserve"> </w:t>
      </w:r>
      <w:r w:rsidR="001D0DC5" w:rsidRPr="00133A0D">
        <w:t>тысяч</w:t>
      </w:r>
      <w:r w:rsidRPr="00133A0D">
        <w:t xml:space="preserve"> </w:t>
      </w:r>
      <w:r w:rsidR="001D0DC5" w:rsidRPr="00133A0D">
        <w:t>рублей.</w:t>
      </w:r>
      <w:r w:rsidRPr="00133A0D">
        <w:t xml:space="preserve"> </w:t>
      </w:r>
      <w:r w:rsidR="001D0DC5" w:rsidRPr="00133A0D">
        <w:t>Такое</w:t>
      </w:r>
      <w:r w:rsidRPr="00133A0D">
        <w:t xml:space="preserve"> </w:t>
      </w:r>
      <w:r w:rsidR="001D0DC5" w:rsidRPr="00133A0D">
        <w:t>решение</w:t>
      </w:r>
      <w:r w:rsidRPr="00133A0D">
        <w:t xml:space="preserve"> </w:t>
      </w:r>
      <w:r w:rsidR="001D0DC5" w:rsidRPr="00133A0D">
        <w:t>было</w:t>
      </w:r>
      <w:r w:rsidRPr="00133A0D">
        <w:t xml:space="preserve"> </w:t>
      </w:r>
      <w:r w:rsidR="001D0DC5" w:rsidRPr="00133A0D">
        <w:t>принято</w:t>
      </w:r>
      <w:r w:rsidRPr="00133A0D">
        <w:t xml:space="preserve"> </w:t>
      </w:r>
      <w:r w:rsidR="001D0DC5" w:rsidRPr="00133A0D">
        <w:t>в</w:t>
      </w:r>
      <w:r w:rsidRPr="00133A0D">
        <w:t xml:space="preserve"> </w:t>
      </w:r>
      <w:r w:rsidR="001D0DC5" w:rsidRPr="00133A0D">
        <w:t>Башкирии,</w:t>
      </w:r>
      <w:r w:rsidRPr="00133A0D">
        <w:t xml:space="preserve"> </w:t>
      </w:r>
      <w:r w:rsidR="001D0DC5" w:rsidRPr="00133A0D">
        <w:t>где</w:t>
      </w:r>
      <w:r w:rsidRPr="00133A0D">
        <w:t xml:space="preserve"> </w:t>
      </w:r>
      <w:r w:rsidR="001D0DC5" w:rsidRPr="00133A0D">
        <w:t>пообещали</w:t>
      </w:r>
      <w:r w:rsidRPr="00133A0D">
        <w:t xml:space="preserve"> </w:t>
      </w:r>
      <w:r w:rsidR="001D0DC5" w:rsidRPr="00133A0D">
        <w:t>сделать</w:t>
      </w:r>
      <w:r w:rsidRPr="00133A0D">
        <w:t xml:space="preserve"> </w:t>
      </w:r>
      <w:r w:rsidR="001D0DC5" w:rsidRPr="00133A0D">
        <w:t>такое</w:t>
      </w:r>
      <w:r w:rsidRPr="00133A0D">
        <w:t xml:space="preserve"> </w:t>
      </w:r>
      <w:r w:rsidR="001D0DC5" w:rsidRPr="00133A0D">
        <w:t>поощрение</w:t>
      </w:r>
      <w:r w:rsidRPr="00133A0D">
        <w:t xml:space="preserve"> </w:t>
      </w:r>
      <w:r w:rsidR="001D0DC5" w:rsidRPr="00133A0D">
        <w:t>для</w:t>
      </w:r>
      <w:r w:rsidRPr="00133A0D">
        <w:t xml:space="preserve"> </w:t>
      </w:r>
      <w:r w:rsidR="001D0DC5" w:rsidRPr="00133A0D">
        <w:t>граждан</w:t>
      </w:r>
      <w:r w:rsidRPr="00133A0D">
        <w:t xml:space="preserve"> </w:t>
      </w:r>
      <w:r w:rsidR="001D0DC5" w:rsidRPr="00133A0D">
        <w:t>ежегодным</w:t>
      </w:r>
      <w:r w:rsidRPr="00133A0D">
        <w:t>»</w:t>
      </w:r>
      <w:r w:rsidR="001D0DC5" w:rsidRPr="00133A0D">
        <w:t>,</w:t>
      </w:r>
      <w:r w:rsidRPr="00133A0D">
        <w:t xml:space="preserve"> </w:t>
      </w:r>
      <w:r w:rsidR="001D0DC5" w:rsidRPr="00133A0D">
        <w:t>–</w:t>
      </w:r>
      <w:r w:rsidRPr="00133A0D">
        <w:t xml:space="preserve"> </w:t>
      </w:r>
      <w:r w:rsidR="001D0DC5" w:rsidRPr="00133A0D">
        <w:t>отметил</w:t>
      </w:r>
      <w:r w:rsidRPr="00133A0D">
        <w:t xml:space="preserve"> </w:t>
      </w:r>
      <w:r w:rsidR="001D0DC5" w:rsidRPr="00133A0D">
        <w:t>Власов.</w:t>
      </w:r>
    </w:p>
    <w:p w:rsidR="001D0DC5" w:rsidRPr="00133A0D" w:rsidRDefault="001D0DC5" w:rsidP="001D0DC5">
      <w:r w:rsidRPr="00133A0D">
        <w:t>Подобные</w:t>
      </w:r>
      <w:r w:rsidR="00BD6CEE" w:rsidRPr="00133A0D">
        <w:t xml:space="preserve"> </w:t>
      </w:r>
      <w:r w:rsidRPr="00133A0D">
        <w:t>деньги</w:t>
      </w:r>
      <w:r w:rsidR="00BD6CEE" w:rsidRPr="00133A0D">
        <w:t xml:space="preserve"> </w:t>
      </w:r>
      <w:r w:rsidRPr="00133A0D">
        <w:t>пенсионеры</w:t>
      </w:r>
      <w:r w:rsidR="00BD6CEE" w:rsidRPr="00133A0D">
        <w:t xml:space="preserve"> </w:t>
      </w:r>
      <w:r w:rsidRPr="00133A0D">
        <w:t>получат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феврале.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еще</w:t>
      </w:r>
      <w:r w:rsidR="00BD6CEE" w:rsidRPr="00133A0D">
        <w:t xml:space="preserve"> </w:t>
      </w:r>
      <w:r w:rsidRPr="00133A0D">
        <w:t>пожилым</w:t>
      </w:r>
      <w:r w:rsidR="00BD6CEE" w:rsidRPr="00133A0D">
        <w:t xml:space="preserve"> </w:t>
      </w:r>
      <w:r w:rsidRPr="00133A0D">
        <w:t>людям</w:t>
      </w:r>
      <w:r w:rsidR="00BD6CEE" w:rsidRPr="00133A0D">
        <w:t xml:space="preserve"> </w:t>
      </w:r>
      <w:r w:rsidRPr="00133A0D">
        <w:t>будут</w:t>
      </w:r>
      <w:r w:rsidR="00BD6CEE" w:rsidRPr="00133A0D">
        <w:t xml:space="preserve"> </w:t>
      </w:r>
      <w:r w:rsidRPr="00133A0D">
        <w:t>зачислять</w:t>
      </w:r>
      <w:r w:rsidR="00BD6CEE" w:rsidRPr="00133A0D">
        <w:t xml:space="preserve"> </w:t>
      </w:r>
      <w:r w:rsidRPr="00133A0D">
        <w:t>средства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долгий</w:t>
      </w:r>
      <w:r w:rsidR="00BD6CEE" w:rsidRPr="00133A0D">
        <w:t xml:space="preserve"> </w:t>
      </w:r>
      <w:r w:rsidRPr="00133A0D">
        <w:t>совместный</w:t>
      </w:r>
      <w:r w:rsidR="00BD6CEE" w:rsidRPr="00133A0D">
        <w:t xml:space="preserve"> </w:t>
      </w:r>
      <w:r w:rsidRPr="00133A0D">
        <w:t>брак.</w:t>
      </w:r>
      <w:r w:rsidR="00BD6CEE" w:rsidRPr="00133A0D">
        <w:t xml:space="preserve"> </w:t>
      </w:r>
      <w:r w:rsidRPr="00133A0D">
        <w:t>Например,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так</w:t>
      </w:r>
      <w:r w:rsidR="00BD6CEE" w:rsidRPr="00133A0D">
        <w:t xml:space="preserve"> </w:t>
      </w:r>
      <w:r w:rsidRPr="00133A0D">
        <w:t>давно</w:t>
      </w:r>
      <w:r w:rsidR="00BD6CEE" w:rsidRPr="00133A0D">
        <w:t xml:space="preserve"> </w:t>
      </w:r>
      <w:r w:rsidRPr="00133A0D">
        <w:t>об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объявили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Татарстане,</w:t>
      </w:r>
      <w:r w:rsidR="00BD6CEE" w:rsidRPr="00133A0D">
        <w:t xml:space="preserve"> </w:t>
      </w:r>
      <w:r w:rsidRPr="00133A0D">
        <w:t>где</w:t>
      </w:r>
      <w:r w:rsidR="00BD6CEE" w:rsidRPr="00133A0D">
        <w:t xml:space="preserve"> </w:t>
      </w:r>
      <w:r w:rsidRPr="00133A0D">
        <w:t>выплата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назначена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юбилей</w:t>
      </w:r>
      <w:r w:rsidR="00BD6CEE" w:rsidRPr="00133A0D">
        <w:t xml:space="preserve"> </w:t>
      </w:r>
      <w:r w:rsidRPr="00133A0D">
        <w:t>свадьбы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50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70</w:t>
      </w:r>
      <w:r w:rsidR="00BD6CEE" w:rsidRPr="00133A0D">
        <w:t xml:space="preserve"> </w:t>
      </w:r>
      <w:r w:rsidRPr="00133A0D">
        <w:t>лет,</w:t>
      </w:r>
      <w:r w:rsidR="00BD6CEE" w:rsidRPr="00133A0D">
        <w:t xml:space="preserve"> </w:t>
      </w:r>
      <w:r w:rsidRPr="00133A0D">
        <w:t>пришедшийся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прошлый</w:t>
      </w:r>
      <w:r w:rsidR="00BD6CEE" w:rsidRPr="00133A0D">
        <w:t xml:space="preserve"> </w:t>
      </w:r>
      <w:r w:rsidRPr="00133A0D">
        <w:t>год.</w:t>
      </w:r>
      <w:r w:rsidR="00BD6CEE" w:rsidRPr="00133A0D">
        <w:t xml:space="preserve"> </w:t>
      </w:r>
      <w:r w:rsidRPr="00133A0D">
        <w:t>Получить</w:t>
      </w:r>
      <w:r w:rsidR="00BD6CEE" w:rsidRPr="00133A0D">
        <w:t xml:space="preserve"> </w:t>
      </w:r>
      <w:r w:rsidRPr="00133A0D">
        <w:t>можно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3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5</w:t>
      </w:r>
      <w:r w:rsidR="00BD6CEE" w:rsidRPr="00133A0D">
        <w:t xml:space="preserve"> </w:t>
      </w:r>
      <w:r w:rsidRPr="00133A0D">
        <w:t>тысяч</w:t>
      </w:r>
      <w:r w:rsidR="00BD6CEE" w:rsidRPr="00133A0D">
        <w:t xml:space="preserve"> </w:t>
      </w:r>
      <w:r w:rsidRPr="00133A0D">
        <w:t>рублей,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некоторых</w:t>
      </w:r>
      <w:r w:rsidR="00BD6CEE" w:rsidRPr="00133A0D">
        <w:t xml:space="preserve"> </w:t>
      </w:r>
      <w:r w:rsidRPr="00133A0D">
        <w:t>случаях</w:t>
      </w:r>
      <w:r w:rsidR="00BD6CEE" w:rsidRPr="00133A0D">
        <w:t xml:space="preserve"> </w:t>
      </w:r>
      <w:r w:rsidRPr="00133A0D">
        <w:t>сумма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доходить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25</w:t>
      </w:r>
      <w:r w:rsidR="00BD6CEE" w:rsidRPr="00133A0D">
        <w:t xml:space="preserve"> </w:t>
      </w:r>
      <w:r w:rsidRPr="00133A0D">
        <w:t>тысяч.</w:t>
      </w:r>
    </w:p>
    <w:p w:rsidR="00D1642B" w:rsidRPr="00133A0D" w:rsidRDefault="00996C2F" w:rsidP="001D0DC5">
      <w:hyperlink r:id="rId27" w:history="1">
        <w:r w:rsidR="001D0DC5" w:rsidRPr="00133A0D">
          <w:rPr>
            <w:rStyle w:val="a3"/>
          </w:rPr>
          <w:t>https://primpress.ru/article/109159</w:t>
        </w:r>
      </w:hyperlink>
    </w:p>
    <w:p w:rsidR="001D0DC5" w:rsidRPr="00133A0D" w:rsidRDefault="001D0DC5" w:rsidP="001D0DC5">
      <w:pPr>
        <w:pStyle w:val="2"/>
      </w:pPr>
      <w:bookmarkStart w:id="67" w:name="_Toc158178210"/>
      <w:r w:rsidRPr="00133A0D">
        <w:lastRenderedPageBreak/>
        <w:t>PRIMPRESS,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«</w:t>
      </w:r>
      <w:r w:rsidRPr="00133A0D">
        <w:t>Хватит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целый</w:t>
      </w:r>
      <w:r w:rsidR="00BD6CEE" w:rsidRPr="00133A0D">
        <w:t xml:space="preserve"> </w:t>
      </w:r>
      <w:r w:rsidRPr="00133A0D">
        <w:t>год</w:t>
      </w:r>
      <w:r w:rsidR="00BD6CEE" w:rsidRPr="00133A0D">
        <w:t>»</w:t>
      </w:r>
      <w:r w:rsidRPr="00133A0D">
        <w:t>.</w:t>
      </w:r>
      <w:r w:rsidR="00BD6CEE" w:rsidRPr="00133A0D">
        <w:t xml:space="preserve"> </w:t>
      </w:r>
      <w:r w:rsidRPr="00133A0D">
        <w:t>Пенсионерам</w:t>
      </w:r>
      <w:r w:rsidR="00BD6CEE" w:rsidRPr="00133A0D">
        <w:t xml:space="preserve"> </w:t>
      </w:r>
      <w:r w:rsidRPr="00133A0D">
        <w:t>дадут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помимо</w:t>
      </w:r>
      <w:r w:rsidR="00BD6CEE" w:rsidRPr="00133A0D">
        <w:t xml:space="preserve"> </w:t>
      </w:r>
      <w:r w:rsidRPr="00133A0D">
        <w:t>пенсии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феврале</w:t>
      </w:r>
      <w:bookmarkEnd w:id="67"/>
    </w:p>
    <w:p w:rsidR="001D0DC5" w:rsidRPr="00133A0D" w:rsidRDefault="001D0DC5" w:rsidP="00133A0D">
      <w:pPr>
        <w:pStyle w:val="3"/>
      </w:pPr>
      <w:bookmarkStart w:id="68" w:name="_Toc158178211"/>
      <w:r w:rsidRPr="00133A0D">
        <w:t>Пенсионерам</w:t>
      </w:r>
      <w:r w:rsidR="00BD6CEE" w:rsidRPr="00133A0D">
        <w:t xml:space="preserve"> </w:t>
      </w:r>
      <w:r w:rsidRPr="00133A0D">
        <w:t>рассказали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дополнительной</w:t>
      </w:r>
      <w:r w:rsidR="00BD6CEE" w:rsidRPr="00133A0D">
        <w:t xml:space="preserve"> </w:t>
      </w:r>
      <w:r w:rsidRPr="00133A0D">
        <w:t>поддержке,</w:t>
      </w:r>
      <w:r w:rsidR="00BD6CEE" w:rsidRPr="00133A0D">
        <w:t xml:space="preserve"> </w:t>
      </w:r>
      <w:r w:rsidRPr="00133A0D">
        <w:t>которую</w:t>
      </w:r>
      <w:r w:rsidR="00BD6CEE" w:rsidRPr="00133A0D">
        <w:t xml:space="preserve"> </w:t>
      </w:r>
      <w:r w:rsidRPr="00133A0D">
        <w:t>будут</w:t>
      </w:r>
      <w:r w:rsidR="00BD6CEE" w:rsidRPr="00133A0D">
        <w:t xml:space="preserve"> </w:t>
      </w:r>
      <w:r w:rsidRPr="00133A0D">
        <w:t>выдавать</w:t>
      </w:r>
      <w:r w:rsidR="00BD6CEE" w:rsidRPr="00133A0D">
        <w:t xml:space="preserve"> </w:t>
      </w:r>
      <w:r w:rsidRPr="00133A0D">
        <w:t>каждому</w:t>
      </w:r>
      <w:r w:rsidR="00BD6CEE" w:rsidRPr="00133A0D">
        <w:t xml:space="preserve"> </w:t>
      </w:r>
      <w:r w:rsidRPr="00133A0D">
        <w:t>помимо</w:t>
      </w:r>
      <w:r w:rsidR="00BD6CEE" w:rsidRPr="00133A0D">
        <w:t xml:space="preserve"> </w:t>
      </w:r>
      <w:r w:rsidRPr="00133A0D">
        <w:t>пенсии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феврале.</w:t>
      </w:r>
      <w:r w:rsidR="00BD6CEE" w:rsidRPr="00133A0D">
        <w:t xml:space="preserve"> </w:t>
      </w:r>
      <w:r w:rsidRPr="00133A0D">
        <w:t>Такой</w:t>
      </w:r>
      <w:r w:rsidR="00BD6CEE" w:rsidRPr="00133A0D">
        <w:t xml:space="preserve"> </w:t>
      </w:r>
      <w:r w:rsidRPr="00133A0D">
        <w:t>помощи</w:t>
      </w:r>
      <w:r w:rsidR="00BD6CEE" w:rsidRPr="00133A0D">
        <w:t xml:space="preserve"> </w:t>
      </w:r>
      <w:r w:rsidRPr="00133A0D">
        <w:t>всем</w:t>
      </w:r>
      <w:r w:rsidR="00BD6CEE" w:rsidRPr="00133A0D">
        <w:t xml:space="preserve"> </w:t>
      </w:r>
      <w:r w:rsidRPr="00133A0D">
        <w:t>пожилым</w:t>
      </w:r>
      <w:r w:rsidR="00BD6CEE" w:rsidRPr="00133A0D">
        <w:t xml:space="preserve"> </w:t>
      </w:r>
      <w:r w:rsidRPr="00133A0D">
        <w:t>хватит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целый</w:t>
      </w:r>
      <w:r w:rsidR="00BD6CEE" w:rsidRPr="00133A0D">
        <w:t xml:space="preserve"> </w:t>
      </w:r>
      <w:r w:rsidRPr="00133A0D">
        <w:t>год,</w:t>
      </w:r>
      <w:r w:rsidR="00BD6CEE" w:rsidRPr="00133A0D">
        <w:t xml:space="preserve"> </w:t>
      </w:r>
      <w:r w:rsidRPr="00133A0D">
        <w:t>после</w:t>
      </w:r>
      <w:r w:rsidR="00BD6CEE" w:rsidRPr="00133A0D">
        <w:t xml:space="preserve"> </w:t>
      </w:r>
      <w:r w:rsidRPr="00133A0D">
        <w:t>чего</w:t>
      </w:r>
      <w:r w:rsidR="00BD6CEE" w:rsidRPr="00133A0D">
        <w:t xml:space="preserve"> </w:t>
      </w:r>
      <w:r w:rsidRPr="00133A0D">
        <w:t>можно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забыть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своих</w:t>
      </w:r>
      <w:r w:rsidR="00BD6CEE" w:rsidRPr="00133A0D">
        <w:t xml:space="preserve"> </w:t>
      </w:r>
      <w:r w:rsidRPr="00133A0D">
        <w:t>проблемах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долгое</w:t>
      </w:r>
      <w:r w:rsidR="00BD6CEE" w:rsidRPr="00133A0D">
        <w:t xml:space="preserve"> </w:t>
      </w:r>
      <w:r w:rsidRPr="00133A0D">
        <w:t>время.</w:t>
      </w:r>
      <w:r w:rsidR="00BD6CEE" w:rsidRPr="00133A0D">
        <w:t xml:space="preserve"> </w:t>
      </w:r>
      <w:r w:rsidRPr="00133A0D">
        <w:t>Об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рассказала</w:t>
      </w:r>
      <w:r w:rsidR="00BD6CEE" w:rsidRPr="00133A0D">
        <w:t xml:space="preserve"> </w:t>
      </w:r>
      <w:r w:rsidRPr="00133A0D">
        <w:t>пенсионный</w:t>
      </w:r>
      <w:r w:rsidR="00BD6CEE" w:rsidRPr="00133A0D">
        <w:t xml:space="preserve"> </w:t>
      </w:r>
      <w:r w:rsidRPr="00133A0D">
        <w:t>эксперт</w:t>
      </w:r>
      <w:r w:rsidR="00BD6CEE" w:rsidRPr="00133A0D">
        <w:t xml:space="preserve"> </w:t>
      </w:r>
      <w:r w:rsidRPr="00133A0D">
        <w:t>Анастасия</w:t>
      </w:r>
      <w:r w:rsidR="00BD6CEE" w:rsidRPr="00133A0D">
        <w:t xml:space="preserve"> </w:t>
      </w:r>
      <w:r w:rsidRPr="00133A0D">
        <w:t>Киреева,</w:t>
      </w:r>
      <w:r w:rsidR="00BD6CEE" w:rsidRPr="00133A0D">
        <w:t xml:space="preserve"> </w:t>
      </w:r>
      <w:r w:rsidRPr="00133A0D">
        <w:t>сообщает</w:t>
      </w:r>
      <w:r w:rsidR="00BD6CEE" w:rsidRPr="00133A0D">
        <w:t xml:space="preserve"> </w:t>
      </w:r>
      <w:r w:rsidRPr="00133A0D">
        <w:t>PRIMPRESS.</w:t>
      </w:r>
      <w:bookmarkEnd w:id="68"/>
    </w:p>
    <w:p w:rsidR="001D0DC5" w:rsidRPr="00133A0D" w:rsidRDefault="001D0DC5" w:rsidP="001D0DC5">
      <w:r w:rsidRPr="00133A0D">
        <w:t>По</w:t>
      </w:r>
      <w:r w:rsidR="00BD6CEE" w:rsidRPr="00133A0D">
        <w:t xml:space="preserve"> </w:t>
      </w:r>
      <w:r w:rsidRPr="00133A0D">
        <w:t>ее</w:t>
      </w:r>
      <w:r w:rsidR="00BD6CEE" w:rsidRPr="00133A0D">
        <w:t xml:space="preserve"> </w:t>
      </w:r>
      <w:r w:rsidRPr="00133A0D">
        <w:t>словам,</w:t>
      </w:r>
      <w:r w:rsidR="00BD6CEE" w:rsidRPr="00133A0D">
        <w:t xml:space="preserve"> </w:t>
      </w:r>
      <w:r w:rsidRPr="00133A0D">
        <w:t>речь</w:t>
      </w:r>
      <w:r w:rsidR="00BD6CEE" w:rsidRPr="00133A0D">
        <w:t xml:space="preserve"> </w:t>
      </w:r>
      <w:r w:rsidRPr="00133A0D">
        <w:t>идет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новом</w:t>
      </w:r>
      <w:r w:rsidR="00BD6CEE" w:rsidRPr="00133A0D">
        <w:t xml:space="preserve"> </w:t>
      </w:r>
      <w:r w:rsidRPr="00133A0D">
        <w:t>этапе</w:t>
      </w:r>
      <w:r w:rsidR="00BD6CEE" w:rsidRPr="00133A0D">
        <w:t xml:space="preserve"> </w:t>
      </w:r>
      <w:r w:rsidRPr="00133A0D">
        <w:t>медицинских</w:t>
      </w:r>
      <w:r w:rsidR="00BD6CEE" w:rsidRPr="00133A0D">
        <w:t xml:space="preserve"> </w:t>
      </w:r>
      <w:r w:rsidRPr="00133A0D">
        <w:t>обследований,</w:t>
      </w:r>
      <w:r w:rsidR="00BD6CEE" w:rsidRPr="00133A0D">
        <w:t xml:space="preserve"> </w:t>
      </w:r>
      <w:r w:rsidRPr="00133A0D">
        <w:t>пройти</w:t>
      </w:r>
      <w:r w:rsidR="00BD6CEE" w:rsidRPr="00133A0D">
        <w:t xml:space="preserve"> </w:t>
      </w:r>
      <w:r w:rsidRPr="00133A0D">
        <w:t>которые</w:t>
      </w:r>
      <w:r w:rsidR="00BD6CEE" w:rsidRPr="00133A0D">
        <w:t xml:space="preserve"> </w:t>
      </w:r>
      <w:r w:rsidRPr="00133A0D">
        <w:t>сможет</w:t>
      </w:r>
      <w:r w:rsidR="00BD6CEE" w:rsidRPr="00133A0D">
        <w:t xml:space="preserve"> </w:t>
      </w:r>
      <w:r w:rsidRPr="00133A0D">
        <w:t>каждый</w:t>
      </w:r>
      <w:r w:rsidR="00BD6CEE" w:rsidRPr="00133A0D">
        <w:t xml:space="preserve"> </w:t>
      </w:r>
      <w:r w:rsidRPr="00133A0D">
        <w:t>пенсионер.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феврале</w:t>
      </w:r>
      <w:r w:rsidR="00BD6CEE" w:rsidRPr="00133A0D">
        <w:t xml:space="preserve"> </w:t>
      </w:r>
      <w:r w:rsidRPr="00133A0D">
        <w:t>начнется</w:t>
      </w:r>
      <w:r w:rsidR="00BD6CEE" w:rsidRPr="00133A0D">
        <w:t xml:space="preserve"> </w:t>
      </w:r>
      <w:r w:rsidRPr="00133A0D">
        <w:t>предоставление</w:t>
      </w:r>
      <w:r w:rsidR="00BD6CEE" w:rsidRPr="00133A0D">
        <w:t xml:space="preserve"> </w:t>
      </w:r>
      <w:r w:rsidRPr="00133A0D">
        <w:t>такой</w:t>
      </w:r>
      <w:r w:rsidR="00BD6CEE" w:rsidRPr="00133A0D">
        <w:t xml:space="preserve"> </w:t>
      </w:r>
      <w:r w:rsidRPr="00133A0D">
        <w:t>помощи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тех</w:t>
      </w:r>
      <w:r w:rsidR="00BD6CEE" w:rsidRPr="00133A0D">
        <w:t xml:space="preserve"> </w:t>
      </w:r>
      <w:r w:rsidRPr="00133A0D">
        <w:t>пожилых</w:t>
      </w:r>
      <w:r w:rsidR="00BD6CEE" w:rsidRPr="00133A0D">
        <w:t xml:space="preserve"> </w:t>
      </w:r>
      <w:r w:rsidRPr="00133A0D">
        <w:t>граждан,</w:t>
      </w:r>
      <w:r w:rsidR="00BD6CEE" w:rsidRPr="00133A0D">
        <w:t xml:space="preserve"> </w:t>
      </w:r>
      <w:r w:rsidRPr="00133A0D">
        <w:t>которые</w:t>
      </w:r>
      <w:r w:rsidR="00BD6CEE" w:rsidRPr="00133A0D">
        <w:t xml:space="preserve"> </w:t>
      </w:r>
      <w:r w:rsidRPr="00133A0D">
        <w:t>живут</w:t>
      </w:r>
      <w:r w:rsidR="00BD6CEE" w:rsidRPr="00133A0D">
        <w:t xml:space="preserve"> </w:t>
      </w:r>
      <w:r w:rsidRPr="00133A0D">
        <w:t>далеко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лечебного</w:t>
      </w:r>
      <w:r w:rsidR="00BD6CEE" w:rsidRPr="00133A0D">
        <w:t xml:space="preserve"> </w:t>
      </w:r>
      <w:r w:rsidRPr="00133A0D">
        <w:t>учреждения.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довозить</w:t>
      </w:r>
      <w:r w:rsidR="00BD6CEE" w:rsidRPr="00133A0D">
        <w:t xml:space="preserve"> </w:t>
      </w:r>
      <w:r w:rsidRPr="00133A0D">
        <w:t>людей</w:t>
      </w:r>
      <w:r w:rsidR="00BD6CEE" w:rsidRPr="00133A0D">
        <w:t xml:space="preserve"> </w:t>
      </w:r>
      <w:r w:rsidRPr="00133A0D">
        <w:t>преклонного</w:t>
      </w:r>
      <w:r w:rsidR="00BD6CEE" w:rsidRPr="00133A0D">
        <w:t xml:space="preserve"> </w:t>
      </w:r>
      <w:r w:rsidRPr="00133A0D">
        <w:t>возраста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таких</w:t>
      </w:r>
      <w:r w:rsidR="00BD6CEE" w:rsidRPr="00133A0D">
        <w:t xml:space="preserve"> </w:t>
      </w:r>
      <w:r w:rsidRPr="00133A0D">
        <w:t>заведений</w:t>
      </w:r>
      <w:r w:rsidR="00BD6CEE" w:rsidRPr="00133A0D">
        <w:t xml:space="preserve"> </w:t>
      </w:r>
      <w:r w:rsidRPr="00133A0D">
        <w:t>будут</w:t>
      </w:r>
      <w:r w:rsidR="00BD6CEE" w:rsidRPr="00133A0D">
        <w:t xml:space="preserve"> </w:t>
      </w:r>
      <w:r w:rsidRPr="00133A0D">
        <w:t>абсолютно</w:t>
      </w:r>
      <w:r w:rsidR="00BD6CEE" w:rsidRPr="00133A0D">
        <w:t xml:space="preserve"> </w:t>
      </w:r>
      <w:r w:rsidRPr="00133A0D">
        <w:t>бесплатно.</w:t>
      </w:r>
    </w:p>
    <w:p w:rsidR="001D0DC5" w:rsidRPr="00133A0D" w:rsidRDefault="001D0DC5" w:rsidP="001D0DC5">
      <w:r w:rsidRPr="00133A0D">
        <w:t>Отмечается,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этого</w:t>
      </w:r>
      <w:r w:rsidR="00BD6CEE" w:rsidRPr="00133A0D">
        <w:t xml:space="preserve"> </w:t>
      </w:r>
      <w:r w:rsidRPr="00133A0D">
        <w:t>почти</w:t>
      </w:r>
      <w:r w:rsidR="00BD6CEE" w:rsidRPr="00133A0D">
        <w:t xml:space="preserve"> </w:t>
      </w:r>
      <w:r w:rsidRPr="00133A0D">
        <w:t>во</w:t>
      </w:r>
      <w:r w:rsidR="00BD6CEE" w:rsidRPr="00133A0D">
        <w:t xml:space="preserve"> </w:t>
      </w:r>
      <w:r w:rsidRPr="00133A0D">
        <w:t>всех</w:t>
      </w:r>
      <w:r w:rsidR="00BD6CEE" w:rsidRPr="00133A0D">
        <w:t xml:space="preserve"> </w:t>
      </w:r>
      <w:r w:rsidRPr="00133A0D">
        <w:t>российских</w:t>
      </w:r>
      <w:r w:rsidR="00BD6CEE" w:rsidRPr="00133A0D">
        <w:t xml:space="preserve"> </w:t>
      </w:r>
      <w:r w:rsidRPr="00133A0D">
        <w:t>регионах</w:t>
      </w:r>
      <w:r w:rsidR="00BD6CEE" w:rsidRPr="00133A0D">
        <w:t xml:space="preserve"> </w:t>
      </w:r>
      <w:r w:rsidRPr="00133A0D">
        <w:t>созданы</w:t>
      </w:r>
      <w:r w:rsidR="00BD6CEE" w:rsidRPr="00133A0D">
        <w:t xml:space="preserve"> </w:t>
      </w:r>
      <w:r w:rsidRPr="00133A0D">
        <w:t>специальные</w:t>
      </w:r>
      <w:r w:rsidR="00BD6CEE" w:rsidRPr="00133A0D">
        <w:t xml:space="preserve"> </w:t>
      </w:r>
      <w:r w:rsidRPr="00133A0D">
        <w:t>мобильные</w:t>
      </w:r>
      <w:r w:rsidR="00BD6CEE" w:rsidRPr="00133A0D">
        <w:t xml:space="preserve"> </w:t>
      </w:r>
      <w:r w:rsidRPr="00133A0D">
        <w:t>бригады.</w:t>
      </w:r>
      <w:r w:rsidR="00BD6CEE" w:rsidRPr="00133A0D">
        <w:t xml:space="preserve"> </w:t>
      </w:r>
      <w:r w:rsidRPr="00133A0D">
        <w:t>Специалисты</w:t>
      </w:r>
      <w:r w:rsidR="00BD6CEE" w:rsidRPr="00133A0D">
        <w:t xml:space="preserve"> </w:t>
      </w:r>
      <w:r w:rsidRPr="00133A0D">
        <w:t>выделили</w:t>
      </w:r>
      <w:r w:rsidR="00BD6CEE" w:rsidRPr="00133A0D">
        <w:t xml:space="preserve"> </w:t>
      </w:r>
      <w:r w:rsidRPr="00133A0D">
        <w:t>отдельный</w:t>
      </w:r>
      <w:r w:rsidR="00BD6CEE" w:rsidRPr="00133A0D">
        <w:t xml:space="preserve"> </w:t>
      </w:r>
      <w:r w:rsidRPr="00133A0D">
        <w:t>транспорт,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котором</w:t>
      </w:r>
      <w:r w:rsidR="00BD6CEE" w:rsidRPr="00133A0D">
        <w:t xml:space="preserve"> </w:t>
      </w:r>
      <w:r w:rsidRPr="00133A0D">
        <w:t>можно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доехать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ближайшей</w:t>
      </w:r>
      <w:r w:rsidR="00BD6CEE" w:rsidRPr="00133A0D">
        <w:t xml:space="preserve"> </w:t>
      </w:r>
      <w:r w:rsidRPr="00133A0D">
        <w:t>больницы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того,</w:t>
      </w:r>
      <w:r w:rsidR="00BD6CEE" w:rsidRPr="00133A0D">
        <w:t xml:space="preserve"> </w:t>
      </w:r>
      <w:r w:rsidRPr="00133A0D">
        <w:t>чтобы</w:t>
      </w:r>
      <w:r w:rsidR="00BD6CEE" w:rsidRPr="00133A0D">
        <w:t xml:space="preserve"> </w:t>
      </w:r>
      <w:r w:rsidRPr="00133A0D">
        <w:t>получить</w:t>
      </w:r>
      <w:r w:rsidR="00BD6CEE" w:rsidRPr="00133A0D">
        <w:t xml:space="preserve"> </w:t>
      </w:r>
      <w:r w:rsidRPr="00133A0D">
        <w:t>консультацию</w:t>
      </w:r>
      <w:r w:rsidR="00BD6CEE" w:rsidRPr="00133A0D">
        <w:t xml:space="preserve"> </w:t>
      </w:r>
      <w:r w:rsidRPr="00133A0D">
        <w:t>врача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пройти</w:t>
      </w:r>
      <w:r w:rsidR="00BD6CEE" w:rsidRPr="00133A0D">
        <w:t xml:space="preserve"> </w:t>
      </w:r>
      <w:r w:rsidRPr="00133A0D">
        <w:t>диспансеризацию.</w:t>
      </w:r>
    </w:p>
    <w:p w:rsidR="001D0DC5" w:rsidRPr="00133A0D" w:rsidRDefault="00BD6CEE" w:rsidP="001D0DC5">
      <w:r w:rsidRPr="00133A0D">
        <w:t>«</w:t>
      </w:r>
      <w:r w:rsidR="001D0DC5" w:rsidRPr="00133A0D">
        <w:t>Одна</w:t>
      </w:r>
      <w:r w:rsidRPr="00133A0D">
        <w:t xml:space="preserve"> </w:t>
      </w:r>
      <w:r w:rsidR="001D0DC5" w:rsidRPr="00133A0D">
        <w:t>такая</w:t>
      </w:r>
      <w:r w:rsidRPr="00133A0D">
        <w:t xml:space="preserve"> </w:t>
      </w:r>
      <w:r w:rsidR="001D0DC5" w:rsidRPr="00133A0D">
        <w:t>машина</w:t>
      </w:r>
      <w:r w:rsidRPr="00133A0D">
        <w:t xml:space="preserve"> </w:t>
      </w:r>
      <w:r w:rsidR="001D0DC5" w:rsidRPr="00133A0D">
        <w:t>может</w:t>
      </w:r>
      <w:r w:rsidRPr="00133A0D">
        <w:t xml:space="preserve"> </w:t>
      </w:r>
      <w:r w:rsidR="001D0DC5" w:rsidRPr="00133A0D">
        <w:t>забрать</w:t>
      </w:r>
      <w:r w:rsidRPr="00133A0D">
        <w:t xml:space="preserve"> </w:t>
      </w:r>
      <w:r w:rsidR="001D0DC5" w:rsidRPr="00133A0D">
        <w:t>за</w:t>
      </w:r>
      <w:r w:rsidRPr="00133A0D">
        <w:t xml:space="preserve"> </w:t>
      </w:r>
      <w:r w:rsidR="001D0DC5" w:rsidRPr="00133A0D">
        <w:t>один</w:t>
      </w:r>
      <w:r w:rsidRPr="00133A0D">
        <w:t xml:space="preserve"> </w:t>
      </w:r>
      <w:r w:rsidR="001D0DC5" w:rsidRPr="00133A0D">
        <w:t>раз</w:t>
      </w:r>
      <w:r w:rsidRPr="00133A0D">
        <w:t xml:space="preserve"> </w:t>
      </w:r>
      <w:r w:rsidR="001D0DC5" w:rsidRPr="00133A0D">
        <w:t>сразу</w:t>
      </w:r>
      <w:r w:rsidRPr="00133A0D">
        <w:t xml:space="preserve"> </w:t>
      </w:r>
      <w:r w:rsidR="001D0DC5" w:rsidRPr="00133A0D">
        <w:t>семерых</w:t>
      </w:r>
      <w:r w:rsidRPr="00133A0D">
        <w:t xml:space="preserve"> </w:t>
      </w:r>
      <w:r w:rsidR="001D0DC5" w:rsidRPr="00133A0D">
        <w:t>пожилых</w:t>
      </w:r>
      <w:r w:rsidRPr="00133A0D">
        <w:t xml:space="preserve"> </w:t>
      </w:r>
      <w:r w:rsidR="001D0DC5" w:rsidRPr="00133A0D">
        <w:t>граждан.</w:t>
      </w:r>
      <w:r w:rsidRPr="00133A0D">
        <w:t xml:space="preserve"> </w:t>
      </w:r>
      <w:r w:rsidR="001D0DC5" w:rsidRPr="00133A0D">
        <w:t>Транспорт</w:t>
      </w:r>
      <w:r w:rsidRPr="00133A0D">
        <w:t xml:space="preserve"> </w:t>
      </w:r>
      <w:r w:rsidR="001D0DC5" w:rsidRPr="00133A0D">
        <w:t>оборудован</w:t>
      </w:r>
      <w:r w:rsidRPr="00133A0D">
        <w:t xml:space="preserve"> </w:t>
      </w:r>
      <w:r w:rsidR="001D0DC5" w:rsidRPr="00133A0D">
        <w:t>специальным</w:t>
      </w:r>
      <w:r w:rsidRPr="00133A0D">
        <w:t xml:space="preserve"> </w:t>
      </w:r>
      <w:r w:rsidR="001D0DC5" w:rsidRPr="00133A0D">
        <w:t>сиденьями</w:t>
      </w:r>
      <w:r w:rsidRPr="00133A0D">
        <w:t xml:space="preserve"> </w:t>
      </w:r>
      <w:r w:rsidR="001D0DC5" w:rsidRPr="00133A0D">
        <w:t>и</w:t>
      </w:r>
      <w:r w:rsidRPr="00133A0D">
        <w:t xml:space="preserve"> </w:t>
      </w:r>
      <w:r w:rsidR="001D0DC5" w:rsidRPr="00133A0D">
        <w:t>креслами,</w:t>
      </w:r>
      <w:r w:rsidRPr="00133A0D">
        <w:t xml:space="preserve"> </w:t>
      </w:r>
      <w:r w:rsidR="001D0DC5" w:rsidRPr="00133A0D">
        <w:t>которые</w:t>
      </w:r>
      <w:r w:rsidRPr="00133A0D">
        <w:t xml:space="preserve"> </w:t>
      </w:r>
      <w:r w:rsidR="001D0DC5" w:rsidRPr="00133A0D">
        <w:t>могут</w:t>
      </w:r>
      <w:r w:rsidRPr="00133A0D">
        <w:t xml:space="preserve"> </w:t>
      </w:r>
      <w:r w:rsidR="001D0DC5" w:rsidRPr="00133A0D">
        <w:t>перевозить</w:t>
      </w:r>
      <w:r w:rsidRPr="00133A0D">
        <w:t xml:space="preserve"> </w:t>
      </w:r>
      <w:r w:rsidR="001D0DC5" w:rsidRPr="00133A0D">
        <w:t>даже</w:t>
      </w:r>
      <w:r w:rsidRPr="00133A0D">
        <w:t xml:space="preserve"> </w:t>
      </w:r>
      <w:r w:rsidR="001D0DC5" w:rsidRPr="00133A0D">
        <w:t>людей</w:t>
      </w:r>
      <w:r w:rsidRPr="00133A0D">
        <w:t xml:space="preserve"> </w:t>
      </w:r>
      <w:r w:rsidR="001D0DC5" w:rsidRPr="00133A0D">
        <w:t>с</w:t>
      </w:r>
      <w:r w:rsidRPr="00133A0D">
        <w:t xml:space="preserve"> </w:t>
      </w:r>
      <w:r w:rsidR="001D0DC5" w:rsidRPr="00133A0D">
        <w:t>ограниченными</w:t>
      </w:r>
      <w:r w:rsidRPr="00133A0D">
        <w:t xml:space="preserve"> </w:t>
      </w:r>
      <w:r w:rsidR="001D0DC5" w:rsidRPr="00133A0D">
        <w:t>возможностями</w:t>
      </w:r>
      <w:r w:rsidRPr="00133A0D">
        <w:t xml:space="preserve"> </w:t>
      </w:r>
      <w:r w:rsidR="001D0DC5" w:rsidRPr="00133A0D">
        <w:t>здоровья.</w:t>
      </w:r>
      <w:r w:rsidRPr="00133A0D">
        <w:t xml:space="preserve"> </w:t>
      </w:r>
      <w:r w:rsidR="001D0DC5" w:rsidRPr="00133A0D">
        <w:t>Обычно</w:t>
      </w:r>
      <w:r w:rsidRPr="00133A0D">
        <w:t xml:space="preserve"> </w:t>
      </w:r>
      <w:r w:rsidR="001D0DC5" w:rsidRPr="00133A0D">
        <w:t>в</w:t>
      </w:r>
      <w:r w:rsidRPr="00133A0D">
        <w:t xml:space="preserve"> </w:t>
      </w:r>
      <w:r w:rsidR="001D0DC5" w:rsidRPr="00133A0D">
        <w:t>селах</w:t>
      </w:r>
      <w:r w:rsidRPr="00133A0D">
        <w:t xml:space="preserve"> </w:t>
      </w:r>
      <w:r w:rsidR="001D0DC5" w:rsidRPr="00133A0D">
        <w:t>или</w:t>
      </w:r>
      <w:r w:rsidRPr="00133A0D">
        <w:t xml:space="preserve"> </w:t>
      </w:r>
      <w:r w:rsidR="001D0DC5" w:rsidRPr="00133A0D">
        <w:t>отдаленных</w:t>
      </w:r>
      <w:r w:rsidRPr="00133A0D">
        <w:t xml:space="preserve"> </w:t>
      </w:r>
      <w:r w:rsidR="001D0DC5" w:rsidRPr="00133A0D">
        <w:t>районах</w:t>
      </w:r>
      <w:r w:rsidRPr="00133A0D">
        <w:t xml:space="preserve"> </w:t>
      </w:r>
      <w:r w:rsidR="001D0DC5" w:rsidRPr="00133A0D">
        <w:t>путь</w:t>
      </w:r>
      <w:r w:rsidRPr="00133A0D">
        <w:t xml:space="preserve"> </w:t>
      </w:r>
      <w:r w:rsidR="001D0DC5" w:rsidRPr="00133A0D">
        <w:t>до</w:t>
      </w:r>
      <w:r w:rsidRPr="00133A0D">
        <w:t xml:space="preserve"> </w:t>
      </w:r>
      <w:r w:rsidR="001D0DC5" w:rsidRPr="00133A0D">
        <w:t>больницы</w:t>
      </w:r>
      <w:r w:rsidRPr="00133A0D">
        <w:t xml:space="preserve"> </w:t>
      </w:r>
      <w:r w:rsidR="001D0DC5" w:rsidRPr="00133A0D">
        <w:t>неблизкий,</w:t>
      </w:r>
      <w:r w:rsidRPr="00133A0D">
        <w:t xml:space="preserve"> </w:t>
      </w:r>
      <w:r w:rsidR="001D0DC5" w:rsidRPr="00133A0D">
        <w:t>и</w:t>
      </w:r>
      <w:r w:rsidRPr="00133A0D">
        <w:t xml:space="preserve"> </w:t>
      </w:r>
      <w:r w:rsidR="001D0DC5" w:rsidRPr="00133A0D">
        <w:t>люди</w:t>
      </w:r>
      <w:r w:rsidRPr="00133A0D">
        <w:t xml:space="preserve"> </w:t>
      </w:r>
      <w:r w:rsidR="001D0DC5" w:rsidRPr="00133A0D">
        <w:t>пользуются</w:t>
      </w:r>
      <w:r w:rsidRPr="00133A0D">
        <w:t xml:space="preserve"> </w:t>
      </w:r>
      <w:r w:rsidR="001D0DC5" w:rsidRPr="00133A0D">
        <w:t>либо</w:t>
      </w:r>
      <w:r w:rsidRPr="00133A0D">
        <w:t xml:space="preserve"> </w:t>
      </w:r>
      <w:r w:rsidR="001D0DC5" w:rsidRPr="00133A0D">
        <w:t>автобусом,</w:t>
      </w:r>
      <w:r w:rsidRPr="00133A0D">
        <w:t xml:space="preserve"> </w:t>
      </w:r>
      <w:r w:rsidR="001D0DC5" w:rsidRPr="00133A0D">
        <w:t>который</w:t>
      </w:r>
      <w:r w:rsidRPr="00133A0D">
        <w:t xml:space="preserve"> </w:t>
      </w:r>
      <w:r w:rsidR="001D0DC5" w:rsidRPr="00133A0D">
        <w:t>редко</w:t>
      </w:r>
      <w:r w:rsidRPr="00133A0D">
        <w:t xml:space="preserve"> </w:t>
      </w:r>
      <w:r w:rsidR="001D0DC5" w:rsidRPr="00133A0D">
        <w:t>ходит,</w:t>
      </w:r>
      <w:r w:rsidRPr="00133A0D">
        <w:t xml:space="preserve"> </w:t>
      </w:r>
      <w:r w:rsidR="001D0DC5" w:rsidRPr="00133A0D">
        <w:t>либо</w:t>
      </w:r>
      <w:r w:rsidRPr="00133A0D">
        <w:t xml:space="preserve"> </w:t>
      </w:r>
      <w:r w:rsidR="001D0DC5" w:rsidRPr="00133A0D">
        <w:t>вовсе</w:t>
      </w:r>
      <w:r w:rsidRPr="00133A0D">
        <w:t xml:space="preserve"> </w:t>
      </w:r>
      <w:r w:rsidR="001D0DC5" w:rsidRPr="00133A0D">
        <w:t>заказывают</w:t>
      </w:r>
      <w:r w:rsidRPr="00133A0D">
        <w:t xml:space="preserve"> </w:t>
      </w:r>
      <w:r w:rsidR="001D0DC5" w:rsidRPr="00133A0D">
        <w:t>такси</w:t>
      </w:r>
      <w:r w:rsidRPr="00133A0D">
        <w:t xml:space="preserve"> </w:t>
      </w:r>
      <w:r w:rsidR="001D0DC5" w:rsidRPr="00133A0D">
        <w:t>и</w:t>
      </w:r>
      <w:r w:rsidRPr="00133A0D">
        <w:t xml:space="preserve"> </w:t>
      </w:r>
      <w:r w:rsidR="001D0DC5" w:rsidRPr="00133A0D">
        <w:t>тратят</w:t>
      </w:r>
      <w:r w:rsidRPr="00133A0D">
        <w:t xml:space="preserve"> </w:t>
      </w:r>
      <w:r w:rsidR="001D0DC5" w:rsidRPr="00133A0D">
        <w:t>на</w:t>
      </w:r>
      <w:r w:rsidRPr="00133A0D">
        <w:t xml:space="preserve"> </w:t>
      </w:r>
      <w:r w:rsidR="001D0DC5" w:rsidRPr="00133A0D">
        <w:t>это</w:t>
      </w:r>
      <w:r w:rsidRPr="00133A0D">
        <w:t xml:space="preserve"> </w:t>
      </w:r>
      <w:r w:rsidR="001D0DC5" w:rsidRPr="00133A0D">
        <w:t>много</w:t>
      </w:r>
      <w:r w:rsidRPr="00133A0D">
        <w:t xml:space="preserve"> </w:t>
      </w:r>
      <w:r w:rsidR="001D0DC5" w:rsidRPr="00133A0D">
        <w:t>денег</w:t>
      </w:r>
      <w:r w:rsidRPr="00133A0D">
        <w:t>»</w:t>
      </w:r>
      <w:r w:rsidR="001D0DC5" w:rsidRPr="00133A0D">
        <w:t>,</w:t>
      </w:r>
      <w:r w:rsidRPr="00133A0D">
        <w:t xml:space="preserve"> </w:t>
      </w:r>
      <w:r w:rsidR="001D0DC5" w:rsidRPr="00133A0D">
        <w:t>–</w:t>
      </w:r>
      <w:r w:rsidRPr="00133A0D">
        <w:t xml:space="preserve"> </w:t>
      </w:r>
      <w:r w:rsidR="001D0DC5" w:rsidRPr="00133A0D">
        <w:t>отметила</w:t>
      </w:r>
      <w:r w:rsidRPr="00133A0D">
        <w:t xml:space="preserve"> </w:t>
      </w:r>
      <w:r w:rsidR="001D0DC5" w:rsidRPr="00133A0D">
        <w:t>эксперт.</w:t>
      </w:r>
    </w:p>
    <w:p w:rsidR="001D0DC5" w:rsidRPr="00133A0D" w:rsidRDefault="001D0DC5" w:rsidP="001D0DC5">
      <w:r w:rsidRPr="00133A0D">
        <w:t>В</w:t>
      </w:r>
      <w:r w:rsidR="00BD6CEE" w:rsidRPr="00133A0D">
        <w:t xml:space="preserve"> </w:t>
      </w:r>
      <w:r w:rsidRPr="00133A0D">
        <w:t>лечебном</w:t>
      </w:r>
      <w:r w:rsidR="00BD6CEE" w:rsidRPr="00133A0D">
        <w:t xml:space="preserve"> </w:t>
      </w:r>
      <w:r w:rsidRPr="00133A0D">
        <w:t>учреждении</w:t>
      </w:r>
      <w:r w:rsidR="00BD6CEE" w:rsidRPr="00133A0D">
        <w:t xml:space="preserve"> </w:t>
      </w:r>
      <w:r w:rsidRPr="00133A0D">
        <w:t>пенсионеры</w:t>
      </w:r>
      <w:r w:rsidR="00BD6CEE" w:rsidRPr="00133A0D">
        <w:t xml:space="preserve"> </w:t>
      </w:r>
      <w:r w:rsidRPr="00133A0D">
        <w:t>смогут</w:t>
      </w:r>
      <w:r w:rsidR="00BD6CEE" w:rsidRPr="00133A0D">
        <w:t xml:space="preserve"> </w:t>
      </w:r>
      <w:r w:rsidRPr="00133A0D">
        <w:t>пройти</w:t>
      </w:r>
      <w:r w:rsidR="00BD6CEE" w:rsidRPr="00133A0D">
        <w:t xml:space="preserve"> </w:t>
      </w:r>
      <w:r w:rsidRPr="00133A0D">
        <w:t>бесплатное</w:t>
      </w:r>
      <w:r w:rsidR="00BD6CEE" w:rsidRPr="00133A0D">
        <w:t xml:space="preserve"> </w:t>
      </w:r>
      <w:r w:rsidRPr="00133A0D">
        <w:t>профилактическое</w:t>
      </w:r>
      <w:r w:rsidR="00BD6CEE" w:rsidRPr="00133A0D">
        <w:t xml:space="preserve"> </w:t>
      </w:r>
      <w:r w:rsidRPr="00133A0D">
        <w:t>обследование.</w:t>
      </w:r>
      <w:r w:rsidR="00BD6CEE" w:rsidRPr="00133A0D">
        <w:t xml:space="preserve"> </w:t>
      </w:r>
      <w:r w:rsidRPr="00133A0D">
        <w:t>Каждому</w:t>
      </w:r>
      <w:r w:rsidR="00BD6CEE" w:rsidRPr="00133A0D">
        <w:t xml:space="preserve"> </w:t>
      </w:r>
      <w:r w:rsidRPr="00133A0D">
        <w:t>проверят</w:t>
      </w:r>
      <w:r w:rsidR="00BD6CEE" w:rsidRPr="00133A0D">
        <w:t xml:space="preserve"> </w:t>
      </w:r>
      <w:r w:rsidRPr="00133A0D">
        <w:t>давление,</w:t>
      </w:r>
      <w:r w:rsidR="00BD6CEE" w:rsidRPr="00133A0D">
        <w:t xml:space="preserve"> </w:t>
      </w:r>
      <w:r w:rsidRPr="00133A0D">
        <w:t>сделают</w:t>
      </w:r>
      <w:r w:rsidR="00BD6CEE" w:rsidRPr="00133A0D">
        <w:t xml:space="preserve"> </w:t>
      </w:r>
      <w:r w:rsidRPr="00133A0D">
        <w:t>ЭКГ,</w:t>
      </w:r>
      <w:r w:rsidR="00BD6CEE" w:rsidRPr="00133A0D">
        <w:t xml:space="preserve"> </w:t>
      </w:r>
      <w:r w:rsidRPr="00133A0D">
        <w:t>выявят</w:t>
      </w:r>
      <w:r w:rsidR="00BD6CEE" w:rsidRPr="00133A0D">
        <w:t xml:space="preserve"> </w:t>
      </w:r>
      <w:r w:rsidRPr="00133A0D">
        <w:t>риски</w:t>
      </w:r>
      <w:r w:rsidR="00BD6CEE" w:rsidRPr="00133A0D">
        <w:t xml:space="preserve"> </w:t>
      </w:r>
      <w:r w:rsidRPr="00133A0D">
        <w:t>различных</w:t>
      </w:r>
      <w:r w:rsidR="00BD6CEE" w:rsidRPr="00133A0D">
        <w:t xml:space="preserve"> </w:t>
      </w:r>
      <w:r w:rsidRPr="00133A0D">
        <w:t>заболеваний.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считается,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такой</w:t>
      </w:r>
      <w:r w:rsidR="00BD6CEE" w:rsidRPr="00133A0D">
        <w:t xml:space="preserve"> </w:t>
      </w:r>
      <w:r w:rsidRPr="00133A0D">
        <w:t>проверки</w:t>
      </w:r>
      <w:r w:rsidR="00BD6CEE" w:rsidRPr="00133A0D">
        <w:t xml:space="preserve"> </w:t>
      </w:r>
      <w:r w:rsidRPr="00133A0D">
        <w:t>людям</w:t>
      </w:r>
      <w:r w:rsidR="00BD6CEE" w:rsidRPr="00133A0D">
        <w:t xml:space="preserve"> </w:t>
      </w:r>
      <w:r w:rsidRPr="00133A0D">
        <w:t>затем</w:t>
      </w:r>
      <w:r w:rsidR="00BD6CEE" w:rsidRPr="00133A0D">
        <w:t xml:space="preserve"> </w:t>
      </w:r>
      <w:r w:rsidRPr="00133A0D">
        <w:t>хватает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целый</w:t>
      </w:r>
      <w:r w:rsidR="00BD6CEE" w:rsidRPr="00133A0D">
        <w:t xml:space="preserve"> </w:t>
      </w:r>
      <w:r w:rsidRPr="00133A0D">
        <w:t>год,</w:t>
      </w:r>
      <w:r w:rsidR="00BD6CEE" w:rsidRPr="00133A0D">
        <w:t xml:space="preserve"> </w:t>
      </w:r>
      <w:r w:rsidRPr="00133A0D">
        <w:t>поскольку</w:t>
      </w:r>
      <w:r w:rsidR="00BD6CEE" w:rsidRPr="00133A0D">
        <w:t xml:space="preserve"> </w:t>
      </w:r>
      <w:r w:rsidRPr="00133A0D">
        <w:t>потом</w:t>
      </w:r>
      <w:r w:rsidR="00BD6CEE" w:rsidRPr="00133A0D">
        <w:t xml:space="preserve"> </w:t>
      </w:r>
      <w:r w:rsidRPr="00133A0D">
        <w:t>бесплатное</w:t>
      </w:r>
      <w:r w:rsidR="00BD6CEE" w:rsidRPr="00133A0D">
        <w:t xml:space="preserve"> </w:t>
      </w:r>
      <w:r w:rsidRPr="00133A0D">
        <w:t>обследование</w:t>
      </w:r>
      <w:r w:rsidR="00BD6CEE" w:rsidRPr="00133A0D">
        <w:t xml:space="preserve"> </w:t>
      </w:r>
      <w:r w:rsidRPr="00133A0D">
        <w:t>можно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пройти</w:t>
      </w:r>
      <w:r w:rsidR="00BD6CEE" w:rsidRPr="00133A0D">
        <w:t xml:space="preserve"> </w:t>
      </w:r>
      <w:r w:rsidRPr="00133A0D">
        <w:t>только</w:t>
      </w:r>
      <w:r w:rsidR="00BD6CEE" w:rsidRPr="00133A0D">
        <w:t xml:space="preserve"> </w:t>
      </w:r>
      <w:r w:rsidRPr="00133A0D">
        <w:t>год</w:t>
      </w:r>
      <w:r w:rsidR="00BD6CEE" w:rsidRPr="00133A0D">
        <w:t xml:space="preserve"> </w:t>
      </w:r>
      <w:r w:rsidRPr="00133A0D">
        <w:t>спустя.</w:t>
      </w:r>
    </w:p>
    <w:p w:rsidR="001D0DC5" w:rsidRPr="00133A0D" w:rsidRDefault="00996C2F" w:rsidP="001D0DC5">
      <w:hyperlink r:id="rId28" w:history="1">
        <w:r w:rsidR="001D0DC5" w:rsidRPr="00133A0D">
          <w:rPr>
            <w:rStyle w:val="a3"/>
          </w:rPr>
          <w:t>https://primpress.ru/article/109160</w:t>
        </w:r>
      </w:hyperlink>
    </w:p>
    <w:p w:rsidR="00E520E3" w:rsidRPr="00133A0D" w:rsidRDefault="00E520E3" w:rsidP="00E520E3">
      <w:pPr>
        <w:pStyle w:val="2"/>
      </w:pPr>
      <w:bookmarkStart w:id="69" w:name="_Toc158178212"/>
      <w:r w:rsidRPr="00133A0D">
        <w:t>Конкурент,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Только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работающих.</w:t>
      </w:r>
      <w:r w:rsidR="00BD6CEE" w:rsidRPr="00133A0D">
        <w:t xml:space="preserve"> </w:t>
      </w:r>
      <w:r w:rsidRPr="00133A0D">
        <w:t>Юрист</w:t>
      </w:r>
      <w:r w:rsidR="00BD6CEE" w:rsidRPr="00133A0D">
        <w:t xml:space="preserve"> </w:t>
      </w:r>
      <w:r w:rsidRPr="00133A0D">
        <w:t>рассказал,</w:t>
      </w:r>
      <w:r w:rsidR="00BD6CEE" w:rsidRPr="00133A0D">
        <w:t xml:space="preserve"> </w:t>
      </w:r>
      <w:r w:rsidRPr="00133A0D">
        <w:t>какие</w:t>
      </w:r>
      <w:r w:rsidR="00BD6CEE" w:rsidRPr="00133A0D">
        <w:t xml:space="preserve"> </w:t>
      </w:r>
      <w:r w:rsidRPr="00133A0D">
        <w:t>выплаты</w:t>
      </w:r>
      <w:r w:rsidR="00BD6CEE" w:rsidRPr="00133A0D">
        <w:t xml:space="preserve"> </w:t>
      </w:r>
      <w:r w:rsidRPr="00133A0D">
        <w:t>положены</w:t>
      </w:r>
      <w:r w:rsidR="00BD6CEE" w:rsidRPr="00133A0D">
        <w:t xml:space="preserve"> </w:t>
      </w:r>
      <w:r w:rsidRPr="00133A0D">
        <w:t>таким</w:t>
      </w:r>
      <w:r w:rsidR="00BD6CEE" w:rsidRPr="00133A0D">
        <w:t xml:space="preserve"> </w:t>
      </w:r>
      <w:r w:rsidRPr="00133A0D">
        <w:t>пенсионерам</w:t>
      </w:r>
      <w:bookmarkEnd w:id="69"/>
    </w:p>
    <w:p w:rsidR="00E520E3" w:rsidRPr="00133A0D" w:rsidRDefault="00E520E3" w:rsidP="00133A0D">
      <w:pPr>
        <w:pStyle w:val="3"/>
      </w:pPr>
      <w:bookmarkStart w:id="70" w:name="_Toc158178213"/>
      <w:r w:rsidRPr="00133A0D">
        <w:t>Работающие</w:t>
      </w:r>
      <w:r w:rsidR="00BD6CEE" w:rsidRPr="00133A0D">
        <w:t xml:space="preserve"> </w:t>
      </w:r>
      <w:r w:rsidRPr="00133A0D">
        <w:t>пенсионеры</w:t>
      </w:r>
      <w:r w:rsidR="00BD6CEE" w:rsidRPr="00133A0D">
        <w:t xml:space="preserve"> </w:t>
      </w:r>
      <w:r w:rsidRPr="00133A0D">
        <w:t>сегодня</w:t>
      </w:r>
      <w:r w:rsidR="00BD6CEE" w:rsidRPr="00133A0D">
        <w:t xml:space="preserve"> </w:t>
      </w:r>
      <w:r w:rsidRPr="00133A0D">
        <w:t>могут</w:t>
      </w:r>
      <w:r w:rsidR="00BD6CEE" w:rsidRPr="00133A0D">
        <w:t xml:space="preserve"> </w:t>
      </w:r>
      <w:r w:rsidRPr="00133A0D">
        <w:t>рассчитывать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получение</w:t>
      </w:r>
      <w:r w:rsidR="00BD6CEE" w:rsidRPr="00133A0D">
        <w:t xml:space="preserve"> </w:t>
      </w:r>
      <w:r w:rsidRPr="00133A0D">
        <w:t>некоторых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выплат.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во</w:t>
      </w:r>
      <w:r w:rsidR="00BD6CEE" w:rsidRPr="00133A0D">
        <w:t xml:space="preserve"> </w:t>
      </w:r>
      <w:r w:rsidRPr="00133A0D">
        <w:t>время</w:t>
      </w:r>
      <w:r w:rsidR="00BD6CEE" w:rsidRPr="00133A0D">
        <w:t xml:space="preserve"> </w:t>
      </w:r>
      <w:r w:rsidRPr="00133A0D">
        <w:t>назначения</w:t>
      </w:r>
      <w:r w:rsidR="00BD6CEE" w:rsidRPr="00133A0D">
        <w:t xml:space="preserve"> </w:t>
      </w:r>
      <w:r w:rsidRPr="00133A0D">
        <w:t>начислений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учитываться</w:t>
      </w:r>
      <w:r w:rsidR="00BD6CEE" w:rsidRPr="00133A0D">
        <w:t xml:space="preserve"> </w:t>
      </w:r>
      <w:r w:rsidRPr="00133A0D">
        <w:t>их</w:t>
      </w:r>
      <w:r w:rsidR="00BD6CEE" w:rsidRPr="00133A0D">
        <w:t xml:space="preserve"> </w:t>
      </w:r>
      <w:r w:rsidRPr="00133A0D">
        <w:t>статус.</w:t>
      </w:r>
      <w:r w:rsidR="00BD6CEE" w:rsidRPr="00133A0D">
        <w:t xml:space="preserve"> </w:t>
      </w:r>
      <w:r w:rsidRPr="00133A0D">
        <w:t>Об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рассказала</w:t>
      </w:r>
      <w:r w:rsidR="00BD6CEE" w:rsidRPr="00133A0D">
        <w:t xml:space="preserve"> </w:t>
      </w:r>
      <w:r w:rsidRPr="00133A0D">
        <w:t>кандидат</w:t>
      </w:r>
      <w:r w:rsidR="00BD6CEE" w:rsidRPr="00133A0D">
        <w:t xml:space="preserve"> </w:t>
      </w:r>
      <w:r w:rsidRPr="00133A0D">
        <w:t>юридических</w:t>
      </w:r>
      <w:r w:rsidR="00BD6CEE" w:rsidRPr="00133A0D">
        <w:t xml:space="preserve"> </w:t>
      </w:r>
      <w:r w:rsidRPr="00133A0D">
        <w:t>наук</w:t>
      </w:r>
      <w:r w:rsidR="00BD6CEE" w:rsidRPr="00133A0D">
        <w:t xml:space="preserve"> </w:t>
      </w:r>
      <w:r w:rsidRPr="00133A0D">
        <w:t>Ирина</w:t>
      </w:r>
      <w:r w:rsidR="00BD6CEE" w:rsidRPr="00133A0D">
        <w:t xml:space="preserve"> </w:t>
      </w:r>
      <w:r w:rsidRPr="00133A0D">
        <w:t>Сивакова.</w:t>
      </w:r>
      <w:bookmarkEnd w:id="70"/>
    </w:p>
    <w:p w:rsidR="00E520E3" w:rsidRPr="00133A0D" w:rsidRDefault="00E520E3" w:rsidP="00E520E3">
      <w:r w:rsidRPr="00133A0D">
        <w:t>Так,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словам</w:t>
      </w:r>
      <w:r w:rsidR="00BD6CEE" w:rsidRPr="00133A0D">
        <w:t xml:space="preserve"> </w:t>
      </w:r>
      <w:r w:rsidRPr="00133A0D">
        <w:t>юриста,</w:t>
      </w:r>
      <w:r w:rsidR="00BD6CEE" w:rsidRPr="00133A0D">
        <w:t xml:space="preserve"> </w:t>
      </w:r>
      <w:r w:rsidRPr="00133A0D">
        <w:t>сегодня</w:t>
      </w:r>
      <w:r w:rsidR="00BD6CEE" w:rsidRPr="00133A0D">
        <w:t xml:space="preserve"> </w:t>
      </w:r>
      <w:r w:rsidRPr="00133A0D">
        <w:t>работающие</w:t>
      </w:r>
      <w:r w:rsidR="00BD6CEE" w:rsidRPr="00133A0D">
        <w:t xml:space="preserve"> </w:t>
      </w:r>
      <w:r w:rsidRPr="00133A0D">
        <w:t>пенсионеры</w:t>
      </w:r>
      <w:r w:rsidR="00BD6CEE" w:rsidRPr="00133A0D">
        <w:t xml:space="preserve"> </w:t>
      </w:r>
      <w:r w:rsidRPr="00133A0D">
        <w:t>вправе</w:t>
      </w:r>
      <w:r w:rsidR="00BD6CEE" w:rsidRPr="00133A0D">
        <w:t xml:space="preserve"> </w:t>
      </w:r>
      <w:r w:rsidRPr="00133A0D">
        <w:t>получать</w:t>
      </w:r>
      <w:r w:rsidR="00BD6CEE" w:rsidRPr="00133A0D">
        <w:t xml:space="preserve"> </w:t>
      </w:r>
      <w:r w:rsidRPr="00133A0D">
        <w:t>доплату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нетрудоспособного</w:t>
      </w:r>
      <w:r w:rsidR="00BD6CEE" w:rsidRPr="00133A0D">
        <w:t xml:space="preserve"> </w:t>
      </w:r>
      <w:r w:rsidRPr="00133A0D">
        <w:t>иждивенца,</w:t>
      </w:r>
      <w:r w:rsidR="00BD6CEE" w:rsidRPr="00133A0D">
        <w:t xml:space="preserve"> </w:t>
      </w:r>
      <w:r w:rsidRPr="00133A0D">
        <w:t>увеличенную</w:t>
      </w:r>
      <w:r w:rsidR="00BD6CEE" w:rsidRPr="00133A0D">
        <w:t xml:space="preserve"> </w:t>
      </w:r>
      <w:r w:rsidRPr="00133A0D">
        <w:t>фиксированную</w:t>
      </w:r>
      <w:r w:rsidR="00BD6CEE" w:rsidRPr="00133A0D">
        <w:t xml:space="preserve"> </w:t>
      </w:r>
      <w:r w:rsidRPr="00133A0D">
        <w:t>выплату</w:t>
      </w:r>
      <w:r w:rsidR="00BD6CEE" w:rsidRPr="00133A0D">
        <w:t xml:space="preserve"> </w:t>
      </w:r>
      <w:r w:rsidRPr="00133A0D">
        <w:t>после</w:t>
      </w:r>
      <w:r w:rsidR="00BD6CEE" w:rsidRPr="00133A0D">
        <w:t xml:space="preserve"> </w:t>
      </w:r>
      <w:r w:rsidRPr="00133A0D">
        <w:t>80</w:t>
      </w:r>
      <w:r w:rsidR="00BD6CEE" w:rsidRPr="00133A0D">
        <w:t xml:space="preserve"> </w:t>
      </w:r>
      <w:r w:rsidRPr="00133A0D">
        <w:t>лет,</w:t>
      </w:r>
      <w:r w:rsidR="00BD6CEE" w:rsidRPr="00133A0D">
        <w:t xml:space="preserve"> </w:t>
      </w:r>
      <w:r w:rsidRPr="00133A0D">
        <w:t>выплаты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северный</w:t>
      </w:r>
      <w:r w:rsidR="00BD6CEE" w:rsidRPr="00133A0D">
        <w:t xml:space="preserve"> </w:t>
      </w:r>
      <w:r w:rsidRPr="00133A0D">
        <w:t>стаж,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ежемесячную</w:t>
      </w:r>
      <w:r w:rsidR="00BD6CEE" w:rsidRPr="00133A0D">
        <w:t xml:space="preserve"> </w:t>
      </w:r>
      <w:r w:rsidRPr="00133A0D">
        <w:t>денежную</w:t>
      </w:r>
      <w:r w:rsidR="00BD6CEE" w:rsidRPr="00133A0D">
        <w:t xml:space="preserve"> </w:t>
      </w:r>
      <w:r w:rsidRPr="00133A0D">
        <w:t>выплату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связи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инвалидностью,</w:t>
      </w:r>
      <w:r w:rsidR="00BD6CEE" w:rsidRPr="00133A0D">
        <w:t xml:space="preserve"> </w:t>
      </w:r>
      <w:r w:rsidRPr="00133A0D">
        <w:t>статусом</w:t>
      </w:r>
      <w:r w:rsidR="00BD6CEE" w:rsidRPr="00133A0D">
        <w:t xml:space="preserve"> «</w:t>
      </w:r>
      <w:r w:rsidRPr="00133A0D">
        <w:t>чернобыльца</w:t>
      </w:r>
      <w:r w:rsidR="00BD6CEE" w:rsidRPr="00133A0D">
        <w:t>»</w:t>
      </w:r>
      <w:r w:rsidRPr="00133A0D">
        <w:t>,</w:t>
      </w:r>
      <w:r w:rsidR="00BD6CEE" w:rsidRPr="00133A0D">
        <w:t xml:space="preserve"> </w:t>
      </w:r>
      <w:r w:rsidRPr="00133A0D">
        <w:t>ветерана</w:t>
      </w:r>
      <w:r w:rsidR="00BD6CEE" w:rsidRPr="00133A0D">
        <w:t xml:space="preserve"> </w:t>
      </w:r>
      <w:r w:rsidRPr="00133A0D">
        <w:t>боевых</w:t>
      </w:r>
      <w:r w:rsidR="00BD6CEE" w:rsidRPr="00133A0D">
        <w:t xml:space="preserve"> </w:t>
      </w:r>
      <w:r w:rsidRPr="00133A0D">
        <w:t>действий.</w:t>
      </w:r>
    </w:p>
    <w:p w:rsidR="00E520E3" w:rsidRPr="00133A0D" w:rsidRDefault="00E520E3" w:rsidP="00E520E3">
      <w:r w:rsidRPr="00133A0D">
        <w:t>При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юрист</w:t>
      </w:r>
      <w:r w:rsidR="00BD6CEE" w:rsidRPr="00133A0D">
        <w:t xml:space="preserve"> </w:t>
      </w:r>
      <w:r w:rsidRPr="00133A0D">
        <w:t>подчеркнула,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работающие</w:t>
      </w:r>
      <w:r w:rsidR="00BD6CEE" w:rsidRPr="00133A0D">
        <w:t xml:space="preserve"> </w:t>
      </w:r>
      <w:r w:rsidRPr="00133A0D">
        <w:t>пенсионеры</w:t>
      </w:r>
      <w:r w:rsidR="00BD6CEE" w:rsidRPr="00133A0D">
        <w:t xml:space="preserve"> </w:t>
      </w:r>
      <w:r w:rsidRPr="00133A0D">
        <w:t>имеют</w:t>
      </w:r>
      <w:r w:rsidR="00BD6CEE" w:rsidRPr="00133A0D">
        <w:t xml:space="preserve"> </w:t>
      </w:r>
      <w:r w:rsidRPr="00133A0D">
        <w:t>право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индексацию</w:t>
      </w:r>
      <w:r w:rsidR="00BD6CEE" w:rsidRPr="00133A0D">
        <w:t xml:space="preserve"> </w:t>
      </w:r>
      <w:r w:rsidRPr="00133A0D">
        <w:t>пенсии.</w:t>
      </w:r>
      <w:r w:rsidR="00BD6CEE" w:rsidRPr="00133A0D">
        <w:t xml:space="preserve"> </w:t>
      </w:r>
      <w:r w:rsidRPr="00133A0D">
        <w:t>Правда,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касается</w:t>
      </w:r>
      <w:r w:rsidR="00BD6CEE" w:rsidRPr="00133A0D">
        <w:t xml:space="preserve"> </w:t>
      </w:r>
      <w:r w:rsidRPr="00133A0D">
        <w:t>только</w:t>
      </w:r>
      <w:r w:rsidR="00BD6CEE" w:rsidRPr="00133A0D">
        <w:t xml:space="preserve"> </w:t>
      </w:r>
      <w:r w:rsidRPr="00133A0D">
        <w:t>нестраховых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начислений.</w:t>
      </w:r>
    </w:p>
    <w:p w:rsidR="00E520E3" w:rsidRPr="00133A0D" w:rsidRDefault="00BD6CEE" w:rsidP="00E520E3">
      <w:r w:rsidRPr="00133A0D">
        <w:t>«</w:t>
      </w:r>
      <w:r w:rsidR="00E520E3" w:rsidRPr="00133A0D">
        <w:t>Если</w:t>
      </w:r>
      <w:r w:rsidRPr="00133A0D">
        <w:t xml:space="preserve"> </w:t>
      </w:r>
      <w:r w:rsidR="00E520E3" w:rsidRPr="00133A0D">
        <w:t>же</w:t>
      </w:r>
      <w:r w:rsidRPr="00133A0D">
        <w:t xml:space="preserve"> </w:t>
      </w:r>
      <w:r w:rsidR="00E520E3" w:rsidRPr="00133A0D">
        <w:t>гражданин</w:t>
      </w:r>
      <w:r w:rsidRPr="00133A0D">
        <w:t xml:space="preserve"> </w:t>
      </w:r>
      <w:r w:rsidR="00E520E3" w:rsidRPr="00133A0D">
        <w:t>получает</w:t>
      </w:r>
      <w:r w:rsidRPr="00133A0D">
        <w:t xml:space="preserve"> </w:t>
      </w:r>
      <w:r w:rsidR="00E520E3" w:rsidRPr="00133A0D">
        <w:t>государственную</w:t>
      </w:r>
      <w:r w:rsidRPr="00133A0D">
        <w:t xml:space="preserve"> </w:t>
      </w:r>
      <w:r w:rsidR="00E520E3" w:rsidRPr="00133A0D">
        <w:t>(в</w:t>
      </w:r>
      <w:r w:rsidRPr="00133A0D">
        <w:t xml:space="preserve"> </w:t>
      </w:r>
      <w:r w:rsidR="00E520E3" w:rsidRPr="00133A0D">
        <w:t>т.</w:t>
      </w:r>
      <w:r w:rsidRPr="00133A0D">
        <w:t xml:space="preserve"> </w:t>
      </w:r>
      <w:r w:rsidR="00E520E3" w:rsidRPr="00133A0D">
        <w:t>ч.</w:t>
      </w:r>
      <w:r w:rsidRPr="00133A0D">
        <w:t xml:space="preserve"> </w:t>
      </w:r>
      <w:r w:rsidR="00E520E3" w:rsidRPr="00133A0D">
        <w:t>военную)</w:t>
      </w:r>
      <w:r w:rsidRPr="00133A0D">
        <w:t xml:space="preserve"> </w:t>
      </w:r>
      <w:r w:rsidR="00E520E3" w:rsidRPr="00133A0D">
        <w:t>или</w:t>
      </w:r>
      <w:r w:rsidRPr="00133A0D">
        <w:t xml:space="preserve"> </w:t>
      </w:r>
      <w:r w:rsidR="00E520E3" w:rsidRPr="00133A0D">
        <w:t>социальную</w:t>
      </w:r>
      <w:r w:rsidRPr="00133A0D">
        <w:t xml:space="preserve"> </w:t>
      </w:r>
      <w:r w:rsidR="00E520E3" w:rsidRPr="00133A0D">
        <w:t>пенсию</w:t>
      </w:r>
      <w:r w:rsidRPr="00133A0D">
        <w:t xml:space="preserve"> </w:t>
      </w:r>
      <w:r w:rsidR="00E520E3" w:rsidRPr="00133A0D">
        <w:t>(кроме</w:t>
      </w:r>
      <w:r w:rsidRPr="00133A0D">
        <w:t xml:space="preserve"> </w:t>
      </w:r>
      <w:r w:rsidR="00E520E3" w:rsidRPr="00133A0D">
        <w:t>социальной</w:t>
      </w:r>
      <w:r w:rsidRPr="00133A0D">
        <w:t xml:space="preserve"> </w:t>
      </w:r>
      <w:r w:rsidR="00E520E3" w:rsidRPr="00133A0D">
        <w:t>пенсии</w:t>
      </w:r>
      <w:r w:rsidRPr="00133A0D">
        <w:t xml:space="preserve"> </w:t>
      </w:r>
      <w:r w:rsidR="00E520E3" w:rsidRPr="00133A0D">
        <w:t>по</w:t>
      </w:r>
      <w:r w:rsidRPr="00133A0D">
        <w:t xml:space="preserve"> </w:t>
      </w:r>
      <w:r w:rsidR="00E520E3" w:rsidRPr="00133A0D">
        <w:t>старости),</w:t>
      </w:r>
      <w:r w:rsidRPr="00133A0D">
        <w:t xml:space="preserve"> </w:t>
      </w:r>
      <w:r w:rsidR="00E520E3" w:rsidRPr="00133A0D">
        <w:t>то</w:t>
      </w:r>
      <w:r w:rsidRPr="00133A0D">
        <w:t xml:space="preserve"> </w:t>
      </w:r>
      <w:r w:rsidR="00E520E3" w:rsidRPr="00133A0D">
        <w:t>он</w:t>
      </w:r>
      <w:r w:rsidRPr="00133A0D">
        <w:t xml:space="preserve"> </w:t>
      </w:r>
      <w:r w:rsidR="00E520E3" w:rsidRPr="00133A0D">
        <w:t>не</w:t>
      </w:r>
      <w:r w:rsidRPr="00133A0D">
        <w:t xml:space="preserve"> </w:t>
      </w:r>
      <w:r w:rsidR="00E520E3" w:rsidRPr="00133A0D">
        <w:t>лишается</w:t>
      </w:r>
      <w:r w:rsidRPr="00133A0D">
        <w:t xml:space="preserve"> </w:t>
      </w:r>
      <w:r w:rsidR="00E520E3" w:rsidRPr="00133A0D">
        <w:t>права</w:t>
      </w:r>
      <w:r w:rsidRPr="00133A0D">
        <w:t xml:space="preserve"> </w:t>
      </w:r>
      <w:r w:rsidR="00E520E3" w:rsidRPr="00133A0D">
        <w:t>на</w:t>
      </w:r>
      <w:r w:rsidRPr="00133A0D">
        <w:t xml:space="preserve"> </w:t>
      </w:r>
      <w:r w:rsidR="00E520E3" w:rsidRPr="00133A0D">
        <w:t>ежегодную</w:t>
      </w:r>
      <w:r w:rsidRPr="00133A0D">
        <w:t xml:space="preserve"> </w:t>
      </w:r>
      <w:r w:rsidR="00E520E3" w:rsidRPr="00133A0D">
        <w:t>индексацию</w:t>
      </w:r>
      <w:r w:rsidRPr="00133A0D">
        <w:t>»</w:t>
      </w:r>
      <w:r w:rsidR="00E520E3" w:rsidRPr="00133A0D">
        <w:t>,</w:t>
      </w:r>
      <w:r w:rsidRPr="00133A0D">
        <w:t xml:space="preserve"> </w:t>
      </w:r>
      <w:r w:rsidR="00E520E3" w:rsidRPr="00133A0D">
        <w:t>–</w:t>
      </w:r>
      <w:r w:rsidRPr="00133A0D">
        <w:t xml:space="preserve"> </w:t>
      </w:r>
      <w:r w:rsidR="00E520E3" w:rsidRPr="00133A0D">
        <w:t>отметила</w:t>
      </w:r>
      <w:r w:rsidRPr="00133A0D">
        <w:t xml:space="preserve"> </w:t>
      </w:r>
      <w:r w:rsidR="00E520E3" w:rsidRPr="00133A0D">
        <w:t>эксперт.</w:t>
      </w:r>
    </w:p>
    <w:p w:rsidR="00E520E3" w:rsidRPr="00133A0D" w:rsidRDefault="00E520E3" w:rsidP="00E520E3">
      <w:r w:rsidRPr="00133A0D">
        <w:lastRenderedPageBreak/>
        <w:t>Также</w:t>
      </w:r>
      <w:r w:rsidR="00BD6CEE" w:rsidRPr="00133A0D">
        <w:t xml:space="preserve"> </w:t>
      </w:r>
      <w:r w:rsidRPr="00133A0D">
        <w:t>стоит</w:t>
      </w:r>
      <w:r w:rsidR="00BD6CEE" w:rsidRPr="00133A0D">
        <w:t xml:space="preserve"> </w:t>
      </w:r>
      <w:r w:rsidRPr="00133A0D">
        <w:t>помнить,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августе</w:t>
      </w:r>
      <w:r w:rsidR="00BD6CEE" w:rsidRPr="00133A0D">
        <w:t xml:space="preserve"> </w:t>
      </w:r>
      <w:r w:rsidRPr="00133A0D">
        <w:t>всем</w:t>
      </w:r>
      <w:r w:rsidR="00BD6CEE" w:rsidRPr="00133A0D">
        <w:t xml:space="preserve"> </w:t>
      </w:r>
      <w:r w:rsidRPr="00133A0D">
        <w:t>работающим</w:t>
      </w:r>
      <w:r w:rsidR="00BD6CEE" w:rsidRPr="00133A0D">
        <w:t xml:space="preserve"> </w:t>
      </w:r>
      <w:r w:rsidRPr="00133A0D">
        <w:t>пенсионерам</w:t>
      </w:r>
      <w:r w:rsidR="00BD6CEE" w:rsidRPr="00133A0D">
        <w:t xml:space="preserve"> </w:t>
      </w:r>
      <w:r w:rsidRPr="00133A0D">
        <w:t>проводят</w:t>
      </w:r>
      <w:r w:rsidR="00BD6CEE" w:rsidRPr="00133A0D">
        <w:t xml:space="preserve"> </w:t>
      </w:r>
      <w:r w:rsidRPr="00133A0D">
        <w:t>перерасчет</w:t>
      </w:r>
      <w:r w:rsidR="00BD6CEE" w:rsidRPr="00133A0D">
        <w:t xml:space="preserve"> </w:t>
      </w:r>
      <w:r w:rsidRPr="00133A0D">
        <w:t>пенсии.</w:t>
      </w:r>
      <w:r w:rsidR="00BD6CEE" w:rsidRPr="00133A0D">
        <w:t xml:space="preserve"> </w:t>
      </w:r>
      <w:r w:rsidRPr="00133A0D">
        <w:t>Такая</w:t>
      </w:r>
      <w:r w:rsidR="00BD6CEE" w:rsidRPr="00133A0D">
        <w:t xml:space="preserve"> </w:t>
      </w:r>
      <w:r w:rsidRPr="00133A0D">
        <w:t>процедура</w:t>
      </w:r>
      <w:r w:rsidR="00BD6CEE" w:rsidRPr="00133A0D">
        <w:t xml:space="preserve"> </w:t>
      </w:r>
      <w:r w:rsidRPr="00133A0D">
        <w:t>затронет</w:t>
      </w:r>
      <w:r w:rsidR="00BD6CEE" w:rsidRPr="00133A0D">
        <w:t xml:space="preserve"> </w:t>
      </w:r>
      <w:r w:rsidRPr="00133A0D">
        <w:t>тех,</w:t>
      </w:r>
      <w:r w:rsidR="00BD6CEE" w:rsidRPr="00133A0D">
        <w:t xml:space="preserve"> </w:t>
      </w:r>
      <w:r w:rsidRPr="00133A0D">
        <w:t>чей</w:t>
      </w:r>
      <w:r w:rsidR="00BD6CEE" w:rsidRPr="00133A0D">
        <w:t xml:space="preserve"> </w:t>
      </w:r>
      <w:r w:rsidRPr="00133A0D">
        <w:t>работодатель</w:t>
      </w:r>
      <w:r w:rsidR="00BD6CEE" w:rsidRPr="00133A0D">
        <w:t xml:space="preserve"> </w:t>
      </w:r>
      <w:r w:rsidRPr="00133A0D">
        <w:t>отчислял</w:t>
      </w:r>
      <w:r w:rsidR="00BD6CEE" w:rsidRPr="00133A0D">
        <w:t xml:space="preserve"> </w:t>
      </w:r>
      <w:r w:rsidRPr="00133A0D">
        <w:t>весь</w:t>
      </w:r>
      <w:r w:rsidR="00BD6CEE" w:rsidRPr="00133A0D">
        <w:t xml:space="preserve"> </w:t>
      </w:r>
      <w:r w:rsidRPr="00133A0D">
        <w:t>предыдущий</w:t>
      </w:r>
      <w:r w:rsidR="00BD6CEE" w:rsidRPr="00133A0D">
        <w:t xml:space="preserve"> </w:t>
      </w:r>
      <w:r w:rsidRPr="00133A0D">
        <w:t>год</w:t>
      </w:r>
      <w:r w:rsidR="00BD6CEE" w:rsidRPr="00133A0D">
        <w:t xml:space="preserve"> </w:t>
      </w:r>
      <w:r w:rsidRPr="00133A0D">
        <w:t>страховые</w:t>
      </w:r>
      <w:r w:rsidR="00BD6CEE" w:rsidRPr="00133A0D">
        <w:t xml:space="preserve"> </w:t>
      </w:r>
      <w:r w:rsidRPr="00133A0D">
        <w:t>взносы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СФР.</w:t>
      </w:r>
    </w:p>
    <w:p w:rsidR="001D0DC5" w:rsidRPr="00133A0D" w:rsidRDefault="00996C2F" w:rsidP="00E520E3">
      <w:hyperlink r:id="rId29" w:history="1">
        <w:r w:rsidR="00E520E3" w:rsidRPr="00133A0D">
          <w:rPr>
            <w:rStyle w:val="a3"/>
            <w:lang w:val="en-US"/>
          </w:rPr>
          <w:t>https</w:t>
        </w:r>
        <w:r w:rsidR="00E520E3" w:rsidRPr="00133A0D">
          <w:rPr>
            <w:rStyle w:val="a3"/>
          </w:rPr>
          <w:t>://</w:t>
        </w:r>
        <w:r w:rsidR="00E520E3" w:rsidRPr="00133A0D">
          <w:rPr>
            <w:rStyle w:val="a3"/>
            <w:lang w:val="en-US"/>
          </w:rPr>
          <w:t>konkurent</w:t>
        </w:r>
        <w:r w:rsidR="00E520E3" w:rsidRPr="00133A0D">
          <w:rPr>
            <w:rStyle w:val="a3"/>
          </w:rPr>
          <w:t>.</w:t>
        </w:r>
        <w:r w:rsidR="00E520E3" w:rsidRPr="00133A0D">
          <w:rPr>
            <w:rStyle w:val="a3"/>
            <w:lang w:val="en-US"/>
          </w:rPr>
          <w:t>ru</w:t>
        </w:r>
        <w:r w:rsidR="00E520E3" w:rsidRPr="00133A0D">
          <w:rPr>
            <w:rStyle w:val="a3"/>
          </w:rPr>
          <w:t>/</w:t>
        </w:r>
        <w:r w:rsidR="00E520E3" w:rsidRPr="00133A0D">
          <w:rPr>
            <w:rStyle w:val="a3"/>
            <w:lang w:val="en-US"/>
          </w:rPr>
          <w:t>article</w:t>
        </w:r>
        <w:r w:rsidR="00E520E3" w:rsidRPr="00133A0D">
          <w:rPr>
            <w:rStyle w:val="a3"/>
          </w:rPr>
          <w:t>/65478</w:t>
        </w:r>
      </w:hyperlink>
    </w:p>
    <w:p w:rsidR="00E520E3" w:rsidRPr="00133A0D" w:rsidRDefault="00E520E3" w:rsidP="00E520E3">
      <w:pPr>
        <w:pStyle w:val="2"/>
      </w:pPr>
      <w:bookmarkStart w:id="71" w:name="_Toc158178214"/>
      <w:r w:rsidRPr="00133A0D">
        <w:t>Конкурент,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Более</w:t>
      </w:r>
      <w:r w:rsidR="00BD6CEE" w:rsidRPr="00133A0D">
        <w:t xml:space="preserve"> </w:t>
      </w:r>
      <w:r w:rsidRPr="00133A0D">
        <w:t>16</w:t>
      </w:r>
      <w:r w:rsidR="00BD6CEE" w:rsidRPr="00133A0D">
        <w:t xml:space="preserve"> </w:t>
      </w:r>
      <w:r w:rsidRPr="00133A0D">
        <w:t>000</w:t>
      </w:r>
      <w:r w:rsidR="00BD6CEE" w:rsidRPr="00133A0D">
        <w:t xml:space="preserve"> </w:t>
      </w:r>
      <w:r w:rsidRPr="00133A0D">
        <w:t>рублей</w:t>
      </w:r>
      <w:r w:rsidR="00BD6CEE" w:rsidRPr="00133A0D">
        <w:t xml:space="preserve"> </w:t>
      </w:r>
      <w:r w:rsidRPr="00133A0D">
        <w:t>некоторым</w:t>
      </w:r>
      <w:r w:rsidR="00BD6CEE" w:rsidRPr="00133A0D">
        <w:t xml:space="preserve"> </w:t>
      </w:r>
      <w:r w:rsidRPr="00133A0D">
        <w:t>пенсионерам</w:t>
      </w:r>
      <w:r w:rsidR="00BD6CEE" w:rsidRPr="00133A0D">
        <w:t xml:space="preserve"> </w:t>
      </w:r>
      <w:r w:rsidRPr="00133A0D">
        <w:t>начислят</w:t>
      </w:r>
      <w:r w:rsidR="00BD6CEE" w:rsidRPr="00133A0D">
        <w:t xml:space="preserve"> </w:t>
      </w:r>
      <w:r w:rsidRPr="00133A0D">
        <w:t>без</w:t>
      </w:r>
      <w:r w:rsidR="00BD6CEE" w:rsidRPr="00133A0D">
        <w:t xml:space="preserve"> </w:t>
      </w:r>
      <w:r w:rsidRPr="00133A0D">
        <w:t>заявлений</w:t>
      </w:r>
      <w:bookmarkEnd w:id="71"/>
    </w:p>
    <w:p w:rsidR="00E520E3" w:rsidRPr="00133A0D" w:rsidRDefault="00E520E3" w:rsidP="00133A0D">
      <w:pPr>
        <w:pStyle w:val="3"/>
      </w:pPr>
      <w:bookmarkStart w:id="72" w:name="_Toc158178215"/>
      <w:r w:rsidRPr="00133A0D">
        <w:t>Сегодня</w:t>
      </w:r>
      <w:r w:rsidR="00BD6CEE" w:rsidRPr="00133A0D">
        <w:t xml:space="preserve"> </w:t>
      </w:r>
      <w:r w:rsidRPr="00133A0D">
        <w:t>российское</w:t>
      </w:r>
      <w:r w:rsidR="00BD6CEE" w:rsidRPr="00133A0D">
        <w:t xml:space="preserve"> </w:t>
      </w:r>
      <w:r w:rsidRPr="00133A0D">
        <w:t>законодательство</w:t>
      </w:r>
      <w:r w:rsidR="00BD6CEE" w:rsidRPr="00133A0D">
        <w:t xml:space="preserve"> </w:t>
      </w:r>
      <w:r w:rsidRPr="00133A0D">
        <w:t>предписывает</w:t>
      </w:r>
      <w:r w:rsidR="00BD6CEE" w:rsidRPr="00133A0D">
        <w:t xml:space="preserve"> </w:t>
      </w:r>
      <w:r w:rsidRPr="00133A0D">
        <w:t>повышать</w:t>
      </w:r>
      <w:r w:rsidR="00BD6CEE" w:rsidRPr="00133A0D">
        <w:t xml:space="preserve"> </w:t>
      </w:r>
      <w:r w:rsidRPr="00133A0D">
        <w:t>выплаты</w:t>
      </w:r>
      <w:r w:rsidR="00BD6CEE" w:rsidRPr="00133A0D">
        <w:t xml:space="preserve"> </w:t>
      </w:r>
      <w:r w:rsidRPr="00133A0D">
        <w:t>определенной</w:t>
      </w:r>
      <w:r w:rsidR="00BD6CEE" w:rsidRPr="00133A0D">
        <w:t xml:space="preserve"> </w:t>
      </w:r>
      <w:r w:rsidRPr="00133A0D">
        <w:t>категории</w:t>
      </w:r>
      <w:r w:rsidR="00BD6CEE" w:rsidRPr="00133A0D">
        <w:t xml:space="preserve"> </w:t>
      </w:r>
      <w:r w:rsidRPr="00133A0D">
        <w:t>пожилых</w:t>
      </w:r>
      <w:r w:rsidR="00BD6CEE" w:rsidRPr="00133A0D">
        <w:t xml:space="preserve"> </w:t>
      </w:r>
      <w:r w:rsidRPr="00133A0D">
        <w:t>россиян.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доказывает</w:t>
      </w:r>
      <w:r w:rsidR="00BD6CEE" w:rsidRPr="00133A0D">
        <w:t xml:space="preserve"> </w:t>
      </w:r>
      <w:r w:rsidRPr="00133A0D">
        <w:t>информация,</w:t>
      </w:r>
      <w:r w:rsidR="00BD6CEE" w:rsidRPr="00133A0D">
        <w:t xml:space="preserve"> </w:t>
      </w:r>
      <w:r w:rsidRPr="00133A0D">
        <w:t>размещенная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сайте</w:t>
      </w:r>
      <w:r w:rsidR="00BD6CEE" w:rsidRPr="00133A0D">
        <w:t xml:space="preserve"> </w:t>
      </w:r>
      <w:r w:rsidRPr="00133A0D">
        <w:t>Социального</w:t>
      </w:r>
      <w:r w:rsidR="00BD6CEE" w:rsidRPr="00133A0D">
        <w:t xml:space="preserve"> </w:t>
      </w:r>
      <w:r w:rsidRPr="00133A0D">
        <w:t>фонда</w:t>
      </w:r>
      <w:r w:rsidR="00BD6CEE" w:rsidRPr="00133A0D">
        <w:t xml:space="preserve"> </w:t>
      </w:r>
      <w:r w:rsidRPr="00133A0D">
        <w:t>России.</w:t>
      </w:r>
      <w:bookmarkEnd w:id="72"/>
    </w:p>
    <w:p w:rsidR="00E520E3" w:rsidRPr="00133A0D" w:rsidRDefault="00E520E3" w:rsidP="00E520E3">
      <w:r w:rsidRPr="00133A0D">
        <w:t>Речь</w:t>
      </w:r>
      <w:r w:rsidR="00BD6CEE" w:rsidRPr="00133A0D">
        <w:t xml:space="preserve"> </w:t>
      </w:r>
      <w:r w:rsidRPr="00133A0D">
        <w:t>идет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тех</w:t>
      </w:r>
      <w:r w:rsidR="00BD6CEE" w:rsidRPr="00133A0D">
        <w:t xml:space="preserve"> </w:t>
      </w:r>
      <w:r w:rsidRPr="00133A0D">
        <w:t>пенсионерах,</w:t>
      </w:r>
      <w:r w:rsidR="00BD6CEE" w:rsidRPr="00133A0D">
        <w:t xml:space="preserve"> </w:t>
      </w:r>
      <w:r w:rsidRPr="00133A0D">
        <w:t>которые</w:t>
      </w:r>
      <w:r w:rsidR="00BD6CEE" w:rsidRPr="00133A0D">
        <w:t xml:space="preserve"> </w:t>
      </w:r>
      <w:r w:rsidRPr="00133A0D">
        <w:t>достигли</w:t>
      </w:r>
      <w:r w:rsidR="00BD6CEE" w:rsidRPr="00133A0D">
        <w:t xml:space="preserve"> </w:t>
      </w:r>
      <w:r w:rsidRPr="00133A0D">
        <w:t>определенного</w:t>
      </w:r>
      <w:r w:rsidR="00BD6CEE" w:rsidRPr="00133A0D">
        <w:t xml:space="preserve"> </w:t>
      </w:r>
      <w:r w:rsidRPr="00133A0D">
        <w:t>возраста.</w:t>
      </w:r>
      <w:r w:rsidR="00BD6CEE" w:rsidRPr="00133A0D">
        <w:t xml:space="preserve"> </w:t>
      </w:r>
      <w:r w:rsidRPr="00133A0D">
        <w:t>Так,</w:t>
      </w:r>
      <w:r w:rsidR="00BD6CEE" w:rsidRPr="00133A0D">
        <w:t xml:space="preserve"> </w:t>
      </w:r>
      <w:r w:rsidRPr="00133A0D">
        <w:t>согласно</w:t>
      </w:r>
      <w:r w:rsidR="00BD6CEE" w:rsidRPr="00133A0D">
        <w:t xml:space="preserve"> </w:t>
      </w:r>
      <w:r w:rsidRPr="00133A0D">
        <w:t>действующим</w:t>
      </w:r>
      <w:r w:rsidR="00BD6CEE" w:rsidRPr="00133A0D">
        <w:t xml:space="preserve"> </w:t>
      </w:r>
      <w:r w:rsidRPr="00133A0D">
        <w:t>нормам,</w:t>
      </w:r>
      <w:r w:rsidR="00BD6CEE" w:rsidRPr="00133A0D">
        <w:t xml:space="preserve"> </w:t>
      </w:r>
      <w:r w:rsidRPr="00133A0D">
        <w:t>гарантированная</w:t>
      </w:r>
      <w:r w:rsidR="00BD6CEE" w:rsidRPr="00133A0D">
        <w:t xml:space="preserve"> </w:t>
      </w:r>
      <w:r w:rsidRPr="00133A0D">
        <w:t>часть</w:t>
      </w:r>
      <w:r w:rsidR="00BD6CEE" w:rsidRPr="00133A0D">
        <w:t xml:space="preserve"> </w:t>
      </w:r>
      <w:r w:rsidRPr="00133A0D">
        <w:t>пенсии</w:t>
      </w:r>
      <w:r w:rsidR="00BD6CEE" w:rsidRPr="00133A0D">
        <w:t xml:space="preserve"> </w:t>
      </w:r>
      <w:r w:rsidRPr="00133A0D">
        <w:t>должна</w:t>
      </w:r>
      <w:r w:rsidR="00BD6CEE" w:rsidRPr="00133A0D">
        <w:t xml:space="preserve"> </w:t>
      </w:r>
      <w:r w:rsidRPr="00133A0D">
        <w:t>быть</w:t>
      </w:r>
      <w:r w:rsidR="00BD6CEE" w:rsidRPr="00133A0D">
        <w:t xml:space="preserve"> </w:t>
      </w:r>
      <w:r w:rsidRPr="00133A0D">
        <w:t>увеличена</w:t>
      </w:r>
      <w:r w:rsidR="00BD6CEE" w:rsidRPr="00133A0D">
        <w:t xml:space="preserve"> </w:t>
      </w:r>
      <w:r w:rsidRPr="00133A0D">
        <w:t>тем,</w:t>
      </w:r>
      <w:r w:rsidR="00BD6CEE" w:rsidRPr="00133A0D">
        <w:t xml:space="preserve"> </w:t>
      </w:r>
      <w:r w:rsidRPr="00133A0D">
        <w:t>кому</w:t>
      </w:r>
      <w:r w:rsidR="00BD6CEE" w:rsidRPr="00133A0D">
        <w:t xml:space="preserve"> </w:t>
      </w:r>
      <w:r w:rsidRPr="00133A0D">
        <w:t>исполнилось</w:t>
      </w:r>
      <w:r w:rsidR="00BD6CEE" w:rsidRPr="00133A0D">
        <w:t xml:space="preserve"> </w:t>
      </w:r>
      <w:r w:rsidRPr="00133A0D">
        <w:t>80</w:t>
      </w:r>
      <w:r w:rsidR="00BD6CEE" w:rsidRPr="00133A0D">
        <w:t xml:space="preserve"> </w:t>
      </w:r>
      <w:r w:rsidRPr="00133A0D">
        <w:t>лет.</w:t>
      </w:r>
    </w:p>
    <w:p w:rsidR="00E520E3" w:rsidRPr="00133A0D" w:rsidRDefault="00E520E3" w:rsidP="00E520E3">
      <w:r w:rsidRPr="00133A0D">
        <w:t>Именно</w:t>
      </w:r>
      <w:r w:rsidR="00BD6CEE" w:rsidRPr="00133A0D">
        <w:t xml:space="preserve"> </w:t>
      </w:r>
      <w:r w:rsidRPr="00133A0D">
        <w:t>таким</w:t>
      </w:r>
      <w:r w:rsidR="00BD6CEE" w:rsidRPr="00133A0D">
        <w:t xml:space="preserve"> </w:t>
      </w:r>
      <w:r w:rsidRPr="00133A0D">
        <w:t>пожилым</w:t>
      </w:r>
      <w:r w:rsidR="00BD6CEE" w:rsidRPr="00133A0D">
        <w:t xml:space="preserve"> </w:t>
      </w:r>
      <w:r w:rsidRPr="00133A0D">
        <w:t>россиянам</w:t>
      </w:r>
      <w:r w:rsidR="00BD6CEE" w:rsidRPr="00133A0D">
        <w:t xml:space="preserve"> </w:t>
      </w:r>
      <w:r w:rsidRPr="00133A0D">
        <w:t>полагается</w:t>
      </w:r>
      <w:r w:rsidR="00BD6CEE" w:rsidRPr="00133A0D">
        <w:t xml:space="preserve"> </w:t>
      </w:r>
      <w:r w:rsidRPr="00133A0D">
        <w:t>двойная</w:t>
      </w:r>
      <w:r w:rsidR="00BD6CEE" w:rsidRPr="00133A0D">
        <w:t xml:space="preserve"> </w:t>
      </w:r>
      <w:r w:rsidRPr="00133A0D">
        <w:t>фиксированная</w:t>
      </w:r>
      <w:r w:rsidR="00BD6CEE" w:rsidRPr="00133A0D">
        <w:t xml:space="preserve"> </w:t>
      </w:r>
      <w:r w:rsidRPr="00133A0D">
        <w:t>выплата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страховой</w:t>
      </w:r>
      <w:r w:rsidR="00BD6CEE" w:rsidRPr="00133A0D">
        <w:t xml:space="preserve"> </w:t>
      </w:r>
      <w:r w:rsidRPr="00133A0D">
        <w:t>пенсии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старости.</w:t>
      </w:r>
      <w:r w:rsidR="00BD6CEE" w:rsidRPr="00133A0D">
        <w:t xml:space="preserve"> </w:t>
      </w:r>
      <w:r w:rsidRPr="00133A0D">
        <w:t>После</w:t>
      </w:r>
      <w:r w:rsidR="00BD6CEE" w:rsidRPr="00133A0D">
        <w:t xml:space="preserve"> </w:t>
      </w:r>
      <w:r w:rsidRPr="00133A0D">
        <w:t>индексации,</w:t>
      </w:r>
      <w:r w:rsidR="00BD6CEE" w:rsidRPr="00133A0D">
        <w:t xml:space="preserve"> </w:t>
      </w:r>
      <w:r w:rsidRPr="00133A0D">
        <w:t>которая</w:t>
      </w:r>
      <w:r w:rsidR="00BD6CEE" w:rsidRPr="00133A0D">
        <w:t xml:space="preserve"> </w:t>
      </w:r>
      <w:r w:rsidRPr="00133A0D">
        <w:t>прошла</w:t>
      </w:r>
      <w:r w:rsidR="00BD6CEE" w:rsidRPr="00133A0D">
        <w:t xml:space="preserve"> </w:t>
      </w:r>
      <w:r w:rsidRPr="00133A0D">
        <w:t>1</w:t>
      </w:r>
      <w:r w:rsidR="00BD6CEE" w:rsidRPr="00133A0D">
        <w:t xml:space="preserve"> </w:t>
      </w:r>
      <w:r w:rsidRPr="00133A0D">
        <w:t>января</w:t>
      </w:r>
      <w:r w:rsidR="00BD6CEE" w:rsidRPr="00133A0D">
        <w:t xml:space="preserve"> </w:t>
      </w:r>
      <w:r w:rsidRPr="00133A0D">
        <w:t>2024</w:t>
      </w:r>
      <w:r w:rsidR="00BD6CEE" w:rsidRPr="00133A0D">
        <w:t xml:space="preserve"> </w:t>
      </w:r>
      <w:r w:rsidRPr="00133A0D">
        <w:t>г.,</w:t>
      </w:r>
      <w:r w:rsidR="00BD6CEE" w:rsidRPr="00133A0D">
        <w:t xml:space="preserve"> </w:t>
      </w:r>
      <w:r w:rsidRPr="00133A0D">
        <w:t>ее</w:t>
      </w:r>
      <w:r w:rsidR="00BD6CEE" w:rsidRPr="00133A0D">
        <w:t xml:space="preserve"> </w:t>
      </w:r>
      <w:r w:rsidRPr="00133A0D">
        <w:t>размер</w:t>
      </w:r>
      <w:r w:rsidR="00BD6CEE" w:rsidRPr="00133A0D">
        <w:t xml:space="preserve"> </w:t>
      </w:r>
      <w:r w:rsidRPr="00133A0D">
        <w:t>составляет</w:t>
      </w:r>
      <w:r w:rsidR="00BD6CEE" w:rsidRPr="00133A0D">
        <w:t xml:space="preserve"> </w:t>
      </w:r>
      <w:r w:rsidRPr="00133A0D">
        <w:t>8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134</w:t>
      </w:r>
      <w:r w:rsidR="00BD6CEE" w:rsidRPr="00133A0D">
        <w:t xml:space="preserve"> </w:t>
      </w:r>
      <w:r w:rsidRPr="00133A0D">
        <w:t>руб.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значит,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гарантированная</w:t>
      </w:r>
      <w:r w:rsidR="00BD6CEE" w:rsidRPr="00133A0D">
        <w:t xml:space="preserve"> </w:t>
      </w:r>
      <w:r w:rsidRPr="00133A0D">
        <w:t>часть</w:t>
      </w:r>
      <w:r w:rsidR="00BD6CEE" w:rsidRPr="00133A0D">
        <w:t xml:space="preserve"> </w:t>
      </w:r>
      <w:r w:rsidRPr="00133A0D">
        <w:t>пенсии</w:t>
      </w:r>
      <w:r w:rsidR="00BD6CEE" w:rsidRPr="00133A0D">
        <w:t xml:space="preserve"> </w:t>
      </w:r>
      <w:r w:rsidRPr="00133A0D">
        <w:t>тем,</w:t>
      </w:r>
      <w:r w:rsidR="00BD6CEE" w:rsidRPr="00133A0D">
        <w:t xml:space="preserve"> </w:t>
      </w:r>
      <w:r w:rsidRPr="00133A0D">
        <w:t>кто</w:t>
      </w:r>
      <w:r w:rsidR="00BD6CEE" w:rsidRPr="00133A0D">
        <w:t xml:space="preserve"> </w:t>
      </w:r>
      <w:r w:rsidRPr="00133A0D">
        <w:t>отметил</w:t>
      </w:r>
      <w:r w:rsidR="00BD6CEE" w:rsidRPr="00133A0D">
        <w:t xml:space="preserve"> </w:t>
      </w:r>
      <w:r w:rsidRPr="00133A0D">
        <w:t>80-летие,</w:t>
      </w:r>
      <w:r w:rsidR="00BD6CEE" w:rsidRPr="00133A0D">
        <w:t xml:space="preserve"> </w:t>
      </w:r>
      <w:r w:rsidRPr="00133A0D">
        <w:t>составит</w:t>
      </w:r>
      <w:r w:rsidR="00BD6CEE" w:rsidRPr="00133A0D">
        <w:t xml:space="preserve"> </w:t>
      </w:r>
      <w:r w:rsidRPr="00133A0D">
        <w:t>более</w:t>
      </w:r>
      <w:r w:rsidR="00BD6CEE" w:rsidRPr="00133A0D">
        <w:t xml:space="preserve"> </w:t>
      </w:r>
      <w:r w:rsidRPr="00133A0D">
        <w:t>16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руб.</w:t>
      </w:r>
    </w:p>
    <w:p w:rsidR="00E520E3" w:rsidRPr="00133A0D" w:rsidRDefault="00E520E3" w:rsidP="00E520E3">
      <w:r w:rsidRPr="00133A0D">
        <w:t>При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перерасчет</w:t>
      </w:r>
      <w:r w:rsidR="00BD6CEE" w:rsidRPr="00133A0D">
        <w:t xml:space="preserve"> </w:t>
      </w:r>
      <w:r w:rsidRPr="00133A0D">
        <w:t>производится</w:t>
      </w:r>
      <w:r w:rsidR="00BD6CEE" w:rsidRPr="00133A0D">
        <w:t xml:space="preserve"> </w:t>
      </w:r>
      <w:r w:rsidRPr="00133A0D">
        <w:t>автоматически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никаких</w:t>
      </w:r>
      <w:r w:rsidR="00BD6CEE" w:rsidRPr="00133A0D">
        <w:t xml:space="preserve"> </w:t>
      </w:r>
      <w:r w:rsidRPr="00133A0D">
        <w:t>заявлений</w:t>
      </w:r>
      <w:r w:rsidR="00BD6CEE" w:rsidRPr="00133A0D">
        <w:t xml:space="preserve"> </w:t>
      </w:r>
      <w:r w:rsidRPr="00133A0D">
        <w:t>подавать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нужно,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собирать</w:t>
      </w:r>
      <w:r w:rsidR="00BD6CEE" w:rsidRPr="00133A0D">
        <w:t xml:space="preserve"> </w:t>
      </w:r>
      <w:r w:rsidRPr="00133A0D">
        <w:t>дополнительных</w:t>
      </w:r>
      <w:r w:rsidR="00BD6CEE" w:rsidRPr="00133A0D">
        <w:t xml:space="preserve"> </w:t>
      </w:r>
      <w:r w:rsidRPr="00133A0D">
        <w:t>документов.</w:t>
      </w:r>
    </w:p>
    <w:p w:rsidR="00E520E3" w:rsidRPr="00133A0D" w:rsidRDefault="00996C2F" w:rsidP="00E520E3">
      <w:hyperlink r:id="rId30" w:history="1">
        <w:r w:rsidR="00E520E3" w:rsidRPr="00133A0D">
          <w:rPr>
            <w:rStyle w:val="a3"/>
            <w:lang w:val="en-US"/>
          </w:rPr>
          <w:t>https</w:t>
        </w:r>
        <w:r w:rsidR="00E520E3" w:rsidRPr="00133A0D">
          <w:rPr>
            <w:rStyle w:val="a3"/>
          </w:rPr>
          <w:t>://</w:t>
        </w:r>
        <w:r w:rsidR="00E520E3" w:rsidRPr="00133A0D">
          <w:rPr>
            <w:rStyle w:val="a3"/>
            <w:lang w:val="en-US"/>
          </w:rPr>
          <w:t>konkurent</w:t>
        </w:r>
        <w:r w:rsidR="00E520E3" w:rsidRPr="00133A0D">
          <w:rPr>
            <w:rStyle w:val="a3"/>
          </w:rPr>
          <w:t>.</w:t>
        </w:r>
        <w:r w:rsidR="00E520E3" w:rsidRPr="00133A0D">
          <w:rPr>
            <w:rStyle w:val="a3"/>
            <w:lang w:val="en-US"/>
          </w:rPr>
          <w:t>ru</w:t>
        </w:r>
        <w:r w:rsidR="00E520E3" w:rsidRPr="00133A0D">
          <w:rPr>
            <w:rStyle w:val="a3"/>
          </w:rPr>
          <w:t>/</w:t>
        </w:r>
        <w:r w:rsidR="00E520E3" w:rsidRPr="00133A0D">
          <w:rPr>
            <w:rStyle w:val="a3"/>
            <w:lang w:val="en-US"/>
          </w:rPr>
          <w:t>article</w:t>
        </w:r>
        <w:r w:rsidR="00E520E3" w:rsidRPr="00133A0D">
          <w:rPr>
            <w:rStyle w:val="a3"/>
          </w:rPr>
          <w:t>/65470</w:t>
        </w:r>
      </w:hyperlink>
    </w:p>
    <w:p w:rsidR="00833465" w:rsidRPr="00133A0D" w:rsidRDefault="00833465" w:rsidP="00833465">
      <w:pPr>
        <w:pStyle w:val="2"/>
      </w:pPr>
      <w:bookmarkStart w:id="73" w:name="_Toc158178216"/>
      <w:r w:rsidRPr="00133A0D">
        <w:rPr>
          <w:lang w:val="en-US"/>
        </w:rPr>
        <w:t>Pens</w:t>
      </w:r>
      <w:r w:rsidR="00996C2F" w:rsidRPr="00133A0D">
        <w:rPr>
          <w:lang w:val="en-US"/>
        </w:rPr>
        <w:t>N</w:t>
      </w:r>
      <w:r w:rsidRPr="00133A0D">
        <w:rPr>
          <w:lang w:val="en-US"/>
        </w:rPr>
        <w:t>ews</w:t>
      </w:r>
      <w:r w:rsidRPr="00133A0D">
        <w:t>.</w:t>
      </w:r>
      <w:r w:rsidRPr="00133A0D">
        <w:rPr>
          <w:lang w:val="en-US"/>
        </w:rPr>
        <w:t>ru</w:t>
      </w:r>
      <w:r w:rsidRPr="00133A0D">
        <w:t>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работающим</w:t>
      </w:r>
      <w:r w:rsidR="00BD6CEE" w:rsidRPr="00133A0D">
        <w:t xml:space="preserve"> </w:t>
      </w:r>
      <w:r w:rsidRPr="00133A0D">
        <w:t>пенсионерам</w:t>
      </w:r>
      <w:r w:rsidR="00BD6CEE" w:rsidRPr="00133A0D">
        <w:t xml:space="preserve"> </w:t>
      </w:r>
      <w:r w:rsidRPr="00133A0D">
        <w:t>нанесут</w:t>
      </w:r>
      <w:r w:rsidR="00BD6CEE" w:rsidRPr="00133A0D">
        <w:t xml:space="preserve"> </w:t>
      </w:r>
      <w:r w:rsidRPr="00133A0D">
        <w:t>новый</w:t>
      </w:r>
      <w:r w:rsidR="00BD6CEE" w:rsidRPr="00133A0D">
        <w:t xml:space="preserve"> </w:t>
      </w:r>
      <w:r w:rsidRPr="00133A0D">
        <w:t>удар</w:t>
      </w:r>
      <w:bookmarkEnd w:id="73"/>
    </w:p>
    <w:p w:rsidR="00833465" w:rsidRPr="00133A0D" w:rsidRDefault="00833465" w:rsidP="00133A0D">
      <w:pPr>
        <w:pStyle w:val="3"/>
      </w:pPr>
      <w:bookmarkStart w:id="74" w:name="_Toc158178217"/>
      <w:r w:rsidRPr="00133A0D">
        <w:t>Российские</w:t>
      </w:r>
      <w:r w:rsidR="00BD6CEE" w:rsidRPr="00133A0D">
        <w:t xml:space="preserve"> </w:t>
      </w:r>
      <w:r w:rsidRPr="00133A0D">
        <w:t>власти</w:t>
      </w:r>
      <w:r w:rsidR="00BD6CEE" w:rsidRPr="00133A0D">
        <w:t xml:space="preserve"> </w:t>
      </w:r>
      <w:r w:rsidRPr="00133A0D">
        <w:t>собираются</w:t>
      </w:r>
      <w:r w:rsidR="00BD6CEE" w:rsidRPr="00133A0D">
        <w:t xml:space="preserve"> </w:t>
      </w:r>
      <w:r w:rsidRPr="00133A0D">
        <w:t>вновь</w:t>
      </w:r>
      <w:r w:rsidR="00BD6CEE" w:rsidRPr="00133A0D">
        <w:t xml:space="preserve"> </w:t>
      </w:r>
      <w:r w:rsidRPr="00133A0D">
        <w:t>всерьез</w:t>
      </w:r>
      <w:r w:rsidR="00BD6CEE" w:rsidRPr="00133A0D">
        <w:t xml:space="preserve"> </w:t>
      </w:r>
      <w:r w:rsidRPr="00133A0D">
        <w:t>взяться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тех,</w:t>
      </w:r>
      <w:r w:rsidR="00BD6CEE" w:rsidRPr="00133A0D">
        <w:t xml:space="preserve"> </w:t>
      </w:r>
      <w:r w:rsidRPr="00133A0D">
        <w:t>кто</w:t>
      </w:r>
      <w:r w:rsidR="00BD6CEE" w:rsidRPr="00133A0D">
        <w:t xml:space="preserve"> </w:t>
      </w:r>
      <w:r w:rsidRPr="00133A0D">
        <w:t>получает</w:t>
      </w:r>
      <w:r w:rsidR="00BD6CEE" w:rsidRPr="00133A0D">
        <w:t xml:space="preserve"> </w:t>
      </w:r>
      <w:r w:rsidRPr="00133A0D">
        <w:t>зарплату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конвертах,</w:t>
      </w:r>
      <w:r w:rsidR="00BD6CEE" w:rsidRPr="00133A0D">
        <w:t xml:space="preserve"> </w:t>
      </w:r>
      <w:r w:rsidRPr="00133A0D">
        <w:t>пишет</w:t>
      </w:r>
      <w:r w:rsidR="00BD6CEE" w:rsidRPr="00133A0D">
        <w:t xml:space="preserve"> </w:t>
      </w:r>
      <w:r w:rsidRPr="00133A0D">
        <w:rPr>
          <w:lang w:val="en-US"/>
        </w:rPr>
        <w:t>Pensnews</w:t>
      </w:r>
      <w:r w:rsidRPr="00133A0D">
        <w:t>.</w:t>
      </w:r>
      <w:r w:rsidRPr="00133A0D">
        <w:rPr>
          <w:lang w:val="en-US"/>
        </w:rPr>
        <w:t>ru</w:t>
      </w:r>
      <w:r w:rsidRPr="00133A0D">
        <w:t>.</w:t>
      </w:r>
      <w:bookmarkEnd w:id="74"/>
    </w:p>
    <w:p w:rsidR="00833465" w:rsidRPr="00133A0D" w:rsidRDefault="00833465" w:rsidP="00833465">
      <w:r w:rsidRPr="00133A0D">
        <w:t>От</w:t>
      </w:r>
      <w:r w:rsidR="00BD6CEE" w:rsidRPr="00133A0D">
        <w:t xml:space="preserve"> </w:t>
      </w:r>
      <w:r w:rsidRPr="00133A0D">
        <w:t>новой</w:t>
      </w:r>
      <w:r w:rsidR="00BD6CEE" w:rsidRPr="00133A0D">
        <w:t xml:space="preserve"> </w:t>
      </w:r>
      <w:r w:rsidRPr="00133A0D">
        <w:t>кампании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борьбе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неучтенными</w:t>
      </w:r>
      <w:r w:rsidR="00BD6CEE" w:rsidRPr="00133A0D">
        <w:t xml:space="preserve"> </w:t>
      </w:r>
      <w:r w:rsidRPr="00133A0D">
        <w:t>доходами</w:t>
      </w:r>
      <w:r w:rsidR="00BD6CEE" w:rsidRPr="00133A0D">
        <w:t xml:space="preserve"> </w:t>
      </w:r>
      <w:r w:rsidRPr="00133A0D">
        <w:t>пострадают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том</w:t>
      </w:r>
      <w:r w:rsidR="00BD6CEE" w:rsidRPr="00133A0D">
        <w:t xml:space="preserve"> </w:t>
      </w:r>
      <w:r w:rsidRPr="00133A0D">
        <w:t>числе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работающие</w:t>
      </w:r>
      <w:r w:rsidR="00BD6CEE" w:rsidRPr="00133A0D">
        <w:t xml:space="preserve"> </w:t>
      </w:r>
      <w:r w:rsidRPr="00133A0D">
        <w:t>пенсионеры,</w:t>
      </w:r>
      <w:r w:rsidR="00BD6CEE" w:rsidRPr="00133A0D">
        <w:t xml:space="preserve"> </w:t>
      </w:r>
      <w:r w:rsidRPr="00133A0D">
        <w:t>которые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отличии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многих</w:t>
      </w:r>
      <w:r w:rsidR="00BD6CEE" w:rsidRPr="00133A0D">
        <w:t xml:space="preserve"> </w:t>
      </w:r>
      <w:r w:rsidRPr="00133A0D">
        <w:t>граждан</w:t>
      </w:r>
      <w:r w:rsidR="00BD6CEE" w:rsidRPr="00133A0D">
        <w:t xml:space="preserve"> </w:t>
      </w:r>
      <w:r w:rsidRPr="00133A0D">
        <w:t>готовы</w:t>
      </w:r>
      <w:r w:rsidR="00BD6CEE" w:rsidRPr="00133A0D">
        <w:t xml:space="preserve"> </w:t>
      </w:r>
      <w:r w:rsidRPr="00133A0D">
        <w:t>работать</w:t>
      </w:r>
      <w:r w:rsidR="00BD6CEE" w:rsidRPr="00133A0D">
        <w:t xml:space="preserve"> </w:t>
      </w:r>
      <w:r w:rsidRPr="00133A0D">
        <w:t>без</w:t>
      </w:r>
      <w:r w:rsidR="00BD6CEE" w:rsidRPr="00133A0D">
        <w:t xml:space="preserve"> </w:t>
      </w:r>
      <w:r w:rsidRPr="00133A0D">
        <w:t>отчислений</w:t>
      </w:r>
      <w:r w:rsidR="00BD6CEE" w:rsidRPr="00133A0D">
        <w:t xml:space="preserve"> </w:t>
      </w:r>
      <w:r w:rsidRPr="00133A0D">
        <w:t>НДФЛ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соцналогов.</w:t>
      </w:r>
    </w:p>
    <w:p w:rsidR="00833465" w:rsidRPr="00133A0D" w:rsidRDefault="00833465" w:rsidP="00833465">
      <w:r w:rsidRPr="00133A0D">
        <w:t>Известно,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Минтруд</w:t>
      </w:r>
      <w:r w:rsidR="00BD6CEE" w:rsidRPr="00133A0D">
        <w:t xml:space="preserve"> </w:t>
      </w:r>
      <w:r w:rsidRPr="00133A0D">
        <w:t>направил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Федеральную</w:t>
      </w:r>
      <w:r w:rsidR="00BD6CEE" w:rsidRPr="00133A0D">
        <w:t xml:space="preserve"> </w:t>
      </w:r>
      <w:r w:rsidRPr="00133A0D">
        <w:t>налоговую</w:t>
      </w:r>
      <w:r w:rsidR="00BD6CEE" w:rsidRPr="00133A0D">
        <w:t xml:space="preserve"> </w:t>
      </w:r>
      <w:r w:rsidRPr="00133A0D">
        <w:t>службу</w:t>
      </w:r>
      <w:r w:rsidR="00BD6CEE" w:rsidRPr="00133A0D">
        <w:t xml:space="preserve"> </w:t>
      </w:r>
      <w:r w:rsidRPr="00133A0D">
        <w:t>просьбу</w:t>
      </w:r>
      <w:r w:rsidR="00BD6CEE" w:rsidRPr="00133A0D">
        <w:t xml:space="preserve"> </w:t>
      </w:r>
      <w:r w:rsidRPr="00133A0D">
        <w:t>открыть</w:t>
      </w:r>
      <w:r w:rsidR="00BD6CEE" w:rsidRPr="00133A0D">
        <w:t xml:space="preserve"> </w:t>
      </w:r>
      <w:r w:rsidRPr="00133A0D">
        <w:t>территориальным</w:t>
      </w:r>
      <w:r w:rsidR="00BD6CEE" w:rsidRPr="00133A0D">
        <w:t xml:space="preserve"> </w:t>
      </w:r>
      <w:r w:rsidRPr="00133A0D">
        <w:t>органам</w:t>
      </w:r>
      <w:r w:rsidR="00BD6CEE" w:rsidRPr="00133A0D">
        <w:t xml:space="preserve"> </w:t>
      </w:r>
      <w:r w:rsidRPr="00133A0D">
        <w:t>Роструда</w:t>
      </w:r>
      <w:r w:rsidR="00BD6CEE" w:rsidRPr="00133A0D">
        <w:t xml:space="preserve"> </w:t>
      </w:r>
      <w:r w:rsidRPr="00133A0D">
        <w:t>доступ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налоговой</w:t>
      </w:r>
      <w:r w:rsidR="00BD6CEE" w:rsidRPr="00133A0D">
        <w:t xml:space="preserve"> </w:t>
      </w:r>
      <w:r w:rsidRPr="00133A0D">
        <w:t>тайне</w:t>
      </w:r>
      <w:r w:rsidR="00BD6CEE" w:rsidRPr="00133A0D">
        <w:t xml:space="preserve"> </w:t>
      </w:r>
      <w:r w:rsidRPr="00133A0D">
        <w:t>граждан.</w:t>
      </w:r>
    </w:p>
    <w:p w:rsidR="00833465" w:rsidRPr="00133A0D" w:rsidRDefault="00833465" w:rsidP="00833465">
      <w:r w:rsidRPr="00133A0D">
        <w:t>Передача</w:t>
      </w:r>
      <w:r w:rsidR="00BD6CEE" w:rsidRPr="00133A0D">
        <w:t xml:space="preserve"> </w:t>
      </w:r>
      <w:r w:rsidRPr="00133A0D">
        <w:t>таких</w:t>
      </w:r>
      <w:r w:rsidR="00BD6CEE" w:rsidRPr="00133A0D">
        <w:t xml:space="preserve"> </w:t>
      </w:r>
      <w:r w:rsidRPr="00133A0D">
        <w:t>данных</w:t>
      </w:r>
      <w:r w:rsidR="00BD6CEE" w:rsidRPr="00133A0D">
        <w:t xml:space="preserve"> </w:t>
      </w:r>
      <w:r w:rsidRPr="00133A0D">
        <w:t>поможет</w:t>
      </w:r>
      <w:r w:rsidR="00BD6CEE" w:rsidRPr="00133A0D">
        <w:t xml:space="preserve"> </w:t>
      </w:r>
      <w:r w:rsidRPr="00133A0D">
        <w:t>выявить</w:t>
      </w:r>
      <w:r w:rsidR="00BD6CEE" w:rsidRPr="00133A0D">
        <w:t xml:space="preserve"> </w:t>
      </w:r>
      <w:r w:rsidRPr="00133A0D">
        <w:t>нелегально</w:t>
      </w:r>
      <w:r w:rsidR="00BD6CEE" w:rsidRPr="00133A0D">
        <w:t xml:space="preserve"> </w:t>
      </w:r>
      <w:r w:rsidRPr="00133A0D">
        <w:t>трудоустроенных</w:t>
      </w:r>
      <w:r w:rsidR="00BD6CEE" w:rsidRPr="00133A0D">
        <w:t xml:space="preserve"> </w:t>
      </w:r>
      <w:r w:rsidRPr="00133A0D">
        <w:t>россиян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неофициальные</w:t>
      </w:r>
      <w:r w:rsidR="00BD6CEE" w:rsidRPr="00133A0D">
        <w:t xml:space="preserve"> </w:t>
      </w:r>
      <w:r w:rsidRPr="00133A0D">
        <w:t>выплаты</w:t>
      </w:r>
      <w:r w:rsidR="00BD6CEE" w:rsidRPr="00133A0D">
        <w:t xml:space="preserve"> </w:t>
      </w:r>
      <w:r w:rsidRPr="00133A0D">
        <w:t>им.</w:t>
      </w:r>
    </w:p>
    <w:p w:rsidR="00833465" w:rsidRPr="00133A0D" w:rsidRDefault="00996C2F" w:rsidP="00833465">
      <w:hyperlink r:id="rId31" w:history="1">
        <w:r w:rsidR="00833465" w:rsidRPr="00133A0D">
          <w:rPr>
            <w:rStyle w:val="a3"/>
            <w:lang w:val="en-US"/>
          </w:rPr>
          <w:t>https</w:t>
        </w:r>
        <w:r w:rsidR="00833465" w:rsidRPr="00133A0D">
          <w:rPr>
            <w:rStyle w:val="a3"/>
          </w:rPr>
          <w:t>://</w:t>
        </w:r>
        <w:r w:rsidR="00833465" w:rsidRPr="00133A0D">
          <w:rPr>
            <w:rStyle w:val="a3"/>
            <w:lang w:val="en-US"/>
          </w:rPr>
          <w:t>pensnews</w:t>
        </w:r>
        <w:r w:rsidR="00833465" w:rsidRPr="00133A0D">
          <w:rPr>
            <w:rStyle w:val="a3"/>
          </w:rPr>
          <w:t>.</w:t>
        </w:r>
        <w:r w:rsidR="00833465" w:rsidRPr="00133A0D">
          <w:rPr>
            <w:rStyle w:val="a3"/>
            <w:lang w:val="en-US"/>
          </w:rPr>
          <w:t>ru</w:t>
        </w:r>
        <w:r w:rsidR="00833465" w:rsidRPr="00133A0D">
          <w:rPr>
            <w:rStyle w:val="a3"/>
          </w:rPr>
          <w:t>/</w:t>
        </w:r>
        <w:r w:rsidR="00833465" w:rsidRPr="00133A0D">
          <w:rPr>
            <w:rStyle w:val="a3"/>
            <w:lang w:val="en-US"/>
          </w:rPr>
          <w:t>article</w:t>
        </w:r>
        <w:r w:rsidR="00833465" w:rsidRPr="00133A0D">
          <w:rPr>
            <w:rStyle w:val="a3"/>
          </w:rPr>
          <w:t>/11025</w:t>
        </w:r>
      </w:hyperlink>
    </w:p>
    <w:p w:rsidR="00CC5685" w:rsidRPr="00133A0D" w:rsidRDefault="00CC5685" w:rsidP="00CC5685">
      <w:pPr>
        <w:pStyle w:val="2"/>
      </w:pPr>
      <w:bookmarkStart w:id="75" w:name="_Toc99318655"/>
      <w:bookmarkStart w:id="76" w:name="_Toc158176729"/>
      <w:bookmarkStart w:id="77" w:name="А107"/>
      <w:bookmarkStart w:id="78" w:name="_Toc158178218"/>
      <w:r w:rsidRPr="00133A0D">
        <w:lastRenderedPageBreak/>
        <w:t>Московский</w:t>
      </w:r>
      <w:r w:rsidR="00BD6CEE" w:rsidRPr="00133A0D">
        <w:t xml:space="preserve"> </w:t>
      </w:r>
      <w:r w:rsidRPr="00133A0D">
        <w:t>комсомолец,</w:t>
      </w:r>
      <w:r w:rsidR="00BD6CEE" w:rsidRPr="00133A0D">
        <w:t xml:space="preserve"> </w:t>
      </w:r>
      <w:r w:rsidRPr="00133A0D">
        <w:t>07.02.2024,</w:t>
      </w:r>
      <w:r w:rsidR="00BD6CEE" w:rsidRPr="00133A0D">
        <w:t xml:space="preserve"> </w:t>
      </w:r>
      <w:r w:rsidRPr="00133A0D">
        <w:t>Мария</w:t>
      </w:r>
      <w:r w:rsidR="00BD6CEE" w:rsidRPr="00133A0D">
        <w:t xml:space="preserve"> </w:t>
      </w:r>
      <w:r w:rsidRPr="00133A0D">
        <w:t>ПАТИ</w:t>
      </w:r>
      <w:r w:rsidRPr="00133A0D">
        <w:t>,</w:t>
      </w:r>
      <w:r w:rsidR="00BD6CEE" w:rsidRPr="00133A0D">
        <w:t xml:space="preserve"> </w:t>
      </w:r>
      <w:r w:rsidRPr="00133A0D">
        <w:t>Наталия</w:t>
      </w:r>
      <w:r w:rsidR="00BD6CEE" w:rsidRPr="00133A0D">
        <w:t xml:space="preserve"> </w:t>
      </w:r>
      <w:r w:rsidRPr="00133A0D">
        <w:t>ТРУШИНА,</w:t>
      </w:r>
      <w:r w:rsidR="00BD6CEE" w:rsidRPr="00133A0D">
        <w:t xml:space="preserve"> </w:t>
      </w:r>
      <w:r w:rsidRPr="00133A0D">
        <w:t>Трюк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увольнением</w:t>
      </w:r>
      <w:bookmarkEnd w:id="76"/>
      <w:r w:rsidRPr="00133A0D">
        <w:t>.</w:t>
      </w:r>
      <w:r w:rsidR="00BD6CEE" w:rsidRPr="00133A0D">
        <w:t xml:space="preserve"> </w:t>
      </w:r>
      <w:r w:rsidRPr="00133A0D">
        <w:t>Названа</w:t>
      </w:r>
      <w:r w:rsidR="00BD6CEE" w:rsidRPr="00133A0D">
        <w:t xml:space="preserve"> </w:t>
      </w:r>
      <w:r w:rsidRPr="00133A0D">
        <w:t>лазейка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законе,</w:t>
      </w:r>
      <w:r w:rsidR="00BD6CEE" w:rsidRPr="00133A0D">
        <w:t xml:space="preserve"> </w:t>
      </w:r>
      <w:r w:rsidRPr="00133A0D">
        <w:t>которая</w:t>
      </w:r>
      <w:r w:rsidR="00BD6CEE" w:rsidRPr="00133A0D">
        <w:t xml:space="preserve"> </w:t>
      </w:r>
      <w:r w:rsidRPr="00133A0D">
        <w:t>позволяет</w:t>
      </w:r>
      <w:r w:rsidR="00BD6CEE" w:rsidRPr="00133A0D">
        <w:t xml:space="preserve"> </w:t>
      </w:r>
      <w:r w:rsidRPr="00133A0D">
        <w:t>пожилым</w:t>
      </w:r>
      <w:r w:rsidR="00BD6CEE" w:rsidRPr="00133A0D">
        <w:t xml:space="preserve"> </w:t>
      </w:r>
      <w:r w:rsidRPr="00133A0D">
        <w:t>трудящимся</w:t>
      </w:r>
      <w:r w:rsidR="00BD6CEE" w:rsidRPr="00133A0D">
        <w:t xml:space="preserve"> </w:t>
      </w:r>
      <w:r w:rsidRPr="00133A0D">
        <w:t>получать</w:t>
      </w:r>
      <w:r w:rsidR="00BD6CEE" w:rsidRPr="00133A0D">
        <w:t xml:space="preserve"> </w:t>
      </w:r>
      <w:r w:rsidRPr="00133A0D">
        <w:t>индексацию</w:t>
      </w:r>
      <w:r w:rsidR="00BD6CEE" w:rsidRPr="00133A0D">
        <w:t xml:space="preserve"> </w:t>
      </w:r>
      <w:r w:rsidRPr="00133A0D">
        <w:t>пенсий</w:t>
      </w:r>
      <w:bookmarkEnd w:id="77"/>
      <w:bookmarkEnd w:id="78"/>
    </w:p>
    <w:p w:rsidR="00CC5685" w:rsidRPr="00133A0D" w:rsidRDefault="00CC5685" w:rsidP="00133A0D">
      <w:pPr>
        <w:pStyle w:val="3"/>
      </w:pPr>
      <w:bookmarkStart w:id="79" w:name="_Toc158178219"/>
      <w:r w:rsidRPr="00133A0D">
        <w:t>В</w:t>
      </w:r>
      <w:r w:rsidR="00BD6CEE" w:rsidRPr="00133A0D">
        <w:t xml:space="preserve"> </w:t>
      </w:r>
      <w:r w:rsidRPr="00133A0D">
        <w:t>2024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индексировать</w:t>
      </w:r>
      <w:r w:rsidR="00BD6CEE" w:rsidRPr="00133A0D">
        <w:t xml:space="preserve"> </w:t>
      </w:r>
      <w:r w:rsidRPr="00133A0D">
        <w:t>пенсии</w:t>
      </w:r>
      <w:r w:rsidR="00BD6CEE" w:rsidRPr="00133A0D">
        <w:t xml:space="preserve"> </w:t>
      </w:r>
      <w:r w:rsidRPr="00133A0D">
        <w:t>работающим</w:t>
      </w:r>
      <w:r w:rsidR="00BD6CEE" w:rsidRPr="00133A0D">
        <w:t xml:space="preserve"> </w:t>
      </w:r>
      <w:r w:rsidRPr="00133A0D">
        <w:t>пенсионерам</w:t>
      </w:r>
      <w:r w:rsidR="00BD6CEE" w:rsidRPr="00133A0D">
        <w:t xml:space="preserve"> </w:t>
      </w:r>
      <w:r w:rsidRPr="00133A0D">
        <w:t>правительство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планирует.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давно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новость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сенсация.</w:t>
      </w:r>
      <w:r w:rsidR="00BD6CEE" w:rsidRPr="00133A0D">
        <w:t xml:space="preserve"> </w:t>
      </w:r>
      <w:r w:rsidRPr="00133A0D">
        <w:t>Еще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2016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целях</w:t>
      </w:r>
      <w:r w:rsidR="00BD6CEE" w:rsidRPr="00133A0D">
        <w:t xml:space="preserve"> </w:t>
      </w:r>
      <w:r w:rsidRPr="00133A0D">
        <w:t>экономии</w:t>
      </w:r>
      <w:r w:rsidR="00BD6CEE" w:rsidRPr="00133A0D">
        <w:t xml:space="preserve"> </w:t>
      </w:r>
      <w:r w:rsidRPr="00133A0D">
        <w:t>средств</w:t>
      </w:r>
      <w:r w:rsidR="00BD6CEE" w:rsidRPr="00133A0D">
        <w:t xml:space="preserve"> </w:t>
      </w:r>
      <w:r w:rsidRPr="00133A0D">
        <w:t>Пенсионного</w:t>
      </w:r>
      <w:r w:rsidR="00BD6CEE" w:rsidRPr="00133A0D">
        <w:t xml:space="preserve"> </w:t>
      </w:r>
      <w:r w:rsidRPr="00133A0D">
        <w:t>фонда</w:t>
      </w:r>
      <w:r w:rsidR="00BD6CEE" w:rsidRPr="00133A0D">
        <w:t xml:space="preserve"> </w:t>
      </w:r>
      <w:r w:rsidRPr="00133A0D">
        <w:t>был</w:t>
      </w:r>
      <w:r w:rsidR="00BD6CEE" w:rsidRPr="00133A0D">
        <w:t xml:space="preserve"> </w:t>
      </w:r>
      <w:r w:rsidRPr="00133A0D">
        <w:t>введен</w:t>
      </w:r>
      <w:r w:rsidR="00BD6CEE" w:rsidRPr="00133A0D">
        <w:t xml:space="preserve"> </w:t>
      </w:r>
      <w:r w:rsidRPr="00133A0D">
        <w:t>мораторий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индексацию</w:t>
      </w:r>
      <w:r w:rsidR="00BD6CEE" w:rsidRPr="00133A0D">
        <w:t xml:space="preserve"> </w:t>
      </w:r>
      <w:r w:rsidRPr="00133A0D">
        <w:t>пенсий</w:t>
      </w:r>
      <w:r w:rsidR="00BD6CEE" w:rsidRPr="00133A0D">
        <w:t xml:space="preserve"> </w:t>
      </w:r>
      <w:r w:rsidRPr="00133A0D">
        <w:t>этой</w:t>
      </w:r>
      <w:r w:rsidR="00BD6CEE" w:rsidRPr="00133A0D">
        <w:t xml:space="preserve"> </w:t>
      </w:r>
      <w:r w:rsidRPr="00133A0D">
        <w:t>категории</w:t>
      </w:r>
      <w:r w:rsidR="00BD6CEE" w:rsidRPr="00133A0D">
        <w:t xml:space="preserve"> </w:t>
      </w:r>
      <w:r w:rsidRPr="00133A0D">
        <w:t>граждан.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хотя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тех</w:t>
      </w:r>
      <w:r w:rsidR="00BD6CEE" w:rsidRPr="00133A0D">
        <w:t xml:space="preserve"> </w:t>
      </w:r>
      <w:r w:rsidRPr="00133A0D">
        <w:t>пор</w:t>
      </w:r>
      <w:r w:rsidR="00BD6CEE" w:rsidRPr="00133A0D">
        <w:t xml:space="preserve"> </w:t>
      </w:r>
      <w:r w:rsidRPr="00133A0D">
        <w:t>отдельные</w:t>
      </w:r>
      <w:r w:rsidR="00BD6CEE" w:rsidRPr="00133A0D">
        <w:t xml:space="preserve"> </w:t>
      </w:r>
      <w:r w:rsidRPr="00133A0D">
        <w:t>группы</w:t>
      </w:r>
      <w:r w:rsidR="00BD6CEE" w:rsidRPr="00133A0D">
        <w:t xml:space="preserve"> </w:t>
      </w:r>
      <w:r w:rsidRPr="00133A0D">
        <w:t>депутатов,</w:t>
      </w:r>
      <w:r w:rsidR="00BD6CEE" w:rsidRPr="00133A0D">
        <w:t xml:space="preserve"> </w:t>
      </w:r>
      <w:r w:rsidRPr="00133A0D">
        <w:t>сенаторов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общественников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раз</w:t>
      </w:r>
      <w:r w:rsidR="00BD6CEE" w:rsidRPr="00133A0D">
        <w:t xml:space="preserve"> </w:t>
      </w:r>
      <w:r w:rsidRPr="00133A0D">
        <w:t>пытались</w:t>
      </w:r>
      <w:r w:rsidR="00BD6CEE" w:rsidRPr="00133A0D">
        <w:t xml:space="preserve"> </w:t>
      </w:r>
      <w:r w:rsidRPr="00133A0D">
        <w:t>отменить</w:t>
      </w:r>
      <w:r w:rsidR="00BD6CEE" w:rsidRPr="00133A0D">
        <w:t xml:space="preserve"> </w:t>
      </w:r>
      <w:r w:rsidRPr="00133A0D">
        <w:t>этот</w:t>
      </w:r>
      <w:r w:rsidR="00BD6CEE" w:rsidRPr="00133A0D">
        <w:t xml:space="preserve"> </w:t>
      </w:r>
      <w:r w:rsidRPr="00133A0D">
        <w:t>мораторий,</w:t>
      </w:r>
      <w:r w:rsidR="00BD6CEE" w:rsidRPr="00133A0D">
        <w:t xml:space="preserve"> </w:t>
      </w:r>
      <w:r w:rsidRPr="00133A0D">
        <w:t>правительство</w:t>
      </w:r>
      <w:r w:rsidR="00BD6CEE" w:rsidRPr="00133A0D">
        <w:t xml:space="preserve"> «</w:t>
      </w:r>
      <w:r w:rsidRPr="00133A0D">
        <w:t>стояло</w:t>
      </w:r>
      <w:r w:rsidR="00BD6CEE" w:rsidRPr="00133A0D">
        <w:t xml:space="preserve"> </w:t>
      </w:r>
      <w:r w:rsidRPr="00133A0D">
        <w:t>насмерть</w:t>
      </w:r>
      <w:r w:rsidR="00BD6CEE" w:rsidRPr="00133A0D">
        <w:t xml:space="preserve">» </w:t>
      </w:r>
      <w:r w:rsidRPr="00133A0D">
        <w:t>и</w:t>
      </w:r>
      <w:r w:rsidR="00BD6CEE" w:rsidRPr="00133A0D">
        <w:t xml:space="preserve"> </w:t>
      </w:r>
      <w:r w:rsidRPr="00133A0D">
        <w:t>денег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индексацию</w:t>
      </w:r>
      <w:r w:rsidR="00BD6CEE" w:rsidRPr="00133A0D">
        <w:t xml:space="preserve"> </w:t>
      </w:r>
      <w:r w:rsidRPr="00133A0D">
        <w:t>пожилым</w:t>
      </w:r>
      <w:r w:rsidR="00BD6CEE" w:rsidRPr="00133A0D">
        <w:t xml:space="preserve"> </w:t>
      </w:r>
      <w:r w:rsidRPr="00133A0D">
        <w:t>трудящимся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выделяло.</w:t>
      </w:r>
      <w:r w:rsidR="00BD6CEE" w:rsidRPr="00133A0D">
        <w:t xml:space="preserve"> </w:t>
      </w:r>
      <w:r w:rsidRPr="00133A0D">
        <w:t>Зато</w:t>
      </w:r>
      <w:r w:rsidR="00BD6CEE" w:rsidRPr="00133A0D">
        <w:t xml:space="preserve"> </w:t>
      </w:r>
      <w:r w:rsidRPr="00133A0D">
        <w:t>им</w:t>
      </w:r>
      <w:r w:rsidR="00BD6CEE" w:rsidRPr="00133A0D">
        <w:t xml:space="preserve"> </w:t>
      </w:r>
      <w:r w:rsidRPr="00133A0D">
        <w:t>все</w:t>
      </w:r>
      <w:r w:rsidR="00BD6CEE" w:rsidRPr="00133A0D">
        <w:t xml:space="preserve"> </w:t>
      </w:r>
      <w:r w:rsidRPr="00133A0D">
        <w:t>эти</w:t>
      </w:r>
      <w:r w:rsidR="00BD6CEE" w:rsidRPr="00133A0D">
        <w:t xml:space="preserve"> </w:t>
      </w:r>
      <w:r w:rsidRPr="00133A0D">
        <w:t>годы</w:t>
      </w:r>
      <w:r w:rsidR="00BD6CEE" w:rsidRPr="00133A0D">
        <w:t xml:space="preserve"> </w:t>
      </w:r>
      <w:r w:rsidRPr="00133A0D">
        <w:t>начислялись</w:t>
      </w:r>
      <w:r w:rsidR="00BD6CEE" w:rsidRPr="00133A0D">
        <w:t xml:space="preserve"> </w:t>
      </w:r>
      <w:r w:rsidRPr="00133A0D">
        <w:t>пенсионные</w:t>
      </w:r>
      <w:r w:rsidR="00BD6CEE" w:rsidRPr="00133A0D">
        <w:t xml:space="preserve"> </w:t>
      </w:r>
      <w:r w:rsidRPr="00133A0D">
        <w:t>баллы.</w:t>
      </w:r>
      <w:r w:rsidR="00BD6CEE" w:rsidRPr="00133A0D">
        <w:t xml:space="preserve"> </w:t>
      </w:r>
      <w:r w:rsidRPr="00133A0D">
        <w:t>Они</w:t>
      </w:r>
      <w:r w:rsidR="00BD6CEE" w:rsidRPr="00133A0D">
        <w:t xml:space="preserve"> </w:t>
      </w:r>
      <w:r w:rsidRPr="00133A0D">
        <w:t>позволяют</w:t>
      </w:r>
      <w:r w:rsidR="00BD6CEE" w:rsidRPr="00133A0D">
        <w:t xml:space="preserve"> </w:t>
      </w:r>
      <w:r w:rsidRPr="00133A0D">
        <w:t>получить</w:t>
      </w:r>
      <w:r w:rsidR="00BD6CEE" w:rsidRPr="00133A0D">
        <w:t xml:space="preserve"> </w:t>
      </w:r>
      <w:r w:rsidRPr="00133A0D">
        <w:t>дополнительную</w:t>
      </w:r>
      <w:r w:rsidR="00BD6CEE" w:rsidRPr="00133A0D">
        <w:t xml:space="preserve"> </w:t>
      </w:r>
      <w:r w:rsidRPr="00133A0D">
        <w:t>прибавку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пенсии,</w:t>
      </w:r>
      <w:r w:rsidR="00BD6CEE" w:rsidRPr="00133A0D">
        <w:t xml:space="preserve"> </w:t>
      </w:r>
      <w:r w:rsidRPr="00133A0D">
        <w:t>когда</w:t>
      </w:r>
      <w:r w:rsidR="00BD6CEE" w:rsidRPr="00133A0D">
        <w:t xml:space="preserve"> </w:t>
      </w:r>
      <w:r w:rsidRPr="00133A0D">
        <w:t>работающий</w:t>
      </w:r>
      <w:r w:rsidR="00BD6CEE" w:rsidRPr="00133A0D">
        <w:t xml:space="preserve"> </w:t>
      </w:r>
      <w:r w:rsidRPr="00133A0D">
        <w:t>пенсионер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итоге</w:t>
      </w:r>
      <w:r w:rsidR="00BD6CEE" w:rsidRPr="00133A0D">
        <w:t xml:space="preserve"> </w:t>
      </w:r>
      <w:r w:rsidRPr="00133A0D">
        <w:t>решает</w:t>
      </w:r>
      <w:r w:rsidR="00BD6CEE" w:rsidRPr="00133A0D">
        <w:t xml:space="preserve"> </w:t>
      </w:r>
      <w:r w:rsidRPr="00133A0D">
        <w:t>уйти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заслуженный</w:t>
      </w:r>
      <w:r w:rsidR="00BD6CEE" w:rsidRPr="00133A0D">
        <w:t xml:space="preserve"> </w:t>
      </w:r>
      <w:r w:rsidRPr="00133A0D">
        <w:t>отдых.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породило</w:t>
      </w:r>
      <w:r w:rsidR="00BD6CEE" w:rsidRPr="00133A0D">
        <w:t xml:space="preserve"> </w:t>
      </w:r>
      <w:r w:rsidRPr="00133A0D">
        <w:t>хитрый</w:t>
      </w:r>
      <w:r w:rsidR="00BD6CEE" w:rsidRPr="00133A0D">
        <w:t xml:space="preserve"> </w:t>
      </w:r>
      <w:r w:rsidRPr="00133A0D">
        <w:t>прием,</w:t>
      </w:r>
      <w:r w:rsidR="00BD6CEE" w:rsidRPr="00133A0D">
        <w:t xml:space="preserve"> </w:t>
      </w:r>
      <w:r w:rsidRPr="00133A0D">
        <w:t>которым</w:t>
      </w:r>
      <w:r w:rsidR="00BD6CEE" w:rsidRPr="00133A0D">
        <w:t xml:space="preserve"> </w:t>
      </w:r>
      <w:r w:rsidRPr="00133A0D">
        <w:t>пользуются</w:t>
      </w:r>
      <w:r w:rsidR="00BD6CEE" w:rsidRPr="00133A0D">
        <w:t xml:space="preserve"> </w:t>
      </w:r>
      <w:r w:rsidRPr="00133A0D">
        <w:t>наиболее</w:t>
      </w:r>
      <w:r w:rsidR="00BD6CEE" w:rsidRPr="00133A0D">
        <w:t xml:space="preserve"> </w:t>
      </w:r>
      <w:r w:rsidRPr="00133A0D">
        <w:t>предприимчивые</w:t>
      </w:r>
      <w:r w:rsidR="00BD6CEE" w:rsidRPr="00133A0D">
        <w:t xml:space="preserve"> </w:t>
      </w:r>
      <w:r w:rsidRPr="00133A0D">
        <w:t>пожилые</w:t>
      </w:r>
      <w:r w:rsidR="00BD6CEE" w:rsidRPr="00133A0D">
        <w:t xml:space="preserve"> </w:t>
      </w:r>
      <w:r w:rsidRPr="00133A0D">
        <w:t>граждане.</w:t>
      </w:r>
      <w:r w:rsidR="00BD6CEE" w:rsidRPr="00133A0D">
        <w:t xml:space="preserve"> </w:t>
      </w:r>
      <w:r w:rsidRPr="00133A0D">
        <w:t>Они</w:t>
      </w:r>
      <w:r w:rsidR="00BD6CEE" w:rsidRPr="00133A0D">
        <w:t xml:space="preserve"> </w:t>
      </w:r>
      <w:r w:rsidRPr="00133A0D">
        <w:t>увольняются</w:t>
      </w:r>
      <w:r w:rsidR="00BD6CEE" w:rsidRPr="00133A0D">
        <w:t xml:space="preserve"> </w:t>
      </w:r>
      <w:r w:rsidRPr="00133A0D">
        <w:t>со</w:t>
      </w:r>
      <w:r w:rsidR="00BD6CEE" w:rsidRPr="00133A0D">
        <w:t xml:space="preserve"> </w:t>
      </w:r>
      <w:r w:rsidRPr="00133A0D">
        <w:t>своей</w:t>
      </w:r>
      <w:r w:rsidR="00BD6CEE" w:rsidRPr="00133A0D">
        <w:t xml:space="preserve"> </w:t>
      </w:r>
      <w:r w:rsidRPr="00133A0D">
        <w:t>работы,</w:t>
      </w:r>
      <w:r w:rsidR="00BD6CEE" w:rsidRPr="00133A0D">
        <w:t xml:space="preserve"> </w:t>
      </w:r>
      <w:r w:rsidRPr="00133A0D">
        <w:t>часто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согласованию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работодателем,</w:t>
      </w:r>
      <w:r w:rsidR="00BD6CEE" w:rsidRPr="00133A0D">
        <w:t xml:space="preserve"> </w:t>
      </w:r>
      <w:r w:rsidRPr="00133A0D">
        <w:t>через</w:t>
      </w:r>
      <w:r w:rsidR="00BD6CEE" w:rsidRPr="00133A0D">
        <w:t xml:space="preserve"> </w:t>
      </w:r>
      <w:r w:rsidRPr="00133A0D">
        <w:t>два-три</w:t>
      </w:r>
      <w:r w:rsidR="00BD6CEE" w:rsidRPr="00133A0D">
        <w:t xml:space="preserve"> </w:t>
      </w:r>
      <w:r w:rsidRPr="00133A0D">
        <w:t>месяца</w:t>
      </w:r>
      <w:r w:rsidR="00BD6CEE" w:rsidRPr="00133A0D">
        <w:t xml:space="preserve"> </w:t>
      </w:r>
      <w:r w:rsidRPr="00133A0D">
        <w:t>получают</w:t>
      </w:r>
      <w:r w:rsidR="00BD6CEE" w:rsidRPr="00133A0D">
        <w:t xml:space="preserve"> </w:t>
      </w:r>
      <w:r w:rsidRPr="00133A0D">
        <w:t>пенсию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со</w:t>
      </w:r>
      <w:r w:rsidR="00BD6CEE" w:rsidRPr="00133A0D">
        <w:t xml:space="preserve"> </w:t>
      </w:r>
      <w:r w:rsidRPr="00133A0D">
        <w:t>всеми</w:t>
      </w:r>
      <w:r w:rsidR="00BD6CEE" w:rsidRPr="00133A0D">
        <w:t xml:space="preserve"> </w:t>
      </w:r>
      <w:r w:rsidRPr="00133A0D">
        <w:t>набежавшими</w:t>
      </w:r>
      <w:r w:rsidR="00BD6CEE" w:rsidRPr="00133A0D">
        <w:t xml:space="preserve"> </w:t>
      </w:r>
      <w:r w:rsidRPr="00133A0D">
        <w:t>индексациями,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затем</w:t>
      </w:r>
      <w:r w:rsidR="00BD6CEE" w:rsidRPr="00133A0D">
        <w:t xml:space="preserve"> </w:t>
      </w:r>
      <w:r w:rsidRPr="00133A0D">
        <w:t>снова</w:t>
      </w:r>
      <w:r w:rsidR="00BD6CEE" w:rsidRPr="00133A0D">
        <w:t xml:space="preserve"> </w:t>
      </w:r>
      <w:r w:rsidRPr="00133A0D">
        <w:t>трудоустраиваются.</w:t>
      </w:r>
      <w:r w:rsidR="00BD6CEE" w:rsidRPr="00133A0D">
        <w:t xml:space="preserve"> «</w:t>
      </w:r>
      <w:r w:rsidRPr="00133A0D">
        <w:t>МК</w:t>
      </w:r>
      <w:r w:rsidR="00BD6CEE" w:rsidRPr="00133A0D">
        <w:t xml:space="preserve">» </w:t>
      </w:r>
      <w:r w:rsidRPr="00133A0D">
        <w:t>собрал</w:t>
      </w:r>
      <w:r w:rsidR="00BD6CEE" w:rsidRPr="00133A0D">
        <w:t xml:space="preserve"> </w:t>
      </w:r>
      <w:r w:rsidRPr="00133A0D">
        <w:t>несколько</w:t>
      </w:r>
      <w:r w:rsidR="00BD6CEE" w:rsidRPr="00133A0D">
        <w:t xml:space="preserve"> </w:t>
      </w:r>
      <w:r w:rsidRPr="00133A0D">
        <w:t>подобных</w:t>
      </w:r>
      <w:r w:rsidR="00BD6CEE" w:rsidRPr="00133A0D">
        <w:t xml:space="preserve"> </w:t>
      </w:r>
      <w:r w:rsidRPr="00133A0D">
        <w:t>историй,</w:t>
      </w:r>
      <w:r w:rsidR="00BD6CEE" w:rsidRPr="00133A0D">
        <w:t xml:space="preserve"> </w:t>
      </w:r>
      <w:r w:rsidRPr="00133A0D">
        <w:t>которыми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нами</w:t>
      </w:r>
      <w:r w:rsidR="00BD6CEE" w:rsidRPr="00133A0D">
        <w:t xml:space="preserve"> </w:t>
      </w:r>
      <w:r w:rsidRPr="00133A0D">
        <w:t>поделились</w:t>
      </w:r>
      <w:r w:rsidR="00BD6CEE" w:rsidRPr="00133A0D">
        <w:t xml:space="preserve"> </w:t>
      </w:r>
      <w:r w:rsidRPr="00133A0D">
        <w:t>сами</w:t>
      </w:r>
      <w:r w:rsidR="00BD6CEE" w:rsidRPr="00133A0D">
        <w:t xml:space="preserve"> </w:t>
      </w:r>
      <w:r w:rsidRPr="00133A0D">
        <w:t>пожилые</w:t>
      </w:r>
      <w:r w:rsidR="00BD6CEE" w:rsidRPr="00133A0D">
        <w:t xml:space="preserve"> </w:t>
      </w:r>
      <w:r w:rsidRPr="00133A0D">
        <w:t>трудящиеся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разумеется,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условиях</w:t>
      </w:r>
      <w:r w:rsidR="00BD6CEE" w:rsidRPr="00133A0D">
        <w:t xml:space="preserve"> </w:t>
      </w:r>
      <w:r w:rsidRPr="00133A0D">
        <w:t>анонимности.</w:t>
      </w:r>
      <w:bookmarkEnd w:id="79"/>
    </w:p>
    <w:p w:rsidR="00CC5685" w:rsidRPr="00133A0D" w:rsidRDefault="00BD6CEE" w:rsidP="00CC5685">
      <w:r w:rsidRPr="00133A0D">
        <w:t>«</w:t>
      </w:r>
      <w:r w:rsidR="00CC5685" w:rsidRPr="00133A0D">
        <w:t>КАКАЯ-НИКАКАЯ,</w:t>
      </w:r>
      <w:r w:rsidRPr="00133A0D">
        <w:t xml:space="preserve"> </w:t>
      </w:r>
      <w:r w:rsidR="00CC5685" w:rsidRPr="00133A0D">
        <w:t>А</w:t>
      </w:r>
      <w:r w:rsidRPr="00133A0D">
        <w:t xml:space="preserve"> </w:t>
      </w:r>
      <w:r w:rsidR="00CC5685" w:rsidRPr="00133A0D">
        <w:t>ВСЕ-ТАКИ</w:t>
      </w:r>
      <w:r w:rsidRPr="00133A0D">
        <w:t xml:space="preserve"> </w:t>
      </w:r>
      <w:r w:rsidR="00CC5685" w:rsidRPr="00133A0D">
        <w:t>ПРИБАВКА!</w:t>
      </w:r>
      <w:r w:rsidRPr="00133A0D">
        <w:t>»</w:t>
      </w:r>
    </w:p>
    <w:p w:rsidR="00CC5685" w:rsidRPr="00133A0D" w:rsidRDefault="00CC5685" w:rsidP="00CC5685">
      <w:r w:rsidRPr="00133A0D">
        <w:t>Нашему</w:t>
      </w:r>
      <w:r w:rsidR="00BD6CEE" w:rsidRPr="00133A0D">
        <w:t xml:space="preserve"> </w:t>
      </w:r>
      <w:r w:rsidRPr="00133A0D">
        <w:t>герою</w:t>
      </w:r>
      <w:r w:rsidR="00BD6CEE" w:rsidRPr="00133A0D">
        <w:t xml:space="preserve"> </w:t>
      </w:r>
      <w:r w:rsidRPr="00133A0D">
        <w:t>67</w:t>
      </w:r>
      <w:r w:rsidR="00BD6CEE" w:rsidRPr="00133A0D">
        <w:t xml:space="preserve"> </w:t>
      </w:r>
      <w:r w:rsidRPr="00133A0D">
        <w:t>лет.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проживает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столице</w:t>
      </w:r>
      <w:r w:rsidR="00BD6CEE" w:rsidRPr="00133A0D">
        <w:t xml:space="preserve"> </w:t>
      </w:r>
      <w:r w:rsidRPr="00133A0D">
        <w:t>одной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национальных</w:t>
      </w:r>
      <w:r w:rsidR="00BD6CEE" w:rsidRPr="00133A0D">
        <w:t xml:space="preserve"> </w:t>
      </w:r>
      <w:r w:rsidRPr="00133A0D">
        <w:t>республик</w:t>
      </w:r>
      <w:r w:rsidR="00BD6CEE" w:rsidRPr="00133A0D">
        <w:t xml:space="preserve"> </w:t>
      </w:r>
      <w:r w:rsidRPr="00133A0D">
        <w:t>России.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него</w:t>
      </w:r>
      <w:r w:rsidR="00BD6CEE" w:rsidRPr="00133A0D">
        <w:t xml:space="preserve"> </w:t>
      </w:r>
      <w:r w:rsidRPr="00133A0D">
        <w:t>татарское</w:t>
      </w:r>
      <w:r w:rsidR="00BD6CEE" w:rsidRPr="00133A0D">
        <w:t xml:space="preserve"> </w:t>
      </w:r>
      <w:r w:rsidRPr="00133A0D">
        <w:t>имя-отчество,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просит</w:t>
      </w:r>
      <w:r w:rsidR="00BD6CEE" w:rsidRPr="00133A0D">
        <w:t xml:space="preserve"> </w:t>
      </w:r>
      <w:r w:rsidRPr="00133A0D">
        <w:t>называть</w:t>
      </w:r>
      <w:r w:rsidR="00BD6CEE" w:rsidRPr="00133A0D">
        <w:t xml:space="preserve"> </w:t>
      </w:r>
      <w:r w:rsidRPr="00133A0D">
        <w:t>его</w:t>
      </w:r>
      <w:r w:rsidR="00BD6CEE" w:rsidRPr="00133A0D">
        <w:t xml:space="preserve"> «</w:t>
      </w:r>
      <w:r w:rsidRPr="00133A0D">
        <w:t>дядей</w:t>
      </w:r>
      <w:r w:rsidR="00BD6CEE" w:rsidRPr="00133A0D">
        <w:t xml:space="preserve"> </w:t>
      </w:r>
      <w:r w:rsidRPr="00133A0D">
        <w:t>Мишей</w:t>
      </w:r>
      <w:r w:rsidR="00BD6CEE" w:rsidRPr="00133A0D">
        <w:t>»</w:t>
      </w:r>
      <w:r w:rsidRPr="00133A0D">
        <w:t>,</w:t>
      </w:r>
      <w:r w:rsidR="00BD6CEE" w:rsidRPr="00133A0D">
        <w:t xml:space="preserve"> </w:t>
      </w:r>
      <w:r w:rsidRPr="00133A0D">
        <w:t>поскольку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юности</w:t>
      </w:r>
      <w:r w:rsidR="00BD6CEE" w:rsidRPr="00133A0D">
        <w:t xml:space="preserve"> </w:t>
      </w:r>
      <w:r w:rsidRPr="00133A0D">
        <w:t>его</w:t>
      </w:r>
      <w:r w:rsidR="00BD6CEE" w:rsidRPr="00133A0D">
        <w:t xml:space="preserve"> </w:t>
      </w:r>
      <w:r w:rsidRPr="00133A0D">
        <w:t>так</w:t>
      </w:r>
      <w:r w:rsidR="00BD6CEE" w:rsidRPr="00133A0D">
        <w:t xml:space="preserve"> </w:t>
      </w:r>
      <w:r w:rsidRPr="00133A0D">
        <w:t>звали</w:t>
      </w:r>
      <w:r w:rsidR="00BD6CEE" w:rsidRPr="00133A0D">
        <w:t xml:space="preserve"> </w:t>
      </w:r>
      <w:r w:rsidRPr="00133A0D">
        <w:t>сослуживцы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армии,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потом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имя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нему</w:t>
      </w:r>
      <w:r w:rsidR="00BD6CEE" w:rsidRPr="00133A0D">
        <w:t xml:space="preserve"> «</w:t>
      </w:r>
      <w:r w:rsidRPr="00133A0D">
        <w:t>приросло</w:t>
      </w:r>
      <w:r w:rsidR="00BD6CEE" w:rsidRPr="00133A0D">
        <w:t>»</w:t>
      </w:r>
      <w:r w:rsidRPr="00133A0D">
        <w:t>.</w:t>
      </w:r>
      <w:r w:rsidR="00BD6CEE" w:rsidRPr="00133A0D">
        <w:t xml:space="preserve"> </w:t>
      </w:r>
      <w:r w:rsidRPr="00133A0D">
        <w:t>Даже</w:t>
      </w:r>
      <w:r w:rsidR="00BD6CEE" w:rsidRPr="00133A0D">
        <w:t xml:space="preserve"> </w:t>
      </w:r>
      <w:r w:rsidRPr="00133A0D">
        <w:t>жена,</w:t>
      </w:r>
      <w:r w:rsidR="00BD6CEE" w:rsidRPr="00133A0D">
        <w:t xml:space="preserve"> </w:t>
      </w:r>
      <w:r w:rsidRPr="00133A0D">
        <w:t>тоже</w:t>
      </w:r>
      <w:r w:rsidR="00BD6CEE" w:rsidRPr="00133A0D">
        <w:t xml:space="preserve"> </w:t>
      </w:r>
      <w:r w:rsidRPr="00133A0D">
        <w:t>татарка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национальности,</w:t>
      </w:r>
      <w:r w:rsidR="00BD6CEE" w:rsidRPr="00133A0D">
        <w:t xml:space="preserve"> </w:t>
      </w:r>
      <w:r w:rsidRPr="00133A0D">
        <w:t>иначе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Мишей</w:t>
      </w:r>
      <w:r w:rsidR="00BD6CEE" w:rsidRPr="00133A0D">
        <w:t xml:space="preserve"> </w:t>
      </w:r>
      <w:r w:rsidRPr="00133A0D">
        <w:t>его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зовет.</w:t>
      </w:r>
      <w:r w:rsidR="00BD6CEE" w:rsidRPr="00133A0D">
        <w:t xml:space="preserve"> </w:t>
      </w:r>
      <w:r w:rsidRPr="00133A0D">
        <w:t>Всю</w:t>
      </w:r>
      <w:r w:rsidR="00BD6CEE" w:rsidRPr="00133A0D">
        <w:t xml:space="preserve"> </w:t>
      </w:r>
      <w:r w:rsidRPr="00133A0D">
        <w:t>свою</w:t>
      </w:r>
      <w:r w:rsidR="00BD6CEE" w:rsidRPr="00133A0D">
        <w:t xml:space="preserve"> </w:t>
      </w:r>
      <w:r w:rsidRPr="00133A0D">
        <w:t>взрослую</w:t>
      </w:r>
      <w:r w:rsidR="00BD6CEE" w:rsidRPr="00133A0D">
        <w:t xml:space="preserve"> </w:t>
      </w:r>
      <w:r w:rsidRPr="00133A0D">
        <w:t>жизнь</w:t>
      </w:r>
      <w:r w:rsidR="00BD6CEE" w:rsidRPr="00133A0D">
        <w:t xml:space="preserve"> </w:t>
      </w:r>
      <w:r w:rsidRPr="00133A0D">
        <w:t>наш</w:t>
      </w:r>
      <w:r w:rsidR="00BD6CEE" w:rsidRPr="00133A0D">
        <w:t xml:space="preserve"> </w:t>
      </w:r>
      <w:r w:rsidRPr="00133A0D">
        <w:t>герой</w:t>
      </w:r>
      <w:r w:rsidR="00BD6CEE" w:rsidRPr="00133A0D">
        <w:t xml:space="preserve"> </w:t>
      </w:r>
      <w:r w:rsidRPr="00133A0D">
        <w:t>занимается</w:t>
      </w:r>
      <w:r w:rsidR="00BD6CEE" w:rsidRPr="00133A0D">
        <w:t xml:space="preserve"> </w:t>
      </w:r>
      <w:r w:rsidRPr="00133A0D">
        <w:t>ремонтом</w:t>
      </w:r>
      <w:r w:rsidR="00BD6CEE" w:rsidRPr="00133A0D">
        <w:t xml:space="preserve"> </w:t>
      </w:r>
      <w:r w:rsidRPr="00133A0D">
        <w:t>телевизоров.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начинал</w:t>
      </w:r>
      <w:r w:rsidR="00BD6CEE" w:rsidRPr="00133A0D">
        <w:t xml:space="preserve"> </w:t>
      </w:r>
      <w:r w:rsidRPr="00133A0D">
        <w:t>трудиться</w:t>
      </w:r>
      <w:r w:rsidR="00BD6CEE" w:rsidRPr="00133A0D">
        <w:t xml:space="preserve"> </w:t>
      </w:r>
      <w:r w:rsidRPr="00133A0D">
        <w:t>ещ</w:t>
      </w:r>
      <w:r w:rsidR="00BD6CEE" w:rsidRPr="00133A0D">
        <w:t xml:space="preserve">е </w:t>
      </w:r>
      <w:r w:rsidRPr="00133A0D">
        <w:t>в</w:t>
      </w:r>
      <w:r w:rsidR="00BD6CEE" w:rsidRPr="00133A0D">
        <w:t xml:space="preserve"> </w:t>
      </w:r>
      <w:r w:rsidRPr="00133A0D">
        <w:t>советском</w:t>
      </w:r>
      <w:r w:rsidR="00BD6CEE" w:rsidRPr="00133A0D">
        <w:t xml:space="preserve"> </w:t>
      </w:r>
      <w:r w:rsidRPr="00133A0D">
        <w:t>доме</w:t>
      </w:r>
      <w:r w:rsidR="00BD6CEE" w:rsidRPr="00133A0D">
        <w:t xml:space="preserve"> </w:t>
      </w:r>
      <w:r w:rsidRPr="00133A0D">
        <w:t>быта,</w:t>
      </w:r>
      <w:r w:rsidR="00BD6CEE" w:rsidRPr="00133A0D">
        <w:t xml:space="preserve"> </w:t>
      </w:r>
      <w:r w:rsidRPr="00133A0D">
        <w:t>потом</w:t>
      </w:r>
      <w:r w:rsidR="00BD6CEE" w:rsidRPr="00133A0D">
        <w:t xml:space="preserve"> </w:t>
      </w:r>
      <w:r w:rsidRPr="00133A0D">
        <w:t>были</w:t>
      </w:r>
      <w:r w:rsidR="00BD6CEE" w:rsidRPr="00133A0D">
        <w:t xml:space="preserve"> </w:t>
      </w:r>
      <w:r w:rsidRPr="00133A0D">
        <w:t>часто</w:t>
      </w:r>
      <w:r w:rsidR="00BD6CEE" w:rsidRPr="00133A0D">
        <w:t xml:space="preserve"> </w:t>
      </w:r>
      <w:r w:rsidRPr="00133A0D">
        <w:t>меняющиеся</w:t>
      </w:r>
      <w:r w:rsidR="00BD6CEE" w:rsidRPr="00133A0D">
        <w:t xml:space="preserve"> </w:t>
      </w:r>
      <w:r w:rsidRPr="00133A0D">
        <w:t>ЗАО,</w:t>
      </w:r>
      <w:r w:rsidR="00BD6CEE" w:rsidRPr="00133A0D">
        <w:t xml:space="preserve"> </w:t>
      </w:r>
      <w:r w:rsidRPr="00133A0D">
        <w:t>ОАО,</w:t>
      </w:r>
      <w:r w:rsidR="00BD6CEE" w:rsidRPr="00133A0D">
        <w:t xml:space="preserve"> </w:t>
      </w:r>
      <w:r w:rsidRPr="00133A0D">
        <w:t>ИП...</w:t>
      </w:r>
      <w:r w:rsidR="00BD6CEE" w:rsidRPr="00133A0D">
        <w:t xml:space="preserve"> «</w:t>
      </w:r>
      <w:r w:rsidRPr="00133A0D">
        <w:t>Я</w:t>
      </w:r>
      <w:r w:rsidR="00BD6CEE" w:rsidRPr="00133A0D">
        <w:t xml:space="preserve"> </w:t>
      </w:r>
      <w:r w:rsidRPr="00133A0D">
        <w:t>всегда</w:t>
      </w:r>
      <w:r w:rsidR="00BD6CEE" w:rsidRPr="00133A0D">
        <w:t xml:space="preserve"> </w:t>
      </w:r>
      <w:r w:rsidRPr="00133A0D">
        <w:t>умел</w:t>
      </w:r>
      <w:r w:rsidR="00BD6CEE" w:rsidRPr="00133A0D">
        <w:t xml:space="preserve"> </w:t>
      </w:r>
      <w:r w:rsidRPr="00133A0D">
        <w:t>только</w:t>
      </w:r>
      <w:r w:rsidR="00BD6CEE" w:rsidRPr="00133A0D">
        <w:t xml:space="preserve"> </w:t>
      </w:r>
      <w:r w:rsidRPr="00133A0D">
        <w:t>руками</w:t>
      </w:r>
      <w:r w:rsidR="00BD6CEE" w:rsidRPr="00133A0D">
        <w:t xml:space="preserve"> </w:t>
      </w:r>
      <w:r w:rsidRPr="00133A0D">
        <w:t>работать,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пояснил</w:t>
      </w:r>
      <w:r w:rsidR="00BD6CEE" w:rsidRPr="00133A0D">
        <w:t xml:space="preserve"> </w:t>
      </w:r>
      <w:r w:rsidRPr="00133A0D">
        <w:t>мастер.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начале</w:t>
      </w:r>
      <w:r w:rsidR="00BD6CEE" w:rsidRPr="00133A0D">
        <w:t xml:space="preserve"> </w:t>
      </w:r>
      <w:r w:rsidRPr="00133A0D">
        <w:t>90-х</w:t>
      </w:r>
      <w:r w:rsidR="00BD6CEE" w:rsidRPr="00133A0D">
        <w:t xml:space="preserve"> </w:t>
      </w:r>
      <w:r w:rsidRPr="00133A0D">
        <w:t>хотел</w:t>
      </w:r>
      <w:r w:rsidR="00BD6CEE" w:rsidRPr="00133A0D">
        <w:t xml:space="preserve"> </w:t>
      </w:r>
      <w:r w:rsidRPr="00133A0D">
        <w:t>было</w:t>
      </w:r>
      <w:r w:rsidR="00BD6CEE" w:rsidRPr="00133A0D">
        <w:t xml:space="preserve"> </w:t>
      </w:r>
      <w:r w:rsidRPr="00133A0D">
        <w:t>открыть</w:t>
      </w:r>
      <w:r w:rsidR="00BD6CEE" w:rsidRPr="00133A0D">
        <w:t xml:space="preserve"> </w:t>
      </w:r>
      <w:r w:rsidRPr="00133A0D">
        <w:t>свою</w:t>
      </w:r>
      <w:r w:rsidR="00BD6CEE" w:rsidRPr="00133A0D">
        <w:t xml:space="preserve"> </w:t>
      </w:r>
      <w:r w:rsidRPr="00133A0D">
        <w:t>ремонтную</w:t>
      </w:r>
      <w:r w:rsidR="00BD6CEE" w:rsidRPr="00133A0D">
        <w:t xml:space="preserve"> </w:t>
      </w:r>
      <w:r w:rsidRPr="00133A0D">
        <w:t>мастерскую,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быстро</w:t>
      </w:r>
      <w:r w:rsidR="00BD6CEE" w:rsidRPr="00133A0D">
        <w:t xml:space="preserve"> </w:t>
      </w:r>
      <w:r w:rsidRPr="00133A0D">
        <w:t>понял,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бухгалтерию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налоги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потяну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образования-то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меня</w:t>
      </w:r>
      <w:r w:rsidR="00BD6CEE" w:rsidRPr="00133A0D">
        <w:t xml:space="preserve"> </w:t>
      </w:r>
      <w:r w:rsidRPr="00133A0D">
        <w:t>нет.</w:t>
      </w:r>
      <w:r w:rsidR="00BD6CEE" w:rsidRPr="00133A0D">
        <w:t xml:space="preserve"> </w:t>
      </w:r>
      <w:r w:rsidRPr="00133A0D">
        <w:t>Так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остался</w:t>
      </w:r>
      <w:r w:rsidR="00BD6CEE" w:rsidRPr="00133A0D">
        <w:t xml:space="preserve"> </w:t>
      </w:r>
      <w:r w:rsidRPr="00133A0D">
        <w:t>простым</w:t>
      </w:r>
      <w:r w:rsidR="00BD6CEE" w:rsidRPr="00133A0D">
        <w:t xml:space="preserve"> </w:t>
      </w:r>
      <w:r w:rsidRPr="00133A0D">
        <w:t>ремонтником</w:t>
      </w:r>
      <w:r w:rsidR="00BD6CEE" w:rsidRPr="00133A0D">
        <w:t>»</w:t>
      </w:r>
      <w:r w:rsidRPr="00133A0D">
        <w:t>.</w:t>
      </w:r>
    </w:p>
    <w:p w:rsidR="00CC5685" w:rsidRPr="00133A0D" w:rsidRDefault="00CC5685" w:rsidP="00CC5685">
      <w:r w:rsidRPr="00133A0D">
        <w:t>Лет</w:t>
      </w:r>
      <w:r w:rsidR="00BD6CEE" w:rsidRPr="00133A0D">
        <w:t xml:space="preserve"> </w:t>
      </w:r>
      <w:r w:rsidRPr="00133A0D">
        <w:t>двадцать</w:t>
      </w:r>
      <w:r w:rsidR="00BD6CEE" w:rsidRPr="00133A0D">
        <w:t xml:space="preserve"> </w:t>
      </w:r>
      <w:r w:rsidRPr="00133A0D">
        <w:t>тому</w:t>
      </w:r>
      <w:r w:rsidR="00BD6CEE" w:rsidRPr="00133A0D">
        <w:t xml:space="preserve"> </w:t>
      </w:r>
      <w:r w:rsidRPr="00133A0D">
        <w:t>назад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встретил,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сам</w:t>
      </w:r>
      <w:r w:rsidR="00BD6CEE" w:rsidRPr="00133A0D">
        <w:t xml:space="preserve"> </w:t>
      </w:r>
      <w:r w:rsidRPr="00133A0D">
        <w:t>говорит,</w:t>
      </w:r>
      <w:r w:rsidR="00BD6CEE" w:rsidRPr="00133A0D">
        <w:t xml:space="preserve"> «</w:t>
      </w:r>
      <w:r w:rsidRPr="00133A0D">
        <w:t>своего</w:t>
      </w:r>
      <w:r w:rsidR="00BD6CEE" w:rsidRPr="00133A0D">
        <w:t xml:space="preserve"> </w:t>
      </w:r>
      <w:r w:rsidRPr="00133A0D">
        <w:t>человека</w:t>
      </w:r>
      <w:r w:rsidR="00BD6CEE" w:rsidRPr="00133A0D">
        <w:t xml:space="preserve">» </w:t>
      </w:r>
      <w:r w:rsidRPr="00133A0D">
        <w:t>—</w:t>
      </w:r>
      <w:r w:rsidR="00BD6CEE" w:rsidRPr="00133A0D">
        <w:t xml:space="preserve"> </w:t>
      </w:r>
      <w:r w:rsidRPr="00133A0D">
        <w:t>бизнесмена,</w:t>
      </w:r>
      <w:r w:rsidR="00BD6CEE" w:rsidRPr="00133A0D">
        <w:t xml:space="preserve"> </w:t>
      </w:r>
      <w:r w:rsidRPr="00133A0D">
        <w:t>который</w:t>
      </w:r>
      <w:r w:rsidR="00BD6CEE" w:rsidRPr="00133A0D">
        <w:t xml:space="preserve"> </w:t>
      </w:r>
      <w:r w:rsidRPr="00133A0D">
        <w:t>был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10</w:t>
      </w:r>
      <w:r w:rsidR="00BD6CEE" w:rsidRPr="00133A0D">
        <w:t xml:space="preserve"> </w:t>
      </w:r>
      <w:r w:rsidRPr="00133A0D">
        <w:t>лет</w:t>
      </w:r>
      <w:r w:rsidR="00BD6CEE" w:rsidRPr="00133A0D">
        <w:t xml:space="preserve"> </w:t>
      </w:r>
      <w:r w:rsidRPr="00133A0D">
        <w:t>его</w:t>
      </w:r>
      <w:r w:rsidR="00BD6CEE" w:rsidRPr="00133A0D">
        <w:t xml:space="preserve"> </w:t>
      </w:r>
      <w:r w:rsidRPr="00133A0D">
        <w:t>младше.</w:t>
      </w:r>
      <w:r w:rsidR="00BD6CEE" w:rsidRPr="00133A0D">
        <w:t xml:space="preserve"> </w:t>
      </w:r>
      <w:r w:rsidRPr="00133A0D">
        <w:t>Тот</w:t>
      </w:r>
      <w:r w:rsidR="00BD6CEE" w:rsidRPr="00133A0D">
        <w:t xml:space="preserve"> </w:t>
      </w:r>
      <w:r w:rsidRPr="00133A0D">
        <w:t>открывал</w:t>
      </w:r>
      <w:r w:rsidR="00BD6CEE" w:rsidRPr="00133A0D">
        <w:t xml:space="preserve"> </w:t>
      </w:r>
      <w:r w:rsidRPr="00133A0D">
        <w:t>ремонтную</w:t>
      </w:r>
      <w:r w:rsidR="00BD6CEE" w:rsidRPr="00133A0D">
        <w:t xml:space="preserve"> </w:t>
      </w:r>
      <w:r w:rsidRPr="00133A0D">
        <w:t>мастерскую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районе,</w:t>
      </w:r>
      <w:r w:rsidR="00BD6CEE" w:rsidRPr="00133A0D">
        <w:t xml:space="preserve"> </w:t>
      </w:r>
      <w:r w:rsidRPr="00133A0D">
        <w:t>где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раз</w:t>
      </w:r>
      <w:r w:rsidR="00BD6CEE" w:rsidRPr="00133A0D">
        <w:t xml:space="preserve"> </w:t>
      </w:r>
      <w:r w:rsidRPr="00133A0D">
        <w:t>жил</w:t>
      </w:r>
      <w:r w:rsidR="00BD6CEE" w:rsidRPr="00133A0D">
        <w:t xml:space="preserve"> </w:t>
      </w:r>
      <w:r w:rsidRPr="00133A0D">
        <w:t>дядя</w:t>
      </w:r>
      <w:r w:rsidR="00BD6CEE" w:rsidRPr="00133A0D">
        <w:t xml:space="preserve"> </w:t>
      </w:r>
      <w:r w:rsidRPr="00133A0D">
        <w:t>Миша,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тех</w:t>
      </w:r>
      <w:r w:rsidR="00BD6CEE" w:rsidRPr="00133A0D">
        <w:t xml:space="preserve"> </w:t>
      </w:r>
      <w:r w:rsidRPr="00133A0D">
        <w:t>пор</w:t>
      </w:r>
      <w:r w:rsidR="00BD6CEE" w:rsidRPr="00133A0D">
        <w:t xml:space="preserve"> </w:t>
      </w:r>
      <w:r w:rsidRPr="00133A0D">
        <w:t>является</w:t>
      </w:r>
      <w:r w:rsidR="00BD6CEE" w:rsidRPr="00133A0D">
        <w:t xml:space="preserve"> </w:t>
      </w:r>
      <w:r w:rsidRPr="00133A0D">
        <w:t>его</w:t>
      </w:r>
      <w:r w:rsidR="00BD6CEE" w:rsidRPr="00133A0D">
        <w:t xml:space="preserve"> </w:t>
      </w:r>
      <w:r w:rsidRPr="00133A0D">
        <w:t>неизменным</w:t>
      </w:r>
      <w:r w:rsidR="00BD6CEE" w:rsidRPr="00133A0D">
        <w:t xml:space="preserve"> </w:t>
      </w:r>
      <w:r w:rsidRPr="00133A0D">
        <w:t>начальником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работодателем.</w:t>
      </w:r>
      <w:r w:rsidR="00BD6CEE" w:rsidRPr="00133A0D">
        <w:t xml:space="preserve"> </w:t>
      </w:r>
      <w:r w:rsidRPr="00133A0D">
        <w:t>Причем</w:t>
      </w:r>
      <w:r w:rsidR="00BD6CEE" w:rsidRPr="00133A0D">
        <w:t xml:space="preserve"> </w:t>
      </w:r>
      <w:r w:rsidRPr="00133A0D">
        <w:t>бизнесменом</w:t>
      </w:r>
      <w:r w:rsidR="00BD6CEE" w:rsidRPr="00133A0D">
        <w:t xml:space="preserve"> </w:t>
      </w:r>
      <w:r w:rsidRPr="00133A0D">
        <w:t>его</w:t>
      </w:r>
      <w:r w:rsidR="00BD6CEE" w:rsidRPr="00133A0D">
        <w:t xml:space="preserve"> </w:t>
      </w:r>
      <w:r w:rsidRPr="00133A0D">
        <w:t>шеф</w:t>
      </w:r>
      <w:r w:rsidR="00BD6CEE" w:rsidRPr="00133A0D">
        <w:t xml:space="preserve"> </w:t>
      </w:r>
      <w:r w:rsidRPr="00133A0D">
        <w:t>оказался</w:t>
      </w:r>
      <w:r w:rsidR="00BD6CEE" w:rsidRPr="00133A0D">
        <w:t xml:space="preserve"> </w:t>
      </w:r>
      <w:r w:rsidRPr="00133A0D">
        <w:t>успешным,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теперь</w:t>
      </w:r>
      <w:r w:rsidR="00BD6CEE" w:rsidRPr="00133A0D">
        <w:t xml:space="preserve"> </w:t>
      </w:r>
      <w:r w:rsidRPr="00133A0D">
        <w:t>владеет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небольшой</w:t>
      </w:r>
      <w:r w:rsidR="00BD6CEE" w:rsidRPr="00133A0D">
        <w:t xml:space="preserve"> </w:t>
      </w:r>
      <w:r w:rsidRPr="00133A0D">
        <w:t>сетью</w:t>
      </w:r>
      <w:r w:rsidR="00BD6CEE" w:rsidRPr="00133A0D">
        <w:t xml:space="preserve"> </w:t>
      </w:r>
      <w:r w:rsidRPr="00133A0D">
        <w:t>ремонтных</w:t>
      </w:r>
      <w:r w:rsidR="00BD6CEE" w:rsidRPr="00133A0D">
        <w:t xml:space="preserve"> </w:t>
      </w:r>
      <w:r w:rsidRPr="00133A0D">
        <w:t>мастерских</w:t>
      </w:r>
      <w:r w:rsidR="00BD6CEE" w:rsidRPr="00133A0D">
        <w:t xml:space="preserve"> </w:t>
      </w:r>
      <w:r w:rsidRPr="00133A0D">
        <w:t>районного</w:t>
      </w:r>
      <w:r w:rsidR="00BD6CEE" w:rsidRPr="00133A0D">
        <w:t xml:space="preserve"> </w:t>
      </w:r>
      <w:r w:rsidRPr="00133A0D">
        <w:t>значения.</w:t>
      </w:r>
      <w:r w:rsidR="00BD6CEE" w:rsidRPr="00133A0D">
        <w:t xml:space="preserve"> </w:t>
      </w:r>
      <w:r w:rsidRPr="00133A0D">
        <w:t>Дядю</w:t>
      </w:r>
      <w:r w:rsidR="00BD6CEE" w:rsidRPr="00133A0D">
        <w:t xml:space="preserve"> </w:t>
      </w:r>
      <w:r w:rsidRPr="00133A0D">
        <w:t>Мишу,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своего</w:t>
      </w:r>
      <w:r w:rsidR="00BD6CEE" w:rsidRPr="00133A0D">
        <w:t xml:space="preserve"> </w:t>
      </w:r>
      <w:r w:rsidRPr="00133A0D">
        <w:t>старейшего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самого</w:t>
      </w:r>
      <w:r w:rsidR="00BD6CEE" w:rsidRPr="00133A0D">
        <w:t xml:space="preserve"> </w:t>
      </w:r>
      <w:r w:rsidRPr="00133A0D">
        <w:t>опытного</w:t>
      </w:r>
      <w:r w:rsidR="00BD6CEE" w:rsidRPr="00133A0D">
        <w:t xml:space="preserve"> </w:t>
      </w:r>
      <w:r w:rsidRPr="00133A0D">
        <w:t>сотрудника,</w:t>
      </w:r>
      <w:r w:rsidR="00BD6CEE" w:rsidRPr="00133A0D">
        <w:t xml:space="preserve"> </w:t>
      </w:r>
      <w:r w:rsidRPr="00133A0D">
        <w:t>начальник</w:t>
      </w:r>
      <w:r w:rsidR="00BD6CEE" w:rsidRPr="00133A0D">
        <w:t xml:space="preserve"> </w:t>
      </w:r>
      <w:r w:rsidRPr="00133A0D">
        <w:t>ценит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уважает,</w:t>
      </w:r>
      <w:r w:rsidR="00BD6CEE" w:rsidRPr="00133A0D">
        <w:t xml:space="preserve"> </w:t>
      </w:r>
      <w:r w:rsidRPr="00133A0D">
        <w:t>никогда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обделяя</w:t>
      </w:r>
      <w:r w:rsidR="00BD6CEE" w:rsidRPr="00133A0D">
        <w:t xml:space="preserve"> </w:t>
      </w:r>
      <w:r w:rsidRPr="00133A0D">
        <w:t>ни</w:t>
      </w:r>
      <w:r w:rsidR="00BD6CEE" w:rsidRPr="00133A0D">
        <w:t xml:space="preserve"> </w:t>
      </w:r>
      <w:r w:rsidRPr="00133A0D">
        <w:t>заказами,</w:t>
      </w:r>
      <w:r w:rsidR="00BD6CEE" w:rsidRPr="00133A0D">
        <w:t xml:space="preserve"> </w:t>
      </w:r>
      <w:r w:rsidRPr="00133A0D">
        <w:t>ни</w:t>
      </w:r>
      <w:r w:rsidR="00BD6CEE" w:rsidRPr="00133A0D">
        <w:t xml:space="preserve"> </w:t>
      </w:r>
      <w:r w:rsidRPr="00133A0D">
        <w:t>окладами,</w:t>
      </w:r>
      <w:r w:rsidR="00BD6CEE" w:rsidRPr="00133A0D">
        <w:t xml:space="preserve"> </w:t>
      </w:r>
      <w:r w:rsidRPr="00133A0D">
        <w:t>ни</w:t>
      </w:r>
      <w:r w:rsidR="00BD6CEE" w:rsidRPr="00133A0D">
        <w:t xml:space="preserve"> </w:t>
      </w:r>
      <w:r w:rsidRPr="00133A0D">
        <w:t>премиальными</w:t>
      </w:r>
      <w:r w:rsidR="00BD6CEE" w:rsidRPr="00133A0D">
        <w:t xml:space="preserve"> </w:t>
      </w:r>
      <w:r w:rsidRPr="00133A0D">
        <w:t>выплатами.</w:t>
      </w:r>
    </w:p>
    <w:p w:rsidR="00CC5685" w:rsidRPr="00133A0D" w:rsidRDefault="00CC5685" w:rsidP="00CC5685">
      <w:r w:rsidRPr="00133A0D">
        <w:t>В</w:t>
      </w:r>
      <w:r w:rsidR="00BD6CEE" w:rsidRPr="00133A0D">
        <w:t xml:space="preserve"> </w:t>
      </w:r>
      <w:r w:rsidRPr="00133A0D">
        <w:t>общем,</w:t>
      </w:r>
      <w:r w:rsidR="00BD6CEE" w:rsidRPr="00133A0D">
        <w:t xml:space="preserve"> </w:t>
      </w:r>
      <w:r w:rsidRPr="00133A0D">
        <w:t>когда</w:t>
      </w:r>
      <w:r w:rsidR="00BD6CEE" w:rsidRPr="00133A0D">
        <w:t xml:space="preserve"> </w:t>
      </w:r>
      <w:r w:rsidRPr="00133A0D">
        <w:t>дяде</w:t>
      </w:r>
      <w:r w:rsidR="00BD6CEE" w:rsidRPr="00133A0D">
        <w:t xml:space="preserve"> </w:t>
      </w:r>
      <w:r w:rsidRPr="00133A0D">
        <w:t>Мише</w:t>
      </w:r>
      <w:r w:rsidR="00BD6CEE" w:rsidRPr="00133A0D">
        <w:t xml:space="preserve"> </w:t>
      </w:r>
      <w:r w:rsidRPr="00133A0D">
        <w:t>исполнилось</w:t>
      </w:r>
      <w:r w:rsidR="00BD6CEE" w:rsidRPr="00133A0D">
        <w:t xml:space="preserve"> </w:t>
      </w:r>
      <w:r w:rsidRPr="00133A0D">
        <w:t>60</w:t>
      </w:r>
      <w:r w:rsidR="00BD6CEE" w:rsidRPr="00133A0D">
        <w:t xml:space="preserve"> </w:t>
      </w:r>
      <w:r w:rsidRPr="00133A0D">
        <w:t>лет</w:t>
      </w:r>
      <w:r w:rsidR="00BD6CEE" w:rsidRPr="00133A0D">
        <w:t xml:space="preserve"> </w:t>
      </w:r>
      <w:r w:rsidRPr="00133A0D">
        <w:t>(</w:t>
      </w:r>
      <w:r w:rsidR="00BD6CEE" w:rsidRPr="00133A0D">
        <w:t>«</w:t>
      </w:r>
      <w:r w:rsidRPr="00133A0D">
        <w:t>Слава</w:t>
      </w:r>
      <w:r w:rsidR="00BD6CEE" w:rsidRPr="00133A0D">
        <w:t xml:space="preserve"> </w:t>
      </w:r>
      <w:r w:rsidRPr="00133A0D">
        <w:t>богу,</w:t>
      </w:r>
      <w:r w:rsidR="00BD6CEE" w:rsidRPr="00133A0D">
        <w:t xml:space="preserve"> </w:t>
      </w:r>
      <w:r w:rsidRPr="00133A0D">
        <w:t>успел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пенсионной</w:t>
      </w:r>
      <w:r w:rsidR="00BD6CEE" w:rsidRPr="00133A0D">
        <w:t xml:space="preserve"> </w:t>
      </w:r>
      <w:r w:rsidRPr="00133A0D">
        <w:t>реформы</w:t>
      </w:r>
      <w:r w:rsidR="00BD6CEE" w:rsidRPr="00133A0D">
        <w:t>»</w:t>
      </w:r>
      <w:r w:rsidRPr="00133A0D">
        <w:t>,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улыбается</w:t>
      </w:r>
      <w:r w:rsidR="00BD6CEE" w:rsidRPr="00133A0D">
        <w:t xml:space="preserve"> </w:t>
      </w:r>
      <w:r w:rsidRPr="00133A0D">
        <w:t>наш</w:t>
      </w:r>
      <w:r w:rsidR="00BD6CEE" w:rsidRPr="00133A0D">
        <w:t xml:space="preserve"> </w:t>
      </w:r>
      <w:r w:rsidRPr="00133A0D">
        <w:t>герой),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со</w:t>
      </w:r>
      <w:r w:rsidR="00BD6CEE" w:rsidRPr="00133A0D">
        <w:t xml:space="preserve"> </w:t>
      </w:r>
      <w:r w:rsidRPr="00133A0D">
        <w:t>спокойной</w:t>
      </w:r>
      <w:r w:rsidR="00BD6CEE" w:rsidRPr="00133A0D">
        <w:t xml:space="preserve"> </w:t>
      </w:r>
      <w:r w:rsidRPr="00133A0D">
        <w:t>душой</w:t>
      </w:r>
      <w:r w:rsidR="00BD6CEE" w:rsidRPr="00133A0D">
        <w:t xml:space="preserve"> </w:t>
      </w:r>
      <w:r w:rsidRPr="00133A0D">
        <w:t>оформил</w:t>
      </w:r>
      <w:r w:rsidR="00BD6CEE" w:rsidRPr="00133A0D">
        <w:t xml:space="preserve"> </w:t>
      </w:r>
      <w:r w:rsidRPr="00133A0D">
        <w:t>пенсию,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ни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чем</w:t>
      </w:r>
      <w:r w:rsidR="00BD6CEE" w:rsidRPr="00133A0D">
        <w:t xml:space="preserve"> </w:t>
      </w:r>
      <w:r w:rsidRPr="00133A0D">
        <w:t>ни</w:t>
      </w:r>
      <w:r w:rsidR="00BD6CEE" w:rsidRPr="00133A0D">
        <w:t xml:space="preserve"> </w:t>
      </w:r>
      <w:r w:rsidRPr="00133A0D">
        <w:t>бывало</w:t>
      </w:r>
      <w:r w:rsidR="00BD6CEE" w:rsidRPr="00133A0D">
        <w:t xml:space="preserve"> </w:t>
      </w:r>
      <w:r w:rsidRPr="00133A0D">
        <w:t>продолжил</w:t>
      </w:r>
      <w:r w:rsidR="00BD6CEE" w:rsidRPr="00133A0D">
        <w:t xml:space="preserve"> </w:t>
      </w:r>
      <w:r w:rsidRPr="00133A0D">
        <w:t>работать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том</w:t>
      </w:r>
      <w:r w:rsidR="00BD6CEE" w:rsidRPr="00133A0D">
        <w:t xml:space="preserve"> </w:t>
      </w:r>
      <w:r w:rsidRPr="00133A0D">
        <w:t>же</w:t>
      </w:r>
      <w:r w:rsidR="00BD6CEE" w:rsidRPr="00133A0D">
        <w:t xml:space="preserve"> </w:t>
      </w:r>
      <w:r w:rsidRPr="00133A0D">
        <w:t>месте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ту</w:t>
      </w:r>
      <w:r w:rsidR="00BD6CEE" w:rsidRPr="00133A0D">
        <w:t xml:space="preserve"> </w:t>
      </w:r>
      <w:r w:rsidRPr="00133A0D">
        <w:t>же</w:t>
      </w:r>
      <w:r w:rsidR="00BD6CEE" w:rsidRPr="00133A0D">
        <w:t xml:space="preserve"> </w:t>
      </w:r>
      <w:r w:rsidRPr="00133A0D">
        <w:t>зарплату.</w:t>
      </w:r>
    </w:p>
    <w:p w:rsidR="00CC5685" w:rsidRPr="00133A0D" w:rsidRDefault="00CC5685" w:rsidP="00CC5685">
      <w:r w:rsidRPr="00133A0D">
        <w:t>Единственное</w:t>
      </w:r>
      <w:r w:rsidR="00BD6CEE" w:rsidRPr="00133A0D">
        <w:t xml:space="preserve"> </w:t>
      </w:r>
      <w:r w:rsidRPr="00133A0D">
        <w:t>подобие</w:t>
      </w:r>
      <w:r w:rsidR="00BD6CEE" w:rsidRPr="00133A0D">
        <w:t xml:space="preserve"> </w:t>
      </w:r>
      <w:r w:rsidRPr="00133A0D">
        <w:t>конфликта</w:t>
      </w:r>
      <w:r w:rsidR="00BD6CEE" w:rsidRPr="00133A0D">
        <w:t xml:space="preserve"> </w:t>
      </w:r>
      <w:r w:rsidRPr="00133A0D">
        <w:t>со</w:t>
      </w:r>
      <w:r w:rsidR="00BD6CEE" w:rsidRPr="00133A0D">
        <w:t xml:space="preserve"> </w:t>
      </w:r>
      <w:r w:rsidRPr="00133A0D">
        <w:t>своим</w:t>
      </w:r>
      <w:r w:rsidR="00BD6CEE" w:rsidRPr="00133A0D">
        <w:t xml:space="preserve"> </w:t>
      </w:r>
      <w:r w:rsidRPr="00133A0D">
        <w:t>начальником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него</w:t>
      </w:r>
      <w:r w:rsidR="00BD6CEE" w:rsidRPr="00133A0D">
        <w:t xml:space="preserve"> </w:t>
      </w:r>
      <w:r w:rsidRPr="00133A0D">
        <w:t>случилось</w:t>
      </w:r>
      <w:r w:rsidR="00BD6CEE" w:rsidRPr="00133A0D">
        <w:t xml:space="preserve"> </w:t>
      </w:r>
      <w:r w:rsidRPr="00133A0D">
        <w:t>после</w:t>
      </w:r>
      <w:r w:rsidR="00BD6CEE" w:rsidRPr="00133A0D">
        <w:t xml:space="preserve"> </w:t>
      </w:r>
      <w:r w:rsidRPr="00133A0D">
        <w:t>пандемии.</w:t>
      </w:r>
      <w:r w:rsidR="00BD6CEE" w:rsidRPr="00133A0D">
        <w:t xml:space="preserve"> </w:t>
      </w:r>
      <w:r w:rsidRPr="00133A0D">
        <w:t>Народ</w:t>
      </w:r>
      <w:r w:rsidR="00BD6CEE" w:rsidRPr="00133A0D">
        <w:t xml:space="preserve"> </w:t>
      </w:r>
      <w:r w:rsidRPr="00133A0D">
        <w:t>тогда,</w:t>
      </w:r>
      <w:r w:rsidR="00BD6CEE" w:rsidRPr="00133A0D">
        <w:t xml:space="preserve"> </w:t>
      </w:r>
      <w:r w:rsidRPr="00133A0D">
        <w:t>выйдя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коронавирусного</w:t>
      </w:r>
      <w:r w:rsidR="00BD6CEE" w:rsidRPr="00133A0D">
        <w:t xml:space="preserve"> «</w:t>
      </w:r>
      <w:r w:rsidRPr="00133A0D">
        <w:t>домашнего</w:t>
      </w:r>
      <w:r w:rsidR="00BD6CEE" w:rsidRPr="00133A0D">
        <w:t xml:space="preserve"> </w:t>
      </w:r>
      <w:r w:rsidRPr="00133A0D">
        <w:t>заточения</w:t>
      </w:r>
      <w:r w:rsidR="00BD6CEE" w:rsidRPr="00133A0D">
        <w:t>»</w:t>
      </w:r>
      <w:r w:rsidRPr="00133A0D">
        <w:t>,</w:t>
      </w:r>
      <w:r w:rsidR="00BD6CEE" w:rsidRPr="00133A0D">
        <w:t xml:space="preserve"> </w:t>
      </w:r>
      <w:r w:rsidRPr="00133A0D">
        <w:t>завалил</w:t>
      </w:r>
      <w:r w:rsidR="00BD6CEE" w:rsidRPr="00133A0D">
        <w:t xml:space="preserve"> </w:t>
      </w:r>
      <w:r w:rsidRPr="00133A0D">
        <w:t>мастерскую</w:t>
      </w:r>
      <w:r w:rsidR="00BD6CEE" w:rsidRPr="00133A0D">
        <w:t xml:space="preserve"> </w:t>
      </w:r>
      <w:r w:rsidRPr="00133A0D">
        <w:t>заказами.</w:t>
      </w:r>
      <w:r w:rsidR="00BD6CEE" w:rsidRPr="00133A0D">
        <w:t xml:space="preserve"> </w:t>
      </w:r>
      <w:r w:rsidRPr="00133A0D">
        <w:t>Работать</w:t>
      </w:r>
      <w:r w:rsidR="00BD6CEE" w:rsidRPr="00133A0D">
        <w:t xml:space="preserve"> </w:t>
      </w:r>
      <w:r w:rsidRPr="00133A0D">
        <w:t>приходилось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10</w:t>
      </w:r>
      <w:r w:rsidR="00BD6CEE" w:rsidRPr="00133A0D">
        <w:t xml:space="preserve"> </w:t>
      </w:r>
      <w:r w:rsidRPr="00133A0D">
        <w:t>часов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день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больше,</w:t>
      </w:r>
      <w:r w:rsidR="00BD6CEE" w:rsidRPr="00133A0D">
        <w:t xml:space="preserve"> </w:t>
      </w:r>
      <w:r w:rsidRPr="00133A0D">
        <w:t>да</w:t>
      </w:r>
      <w:r w:rsidR="00BD6CEE" w:rsidRPr="00133A0D">
        <w:t xml:space="preserve"> </w:t>
      </w:r>
      <w:r w:rsidRPr="00133A0D">
        <w:t>ещ</w:t>
      </w:r>
      <w:r w:rsidR="00BD6CEE" w:rsidRPr="00133A0D">
        <w:t xml:space="preserve">е </w:t>
      </w:r>
      <w:r w:rsidRPr="00133A0D">
        <w:lastRenderedPageBreak/>
        <w:t>зачастую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выходные.</w:t>
      </w:r>
      <w:r w:rsidR="00BD6CEE" w:rsidRPr="00133A0D">
        <w:t xml:space="preserve"> </w:t>
      </w:r>
      <w:r w:rsidRPr="00133A0D">
        <w:t>Наш</w:t>
      </w:r>
      <w:r w:rsidR="00BD6CEE" w:rsidRPr="00133A0D">
        <w:t xml:space="preserve"> </w:t>
      </w:r>
      <w:r w:rsidRPr="00133A0D">
        <w:t>герой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выдержал</w:t>
      </w:r>
      <w:r w:rsidR="00BD6CEE" w:rsidRPr="00133A0D">
        <w:t xml:space="preserve"> </w:t>
      </w:r>
      <w:r w:rsidRPr="00133A0D">
        <w:t>и,</w:t>
      </w:r>
      <w:r w:rsidR="00BD6CEE" w:rsidRPr="00133A0D">
        <w:t xml:space="preserve"> </w:t>
      </w:r>
      <w:r w:rsidRPr="00133A0D">
        <w:t>придя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разговор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шефу,</w:t>
      </w:r>
      <w:r w:rsidR="00BD6CEE" w:rsidRPr="00133A0D">
        <w:t xml:space="preserve"> </w:t>
      </w:r>
      <w:r w:rsidRPr="00133A0D">
        <w:t>запросил</w:t>
      </w:r>
      <w:r w:rsidR="00BD6CEE" w:rsidRPr="00133A0D">
        <w:t xml:space="preserve"> </w:t>
      </w:r>
      <w:r w:rsidRPr="00133A0D">
        <w:t>повышения</w:t>
      </w:r>
      <w:r w:rsidR="00BD6CEE" w:rsidRPr="00133A0D">
        <w:t xml:space="preserve"> </w:t>
      </w:r>
      <w:r w:rsidRPr="00133A0D">
        <w:t>зарплаты.</w:t>
      </w:r>
      <w:r w:rsidR="00BD6CEE" w:rsidRPr="00133A0D">
        <w:t xml:space="preserve"> </w:t>
      </w:r>
      <w:r w:rsidRPr="00133A0D">
        <w:t>Тот</w:t>
      </w:r>
      <w:r w:rsidR="00BD6CEE" w:rsidRPr="00133A0D">
        <w:t xml:space="preserve"> </w:t>
      </w:r>
      <w:r w:rsidRPr="00133A0D">
        <w:t>ответил,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после</w:t>
      </w:r>
      <w:r w:rsidR="00BD6CEE" w:rsidRPr="00133A0D">
        <w:t xml:space="preserve"> </w:t>
      </w:r>
      <w:r w:rsidRPr="00133A0D">
        <w:t>многомесячного</w:t>
      </w:r>
      <w:r w:rsidR="00BD6CEE" w:rsidRPr="00133A0D">
        <w:t xml:space="preserve"> </w:t>
      </w:r>
      <w:r w:rsidRPr="00133A0D">
        <w:t>пандемийного</w:t>
      </w:r>
      <w:r w:rsidR="00BD6CEE" w:rsidRPr="00133A0D">
        <w:t xml:space="preserve"> </w:t>
      </w:r>
      <w:r w:rsidRPr="00133A0D">
        <w:t>простоя,</w:t>
      </w:r>
      <w:r w:rsidR="00BD6CEE" w:rsidRPr="00133A0D">
        <w:t xml:space="preserve"> </w:t>
      </w:r>
      <w:r w:rsidRPr="00133A0D">
        <w:t>который</w:t>
      </w:r>
      <w:r w:rsidR="00BD6CEE" w:rsidRPr="00133A0D">
        <w:t xml:space="preserve"> </w:t>
      </w:r>
      <w:r w:rsidRPr="00133A0D">
        <w:t>его</w:t>
      </w:r>
      <w:r w:rsidR="00BD6CEE" w:rsidRPr="00133A0D">
        <w:t xml:space="preserve"> </w:t>
      </w:r>
      <w:r w:rsidRPr="00133A0D">
        <w:t>бизнес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трудом</w:t>
      </w:r>
      <w:r w:rsidR="00BD6CEE" w:rsidRPr="00133A0D">
        <w:t xml:space="preserve"> </w:t>
      </w:r>
      <w:r w:rsidRPr="00133A0D">
        <w:t>пережил,</w:t>
      </w:r>
      <w:r w:rsidR="00BD6CEE" w:rsidRPr="00133A0D">
        <w:t xml:space="preserve"> </w:t>
      </w:r>
      <w:r w:rsidRPr="00133A0D">
        <w:t>поднять</w:t>
      </w:r>
      <w:r w:rsidR="00BD6CEE" w:rsidRPr="00133A0D">
        <w:t xml:space="preserve"> </w:t>
      </w:r>
      <w:r w:rsidRPr="00133A0D">
        <w:t>зарплату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может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всем</w:t>
      </w:r>
      <w:r w:rsidR="00BD6CEE" w:rsidRPr="00133A0D">
        <w:t xml:space="preserve"> </w:t>
      </w:r>
      <w:r w:rsidRPr="00133A0D">
        <w:t>желании.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рассказал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схеме,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которой</w:t>
      </w:r>
      <w:r w:rsidR="00BD6CEE" w:rsidRPr="00133A0D">
        <w:t xml:space="preserve"> </w:t>
      </w:r>
      <w:r w:rsidRPr="00133A0D">
        <w:t>ранее</w:t>
      </w:r>
      <w:r w:rsidR="00BD6CEE" w:rsidRPr="00133A0D">
        <w:t xml:space="preserve"> </w:t>
      </w:r>
      <w:r w:rsidRPr="00133A0D">
        <w:t>пенсионер</w:t>
      </w:r>
      <w:r w:rsidR="00BD6CEE" w:rsidRPr="00133A0D">
        <w:t xml:space="preserve"> </w:t>
      </w:r>
      <w:r w:rsidRPr="00133A0D">
        <w:t>дядя</w:t>
      </w:r>
      <w:r w:rsidR="00BD6CEE" w:rsidRPr="00133A0D">
        <w:t xml:space="preserve"> </w:t>
      </w:r>
      <w:r w:rsidRPr="00133A0D">
        <w:t>Миша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слышал:</w:t>
      </w:r>
      <w:r w:rsidR="00BD6CEE" w:rsidRPr="00133A0D">
        <w:t xml:space="preserve"> </w:t>
      </w:r>
      <w:r w:rsidRPr="00133A0D">
        <w:t>добиться</w:t>
      </w:r>
      <w:r w:rsidR="00BD6CEE" w:rsidRPr="00133A0D">
        <w:t xml:space="preserve"> </w:t>
      </w:r>
      <w:r w:rsidRPr="00133A0D">
        <w:t>прибавки,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счет</w:t>
      </w:r>
      <w:r w:rsidR="00BD6CEE" w:rsidRPr="00133A0D">
        <w:t xml:space="preserve"> </w:t>
      </w:r>
      <w:r w:rsidRPr="00133A0D">
        <w:t>фирмы,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счет</w:t>
      </w:r>
      <w:r w:rsidR="00BD6CEE" w:rsidRPr="00133A0D">
        <w:t xml:space="preserve"> </w:t>
      </w:r>
      <w:r w:rsidRPr="00133A0D">
        <w:t>государственной</w:t>
      </w:r>
      <w:r w:rsidR="00BD6CEE" w:rsidRPr="00133A0D">
        <w:t xml:space="preserve"> </w:t>
      </w:r>
      <w:r w:rsidRPr="00133A0D">
        <w:t>индексации</w:t>
      </w:r>
      <w:r w:rsidR="00BD6CEE" w:rsidRPr="00133A0D">
        <w:t xml:space="preserve"> </w:t>
      </w:r>
      <w:r w:rsidRPr="00133A0D">
        <w:t>пенсий.</w:t>
      </w:r>
      <w:r w:rsidR="00BD6CEE" w:rsidRPr="00133A0D">
        <w:t xml:space="preserve"> </w:t>
      </w:r>
      <w:r w:rsidRPr="00133A0D">
        <w:t>Начальник</w:t>
      </w:r>
      <w:r w:rsidR="00BD6CEE" w:rsidRPr="00133A0D">
        <w:t xml:space="preserve"> </w:t>
      </w:r>
      <w:r w:rsidRPr="00133A0D">
        <w:t>предложил</w:t>
      </w:r>
      <w:r w:rsidR="00BD6CEE" w:rsidRPr="00133A0D">
        <w:t xml:space="preserve"> </w:t>
      </w:r>
      <w:r w:rsidRPr="00133A0D">
        <w:t>ему</w:t>
      </w:r>
      <w:r w:rsidR="00BD6CEE" w:rsidRPr="00133A0D">
        <w:t xml:space="preserve"> </w:t>
      </w:r>
      <w:r w:rsidRPr="00133A0D">
        <w:t>написать</w:t>
      </w:r>
      <w:r w:rsidR="00BD6CEE" w:rsidRPr="00133A0D">
        <w:t xml:space="preserve"> </w:t>
      </w:r>
      <w:r w:rsidRPr="00133A0D">
        <w:t>заявление</w:t>
      </w:r>
      <w:r w:rsidR="00BD6CEE" w:rsidRPr="00133A0D">
        <w:t xml:space="preserve"> «</w:t>
      </w:r>
      <w:r w:rsidRPr="00133A0D">
        <w:t>по</w:t>
      </w:r>
      <w:r w:rsidR="00BD6CEE" w:rsidRPr="00133A0D">
        <w:t xml:space="preserve"> </w:t>
      </w:r>
      <w:r w:rsidRPr="00133A0D">
        <w:t>собственному</w:t>
      </w:r>
      <w:r w:rsidR="00BD6CEE" w:rsidRPr="00133A0D">
        <w:t xml:space="preserve"> </w:t>
      </w:r>
      <w:r w:rsidRPr="00133A0D">
        <w:t>желанию</w:t>
      </w:r>
      <w:r w:rsidR="00BD6CEE" w:rsidRPr="00133A0D">
        <w:t xml:space="preserve">» </w:t>
      </w:r>
      <w:r w:rsidRPr="00133A0D">
        <w:t>и</w:t>
      </w:r>
      <w:r w:rsidR="00BD6CEE" w:rsidRPr="00133A0D">
        <w:t xml:space="preserve"> </w:t>
      </w:r>
      <w:r w:rsidRPr="00133A0D">
        <w:t>уволиться,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фиктивно.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факту</w:t>
      </w:r>
      <w:r w:rsidR="00BD6CEE" w:rsidRPr="00133A0D">
        <w:t xml:space="preserve"> </w:t>
      </w:r>
      <w:r w:rsidRPr="00133A0D">
        <w:t>же</w:t>
      </w:r>
      <w:r w:rsidR="00BD6CEE" w:rsidRPr="00133A0D">
        <w:t xml:space="preserve"> </w:t>
      </w:r>
      <w:r w:rsidRPr="00133A0D">
        <w:t>продолжать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трудиться,</w:t>
      </w:r>
      <w:r w:rsidR="00BD6CEE" w:rsidRPr="00133A0D">
        <w:t xml:space="preserve"> </w:t>
      </w:r>
      <w:r w:rsidRPr="00133A0D">
        <w:t>только</w:t>
      </w:r>
      <w:r w:rsidR="00BD6CEE" w:rsidRPr="00133A0D">
        <w:t xml:space="preserve"> </w:t>
      </w:r>
      <w:r w:rsidRPr="00133A0D">
        <w:t>получая</w:t>
      </w:r>
      <w:r w:rsidR="00BD6CEE" w:rsidRPr="00133A0D">
        <w:t xml:space="preserve"> </w:t>
      </w:r>
      <w:r w:rsidRPr="00133A0D">
        <w:t>свой</w:t>
      </w:r>
      <w:r w:rsidR="00BD6CEE" w:rsidRPr="00133A0D">
        <w:t xml:space="preserve"> </w:t>
      </w:r>
      <w:r w:rsidRPr="00133A0D">
        <w:t>заработок</w:t>
      </w:r>
      <w:r w:rsidR="00BD6CEE" w:rsidRPr="00133A0D">
        <w:t xml:space="preserve"> «</w:t>
      </w:r>
      <w:r w:rsidRPr="00133A0D">
        <w:t>в</w:t>
      </w:r>
      <w:r w:rsidR="00BD6CEE" w:rsidRPr="00133A0D">
        <w:t xml:space="preserve"> </w:t>
      </w:r>
      <w:r w:rsidRPr="00133A0D">
        <w:t>конверте</w:t>
      </w:r>
      <w:r w:rsidR="00BD6CEE" w:rsidRPr="00133A0D">
        <w:t>»</w:t>
      </w:r>
      <w:r w:rsidRPr="00133A0D">
        <w:t>.</w:t>
      </w:r>
      <w:r w:rsidR="00BD6CEE" w:rsidRPr="00133A0D">
        <w:t xml:space="preserve"> </w:t>
      </w:r>
      <w:r w:rsidRPr="00133A0D">
        <w:t>Мол,</w:t>
      </w:r>
      <w:r w:rsidR="00BD6CEE" w:rsidRPr="00133A0D">
        <w:t xml:space="preserve"> </w:t>
      </w:r>
      <w:r w:rsidRPr="00133A0D">
        <w:t>проверки</w:t>
      </w:r>
      <w:r w:rsidR="00BD6CEE" w:rsidRPr="00133A0D">
        <w:t xml:space="preserve"> </w:t>
      </w:r>
      <w:r w:rsidRPr="00133A0D">
        <w:t>бизнеса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тот</w:t>
      </w:r>
      <w:r w:rsidR="00BD6CEE" w:rsidRPr="00133A0D">
        <w:t xml:space="preserve"> </w:t>
      </w:r>
      <w:r w:rsidRPr="00133A0D">
        <w:t>период</w:t>
      </w:r>
      <w:r w:rsidR="00BD6CEE" w:rsidRPr="00133A0D">
        <w:t xml:space="preserve"> </w:t>
      </w:r>
      <w:r w:rsidRPr="00133A0D">
        <w:t>отменили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схема</w:t>
      </w:r>
      <w:r w:rsidR="00BD6CEE" w:rsidRPr="00133A0D">
        <w:t xml:space="preserve"> </w:t>
      </w:r>
      <w:r w:rsidRPr="00133A0D">
        <w:t>вполне</w:t>
      </w:r>
      <w:r w:rsidR="00BD6CEE" w:rsidRPr="00133A0D">
        <w:t xml:space="preserve"> «</w:t>
      </w:r>
      <w:r w:rsidRPr="00133A0D">
        <w:t>проскочит</w:t>
      </w:r>
      <w:r w:rsidR="00BD6CEE" w:rsidRPr="00133A0D">
        <w:t>»</w:t>
      </w:r>
      <w:r w:rsidRPr="00133A0D">
        <w:t>.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спустя</w:t>
      </w:r>
      <w:r w:rsidR="00BD6CEE" w:rsidRPr="00133A0D">
        <w:t xml:space="preserve"> </w:t>
      </w:r>
      <w:r w:rsidRPr="00133A0D">
        <w:t>два-три</w:t>
      </w:r>
      <w:r w:rsidR="00BD6CEE" w:rsidRPr="00133A0D">
        <w:t xml:space="preserve"> </w:t>
      </w:r>
      <w:r w:rsidRPr="00133A0D">
        <w:t>месяца,</w:t>
      </w:r>
      <w:r w:rsidR="00BD6CEE" w:rsidRPr="00133A0D">
        <w:t xml:space="preserve"> </w:t>
      </w:r>
      <w:r w:rsidRPr="00133A0D">
        <w:t>когда</w:t>
      </w:r>
      <w:r w:rsidR="00BD6CEE" w:rsidRPr="00133A0D">
        <w:t xml:space="preserve"> </w:t>
      </w:r>
      <w:r w:rsidRPr="00133A0D">
        <w:t>Пенсионный</w:t>
      </w:r>
      <w:r w:rsidR="00BD6CEE" w:rsidRPr="00133A0D">
        <w:t xml:space="preserve"> </w:t>
      </w:r>
      <w:r w:rsidRPr="00133A0D">
        <w:t>фонд</w:t>
      </w:r>
      <w:r w:rsidR="00BD6CEE" w:rsidRPr="00133A0D">
        <w:t xml:space="preserve"> </w:t>
      </w:r>
      <w:r w:rsidRPr="00133A0D">
        <w:t>пересчитает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начислит</w:t>
      </w:r>
      <w:r w:rsidR="00BD6CEE" w:rsidRPr="00133A0D">
        <w:t xml:space="preserve"> «</w:t>
      </w:r>
      <w:r w:rsidRPr="00133A0D">
        <w:t>уволившемуся</w:t>
      </w:r>
      <w:r w:rsidR="00BD6CEE" w:rsidRPr="00133A0D">
        <w:t xml:space="preserve">» </w:t>
      </w:r>
      <w:r w:rsidRPr="00133A0D">
        <w:t>пенсионеру</w:t>
      </w:r>
      <w:r w:rsidR="00BD6CEE" w:rsidRPr="00133A0D">
        <w:t xml:space="preserve"> </w:t>
      </w:r>
      <w:r w:rsidRPr="00133A0D">
        <w:t>все</w:t>
      </w:r>
      <w:r w:rsidR="00BD6CEE" w:rsidRPr="00133A0D">
        <w:t xml:space="preserve"> </w:t>
      </w:r>
      <w:r w:rsidRPr="00133A0D">
        <w:t>положенные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годы</w:t>
      </w:r>
      <w:r w:rsidR="00BD6CEE" w:rsidRPr="00133A0D">
        <w:t xml:space="preserve"> </w:t>
      </w:r>
      <w:r w:rsidRPr="00133A0D">
        <w:t>пенсии</w:t>
      </w:r>
      <w:r w:rsidR="00BD6CEE" w:rsidRPr="00133A0D">
        <w:t xml:space="preserve"> </w:t>
      </w:r>
      <w:r w:rsidRPr="00133A0D">
        <w:t>индексации,</w:t>
      </w:r>
      <w:r w:rsidR="00BD6CEE" w:rsidRPr="00133A0D">
        <w:t xml:space="preserve"> </w:t>
      </w:r>
      <w:r w:rsidRPr="00133A0D">
        <w:t>тот</w:t>
      </w:r>
      <w:r w:rsidR="00BD6CEE" w:rsidRPr="00133A0D">
        <w:t xml:space="preserve"> </w:t>
      </w:r>
      <w:r w:rsidRPr="00133A0D">
        <w:t>официально</w:t>
      </w:r>
      <w:r w:rsidR="00BD6CEE" w:rsidRPr="00133A0D">
        <w:t xml:space="preserve"> </w:t>
      </w:r>
      <w:r w:rsidRPr="00133A0D">
        <w:t>восстановится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должности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продолжит</w:t>
      </w:r>
      <w:r w:rsidR="00BD6CEE" w:rsidRPr="00133A0D">
        <w:t xml:space="preserve"> </w:t>
      </w:r>
      <w:r w:rsidRPr="00133A0D">
        <w:t>трудиться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тут</w:t>
      </w:r>
      <w:r w:rsidR="00BD6CEE" w:rsidRPr="00133A0D">
        <w:t xml:space="preserve"> </w:t>
      </w:r>
      <w:r w:rsidRPr="00133A0D">
        <w:t>же</w:t>
      </w:r>
      <w:r w:rsidR="00BD6CEE" w:rsidRPr="00133A0D">
        <w:t xml:space="preserve"> </w:t>
      </w:r>
      <w:r w:rsidRPr="00133A0D">
        <w:t>зарплату,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повышенной</w:t>
      </w:r>
      <w:r w:rsidR="00BD6CEE" w:rsidRPr="00133A0D">
        <w:t xml:space="preserve"> </w:t>
      </w:r>
      <w:r w:rsidRPr="00133A0D">
        <w:t>пенсией.</w:t>
      </w:r>
      <w:r w:rsidR="00BD6CEE" w:rsidRPr="00133A0D">
        <w:t xml:space="preserve"> </w:t>
      </w:r>
      <w:r w:rsidRPr="00133A0D">
        <w:t>Так</w:t>
      </w:r>
      <w:r w:rsidR="00BD6CEE" w:rsidRPr="00133A0D">
        <w:t xml:space="preserve"> </w:t>
      </w:r>
      <w:r w:rsidRPr="00133A0D">
        <w:t>все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получилось: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увольнением,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конвертами,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пересчетом,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новым</w:t>
      </w:r>
      <w:r w:rsidR="00BD6CEE" w:rsidRPr="00133A0D">
        <w:t xml:space="preserve"> </w:t>
      </w:r>
      <w:r w:rsidRPr="00133A0D">
        <w:t>приходом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ту</w:t>
      </w:r>
      <w:r w:rsidR="00BD6CEE" w:rsidRPr="00133A0D">
        <w:t xml:space="preserve"> </w:t>
      </w:r>
      <w:r w:rsidRPr="00133A0D">
        <w:t>же</w:t>
      </w:r>
      <w:r w:rsidR="00BD6CEE" w:rsidRPr="00133A0D">
        <w:t xml:space="preserve"> </w:t>
      </w:r>
      <w:r w:rsidRPr="00133A0D">
        <w:t>работу.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словам</w:t>
      </w:r>
      <w:r w:rsidR="00BD6CEE" w:rsidRPr="00133A0D">
        <w:t xml:space="preserve"> </w:t>
      </w:r>
      <w:r w:rsidRPr="00133A0D">
        <w:t>дяди</w:t>
      </w:r>
      <w:r w:rsidR="00BD6CEE" w:rsidRPr="00133A0D">
        <w:t xml:space="preserve"> </w:t>
      </w:r>
      <w:r w:rsidRPr="00133A0D">
        <w:t>Миши,</w:t>
      </w:r>
      <w:r w:rsidR="00BD6CEE" w:rsidRPr="00133A0D">
        <w:t xml:space="preserve"> </w:t>
      </w:r>
      <w:r w:rsidRPr="00133A0D">
        <w:t>пенсия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тот</w:t>
      </w:r>
      <w:r w:rsidR="00BD6CEE" w:rsidRPr="00133A0D">
        <w:t xml:space="preserve"> </w:t>
      </w:r>
      <w:r w:rsidRPr="00133A0D">
        <w:t>момент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него</w:t>
      </w:r>
      <w:r w:rsidR="00BD6CEE" w:rsidRPr="00133A0D">
        <w:t xml:space="preserve"> </w:t>
      </w:r>
      <w:r w:rsidRPr="00133A0D">
        <w:t>была</w:t>
      </w:r>
      <w:r w:rsidR="00BD6CEE" w:rsidRPr="00133A0D">
        <w:t xml:space="preserve"> </w:t>
      </w:r>
      <w:r w:rsidRPr="00133A0D">
        <w:t>порядка</w:t>
      </w:r>
      <w:r w:rsidR="00BD6CEE" w:rsidRPr="00133A0D">
        <w:t xml:space="preserve"> </w:t>
      </w:r>
      <w:r w:rsidRPr="00133A0D">
        <w:t>18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рублей,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после</w:t>
      </w:r>
      <w:r w:rsidR="00BD6CEE" w:rsidRPr="00133A0D">
        <w:t xml:space="preserve"> </w:t>
      </w:r>
      <w:r w:rsidRPr="00133A0D">
        <w:t>пересчета,</w:t>
      </w:r>
      <w:r w:rsidR="00BD6CEE" w:rsidRPr="00133A0D">
        <w:t xml:space="preserve"> </w:t>
      </w:r>
      <w:r w:rsidRPr="00133A0D">
        <w:t>спустя</w:t>
      </w:r>
      <w:r w:rsidR="00BD6CEE" w:rsidRPr="00133A0D">
        <w:t xml:space="preserve"> </w:t>
      </w:r>
      <w:r w:rsidRPr="00133A0D">
        <w:t>три</w:t>
      </w:r>
      <w:r w:rsidR="00BD6CEE" w:rsidRPr="00133A0D">
        <w:t xml:space="preserve"> </w:t>
      </w:r>
      <w:r w:rsidRPr="00133A0D">
        <w:t>месяца,</w:t>
      </w:r>
      <w:r w:rsidR="00BD6CEE" w:rsidRPr="00133A0D">
        <w:t xml:space="preserve"> </w:t>
      </w:r>
      <w:r w:rsidRPr="00133A0D">
        <w:t>выросла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21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лишним.</w:t>
      </w:r>
      <w:r w:rsidR="00BD6CEE" w:rsidRPr="00133A0D">
        <w:t xml:space="preserve"> </w:t>
      </w:r>
      <w:r w:rsidRPr="00133A0D">
        <w:t>Какая-никакая,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все-таки</w:t>
      </w:r>
      <w:r w:rsidR="00BD6CEE" w:rsidRPr="00133A0D">
        <w:t xml:space="preserve"> </w:t>
      </w:r>
      <w:r w:rsidRPr="00133A0D">
        <w:t>прибавка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доходу!</w:t>
      </w:r>
    </w:p>
    <w:p w:rsidR="00CC5685" w:rsidRPr="00133A0D" w:rsidRDefault="00CC5685" w:rsidP="00CC5685">
      <w:r w:rsidRPr="00133A0D">
        <w:t>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прошлом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наш</w:t>
      </w:r>
      <w:r w:rsidR="00BD6CEE" w:rsidRPr="00133A0D">
        <w:t xml:space="preserve"> </w:t>
      </w:r>
      <w:r w:rsidRPr="00133A0D">
        <w:t>герой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сам</w:t>
      </w:r>
      <w:r w:rsidR="00BD6CEE" w:rsidRPr="00133A0D">
        <w:t xml:space="preserve"> </w:t>
      </w:r>
      <w:r w:rsidRPr="00133A0D">
        <w:t>попросил</w:t>
      </w:r>
      <w:r w:rsidR="00BD6CEE" w:rsidRPr="00133A0D">
        <w:t xml:space="preserve"> </w:t>
      </w:r>
      <w:r w:rsidRPr="00133A0D">
        <w:t>начальника</w:t>
      </w:r>
      <w:r w:rsidR="00BD6CEE" w:rsidRPr="00133A0D">
        <w:t xml:space="preserve"> </w:t>
      </w:r>
      <w:r w:rsidRPr="00133A0D">
        <w:t>повторить</w:t>
      </w:r>
      <w:r w:rsidR="00BD6CEE" w:rsidRPr="00133A0D">
        <w:t xml:space="preserve"> </w:t>
      </w:r>
      <w:r w:rsidRPr="00133A0D">
        <w:t>тот</w:t>
      </w:r>
      <w:r w:rsidR="00BD6CEE" w:rsidRPr="00133A0D">
        <w:t xml:space="preserve"> </w:t>
      </w:r>
      <w:r w:rsidRPr="00133A0D">
        <w:t>же</w:t>
      </w:r>
      <w:r w:rsidR="00BD6CEE" w:rsidRPr="00133A0D">
        <w:t xml:space="preserve"> </w:t>
      </w:r>
      <w:r w:rsidRPr="00133A0D">
        <w:t>прием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«</w:t>
      </w:r>
      <w:r w:rsidRPr="00133A0D">
        <w:t>увольнением</w:t>
      </w:r>
      <w:r w:rsidR="00BD6CEE" w:rsidRPr="00133A0D">
        <w:t>»</w:t>
      </w:r>
      <w:r w:rsidRPr="00133A0D">
        <w:t>.</w:t>
      </w:r>
      <w:r w:rsidR="00BD6CEE" w:rsidRPr="00133A0D">
        <w:t xml:space="preserve"> «</w:t>
      </w:r>
      <w:r w:rsidRPr="00133A0D">
        <w:t>Там</w:t>
      </w:r>
      <w:r w:rsidR="00BD6CEE" w:rsidRPr="00133A0D">
        <w:t xml:space="preserve"> </w:t>
      </w:r>
      <w:r w:rsidRPr="00133A0D">
        <w:t>же</w:t>
      </w:r>
      <w:r w:rsidR="00BD6CEE" w:rsidRPr="00133A0D">
        <w:t xml:space="preserve"> </w:t>
      </w:r>
      <w:r w:rsidRPr="00133A0D">
        <w:t>была</w:t>
      </w:r>
      <w:r w:rsidR="00BD6CEE" w:rsidRPr="00133A0D">
        <w:t xml:space="preserve"> </w:t>
      </w:r>
      <w:r w:rsidRPr="00133A0D">
        <w:t>двойная</w:t>
      </w:r>
      <w:r w:rsidR="00BD6CEE" w:rsidRPr="00133A0D">
        <w:t xml:space="preserve"> </w:t>
      </w:r>
      <w:r w:rsidRPr="00133A0D">
        <w:t>индексация</w:t>
      </w:r>
      <w:r w:rsidR="00BD6CEE" w:rsidRPr="00133A0D">
        <w:t xml:space="preserve"> </w:t>
      </w:r>
      <w:r w:rsidRPr="00133A0D">
        <w:t>пенсий,</w:t>
      </w:r>
      <w:r w:rsidR="00BD6CEE" w:rsidRPr="00133A0D">
        <w:t xml:space="preserve"> </w:t>
      </w:r>
      <w:r w:rsidRPr="00133A0D">
        <w:t>помните?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говорит</w:t>
      </w:r>
      <w:r w:rsidR="00BD6CEE" w:rsidRPr="00133A0D">
        <w:t xml:space="preserve"> </w:t>
      </w:r>
      <w:r w:rsidRPr="00133A0D">
        <w:t>он,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Я</w:t>
      </w:r>
      <w:r w:rsidR="00BD6CEE" w:rsidRPr="00133A0D">
        <w:t xml:space="preserve"> </w:t>
      </w:r>
      <w:r w:rsidRPr="00133A0D">
        <w:t>теперь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этим</w:t>
      </w:r>
      <w:r w:rsidR="00BD6CEE" w:rsidRPr="00133A0D">
        <w:t xml:space="preserve"> </w:t>
      </w:r>
      <w:r w:rsidRPr="00133A0D">
        <w:t>слежу!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хотелось</w:t>
      </w:r>
      <w:r w:rsidR="00BD6CEE" w:rsidRPr="00133A0D">
        <w:t xml:space="preserve"> </w:t>
      </w:r>
      <w:r w:rsidRPr="00133A0D">
        <w:t>ее</w:t>
      </w:r>
      <w:r w:rsidR="00BD6CEE" w:rsidRPr="00133A0D">
        <w:t xml:space="preserve"> </w:t>
      </w:r>
      <w:r w:rsidRPr="00133A0D">
        <w:t>упускать</w:t>
      </w:r>
      <w:r w:rsidR="00BD6CEE" w:rsidRPr="00133A0D">
        <w:t>»</w:t>
      </w:r>
      <w:r w:rsidRPr="00133A0D">
        <w:t>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общем,</w:t>
      </w:r>
      <w:r w:rsidR="00BD6CEE" w:rsidRPr="00133A0D">
        <w:t xml:space="preserve"> </w:t>
      </w:r>
      <w:r w:rsidRPr="00133A0D">
        <w:t>осенью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года,</w:t>
      </w:r>
      <w:r w:rsidR="00BD6CEE" w:rsidRPr="00133A0D">
        <w:t xml:space="preserve"> </w:t>
      </w:r>
      <w:r w:rsidRPr="00133A0D">
        <w:t>когда</w:t>
      </w:r>
      <w:r w:rsidR="00BD6CEE" w:rsidRPr="00133A0D">
        <w:t xml:space="preserve"> </w:t>
      </w:r>
      <w:r w:rsidRPr="00133A0D">
        <w:t>дядя</w:t>
      </w:r>
      <w:r w:rsidR="00BD6CEE" w:rsidRPr="00133A0D">
        <w:t xml:space="preserve"> </w:t>
      </w:r>
      <w:r w:rsidRPr="00133A0D">
        <w:t>Миша</w:t>
      </w:r>
      <w:r w:rsidR="00BD6CEE" w:rsidRPr="00133A0D">
        <w:t xml:space="preserve"> </w:t>
      </w:r>
      <w:r w:rsidRPr="00133A0D">
        <w:t>второй</w:t>
      </w:r>
      <w:r w:rsidR="00BD6CEE" w:rsidRPr="00133A0D">
        <w:t xml:space="preserve"> </w:t>
      </w:r>
      <w:r w:rsidRPr="00133A0D">
        <w:t>раз</w:t>
      </w:r>
      <w:r w:rsidR="00BD6CEE" w:rsidRPr="00133A0D">
        <w:t xml:space="preserve"> </w:t>
      </w:r>
      <w:r w:rsidRPr="00133A0D">
        <w:t>восстановился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той</w:t>
      </w:r>
      <w:r w:rsidR="00BD6CEE" w:rsidRPr="00133A0D">
        <w:t xml:space="preserve"> </w:t>
      </w:r>
      <w:r w:rsidRPr="00133A0D">
        <w:t>же</w:t>
      </w:r>
      <w:r w:rsidR="00BD6CEE" w:rsidRPr="00133A0D">
        <w:t xml:space="preserve"> </w:t>
      </w:r>
      <w:r w:rsidRPr="00133A0D">
        <w:t>работе,</w:t>
      </w:r>
      <w:r w:rsidR="00BD6CEE" w:rsidRPr="00133A0D">
        <w:t xml:space="preserve"> </w:t>
      </w:r>
      <w:r w:rsidRPr="00133A0D">
        <w:t>его</w:t>
      </w:r>
      <w:r w:rsidR="00BD6CEE" w:rsidRPr="00133A0D">
        <w:t xml:space="preserve"> </w:t>
      </w:r>
      <w:r w:rsidRPr="00133A0D">
        <w:t>пенсия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превышала</w:t>
      </w:r>
      <w:r w:rsidR="00BD6CEE" w:rsidRPr="00133A0D">
        <w:t xml:space="preserve"> </w:t>
      </w:r>
      <w:r w:rsidRPr="00133A0D">
        <w:t>24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рублей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месяц.</w:t>
      </w:r>
      <w:r w:rsidR="00BD6CEE" w:rsidRPr="00133A0D">
        <w:t xml:space="preserve"> «</w:t>
      </w:r>
      <w:r w:rsidRPr="00133A0D">
        <w:t>Плюс</w:t>
      </w:r>
      <w:r w:rsidR="00BD6CEE" w:rsidRPr="00133A0D">
        <w:t xml:space="preserve"> </w:t>
      </w:r>
      <w:r w:rsidRPr="00133A0D">
        <w:t>зарплата</w:t>
      </w:r>
      <w:r w:rsidR="00BD6CEE" w:rsidRPr="00133A0D">
        <w:t xml:space="preserve"> </w:t>
      </w:r>
      <w:r w:rsidRPr="00133A0D">
        <w:t>тысяч</w:t>
      </w:r>
      <w:r w:rsidR="00BD6CEE" w:rsidRPr="00133A0D">
        <w:t xml:space="preserve"> </w:t>
      </w:r>
      <w:r w:rsidRPr="00133A0D">
        <w:t>60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руки,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рассказывает</w:t>
      </w:r>
      <w:r w:rsidR="00BD6CEE" w:rsidRPr="00133A0D">
        <w:t xml:space="preserve"> </w:t>
      </w:r>
      <w:r w:rsidRPr="00133A0D">
        <w:t>наш</w:t>
      </w:r>
      <w:r w:rsidR="00BD6CEE" w:rsidRPr="00133A0D">
        <w:t xml:space="preserve"> </w:t>
      </w:r>
      <w:r w:rsidRPr="00133A0D">
        <w:t>герой,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Можно</w:t>
      </w:r>
      <w:r w:rsidR="00BD6CEE" w:rsidRPr="00133A0D">
        <w:t xml:space="preserve"> </w:t>
      </w:r>
      <w:r w:rsidRPr="00133A0D">
        <w:t>было</w:t>
      </w:r>
      <w:r w:rsidR="00BD6CEE" w:rsidRPr="00133A0D">
        <w:t xml:space="preserve"> </w:t>
      </w:r>
      <w:r w:rsidRPr="00133A0D">
        <w:t>бы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больше,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я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сверхурочно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выходным</w:t>
      </w:r>
      <w:r w:rsidR="00BD6CEE" w:rsidRPr="00133A0D">
        <w:t xml:space="preserve"> </w:t>
      </w:r>
      <w:r w:rsidRPr="00133A0D">
        <w:t>работу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беру:</w:t>
      </w:r>
      <w:r w:rsidR="00BD6CEE" w:rsidRPr="00133A0D">
        <w:t xml:space="preserve"> </w:t>
      </w:r>
      <w:r w:rsidRPr="00133A0D">
        <w:t>здоровье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то.</w:t>
      </w:r>
      <w:r w:rsidR="00BD6CEE" w:rsidRPr="00133A0D">
        <w:t xml:space="preserve"> </w:t>
      </w:r>
      <w:r w:rsidRPr="00133A0D">
        <w:t>Дети</w:t>
      </w:r>
      <w:r w:rsidR="00BD6CEE" w:rsidRPr="00133A0D">
        <w:t xml:space="preserve"> </w:t>
      </w:r>
      <w:r w:rsidRPr="00133A0D">
        <w:t>выросли,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ногах</w:t>
      </w:r>
      <w:r w:rsidR="00BD6CEE" w:rsidRPr="00133A0D">
        <w:t xml:space="preserve"> </w:t>
      </w:r>
      <w:r w:rsidRPr="00133A0D">
        <w:t>стоят,</w:t>
      </w:r>
      <w:r w:rsidR="00BD6CEE" w:rsidRPr="00133A0D">
        <w:t xml:space="preserve"> </w:t>
      </w:r>
      <w:r w:rsidRPr="00133A0D">
        <w:t>своих</w:t>
      </w:r>
      <w:r w:rsidR="00BD6CEE" w:rsidRPr="00133A0D">
        <w:t xml:space="preserve"> </w:t>
      </w:r>
      <w:r w:rsidRPr="00133A0D">
        <w:t>детей,</w:t>
      </w:r>
      <w:r w:rsidR="00BD6CEE" w:rsidRPr="00133A0D">
        <w:t xml:space="preserve"> </w:t>
      </w:r>
      <w:r w:rsidRPr="00133A0D">
        <w:t>наших</w:t>
      </w:r>
      <w:r w:rsidR="00BD6CEE" w:rsidRPr="00133A0D">
        <w:t xml:space="preserve"> </w:t>
      </w:r>
      <w:r w:rsidRPr="00133A0D">
        <w:t>внуков,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сами</w:t>
      </w:r>
      <w:r w:rsidR="00BD6CEE" w:rsidRPr="00133A0D">
        <w:t xml:space="preserve"> </w:t>
      </w:r>
      <w:r w:rsidRPr="00133A0D">
        <w:t>растят,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нам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женой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она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меня</w:t>
      </w:r>
      <w:r w:rsidR="00BD6CEE" w:rsidRPr="00133A0D">
        <w:t xml:space="preserve"> </w:t>
      </w:r>
      <w:r w:rsidRPr="00133A0D">
        <w:t>тоже</w:t>
      </w:r>
      <w:r w:rsidR="00BD6CEE" w:rsidRPr="00133A0D">
        <w:t xml:space="preserve"> </w:t>
      </w:r>
      <w:r w:rsidRPr="00133A0D">
        <w:t>пенсионерка,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неработающая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вроде</w:t>
      </w:r>
      <w:r w:rsidR="00BD6CEE" w:rsidRPr="00133A0D">
        <w:t xml:space="preserve"> </w:t>
      </w:r>
      <w:r w:rsidRPr="00133A0D">
        <w:t>хватает</w:t>
      </w:r>
      <w:r w:rsidR="00BD6CEE" w:rsidRPr="00133A0D">
        <w:t>»</w:t>
      </w:r>
      <w:r w:rsidRPr="00133A0D">
        <w:t>.</w:t>
      </w:r>
    </w:p>
    <w:p w:rsidR="00CC5685" w:rsidRPr="00133A0D" w:rsidRDefault="00BD6CEE" w:rsidP="00CC5685">
      <w:r w:rsidRPr="00133A0D">
        <w:t>«</w:t>
      </w:r>
      <w:r w:rsidR="00CC5685" w:rsidRPr="00133A0D">
        <w:t>ВОЗМОЖНО,</w:t>
      </w:r>
      <w:r w:rsidRPr="00133A0D">
        <w:t xml:space="preserve"> </w:t>
      </w:r>
      <w:r w:rsidR="00CC5685" w:rsidRPr="00133A0D">
        <w:t>СНОВА</w:t>
      </w:r>
      <w:r w:rsidRPr="00133A0D">
        <w:t xml:space="preserve"> </w:t>
      </w:r>
      <w:r w:rsidR="00CC5685" w:rsidRPr="00133A0D">
        <w:t>УВОЛЮСЬ</w:t>
      </w:r>
      <w:r w:rsidRPr="00133A0D">
        <w:t xml:space="preserve"> </w:t>
      </w:r>
      <w:r w:rsidR="00CC5685" w:rsidRPr="00133A0D">
        <w:t>В</w:t>
      </w:r>
      <w:r w:rsidRPr="00133A0D">
        <w:t xml:space="preserve"> </w:t>
      </w:r>
      <w:r w:rsidR="00CC5685" w:rsidRPr="00133A0D">
        <w:t>ЭТОМ</w:t>
      </w:r>
      <w:r w:rsidRPr="00133A0D">
        <w:t xml:space="preserve"> </w:t>
      </w:r>
      <w:r w:rsidR="00CC5685" w:rsidRPr="00133A0D">
        <w:t>ГОДУ</w:t>
      </w:r>
      <w:r w:rsidRPr="00133A0D">
        <w:t>»</w:t>
      </w:r>
    </w:p>
    <w:p w:rsidR="00CC5685" w:rsidRPr="00133A0D" w:rsidRDefault="00CC5685" w:rsidP="00CC5685">
      <w:r w:rsidRPr="00133A0D">
        <w:t>Профессору</w:t>
      </w:r>
      <w:r w:rsidR="00BD6CEE" w:rsidRPr="00133A0D">
        <w:t xml:space="preserve"> </w:t>
      </w:r>
      <w:r w:rsidRPr="00133A0D">
        <w:t>Анатолию</w:t>
      </w:r>
      <w:r w:rsidR="00BD6CEE" w:rsidRPr="00133A0D">
        <w:t xml:space="preserve"> </w:t>
      </w:r>
      <w:r w:rsidRPr="00133A0D">
        <w:t>Дмитриевичу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Самары</w:t>
      </w:r>
      <w:r w:rsidR="00BD6CEE" w:rsidRPr="00133A0D">
        <w:t xml:space="preserve"> </w:t>
      </w:r>
      <w:r w:rsidRPr="00133A0D">
        <w:t>65</w:t>
      </w:r>
      <w:r w:rsidR="00BD6CEE" w:rsidRPr="00133A0D">
        <w:t xml:space="preserve"> </w:t>
      </w:r>
      <w:r w:rsidRPr="00133A0D">
        <w:t>лет.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работает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одном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вузов</w:t>
      </w:r>
      <w:r w:rsidR="00BD6CEE" w:rsidRPr="00133A0D">
        <w:t xml:space="preserve"> </w:t>
      </w:r>
      <w:r w:rsidRPr="00133A0D">
        <w:t>города.</w:t>
      </w:r>
      <w:r w:rsidR="00BD6CEE" w:rsidRPr="00133A0D">
        <w:t xml:space="preserve"> «</w:t>
      </w:r>
      <w:r w:rsidRPr="00133A0D">
        <w:t>Здесь</w:t>
      </w:r>
      <w:r w:rsidR="00BD6CEE" w:rsidRPr="00133A0D">
        <w:t xml:space="preserve"> </w:t>
      </w:r>
      <w:r w:rsidRPr="00133A0D">
        <w:t>учился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после</w:t>
      </w:r>
      <w:r w:rsidR="00BD6CEE" w:rsidRPr="00133A0D">
        <w:t xml:space="preserve"> </w:t>
      </w:r>
      <w:r w:rsidRPr="00133A0D">
        <w:t>окончания</w:t>
      </w:r>
      <w:r w:rsidR="00BD6CEE" w:rsidRPr="00133A0D">
        <w:t xml:space="preserve"> </w:t>
      </w:r>
      <w:r w:rsidRPr="00133A0D">
        <w:t>вуза</w:t>
      </w:r>
      <w:r w:rsidR="00BD6CEE" w:rsidRPr="00133A0D">
        <w:t xml:space="preserve"> </w:t>
      </w:r>
      <w:r w:rsidRPr="00133A0D">
        <w:t>здесь</w:t>
      </w:r>
      <w:r w:rsidR="00BD6CEE" w:rsidRPr="00133A0D">
        <w:t xml:space="preserve"> </w:t>
      </w:r>
      <w:r w:rsidRPr="00133A0D">
        <w:t>же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остался</w:t>
      </w:r>
      <w:r w:rsidR="00BD6CEE" w:rsidRPr="00133A0D">
        <w:t xml:space="preserve"> </w:t>
      </w:r>
      <w:r w:rsidRPr="00133A0D">
        <w:t>работать,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рассказывает</w:t>
      </w:r>
      <w:r w:rsidR="00BD6CEE" w:rsidRPr="00133A0D">
        <w:t xml:space="preserve"> </w:t>
      </w:r>
      <w:r w:rsidRPr="00133A0D">
        <w:t>он.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Сначала</w:t>
      </w:r>
      <w:r w:rsidR="00BD6CEE" w:rsidRPr="00133A0D">
        <w:t xml:space="preserve"> </w:t>
      </w:r>
      <w:r w:rsidRPr="00133A0D">
        <w:t>трудился</w:t>
      </w:r>
      <w:r w:rsidR="00BD6CEE" w:rsidRPr="00133A0D">
        <w:t xml:space="preserve"> </w:t>
      </w:r>
      <w:r w:rsidRPr="00133A0D">
        <w:t>простым</w:t>
      </w:r>
      <w:r w:rsidR="00BD6CEE" w:rsidRPr="00133A0D">
        <w:t xml:space="preserve"> </w:t>
      </w:r>
      <w:r w:rsidRPr="00133A0D">
        <w:t>преподавателем,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через</w:t>
      </w:r>
      <w:r w:rsidR="00BD6CEE" w:rsidRPr="00133A0D">
        <w:t xml:space="preserve"> </w:t>
      </w:r>
      <w:r w:rsidRPr="00133A0D">
        <w:t>3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аспирантуры,</w:t>
      </w:r>
      <w:r w:rsidR="00BD6CEE" w:rsidRPr="00133A0D">
        <w:t xml:space="preserve"> </w:t>
      </w:r>
      <w:r w:rsidRPr="00133A0D">
        <w:t>защитив</w:t>
      </w:r>
      <w:r w:rsidR="00BD6CEE" w:rsidRPr="00133A0D">
        <w:t xml:space="preserve"> </w:t>
      </w:r>
      <w:r w:rsidRPr="00133A0D">
        <w:t>диссертацию,</w:t>
      </w:r>
      <w:r w:rsidR="00BD6CEE" w:rsidRPr="00133A0D">
        <w:t xml:space="preserve"> </w:t>
      </w:r>
      <w:r w:rsidRPr="00133A0D">
        <w:t>стал</w:t>
      </w:r>
      <w:r w:rsidR="00BD6CEE" w:rsidRPr="00133A0D">
        <w:t xml:space="preserve"> </w:t>
      </w:r>
      <w:r w:rsidRPr="00133A0D">
        <w:t>кандидатом</w:t>
      </w:r>
      <w:r w:rsidR="00BD6CEE" w:rsidRPr="00133A0D">
        <w:t xml:space="preserve"> </w:t>
      </w:r>
      <w:r w:rsidRPr="00133A0D">
        <w:t>биологических</w:t>
      </w:r>
      <w:r w:rsidR="00BD6CEE" w:rsidRPr="00133A0D">
        <w:t xml:space="preserve"> </w:t>
      </w:r>
      <w:r w:rsidRPr="00133A0D">
        <w:t>наук.</w:t>
      </w:r>
      <w:r w:rsidR="00BD6CEE" w:rsidRPr="00133A0D">
        <w:t xml:space="preserve"> </w:t>
      </w:r>
      <w:r w:rsidRPr="00133A0D">
        <w:t>Моя</w:t>
      </w:r>
      <w:r w:rsidR="00BD6CEE" w:rsidRPr="00133A0D">
        <w:t xml:space="preserve"> </w:t>
      </w:r>
      <w:r w:rsidRPr="00133A0D">
        <w:t>работа</w:t>
      </w:r>
      <w:r w:rsidR="00BD6CEE" w:rsidRPr="00133A0D">
        <w:t xml:space="preserve"> </w:t>
      </w:r>
      <w:r w:rsidRPr="00133A0D">
        <w:t>мне</w:t>
      </w:r>
      <w:r w:rsidR="00BD6CEE" w:rsidRPr="00133A0D">
        <w:t xml:space="preserve"> </w:t>
      </w:r>
      <w:r w:rsidRPr="00133A0D">
        <w:t>очень</w:t>
      </w:r>
      <w:r w:rsidR="00BD6CEE" w:rsidRPr="00133A0D">
        <w:t xml:space="preserve"> </w:t>
      </w:r>
      <w:r w:rsidRPr="00133A0D">
        <w:t>нравилась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поэтому</w:t>
      </w:r>
      <w:r w:rsidR="00BD6CEE" w:rsidRPr="00133A0D">
        <w:t xml:space="preserve"> </w:t>
      </w:r>
      <w:r w:rsidRPr="00133A0D">
        <w:t>через</w:t>
      </w:r>
      <w:r w:rsidR="00BD6CEE" w:rsidRPr="00133A0D">
        <w:t xml:space="preserve"> </w:t>
      </w:r>
      <w:r w:rsidRPr="00133A0D">
        <w:t>некоторое</w:t>
      </w:r>
      <w:r w:rsidR="00BD6CEE" w:rsidRPr="00133A0D">
        <w:t xml:space="preserve"> </w:t>
      </w:r>
      <w:r w:rsidRPr="00133A0D">
        <w:t>время</w:t>
      </w:r>
      <w:r w:rsidR="00BD6CEE" w:rsidRPr="00133A0D">
        <w:t xml:space="preserve"> </w:t>
      </w:r>
      <w:r w:rsidRPr="00133A0D">
        <w:t>поступил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докторантуру.</w:t>
      </w:r>
      <w:r w:rsidR="00BD6CEE" w:rsidRPr="00133A0D">
        <w:t xml:space="preserve"> </w:t>
      </w:r>
      <w:r w:rsidRPr="00133A0D">
        <w:t>Правда,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семейным</w:t>
      </w:r>
      <w:r w:rsidR="00BD6CEE" w:rsidRPr="00133A0D">
        <w:t xml:space="preserve"> </w:t>
      </w:r>
      <w:r w:rsidRPr="00133A0D">
        <w:t>обстоятельствам</w:t>
      </w:r>
      <w:r w:rsidR="00BD6CEE" w:rsidRPr="00133A0D">
        <w:t xml:space="preserve"> </w:t>
      </w:r>
      <w:r w:rsidRPr="00133A0D">
        <w:t>докторскую</w:t>
      </w:r>
      <w:r w:rsidR="00BD6CEE" w:rsidRPr="00133A0D">
        <w:t xml:space="preserve"> </w:t>
      </w:r>
      <w:r w:rsidRPr="00133A0D">
        <w:t>я</w:t>
      </w:r>
      <w:r w:rsidR="00BD6CEE" w:rsidRPr="00133A0D">
        <w:t xml:space="preserve"> </w:t>
      </w:r>
      <w:r w:rsidRPr="00133A0D">
        <w:t>защитил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сразу,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только</w:t>
      </w:r>
      <w:r w:rsidR="00BD6CEE" w:rsidRPr="00133A0D">
        <w:t xml:space="preserve"> </w:t>
      </w:r>
      <w:r w:rsidRPr="00133A0D">
        <w:t>через</w:t>
      </w:r>
      <w:r w:rsidR="00BD6CEE" w:rsidRPr="00133A0D">
        <w:t xml:space="preserve"> </w:t>
      </w:r>
      <w:r w:rsidRPr="00133A0D">
        <w:t>6</w:t>
      </w:r>
      <w:r w:rsidR="00BD6CEE" w:rsidRPr="00133A0D">
        <w:t xml:space="preserve"> </w:t>
      </w:r>
      <w:r w:rsidRPr="00133A0D">
        <w:t>лет.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лучше</w:t>
      </w:r>
      <w:r w:rsidR="00BD6CEE" w:rsidRPr="00133A0D">
        <w:t xml:space="preserve"> </w:t>
      </w:r>
      <w:r w:rsidRPr="00133A0D">
        <w:t>поздно,</w:t>
      </w:r>
      <w:r w:rsidR="00BD6CEE" w:rsidRPr="00133A0D">
        <w:t xml:space="preserve"> </w:t>
      </w:r>
      <w:r w:rsidRPr="00133A0D">
        <w:t>чем</w:t>
      </w:r>
      <w:r w:rsidR="00BD6CEE" w:rsidRPr="00133A0D">
        <w:t xml:space="preserve"> </w:t>
      </w:r>
      <w:r w:rsidRPr="00133A0D">
        <w:t>никогда</w:t>
      </w:r>
      <w:r w:rsidR="00BD6CEE" w:rsidRPr="00133A0D">
        <w:t>»</w:t>
      </w:r>
      <w:r w:rsidRPr="00133A0D">
        <w:t>.</w:t>
      </w:r>
      <w:r w:rsidR="00BD6CEE" w:rsidRPr="00133A0D">
        <w:t xml:space="preserve"> </w:t>
      </w:r>
      <w:r w:rsidRPr="00133A0D">
        <w:t>Сегодня</w:t>
      </w:r>
      <w:r w:rsidR="00BD6CEE" w:rsidRPr="00133A0D">
        <w:t xml:space="preserve"> </w:t>
      </w:r>
      <w:r w:rsidRPr="00133A0D">
        <w:t>Анатолий</w:t>
      </w:r>
      <w:r w:rsidR="00BD6CEE" w:rsidRPr="00133A0D">
        <w:t xml:space="preserve"> </w:t>
      </w:r>
      <w:r w:rsidRPr="00133A0D">
        <w:t>Дмитриевич</w:t>
      </w:r>
      <w:r w:rsidR="00BD6CEE" w:rsidRPr="00133A0D">
        <w:t xml:space="preserve"> </w:t>
      </w:r>
      <w:r w:rsidRPr="00133A0D">
        <w:t>доктор</w:t>
      </w:r>
      <w:r w:rsidR="00BD6CEE" w:rsidRPr="00133A0D">
        <w:t xml:space="preserve"> </w:t>
      </w:r>
      <w:r w:rsidRPr="00133A0D">
        <w:t>биологических</w:t>
      </w:r>
      <w:r w:rsidR="00BD6CEE" w:rsidRPr="00133A0D">
        <w:t xml:space="preserve"> </w:t>
      </w:r>
      <w:r w:rsidRPr="00133A0D">
        <w:t>наук,</w:t>
      </w:r>
      <w:r w:rsidR="00BD6CEE" w:rsidRPr="00133A0D">
        <w:t xml:space="preserve"> </w:t>
      </w:r>
      <w:r w:rsidRPr="00133A0D">
        <w:t>заведующий</w:t>
      </w:r>
      <w:r w:rsidR="00BD6CEE" w:rsidRPr="00133A0D">
        <w:t xml:space="preserve"> </w:t>
      </w:r>
      <w:r w:rsidRPr="00133A0D">
        <w:t>кафедрой,</w:t>
      </w:r>
      <w:r w:rsidR="00BD6CEE" w:rsidRPr="00133A0D">
        <w:t xml:space="preserve"> </w:t>
      </w:r>
      <w:r w:rsidRPr="00133A0D">
        <w:t>достаточно</w:t>
      </w:r>
      <w:r w:rsidR="00BD6CEE" w:rsidRPr="00133A0D">
        <w:t xml:space="preserve"> </w:t>
      </w:r>
      <w:r w:rsidRPr="00133A0D">
        <w:t>известный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своей</w:t>
      </w:r>
      <w:r w:rsidR="00BD6CEE" w:rsidRPr="00133A0D">
        <w:t xml:space="preserve"> </w:t>
      </w:r>
      <w:r w:rsidRPr="00133A0D">
        <w:t>области</w:t>
      </w:r>
      <w:r w:rsidR="00BD6CEE" w:rsidRPr="00133A0D">
        <w:t xml:space="preserve"> </w:t>
      </w:r>
      <w:r w:rsidRPr="00133A0D">
        <w:t>ученый.</w:t>
      </w:r>
    </w:p>
    <w:p w:rsidR="00CC5685" w:rsidRPr="00133A0D" w:rsidRDefault="00CC5685" w:rsidP="00CC5685">
      <w:r w:rsidRPr="00133A0D">
        <w:t>На</w:t>
      </w:r>
      <w:r w:rsidR="00BD6CEE" w:rsidRPr="00133A0D">
        <w:t xml:space="preserve"> </w:t>
      </w:r>
      <w:r w:rsidRPr="00133A0D">
        <w:t>пенсии</w:t>
      </w:r>
      <w:r w:rsidR="00BD6CEE" w:rsidRPr="00133A0D">
        <w:t xml:space="preserve"> </w:t>
      </w:r>
      <w:r w:rsidRPr="00133A0D">
        <w:t>наш</w:t>
      </w:r>
      <w:r w:rsidR="00BD6CEE" w:rsidRPr="00133A0D">
        <w:t xml:space="preserve"> </w:t>
      </w:r>
      <w:r w:rsidRPr="00133A0D">
        <w:t>герой</w:t>
      </w:r>
      <w:r w:rsidR="00BD6CEE" w:rsidRPr="00133A0D">
        <w:t xml:space="preserve"> </w:t>
      </w:r>
      <w:r w:rsidRPr="00133A0D">
        <w:t>давно,</w:t>
      </w:r>
      <w:r w:rsidR="00BD6CEE" w:rsidRPr="00133A0D">
        <w:t xml:space="preserve"> </w:t>
      </w:r>
      <w:r w:rsidRPr="00133A0D">
        <w:t>его</w:t>
      </w:r>
      <w:r w:rsidR="00BD6CEE" w:rsidRPr="00133A0D">
        <w:t xml:space="preserve"> </w:t>
      </w:r>
      <w:r w:rsidRPr="00133A0D">
        <w:t>трудовой</w:t>
      </w:r>
      <w:r w:rsidR="00BD6CEE" w:rsidRPr="00133A0D">
        <w:t xml:space="preserve"> </w:t>
      </w:r>
      <w:r w:rsidRPr="00133A0D">
        <w:t>стаж</w:t>
      </w:r>
      <w:r w:rsidR="00BD6CEE" w:rsidRPr="00133A0D">
        <w:t xml:space="preserve"> </w:t>
      </w:r>
      <w:r w:rsidRPr="00133A0D">
        <w:t>составляет</w:t>
      </w:r>
      <w:r w:rsidR="00BD6CEE" w:rsidRPr="00133A0D">
        <w:t xml:space="preserve"> </w:t>
      </w:r>
      <w:r w:rsidRPr="00133A0D">
        <w:t>около</w:t>
      </w:r>
      <w:r w:rsidR="00BD6CEE" w:rsidRPr="00133A0D">
        <w:t xml:space="preserve"> </w:t>
      </w:r>
      <w:r w:rsidRPr="00133A0D">
        <w:t>40</w:t>
      </w:r>
      <w:r w:rsidR="00BD6CEE" w:rsidRPr="00133A0D">
        <w:t xml:space="preserve"> </w:t>
      </w:r>
      <w:r w:rsidRPr="00133A0D">
        <w:t>лет,</w:t>
      </w:r>
      <w:r w:rsidR="00BD6CEE" w:rsidRPr="00133A0D">
        <w:t xml:space="preserve"> </w:t>
      </w:r>
      <w:r w:rsidRPr="00133A0D">
        <w:t>но,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его</w:t>
      </w:r>
      <w:r w:rsidR="00BD6CEE" w:rsidRPr="00133A0D">
        <w:t xml:space="preserve"> </w:t>
      </w:r>
      <w:r w:rsidRPr="00133A0D">
        <w:t>словам,</w:t>
      </w:r>
      <w:r w:rsidR="00BD6CEE" w:rsidRPr="00133A0D">
        <w:t xml:space="preserve"> </w:t>
      </w:r>
      <w:r w:rsidRPr="00133A0D">
        <w:t>пенсия</w:t>
      </w:r>
      <w:r w:rsidR="00BD6CEE" w:rsidRPr="00133A0D">
        <w:t xml:space="preserve"> </w:t>
      </w:r>
      <w:r w:rsidRPr="00133A0D">
        <w:t>научного</w:t>
      </w:r>
      <w:r w:rsidR="00BD6CEE" w:rsidRPr="00133A0D">
        <w:t xml:space="preserve"> </w:t>
      </w:r>
      <w:r w:rsidRPr="00133A0D">
        <w:t>сотрудника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кот</w:t>
      </w:r>
      <w:r w:rsidR="00BD6CEE" w:rsidRPr="00133A0D">
        <w:t xml:space="preserve"> </w:t>
      </w:r>
      <w:r w:rsidRPr="00133A0D">
        <w:t>наплакал:</w:t>
      </w:r>
      <w:r w:rsidR="00BD6CEE" w:rsidRPr="00133A0D">
        <w:t xml:space="preserve"> </w:t>
      </w:r>
      <w:r w:rsidRPr="00133A0D">
        <w:t>меньше</w:t>
      </w:r>
      <w:r w:rsidR="00BD6CEE" w:rsidRPr="00133A0D">
        <w:t xml:space="preserve"> </w:t>
      </w:r>
      <w:r w:rsidRPr="00133A0D">
        <w:t>20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рублей.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зарплате</w:t>
      </w:r>
      <w:r w:rsidR="00BD6CEE" w:rsidRPr="00133A0D">
        <w:t xml:space="preserve"> </w:t>
      </w:r>
      <w:r w:rsidRPr="00133A0D">
        <w:t>профессора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65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рублей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вычета</w:t>
      </w:r>
      <w:r w:rsidR="00BD6CEE" w:rsidRPr="00133A0D">
        <w:t xml:space="preserve"> </w:t>
      </w:r>
      <w:r w:rsidRPr="00133A0D">
        <w:t>налога.</w:t>
      </w:r>
    </w:p>
    <w:p w:rsidR="00CC5685" w:rsidRPr="00133A0D" w:rsidRDefault="00BD6CEE" w:rsidP="00CC5685">
      <w:r w:rsidRPr="00133A0D">
        <w:t>«</w:t>
      </w:r>
      <w:r w:rsidR="00CC5685" w:rsidRPr="00133A0D">
        <w:t>Всю</w:t>
      </w:r>
      <w:r w:rsidRPr="00133A0D">
        <w:t xml:space="preserve"> </w:t>
      </w:r>
      <w:r w:rsidR="00CC5685" w:rsidRPr="00133A0D">
        <w:t>жизнь</w:t>
      </w:r>
      <w:r w:rsidRPr="00133A0D">
        <w:t xml:space="preserve"> </w:t>
      </w:r>
      <w:r w:rsidR="00CC5685" w:rsidRPr="00133A0D">
        <w:t>у</w:t>
      </w:r>
      <w:r w:rsidRPr="00133A0D">
        <w:t xml:space="preserve"> </w:t>
      </w:r>
      <w:r w:rsidR="00CC5685" w:rsidRPr="00133A0D">
        <w:t>меня</w:t>
      </w:r>
      <w:r w:rsidRPr="00133A0D">
        <w:t xml:space="preserve"> </w:t>
      </w:r>
      <w:r w:rsidR="00CC5685" w:rsidRPr="00133A0D">
        <w:t>был</w:t>
      </w:r>
      <w:r w:rsidRPr="00133A0D">
        <w:t xml:space="preserve"> </w:t>
      </w:r>
      <w:r w:rsidR="00CC5685" w:rsidRPr="00133A0D">
        <w:t>достойный</w:t>
      </w:r>
      <w:r w:rsidRPr="00133A0D">
        <w:t xml:space="preserve"> </w:t>
      </w:r>
      <w:r w:rsidR="00CC5685" w:rsidRPr="00133A0D">
        <w:t>заработок,</w:t>
      </w:r>
      <w:r w:rsidRPr="00133A0D">
        <w:t xml:space="preserve"> </w:t>
      </w:r>
      <w:r w:rsidR="00CC5685" w:rsidRPr="00133A0D">
        <w:t>адекватные</w:t>
      </w:r>
      <w:r w:rsidRPr="00133A0D">
        <w:t xml:space="preserve"> </w:t>
      </w:r>
      <w:r w:rsidR="00CC5685" w:rsidRPr="00133A0D">
        <w:t>коллеги,</w:t>
      </w:r>
      <w:r w:rsidRPr="00133A0D">
        <w:t xml:space="preserve"> </w:t>
      </w:r>
      <w:r w:rsidR="00CC5685" w:rsidRPr="00133A0D">
        <w:t>хорошее</w:t>
      </w:r>
      <w:r w:rsidRPr="00133A0D">
        <w:t xml:space="preserve"> </w:t>
      </w:r>
      <w:r w:rsidR="00CC5685" w:rsidRPr="00133A0D">
        <w:t>руководство,</w:t>
      </w:r>
      <w:r w:rsidRPr="00133A0D">
        <w:t xml:space="preserve"> </w:t>
      </w:r>
      <w:r w:rsidR="00CC5685" w:rsidRPr="00133A0D">
        <w:t>а</w:t>
      </w:r>
      <w:r w:rsidRPr="00133A0D">
        <w:t xml:space="preserve"> </w:t>
      </w:r>
      <w:r w:rsidR="00CC5685" w:rsidRPr="00133A0D">
        <w:t>главное</w:t>
      </w:r>
      <w:r w:rsidRPr="00133A0D">
        <w:t xml:space="preserve"> </w:t>
      </w:r>
      <w:r w:rsidR="00CC5685" w:rsidRPr="00133A0D">
        <w:t>—</w:t>
      </w:r>
      <w:r w:rsidRPr="00133A0D">
        <w:t xml:space="preserve"> </w:t>
      </w:r>
      <w:r w:rsidR="00CC5685" w:rsidRPr="00133A0D">
        <w:t>интересная</w:t>
      </w:r>
      <w:r w:rsidRPr="00133A0D">
        <w:t xml:space="preserve"> </w:t>
      </w:r>
      <w:r w:rsidR="00CC5685" w:rsidRPr="00133A0D">
        <w:t>работа.</w:t>
      </w:r>
      <w:r w:rsidRPr="00133A0D">
        <w:t xml:space="preserve"> </w:t>
      </w:r>
      <w:r w:rsidR="00CC5685" w:rsidRPr="00133A0D">
        <w:t>И,</w:t>
      </w:r>
      <w:r w:rsidRPr="00133A0D">
        <w:t xml:space="preserve"> </w:t>
      </w:r>
      <w:r w:rsidR="00CC5685" w:rsidRPr="00133A0D">
        <w:t>казалось,</w:t>
      </w:r>
      <w:r w:rsidRPr="00133A0D">
        <w:t xml:space="preserve"> </w:t>
      </w:r>
      <w:r w:rsidR="00CC5685" w:rsidRPr="00133A0D">
        <w:t>так</w:t>
      </w:r>
      <w:r w:rsidRPr="00133A0D">
        <w:t xml:space="preserve"> </w:t>
      </w:r>
      <w:r w:rsidR="00CC5685" w:rsidRPr="00133A0D">
        <w:t>будет</w:t>
      </w:r>
      <w:r w:rsidRPr="00133A0D">
        <w:t xml:space="preserve"> </w:t>
      </w:r>
      <w:r w:rsidR="00CC5685" w:rsidRPr="00133A0D">
        <w:t>всегда.</w:t>
      </w:r>
      <w:r w:rsidRPr="00133A0D">
        <w:t xml:space="preserve"> </w:t>
      </w:r>
      <w:r w:rsidR="00CC5685" w:rsidRPr="00133A0D">
        <w:t>Но</w:t>
      </w:r>
      <w:r w:rsidRPr="00133A0D">
        <w:t xml:space="preserve"> </w:t>
      </w:r>
      <w:r w:rsidR="00CC5685" w:rsidRPr="00133A0D">
        <w:t>увы!</w:t>
      </w:r>
      <w:r w:rsidRPr="00133A0D">
        <w:t xml:space="preserve"> </w:t>
      </w:r>
      <w:r w:rsidR="00CC5685" w:rsidRPr="00133A0D">
        <w:t>Нет,</w:t>
      </w:r>
      <w:r w:rsidRPr="00133A0D">
        <w:t xml:space="preserve"> </w:t>
      </w:r>
      <w:r w:rsidR="00CC5685" w:rsidRPr="00133A0D">
        <w:t>меня</w:t>
      </w:r>
      <w:r w:rsidRPr="00133A0D">
        <w:t xml:space="preserve"> </w:t>
      </w:r>
      <w:r w:rsidR="00CC5685" w:rsidRPr="00133A0D">
        <w:t>никто</w:t>
      </w:r>
      <w:r w:rsidRPr="00133A0D">
        <w:t xml:space="preserve"> </w:t>
      </w:r>
      <w:r w:rsidR="00CC5685" w:rsidRPr="00133A0D">
        <w:t>не</w:t>
      </w:r>
      <w:r w:rsidRPr="00133A0D">
        <w:t xml:space="preserve"> </w:t>
      </w:r>
      <w:r w:rsidR="00CC5685" w:rsidRPr="00133A0D">
        <w:t>отправлял</w:t>
      </w:r>
      <w:r w:rsidRPr="00133A0D">
        <w:t xml:space="preserve"> </w:t>
      </w:r>
      <w:r w:rsidR="00CC5685" w:rsidRPr="00133A0D">
        <w:t>на</w:t>
      </w:r>
      <w:r w:rsidRPr="00133A0D">
        <w:t xml:space="preserve"> </w:t>
      </w:r>
      <w:r w:rsidR="00CC5685" w:rsidRPr="00133A0D">
        <w:t>заслуженный</w:t>
      </w:r>
      <w:r w:rsidRPr="00133A0D">
        <w:t xml:space="preserve"> </w:t>
      </w:r>
      <w:r w:rsidR="00CC5685" w:rsidRPr="00133A0D">
        <w:t>отдых,</w:t>
      </w:r>
      <w:r w:rsidRPr="00133A0D">
        <w:t xml:space="preserve"> </w:t>
      </w:r>
      <w:r w:rsidR="00CC5685" w:rsidRPr="00133A0D">
        <w:t>не</w:t>
      </w:r>
      <w:r w:rsidRPr="00133A0D">
        <w:t xml:space="preserve"> </w:t>
      </w:r>
      <w:r w:rsidR="00CC5685" w:rsidRPr="00133A0D">
        <w:t>намекал</w:t>
      </w:r>
      <w:r w:rsidRPr="00133A0D">
        <w:t xml:space="preserve"> </w:t>
      </w:r>
      <w:r w:rsidR="00CC5685" w:rsidRPr="00133A0D">
        <w:t>о</w:t>
      </w:r>
      <w:r w:rsidRPr="00133A0D">
        <w:t xml:space="preserve"> </w:t>
      </w:r>
      <w:r w:rsidR="00CC5685" w:rsidRPr="00133A0D">
        <w:t>пенсионном</w:t>
      </w:r>
      <w:r w:rsidRPr="00133A0D">
        <w:t xml:space="preserve"> </w:t>
      </w:r>
      <w:r w:rsidR="00CC5685" w:rsidRPr="00133A0D">
        <w:t>возрасте.</w:t>
      </w:r>
      <w:r w:rsidRPr="00133A0D">
        <w:t xml:space="preserve"> </w:t>
      </w:r>
      <w:r w:rsidR="00CC5685" w:rsidRPr="00133A0D">
        <w:t>Просто</w:t>
      </w:r>
      <w:r w:rsidRPr="00133A0D">
        <w:t xml:space="preserve"> </w:t>
      </w:r>
      <w:r w:rsidR="00CC5685" w:rsidRPr="00133A0D">
        <w:t>в</w:t>
      </w:r>
      <w:r w:rsidRPr="00133A0D">
        <w:t xml:space="preserve"> </w:t>
      </w:r>
      <w:r w:rsidR="00CC5685" w:rsidRPr="00133A0D">
        <w:t>какой-то</w:t>
      </w:r>
      <w:r w:rsidRPr="00133A0D">
        <w:t xml:space="preserve"> </w:t>
      </w:r>
      <w:r w:rsidR="00CC5685" w:rsidRPr="00133A0D">
        <w:t>момент</w:t>
      </w:r>
      <w:r w:rsidRPr="00133A0D">
        <w:t xml:space="preserve"> </w:t>
      </w:r>
      <w:r w:rsidR="00CC5685" w:rsidRPr="00133A0D">
        <w:t>руководство</w:t>
      </w:r>
      <w:r w:rsidRPr="00133A0D">
        <w:t xml:space="preserve"> </w:t>
      </w:r>
      <w:r w:rsidR="00CC5685" w:rsidRPr="00133A0D">
        <w:t>вуза</w:t>
      </w:r>
      <w:r w:rsidRPr="00133A0D">
        <w:t xml:space="preserve"> </w:t>
      </w:r>
      <w:r w:rsidR="00CC5685" w:rsidRPr="00133A0D">
        <w:t>затеяло</w:t>
      </w:r>
      <w:r w:rsidRPr="00133A0D">
        <w:t xml:space="preserve"> </w:t>
      </w:r>
      <w:r w:rsidR="00CC5685" w:rsidRPr="00133A0D">
        <w:t>реорганизацию</w:t>
      </w:r>
      <w:r w:rsidRPr="00133A0D">
        <w:t xml:space="preserve"> </w:t>
      </w:r>
      <w:r w:rsidR="00CC5685" w:rsidRPr="00133A0D">
        <w:t>—</w:t>
      </w:r>
      <w:r w:rsidRPr="00133A0D">
        <w:t xml:space="preserve"> </w:t>
      </w:r>
      <w:r w:rsidR="00CC5685" w:rsidRPr="00133A0D">
        <w:t>началась</w:t>
      </w:r>
      <w:r w:rsidRPr="00133A0D">
        <w:t xml:space="preserve"> </w:t>
      </w:r>
      <w:r w:rsidR="00CC5685" w:rsidRPr="00133A0D">
        <w:t>оптимизация</w:t>
      </w:r>
      <w:r w:rsidRPr="00133A0D">
        <w:t xml:space="preserve"> </w:t>
      </w:r>
      <w:r w:rsidR="00CC5685" w:rsidRPr="00133A0D">
        <w:t>численности</w:t>
      </w:r>
      <w:r w:rsidRPr="00133A0D">
        <w:t xml:space="preserve"> </w:t>
      </w:r>
      <w:r w:rsidR="00CC5685" w:rsidRPr="00133A0D">
        <w:t>сотрудников.</w:t>
      </w:r>
      <w:r w:rsidRPr="00133A0D">
        <w:t xml:space="preserve"> </w:t>
      </w:r>
      <w:r w:rsidR="00CC5685" w:rsidRPr="00133A0D">
        <w:t>До</w:t>
      </w:r>
      <w:r w:rsidRPr="00133A0D">
        <w:t xml:space="preserve"> </w:t>
      </w:r>
      <w:r w:rsidR="00CC5685" w:rsidRPr="00133A0D">
        <w:t>меня</w:t>
      </w:r>
      <w:r w:rsidRPr="00133A0D">
        <w:t xml:space="preserve"> </w:t>
      </w:r>
      <w:r w:rsidR="00CC5685" w:rsidRPr="00133A0D">
        <w:t>очередь,</w:t>
      </w:r>
      <w:r w:rsidRPr="00133A0D">
        <w:t xml:space="preserve"> </w:t>
      </w:r>
      <w:r w:rsidR="00CC5685" w:rsidRPr="00133A0D">
        <w:t>слава</w:t>
      </w:r>
      <w:r w:rsidRPr="00133A0D">
        <w:t xml:space="preserve"> </w:t>
      </w:r>
      <w:r w:rsidR="00CC5685" w:rsidRPr="00133A0D">
        <w:t>Богу,</w:t>
      </w:r>
      <w:r w:rsidRPr="00133A0D">
        <w:t xml:space="preserve"> </w:t>
      </w:r>
      <w:r w:rsidR="00CC5685" w:rsidRPr="00133A0D">
        <w:t>не</w:t>
      </w:r>
      <w:r w:rsidRPr="00133A0D">
        <w:t xml:space="preserve"> </w:t>
      </w:r>
      <w:r w:rsidR="00CC5685" w:rsidRPr="00133A0D">
        <w:t>дошла.</w:t>
      </w:r>
      <w:r w:rsidRPr="00133A0D">
        <w:t xml:space="preserve"> </w:t>
      </w:r>
      <w:r w:rsidR="00CC5685" w:rsidRPr="00133A0D">
        <w:t>Несмотря</w:t>
      </w:r>
      <w:r w:rsidRPr="00133A0D">
        <w:t xml:space="preserve"> </w:t>
      </w:r>
      <w:r w:rsidR="00CC5685" w:rsidRPr="00133A0D">
        <w:t>на</w:t>
      </w:r>
      <w:r w:rsidRPr="00133A0D">
        <w:t xml:space="preserve"> </w:t>
      </w:r>
      <w:r w:rsidR="00CC5685" w:rsidRPr="00133A0D">
        <w:t>то,</w:t>
      </w:r>
      <w:r w:rsidRPr="00133A0D">
        <w:t xml:space="preserve"> </w:t>
      </w:r>
      <w:r w:rsidR="00CC5685" w:rsidRPr="00133A0D">
        <w:t>что</w:t>
      </w:r>
      <w:r w:rsidRPr="00133A0D">
        <w:t xml:space="preserve"> </w:t>
      </w:r>
      <w:r w:rsidR="00CC5685" w:rsidRPr="00133A0D">
        <w:t>в</w:t>
      </w:r>
      <w:r w:rsidRPr="00133A0D">
        <w:t xml:space="preserve"> </w:t>
      </w:r>
      <w:r w:rsidR="00CC5685" w:rsidRPr="00133A0D">
        <w:t>нашей</w:t>
      </w:r>
      <w:r w:rsidRPr="00133A0D">
        <w:t xml:space="preserve"> </w:t>
      </w:r>
      <w:r w:rsidR="00CC5685" w:rsidRPr="00133A0D">
        <w:t>организации</w:t>
      </w:r>
      <w:r w:rsidRPr="00133A0D">
        <w:t xml:space="preserve"> </w:t>
      </w:r>
      <w:r w:rsidR="00CC5685" w:rsidRPr="00133A0D">
        <w:t>8</w:t>
      </w:r>
      <w:r w:rsidRPr="00133A0D">
        <w:t xml:space="preserve"> </w:t>
      </w:r>
      <w:r w:rsidR="00CC5685" w:rsidRPr="00133A0D">
        <w:t>из</w:t>
      </w:r>
      <w:r w:rsidRPr="00133A0D">
        <w:t xml:space="preserve"> </w:t>
      </w:r>
      <w:r w:rsidR="00CC5685" w:rsidRPr="00133A0D">
        <w:t>10</w:t>
      </w:r>
      <w:r w:rsidRPr="00133A0D">
        <w:t xml:space="preserve"> </w:t>
      </w:r>
      <w:r w:rsidR="00CC5685" w:rsidRPr="00133A0D">
        <w:t>преподавателей</w:t>
      </w:r>
      <w:r w:rsidRPr="00133A0D">
        <w:t xml:space="preserve"> </w:t>
      </w:r>
      <w:r w:rsidR="00CC5685" w:rsidRPr="00133A0D">
        <w:t>—</w:t>
      </w:r>
      <w:r w:rsidRPr="00133A0D">
        <w:t xml:space="preserve"> </w:t>
      </w:r>
      <w:r w:rsidR="00CC5685" w:rsidRPr="00133A0D">
        <w:t>работающие</w:t>
      </w:r>
      <w:r w:rsidRPr="00133A0D">
        <w:t xml:space="preserve"> </w:t>
      </w:r>
      <w:r w:rsidR="00CC5685" w:rsidRPr="00133A0D">
        <w:t>пенсионеры.</w:t>
      </w:r>
      <w:r w:rsidRPr="00133A0D">
        <w:t xml:space="preserve"> </w:t>
      </w:r>
      <w:r w:rsidR="00CC5685" w:rsidRPr="00133A0D">
        <w:t>Но,</w:t>
      </w:r>
      <w:r w:rsidRPr="00133A0D">
        <w:t xml:space="preserve"> </w:t>
      </w:r>
      <w:r w:rsidR="00CC5685" w:rsidRPr="00133A0D">
        <w:t>к</w:t>
      </w:r>
      <w:r w:rsidRPr="00133A0D">
        <w:t xml:space="preserve"> </w:t>
      </w:r>
      <w:r w:rsidR="00CC5685" w:rsidRPr="00133A0D">
        <w:t>сожалению,</w:t>
      </w:r>
      <w:r w:rsidRPr="00133A0D">
        <w:t xml:space="preserve"> </w:t>
      </w:r>
      <w:r w:rsidR="00CC5685" w:rsidRPr="00133A0D">
        <w:t>таким</w:t>
      </w:r>
      <w:r w:rsidRPr="00133A0D">
        <w:t xml:space="preserve"> </w:t>
      </w:r>
      <w:r w:rsidR="00CC5685" w:rsidRPr="00133A0D">
        <w:t>гражданам</w:t>
      </w:r>
      <w:r w:rsidRPr="00133A0D">
        <w:t xml:space="preserve"> </w:t>
      </w:r>
      <w:r w:rsidR="00CC5685" w:rsidRPr="00133A0D">
        <w:t>пенсии</w:t>
      </w:r>
      <w:r w:rsidRPr="00133A0D">
        <w:t xml:space="preserve"> </w:t>
      </w:r>
      <w:r w:rsidR="00CC5685" w:rsidRPr="00133A0D">
        <w:t>по-прежнему</w:t>
      </w:r>
      <w:r w:rsidRPr="00133A0D">
        <w:t xml:space="preserve"> </w:t>
      </w:r>
      <w:r w:rsidR="00CC5685" w:rsidRPr="00133A0D">
        <w:t>не</w:t>
      </w:r>
      <w:r w:rsidRPr="00133A0D">
        <w:t xml:space="preserve"> </w:t>
      </w:r>
      <w:r w:rsidR="00CC5685" w:rsidRPr="00133A0D">
        <w:t>индексируют</w:t>
      </w:r>
      <w:r w:rsidRPr="00133A0D">
        <w:t>»</w:t>
      </w:r>
      <w:r w:rsidR="00CC5685" w:rsidRPr="00133A0D">
        <w:t>,</w:t>
      </w:r>
      <w:r w:rsidRPr="00133A0D">
        <w:t xml:space="preserve"> </w:t>
      </w:r>
      <w:r w:rsidR="00CC5685" w:rsidRPr="00133A0D">
        <w:t>—</w:t>
      </w:r>
      <w:r w:rsidRPr="00133A0D">
        <w:t xml:space="preserve"> </w:t>
      </w:r>
      <w:r w:rsidR="00CC5685" w:rsidRPr="00133A0D">
        <w:t>сетует</w:t>
      </w:r>
      <w:r w:rsidRPr="00133A0D">
        <w:t xml:space="preserve"> </w:t>
      </w:r>
      <w:r w:rsidR="00CC5685" w:rsidRPr="00133A0D">
        <w:t>Анатолий</w:t>
      </w:r>
      <w:r w:rsidRPr="00133A0D">
        <w:t xml:space="preserve"> </w:t>
      </w:r>
      <w:r w:rsidR="00CC5685" w:rsidRPr="00133A0D">
        <w:t>Дмитриевич.</w:t>
      </w:r>
    </w:p>
    <w:p w:rsidR="00CC5685" w:rsidRPr="00133A0D" w:rsidRDefault="00CC5685" w:rsidP="00CC5685">
      <w:r w:rsidRPr="00133A0D">
        <w:lastRenderedPageBreak/>
        <w:t>Как</w:t>
      </w:r>
      <w:r w:rsidR="00BD6CEE" w:rsidRPr="00133A0D">
        <w:t xml:space="preserve"> </w:t>
      </w:r>
      <w:r w:rsidRPr="00133A0D">
        <w:t>отметил</w:t>
      </w:r>
      <w:r w:rsidR="00BD6CEE" w:rsidRPr="00133A0D">
        <w:t xml:space="preserve"> </w:t>
      </w:r>
      <w:r w:rsidRPr="00133A0D">
        <w:t>наш</w:t>
      </w:r>
      <w:r w:rsidR="00BD6CEE" w:rsidRPr="00133A0D">
        <w:t xml:space="preserve"> </w:t>
      </w:r>
      <w:r w:rsidRPr="00133A0D">
        <w:t>герой,</w:t>
      </w:r>
      <w:r w:rsidR="00BD6CEE" w:rsidRPr="00133A0D">
        <w:t xml:space="preserve"> </w:t>
      </w:r>
      <w:r w:rsidRPr="00133A0D">
        <w:t>многие</w:t>
      </w:r>
      <w:r w:rsidR="00BD6CEE" w:rsidRPr="00133A0D">
        <w:t xml:space="preserve"> </w:t>
      </w:r>
      <w:r w:rsidRPr="00133A0D">
        <w:t>его</w:t>
      </w:r>
      <w:r w:rsidR="00BD6CEE" w:rsidRPr="00133A0D">
        <w:t xml:space="preserve"> </w:t>
      </w:r>
      <w:r w:rsidRPr="00133A0D">
        <w:t>коллеги-пенсионеры,</w:t>
      </w:r>
      <w:r w:rsidR="00BD6CEE" w:rsidRPr="00133A0D">
        <w:t xml:space="preserve"> </w:t>
      </w:r>
      <w:r w:rsidRPr="00133A0D">
        <w:t>чтобы</w:t>
      </w:r>
      <w:r w:rsidR="00BD6CEE" w:rsidRPr="00133A0D">
        <w:t xml:space="preserve"> </w:t>
      </w:r>
      <w:r w:rsidRPr="00133A0D">
        <w:t>получить</w:t>
      </w:r>
      <w:r w:rsidR="00BD6CEE" w:rsidRPr="00133A0D">
        <w:t xml:space="preserve"> </w:t>
      </w:r>
      <w:r w:rsidRPr="00133A0D">
        <w:t>свою</w:t>
      </w:r>
      <w:r w:rsidR="00BD6CEE" w:rsidRPr="00133A0D">
        <w:t xml:space="preserve"> </w:t>
      </w:r>
      <w:r w:rsidRPr="00133A0D">
        <w:t>честно</w:t>
      </w:r>
      <w:r w:rsidR="00BD6CEE" w:rsidRPr="00133A0D">
        <w:t xml:space="preserve"> </w:t>
      </w:r>
      <w:r w:rsidRPr="00133A0D">
        <w:t>заработанную</w:t>
      </w:r>
      <w:r w:rsidR="00BD6CEE" w:rsidRPr="00133A0D">
        <w:t xml:space="preserve"> </w:t>
      </w:r>
      <w:r w:rsidRPr="00133A0D">
        <w:t>прибавку,</w:t>
      </w:r>
      <w:r w:rsidR="00BD6CEE" w:rsidRPr="00133A0D">
        <w:t xml:space="preserve"> </w:t>
      </w:r>
      <w:r w:rsidRPr="00133A0D">
        <w:t>просто-напросто</w:t>
      </w:r>
      <w:r w:rsidR="00BD6CEE" w:rsidRPr="00133A0D">
        <w:t xml:space="preserve"> </w:t>
      </w:r>
      <w:r w:rsidRPr="00133A0D">
        <w:t>идут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хитрость:</w:t>
      </w:r>
      <w:r w:rsidR="00BD6CEE" w:rsidRPr="00133A0D">
        <w:t xml:space="preserve"> </w:t>
      </w:r>
      <w:r w:rsidRPr="00133A0D">
        <w:t>сразу</w:t>
      </w:r>
      <w:r w:rsidR="00BD6CEE" w:rsidRPr="00133A0D">
        <w:t xml:space="preserve"> </w:t>
      </w:r>
      <w:r w:rsidRPr="00133A0D">
        <w:t>после</w:t>
      </w:r>
      <w:r w:rsidR="00BD6CEE" w:rsidRPr="00133A0D">
        <w:t xml:space="preserve"> </w:t>
      </w:r>
      <w:r w:rsidRPr="00133A0D">
        <w:t>окончания</w:t>
      </w:r>
      <w:r w:rsidR="00BD6CEE" w:rsidRPr="00133A0D">
        <w:t xml:space="preserve"> </w:t>
      </w:r>
      <w:r w:rsidRPr="00133A0D">
        <w:t>учебного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пишут</w:t>
      </w:r>
      <w:r w:rsidR="00BD6CEE" w:rsidRPr="00133A0D">
        <w:t xml:space="preserve"> </w:t>
      </w:r>
      <w:r w:rsidRPr="00133A0D">
        <w:t>заявления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собственному</w:t>
      </w:r>
      <w:r w:rsidR="00BD6CEE" w:rsidRPr="00133A0D">
        <w:t xml:space="preserve"> </w:t>
      </w:r>
      <w:r w:rsidRPr="00133A0D">
        <w:t>желанию,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1</w:t>
      </w:r>
      <w:r w:rsidR="00BD6CEE" w:rsidRPr="00133A0D">
        <w:t xml:space="preserve"> </w:t>
      </w:r>
      <w:r w:rsidRPr="00133A0D">
        <w:t>сентября</w:t>
      </w:r>
      <w:r w:rsidR="00BD6CEE" w:rsidRPr="00133A0D">
        <w:t xml:space="preserve"> </w:t>
      </w:r>
      <w:r w:rsidRPr="00133A0D">
        <w:t>их</w:t>
      </w:r>
      <w:r w:rsidR="00BD6CEE" w:rsidRPr="00133A0D">
        <w:t xml:space="preserve"> </w:t>
      </w:r>
      <w:r w:rsidRPr="00133A0D">
        <w:t>принимают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работу</w:t>
      </w:r>
      <w:r w:rsidR="00BD6CEE" w:rsidRPr="00133A0D">
        <w:t xml:space="preserve"> </w:t>
      </w:r>
      <w:r w:rsidRPr="00133A0D">
        <w:t>вновь.</w:t>
      </w:r>
      <w:r w:rsidR="00BD6CEE" w:rsidRPr="00133A0D">
        <w:t xml:space="preserve"> «</w:t>
      </w:r>
      <w:r w:rsidRPr="00133A0D">
        <w:t>Таким</w:t>
      </w:r>
      <w:r w:rsidR="00BD6CEE" w:rsidRPr="00133A0D">
        <w:t xml:space="preserve"> </w:t>
      </w:r>
      <w:r w:rsidRPr="00133A0D">
        <w:t>образом</w:t>
      </w:r>
      <w:r w:rsidR="00BD6CEE" w:rsidRPr="00133A0D">
        <w:t xml:space="preserve"> </w:t>
      </w:r>
      <w:r w:rsidRPr="00133A0D">
        <w:t>они</w:t>
      </w:r>
      <w:r w:rsidR="00BD6CEE" w:rsidRPr="00133A0D">
        <w:t xml:space="preserve"> </w:t>
      </w:r>
      <w:r w:rsidRPr="00133A0D">
        <w:t>получают</w:t>
      </w:r>
      <w:r w:rsidR="00BD6CEE" w:rsidRPr="00133A0D">
        <w:t xml:space="preserve"> </w:t>
      </w:r>
      <w:r w:rsidRPr="00133A0D">
        <w:t>всю</w:t>
      </w:r>
      <w:r w:rsidR="00BD6CEE" w:rsidRPr="00133A0D">
        <w:t xml:space="preserve"> </w:t>
      </w:r>
      <w:r w:rsidRPr="00133A0D">
        <w:t>положенную</w:t>
      </w:r>
      <w:r w:rsidR="00BD6CEE" w:rsidRPr="00133A0D">
        <w:t xml:space="preserve"> </w:t>
      </w:r>
      <w:r w:rsidRPr="00133A0D">
        <w:t>им</w:t>
      </w:r>
      <w:r w:rsidR="00BD6CEE" w:rsidRPr="00133A0D">
        <w:t xml:space="preserve"> </w:t>
      </w:r>
      <w:r w:rsidRPr="00133A0D">
        <w:t>индексацию</w:t>
      </w:r>
      <w:r w:rsidR="00BD6CEE" w:rsidRPr="00133A0D">
        <w:t xml:space="preserve"> </w:t>
      </w:r>
      <w:r w:rsidRPr="00133A0D">
        <w:t>плюс</w:t>
      </w:r>
      <w:r w:rsidR="00BD6CEE" w:rsidRPr="00133A0D">
        <w:t xml:space="preserve"> </w:t>
      </w:r>
      <w:r w:rsidRPr="00133A0D">
        <w:t>выплаты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неиспользованный</w:t>
      </w:r>
      <w:r w:rsidR="00BD6CEE" w:rsidRPr="00133A0D">
        <w:t xml:space="preserve"> </w:t>
      </w:r>
      <w:r w:rsidRPr="00133A0D">
        <w:t>отпуск.</w:t>
      </w:r>
      <w:r w:rsidR="00BD6CEE" w:rsidRPr="00133A0D">
        <w:t xml:space="preserve"> </w:t>
      </w:r>
      <w:r w:rsidRPr="00133A0D">
        <w:t>Летом</w:t>
      </w:r>
      <w:r w:rsidR="00BD6CEE" w:rsidRPr="00133A0D">
        <w:t xml:space="preserve"> </w:t>
      </w:r>
      <w:r w:rsidRPr="00133A0D">
        <w:t>они</w:t>
      </w:r>
      <w:r w:rsidR="00BD6CEE" w:rsidRPr="00133A0D">
        <w:t xml:space="preserve"> </w:t>
      </w:r>
      <w:r w:rsidRPr="00133A0D">
        <w:t>отдыхают,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начале</w:t>
      </w:r>
      <w:r w:rsidR="00BD6CEE" w:rsidRPr="00133A0D">
        <w:t xml:space="preserve"> </w:t>
      </w:r>
      <w:r w:rsidRPr="00133A0D">
        <w:t>осени</w:t>
      </w:r>
      <w:r w:rsidR="00BD6CEE" w:rsidRPr="00133A0D">
        <w:t xml:space="preserve"> </w:t>
      </w:r>
      <w:r w:rsidRPr="00133A0D">
        <w:t>снова</w:t>
      </w:r>
      <w:r w:rsidR="00BD6CEE" w:rsidRPr="00133A0D">
        <w:t xml:space="preserve"> </w:t>
      </w:r>
      <w:r w:rsidRPr="00133A0D">
        <w:t>возвращаются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родные</w:t>
      </w:r>
      <w:r w:rsidR="00BD6CEE" w:rsidRPr="00133A0D">
        <w:t xml:space="preserve"> </w:t>
      </w:r>
      <w:r w:rsidRPr="00133A0D">
        <w:t>пенаты.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вы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поверите,</w:t>
      </w:r>
      <w:r w:rsidR="00BD6CEE" w:rsidRPr="00133A0D">
        <w:t xml:space="preserve"> </w:t>
      </w:r>
      <w:r w:rsidRPr="00133A0D">
        <w:t>руководство</w:t>
      </w:r>
      <w:r w:rsidR="00BD6CEE" w:rsidRPr="00133A0D">
        <w:t xml:space="preserve"> </w:t>
      </w:r>
      <w:r w:rsidRPr="00133A0D">
        <w:t>им</w:t>
      </w:r>
      <w:r w:rsidR="00BD6CEE" w:rsidRPr="00133A0D">
        <w:t xml:space="preserve"> </w:t>
      </w:r>
      <w:r w:rsidRPr="00133A0D">
        <w:t>идет</w:t>
      </w:r>
      <w:r w:rsidR="00BD6CEE" w:rsidRPr="00133A0D">
        <w:t xml:space="preserve"> </w:t>
      </w:r>
      <w:r w:rsidRPr="00133A0D">
        <w:t>навстречу</w:t>
      </w:r>
      <w:r w:rsidR="00BD6CEE" w:rsidRPr="00133A0D">
        <w:t>»</w:t>
      </w:r>
      <w:r w:rsidRPr="00133A0D">
        <w:t>.</w:t>
      </w:r>
    </w:p>
    <w:p w:rsidR="00CC5685" w:rsidRPr="00133A0D" w:rsidRDefault="00CC5685" w:rsidP="00CC5685">
      <w:r w:rsidRPr="00133A0D">
        <w:t>Ученый</w:t>
      </w:r>
      <w:r w:rsidR="00BD6CEE" w:rsidRPr="00133A0D">
        <w:t xml:space="preserve"> </w:t>
      </w:r>
      <w:r w:rsidRPr="00133A0D">
        <w:t>категорически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согласен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решением</w:t>
      </w:r>
      <w:r w:rsidR="00BD6CEE" w:rsidRPr="00133A0D">
        <w:t xml:space="preserve"> </w:t>
      </w:r>
      <w:r w:rsidRPr="00133A0D">
        <w:t>правительства</w:t>
      </w:r>
      <w:r w:rsidR="00BD6CEE" w:rsidRPr="00133A0D">
        <w:t xml:space="preserve"> </w:t>
      </w:r>
      <w:r w:rsidRPr="00133A0D">
        <w:t>об</w:t>
      </w:r>
      <w:r w:rsidR="00BD6CEE" w:rsidRPr="00133A0D">
        <w:t xml:space="preserve"> </w:t>
      </w:r>
      <w:r w:rsidRPr="00133A0D">
        <w:t>отмене</w:t>
      </w:r>
      <w:r w:rsidR="00BD6CEE" w:rsidRPr="00133A0D">
        <w:t xml:space="preserve"> </w:t>
      </w:r>
      <w:r w:rsidRPr="00133A0D">
        <w:t>индексации</w:t>
      </w:r>
      <w:r w:rsidR="00BD6CEE" w:rsidRPr="00133A0D">
        <w:t xml:space="preserve"> </w:t>
      </w:r>
      <w:r w:rsidRPr="00133A0D">
        <w:t>пенсии</w:t>
      </w:r>
      <w:r w:rsidR="00BD6CEE" w:rsidRPr="00133A0D">
        <w:t xml:space="preserve"> </w:t>
      </w:r>
      <w:r w:rsidRPr="00133A0D">
        <w:t>работающим</w:t>
      </w:r>
      <w:r w:rsidR="00BD6CEE" w:rsidRPr="00133A0D">
        <w:t xml:space="preserve"> </w:t>
      </w:r>
      <w:r w:rsidRPr="00133A0D">
        <w:t>пенсионерам:</w:t>
      </w:r>
      <w:r w:rsidR="00BD6CEE" w:rsidRPr="00133A0D">
        <w:t xml:space="preserve"> «</w:t>
      </w:r>
      <w:r w:rsidRPr="00133A0D">
        <w:t>Деньги</w:t>
      </w:r>
      <w:r w:rsidR="00BD6CEE" w:rsidRPr="00133A0D">
        <w:t xml:space="preserve"> </w:t>
      </w:r>
      <w:r w:rsidRPr="00133A0D">
        <w:t>лишними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бывают.</w:t>
      </w:r>
      <w:r w:rsidR="00BD6CEE" w:rsidRPr="00133A0D">
        <w:t xml:space="preserve"> </w:t>
      </w:r>
      <w:r w:rsidRPr="00133A0D">
        <w:t>Тем</w:t>
      </w:r>
      <w:r w:rsidR="00BD6CEE" w:rsidRPr="00133A0D">
        <w:t xml:space="preserve"> </w:t>
      </w:r>
      <w:r w:rsidRPr="00133A0D">
        <w:t>более</w:t>
      </w:r>
      <w:r w:rsidR="00BD6CEE" w:rsidRPr="00133A0D">
        <w:t xml:space="preserve"> </w:t>
      </w:r>
      <w:r w:rsidRPr="00133A0D">
        <w:t>я</w:t>
      </w:r>
      <w:r w:rsidR="00BD6CEE" w:rsidRPr="00133A0D">
        <w:t xml:space="preserve"> </w:t>
      </w:r>
      <w:r w:rsidRPr="00133A0D">
        <w:t>еще</w:t>
      </w:r>
      <w:r w:rsidR="00BD6CEE" w:rsidRPr="00133A0D">
        <w:t xml:space="preserve"> </w:t>
      </w:r>
      <w:r w:rsidRPr="00133A0D">
        <w:t>стараюсь</w:t>
      </w:r>
      <w:r w:rsidR="00BD6CEE" w:rsidRPr="00133A0D">
        <w:t xml:space="preserve"> </w:t>
      </w:r>
      <w:r w:rsidRPr="00133A0D">
        <w:t>немного</w:t>
      </w:r>
      <w:r w:rsidR="00BD6CEE" w:rsidRPr="00133A0D">
        <w:t xml:space="preserve"> </w:t>
      </w:r>
      <w:r w:rsidRPr="00133A0D">
        <w:t>помогать</w:t>
      </w:r>
      <w:r w:rsidR="00BD6CEE" w:rsidRPr="00133A0D">
        <w:t xml:space="preserve"> </w:t>
      </w:r>
      <w:r w:rsidRPr="00133A0D">
        <w:t>своей</w:t>
      </w:r>
      <w:r w:rsidR="00BD6CEE" w:rsidRPr="00133A0D">
        <w:t xml:space="preserve"> </w:t>
      </w:r>
      <w:r w:rsidRPr="00133A0D">
        <w:t>дочери.</w:t>
      </w:r>
      <w:r w:rsidR="00BD6CEE" w:rsidRPr="00133A0D">
        <w:t xml:space="preserve"> </w:t>
      </w:r>
      <w:r w:rsidRPr="00133A0D">
        <w:t>Она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меня</w:t>
      </w:r>
      <w:r w:rsidR="00BD6CEE" w:rsidRPr="00133A0D">
        <w:t xml:space="preserve"> </w:t>
      </w:r>
      <w:r w:rsidRPr="00133A0D">
        <w:t>мать-одиночка,</w:t>
      </w:r>
      <w:r w:rsidR="00BD6CEE" w:rsidRPr="00133A0D">
        <w:t xml:space="preserve"> </w:t>
      </w:r>
      <w:r w:rsidRPr="00133A0D">
        <w:t>работает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полную</w:t>
      </w:r>
      <w:r w:rsidR="00BD6CEE" w:rsidRPr="00133A0D">
        <w:t xml:space="preserve"> </w:t>
      </w:r>
      <w:r w:rsidRPr="00133A0D">
        <w:t>ставку</w:t>
      </w:r>
      <w:r w:rsidR="00BD6CEE" w:rsidRPr="00133A0D">
        <w:t xml:space="preserve"> </w:t>
      </w:r>
      <w:r w:rsidRPr="00133A0D">
        <w:t>инженером,</w:t>
      </w:r>
      <w:r w:rsidR="00BD6CEE" w:rsidRPr="00133A0D">
        <w:t xml:space="preserve"> </w:t>
      </w:r>
      <w:r w:rsidRPr="00133A0D">
        <w:t>воспитывает</w:t>
      </w:r>
      <w:r w:rsidR="00BD6CEE" w:rsidRPr="00133A0D">
        <w:t xml:space="preserve"> </w:t>
      </w:r>
      <w:r w:rsidRPr="00133A0D">
        <w:t>5-летнего</w:t>
      </w:r>
      <w:r w:rsidR="00BD6CEE" w:rsidRPr="00133A0D">
        <w:t xml:space="preserve"> </w:t>
      </w:r>
      <w:r w:rsidRPr="00133A0D">
        <w:t>сына.</w:t>
      </w:r>
      <w:r w:rsidR="00BD6CEE" w:rsidRPr="00133A0D">
        <w:t xml:space="preserve"> </w:t>
      </w:r>
      <w:r w:rsidRPr="00133A0D">
        <w:t>Честно</w:t>
      </w:r>
      <w:r w:rsidR="00BD6CEE" w:rsidRPr="00133A0D">
        <w:t xml:space="preserve"> </w:t>
      </w:r>
      <w:r w:rsidRPr="00133A0D">
        <w:t>говоря,</w:t>
      </w:r>
      <w:r w:rsidR="00BD6CEE" w:rsidRPr="00133A0D">
        <w:t xml:space="preserve"> </w:t>
      </w:r>
      <w:r w:rsidRPr="00133A0D">
        <w:t>я</w:t>
      </w:r>
      <w:r w:rsidR="00BD6CEE" w:rsidRPr="00133A0D">
        <w:t xml:space="preserve"> </w:t>
      </w:r>
      <w:r w:rsidRPr="00133A0D">
        <w:t>очень</w:t>
      </w:r>
      <w:r w:rsidR="00BD6CEE" w:rsidRPr="00133A0D">
        <w:t xml:space="preserve"> </w:t>
      </w:r>
      <w:r w:rsidRPr="00133A0D">
        <w:t>долго</w:t>
      </w:r>
      <w:r w:rsidR="00BD6CEE" w:rsidRPr="00133A0D">
        <w:t xml:space="preserve"> </w:t>
      </w:r>
      <w:r w:rsidRPr="00133A0D">
        <w:t>упирался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хотел</w:t>
      </w:r>
      <w:r w:rsidR="00BD6CEE" w:rsidRPr="00133A0D">
        <w:t xml:space="preserve"> </w:t>
      </w:r>
      <w:r w:rsidRPr="00133A0D">
        <w:t>рисковать,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многие</w:t>
      </w:r>
      <w:r w:rsidR="00BD6CEE" w:rsidRPr="00133A0D">
        <w:t xml:space="preserve"> </w:t>
      </w:r>
      <w:r w:rsidRPr="00133A0D">
        <w:t>мои</w:t>
      </w:r>
      <w:r w:rsidR="00BD6CEE" w:rsidRPr="00133A0D">
        <w:t xml:space="preserve"> </w:t>
      </w:r>
      <w:r w:rsidRPr="00133A0D">
        <w:t>знакомые-пенсионеры.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какой-то</w:t>
      </w:r>
      <w:r w:rsidR="00BD6CEE" w:rsidRPr="00133A0D">
        <w:t xml:space="preserve"> </w:t>
      </w:r>
      <w:r w:rsidRPr="00133A0D">
        <w:t>момент</w:t>
      </w:r>
      <w:r w:rsidR="00BD6CEE" w:rsidRPr="00133A0D">
        <w:t xml:space="preserve"> </w:t>
      </w:r>
      <w:r w:rsidRPr="00133A0D">
        <w:t>все-таки</w:t>
      </w:r>
      <w:r w:rsidR="00BD6CEE" w:rsidRPr="00133A0D">
        <w:t xml:space="preserve"> </w:t>
      </w:r>
      <w:r w:rsidRPr="00133A0D">
        <w:t>набрался</w:t>
      </w:r>
      <w:r w:rsidR="00BD6CEE" w:rsidRPr="00133A0D">
        <w:t xml:space="preserve"> </w:t>
      </w:r>
      <w:r w:rsidRPr="00133A0D">
        <w:t>смелости,</w:t>
      </w:r>
      <w:r w:rsidR="00BD6CEE" w:rsidRPr="00133A0D">
        <w:t xml:space="preserve"> </w:t>
      </w:r>
      <w:r w:rsidRPr="00133A0D">
        <w:t>пошел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руководству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попросил</w:t>
      </w:r>
      <w:r w:rsidR="00BD6CEE" w:rsidRPr="00133A0D">
        <w:t xml:space="preserve"> </w:t>
      </w:r>
      <w:r w:rsidRPr="00133A0D">
        <w:t>меня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конце</w:t>
      </w:r>
      <w:r w:rsidR="00BD6CEE" w:rsidRPr="00133A0D">
        <w:t xml:space="preserve"> </w:t>
      </w:r>
      <w:r w:rsidRPr="00133A0D">
        <w:t>весны</w:t>
      </w:r>
      <w:r w:rsidR="00BD6CEE" w:rsidRPr="00133A0D">
        <w:t xml:space="preserve"> </w:t>
      </w:r>
      <w:r w:rsidRPr="00133A0D">
        <w:t>уволить.</w:t>
      </w:r>
      <w:r w:rsidR="00BD6CEE" w:rsidRPr="00133A0D">
        <w:t xml:space="preserve"> </w:t>
      </w:r>
      <w:r w:rsidRPr="00133A0D">
        <w:t>Естественно,</w:t>
      </w:r>
      <w:r w:rsidR="00BD6CEE" w:rsidRPr="00133A0D">
        <w:t xml:space="preserve"> </w:t>
      </w:r>
      <w:r w:rsidRPr="00133A0D">
        <w:t>рассказал,</w:t>
      </w:r>
      <w:r w:rsidR="00BD6CEE" w:rsidRPr="00133A0D">
        <w:t xml:space="preserve"> </w:t>
      </w:r>
      <w:r w:rsidRPr="00133A0D">
        <w:t>почему.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пообещал</w:t>
      </w:r>
      <w:r w:rsidR="00BD6CEE" w:rsidRPr="00133A0D">
        <w:t xml:space="preserve"> </w:t>
      </w:r>
      <w:r w:rsidRPr="00133A0D">
        <w:t>вернуться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работу.</w:t>
      </w:r>
      <w:r w:rsidR="00BD6CEE" w:rsidRPr="00133A0D">
        <w:t xml:space="preserve"> </w:t>
      </w:r>
      <w:r w:rsidRPr="00133A0D">
        <w:t>Работодатель</w:t>
      </w:r>
      <w:r w:rsidR="00BD6CEE" w:rsidRPr="00133A0D">
        <w:t xml:space="preserve"> </w:t>
      </w:r>
      <w:r w:rsidRPr="00133A0D">
        <w:t>согласился</w:t>
      </w:r>
      <w:r w:rsidR="00BD6CEE" w:rsidRPr="00133A0D">
        <w:t xml:space="preserve"> </w:t>
      </w:r>
      <w:r w:rsidRPr="00133A0D">
        <w:t>принять</w:t>
      </w:r>
      <w:r w:rsidR="00BD6CEE" w:rsidRPr="00133A0D">
        <w:t xml:space="preserve"> </w:t>
      </w:r>
      <w:r w:rsidRPr="00133A0D">
        <w:t>участие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реализации</w:t>
      </w:r>
      <w:r w:rsidR="00BD6CEE" w:rsidRPr="00133A0D">
        <w:t xml:space="preserve"> </w:t>
      </w:r>
      <w:r w:rsidRPr="00133A0D">
        <w:t>такой</w:t>
      </w:r>
      <w:r w:rsidR="00BD6CEE" w:rsidRPr="00133A0D">
        <w:t xml:space="preserve"> </w:t>
      </w:r>
      <w:r w:rsidRPr="00133A0D">
        <w:t>схемы</w:t>
      </w:r>
      <w:r w:rsidR="00BD6CEE" w:rsidRPr="00133A0D">
        <w:t xml:space="preserve"> </w:t>
      </w:r>
      <w:r w:rsidRPr="00133A0D">
        <w:t>ради</w:t>
      </w:r>
      <w:r w:rsidR="00BD6CEE" w:rsidRPr="00133A0D">
        <w:t xml:space="preserve"> </w:t>
      </w:r>
      <w:r w:rsidRPr="00133A0D">
        <w:t>сохранения</w:t>
      </w:r>
      <w:r w:rsidR="00BD6CEE" w:rsidRPr="00133A0D">
        <w:t xml:space="preserve"> </w:t>
      </w:r>
      <w:r w:rsidRPr="00133A0D">
        <w:t>педагогических</w:t>
      </w:r>
      <w:r w:rsidR="00BD6CEE" w:rsidRPr="00133A0D">
        <w:t xml:space="preserve"> </w:t>
      </w:r>
      <w:r w:rsidRPr="00133A0D">
        <w:t>кадров.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итоге</w:t>
      </w:r>
      <w:r w:rsidR="00BD6CEE" w:rsidRPr="00133A0D">
        <w:t xml:space="preserve"> </w:t>
      </w:r>
      <w:r w:rsidRPr="00133A0D">
        <w:t>мы</w:t>
      </w:r>
      <w:r w:rsidR="00BD6CEE" w:rsidRPr="00133A0D">
        <w:t xml:space="preserve"> </w:t>
      </w:r>
      <w:r w:rsidRPr="00133A0D">
        <w:t>договорились,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все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время</w:t>
      </w:r>
      <w:r w:rsidR="00BD6CEE" w:rsidRPr="00133A0D">
        <w:t xml:space="preserve"> </w:t>
      </w:r>
      <w:r w:rsidRPr="00133A0D">
        <w:t>я</w:t>
      </w:r>
      <w:r w:rsidR="00BD6CEE" w:rsidRPr="00133A0D">
        <w:t xml:space="preserve"> </w:t>
      </w:r>
      <w:r w:rsidRPr="00133A0D">
        <w:t>буду</w:t>
      </w:r>
      <w:r w:rsidR="00BD6CEE" w:rsidRPr="00133A0D">
        <w:t xml:space="preserve"> </w:t>
      </w:r>
      <w:r w:rsidRPr="00133A0D">
        <w:t>ходить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вуз,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брошу</w:t>
      </w:r>
      <w:r w:rsidR="00BD6CEE" w:rsidRPr="00133A0D">
        <w:t xml:space="preserve"> </w:t>
      </w:r>
      <w:r w:rsidRPr="00133A0D">
        <w:t>студентов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свои</w:t>
      </w:r>
      <w:r w:rsidR="00BD6CEE" w:rsidRPr="00133A0D">
        <w:t xml:space="preserve"> </w:t>
      </w:r>
      <w:r w:rsidRPr="00133A0D">
        <w:t>занятия.</w:t>
      </w:r>
      <w:r w:rsidR="00BD6CEE" w:rsidRPr="00133A0D">
        <w:t xml:space="preserve"> </w:t>
      </w:r>
      <w:r w:rsidRPr="00133A0D">
        <w:t>Просто</w:t>
      </w:r>
      <w:r w:rsidR="00BD6CEE" w:rsidRPr="00133A0D">
        <w:t xml:space="preserve"> </w:t>
      </w:r>
      <w:r w:rsidRPr="00133A0D">
        <w:t>оплата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«</w:t>
      </w:r>
      <w:r w:rsidRPr="00133A0D">
        <w:t>серой</w:t>
      </w:r>
      <w:r w:rsidR="00BD6CEE" w:rsidRPr="00133A0D">
        <w:t>»</w:t>
      </w:r>
      <w:r w:rsidRPr="00133A0D">
        <w:t>.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именно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«</w:t>
      </w:r>
      <w:r w:rsidRPr="00133A0D">
        <w:t>в</w:t>
      </w:r>
      <w:r w:rsidR="00BD6CEE" w:rsidRPr="00133A0D">
        <w:t xml:space="preserve"> </w:t>
      </w:r>
      <w:r w:rsidRPr="00133A0D">
        <w:t>конверте</w:t>
      </w:r>
      <w:r w:rsidR="00BD6CEE" w:rsidRPr="00133A0D">
        <w:t>»</w:t>
      </w:r>
      <w:r w:rsidRPr="00133A0D">
        <w:t>.</w:t>
      </w:r>
      <w:r w:rsidR="00BD6CEE" w:rsidRPr="00133A0D">
        <w:t xml:space="preserve"> </w:t>
      </w:r>
      <w:r w:rsidRPr="00133A0D">
        <w:t>Сошлись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том,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платить</w:t>
      </w:r>
      <w:r w:rsidR="00BD6CEE" w:rsidRPr="00133A0D">
        <w:t xml:space="preserve"> </w:t>
      </w:r>
      <w:r w:rsidRPr="00133A0D">
        <w:t>мне</w:t>
      </w:r>
      <w:r w:rsidR="00BD6CEE" w:rsidRPr="00133A0D">
        <w:t xml:space="preserve"> </w:t>
      </w:r>
      <w:r w:rsidRPr="00133A0D">
        <w:t>будут</w:t>
      </w:r>
      <w:r w:rsidR="00BD6CEE" w:rsidRPr="00133A0D">
        <w:t xml:space="preserve"> </w:t>
      </w:r>
      <w:r w:rsidRPr="00133A0D">
        <w:t>около</w:t>
      </w:r>
      <w:r w:rsidR="00BD6CEE" w:rsidRPr="00133A0D">
        <w:t xml:space="preserve"> </w:t>
      </w:r>
      <w:r w:rsidRPr="00133A0D">
        <w:t>50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рублей</w:t>
      </w:r>
      <w:r w:rsidR="00BD6CEE" w:rsidRPr="00133A0D">
        <w:t>»</w:t>
      </w:r>
      <w:r w:rsidRPr="00133A0D">
        <w:t>.</w:t>
      </w:r>
    </w:p>
    <w:p w:rsidR="00CC5685" w:rsidRPr="00133A0D" w:rsidRDefault="00CC5685" w:rsidP="00CC5685">
      <w:r w:rsidRPr="00133A0D">
        <w:t>Анатолия</w:t>
      </w:r>
      <w:r w:rsidR="00BD6CEE" w:rsidRPr="00133A0D">
        <w:t xml:space="preserve"> </w:t>
      </w:r>
      <w:r w:rsidRPr="00133A0D">
        <w:t>Дмитриевича</w:t>
      </w:r>
      <w:r w:rsidR="00BD6CEE" w:rsidRPr="00133A0D">
        <w:t xml:space="preserve"> </w:t>
      </w:r>
      <w:r w:rsidRPr="00133A0D">
        <w:t>официально</w:t>
      </w:r>
      <w:r w:rsidR="00BD6CEE" w:rsidRPr="00133A0D">
        <w:t xml:space="preserve"> </w:t>
      </w:r>
      <w:r w:rsidRPr="00133A0D">
        <w:t>уволили.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качестве</w:t>
      </w:r>
      <w:r w:rsidR="00BD6CEE" w:rsidRPr="00133A0D">
        <w:t xml:space="preserve"> </w:t>
      </w:r>
      <w:r w:rsidRPr="00133A0D">
        <w:t>бонуса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пообещал</w:t>
      </w:r>
      <w:r w:rsidR="00BD6CEE" w:rsidRPr="00133A0D">
        <w:t xml:space="preserve"> </w:t>
      </w:r>
      <w:r w:rsidRPr="00133A0D">
        <w:t>своему</w:t>
      </w:r>
      <w:r w:rsidR="00BD6CEE" w:rsidRPr="00133A0D">
        <w:t xml:space="preserve"> </w:t>
      </w:r>
      <w:r w:rsidRPr="00133A0D">
        <w:t>начальнику</w:t>
      </w:r>
      <w:r w:rsidR="00BD6CEE" w:rsidRPr="00133A0D">
        <w:t xml:space="preserve"> </w:t>
      </w:r>
      <w:r w:rsidRPr="00133A0D">
        <w:t>положенный</w:t>
      </w:r>
      <w:r w:rsidR="00BD6CEE" w:rsidRPr="00133A0D">
        <w:t xml:space="preserve"> </w:t>
      </w:r>
      <w:r w:rsidRPr="00133A0D">
        <w:t>ежегодный</w:t>
      </w:r>
      <w:r w:rsidR="00BD6CEE" w:rsidRPr="00133A0D">
        <w:t xml:space="preserve"> </w:t>
      </w:r>
      <w:r w:rsidRPr="00133A0D">
        <w:t>отпуск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брать,</w:t>
      </w:r>
      <w:r w:rsidR="00BD6CEE" w:rsidRPr="00133A0D">
        <w:t xml:space="preserve"> </w:t>
      </w:r>
      <w:r w:rsidRPr="00133A0D">
        <w:t>получив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него</w:t>
      </w:r>
      <w:r w:rsidR="00BD6CEE" w:rsidRPr="00133A0D">
        <w:t xml:space="preserve"> </w:t>
      </w:r>
      <w:r w:rsidRPr="00133A0D">
        <w:t>компенсацию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увольнении.</w:t>
      </w:r>
      <w:r w:rsidR="00BD6CEE" w:rsidRPr="00133A0D">
        <w:t xml:space="preserve"> «</w:t>
      </w:r>
      <w:r w:rsidRPr="00133A0D">
        <w:t>Пенсию</w:t>
      </w:r>
      <w:r w:rsidR="00BD6CEE" w:rsidRPr="00133A0D">
        <w:t xml:space="preserve"> </w:t>
      </w:r>
      <w:r w:rsidRPr="00133A0D">
        <w:t>мне</w:t>
      </w:r>
      <w:r w:rsidR="00BD6CEE" w:rsidRPr="00133A0D">
        <w:t xml:space="preserve"> </w:t>
      </w:r>
      <w:r w:rsidRPr="00133A0D">
        <w:t>проиндексировали</w:t>
      </w:r>
      <w:r w:rsidR="00BD6CEE" w:rsidRPr="00133A0D">
        <w:t xml:space="preserve"> </w:t>
      </w:r>
      <w:r w:rsidRPr="00133A0D">
        <w:t>быстро,</w:t>
      </w:r>
      <w:r w:rsidR="00BD6CEE" w:rsidRPr="00133A0D">
        <w:t xml:space="preserve"> </w:t>
      </w:r>
      <w:r w:rsidRPr="00133A0D">
        <w:t>поскольку</w:t>
      </w:r>
      <w:r w:rsidR="00BD6CEE" w:rsidRPr="00133A0D">
        <w:t xml:space="preserve"> </w:t>
      </w:r>
      <w:r w:rsidRPr="00133A0D">
        <w:t>я</w:t>
      </w:r>
      <w:r w:rsidR="00BD6CEE" w:rsidRPr="00133A0D">
        <w:t xml:space="preserve"> </w:t>
      </w:r>
      <w:r w:rsidRPr="00133A0D">
        <w:t>получаю</w:t>
      </w:r>
      <w:r w:rsidR="00BD6CEE" w:rsidRPr="00133A0D">
        <w:t xml:space="preserve"> </w:t>
      </w:r>
      <w:r w:rsidRPr="00133A0D">
        <w:t>ее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банковскую</w:t>
      </w:r>
      <w:r w:rsidR="00BD6CEE" w:rsidRPr="00133A0D">
        <w:t xml:space="preserve"> </w:t>
      </w:r>
      <w:r w:rsidRPr="00133A0D">
        <w:t>карту.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она</w:t>
      </w:r>
      <w:r w:rsidR="00BD6CEE" w:rsidRPr="00133A0D">
        <w:t xml:space="preserve"> </w:t>
      </w:r>
      <w:r w:rsidRPr="00133A0D">
        <w:t>увеличилась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5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рублей.</w:t>
      </w:r>
      <w:r w:rsidR="00BD6CEE" w:rsidRPr="00133A0D">
        <w:t xml:space="preserve"> </w:t>
      </w:r>
      <w:r w:rsidRPr="00133A0D">
        <w:t>Конечно,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курам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смех,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такие</w:t>
      </w:r>
      <w:r w:rsidR="00BD6CEE" w:rsidRPr="00133A0D">
        <w:t xml:space="preserve"> </w:t>
      </w:r>
      <w:r w:rsidRPr="00133A0D">
        <w:t>деньги</w:t>
      </w:r>
      <w:r w:rsidR="00BD6CEE" w:rsidRPr="00133A0D">
        <w:t xml:space="preserve"> </w:t>
      </w:r>
      <w:r w:rsidRPr="00133A0D">
        <w:t>сегодня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дороге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валяются.</w:t>
      </w:r>
      <w:r w:rsidR="00BD6CEE" w:rsidRPr="00133A0D">
        <w:t xml:space="preserve"> </w:t>
      </w:r>
      <w:r w:rsidRPr="00133A0D">
        <w:t>Если</w:t>
      </w:r>
      <w:r w:rsidR="00BD6CEE" w:rsidRPr="00133A0D">
        <w:t xml:space="preserve"> </w:t>
      </w:r>
      <w:r w:rsidRPr="00133A0D">
        <w:t>посчитать,</w:t>
      </w:r>
      <w:r w:rsidR="00BD6CEE" w:rsidRPr="00133A0D">
        <w:t xml:space="preserve"> </w:t>
      </w:r>
      <w:r w:rsidRPr="00133A0D">
        <w:t>то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год</w:t>
      </w:r>
      <w:r w:rsidR="00BD6CEE" w:rsidRPr="00133A0D">
        <w:t xml:space="preserve"> </w:t>
      </w:r>
      <w:r w:rsidRPr="00133A0D">
        <w:t>эти</w:t>
      </w:r>
      <w:r w:rsidR="00BD6CEE" w:rsidRPr="00133A0D">
        <w:t xml:space="preserve"> </w:t>
      </w:r>
      <w:r w:rsidRPr="00133A0D">
        <w:t>деньги</w:t>
      </w:r>
      <w:r w:rsidR="00BD6CEE" w:rsidRPr="00133A0D">
        <w:t xml:space="preserve"> </w:t>
      </w:r>
      <w:r w:rsidRPr="00133A0D">
        <w:t>превращаются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60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рублей,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такую</w:t>
      </w:r>
      <w:r w:rsidR="00BD6CEE" w:rsidRPr="00133A0D">
        <w:t xml:space="preserve"> </w:t>
      </w:r>
      <w:r w:rsidRPr="00133A0D">
        <w:t>сумму</w:t>
      </w:r>
      <w:r w:rsidR="00BD6CEE" w:rsidRPr="00133A0D">
        <w:t xml:space="preserve"> </w:t>
      </w:r>
      <w:r w:rsidRPr="00133A0D">
        <w:t>можно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санаторий</w:t>
      </w:r>
      <w:r w:rsidR="00BD6CEE" w:rsidRPr="00133A0D">
        <w:t xml:space="preserve"> </w:t>
      </w:r>
      <w:r w:rsidRPr="00133A0D">
        <w:t>съездить,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полечиться,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родным</w:t>
      </w:r>
      <w:r w:rsidR="00BD6CEE" w:rsidRPr="00133A0D">
        <w:t xml:space="preserve"> </w:t>
      </w:r>
      <w:r w:rsidRPr="00133A0D">
        <w:t>помочь,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баночкой</w:t>
      </w:r>
      <w:r w:rsidR="00BD6CEE" w:rsidRPr="00133A0D">
        <w:t xml:space="preserve"> </w:t>
      </w:r>
      <w:r w:rsidRPr="00133A0D">
        <w:t>красной</w:t>
      </w:r>
      <w:r w:rsidR="00BD6CEE" w:rsidRPr="00133A0D">
        <w:t xml:space="preserve"> </w:t>
      </w:r>
      <w:r w:rsidRPr="00133A0D">
        <w:t>икры</w:t>
      </w:r>
      <w:r w:rsidR="00BD6CEE" w:rsidRPr="00133A0D">
        <w:t xml:space="preserve"> </w:t>
      </w:r>
      <w:r w:rsidRPr="00133A0D">
        <w:t>себя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праздник</w:t>
      </w:r>
      <w:r w:rsidR="00BD6CEE" w:rsidRPr="00133A0D">
        <w:t xml:space="preserve"> </w:t>
      </w:r>
      <w:r w:rsidRPr="00133A0D">
        <w:t>побаловать</w:t>
      </w:r>
      <w:r w:rsidR="00BD6CEE" w:rsidRPr="00133A0D">
        <w:t>»</w:t>
      </w:r>
      <w:r w:rsidRPr="00133A0D">
        <w:t>.</w:t>
      </w:r>
    </w:p>
    <w:p w:rsidR="00CC5685" w:rsidRPr="00133A0D" w:rsidRDefault="00CC5685" w:rsidP="00CC5685">
      <w:r w:rsidRPr="00133A0D">
        <w:t>После</w:t>
      </w:r>
      <w:r w:rsidR="00BD6CEE" w:rsidRPr="00133A0D">
        <w:t xml:space="preserve"> </w:t>
      </w:r>
      <w:r w:rsidRPr="00133A0D">
        <w:t>перерасчета</w:t>
      </w:r>
      <w:r w:rsidR="00BD6CEE" w:rsidRPr="00133A0D">
        <w:t xml:space="preserve"> </w:t>
      </w:r>
      <w:r w:rsidRPr="00133A0D">
        <w:t>пенсии</w:t>
      </w:r>
      <w:r w:rsidR="00BD6CEE" w:rsidRPr="00133A0D">
        <w:t xml:space="preserve"> </w:t>
      </w:r>
      <w:r w:rsidRPr="00133A0D">
        <w:t>наш</w:t>
      </w:r>
      <w:r w:rsidR="00BD6CEE" w:rsidRPr="00133A0D">
        <w:t xml:space="preserve"> </w:t>
      </w:r>
      <w:r w:rsidRPr="00133A0D">
        <w:t>герой,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планировал,</w:t>
      </w:r>
      <w:r w:rsidR="00BD6CEE" w:rsidRPr="00133A0D">
        <w:t xml:space="preserve"> </w:t>
      </w:r>
      <w:r w:rsidRPr="00133A0D">
        <w:t>благополучно</w:t>
      </w:r>
      <w:r w:rsidR="00BD6CEE" w:rsidRPr="00133A0D">
        <w:t xml:space="preserve"> </w:t>
      </w:r>
      <w:r w:rsidRPr="00133A0D">
        <w:t>восстановился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своем</w:t>
      </w:r>
      <w:r w:rsidR="00BD6CEE" w:rsidRPr="00133A0D">
        <w:t xml:space="preserve"> </w:t>
      </w:r>
      <w:r w:rsidRPr="00133A0D">
        <w:t>вузе.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даже</w:t>
      </w:r>
      <w:r w:rsidR="00BD6CEE" w:rsidRPr="00133A0D">
        <w:t xml:space="preserve"> </w:t>
      </w:r>
      <w:r w:rsidRPr="00133A0D">
        <w:t>стал</w:t>
      </w:r>
      <w:r w:rsidR="00BD6CEE" w:rsidRPr="00133A0D">
        <w:t xml:space="preserve"> </w:t>
      </w:r>
      <w:r w:rsidRPr="00133A0D">
        <w:t>задумываться</w:t>
      </w:r>
      <w:r w:rsidR="00BD6CEE" w:rsidRPr="00133A0D">
        <w:t xml:space="preserve"> </w:t>
      </w:r>
      <w:r w:rsidRPr="00133A0D">
        <w:t>над</w:t>
      </w:r>
      <w:r w:rsidR="00BD6CEE" w:rsidRPr="00133A0D">
        <w:t xml:space="preserve"> </w:t>
      </w:r>
      <w:r w:rsidRPr="00133A0D">
        <w:t>тем,</w:t>
      </w:r>
      <w:r w:rsidR="00BD6CEE" w:rsidRPr="00133A0D">
        <w:t xml:space="preserve"> </w:t>
      </w:r>
      <w:r w:rsidRPr="00133A0D">
        <w:t>чтобы</w:t>
      </w:r>
      <w:r w:rsidR="00BD6CEE" w:rsidRPr="00133A0D">
        <w:t xml:space="preserve"> </w:t>
      </w:r>
      <w:r w:rsidRPr="00133A0D">
        <w:t>будущим</w:t>
      </w:r>
      <w:r w:rsidR="00BD6CEE" w:rsidRPr="00133A0D">
        <w:t xml:space="preserve"> </w:t>
      </w:r>
      <w:r w:rsidRPr="00133A0D">
        <w:t>летом</w:t>
      </w:r>
      <w:r w:rsidR="00BD6CEE" w:rsidRPr="00133A0D">
        <w:t xml:space="preserve"> </w:t>
      </w:r>
      <w:r w:rsidRPr="00133A0D">
        <w:t>снова</w:t>
      </w:r>
      <w:r w:rsidR="00BD6CEE" w:rsidRPr="00133A0D">
        <w:t xml:space="preserve"> </w:t>
      </w:r>
      <w:r w:rsidRPr="00133A0D">
        <w:t>провернуть</w:t>
      </w:r>
      <w:r w:rsidR="00BD6CEE" w:rsidRPr="00133A0D">
        <w:t xml:space="preserve"> </w:t>
      </w:r>
      <w:r w:rsidRPr="00133A0D">
        <w:t>такую</w:t>
      </w:r>
      <w:r w:rsidR="00BD6CEE" w:rsidRPr="00133A0D">
        <w:t xml:space="preserve"> </w:t>
      </w:r>
      <w:r w:rsidRPr="00133A0D">
        <w:t>схему:</w:t>
      </w:r>
      <w:r w:rsidR="00BD6CEE" w:rsidRPr="00133A0D">
        <w:t xml:space="preserve"> «</w:t>
      </w:r>
      <w:r w:rsidRPr="00133A0D">
        <w:t>Возможно,</w:t>
      </w:r>
      <w:r w:rsidR="00BD6CEE" w:rsidRPr="00133A0D">
        <w:t xml:space="preserve"> </w:t>
      </w:r>
      <w:r w:rsidRPr="00133A0D">
        <w:t>я</w:t>
      </w:r>
      <w:r w:rsidR="00BD6CEE" w:rsidRPr="00133A0D">
        <w:t xml:space="preserve"> </w:t>
      </w:r>
      <w:r w:rsidRPr="00133A0D">
        <w:t>снова</w:t>
      </w:r>
      <w:r w:rsidR="00BD6CEE" w:rsidRPr="00133A0D">
        <w:t xml:space="preserve"> </w:t>
      </w:r>
      <w:r w:rsidRPr="00133A0D">
        <w:t>уволюсь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году.</w:t>
      </w:r>
      <w:r w:rsidR="00BD6CEE" w:rsidRPr="00133A0D">
        <w:t xml:space="preserve"> </w:t>
      </w:r>
      <w:r w:rsidRPr="00133A0D">
        <w:t>Наше</w:t>
      </w:r>
      <w:r w:rsidR="00BD6CEE" w:rsidRPr="00133A0D">
        <w:t xml:space="preserve"> </w:t>
      </w:r>
      <w:r w:rsidRPr="00133A0D">
        <w:t>правительство</w:t>
      </w:r>
      <w:r w:rsidR="00BD6CEE" w:rsidRPr="00133A0D">
        <w:t xml:space="preserve"> </w:t>
      </w:r>
      <w:r w:rsidRPr="00133A0D">
        <w:t>обещает</w:t>
      </w:r>
      <w:r w:rsidR="00BD6CEE" w:rsidRPr="00133A0D">
        <w:t xml:space="preserve"> </w:t>
      </w:r>
      <w:r w:rsidRPr="00133A0D">
        <w:t>очередной</w:t>
      </w:r>
      <w:r w:rsidR="00BD6CEE" w:rsidRPr="00133A0D">
        <w:t xml:space="preserve"> </w:t>
      </w:r>
      <w:r w:rsidRPr="00133A0D">
        <w:t>перерасчет</w:t>
      </w:r>
      <w:r w:rsidR="00BD6CEE" w:rsidRPr="00133A0D">
        <w:t xml:space="preserve"> </w:t>
      </w:r>
      <w:r w:rsidRPr="00133A0D">
        <w:t>неработающим</w:t>
      </w:r>
      <w:r w:rsidR="00BD6CEE" w:rsidRPr="00133A0D">
        <w:t xml:space="preserve"> </w:t>
      </w:r>
      <w:r w:rsidRPr="00133A0D">
        <w:t>пенсионерам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целых</w:t>
      </w:r>
      <w:r w:rsidR="00BD6CEE" w:rsidRPr="00133A0D">
        <w:t xml:space="preserve"> </w:t>
      </w:r>
      <w:r w:rsidRPr="00133A0D">
        <w:t>7,4%.</w:t>
      </w:r>
      <w:r w:rsidR="00BD6CEE" w:rsidRPr="00133A0D">
        <w:t xml:space="preserve"> </w:t>
      </w:r>
      <w:r w:rsidRPr="00133A0D">
        <w:t>Жаль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такие</w:t>
      </w:r>
      <w:r w:rsidR="00BD6CEE" w:rsidRPr="00133A0D">
        <w:t xml:space="preserve"> </w:t>
      </w:r>
      <w:r w:rsidRPr="00133A0D">
        <w:t>деньги</w:t>
      </w:r>
      <w:r w:rsidR="00BD6CEE" w:rsidRPr="00133A0D">
        <w:t xml:space="preserve"> </w:t>
      </w:r>
      <w:r w:rsidRPr="00133A0D">
        <w:t>потерять</w:t>
      </w:r>
      <w:r w:rsidR="00BD6CEE" w:rsidRPr="00133A0D">
        <w:t>»</w:t>
      </w:r>
      <w:r w:rsidRPr="00133A0D">
        <w:t>.</w:t>
      </w:r>
    </w:p>
    <w:p w:rsidR="00CC5685" w:rsidRPr="00133A0D" w:rsidRDefault="00BD6CEE" w:rsidP="00CC5685">
      <w:r w:rsidRPr="00133A0D">
        <w:t>«</w:t>
      </w:r>
      <w:r w:rsidR="00CC5685" w:rsidRPr="00133A0D">
        <w:t>НА</w:t>
      </w:r>
      <w:r w:rsidRPr="00133A0D">
        <w:t xml:space="preserve"> </w:t>
      </w:r>
      <w:r w:rsidR="00CC5685" w:rsidRPr="00133A0D">
        <w:t>ИНДЕКСАЦИИ</w:t>
      </w:r>
      <w:r w:rsidRPr="00133A0D">
        <w:t xml:space="preserve"> </w:t>
      </w:r>
      <w:r w:rsidR="00CC5685" w:rsidRPr="00133A0D">
        <w:t>ПЕНСИИ</w:t>
      </w:r>
      <w:r w:rsidRPr="00133A0D">
        <w:t xml:space="preserve"> </w:t>
      </w:r>
      <w:r w:rsidR="00CC5685" w:rsidRPr="00133A0D">
        <w:t>Я</w:t>
      </w:r>
      <w:r w:rsidRPr="00133A0D">
        <w:t xml:space="preserve"> </w:t>
      </w:r>
      <w:r w:rsidR="00CC5685" w:rsidRPr="00133A0D">
        <w:t>СОБАКУ</w:t>
      </w:r>
      <w:r w:rsidRPr="00133A0D">
        <w:t xml:space="preserve"> </w:t>
      </w:r>
      <w:r w:rsidR="00CC5685" w:rsidRPr="00133A0D">
        <w:t>СЪЕЛ</w:t>
      </w:r>
      <w:r w:rsidRPr="00133A0D">
        <w:t>»</w:t>
      </w:r>
    </w:p>
    <w:p w:rsidR="00CC5685" w:rsidRPr="00133A0D" w:rsidRDefault="00CC5685" w:rsidP="00CC5685">
      <w:r w:rsidRPr="00133A0D">
        <w:t>Наш</w:t>
      </w:r>
      <w:r w:rsidR="00BD6CEE" w:rsidRPr="00133A0D">
        <w:t xml:space="preserve"> </w:t>
      </w:r>
      <w:r w:rsidRPr="00133A0D">
        <w:t>третий</w:t>
      </w:r>
      <w:r w:rsidR="00BD6CEE" w:rsidRPr="00133A0D">
        <w:t xml:space="preserve"> </w:t>
      </w:r>
      <w:r w:rsidRPr="00133A0D">
        <w:t>герой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бездетный</w:t>
      </w:r>
      <w:r w:rsidR="00BD6CEE" w:rsidRPr="00133A0D">
        <w:t xml:space="preserve"> </w:t>
      </w:r>
      <w:r w:rsidRPr="00133A0D">
        <w:t>москвич,</w:t>
      </w:r>
      <w:r w:rsidR="00BD6CEE" w:rsidRPr="00133A0D">
        <w:t xml:space="preserve"> </w:t>
      </w:r>
      <w:r w:rsidRPr="00133A0D">
        <w:t>67-летний</w:t>
      </w:r>
      <w:r w:rsidR="00BD6CEE" w:rsidRPr="00133A0D">
        <w:t xml:space="preserve"> </w:t>
      </w:r>
      <w:r w:rsidRPr="00133A0D">
        <w:t>вдовец</w:t>
      </w:r>
      <w:r w:rsidR="00BD6CEE" w:rsidRPr="00133A0D">
        <w:t xml:space="preserve"> </w:t>
      </w:r>
      <w:r w:rsidRPr="00133A0D">
        <w:t>Михаил</w:t>
      </w:r>
      <w:r w:rsidR="00BD6CEE" w:rsidRPr="00133A0D">
        <w:t xml:space="preserve"> </w:t>
      </w:r>
      <w:r w:rsidRPr="00133A0D">
        <w:t>Владимирович,</w:t>
      </w:r>
      <w:r w:rsidR="00BD6CEE" w:rsidRPr="00133A0D">
        <w:t xml:space="preserve"> </w:t>
      </w:r>
      <w:r w:rsidRPr="00133A0D">
        <w:t>работает</w:t>
      </w:r>
      <w:r w:rsidR="00BD6CEE" w:rsidRPr="00133A0D">
        <w:t xml:space="preserve"> </w:t>
      </w:r>
      <w:r w:rsidRPr="00133A0D">
        <w:t>экономистом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одном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банков.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его</w:t>
      </w:r>
      <w:r w:rsidR="00BD6CEE" w:rsidRPr="00133A0D">
        <w:t xml:space="preserve"> </w:t>
      </w:r>
      <w:r w:rsidRPr="00133A0D">
        <w:t>словам,</w:t>
      </w:r>
      <w:r w:rsidR="00BD6CEE" w:rsidRPr="00133A0D">
        <w:t xml:space="preserve"> </w:t>
      </w:r>
      <w:r w:rsidRPr="00133A0D">
        <w:t>будучи</w:t>
      </w:r>
      <w:r w:rsidR="00BD6CEE" w:rsidRPr="00133A0D">
        <w:t xml:space="preserve"> </w:t>
      </w:r>
      <w:r w:rsidRPr="00133A0D">
        <w:t>человеком</w:t>
      </w:r>
      <w:r w:rsidR="00BD6CEE" w:rsidRPr="00133A0D">
        <w:t xml:space="preserve"> </w:t>
      </w:r>
      <w:r w:rsidRPr="00133A0D">
        <w:t>финансово</w:t>
      </w:r>
      <w:r w:rsidR="00BD6CEE" w:rsidRPr="00133A0D">
        <w:t xml:space="preserve"> </w:t>
      </w:r>
      <w:r w:rsidRPr="00133A0D">
        <w:t>подкованным,</w:t>
      </w:r>
      <w:r w:rsidR="00BD6CEE" w:rsidRPr="00133A0D">
        <w:t xml:space="preserve"> «</w:t>
      </w:r>
      <w:r w:rsidRPr="00133A0D">
        <w:t>фишку</w:t>
      </w:r>
      <w:r w:rsidR="00BD6CEE" w:rsidRPr="00133A0D">
        <w:t xml:space="preserve">» </w:t>
      </w:r>
      <w:r w:rsidRPr="00133A0D">
        <w:t>с</w:t>
      </w:r>
      <w:r w:rsidR="00BD6CEE" w:rsidRPr="00133A0D">
        <w:t xml:space="preserve"> </w:t>
      </w:r>
      <w:r w:rsidRPr="00133A0D">
        <w:t>перерасчетом</w:t>
      </w:r>
      <w:r w:rsidR="00BD6CEE" w:rsidRPr="00133A0D">
        <w:t xml:space="preserve"> </w:t>
      </w:r>
      <w:r w:rsidRPr="00133A0D">
        <w:t>пенсии</w:t>
      </w:r>
      <w:r w:rsidR="00BD6CEE" w:rsidRPr="00133A0D">
        <w:t xml:space="preserve"> </w:t>
      </w:r>
      <w:r w:rsidRPr="00133A0D">
        <w:t>давно</w:t>
      </w:r>
      <w:r w:rsidR="00BD6CEE" w:rsidRPr="00133A0D">
        <w:t xml:space="preserve"> </w:t>
      </w:r>
      <w:r w:rsidRPr="00133A0D">
        <w:t>использует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своей</w:t>
      </w:r>
      <w:r w:rsidR="00BD6CEE" w:rsidRPr="00133A0D">
        <w:t xml:space="preserve"> </w:t>
      </w:r>
      <w:r w:rsidRPr="00133A0D">
        <w:t>жизни.</w:t>
      </w:r>
      <w:r w:rsidR="00BD6CEE" w:rsidRPr="00133A0D">
        <w:t xml:space="preserve"> «</w:t>
      </w:r>
      <w:r w:rsidRPr="00133A0D">
        <w:t>Я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далеко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молодой</w:t>
      </w:r>
      <w:r w:rsidR="00BD6CEE" w:rsidRPr="00133A0D">
        <w:t xml:space="preserve"> </w:t>
      </w:r>
      <w:r w:rsidRPr="00133A0D">
        <w:t>человек,</w:t>
      </w:r>
      <w:r w:rsidR="00BD6CEE" w:rsidRPr="00133A0D">
        <w:t xml:space="preserve"> </w:t>
      </w:r>
      <w:r w:rsidRPr="00133A0D">
        <w:t>20</w:t>
      </w:r>
      <w:r w:rsidR="00BD6CEE" w:rsidRPr="00133A0D">
        <w:t xml:space="preserve"> </w:t>
      </w:r>
      <w:r w:rsidRPr="00133A0D">
        <w:t>лет</w:t>
      </w:r>
      <w:r w:rsidR="00BD6CEE" w:rsidRPr="00133A0D">
        <w:t xml:space="preserve"> </w:t>
      </w:r>
      <w:r w:rsidRPr="00133A0D">
        <w:t>один</w:t>
      </w:r>
      <w:r w:rsidR="00BD6CEE" w:rsidRPr="00133A0D">
        <w:t xml:space="preserve"> </w:t>
      </w:r>
      <w:r w:rsidRPr="00133A0D">
        <w:t>проживаю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однокомнатной</w:t>
      </w:r>
      <w:r w:rsidR="00BD6CEE" w:rsidRPr="00133A0D">
        <w:t xml:space="preserve"> </w:t>
      </w:r>
      <w:r w:rsidRPr="00133A0D">
        <w:t>квартире,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рассказывает</w:t>
      </w:r>
      <w:r w:rsidR="00BD6CEE" w:rsidRPr="00133A0D">
        <w:t xml:space="preserve"> </w:t>
      </w:r>
      <w:r w:rsidRPr="00133A0D">
        <w:t>москвич,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свои</w:t>
      </w:r>
      <w:r w:rsidR="00BD6CEE" w:rsidRPr="00133A0D">
        <w:t xml:space="preserve"> </w:t>
      </w:r>
      <w:r w:rsidRPr="00133A0D">
        <w:t>небольшие</w:t>
      </w:r>
      <w:r w:rsidR="00BD6CEE" w:rsidRPr="00133A0D">
        <w:t xml:space="preserve"> </w:t>
      </w:r>
      <w:r w:rsidRPr="00133A0D">
        <w:t>финансы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зарплату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пенсию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считать</w:t>
      </w:r>
      <w:r w:rsidR="00BD6CEE" w:rsidRPr="00133A0D">
        <w:t xml:space="preserve"> </w:t>
      </w:r>
      <w:r w:rsidRPr="00133A0D">
        <w:t>хорошо</w:t>
      </w:r>
      <w:r w:rsidR="00BD6CEE" w:rsidRPr="00133A0D">
        <w:t xml:space="preserve"> </w:t>
      </w:r>
      <w:r w:rsidRPr="00133A0D">
        <w:t>научился.</w:t>
      </w:r>
      <w:r w:rsidR="00BD6CEE" w:rsidRPr="00133A0D">
        <w:t xml:space="preserve"> </w:t>
      </w:r>
      <w:r w:rsidRPr="00133A0D">
        <w:t>Понимаю,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мне,</w:t>
      </w:r>
      <w:r w:rsidR="00BD6CEE" w:rsidRPr="00133A0D">
        <w:t xml:space="preserve"> </w:t>
      </w:r>
      <w:r w:rsidRPr="00133A0D">
        <w:t>пенсионеру,</w:t>
      </w:r>
      <w:r w:rsidR="00BD6CEE" w:rsidRPr="00133A0D">
        <w:t xml:space="preserve"> </w:t>
      </w:r>
      <w:r w:rsidRPr="00133A0D">
        <w:t>необходимо</w:t>
      </w:r>
      <w:r w:rsidR="00BD6CEE" w:rsidRPr="00133A0D">
        <w:t xml:space="preserve"> </w:t>
      </w:r>
      <w:r w:rsidRPr="00133A0D">
        <w:t>жить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ограниченным</w:t>
      </w:r>
      <w:r w:rsidR="00BD6CEE" w:rsidRPr="00133A0D">
        <w:t xml:space="preserve"> </w:t>
      </w:r>
      <w:r w:rsidRPr="00133A0D">
        <w:t>бюджетом.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если</w:t>
      </w:r>
      <w:r w:rsidR="00BD6CEE" w:rsidRPr="00133A0D">
        <w:t xml:space="preserve"> </w:t>
      </w:r>
      <w:r w:rsidRPr="00133A0D">
        <w:t>посчитать</w:t>
      </w:r>
      <w:r w:rsidR="00BD6CEE" w:rsidRPr="00133A0D">
        <w:t xml:space="preserve"> </w:t>
      </w:r>
      <w:r w:rsidRPr="00133A0D">
        <w:t>мои</w:t>
      </w:r>
      <w:r w:rsidR="00BD6CEE" w:rsidRPr="00133A0D">
        <w:t xml:space="preserve"> </w:t>
      </w:r>
      <w:r w:rsidRPr="00133A0D">
        <w:t>ежемесячные</w:t>
      </w:r>
      <w:r w:rsidR="00BD6CEE" w:rsidRPr="00133A0D">
        <w:t xml:space="preserve"> </w:t>
      </w:r>
      <w:r w:rsidRPr="00133A0D">
        <w:t>доходы,</w:t>
      </w:r>
      <w:r w:rsidR="00BD6CEE" w:rsidRPr="00133A0D">
        <w:t xml:space="preserve"> </w:t>
      </w:r>
      <w:r w:rsidRPr="00133A0D">
        <w:t>то</w:t>
      </w:r>
      <w:r w:rsidR="00BD6CEE" w:rsidRPr="00133A0D">
        <w:t xml:space="preserve"> </w:t>
      </w:r>
      <w:r w:rsidRPr="00133A0D">
        <w:t>получится</w:t>
      </w:r>
      <w:r w:rsidR="00BD6CEE" w:rsidRPr="00133A0D">
        <w:t xml:space="preserve"> </w:t>
      </w:r>
      <w:r w:rsidRPr="00133A0D">
        <w:t>негусто.</w:t>
      </w:r>
      <w:r w:rsidR="00BD6CEE" w:rsidRPr="00133A0D">
        <w:t xml:space="preserve"> </w:t>
      </w:r>
      <w:r w:rsidRPr="00133A0D">
        <w:t>Пенсия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20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рублей.</w:t>
      </w:r>
      <w:r w:rsidR="00BD6CEE" w:rsidRPr="00133A0D">
        <w:t xml:space="preserve"> </w:t>
      </w:r>
      <w:r w:rsidRPr="00133A0D">
        <w:t>Зарплата</w:t>
      </w:r>
      <w:r w:rsidR="00BD6CEE" w:rsidRPr="00133A0D">
        <w:t xml:space="preserve"> </w:t>
      </w:r>
      <w:r w:rsidRPr="00133A0D">
        <w:t>тоже</w:t>
      </w:r>
      <w:r w:rsidR="00BD6CEE" w:rsidRPr="00133A0D">
        <w:t xml:space="preserve"> </w:t>
      </w:r>
      <w:r w:rsidRPr="00133A0D">
        <w:t>небольшая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60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рублей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руки.</w:t>
      </w:r>
      <w:r w:rsidR="00BD6CEE" w:rsidRPr="00133A0D">
        <w:t xml:space="preserve"> </w:t>
      </w:r>
      <w:r w:rsidRPr="00133A0D">
        <w:t>Сами</w:t>
      </w:r>
      <w:r w:rsidR="00BD6CEE" w:rsidRPr="00133A0D">
        <w:t xml:space="preserve"> </w:t>
      </w:r>
      <w:r w:rsidRPr="00133A0D">
        <w:t>понимаете,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Москве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эти</w:t>
      </w:r>
      <w:r w:rsidR="00BD6CEE" w:rsidRPr="00133A0D">
        <w:t xml:space="preserve"> </w:t>
      </w:r>
      <w:r w:rsidRPr="00133A0D">
        <w:t>деньги</w:t>
      </w:r>
      <w:r w:rsidR="00BD6CEE" w:rsidRPr="00133A0D">
        <w:t xml:space="preserve"> </w:t>
      </w:r>
      <w:r w:rsidRPr="00133A0D">
        <w:t>прожить</w:t>
      </w:r>
      <w:r w:rsidR="00BD6CEE" w:rsidRPr="00133A0D">
        <w:t xml:space="preserve"> </w:t>
      </w:r>
      <w:r w:rsidRPr="00133A0D">
        <w:t>достаточно</w:t>
      </w:r>
      <w:r w:rsidR="00BD6CEE" w:rsidRPr="00133A0D">
        <w:t xml:space="preserve"> </w:t>
      </w:r>
      <w:r w:rsidRPr="00133A0D">
        <w:t>трудно.</w:t>
      </w:r>
      <w:r w:rsidR="00BD6CEE" w:rsidRPr="00133A0D">
        <w:t xml:space="preserve"> </w:t>
      </w:r>
      <w:r w:rsidRPr="00133A0D">
        <w:t>Если</w:t>
      </w:r>
      <w:r w:rsidR="00BD6CEE" w:rsidRPr="00133A0D">
        <w:t xml:space="preserve"> </w:t>
      </w:r>
      <w:r w:rsidRPr="00133A0D">
        <w:t>посчитать</w:t>
      </w:r>
      <w:r w:rsidR="00BD6CEE" w:rsidRPr="00133A0D">
        <w:t xml:space="preserve"> </w:t>
      </w:r>
      <w:r w:rsidRPr="00133A0D">
        <w:t>расходы,</w:t>
      </w:r>
      <w:r w:rsidR="00BD6CEE" w:rsidRPr="00133A0D">
        <w:t xml:space="preserve"> </w:t>
      </w:r>
      <w:r w:rsidRPr="00133A0D">
        <w:t>то</w:t>
      </w:r>
      <w:r w:rsidR="00BD6CEE" w:rsidRPr="00133A0D">
        <w:t xml:space="preserve"> </w:t>
      </w:r>
      <w:r w:rsidRPr="00133A0D">
        <w:t>совсем</w:t>
      </w:r>
      <w:r w:rsidR="00BD6CEE" w:rsidRPr="00133A0D">
        <w:t xml:space="preserve"> </w:t>
      </w:r>
      <w:r w:rsidRPr="00133A0D">
        <w:t>как-то</w:t>
      </w:r>
      <w:r w:rsidR="00BD6CEE" w:rsidRPr="00133A0D">
        <w:t xml:space="preserve"> </w:t>
      </w:r>
      <w:r w:rsidRPr="00133A0D">
        <w:t>грустно</w:t>
      </w:r>
      <w:r w:rsidR="00BD6CEE" w:rsidRPr="00133A0D">
        <w:t xml:space="preserve"> </w:t>
      </w:r>
      <w:r w:rsidRPr="00133A0D">
        <w:t>становится</w:t>
      </w:r>
      <w:r w:rsidR="00BD6CEE" w:rsidRPr="00133A0D">
        <w:t>»</w:t>
      </w:r>
      <w:r w:rsidRPr="00133A0D">
        <w:t>.</w:t>
      </w:r>
    </w:p>
    <w:p w:rsidR="00CC5685" w:rsidRPr="00133A0D" w:rsidRDefault="00CC5685" w:rsidP="00CC5685">
      <w:r w:rsidRPr="00133A0D">
        <w:t>В</w:t>
      </w:r>
      <w:r w:rsidR="00BD6CEE" w:rsidRPr="00133A0D">
        <w:t xml:space="preserve"> </w:t>
      </w:r>
      <w:r w:rsidRPr="00133A0D">
        <w:t>итоге,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совету</w:t>
      </w:r>
      <w:r w:rsidR="00BD6CEE" w:rsidRPr="00133A0D">
        <w:t xml:space="preserve"> </w:t>
      </w:r>
      <w:r w:rsidRPr="00133A0D">
        <w:t>одного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своих</w:t>
      </w:r>
      <w:r w:rsidR="00BD6CEE" w:rsidRPr="00133A0D">
        <w:t xml:space="preserve"> </w:t>
      </w:r>
      <w:r w:rsidRPr="00133A0D">
        <w:t>знакомых,</w:t>
      </w:r>
      <w:r w:rsidR="00BD6CEE" w:rsidRPr="00133A0D">
        <w:t xml:space="preserve"> </w:t>
      </w:r>
      <w:r w:rsidRPr="00133A0D">
        <w:t>который</w:t>
      </w:r>
      <w:r w:rsidR="00BD6CEE" w:rsidRPr="00133A0D">
        <w:t xml:space="preserve"> </w:t>
      </w:r>
      <w:r w:rsidRPr="00133A0D">
        <w:t>увольнением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работы</w:t>
      </w:r>
      <w:r w:rsidR="00BD6CEE" w:rsidRPr="00133A0D">
        <w:t xml:space="preserve"> </w:t>
      </w:r>
      <w:r w:rsidRPr="00133A0D">
        <w:t>проиндексировал</w:t>
      </w:r>
      <w:r w:rsidR="00BD6CEE" w:rsidRPr="00133A0D">
        <w:t xml:space="preserve"> </w:t>
      </w:r>
      <w:r w:rsidRPr="00133A0D">
        <w:t>себе</w:t>
      </w:r>
      <w:r w:rsidR="00BD6CEE" w:rsidRPr="00133A0D">
        <w:t xml:space="preserve"> </w:t>
      </w:r>
      <w:r w:rsidRPr="00133A0D">
        <w:t>пенсию,</w:t>
      </w:r>
      <w:r w:rsidR="00BD6CEE" w:rsidRPr="00133A0D">
        <w:t xml:space="preserve"> </w:t>
      </w:r>
      <w:r w:rsidRPr="00133A0D">
        <w:t>мужчина</w:t>
      </w:r>
      <w:r w:rsidR="00BD6CEE" w:rsidRPr="00133A0D">
        <w:t xml:space="preserve"> </w:t>
      </w:r>
      <w:r w:rsidRPr="00133A0D">
        <w:t>решил</w:t>
      </w:r>
      <w:r w:rsidR="00BD6CEE" w:rsidRPr="00133A0D">
        <w:t xml:space="preserve"> </w:t>
      </w:r>
      <w:r w:rsidRPr="00133A0D">
        <w:t>тоже</w:t>
      </w:r>
      <w:r w:rsidR="00BD6CEE" w:rsidRPr="00133A0D">
        <w:t xml:space="preserve"> </w:t>
      </w:r>
      <w:r w:rsidRPr="00133A0D">
        <w:t>провести</w:t>
      </w:r>
      <w:r w:rsidR="00BD6CEE" w:rsidRPr="00133A0D">
        <w:t xml:space="preserve"> </w:t>
      </w:r>
      <w:r w:rsidRPr="00133A0D">
        <w:t>такой</w:t>
      </w:r>
      <w:r w:rsidR="00BD6CEE" w:rsidRPr="00133A0D">
        <w:t xml:space="preserve"> </w:t>
      </w:r>
      <w:r w:rsidRPr="00133A0D">
        <w:t>нехитрый</w:t>
      </w:r>
      <w:r w:rsidR="00BD6CEE" w:rsidRPr="00133A0D">
        <w:t xml:space="preserve"> </w:t>
      </w:r>
      <w:r w:rsidRPr="00133A0D">
        <w:t>эксперимент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так</w:t>
      </w:r>
      <w:r w:rsidR="00BD6CEE" w:rsidRPr="00133A0D">
        <w:t xml:space="preserve"> </w:t>
      </w:r>
      <w:r w:rsidRPr="00133A0D">
        <w:t>вошел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раж,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проделал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три</w:t>
      </w:r>
      <w:r w:rsidR="00BD6CEE" w:rsidRPr="00133A0D">
        <w:t xml:space="preserve"> </w:t>
      </w:r>
      <w:r w:rsidRPr="00133A0D">
        <w:t>раза:</w:t>
      </w:r>
      <w:r w:rsidR="00BD6CEE" w:rsidRPr="00133A0D">
        <w:t xml:space="preserve"> «</w:t>
      </w:r>
      <w:r w:rsidRPr="00133A0D">
        <w:t>Правда,</w:t>
      </w:r>
      <w:r w:rsidR="00BD6CEE" w:rsidRPr="00133A0D">
        <w:t xml:space="preserve"> </w:t>
      </w:r>
      <w:r w:rsidRPr="00133A0D">
        <w:t>пользуюсь</w:t>
      </w:r>
      <w:r w:rsidR="00BD6CEE" w:rsidRPr="00133A0D">
        <w:t xml:space="preserve"> </w:t>
      </w:r>
      <w:r w:rsidRPr="00133A0D">
        <w:t>я</w:t>
      </w:r>
      <w:r w:rsidR="00BD6CEE" w:rsidRPr="00133A0D">
        <w:t xml:space="preserve"> </w:t>
      </w:r>
      <w:r w:rsidRPr="00133A0D">
        <w:lastRenderedPageBreak/>
        <w:t>такими</w:t>
      </w:r>
      <w:r w:rsidR="00BD6CEE" w:rsidRPr="00133A0D">
        <w:t xml:space="preserve"> «</w:t>
      </w:r>
      <w:r w:rsidRPr="00133A0D">
        <w:t>благами</w:t>
      </w:r>
      <w:r w:rsidR="00BD6CEE" w:rsidRPr="00133A0D">
        <w:t xml:space="preserve">» </w:t>
      </w:r>
      <w:r w:rsidRPr="00133A0D">
        <w:t>нашего</w:t>
      </w:r>
      <w:r w:rsidR="00BD6CEE" w:rsidRPr="00133A0D">
        <w:t xml:space="preserve"> </w:t>
      </w:r>
      <w:r w:rsidRPr="00133A0D">
        <w:t>государства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каждый</w:t>
      </w:r>
      <w:r w:rsidR="00BD6CEE" w:rsidRPr="00133A0D">
        <w:t xml:space="preserve"> </w:t>
      </w:r>
      <w:r w:rsidRPr="00133A0D">
        <w:t>год.</w:t>
      </w:r>
      <w:r w:rsidR="00BD6CEE" w:rsidRPr="00133A0D">
        <w:t xml:space="preserve"> </w:t>
      </w:r>
      <w:r w:rsidRPr="00133A0D">
        <w:t>И,</w:t>
      </w:r>
      <w:r w:rsidR="00BD6CEE" w:rsidRPr="00133A0D">
        <w:t xml:space="preserve"> </w:t>
      </w:r>
      <w:r w:rsidRPr="00133A0D">
        <w:t>честно</w:t>
      </w:r>
      <w:r w:rsidR="00BD6CEE" w:rsidRPr="00133A0D">
        <w:t xml:space="preserve"> </w:t>
      </w:r>
      <w:r w:rsidRPr="00133A0D">
        <w:t>говоря,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«</w:t>
      </w:r>
      <w:r w:rsidRPr="00133A0D">
        <w:t>собаку</w:t>
      </w:r>
      <w:r w:rsidR="00BD6CEE" w:rsidRPr="00133A0D">
        <w:t xml:space="preserve"> </w:t>
      </w:r>
      <w:r w:rsidRPr="00133A0D">
        <w:t>съел</w:t>
      </w:r>
      <w:r w:rsidR="00BD6CEE" w:rsidRPr="00133A0D">
        <w:t>»</w:t>
      </w:r>
      <w:r w:rsidRPr="00133A0D">
        <w:t>.</w:t>
      </w:r>
      <w:r w:rsidR="00BD6CEE" w:rsidRPr="00133A0D">
        <w:t xml:space="preserve"> </w:t>
      </w:r>
      <w:r w:rsidRPr="00133A0D">
        <w:t>Знаю</w:t>
      </w:r>
      <w:r w:rsidR="00BD6CEE" w:rsidRPr="00133A0D">
        <w:t xml:space="preserve"> </w:t>
      </w:r>
      <w:r w:rsidRPr="00133A0D">
        <w:t>все</w:t>
      </w:r>
      <w:r w:rsidR="00BD6CEE" w:rsidRPr="00133A0D">
        <w:t xml:space="preserve"> </w:t>
      </w:r>
      <w:r w:rsidRPr="00133A0D">
        <w:t>тонкости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хитрости</w:t>
      </w:r>
      <w:r w:rsidR="00BD6CEE" w:rsidRPr="00133A0D">
        <w:t xml:space="preserve"> </w:t>
      </w:r>
      <w:r w:rsidRPr="00133A0D">
        <w:t>данного</w:t>
      </w:r>
      <w:r w:rsidR="00BD6CEE" w:rsidRPr="00133A0D">
        <w:t xml:space="preserve"> </w:t>
      </w:r>
      <w:r w:rsidRPr="00133A0D">
        <w:t>процесса</w:t>
      </w:r>
      <w:r w:rsidR="00BD6CEE" w:rsidRPr="00133A0D">
        <w:t>»</w:t>
      </w:r>
      <w:r w:rsidRPr="00133A0D">
        <w:t>.</w:t>
      </w:r>
    </w:p>
    <w:p w:rsidR="00CC5685" w:rsidRPr="00133A0D" w:rsidRDefault="00CC5685" w:rsidP="00CC5685">
      <w:r w:rsidRPr="00133A0D">
        <w:t>Как</w:t>
      </w:r>
      <w:r w:rsidR="00BD6CEE" w:rsidRPr="00133A0D">
        <w:t xml:space="preserve"> </w:t>
      </w:r>
      <w:r w:rsidRPr="00133A0D">
        <w:t>рассказал</w:t>
      </w:r>
      <w:r w:rsidR="00BD6CEE" w:rsidRPr="00133A0D">
        <w:t xml:space="preserve"> </w:t>
      </w:r>
      <w:r w:rsidRPr="00133A0D">
        <w:t>москвич,</w:t>
      </w:r>
      <w:r w:rsidR="00BD6CEE" w:rsidRPr="00133A0D">
        <w:t xml:space="preserve"> </w:t>
      </w:r>
      <w:r w:rsidRPr="00133A0D">
        <w:t>если</w:t>
      </w:r>
      <w:r w:rsidR="00BD6CEE" w:rsidRPr="00133A0D">
        <w:t xml:space="preserve"> </w:t>
      </w:r>
      <w:r w:rsidRPr="00133A0D">
        <w:t>человек</w:t>
      </w:r>
      <w:r w:rsidR="00BD6CEE" w:rsidRPr="00133A0D">
        <w:t xml:space="preserve"> </w:t>
      </w:r>
      <w:r w:rsidRPr="00133A0D">
        <w:t>работает</w:t>
      </w:r>
      <w:r w:rsidR="00BD6CEE" w:rsidRPr="00133A0D">
        <w:t xml:space="preserve"> </w:t>
      </w:r>
      <w:r w:rsidRPr="00133A0D">
        <w:t>продавцом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строителем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государственной</w:t>
      </w:r>
      <w:r w:rsidR="00BD6CEE" w:rsidRPr="00133A0D">
        <w:t xml:space="preserve"> </w:t>
      </w:r>
      <w:r w:rsidRPr="00133A0D">
        <w:t>сфере,</w:t>
      </w:r>
      <w:r w:rsidR="00BD6CEE" w:rsidRPr="00133A0D">
        <w:t xml:space="preserve"> </w:t>
      </w:r>
      <w:r w:rsidRPr="00133A0D">
        <w:t>то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возвращением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организацию</w:t>
      </w:r>
      <w:r w:rsidR="00BD6CEE" w:rsidRPr="00133A0D">
        <w:t xml:space="preserve"> </w:t>
      </w:r>
      <w:r w:rsidRPr="00133A0D">
        <w:t>проблем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будет:</w:t>
      </w:r>
      <w:r w:rsidR="00BD6CEE" w:rsidRPr="00133A0D">
        <w:t xml:space="preserve"> «</w:t>
      </w:r>
      <w:r w:rsidRPr="00133A0D">
        <w:t>Первый</w:t>
      </w:r>
      <w:r w:rsidR="00BD6CEE" w:rsidRPr="00133A0D">
        <w:t xml:space="preserve"> </w:t>
      </w:r>
      <w:r w:rsidRPr="00133A0D">
        <w:t>раз</w:t>
      </w:r>
      <w:r w:rsidR="00BD6CEE" w:rsidRPr="00133A0D">
        <w:t xml:space="preserve"> </w:t>
      </w:r>
      <w:r w:rsidRPr="00133A0D">
        <w:t>я</w:t>
      </w:r>
      <w:r w:rsidR="00BD6CEE" w:rsidRPr="00133A0D">
        <w:t xml:space="preserve"> </w:t>
      </w:r>
      <w:r w:rsidRPr="00133A0D">
        <w:t>уволился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3</w:t>
      </w:r>
      <w:r w:rsidR="00BD6CEE" w:rsidRPr="00133A0D">
        <w:t xml:space="preserve"> </w:t>
      </w:r>
      <w:r w:rsidRPr="00133A0D">
        <w:t>месяца.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время</w:t>
      </w:r>
      <w:r w:rsidR="00BD6CEE" w:rsidRPr="00133A0D">
        <w:t xml:space="preserve"> </w:t>
      </w:r>
      <w:r w:rsidRPr="00133A0D">
        <w:t>мне</w:t>
      </w:r>
      <w:r w:rsidR="00BD6CEE" w:rsidRPr="00133A0D">
        <w:t xml:space="preserve"> </w:t>
      </w:r>
      <w:r w:rsidRPr="00133A0D">
        <w:t>проиндексировали</w:t>
      </w:r>
      <w:r w:rsidR="00BD6CEE" w:rsidRPr="00133A0D">
        <w:t xml:space="preserve"> </w:t>
      </w:r>
      <w:r w:rsidRPr="00133A0D">
        <w:t>пенсию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4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рублей.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я</w:t>
      </w:r>
      <w:r w:rsidR="00BD6CEE" w:rsidRPr="00133A0D">
        <w:t xml:space="preserve"> </w:t>
      </w:r>
      <w:r w:rsidRPr="00133A0D">
        <w:t>договорился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работодателем,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ходить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работу</w:t>
      </w:r>
      <w:r w:rsidR="00BD6CEE" w:rsidRPr="00133A0D">
        <w:t xml:space="preserve"> </w:t>
      </w:r>
      <w:r w:rsidRPr="00133A0D">
        <w:t>буду</w:t>
      </w:r>
      <w:r w:rsidR="00BD6CEE" w:rsidRPr="00133A0D">
        <w:t xml:space="preserve"> </w:t>
      </w:r>
      <w:r w:rsidRPr="00133A0D">
        <w:t>1</w:t>
      </w:r>
      <w:r w:rsidR="00BD6CEE" w:rsidRPr="00133A0D">
        <w:t xml:space="preserve"> </w:t>
      </w:r>
      <w:r w:rsidRPr="00133A0D">
        <w:t>раз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неделю.</w:t>
      </w:r>
      <w:r w:rsidR="00BD6CEE" w:rsidRPr="00133A0D">
        <w:t xml:space="preserve"> </w:t>
      </w:r>
      <w:r w:rsidRPr="00133A0D">
        <w:t>Остальное</w:t>
      </w:r>
      <w:r w:rsidR="00BD6CEE" w:rsidRPr="00133A0D">
        <w:t xml:space="preserve"> </w:t>
      </w:r>
      <w:r w:rsidRPr="00133A0D">
        <w:t>время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удаленка.</w:t>
      </w:r>
      <w:r w:rsidR="00BD6CEE" w:rsidRPr="00133A0D">
        <w:t xml:space="preserve"> </w:t>
      </w:r>
      <w:r w:rsidRPr="00133A0D">
        <w:t>Платили</w:t>
      </w:r>
      <w:r w:rsidR="00BD6CEE" w:rsidRPr="00133A0D">
        <w:t xml:space="preserve"> </w:t>
      </w:r>
      <w:r w:rsidRPr="00133A0D">
        <w:t>мне</w:t>
      </w:r>
      <w:r w:rsidR="00BD6CEE" w:rsidRPr="00133A0D">
        <w:t xml:space="preserve"> «</w:t>
      </w:r>
      <w:r w:rsidRPr="00133A0D">
        <w:t>в</w:t>
      </w:r>
      <w:r w:rsidR="00BD6CEE" w:rsidRPr="00133A0D">
        <w:t xml:space="preserve"> </w:t>
      </w:r>
      <w:r w:rsidRPr="00133A0D">
        <w:t>конверте</w:t>
      </w:r>
      <w:r w:rsidR="00BD6CEE" w:rsidRPr="00133A0D">
        <w:t xml:space="preserve">» </w:t>
      </w:r>
      <w:r w:rsidRPr="00133A0D">
        <w:t>40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рублей.</w:t>
      </w:r>
      <w:r w:rsidR="00BD6CEE" w:rsidRPr="00133A0D">
        <w:t xml:space="preserve"> </w:t>
      </w:r>
      <w:r w:rsidRPr="00133A0D">
        <w:t>Во</w:t>
      </w:r>
      <w:r w:rsidR="00BD6CEE" w:rsidRPr="00133A0D">
        <w:t xml:space="preserve"> </w:t>
      </w:r>
      <w:r w:rsidRPr="00133A0D">
        <w:t>второй</w:t>
      </w:r>
      <w:r w:rsidR="00BD6CEE" w:rsidRPr="00133A0D">
        <w:t xml:space="preserve"> </w:t>
      </w:r>
      <w:r w:rsidRPr="00133A0D">
        <w:t>раз</w:t>
      </w:r>
      <w:r w:rsidR="00BD6CEE" w:rsidRPr="00133A0D">
        <w:t xml:space="preserve"> </w:t>
      </w:r>
      <w:r w:rsidRPr="00133A0D">
        <w:t>уволился</w:t>
      </w:r>
      <w:r w:rsidR="00BD6CEE" w:rsidRPr="00133A0D">
        <w:t xml:space="preserve"> </w:t>
      </w:r>
      <w:r w:rsidRPr="00133A0D">
        <w:t>где-то</w:t>
      </w:r>
      <w:r w:rsidR="00BD6CEE" w:rsidRPr="00133A0D">
        <w:t xml:space="preserve"> </w:t>
      </w:r>
      <w:r w:rsidRPr="00133A0D">
        <w:t>через</w:t>
      </w:r>
      <w:r w:rsidR="00BD6CEE" w:rsidRPr="00133A0D">
        <w:t xml:space="preserve"> </w:t>
      </w:r>
      <w:r w:rsidRPr="00133A0D">
        <w:t>2</w:t>
      </w:r>
      <w:r w:rsidR="00BD6CEE" w:rsidRPr="00133A0D">
        <w:t xml:space="preserve"> </w:t>
      </w:r>
      <w:r w:rsidRPr="00133A0D">
        <w:t>года.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полгода.</w:t>
      </w:r>
      <w:r w:rsidR="00BD6CEE" w:rsidRPr="00133A0D">
        <w:t xml:space="preserve"> </w:t>
      </w:r>
      <w:r w:rsidRPr="00133A0D">
        <w:t>Индексация</w:t>
      </w:r>
      <w:r w:rsidR="00BD6CEE" w:rsidRPr="00133A0D">
        <w:t xml:space="preserve"> </w:t>
      </w:r>
      <w:r w:rsidRPr="00133A0D">
        <w:t>тогда</w:t>
      </w:r>
      <w:r w:rsidR="00BD6CEE" w:rsidRPr="00133A0D">
        <w:t xml:space="preserve"> </w:t>
      </w:r>
      <w:r w:rsidRPr="00133A0D">
        <w:t>составила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районе</w:t>
      </w:r>
      <w:r w:rsidR="00BD6CEE" w:rsidRPr="00133A0D">
        <w:t xml:space="preserve"> </w:t>
      </w:r>
      <w:r w:rsidRPr="00133A0D">
        <w:t>5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рублей</w:t>
      </w:r>
      <w:r w:rsidR="00BD6CEE" w:rsidRPr="00133A0D">
        <w:t>»</w:t>
      </w:r>
      <w:r w:rsidRPr="00133A0D">
        <w:t>.</w:t>
      </w:r>
      <w:r w:rsidR="00BD6CEE" w:rsidRPr="00133A0D">
        <w:t xml:space="preserve"> </w:t>
      </w:r>
      <w:r w:rsidRPr="00133A0D">
        <w:t>Так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теперь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нашего</w:t>
      </w:r>
      <w:r w:rsidR="00BD6CEE" w:rsidRPr="00133A0D">
        <w:t xml:space="preserve"> </w:t>
      </w:r>
      <w:r w:rsidRPr="00133A0D">
        <w:t>героя</w:t>
      </w:r>
      <w:r w:rsidR="00BD6CEE" w:rsidRPr="00133A0D">
        <w:t xml:space="preserve"> </w:t>
      </w:r>
      <w:r w:rsidRPr="00133A0D">
        <w:t>пенсия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20</w:t>
      </w:r>
      <w:r w:rsidR="00BD6CEE" w:rsidRPr="00133A0D">
        <w:t xml:space="preserve"> </w:t>
      </w:r>
      <w:r w:rsidRPr="00133A0D">
        <w:t>тысяч,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было</w:t>
      </w:r>
      <w:r w:rsidR="00BD6CEE" w:rsidRPr="00133A0D">
        <w:t xml:space="preserve"> </w:t>
      </w:r>
      <w:r w:rsidRPr="00133A0D">
        <w:t>изначально,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почти</w:t>
      </w:r>
      <w:r w:rsidR="00BD6CEE" w:rsidRPr="00133A0D">
        <w:t xml:space="preserve"> </w:t>
      </w:r>
      <w:r w:rsidRPr="00133A0D">
        <w:t>30</w:t>
      </w:r>
      <w:r w:rsidR="00BD6CEE" w:rsidRPr="00133A0D">
        <w:t xml:space="preserve"> </w:t>
      </w:r>
      <w:r w:rsidRPr="00133A0D">
        <w:t>тысяч.</w:t>
      </w:r>
    </w:p>
    <w:p w:rsidR="00CC5685" w:rsidRPr="00133A0D" w:rsidRDefault="00CC5685" w:rsidP="00CC5685">
      <w:r w:rsidRPr="00133A0D">
        <w:t>Всем</w:t>
      </w:r>
      <w:r w:rsidR="00BD6CEE" w:rsidRPr="00133A0D">
        <w:t xml:space="preserve"> </w:t>
      </w:r>
      <w:r w:rsidRPr="00133A0D">
        <w:t>работающим</w:t>
      </w:r>
      <w:r w:rsidR="00BD6CEE" w:rsidRPr="00133A0D">
        <w:t xml:space="preserve"> </w:t>
      </w:r>
      <w:r w:rsidRPr="00133A0D">
        <w:t>пенсионерам</w:t>
      </w:r>
      <w:r w:rsidR="00BD6CEE" w:rsidRPr="00133A0D">
        <w:t xml:space="preserve"> </w:t>
      </w:r>
      <w:r w:rsidRPr="00133A0D">
        <w:t>Михаил</w:t>
      </w:r>
      <w:r w:rsidR="00BD6CEE" w:rsidRPr="00133A0D">
        <w:t xml:space="preserve"> </w:t>
      </w:r>
      <w:r w:rsidRPr="00133A0D">
        <w:t>Владимирович</w:t>
      </w:r>
      <w:r w:rsidR="00BD6CEE" w:rsidRPr="00133A0D">
        <w:t xml:space="preserve"> </w:t>
      </w:r>
      <w:r w:rsidRPr="00133A0D">
        <w:t>советует</w:t>
      </w:r>
      <w:r w:rsidR="00BD6CEE" w:rsidRPr="00133A0D">
        <w:t xml:space="preserve"> </w:t>
      </w:r>
      <w:r w:rsidRPr="00133A0D">
        <w:t>увольняться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последний</w:t>
      </w:r>
      <w:r w:rsidR="00BD6CEE" w:rsidRPr="00133A0D">
        <w:t xml:space="preserve"> </w:t>
      </w:r>
      <w:r w:rsidRPr="00133A0D">
        <w:t>день</w:t>
      </w:r>
      <w:r w:rsidR="00BD6CEE" w:rsidRPr="00133A0D">
        <w:t xml:space="preserve"> </w:t>
      </w:r>
      <w:r w:rsidRPr="00133A0D">
        <w:t>месяца.</w:t>
      </w:r>
      <w:r w:rsidR="00BD6CEE" w:rsidRPr="00133A0D">
        <w:t xml:space="preserve"> </w:t>
      </w:r>
      <w:r w:rsidRPr="00133A0D">
        <w:t>Таким</w:t>
      </w:r>
      <w:r w:rsidR="00BD6CEE" w:rsidRPr="00133A0D">
        <w:t xml:space="preserve"> </w:t>
      </w:r>
      <w:r w:rsidRPr="00133A0D">
        <w:t>образом</w:t>
      </w:r>
      <w:r w:rsidR="00BD6CEE" w:rsidRPr="00133A0D">
        <w:t xml:space="preserve"> </w:t>
      </w:r>
      <w:r w:rsidRPr="00133A0D">
        <w:t>можно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получить</w:t>
      </w:r>
      <w:r w:rsidR="00BD6CEE" w:rsidRPr="00133A0D">
        <w:t xml:space="preserve"> </w:t>
      </w:r>
      <w:r w:rsidRPr="00133A0D">
        <w:t>зарплату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весь</w:t>
      </w:r>
      <w:r w:rsidR="00BD6CEE" w:rsidRPr="00133A0D">
        <w:t xml:space="preserve"> </w:t>
      </w:r>
      <w:r w:rsidRPr="00133A0D">
        <w:t>месяц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начать</w:t>
      </w:r>
      <w:r w:rsidR="00BD6CEE" w:rsidRPr="00133A0D">
        <w:t xml:space="preserve"> </w:t>
      </w:r>
      <w:r w:rsidRPr="00133A0D">
        <w:t>получать</w:t>
      </w:r>
      <w:r w:rsidR="00BD6CEE" w:rsidRPr="00133A0D">
        <w:t xml:space="preserve"> </w:t>
      </w:r>
      <w:r w:rsidRPr="00133A0D">
        <w:t>повышенную</w:t>
      </w:r>
      <w:r w:rsidR="00BD6CEE" w:rsidRPr="00133A0D">
        <w:t xml:space="preserve"> </w:t>
      </w:r>
      <w:r w:rsidRPr="00133A0D">
        <w:t>пенсию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индексацией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1</w:t>
      </w:r>
      <w:r w:rsidR="00BD6CEE" w:rsidRPr="00133A0D">
        <w:t xml:space="preserve"> </w:t>
      </w:r>
      <w:r w:rsidRPr="00133A0D">
        <w:t>числа</w:t>
      </w:r>
      <w:r w:rsidR="00BD6CEE" w:rsidRPr="00133A0D">
        <w:t xml:space="preserve"> </w:t>
      </w:r>
      <w:r w:rsidRPr="00133A0D">
        <w:t>следующего</w:t>
      </w:r>
      <w:r w:rsidR="00BD6CEE" w:rsidRPr="00133A0D">
        <w:t xml:space="preserve"> </w:t>
      </w:r>
      <w:r w:rsidRPr="00133A0D">
        <w:t>месяца:</w:t>
      </w:r>
      <w:r w:rsidR="00BD6CEE" w:rsidRPr="00133A0D">
        <w:t xml:space="preserve"> «</w:t>
      </w:r>
      <w:r w:rsidRPr="00133A0D">
        <w:t>Если</w:t>
      </w:r>
      <w:r w:rsidR="00BD6CEE" w:rsidRPr="00133A0D">
        <w:t xml:space="preserve"> </w:t>
      </w:r>
      <w:r w:rsidRPr="00133A0D">
        <w:t>пенсионер</w:t>
      </w:r>
      <w:r w:rsidR="00BD6CEE" w:rsidRPr="00133A0D">
        <w:t xml:space="preserve"> </w:t>
      </w:r>
      <w:r w:rsidRPr="00133A0D">
        <w:t>подаст</w:t>
      </w:r>
      <w:r w:rsidR="00BD6CEE" w:rsidRPr="00133A0D">
        <w:t xml:space="preserve"> </w:t>
      </w:r>
      <w:r w:rsidRPr="00133A0D">
        <w:t>заявление</w:t>
      </w:r>
      <w:r w:rsidR="00BD6CEE" w:rsidRPr="00133A0D">
        <w:t xml:space="preserve"> </w:t>
      </w:r>
      <w:r w:rsidRPr="00133A0D">
        <w:t>об</w:t>
      </w:r>
      <w:r w:rsidR="00BD6CEE" w:rsidRPr="00133A0D">
        <w:t xml:space="preserve"> </w:t>
      </w:r>
      <w:r w:rsidRPr="00133A0D">
        <w:t>увольнении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собственному</w:t>
      </w:r>
      <w:r w:rsidR="00BD6CEE" w:rsidRPr="00133A0D">
        <w:t xml:space="preserve"> </w:t>
      </w:r>
      <w:r w:rsidRPr="00133A0D">
        <w:t>желанию,</w:t>
      </w:r>
      <w:r w:rsidR="00BD6CEE" w:rsidRPr="00133A0D">
        <w:t xml:space="preserve"> </w:t>
      </w:r>
      <w:r w:rsidRPr="00133A0D">
        <w:t>указав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нем,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уходит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связи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выходом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пенсию,</w:t>
      </w:r>
      <w:r w:rsidR="00BD6CEE" w:rsidRPr="00133A0D">
        <w:t xml:space="preserve"> </w:t>
      </w:r>
      <w:r w:rsidRPr="00133A0D">
        <w:t>то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нужно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отрабатывать</w:t>
      </w:r>
      <w:r w:rsidR="00BD6CEE" w:rsidRPr="00133A0D">
        <w:t xml:space="preserve"> </w:t>
      </w:r>
      <w:r w:rsidRPr="00133A0D">
        <w:t>положенные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закону</w:t>
      </w:r>
      <w:r w:rsidR="00BD6CEE" w:rsidRPr="00133A0D">
        <w:t xml:space="preserve"> </w:t>
      </w:r>
      <w:r w:rsidRPr="00133A0D">
        <w:t>14</w:t>
      </w:r>
      <w:r w:rsidR="00BD6CEE" w:rsidRPr="00133A0D">
        <w:t xml:space="preserve"> </w:t>
      </w:r>
      <w:r w:rsidRPr="00133A0D">
        <w:t>дней.</w:t>
      </w:r>
      <w:r w:rsidR="00BD6CEE" w:rsidRPr="00133A0D">
        <w:t xml:space="preserve"> </w:t>
      </w:r>
      <w:r w:rsidRPr="00133A0D">
        <w:t>Если,</w:t>
      </w:r>
      <w:r w:rsidR="00BD6CEE" w:rsidRPr="00133A0D">
        <w:t xml:space="preserve"> </w:t>
      </w:r>
      <w:r w:rsidRPr="00133A0D">
        <w:t>например,</w:t>
      </w:r>
      <w:r w:rsidR="00BD6CEE" w:rsidRPr="00133A0D">
        <w:t xml:space="preserve"> </w:t>
      </w:r>
      <w:r w:rsidRPr="00133A0D">
        <w:t>вы</w:t>
      </w:r>
      <w:r w:rsidR="00BD6CEE" w:rsidRPr="00133A0D">
        <w:t xml:space="preserve"> </w:t>
      </w:r>
      <w:r w:rsidRPr="00133A0D">
        <w:t>решите</w:t>
      </w:r>
      <w:r w:rsidR="00BD6CEE" w:rsidRPr="00133A0D">
        <w:t xml:space="preserve"> </w:t>
      </w:r>
      <w:r w:rsidRPr="00133A0D">
        <w:t>уволиться</w:t>
      </w:r>
      <w:r w:rsidR="00BD6CEE" w:rsidRPr="00133A0D">
        <w:t xml:space="preserve"> </w:t>
      </w:r>
      <w:r w:rsidRPr="00133A0D">
        <w:t>31</w:t>
      </w:r>
      <w:r w:rsidR="00BD6CEE" w:rsidRPr="00133A0D">
        <w:t xml:space="preserve"> </w:t>
      </w:r>
      <w:r w:rsidRPr="00133A0D">
        <w:t>марта,</w:t>
      </w:r>
      <w:r w:rsidR="00BD6CEE" w:rsidRPr="00133A0D">
        <w:t xml:space="preserve"> </w:t>
      </w:r>
      <w:r w:rsidRPr="00133A0D">
        <w:t>то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рекомендую</w:t>
      </w:r>
      <w:r w:rsidR="00BD6CEE" w:rsidRPr="00133A0D">
        <w:t xml:space="preserve"> </w:t>
      </w:r>
      <w:r w:rsidRPr="00133A0D">
        <w:t>возвращаться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работу</w:t>
      </w:r>
      <w:r w:rsidR="00BD6CEE" w:rsidRPr="00133A0D">
        <w:t xml:space="preserve"> </w:t>
      </w:r>
      <w:r w:rsidRPr="00133A0D">
        <w:t>раньше</w:t>
      </w:r>
      <w:r w:rsidR="00BD6CEE" w:rsidRPr="00133A0D">
        <w:t xml:space="preserve"> </w:t>
      </w:r>
      <w:r w:rsidRPr="00133A0D">
        <w:t>1</w:t>
      </w:r>
      <w:r w:rsidR="00BD6CEE" w:rsidRPr="00133A0D">
        <w:t xml:space="preserve"> </w:t>
      </w:r>
      <w:r w:rsidRPr="00133A0D">
        <w:t>мая.</w:t>
      </w:r>
      <w:r w:rsidR="00BD6CEE" w:rsidRPr="00133A0D">
        <w:t xml:space="preserve"> </w:t>
      </w:r>
      <w:r w:rsidRPr="00133A0D">
        <w:t>Тогда</w:t>
      </w:r>
      <w:r w:rsidR="00BD6CEE" w:rsidRPr="00133A0D">
        <w:t xml:space="preserve"> </w:t>
      </w:r>
      <w:r w:rsidRPr="00133A0D">
        <w:t>пенсия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проиндексирована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связи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предыдущим</w:t>
      </w:r>
      <w:r w:rsidR="00BD6CEE" w:rsidRPr="00133A0D">
        <w:t xml:space="preserve"> </w:t>
      </w:r>
      <w:r w:rsidRPr="00133A0D">
        <w:t>увольнением</w:t>
      </w:r>
      <w:r w:rsidR="00BD6CEE" w:rsidRPr="00133A0D">
        <w:t>»</w:t>
      </w:r>
      <w:r w:rsidRPr="00133A0D">
        <w:t>.</w:t>
      </w:r>
    </w:p>
    <w:p w:rsidR="00CC5685" w:rsidRPr="00133A0D" w:rsidRDefault="00CC5685" w:rsidP="00CC5685">
      <w:r w:rsidRPr="00133A0D">
        <w:t>Лазейка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законе,</w:t>
      </w:r>
      <w:r w:rsidR="00BD6CEE" w:rsidRPr="00133A0D">
        <w:t xml:space="preserve"> </w:t>
      </w:r>
      <w:r w:rsidRPr="00133A0D">
        <w:t>выгодная</w:t>
      </w:r>
      <w:r w:rsidR="00BD6CEE" w:rsidRPr="00133A0D">
        <w:t xml:space="preserve"> </w:t>
      </w:r>
      <w:r w:rsidRPr="00133A0D">
        <w:t>всем</w:t>
      </w:r>
    </w:p>
    <w:p w:rsidR="00CC5685" w:rsidRPr="00133A0D" w:rsidRDefault="00CC5685" w:rsidP="006E2775">
      <w:r w:rsidRPr="00133A0D">
        <w:t>Удивительно,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применяемая</w:t>
      </w:r>
      <w:r w:rsidR="00BD6CEE" w:rsidRPr="00133A0D">
        <w:t xml:space="preserve"> </w:t>
      </w:r>
      <w:r w:rsidRPr="00133A0D">
        <w:t>некоторыми</w:t>
      </w:r>
      <w:r w:rsidR="00BD6CEE" w:rsidRPr="00133A0D">
        <w:t xml:space="preserve"> </w:t>
      </w:r>
      <w:r w:rsidRPr="00133A0D">
        <w:t>работающими</w:t>
      </w:r>
      <w:r w:rsidR="00BD6CEE" w:rsidRPr="00133A0D">
        <w:t xml:space="preserve"> </w:t>
      </w:r>
      <w:r w:rsidRPr="00133A0D">
        <w:t>пенсионерами,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том</w:t>
      </w:r>
      <w:r w:rsidR="00BD6CEE" w:rsidRPr="00133A0D">
        <w:t xml:space="preserve"> </w:t>
      </w:r>
      <w:r w:rsidRPr="00133A0D">
        <w:t>числе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нашими</w:t>
      </w:r>
      <w:r w:rsidR="00BD6CEE" w:rsidRPr="00133A0D">
        <w:t xml:space="preserve"> </w:t>
      </w:r>
      <w:r w:rsidRPr="00133A0D">
        <w:t>героями,</w:t>
      </w:r>
      <w:r w:rsidR="00BD6CEE" w:rsidRPr="00133A0D">
        <w:t xml:space="preserve"> </w:t>
      </w:r>
      <w:r w:rsidRPr="00133A0D">
        <w:t>схема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увольнением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последующим</w:t>
      </w:r>
      <w:r w:rsidR="00BD6CEE" w:rsidRPr="00133A0D">
        <w:t xml:space="preserve"> </w:t>
      </w:r>
      <w:r w:rsidRPr="00133A0D">
        <w:t>восстановлением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том</w:t>
      </w:r>
      <w:r w:rsidR="00BD6CEE" w:rsidRPr="00133A0D">
        <w:t xml:space="preserve"> </w:t>
      </w:r>
      <w:r w:rsidRPr="00133A0D">
        <w:t>же</w:t>
      </w:r>
      <w:r w:rsidR="00BD6CEE" w:rsidRPr="00133A0D">
        <w:t xml:space="preserve"> </w:t>
      </w:r>
      <w:r w:rsidRPr="00133A0D">
        <w:t>месте</w:t>
      </w:r>
      <w:r w:rsidR="00BD6CEE" w:rsidRPr="00133A0D">
        <w:t xml:space="preserve"> </w:t>
      </w:r>
      <w:r w:rsidRPr="00133A0D">
        <w:t>работы,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после</w:t>
      </w:r>
      <w:r w:rsidR="00BD6CEE" w:rsidRPr="00133A0D">
        <w:t xml:space="preserve"> </w:t>
      </w:r>
      <w:r w:rsidRPr="00133A0D">
        <w:t>получения</w:t>
      </w:r>
      <w:r w:rsidR="00BD6CEE" w:rsidRPr="00133A0D">
        <w:t xml:space="preserve"> </w:t>
      </w:r>
      <w:r w:rsidRPr="00133A0D">
        <w:t>всех</w:t>
      </w:r>
      <w:r w:rsidR="00BD6CEE" w:rsidRPr="00133A0D">
        <w:t xml:space="preserve"> </w:t>
      </w:r>
      <w:r w:rsidRPr="00133A0D">
        <w:t>прибавок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пенсии,</w:t>
      </w:r>
      <w:r w:rsidR="00BD6CEE" w:rsidRPr="00133A0D">
        <w:t xml:space="preserve"> </w:t>
      </w:r>
      <w:r w:rsidRPr="00133A0D">
        <w:t>вполне</w:t>
      </w:r>
      <w:r w:rsidR="00BD6CEE" w:rsidRPr="00133A0D">
        <w:t xml:space="preserve"> </w:t>
      </w:r>
      <w:r w:rsidRPr="00133A0D">
        <w:t>законна.</w:t>
      </w:r>
      <w:r w:rsidR="00BD6CEE" w:rsidRPr="00133A0D">
        <w:t xml:space="preserve"> </w:t>
      </w:r>
      <w:r w:rsidRPr="00133A0D">
        <w:t>Фактически,</w:t>
      </w:r>
      <w:r w:rsidR="00BD6CEE" w:rsidRPr="00133A0D">
        <w:t xml:space="preserve"> </w:t>
      </w:r>
      <w:r w:rsidRPr="00133A0D">
        <w:t>они</w:t>
      </w:r>
      <w:r w:rsidR="00BD6CEE" w:rsidRPr="00133A0D">
        <w:t xml:space="preserve"> </w:t>
      </w:r>
      <w:r w:rsidRPr="00133A0D">
        <w:t>просто</w:t>
      </w:r>
      <w:r w:rsidR="00BD6CEE" w:rsidRPr="00133A0D">
        <w:t xml:space="preserve"> </w:t>
      </w:r>
      <w:r w:rsidRPr="00133A0D">
        <w:t>пользуются</w:t>
      </w:r>
      <w:r w:rsidR="00BD6CEE" w:rsidRPr="00133A0D">
        <w:t xml:space="preserve"> «</w:t>
      </w:r>
      <w:r w:rsidRPr="00133A0D">
        <w:t>лазейкой</w:t>
      </w:r>
      <w:r w:rsidR="00BD6CEE" w:rsidRPr="00133A0D">
        <w:t xml:space="preserve">» </w:t>
      </w:r>
      <w:r w:rsidRPr="00133A0D">
        <w:t>в</w:t>
      </w:r>
      <w:r w:rsidR="00BD6CEE" w:rsidRPr="00133A0D">
        <w:t xml:space="preserve"> </w:t>
      </w:r>
      <w:r w:rsidRPr="00133A0D">
        <w:t>нормативной</w:t>
      </w:r>
      <w:r w:rsidR="00BD6CEE" w:rsidRPr="00133A0D">
        <w:t xml:space="preserve"> </w:t>
      </w:r>
      <w:r w:rsidRPr="00133A0D">
        <w:t>базе</w:t>
      </w:r>
      <w:r w:rsidR="00BD6CEE" w:rsidRPr="00133A0D">
        <w:t xml:space="preserve"> </w:t>
      </w:r>
      <w:r w:rsidRPr="00133A0D">
        <w:t>пенсионного</w:t>
      </w:r>
      <w:r w:rsidR="00BD6CEE" w:rsidRPr="00133A0D">
        <w:t xml:space="preserve"> </w:t>
      </w:r>
      <w:r w:rsidRPr="00133A0D">
        <w:t>права,</w:t>
      </w:r>
      <w:r w:rsidR="00BD6CEE" w:rsidRPr="00133A0D">
        <w:t xml:space="preserve"> </w:t>
      </w:r>
      <w:r w:rsidRPr="00133A0D">
        <w:t>случайно,</w:t>
      </w:r>
      <w:r w:rsidR="00BD6CEE" w:rsidRPr="00133A0D">
        <w:t xml:space="preserve"> </w:t>
      </w:r>
      <w:r w:rsidRPr="00133A0D">
        <w:t>а,</w:t>
      </w:r>
      <w:r w:rsidR="00BD6CEE" w:rsidRPr="00133A0D">
        <w:t xml:space="preserve"> </w:t>
      </w:r>
      <w:r w:rsidRPr="00133A0D">
        <w:t>может</w:t>
      </w:r>
      <w:r w:rsidR="00BD6CEE" w:rsidRPr="00133A0D">
        <w:t xml:space="preserve"> </w:t>
      </w:r>
      <w:r w:rsidRPr="00133A0D">
        <w:t>быть,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намеренно</w:t>
      </w:r>
      <w:r w:rsidR="00BD6CEE" w:rsidRPr="00133A0D">
        <w:t xml:space="preserve"> </w:t>
      </w:r>
      <w:r w:rsidRPr="00133A0D">
        <w:t>оставленной</w:t>
      </w:r>
      <w:r w:rsidR="00BD6CEE" w:rsidRPr="00133A0D">
        <w:t xml:space="preserve"> </w:t>
      </w:r>
      <w:r w:rsidRPr="00133A0D">
        <w:t>властями.</w:t>
      </w:r>
      <w:r w:rsidR="00BD6CEE" w:rsidRPr="00133A0D">
        <w:t xml:space="preserve"> «</w:t>
      </w:r>
      <w:r w:rsidRPr="00133A0D">
        <w:t>В</w:t>
      </w:r>
      <w:r w:rsidR="00BD6CEE" w:rsidRPr="00133A0D">
        <w:t xml:space="preserve"> </w:t>
      </w:r>
      <w:r w:rsidRPr="00133A0D">
        <w:t>законодательстве</w:t>
      </w:r>
      <w:r w:rsidR="00BD6CEE" w:rsidRPr="00133A0D">
        <w:t xml:space="preserve"> </w:t>
      </w:r>
      <w:r w:rsidRPr="00133A0D">
        <w:t>нет</w:t>
      </w:r>
      <w:r w:rsidR="00BD6CEE" w:rsidRPr="00133A0D">
        <w:t xml:space="preserve"> </w:t>
      </w:r>
      <w:r w:rsidRPr="00133A0D">
        <w:t>никаких</w:t>
      </w:r>
      <w:r w:rsidR="00BD6CEE" w:rsidRPr="00133A0D">
        <w:t xml:space="preserve"> </w:t>
      </w:r>
      <w:r w:rsidRPr="00133A0D">
        <w:t>ограничений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индексацию</w:t>
      </w:r>
      <w:r w:rsidR="00BD6CEE" w:rsidRPr="00133A0D">
        <w:t xml:space="preserve"> </w:t>
      </w:r>
      <w:r w:rsidRPr="00133A0D">
        <w:t>пенсии</w:t>
      </w:r>
      <w:r w:rsidR="00BD6CEE" w:rsidRPr="00133A0D">
        <w:t xml:space="preserve"> </w:t>
      </w:r>
      <w:r w:rsidRPr="00133A0D">
        <w:t>работающему</w:t>
      </w:r>
      <w:r w:rsidR="00BD6CEE" w:rsidRPr="00133A0D">
        <w:t xml:space="preserve"> </w:t>
      </w:r>
      <w:r w:rsidRPr="00133A0D">
        <w:t>пенсионеру</w:t>
      </w:r>
      <w:r w:rsidR="00BD6CEE" w:rsidRPr="00133A0D">
        <w:t xml:space="preserve"> </w:t>
      </w:r>
      <w:r w:rsidRPr="00133A0D">
        <w:t>после</w:t>
      </w:r>
      <w:r w:rsidR="00BD6CEE" w:rsidRPr="00133A0D">
        <w:t xml:space="preserve"> </w:t>
      </w:r>
      <w:r w:rsidRPr="00133A0D">
        <w:t>увольнения,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нет</w:t>
      </w:r>
      <w:r w:rsidR="00BD6CEE" w:rsidRPr="00133A0D">
        <w:t xml:space="preserve"> </w:t>
      </w:r>
      <w:r w:rsidRPr="00133A0D">
        <w:t>ограничений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восстановление</w:t>
      </w:r>
      <w:r w:rsidR="00BD6CEE" w:rsidRPr="00133A0D">
        <w:t xml:space="preserve"> </w:t>
      </w:r>
      <w:r w:rsidRPr="00133A0D">
        <w:t>трудовой</w:t>
      </w:r>
      <w:r w:rsidR="00BD6CEE" w:rsidRPr="00133A0D">
        <w:t xml:space="preserve"> </w:t>
      </w:r>
      <w:r w:rsidRPr="00133A0D">
        <w:t>деятельности,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говорит</w:t>
      </w:r>
      <w:r w:rsidR="00BD6CEE" w:rsidRPr="00133A0D">
        <w:t xml:space="preserve"> </w:t>
      </w:r>
      <w:r w:rsidRPr="00133A0D">
        <w:t>профессор</w:t>
      </w:r>
      <w:r w:rsidR="00BD6CEE" w:rsidRPr="00133A0D">
        <w:t xml:space="preserve"> </w:t>
      </w:r>
      <w:r w:rsidRPr="00133A0D">
        <w:t>Финансового</w:t>
      </w:r>
      <w:r w:rsidR="00BD6CEE" w:rsidRPr="00133A0D">
        <w:t xml:space="preserve"> </w:t>
      </w:r>
      <w:r w:rsidRPr="00133A0D">
        <w:t>университета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Правительстве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Александр</w:t>
      </w:r>
      <w:r w:rsidR="00BD6CEE" w:rsidRPr="00133A0D">
        <w:t xml:space="preserve"> </w:t>
      </w:r>
      <w:r w:rsidRPr="00133A0D">
        <w:t>Сафонов.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Право</w:t>
      </w:r>
      <w:r w:rsidR="00BD6CEE" w:rsidRPr="00133A0D">
        <w:t xml:space="preserve"> </w:t>
      </w:r>
      <w:r w:rsidRPr="00133A0D">
        <w:t>н</w:t>
      </w:r>
      <w:r w:rsidRPr="00133A0D">
        <w:t>а</w:t>
      </w:r>
      <w:r w:rsidR="00BD6CEE" w:rsidRPr="00133A0D">
        <w:t xml:space="preserve"> </w:t>
      </w:r>
      <w:r w:rsidRPr="00133A0D">
        <w:t>труд</w:t>
      </w:r>
      <w:r w:rsidR="00BD6CEE" w:rsidRPr="00133A0D">
        <w:t xml:space="preserve"> </w:t>
      </w:r>
      <w:r w:rsidRPr="00133A0D">
        <w:t>гарантирует</w:t>
      </w:r>
      <w:r w:rsidR="00BD6CEE" w:rsidRPr="00133A0D">
        <w:t xml:space="preserve"> </w:t>
      </w:r>
      <w:r w:rsidRPr="00133A0D">
        <w:t>Конституция</w:t>
      </w:r>
      <w:r w:rsidR="00BD6CEE" w:rsidRPr="00133A0D">
        <w:t>»</w:t>
      </w:r>
      <w:r w:rsidRPr="00133A0D">
        <w:t>.</w:t>
      </w:r>
    </w:p>
    <w:p w:rsidR="006E2775" w:rsidRPr="00133A0D" w:rsidRDefault="006E2775" w:rsidP="006E2775">
      <w:hyperlink r:id="rId32" w:history="1">
        <w:r w:rsidRPr="00133A0D">
          <w:rPr>
            <w:rStyle w:val="a3"/>
          </w:rPr>
          <w:t>https://www.mk.ru/economics/2024/02/03/tryuk-s-uvolneniem-rabotayushhie-pensionery-rasskazali-o-khitrom-sposobe-uvelicheniya-dokhoda.html</w:t>
        </w:r>
      </w:hyperlink>
    </w:p>
    <w:p w:rsidR="00F5076D" w:rsidRPr="00133A0D" w:rsidRDefault="00F5076D" w:rsidP="00F5076D">
      <w:pPr>
        <w:pStyle w:val="2"/>
      </w:pPr>
      <w:bookmarkStart w:id="80" w:name="_Toc158176731"/>
      <w:bookmarkStart w:id="81" w:name="_Toc158178220"/>
      <w:r w:rsidRPr="00133A0D">
        <w:t>ФедералПресс,</w:t>
      </w:r>
      <w:r w:rsidR="00BD6CEE" w:rsidRPr="00133A0D">
        <w:t xml:space="preserve"> </w:t>
      </w:r>
      <w:r w:rsidRPr="00133A0D">
        <w:t>07.02.2024,</w:t>
      </w:r>
      <w:r w:rsidR="00BD6CEE" w:rsidRPr="00133A0D">
        <w:t xml:space="preserve"> </w:t>
      </w:r>
      <w:r w:rsidRPr="00133A0D">
        <w:t>Юрист</w:t>
      </w:r>
      <w:r w:rsidR="00BD6CEE" w:rsidRPr="00133A0D">
        <w:t xml:space="preserve"> </w:t>
      </w:r>
      <w:r w:rsidRPr="00133A0D">
        <w:t>Соловьев</w:t>
      </w:r>
      <w:r w:rsidR="00BD6CEE" w:rsidRPr="00133A0D">
        <w:t xml:space="preserve"> </w:t>
      </w:r>
      <w:r w:rsidRPr="00133A0D">
        <w:t>предупредил</w:t>
      </w:r>
      <w:r w:rsidR="00BD6CEE" w:rsidRPr="00133A0D">
        <w:t xml:space="preserve"> </w:t>
      </w:r>
      <w:r w:rsidRPr="00133A0D">
        <w:t>об</w:t>
      </w:r>
      <w:r w:rsidR="00BD6CEE" w:rsidRPr="00133A0D">
        <w:t xml:space="preserve"> </w:t>
      </w:r>
      <w:r w:rsidRPr="00133A0D">
        <w:t>опасности</w:t>
      </w:r>
      <w:r w:rsidR="00BD6CEE" w:rsidRPr="00133A0D">
        <w:t xml:space="preserve"> </w:t>
      </w:r>
      <w:r w:rsidRPr="00133A0D">
        <w:t>увольнения</w:t>
      </w:r>
      <w:r w:rsidR="00BD6CEE" w:rsidRPr="00133A0D">
        <w:t xml:space="preserve"> </w:t>
      </w:r>
      <w:r w:rsidRPr="00133A0D">
        <w:t>ради</w:t>
      </w:r>
      <w:r w:rsidR="00BD6CEE" w:rsidRPr="00133A0D">
        <w:t xml:space="preserve"> </w:t>
      </w:r>
      <w:r w:rsidRPr="00133A0D">
        <w:t>индексации</w:t>
      </w:r>
      <w:r w:rsidR="00BD6CEE" w:rsidRPr="00133A0D">
        <w:t xml:space="preserve"> </w:t>
      </w:r>
      <w:r w:rsidRPr="00133A0D">
        <w:t>пенсии</w:t>
      </w:r>
      <w:bookmarkEnd w:id="80"/>
      <w:bookmarkEnd w:id="81"/>
    </w:p>
    <w:p w:rsidR="00F5076D" w:rsidRPr="00133A0D" w:rsidRDefault="00F5076D" w:rsidP="00133A0D">
      <w:pPr>
        <w:pStyle w:val="3"/>
      </w:pPr>
      <w:bookmarkStart w:id="82" w:name="_Toc158178221"/>
      <w:r w:rsidRPr="00133A0D">
        <w:t>Схема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кратковременным</w:t>
      </w:r>
      <w:r w:rsidR="00BD6CEE" w:rsidRPr="00133A0D">
        <w:t xml:space="preserve"> </w:t>
      </w:r>
      <w:r w:rsidRPr="00133A0D">
        <w:t>увольнением</w:t>
      </w:r>
      <w:r w:rsidR="00BD6CEE" w:rsidRPr="00133A0D">
        <w:t xml:space="preserve"> </w:t>
      </w:r>
      <w:r w:rsidRPr="00133A0D">
        <w:t>ради</w:t>
      </w:r>
      <w:r w:rsidR="00BD6CEE" w:rsidRPr="00133A0D">
        <w:t xml:space="preserve"> </w:t>
      </w:r>
      <w:r w:rsidRPr="00133A0D">
        <w:t>индексации</w:t>
      </w:r>
      <w:r w:rsidR="00BD6CEE" w:rsidRPr="00133A0D">
        <w:t xml:space="preserve"> </w:t>
      </w:r>
      <w:r w:rsidRPr="00133A0D">
        <w:t>пенсий,</w:t>
      </w:r>
      <w:r w:rsidR="00BD6CEE" w:rsidRPr="00133A0D">
        <w:t xml:space="preserve"> </w:t>
      </w:r>
      <w:r w:rsidRPr="00133A0D">
        <w:t>которой</w:t>
      </w:r>
      <w:r w:rsidR="00BD6CEE" w:rsidRPr="00133A0D">
        <w:t xml:space="preserve"> </w:t>
      </w:r>
      <w:r w:rsidRPr="00133A0D">
        <w:t>пользуются</w:t>
      </w:r>
      <w:r w:rsidR="00BD6CEE" w:rsidRPr="00133A0D">
        <w:t xml:space="preserve"> </w:t>
      </w:r>
      <w:r w:rsidRPr="00133A0D">
        <w:t>российские</w:t>
      </w:r>
      <w:r w:rsidR="00BD6CEE" w:rsidRPr="00133A0D">
        <w:t xml:space="preserve"> </w:t>
      </w:r>
      <w:r w:rsidRPr="00133A0D">
        <w:t>пенсионеры,</w:t>
      </w:r>
      <w:r w:rsidR="00BD6CEE" w:rsidRPr="00133A0D">
        <w:t xml:space="preserve"> </w:t>
      </w:r>
      <w:r w:rsidRPr="00133A0D">
        <w:t>несет</w:t>
      </w:r>
      <w:r w:rsidR="00BD6CEE" w:rsidRPr="00133A0D">
        <w:t xml:space="preserve"> </w:t>
      </w:r>
      <w:r w:rsidRPr="00133A0D">
        <w:t>определенные</w:t>
      </w:r>
      <w:r w:rsidR="00BD6CEE" w:rsidRPr="00133A0D">
        <w:t xml:space="preserve"> </w:t>
      </w:r>
      <w:r w:rsidRPr="00133A0D">
        <w:t>риски.</w:t>
      </w:r>
      <w:r w:rsidR="00BD6CEE" w:rsidRPr="00133A0D">
        <w:t xml:space="preserve"> </w:t>
      </w:r>
      <w:r w:rsidRPr="00133A0D">
        <w:t>Об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заявил</w:t>
      </w:r>
      <w:r w:rsidR="00BD6CEE" w:rsidRPr="00133A0D">
        <w:t xml:space="preserve"> </w:t>
      </w:r>
      <w:r w:rsidRPr="00133A0D">
        <w:t>заслуженный</w:t>
      </w:r>
      <w:r w:rsidR="00BD6CEE" w:rsidRPr="00133A0D">
        <w:t xml:space="preserve"> </w:t>
      </w:r>
      <w:r w:rsidRPr="00133A0D">
        <w:t>юрист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Иван</w:t>
      </w:r>
      <w:r w:rsidR="00BD6CEE" w:rsidRPr="00133A0D">
        <w:t xml:space="preserve"> </w:t>
      </w:r>
      <w:r w:rsidRPr="00133A0D">
        <w:t>Соловьев.</w:t>
      </w:r>
      <w:bookmarkEnd w:id="82"/>
    </w:p>
    <w:p w:rsidR="00F5076D" w:rsidRPr="00133A0D" w:rsidRDefault="00BD6CEE" w:rsidP="00F5076D">
      <w:r w:rsidRPr="00133A0D">
        <w:t>«</w:t>
      </w:r>
      <w:r w:rsidR="00F5076D" w:rsidRPr="00133A0D">
        <w:t>Уволить-то</w:t>
      </w:r>
      <w:r w:rsidRPr="00133A0D">
        <w:t xml:space="preserve"> </w:t>
      </w:r>
      <w:r w:rsidR="00F5076D" w:rsidRPr="00133A0D">
        <w:t>пенсионера</w:t>
      </w:r>
      <w:r w:rsidRPr="00133A0D">
        <w:t xml:space="preserve"> </w:t>
      </w:r>
      <w:r w:rsidR="00F5076D" w:rsidRPr="00133A0D">
        <w:t>работодатель</w:t>
      </w:r>
      <w:r w:rsidRPr="00133A0D">
        <w:t xml:space="preserve"> </w:t>
      </w:r>
      <w:r w:rsidR="00F5076D" w:rsidRPr="00133A0D">
        <w:t>уволит,</w:t>
      </w:r>
      <w:r w:rsidRPr="00133A0D">
        <w:t xml:space="preserve"> </w:t>
      </w:r>
      <w:r w:rsidR="00F5076D" w:rsidRPr="00133A0D">
        <w:t>но</w:t>
      </w:r>
      <w:r w:rsidRPr="00133A0D">
        <w:t xml:space="preserve"> </w:t>
      </w:r>
      <w:r w:rsidR="00F5076D" w:rsidRPr="00133A0D">
        <w:t>снова</w:t>
      </w:r>
      <w:r w:rsidRPr="00133A0D">
        <w:t xml:space="preserve"> </w:t>
      </w:r>
      <w:r w:rsidR="00F5076D" w:rsidRPr="00133A0D">
        <w:t>на</w:t>
      </w:r>
      <w:r w:rsidRPr="00133A0D">
        <w:t xml:space="preserve"> </w:t>
      </w:r>
      <w:r w:rsidR="00F5076D" w:rsidRPr="00133A0D">
        <w:t>работу</w:t>
      </w:r>
      <w:r w:rsidRPr="00133A0D">
        <w:t xml:space="preserve"> </w:t>
      </w:r>
      <w:r w:rsidR="00F5076D" w:rsidRPr="00133A0D">
        <w:t>не</w:t>
      </w:r>
      <w:r w:rsidRPr="00133A0D">
        <w:t xml:space="preserve"> </w:t>
      </w:r>
      <w:r w:rsidR="00F5076D" w:rsidRPr="00133A0D">
        <w:t>возьмет</w:t>
      </w:r>
      <w:r w:rsidRPr="00133A0D">
        <w:t>»</w:t>
      </w:r>
      <w:r w:rsidR="00F5076D" w:rsidRPr="00133A0D">
        <w:t>,</w:t>
      </w:r>
      <w:r w:rsidRPr="00133A0D">
        <w:t xml:space="preserve"> </w:t>
      </w:r>
      <w:r w:rsidR="00F5076D" w:rsidRPr="00133A0D">
        <w:t>-</w:t>
      </w:r>
      <w:r w:rsidRPr="00133A0D">
        <w:t xml:space="preserve"> </w:t>
      </w:r>
      <w:r w:rsidR="00F5076D" w:rsidRPr="00133A0D">
        <w:t>сказал</w:t>
      </w:r>
      <w:r w:rsidRPr="00133A0D">
        <w:t xml:space="preserve"> </w:t>
      </w:r>
      <w:r w:rsidR="00F5076D" w:rsidRPr="00133A0D">
        <w:t>Соловьев.</w:t>
      </w:r>
    </w:p>
    <w:p w:rsidR="00F5076D" w:rsidRPr="00133A0D" w:rsidRDefault="00F5076D" w:rsidP="00F5076D">
      <w:r w:rsidRPr="00133A0D">
        <w:t>Если</w:t>
      </w:r>
      <w:r w:rsidR="00BD6CEE" w:rsidRPr="00133A0D">
        <w:t xml:space="preserve"> </w:t>
      </w:r>
      <w:r w:rsidRPr="00133A0D">
        <w:t>сотрудник</w:t>
      </w:r>
      <w:r w:rsidR="00BD6CEE" w:rsidRPr="00133A0D">
        <w:t xml:space="preserve"> </w:t>
      </w:r>
      <w:r w:rsidRPr="00133A0D">
        <w:t>пенсионного</w:t>
      </w:r>
      <w:r w:rsidR="00BD6CEE" w:rsidRPr="00133A0D">
        <w:t xml:space="preserve"> </w:t>
      </w:r>
      <w:r w:rsidRPr="00133A0D">
        <w:t>возраста</w:t>
      </w:r>
      <w:r w:rsidR="00BD6CEE" w:rsidRPr="00133A0D">
        <w:t xml:space="preserve"> </w:t>
      </w:r>
      <w:r w:rsidRPr="00133A0D">
        <w:t>рассчитывает</w:t>
      </w:r>
      <w:r w:rsidR="00BD6CEE" w:rsidRPr="00133A0D">
        <w:t xml:space="preserve"> </w:t>
      </w:r>
      <w:r w:rsidRPr="00133A0D">
        <w:t>ненадолго</w:t>
      </w:r>
      <w:r w:rsidR="00BD6CEE" w:rsidRPr="00133A0D">
        <w:t xml:space="preserve"> </w:t>
      </w:r>
      <w:r w:rsidRPr="00133A0D">
        <w:t>уволиться,</w:t>
      </w:r>
      <w:r w:rsidR="00BD6CEE" w:rsidRPr="00133A0D">
        <w:t xml:space="preserve"> </w:t>
      </w:r>
      <w:r w:rsidRPr="00133A0D">
        <w:t>чтобы</w:t>
      </w:r>
      <w:r w:rsidR="00BD6CEE" w:rsidRPr="00133A0D">
        <w:t xml:space="preserve"> </w:t>
      </w:r>
      <w:r w:rsidRPr="00133A0D">
        <w:t>получить</w:t>
      </w:r>
      <w:r w:rsidR="00BD6CEE" w:rsidRPr="00133A0D">
        <w:t xml:space="preserve"> </w:t>
      </w:r>
      <w:r w:rsidRPr="00133A0D">
        <w:t>прибавку,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затем</w:t>
      </w:r>
      <w:r w:rsidR="00BD6CEE" w:rsidRPr="00133A0D">
        <w:t xml:space="preserve"> </w:t>
      </w:r>
      <w:r w:rsidRPr="00133A0D">
        <w:t>вернуться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прежнюю</w:t>
      </w:r>
      <w:r w:rsidR="00BD6CEE" w:rsidRPr="00133A0D">
        <w:t xml:space="preserve"> </w:t>
      </w:r>
      <w:r w:rsidRPr="00133A0D">
        <w:t>работу,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может</w:t>
      </w:r>
      <w:r w:rsidR="00BD6CEE" w:rsidRPr="00133A0D">
        <w:t xml:space="preserve"> </w:t>
      </w:r>
      <w:r w:rsidRPr="00133A0D">
        <w:t>лишиться</w:t>
      </w:r>
      <w:r w:rsidR="00BD6CEE" w:rsidRPr="00133A0D">
        <w:t xml:space="preserve"> </w:t>
      </w:r>
      <w:r w:rsidRPr="00133A0D">
        <w:t>своего</w:t>
      </w:r>
      <w:r w:rsidR="00BD6CEE" w:rsidRPr="00133A0D">
        <w:t xml:space="preserve"> </w:t>
      </w:r>
      <w:r w:rsidRPr="00133A0D">
        <w:t>рабочего</w:t>
      </w:r>
      <w:r w:rsidR="00BD6CEE" w:rsidRPr="00133A0D">
        <w:t xml:space="preserve"> </w:t>
      </w:r>
      <w:r w:rsidRPr="00133A0D">
        <w:t>места.</w:t>
      </w:r>
      <w:r w:rsidR="00BD6CEE" w:rsidRPr="00133A0D">
        <w:t xml:space="preserve"> </w:t>
      </w:r>
      <w:r w:rsidRPr="00133A0D">
        <w:t>Юрист</w:t>
      </w:r>
      <w:r w:rsidR="00BD6CEE" w:rsidRPr="00133A0D">
        <w:t xml:space="preserve"> </w:t>
      </w:r>
      <w:r w:rsidRPr="00133A0D">
        <w:t>объяснил,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здесь</w:t>
      </w:r>
      <w:r w:rsidR="00BD6CEE" w:rsidRPr="00133A0D">
        <w:t xml:space="preserve"> </w:t>
      </w:r>
      <w:r w:rsidRPr="00133A0D">
        <w:t>все</w:t>
      </w:r>
      <w:r w:rsidR="00BD6CEE" w:rsidRPr="00133A0D">
        <w:t xml:space="preserve"> </w:t>
      </w:r>
      <w:r w:rsidRPr="00133A0D">
        <w:t>зависит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работодателя,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случае,</w:t>
      </w:r>
      <w:r w:rsidR="00BD6CEE" w:rsidRPr="00133A0D">
        <w:t xml:space="preserve"> </w:t>
      </w:r>
      <w:r w:rsidRPr="00133A0D">
        <w:t>если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захочет</w:t>
      </w:r>
      <w:r w:rsidR="00BD6CEE" w:rsidRPr="00133A0D">
        <w:t xml:space="preserve"> </w:t>
      </w:r>
      <w:r w:rsidRPr="00133A0D">
        <w:t>принимать</w:t>
      </w:r>
      <w:r w:rsidR="00BD6CEE" w:rsidRPr="00133A0D">
        <w:t xml:space="preserve"> </w:t>
      </w:r>
      <w:r w:rsidRPr="00133A0D">
        <w:t>такого</w:t>
      </w:r>
      <w:r w:rsidR="00BD6CEE" w:rsidRPr="00133A0D">
        <w:t xml:space="preserve"> </w:t>
      </w:r>
      <w:r w:rsidRPr="00133A0D">
        <w:t>сотрудника</w:t>
      </w:r>
      <w:r w:rsidR="00BD6CEE" w:rsidRPr="00133A0D">
        <w:t xml:space="preserve"> </w:t>
      </w:r>
      <w:r w:rsidRPr="00133A0D">
        <w:t>обратно,</w:t>
      </w:r>
      <w:r w:rsidR="00BD6CEE" w:rsidRPr="00133A0D">
        <w:t xml:space="preserve"> </w:t>
      </w:r>
      <w:r w:rsidRPr="00133A0D">
        <w:t>то</w:t>
      </w:r>
      <w:r w:rsidR="00BD6CEE" w:rsidRPr="00133A0D">
        <w:t xml:space="preserve"> </w:t>
      </w:r>
      <w:r w:rsidRPr="00133A0D">
        <w:t>добиться</w:t>
      </w:r>
      <w:r w:rsidR="00BD6CEE" w:rsidRPr="00133A0D">
        <w:t xml:space="preserve"> </w:t>
      </w:r>
      <w:r w:rsidRPr="00133A0D">
        <w:t>восстановления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работе</w:t>
      </w:r>
      <w:r w:rsidR="00BD6CEE" w:rsidRPr="00133A0D">
        <w:t xml:space="preserve"> </w:t>
      </w:r>
      <w:r w:rsidRPr="00133A0D">
        <w:t>пожилому</w:t>
      </w:r>
      <w:r w:rsidR="00BD6CEE" w:rsidRPr="00133A0D">
        <w:t xml:space="preserve"> </w:t>
      </w:r>
      <w:r w:rsidRPr="00133A0D">
        <w:t>человек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невозможно.</w:t>
      </w:r>
    </w:p>
    <w:p w:rsidR="00F5076D" w:rsidRPr="00133A0D" w:rsidRDefault="00F5076D" w:rsidP="00F5076D">
      <w:r w:rsidRPr="00133A0D">
        <w:lastRenderedPageBreak/>
        <w:t>Однако</w:t>
      </w:r>
      <w:r w:rsidR="00BD6CEE" w:rsidRPr="00133A0D">
        <w:t xml:space="preserve"> </w:t>
      </w:r>
      <w:r w:rsidRPr="00133A0D">
        <w:t>государство</w:t>
      </w:r>
      <w:r w:rsidR="00BD6CEE" w:rsidRPr="00133A0D">
        <w:t xml:space="preserve"> </w:t>
      </w:r>
      <w:r w:rsidRPr="00133A0D">
        <w:t>легко</w:t>
      </w:r>
      <w:r w:rsidR="00BD6CEE" w:rsidRPr="00133A0D">
        <w:t xml:space="preserve"> </w:t>
      </w:r>
      <w:r w:rsidRPr="00133A0D">
        <w:t>может</w:t>
      </w:r>
      <w:r w:rsidR="00BD6CEE" w:rsidRPr="00133A0D">
        <w:t xml:space="preserve"> </w:t>
      </w:r>
      <w:r w:rsidRPr="00133A0D">
        <w:t>сделать</w:t>
      </w:r>
      <w:r w:rsidR="00BD6CEE" w:rsidRPr="00133A0D">
        <w:t xml:space="preserve"> </w:t>
      </w:r>
      <w:r w:rsidRPr="00133A0D">
        <w:t>такую</w:t>
      </w:r>
      <w:r w:rsidR="00BD6CEE" w:rsidRPr="00133A0D">
        <w:t xml:space="preserve"> </w:t>
      </w:r>
      <w:r w:rsidRPr="00133A0D">
        <w:t>схему</w:t>
      </w:r>
      <w:r w:rsidR="00BD6CEE" w:rsidRPr="00133A0D">
        <w:t xml:space="preserve"> </w:t>
      </w:r>
      <w:r w:rsidRPr="00133A0D">
        <w:t>невыгодной.</w:t>
      </w:r>
      <w:r w:rsidR="00BD6CEE" w:rsidRPr="00133A0D">
        <w:t xml:space="preserve"> </w:t>
      </w:r>
      <w:r w:rsidRPr="00133A0D">
        <w:t>Если</w:t>
      </w:r>
      <w:r w:rsidR="00BD6CEE" w:rsidRPr="00133A0D">
        <w:t xml:space="preserve"> </w:t>
      </w:r>
      <w:r w:rsidRPr="00133A0D">
        <w:t>пенсионеры</w:t>
      </w:r>
      <w:r w:rsidR="00BD6CEE" w:rsidRPr="00133A0D">
        <w:t xml:space="preserve"> </w:t>
      </w:r>
      <w:r w:rsidRPr="00133A0D">
        <w:t>будут</w:t>
      </w:r>
      <w:r w:rsidR="00BD6CEE" w:rsidRPr="00133A0D">
        <w:t xml:space="preserve"> </w:t>
      </w:r>
      <w:r w:rsidRPr="00133A0D">
        <w:t>злоупотреблять</w:t>
      </w:r>
      <w:r w:rsidR="00BD6CEE" w:rsidRPr="00133A0D">
        <w:t xml:space="preserve"> </w:t>
      </w:r>
      <w:r w:rsidRPr="00133A0D">
        <w:t>этой</w:t>
      </w:r>
      <w:r w:rsidR="00BD6CEE" w:rsidRPr="00133A0D">
        <w:t xml:space="preserve"> </w:t>
      </w:r>
      <w:r w:rsidRPr="00133A0D">
        <w:t>возможностью,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вызовет</w:t>
      </w:r>
      <w:r w:rsidR="00BD6CEE" w:rsidRPr="00133A0D">
        <w:t xml:space="preserve"> </w:t>
      </w:r>
      <w:r w:rsidRPr="00133A0D">
        <w:t>перерасход</w:t>
      </w:r>
      <w:r w:rsidR="00BD6CEE" w:rsidRPr="00133A0D">
        <w:t xml:space="preserve"> </w:t>
      </w:r>
      <w:r w:rsidRPr="00133A0D">
        <w:t>бюджетных</w:t>
      </w:r>
      <w:r w:rsidR="00BD6CEE" w:rsidRPr="00133A0D">
        <w:t xml:space="preserve"> </w:t>
      </w:r>
      <w:r w:rsidRPr="00133A0D">
        <w:t>средств,</w:t>
      </w:r>
      <w:r w:rsidR="00BD6CEE" w:rsidRPr="00133A0D">
        <w:t xml:space="preserve"> </w:t>
      </w:r>
      <w:r w:rsidRPr="00133A0D">
        <w:t>так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произойдет,</w:t>
      </w:r>
      <w:r w:rsidR="00BD6CEE" w:rsidRPr="00133A0D">
        <w:t xml:space="preserve"> </w:t>
      </w:r>
      <w:r w:rsidRPr="00133A0D">
        <w:t>уверен</w:t>
      </w:r>
      <w:r w:rsidR="00BD6CEE" w:rsidRPr="00133A0D">
        <w:t xml:space="preserve"> </w:t>
      </w:r>
      <w:r w:rsidRPr="00133A0D">
        <w:t>Соловьев.</w:t>
      </w:r>
    </w:p>
    <w:p w:rsidR="00F5076D" w:rsidRPr="00133A0D" w:rsidRDefault="00F5076D" w:rsidP="00F5076D">
      <w:r w:rsidRPr="00133A0D">
        <w:t>Эксперт</w:t>
      </w:r>
      <w:r w:rsidR="00BD6CEE" w:rsidRPr="00133A0D">
        <w:t xml:space="preserve"> </w:t>
      </w:r>
      <w:r w:rsidRPr="00133A0D">
        <w:t>добавил,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экономически</w:t>
      </w:r>
      <w:r w:rsidR="00BD6CEE" w:rsidRPr="00133A0D">
        <w:t xml:space="preserve"> </w:t>
      </w:r>
      <w:r w:rsidRPr="00133A0D">
        <w:t>логичным</w:t>
      </w:r>
      <w:r w:rsidR="00BD6CEE" w:rsidRPr="00133A0D">
        <w:t xml:space="preserve"> </w:t>
      </w:r>
      <w:r w:rsidRPr="00133A0D">
        <w:t>представляется</w:t>
      </w:r>
      <w:r w:rsidR="00BD6CEE" w:rsidRPr="00133A0D">
        <w:t xml:space="preserve"> </w:t>
      </w:r>
      <w:r w:rsidRPr="00133A0D">
        <w:t>возвращение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индексации</w:t>
      </w:r>
      <w:r w:rsidR="00BD6CEE" w:rsidRPr="00133A0D">
        <w:t xml:space="preserve"> </w:t>
      </w:r>
      <w:r w:rsidRPr="00133A0D">
        <w:t>пенсий</w:t>
      </w:r>
      <w:r w:rsidR="00BD6CEE" w:rsidRPr="00133A0D">
        <w:t xml:space="preserve"> </w:t>
      </w:r>
      <w:r w:rsidRPr="00133A0D">
        <w:t>работающим</w:t>
      </w:r>
      <w:r w:rsidR="00BD6CEE" w:rsidRPr="00133A0D">
        <w:t xml:space="preserve"> </w:t>
      </w:r>
      <w:r w:rsidRPr="00133A0D">
        <w:t>пенсионерам.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индексировать</w:t>
      </w:r>
      <w:r w:rsidR="00BD6CEE" w:rsidRPr="00133A0D">
        <w:t xml:space="preserve"> </w:t>
      </w:r>
      <w:r w:rsidRPr="00133A0D">
        <w:t>пенсии</w:t>
      </w:r>
      <w:r w:rsidR="00BD6CEE" w:rsidRPr="00133A0D">
        <w:t xml:space="preserve"> </w:t>
      </w:r>
      <w:r w:rsidRPr="00133A0D">
        <w:t>работающим</w:t>
      </w:r>
      <w:r w:rsidR="00BD6CEE" w:rsidRPr="00133A0D">
        <w:t xml:space="preserve"> </w:t>
      </w:r>
      <w:r w:rsidRPr="00133A0D">
        <w:t>пенсионерам</w:t>
      </w:r>
      <w:r w:rsidR="00BD6CEE" w:rsidRPr="00133A0D">
        <w:t xml:space="preserve"> </w:t>
      </w:r>
      <w:r w:rsidRPr="00133A0D">
        <w:t>можно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меньшем</w:t>
      </w:r>
      <w:r w:rsidR="00BD6CEE" w:rsidRPr="00133A0D">
        <w:t xml:space="preserve"> </w:t>
      </w:r>
      <w:r w:rsidRPr="00133A0D">
        <w:t>объеме,</w:t>
      </w:r>
      <w:r w:rsidR="00BD6CEE" w:rsidRPr="00133A0D">
        <w:t xml:space="preserve"> </w:t>
      </w:r>
      <w:r w:rsidRPr="00133A0D">
        <w:t>чем</w:t>
      </w:r>
      <w:r w:rsidR="00BD6CEE" w:rsidRPr="00133A0D">
        <w:t xml:space="preserve"> </w:t>
      </w:r>
      <w:r w:rsidRPr="00133A0D">
        <w:t>неработающим,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любом</w:t>
      </w:r>
      <w:r w:rsidR="00BD6CEE" w:rsidRPr="00133A0D">
        <w:t xml:space="preserve"> </w:t>
      </w:r>
      <w:r w:rsidRPr="00133A0D">
        <w:t>случае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социально</w:t>
      </w:r>
      <w:r w:rsidR="00BD6CEE" w:rsidRPr="00133A0D">
        <w:t xml:space="preserve"> </w:t>
      </w:r>
      <w:r w:rsidRPr="00133A0D">
        <w:t>значимым</w:t>
      </w:r>
      <w:r w:rsidR="00BD6CEE" w:rsidRPr="00133A0D">
        <w:t xml:space="preserve"> </w:t>
      </w:r>
      <w:r w:rsidRPr="00133A0D">
        <w:t>шагом,</w:t>
      </w:r>
      <w:r w:rsidR="00BD6CEE" w:rsidRPr="00133A0D">
        <w:t xml:space="preserve"> </w:t>
      </w:r>
      <w:r w:rsidRPr="00133A0D">
        <w:t>сообщает</w:t>
      </w:r>
      <w:r w:rsidR="00BD6CEE" w:rsidRPr="00133A0D">
        <w:t xml:space="preserve"> «</w:t>
      </w:r>
      <w:r w:rsidRPr="00133A0D">
        <w:t>Прайм</w:t>
      </w:r>
      <w:r w:rsidR="00BD6CEE" w:rsidRPr="00133A0D">
        <w:t>»</w:t>
      </w:r>
      <w:r w:rsidRPr="00133A0D">
        <w:t>.</w:t>
      </w:r>
    </w:p>
    <w:p w:rsidR="00F5076D" w:rsidRPr="00133A0D" w:rsidRDefault="00F5076D" w:rsidP="00F5076D">
      <w:r w:rsidRPr="00133A0D">
        <w:t>Напомним,</w:t>
      </w:r>
      <w:r w:rsidR="00BD6CEE" w:rsidRPr="00133A0D">
        <w:t xml:space="preserve"> </w:t>
      </w:r>
      <w:r w:rsidRPr="00133A0D">
        <w:t>ранее</w:t>
      </w:r>
      <w:r w:rsidR="00BD6CEE" w:rsidRPr="00133A0D">
        <w:t xml:space="preserve"> </w:t>
      </w:r>
      <w:r w:rsidRPr="00133A0D">
        <w:t>экономист</w:t>
      </w:r>
      <w:r w:rsidR="00BD6CEE" w:rsidRPr="00133A0D">
        <w:t xml:space="preserve"> </w:t>
      </w:r>
      <w:r w:rsidRPr="00133A0D">
        <w:t>Финогенова</w:t>
      </w:r>
      <w:r w:rsidR="00BD6CEE" w:rsidRPr="00133A0D">
        <w:t xml:space="preserve"> </w:t>
      </w:r>
      <w:r w:rsidRPr="00133A0D">
        <w:t>рассказала,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выявить</w:t>
      </w:r>
      <w:r w:rsidR="00BD6CEE" w:rsidRPr="00133A0D">
        <w:t xml:space="preserve"> </w:t>
      </w:r>
      <w:r w:rsidRPr="00133A0D">
        <w:t>обман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расчете</w:t>
      </w:r>
      <w:r w:rsidR="00BD6CEE" w:rsidRPr="00133A0D">
        <w:t xml:space="preserve"> </w:t>
      </w:r>
      <w:r w:rsidRPr="00133A0D">
        <w:t>пенсии.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этого</w:t>
      </w:r>
      <w:r w:rsidR="00BD6CEE" w:rsidRPr="00133A0D">
        <w:t xml:space="preserve"> </w:t>
      </w:r>
      <w:r w:rsidRPr="00133A0D">
        <w:t>необходимо</w:t>
      </w:r>
      <w:r w:rsidR="00BD6CEE" w:rsidRPr="00133A0D">
        <w:t xml:space="preserve"> </w:t>
      </w:r>
      <w:r w:rsidRPr="00133A0D">
        <w:t>получить</w:t>
      </w:r>
      <w:r w:rsidR="00BD6CEE" w:rsidRPr="00133A0D">
        <w:t xml:space="preserve"> </w:t>
      </w:r>
      <w:r w:rsidRPr="00133A0D">
        <w:t>выписку</w:t>
      </w:r>
      <w:r w:rsidR="00BD6CEE" w:rsidRPr="00133A0D">
        <w:t xml:space="preserve"> </w:t>
      </w:r>
      <w:r w:rsidRPr="00133A0D">
        <w:t>со</w:t>
      </w:r>
      <w:r w:rsidR="00BD6CEE" w:rsidRPr="00133A0D">
        <w:t xml:space="preserve"> </w:t>
      </w:r>
      <w:r w:rsidRPr="00133A0D">
        <w:t>своего</w:t>
      </w:r>
      <w:r w:rsidR="00BD6CEE" w:rsidRPr="00133A0D">
        <w:t xml:space="preserve"> </w:t>
      </w:r>
      <w:r w:rsidRPr="00133A0D">
        <w:t>счета.</w:t>
      </w:r>
    </w:p>
    <w:p w:rsidR="00F5076D" w:rsidRPr="00133A0D" w:rsidRDefault="00F5076D" w:rsidP="006E2775">
      <w:hyperlink r:id="rId33" w:history="1">
        <w:r w:rsidRPr="00133A0D">
          <w:rPr>
            <w:rStyle w:val="DocumentOriginalLink"/>
            <w:rFonts w:ascii="Times New Roman" w:hAnsi="Times New Roman"/>
            <w:sz w:val="24"/>
          </w:rPr>
          <w:t>https://fedpress.ru/news/77/society/3297316</w:t>
        </w:r>
      </w:hyperlink>
    </w:p>
    <w:p w:rsidR="00D1642B" w:rsidRPr="00133A0D" w:rsidRDefault="00D1642B" w:rsidP="00D1642B">
      <w:pPr>
        <w:pStyle w:val="10"/>
      </w:pPr>
      <w:bookmarkStart w:id="83" w:name="_Toc158178222"/>
      <w:r w:rsidRPr="00133A0D">
        <w:t>Региональные</w:t>
      </w:r>
      <w:r w:rsidR="00BD6CEE" w:rsidRPr="00133A0D">
        <w:t xml:space="preserve"> </w:t>
      </w:r>
      <w:r w:rsidRPr="00133A0D">
        <w:t>СМИ</w:t>
      </w:r>
      <w:bookmarkEnd w:id="57"/>
      <w:bookmarkEnd w:id="75"/>
      <w:bookmarkEnd w:id="83"/>
    </w:p>
    <w:p w:rsidR="00B3759C" w:rsidRPr="00133A0D" w:rsidRDefault="00FB6FB6" w:rsidP="00B3759C">
      <w:pPr>
        <w:pStyle w:val="2"/>
      </w:pPr>
      <w:bookmarkStart w:id="84" w:name="_Toc158178223"/>
      <w:r w:rsidRPr="00133A0D">
        <w:t>СИБ.fm,</w:t>
      </w:r>
      <w:r w:rsidR="00BD6CEE" w:rsidRPr="00133A0D">
        <w:t xml:space="preserve"> </w:t>
      </w:r>
      <w:r w:rsidR="00B3759C" w:rsidRPr="00133A0D">
        <w:t>06.02.2024,</w:t>
      </w:r>
      <w:r w:rsidR="00BD6CEE" w:rsidRPr="00133A0D">
        <w:t xml:space="preserve"> </w:t>
      </w:r>
      <w:r w:rsidR="00B3759C" w:rsidRPr="00133A0D">
        <w:t>Пенсионный</w:t>
      </w:r>
      <w:r w:rsidR="00BD6CEE" w:rsidRPr="00133A0D">
        <w:t xml:space="preserve"> </w:t>
      </w:r>
      <w:r w:rsidR="00B3759C" w:rsidRPr="00133A0D">
        <w:t>возраст</w:t>
      </w:r>
      <w:r w:rsidR="00BD6CEE" w:rsidRPr="00133A0D">
        <w:t xml:space="preserve"> </w:t>
      </w:r>
      <w:r w:rsidR="00B3759C" w:rsidRPr="00133A0D">
        <w:t>резко</w:t>
      </w:r>
      <w:r w:rsidR="00BD6CEE" w:rsidRPr="00133A0D">
        <w:t xml:space="preserve"> </w:t>
      </w:r>
      <w:r w:rsidR="00B3759C" w:rsidRPr="00133A0D">
        <w:t>изменится!</w:t>
      </w:r>
      <w:r w:rsidR="00BD6CEE" w:rsidRPr="00133A0D">
        <w:t xml:space="preserve"> </w:t>
      </w:r>
      <w:r w:rsidR="00B3759C" w:rsidRPr="00133A0D">
        <w:t>Что</w:t>
      </w:r>
      <w:r w:rsidR="00BD6CEE" w:rsidRPr="00133A0D">
        <w:t xml:space="preserve"> </w:t>
      </w:r>
      <w:r w:rsidR="00B3759C" w:rsidRPr="00133A0D">
        <w:t>жд</w:t>
      </w:r>
      <w:r w:rsidR="00BD6CEE" w:rsidRPr="00133A0D">
        <w:t>е</w:t>
      </w:r>
      <w:r w:rsidR="00B3759C" w:rsidRPr="00133A0D">
        <w:t>т</w:t>
      </w:r>
      <w:r w:rsidR="00BD6CEE" w:rsidRPr="00133A0D">
        <w:t xml:space="preserve"> </w:t>
      </w:r>
      <w:r w:rsidR="00B3759C" w:rsidRPr="00133A0D">
        <w:t>пенсионеров</w:t>
      </w:r>
      <w:r w:rsidR="00BD6CEE" w:rsidRPr="00133A0D">
        <w:t xml:space="preserve"> </w:t>
      </w:r>
      <w:r w:rsidR="00B3759C" w:rsidRPr="00133A0D">
        <w:t>после</w:t>
      </w:r>
      <w:r w:rsidR="00BD6CEE" w:rsidRPr="00133A0D">
        <w:t xml:space="preserve"> </w:t>
      </w:r>
      <w:r w:rsidR="00B3759C" w:rsidRPr="00133A0D">
        <w:t>выборов</w:t>
      </w:r>
      <w:r w:rsidR="00BD6CEE" w:rsidRPr="00133A0D">
        <w:t xml:space="preserve"> </w:t>
      </w:r>
      <w:r w:rsidR="00B3759C" w:rsidRPr="00133A0D">
        <w:t>президента</w:t>
      </w:r>
      <w:r w:rsidR="00BD6CEE" w:rsidRPr="00133A0D">
        <w:t xml:space="preserve"> </w:t>
      </w:r>
      <w:r w:rsidR="00B3759C" w:rsidRPr="00133A0D">
        <w:t>17</w:t>
      </w:r>
      <w:r w:rsidR="00BD6CEE" w:rsidRPr="00133A0D">
        <w:t xml:space="preserve"> </w:t>
      </w:r>
      <w:r w:rsidR="00B3759C" w:rsidRPr="00133A0D">
        <w:t>марта</w:t>
      </w:r>
      <w:bookmarkEnd w:id="84"/>
    </w:p>
    <w:p w:rsidR="00B3759C" w:rsidRPr="00133A0D" w:rsidRDefault="00B3759C" w:rsidP="00133A0D">
      <w:pPr>
        <w:pStyle w:val="3"/>
      </w:pPr>
      <w:bookmarkStart w:id="85" w:name="_Toc158178224"/>
      <w:r w:rsidRPr="00133A0D">
        <w:t>В</w:t>
      </w:r>
      <w:r w:rsidR="00BD6CEE" w:rsidRPr="00133A0D">
        <w:t xml:space="preserve"> </w:t>
      </w:r>
      <w:r w:rsidRPr="00133A0D">
        <w:t>преддверие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сразу</w:t>
      </w:r>
      <w:r w:rsidR="00BD6CEE" w:rsidRPr="00133A0D">
        <w:t xml:space="preserve"> </w:t>
      </w:r>
      <w:r w:rsidRPr="00133A0D">
        <w:t>после</w:t>
      </w:r>
      <w:r w:rsidR="00BD6CEE" w:rsidRPr="00133A0D">
        <w:t xml:space="preserve"> </w:t>
      </w:r>
      <w:r w:rsidRPr="00133A0D">
        <w:t>президентских</w:t>
      </w:r>
      <w:r w:rsidR="00BD6CEE" w:rsidRPr="00133A0D">
        <w:t xml:space="preserve"> </w:t>
      </w:r>
      <w:r w:rsidRPr="00133A0D">
        <w:t>выборов</w:t>
      </w:r>
      <w:r w:rsidR="00BD6CEE" w:rsidRPr="00133A0D">
        <w:t xml:space="preserve"> </w:t>
      </w:r>
      <w:r w:rsidRPr="00133A0D">
        <w:t>государство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лице</w:t>
      </w:r>
      <w:r w:rsidR="00BD6CEE" w:rsidRPr="00133A0D">
        <w:t xml:space="preserve"> </w:t>
      </w:r>
      <w:r w:rsidRPr="00133A0D">
        <w:t>своего</w:t>
      </w:r>
      <w:r w:rsidR="00BD6CEE" w:rsidRPr="00133A0D">
        <w:t xml:space="preserve"> </w:t>
      </w:r>
      <w:r w:rsidRPr="00133A0D">
        <w:t>лидера</w:t>
      </w:r>
      <w:r w:rsidR="00BD6CEE" w:rsidRPr="00133A0D">
        <w:t xml:space="preserve"> </w:t>
      </w:r>
      <w:r w:rsidRPr="00133A0D">
        <w:t>отблагодарит</w:t>
      </w:r>
      <w:r w:rsidR="00BD6CEE" w:rsidRPr="00133A0D">
        <w:t xml:space="preserve"> </w:t>
      </w:r>
      <w:r w:rsidRPr="00133A0D">
        <w:t>основную</w:t>
      </w:r>
      <w:r w:rsidR="00BD6CEE" w:rsidRPr="00133A0D">
        <w:t xml:space="preserve"> </w:t>
      </w:r>
      <w:r w:rsidRPr="00133A0D">
        <w:t>часть</w:t>
      </w:r>
      <w:r w:rsidR="00BD6CEE" w:rsidRPr="00133A0D">
        <w:t xml:space="preserve"> </w:t>
      </w:r>
      <w:r w:rsidRPr="00133A0D">
        <w:t>электората</w:t>
      </w:r>
      <w:r w:rsidR="00BD6CEE" w:rsidRPr="00133A0D">
        <w:t xml:space="preserve"> </w:t>
      </w:r>
      <w:r w:rsidRPr="00133A0D">
        <w:t>приятными</w:t>
      </w:r>
      <w:r w:rsidR="00BD6CEE" w:rsidRPr="00133A0D">
        <w:t xml:space="preserve"> </w:t>
      </w:r>
      <w:r w:rsidRPr="00133A0D">
        <w:t>социальными</w:t>
      </w:r>
      <w:r w:rsidR="00BD6CEE" w:rsidRPr="00133A0D">
        <w:t xml:space="preserve"> «</w:t>
      </w:r>
      <w:r w:rsidRPr="00133A0D">
        <w:t>бонусами</w:t>
      </w:r>
      <w:r w:rsidR="00BD6CEE" w:rsidRPr="00133A0D">
        <w:t>»</w:t>
      </w:r>
      <w:r w:rsidRPr="00133A0D">
        <w:t>,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благодарность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преданность.</w:t>
      </w:r>
      <w:bookmarkEnd w:id="85"/>
    </w:p>
    <w:p w:rsidR="00B3759C" w:rsidRPr="00133A0D" w:rsidRDefault="00B3759C" w:rsidP="00B3759C">
      <w:r w:rsidRPr="00133A0D">
        <w:t>Негласный</w:t>
      </w:r>
      <w:r w:rsidR="00BD6CEE" w:rsidRPr="00133A0D">
        <w:t xml:space="preserve"> </w:t>
      </w:r>
      <w:r w:rsidRPr="00133A0D">
        <w:t>договор</w:t>
      </w:r>
      <w:r w:rsidR="00BD6CEE" w:rsidRPr="00133A0D">
        <w:t xml:space="preserve"> </w:t>
      </w:r>
      <w:r w:rsidRPr="00133A0D">
        <w:t>действующего</w:t>
      </w:r>
      <w:r w:rsidR="00BD6CEE" w:rsidRPr="00133A0D">
        <w:t xml:space="preserve"> </w:t>
      </w:r>
      <w:r w:rsidRPr="00133A0D">
        <w:t>главы</w:t>
      </w:r>
      <w:r w:rsidR="00BD6CEE" w:rsidRPr="00133A0D">
        <w:t xml:space="preserve"> </w:t>
      </w:r>
      <w:r w:rsidRPr="00133A0D">
        <w:t>нашего</w:t>
      </w:r>
      <w:r w:rsidR="00BD6CEE" w:rsidRPr="00133A0D">
        <w:t xml:space="preserve"> </w:t>
      </w:r>
      <w:r w:rsidRPr="00133A0D">
        <w:t>государства</w:t>
      </w:r>
      <w:r w:rsidR="00BD6CEE" w:rsidRPr="00133A0D">
        <w:t xml:space="preserve"> </w:t>
      </w:r>
      <w:r w:rsidRPr="00133A0D">
        <w:t>Владимира</w:t>
      </w:r>
      <w:r w:rsidR="00BD6CEE" w:rsidRPr="00133A0D">
        <w:t xml:space="preserve"> </w:t>
      </w:r>
      <w:r w:rsidRPr="00133A0D">
        <w:t>Путина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пенсионерами,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самой</w:t>
      </w:r>
      <w:r w:rsidR="00BD6CEE" w:rsidRPr="00133A0D">
        <w:t xml:space="preserve"> </w:t>
      </w:r>
      <w:r w:rsidRPr="00133A0D">
        <w:t>многочисленной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активной</w:t>
      </w:r>
      <w:r w:rsidR="00BD6CEE" w:rsidRPr="00133A0D">
        <w:t xml:space="preserve"> </w:t>
      </w:r>
      <w:r w:rsidRPr="00133A0D">
        <w:t>категорией</w:t>
      </w:r>
      <w:r w:rsidR="00BD6CEE" w:rsidRPr="00133A0D">
        <w:t xml:space="preserve"> </w:t>
      </w:r>
      <w:r w:rsidRPr="00133A0D">
        <w:t>российского</w:t>
      </w:r>
      <w:r w:rsidR="00BD6CEE" w:rsidRPr="00133A0D">
        <w:t xml:space="preserve"> </w:t>
      </w:r>
      <w:r w:rsidRPr="00133A0D">
        <w:t>электората,</w:t>
      </w:r>
      <w:r w:rsidR="00BD6CEE" w:rsidRPr="00133A0D">
        <w:t xml:space="preserve"> </w:t>
      </w:r>
      <w:r w:rsidRPr="00133A0D">
        <w:t>существовал</w:t>
      </w:r>
      <w:r w:rsidR="00BD6CEE" w:rsidRPr="00133A0D">
        <w:t xml:space="preserve"> </w:t>
      </w:r>
      <w:r w:rsidRPr="00133A0D">
        <w:t>давно.</w:t>
      </w:r>
      <w:r w:rsidR="00BD6CEE" w:rsidRPr="00133A0D">
        <w:t xml:space="preserve"> </w:t>
      </w:r>
      <w:r w:rsidRPr="00133A0D">
        <w:t>Четыре</w:t>
      </w:r>
      <w:r w:rsidR="00BD6CEE" w:rsidRPr="00133A0D">
        <w:t xml:space="preserve"> </w:t>
      </w:r>
      <w:r w:rsidRPr="00133A0D">
        <w:t>раза</w:t>
      </w:r>
      <w:r w:rsidR="00BD6CEE" w:rsidRPr="00133A0D">
        <w:t xml:space="preserve"> </w:t>
      </w:r>
      <w:r w:rsidRPr="00133A0D">
        <w:t>пожилые</w:t>
      </w:r>
      <w:r w:rsidR="00BD6CEE" w:rsidRPr="00133A0D">
        <w:t xml:space="preserve"> </w:t>
      </w:r>
      <w:r w:rsidRPr="00133A0D">
        <w:t>россияне</w:t>
      </w:r>
      <w:r w:rsidR="00BD6CEE" w:rsidRPr="00133A0D">
        <w:t xml:space="preserve"> </w:t>
      </w:r>
      <w:r w:rsidRPr="00133A0D">
        <w:t>поддерживали</w:t>
      </w:r>
      <w:r w:rsidR="00BD6CEE" w:rsidRPr="00133A0D">
        <w:t xml:space="preserve"> </w:t>
      </w:r>
      <w:r w:rsidRPr="00133A0D">
        <w:t>его</w:t>
      </w:r>
      <w:r w:rsidR="00BD6CEE" w:rsidRPr="00133A0D">
        <w:t xml:space="preserve"> </w:t>
      </w:r>
      <w:r w:rsidRPr="00133A0D">
        <w:t>кандидатуру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президентских</w:t>
      </w:r>
      <w:r w:rsidR="00BD6CEE" w:rsidRPr="00133A0D">
        <w:t xml:space="preserve"> </w:t>
      </w:r>
      <w:r w:rsidRPr="00133A0D">
        <w:t>выборах,</w:t>
      </w:r>
      <w:r w:rsidR="00BD6CEE" w:rsidRPr="00133A0D">
        <w:t xml:space="preserve"> </w:t>
      </w:r>
      <w:r w:rsidRPr="00133A0D">
        <w:t>обеспечивая</w:t>
      </w:r>
      <w:r w:rsidR="00BD6CEE" w:rsidRPr="00133A0D">
        <w:t xml:space="preserve"> </w:t>
      </w:r>
      <w:r w:rsidRPr="00133A0D">
        <w:t>массовую</w:t>
      </w:r>
      <w:r w:rsidR="00BD6CEE" w:rsidRPr="00133A0D">
        <w:t xml:space="preserve"> </w:t>
      </w:r>
      <w:r w:rsidRPr="00133A0D">
        <w:t>явку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высокую</w:t>
      </w:r>
      <w:r w:rsidR="00BD6CEE" w:rsidRPr="00133A0D">
        <w:t xml:space="preserve"> </w:t>
      </w:r>
      <w:r w:rsidRPr="00133A0D">
        <w:t>гражданскую</w:t>
      </w:r>
      <w:r w:rsidR="00BD6CEE" w:rsidRPr="00133A0D">
        <w:t xml:space="preserve"> </w:t>
      </w:r>
      <w:r w:rsidRPr="00133A0D">
        <w:t>активность.</w:t>
      </w:r>
    </w:p>
    <w:p w:rsidR="00B3759C" w:rsidRPr="00133A0D" w:rsidRDefault="00B3759C" w:rsidP="00B3759C">
      <w:r w:rsidRPr="00133A0D">
        <w:t>Взамен</w:t>
      </w:r>
      <w:r w:rsidR="00BD6CEE" w:rsidRPr="00133A0D">
        <w:t xml:space="preserve"> </w:t>
      </w:r>
      <w:r w:rsidRPr="00133A0D">
        <w:t>президент</w:t>
      </w:r>
      <w:r w:rsidR="00BD6CEE" w:rsidRPr="00133A0D">
        <w:t xml:space="preserve"> </w:t>
      </w:r>
      <w:r w:rsidRPr="00133A0D">
        <w:t>поддерживал</w:t>
      </w:r>
      <w:r w:rsidR="00BD6CEE" w:rsidRPr="00133A0D">
        <w:t xml:space="preserve"> </w:t>
      </w:r>
      <w:r w:rsidRPr="00133A0D">
        <w:t>старшее</w:t>
      </w:r>
      <w:r w:rsidR="00BD6CEE" w:rsidRPr="00133A0D">
        <w:t xml:space="preserve"> </w:t>
      </w:r>
      <w:r w:rsidRPr="00133A0D">
        <w:t>поколение</w:t>
      </w:r>
      <w:r w:rsidR="00BD6CEE" w:rsidRPr="00133A0D">
        <w:t xml:space="preserve"> </w:t>
      </w:r>
      <w:r w:rsidRPr="00133A0D">
        <w:t>финансово.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разные</w:t>
      </w:r>
      <w:r w:rsidR="00BD6CEE" w:rsidRPr="00133A0D">
        <w:t xml:space="preserve"> </w:t>
      </w:r>
      <w:r w:rsidRPr="00133A0D">
        <w:t>годы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были</w:t>
      </w:r>
      <w:r w:rsidR="00BD6CEE" w:rsidRPr="00133A0D">
        <w:t xml:space="preserve"> </w:t>
      </w:r>
      <w:r w:rsidRPr="00133A0D">
        <w:t>либо</w:t>
      </w:r>
      <w:r w:rsidR="00BD6CEE" w:rsidRPr="00133A0D">
        <w:t xml:space="preserve"> </w:t>
      </w:r>
      <w:r w:rsidRPr="00133A0D">
        <w:t>единовременные</w:t>
      </w:r>
      <w:r w:rsidR="00BD6CEE" w:rsidRPr="00133A0D">
        <w:t xml:space="preserve"> </w:t>
      </w:r>
      <w:r w:rsidRPr="00133A0D">
        <w:t>выплаты,</w:t>
      </w:r>
      <w:r w:rsidR="00BD6CEE" w:rsidRPr="00133A0D">
        <w:t xml:space="preserve"> </w:t>
      </w:r>
      <w:r w:rsidRPr="00133A0D">
        <w:t>либо</w:t>
      </w:r>
      <w:r w:rsidR="00BD6CEE" w:rsidRPr="00133A0D">
        <w:t xml:space="preserve"> </w:t>
      </w:r>
      <w:r w:rsidRPr="00133A0D">
        <w:t>внеплановое</w:t>
      </w:r>
      <w:r w:rsidR="00BD6CEE" w:rsidRPr="00133A0D">
        <w:t xml:space="preserve"> </w:t>
      </w:r>
      <w:r w:rsidRPr="00133A0D">
        <w:t>повышение</w:t>
      </w:r>
      <w:r w:rsidR="00BD6CEE" w:rsidRPr="00133A0D">
        <w:t xml:space="preserve"> </w:t>
      </w:r>
      <w:r w:rsidRPr="00133A0D">
        <w:t>ежемесячных</w:t>
      </w:r>
      <w:r w:rsidR="00BD6CEE" w:rsidRPr="00133A0D">
        <w:t xml:space="preserve"> </w:t>
      </w:r>
      <w:r w:rsidRPr="00133A0D">
        <w:t>пособий.</w:t>
      </w:r>
    </w:p>
    <w:p w:rsidR="00B3759C" w:rsidRPr="00133A0D" w:rsidRDefault="00B3759C" w:rsidP="00B3759C">
      <w:r w:rsidRPr="00133A0D">
        <w:t>По</w:t>
      </w:r>
      <w:r w:rsidR="00BD6CEE" w:rsidRPr="00133A0D">
        <w:t xml:space="preserve"> </w:t>
      </w:r>
      <w:r w:rsidRPr="00133A0D">
        <w:t>оценкам</w:t>
      </w:r>
      <w:r w:rsidR="00BD6CEE" w:rsidRPr="00133A0D">
        <w:t xml:space="preserve"> </w:t>
      </w:r>
      <w:r w:rsidRPr="00133A0D">
        <w:t>российских</w:t>
      </w:r>
      <w:r w:rsidR="00BD6CEE" w:rsidRPr="00133A0D">
        <w:t xml:space="preserve"> </w:t>
      </w:r>
      <w:r w:rsidRPr="00133A0D">
        <w:t>экономистов,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нынешнем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государство</w:t>
      </w:r>
      <w:r w:rsidR="00BD6CEE" w:rsidRPr="00133A0D">
        <w:t xml:space="preserve"> </w:t>
      </w:r>
      <w:r w:rsidRPr="00133A0D">
        <w:t>обладает</w:t>
      </w:r>
      <w:r w:rsidR="00BD6CEE" w:rsidRPr="00133A0D">
        <w:t xml:space="preserve"> </w:t>
      </w:r>
      <w:r w:rsidRPr="00133A0D">
        <w:t>ресурсами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осуществление</w:t>
      </w:r>
      <w:r w:rsidR="00BD6CEE" w:rsidRPr="00133A0D">
        <w:t xml:space="preserve"> </w:t>
      </w:r>
      <w:r w:rsidRPr="00133A0D">
        <w:t>подобных</w:t>
      </w:r>
      <w:r w:rsidR="00BD6CEE" w:rsidRPr="00133A0D">
        <w:t xml:space="preserve"> </w:t>
      </w:r>
      <w:r w:rsidRPr="00133A0D">
        <w:t>мер.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их</w:t>
      </w:r>
      <w:r w:rsidR="00BD6CEE" w:rsidRPr="00133A0D">
        <w:t xml:space="preserve"> </w:t>
      </w:r>
      <w:r w:rsidRPr="00133A0D">
        <w:t>предположениям,</w:t>
      </w:r>
      <w:r w:rsidR="00BD6CEE" w:rsidRPr="00133A0D">
        <w:t xml:space="preserve"> </w:t>
      </w:r>
      <w:r w:rsidRPr="00133A0D">
        <w:t>пенсионеры</w:t>
      </w:r>
      <w:r w:rsidR="00BD6CEE" w:rsidRPr="00133A0D">
        <w:t xml:space="preserve"> </w:t>
      </w:r>
      <w:r w:rsidRPr="00133A0D">
        <w:t>нашей</w:t>
      </w:r>
      <w:r w:rsidR="00BD6CEE" w:rsidRPr="00133A0D">
        <w:t xml:space="preserve"> </w:t>
      </w:r>
      <w:r w:rsidRPr="00133A0D">
        <w:t>страны</w:t>
      </w:r>
      <w:r w:rsidR="00BD6CEE" w:rsidRPr="00133A0D">
        <w:t xml:space="preserve"> </w:t>
      </w:r>
      <w:r w:rsidRPr="00133A0D">
        <w:t>могут</w:t>
      </w:r>
      <w:r w:rsidR="00BD6CEE" w:rsidRPr="00133A0D">
        <w:t xml:space="preserve"> </w:t>
      </w:r>
      <w:r w:rsidRPr="00133A0D">
        <w:t>ожидать</w:t>
      </w:r>
      <w:r w:rsidR="00BD6CEE" w:rsidRPr="00133A0D">
        <w:t xml:space="preserve"> </w:t>
      </w:r>
      <w:r w:rsidRPr="00133A0D">
        <w:t>выплаты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пределах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10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15</w:t>
      </w:r>
      <w:r w:rsidR="00BD6CEE" w:rsidRPr="00133A0D">
        <w:t xml:space="preserve"> </w:t>
      </w:r>
      <w:r w:rsidRPr="00133A0D">
        <w:t>000</w:t>
      </w:r>
      <w:r w:rsidR="00BD6CEE" w:rsidRPr="00133A0D">
        <w:t xml:space="preserve"> </w:t>
      </w:r>
      <w:r w:rsidRPr="00133A0D">
        <w:t>рублей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внеочередную</w:t>
      </w:r>
      <w:r w:rsidR="00BD6CEE" w:rsidRPr="00133A0D">
        <w:t xml:space="preserve"> </w:t>
      </w:r>
      <w:r w:rsidRPr="00133A0D">
        <w:t>индексацию</w:t>
      </w:r>
      <w:r w:rsidR="00BD6CEE" w:rsidRPr="00133A0D">
        <w:t xml:space="preserve"> </w:t>
      </w:r>
      <w:r w:rsidRPr="00133A0D">
        <w:t>ежемесячных</w:t>
      </w:r>
      <w:r w:rsidR="00BD6CEE" w:rsidRPr="00133A0D">
        <w:t xml:space="preserve"> </w:t>
      </w:r>
      <w:r w:rsidRPr="00133A0D">
        <w:t>сумм.</w:t>
      </w:r>
    </w:p>
    <w:p w:rsidR="00B3759C" w:rsidRPr="00133A0D" w:rsidRDefault="00B3759C" w:rsidP="00B3759C">
      <w:r w:rsidRPr="00133A0D">
        <w:t>Что</w:t>
      </w:r>
      <w:r w:rsidR="00BD6CEE" w:rsidRPr="00133A0D">
        <w:t xml:space="preserve"> </w:t>
      </w:r>
      <w:r w:rsidRPr="00133A0D">
        <w:t>касается</w:t>
      </w:r>
      <w:r w:rsidR="00BD6CEE" w:rsidRPr="00133A0D">
        <w:t xml:space="preserve"> </w:t>
      </w:r>
      <w:r w:rsidRPr="00133A0D">
        <w:t>самого</w:t>
      </w:r>
      <w:r w:rsidR="00BD6CEE" w:rsidRPr="00133A0D">
        <w:t xml:space="preserve"> </w:t>
      </w:r>
      <w:r w:rsidRPr="00133A0D">
        <w:t>острого</w:t>
      </w:r>
      <w:r w:rsidR="00BD6CEE" w:rsidRPr="00133A0D">
        <w:t xml:space="preserve"> </w:t>
      </w:r>
      <w:r w:rsidRPr="00133A0D">
        <w:t>вопроса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отношениях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пенсионерами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предпенсионерами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отмена</w:t>
      </w:r>
      <w:r w:rsidR="00BD6CEE" w:rsidRPr="00133A0D">
        <w:t xml:space="preserve"> </w:t>
      </w:r>
      <w:r w:rsidRPr="00133A0D">
        <w:t>провальной</w:t>
      </w:r>
      <w:r w:rsidR="00BD6CEE" w:rsidRPr="00133A0D">
        <w:t xml:space="preserve"> </w:t>
      </w:r>
      <w:r w:rsidRPr="00133A0D">
        <w:t>пенсионной</w:t>
      </w:r>
      <w:r w:rsidR="00BD6CEE" w:rsidRPr="00133A0D">
        <w:t xml:space="preserve"> </w:t>
      </w:r>
      <w:r w:rsidRPr="00133A0D">
        <w:t>реформы,</w:t>
      </w:r>
      <w:r w:rsidR="00BD6CEE" w:rsidRPr="00133A0D">
        <w:t xml:space="preserve"> </w:t>
      </w:r>
      <w:r w:rsidRPr="00133A0D">
        <w:t>то</w:t>
      </w:r>
      <w:r w:rsidR="00BD6CEE" w:rsidRPr="00133A0D">
        <w:t xml:space="preserve"> </w:t>
      </w:r>
      <w:r w:rsidRPr="00133A0D">
        <w:t>надеяться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кардинальные</w:t>
      </w:r>
      <w:r w:rsidR="00BD6CEE" w:rsidRPr="00133A0D">
        <w:t xml:space="preserve"> </w:t>
      </w:r>
      <w:r w:rsidRPr="00133A0D">
        <w:t>переменян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стоит,</w:t>
      </w:r>
      <w:r w:rsidR="00BD6CEE" w:rsidRPr="00133A0D">
        <w:t xml:space="preserve"> </w:t>
      </w:r>
      <w:r w:rsidRPr="00133A0D">
        <w:t>уверены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политологи,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экономисты.</w:t>
      </w:r>
      <w:r w:rsidR="00BD6CEE" w:rsidRPr="00133A0D">
        <w:t xml:space="preserve"> </w:t>
      </w:r>
      <w:r w:rsidRPr="00133A0D">
        <w:t>Самое</w:t>
      </w:r>
      <w:r w:rsidR="00BD6CEE" w:rsidRPr="00133A0D">
        <w:t xml:space="preserve"> </w:t>
      </w:r>
      <w:r w:rsidRPr="00133A0D">
        <w:t>большое,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готов</w:t>
      </w:r>
      <w:r w:rsidR="00BD6CEE" w:rsidRPr="00133A0D">
        <w:t xml:space="preserve"> </w:t>
      </w:r>
      <w:r w:rsidRPr="00133A0D">
        <w:t>пойти</w:t>
      </w:r>
      <w:r w:rsidR="00BD6CEE" w:rsidRPr="00133A0D">
        <w:t xml:space="preserve"> </w:t>
      </w:r>
      <w:r w:rsidRPr="00133A0D">
        <w:t>Путин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настоящий</w:t>
      </w:r>
      <w:r w:rsidR="00BD6CEE" w:rsidRPr="00133A0D">
        <w:t xml:space="preserve"> </w:t>
      </w:r>
      <w:r w:rsidRPr="00133A0D">
        <w:t>момент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смягчение</w:t>
      </w:r>
      <w:r w:rsidR="00BD6CEE" w:rsidRPr="00133A0D">
        <w:t xml:space="preserve"> </w:t>
      </w:r>
      <w:r w:rsidRPr="00133A0D">
        <w:t>последствий</w:t>
      </w:r>
      <w:r w:rsidR="00BD6CEE" w:rsidRPr="00133A0D">
        <w:t xml:space="preserve"> </w:t>
      </w:r>
      <w:r w:rsidRPr="00133A0D">
        <w:t>реформы.</w:t>
      </w:r>
    </w:p>
    <w:p w:rsidR="00D1642B" w:rsidRPr="00133A0D" w:rsidRDefault="00996C2F" w:rsidP="00B3759C">
      <w:hyperlink r:id="rId34" w:history="1">
        <w:r w:rsidR="00B3759C" w:rsidRPr="00133A0D">
          <w:rPr>
            <w:rStyle w:val="a3"/>
          </w:rPr>
          <w:t>https://sib.fm/news/2024/02/06/pensionnyj-vozrast-rezko-izmenitsya-chto-zhdet-pensionerov-posle-vyborov-prezidenta-17-marta</w:t>
        </w:r>
      </w:hyperlink>
    </w:p>
    <w:p w:rsidR="00E520E3" w:rsidRPr="00133A0D" w:rsidRDefault="00FB6FB6" w:rsidP="00E520E3">
      <w:pPr>
        <w:pStyle w:val="2"/>
      </w:pPr>
      <w:bookmarkStart w:id="86" w:name="_Toc158178225"/>
      <w:r w:rsidRPr="00133A0D">
        <w:lastRenderedPageBreak/>
        <w:t>СИБ.fm,</w:t>
      </w:r>
      <w:r w:rsidR="00BD6CEE" w:rsidRPr="00133A0D">
        <w:t xml:space="preserve"> </w:t>
      </w:r>
      <w:r w:rsidR="00E520E3" w:rsidRPr="00133A0D">
        <w:t>06.02.2024,</w:t>
      </w:r>
      <w:r w:rsidR="00BD6CEE" w:rsidRPr="00133A0D">
        <w:t xml:space="preserve"> </w:t>
      </w:r>
      <w:r w:rsidR="00E520E3" w:rsidRPr="00133A0D">
        <w:t>Депутаты</w:t>
      </w:r>
      <w:r w:rsidR="00BD6CEE" w:rsidRPr="00133A0D">
        <w:t xml:space="preserve"> </w:t>
      </w:r>
      <w:r w:rsidR="00E520E3" w:rsidRPr="00133A0D">
        <w:t>выступили</w:t>
      </w:r>
      <w:r w:rsidR="00BD6CEE" w:rsidRPr="00133A0D">
        <w:t xml:space="preserve"> </w:t>
      </w:r>
      <w:r w:rsidR="00E520E3" w:rsidRPr="00133A0D">
        <w:t>против</w:t>
      </w:r>
      <w:r w:rsidR="00BD6CEE" w:rsidRPr="00133A0D">
        <w:t xml:space="preserve"> </w:t>
      </w:r>
      <w:r w:rsidR="00E520E3" w:rsidRPr="00133A0D">
        <w:t>пенсионной</w:t>
      </w:r>
      <w:r w:rsidR="00BD6CEE" w:rsidRPr="00133A0D">
        <w:t xml:space="preserve"> </w:t>
      </w:r>
      <w:r w:rsidR="00E520E3" w:rsidRPr="00133A0D">
        <w:t>реформы.</w:t>
      </w:r>
      <w:r w:rsidR="00BD6CEE" w:rsidRPr="00133A0D">
        <w:t xml:space="preserve"> </w:t>
      </w:r>
      <w:r w:rsidR="00E520E3" w:rsidRPr="00133A0D">
        <w:t>Когда</w:t>
      </w:r>
      <w:r w:rsidR="00BD6CEE" w:rsidRPr="00133A0D">
        <w:t xml:space="preserve"> </w:t>
      </w:r>
      <w:r w:rsidR="00E520E3" w:rsidRPr="00133A0D">
        <w:t>вернут</w:t>
      </w:r>
      <w:r w:rsidR="00BD6CEE" w:rsidRPr="00133A0D">
        <w:t xml:space="preserve"> </w:t>
      </w:r>
      <w:r w:rsidR="00E520E3" w:rsidRPr="00133A0D">
        <w:t>старый</w:t>
      </w:r>
      <w:r w:rsidR="00BD6CEE" w:rsidRPr="00133A0D">
        <w:t xml:space="preserve"> </w:t>
      </w:r>
      <w:r w:rsidR="00E520E3" w:rsidRPr="00133A0D">
        <w:t>пенсионный</w:t>
      </w:r>
      <w:r w:rsidR="00BD6CEE" w:rsidRPr="00133A0D">
        <w:t xml:space="preserve"> </w:t>
      </w:r>
      <w:r w:rsidR="00E520E3" w:rsidRPr="00133A0D">
        <w:t>возраст?</w:t>
      </w:r>
      <w:bookmarkEnd w:id="86"/>
    </w:p>
    <w:p w:rsidR="00E520E3" w:rsidRPr="00133A0D" w:rsidRDefault="00E520E3" w:rsidP="00133A0D">
      <w:pPr>
        <w:pStyle w:val="3"/>
      </w:pPr>
      <w:bookmarkStart w:id="87" w:name="_Toc158178226"/>
      <w:r w:rsidRPr="00133A0D">
        <w:t>Предвыборная</w:t>
      </w:r>
      <w:r w:rsidR="00BD6CEE" w:rsidRPr="00133A0D">
        <w:t xml:space="preserve"> </w:t>
      </w:r>
      <w:r w:rsidRPr="00133A0D">
        <w:t>гонка</w:t>
      </w:r>
      <w:r w:rsidR="00BD6CEE" w:rsidRPr="00133A0D">
        <w:t xml:space="preserve"> </w:t>
      </w:r>
      <w:r w:rsidRPr="00133A0D">
        <w:t>традиционно</w:t>
      </w:r>
      <w:r w:rsidR="00BD6CEE" w:rsidRPr="00133A0D">
        <w:t xml:space="preserve"> </w:t>
      </w:r>
      <w:r w:rsidRPr="00133A0D">
        <w:t>спровоцировала</w:t>
      </w:r>
      <w:r w:rsidR="00BD6CEE" w:rsidRPr="00133A0D">
        <w:t xml:space="preserve"> </w:t>
      </w:r>
      <w:r w:rsidRPr="00133A0D">
        <w:t>всплеск</w:t>
      </w:r>
      <w:r w:rsidR="00BD6CEE" w:rsidRPr="00133A0D">
        <w:t xml:space="preserve"> </w:t>
      </w:r>
      <w:r w:rsidRPr="00133A0D">
        <w:t>депутатского</w:t>
      </w:r>
      <w:r w:rsidR="00BD6CEE" w:rsidRPr="00133A0D">
        <w:t xml:space="preserve"> </w:t>
      </w:r>
      <w:r w:rsidRPr="00133A0D">
        <w:t>интереса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проблемам</w:t>
      </w:r>
      <w:r w:rsidR="00BD6CEE" w:rsidRPr="00133A0D">
        <w:t xml:space="preserve"> </w:t>
      </w:r>
      <w:r w:rsidRPr="00133A0D">
        <w:t>основной</w:t>
      </w:r>
      <w:r w:rsidR="00BD6CEE" w:rsidRPr="00133A0D">
        <w:t xml:space="preserve"> </w:t>
      </w:r>
      <w:r w:rsidRPr="00133A0D">
        <w:t>части</w:t>
      </w:r>
      <w:r w:rsidR="00BD6CEE" w:rsidRPr="00133A0D">
        <w:t xml:space="preserve"> </w:t>
      </w:r>
      <w:r w:rsidRPr="00133A0D">
        <w:t>электората.</w:t>
      </w:r>
      <w:r w:rsidR="00BD6CEE" w:rsidRPr="00133A0D">
        <w:t xml:space="preserve"> </w:t>
      </w:r>
      <w:r w:rsidRPr="00133A0D">
        <w:t>Каждая</w:t>
      </w:r>
      <w:r w:rsidR="00BD6CEE" w:rsidRPr="00133A0D">
        <w:t xml:space="preserve"> </w:t>
      </w:r>
      <w:r w:rsidRPr="00133A0D">
        <w:t>партия</w:t>
      </w:r>
      <w:r w:rsidR="00BD6CEE" w:rsidRPr="00133A0D">
        <w:t xml:space="preserve"> </w:t>
      </w:r>
      <w:r w:rsidRPr="00133A0D">
        <w:t>старается</w:t>
      </w:r>
      <w:r w:rsidR="00BD6CEE" w:rsidRPr="00133A0D">
        <w:t xml:space="preserve"> </w:t>
      </w:r>
      <w:r w:rsidRPr="00133A0D">
        <w:t>привлечь</w:t>
      </w:r>
      <w:r w:rsidR="00BD6CEE" w:rsidRPr="00133A0D">
        <w:t xml:space="preserve"> </w:t>
      </w:r>
      <w:r w:rsidRPr="00133A0D">
        <w:t>внимание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своему</w:t>
      </w:r>
      <w:r w:rsidR="00BD6CEE" w:rsidRPr="00133A0D">
        <w:t xml:space="preserve"> </w:t>
      </w:r>
      <w:r w:rsidRPr="00133A0D">
        <w:t>кандидату</w:t>
      </w:r>
      <w:r w:rsidR="00BD6CEE" w:rsidRPr="00133A0D">
        <w:t xml:space="preserve"> </w:t>
      </w:r>
      <w:r w:rsidRPr="00133A0D">
        <w:t>широкими</w:t>
      </w:r>
      <w:r w:rsidR="00BD6CEE" w:rsidRPr="00133A0D">
        <w:t xml:space="preserve"> </w:t>
      </w:r>
      <w:r w:rsidRPr="00133A0D">
        <w:t>жестами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обещаниями.</w:t>
      </w:r>
      <w:bookmarkEnd w:id="87"/>
    </w:p>
    <w:p w:rsidR="00E520E3" w:rsidRPr="00133A0D" w:rsidRDefault="00E520E3" w:rsidP="00E520E3">
      <w:r w:rsidRPr="00133A0D">
        <w:t>На</w:t>
      </w:r>
      <w:r w:rsidR="00BD6CEE" w:rsidRPr="00133A0D">
        <w:t xml:space="preserve"> </w:t>
      </w:r>
      <w:r w:rsidRPr="00133A0D">
        <w:t>данный</w:t>
      </w:r>
      <w:r w:rsidR="00BD6CEE" w:rsidRPr="00133A0D">
        <w:t xml:space="preserve"> </w:t>
      </w:r>
      <w:r w:rsidRPr="00133A0D">
        <w:t>момент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Госдуме</w:t>
      </w:r>
      <w:r w:rsidR="00BD6CEE" w:rsidRPr="00133A0D">
        <w:t xml:space="preserve"> </w:t>
      </w:r>
      <w:r w:rsidRPr="00133A0D">
        <w:t>активно</w:t>
      </w:r>
      <w:r w:rsidR="00BD6CEE" w:rsidRPr="00133A0D">
        <w:t xml:space="preserve"> </w:t>
      </w:r>
      <w:r w:rsidRPr="00133A0D">
        <w:t>обсуждаются</w:t>
      </w:r>
      <w:r w:rsidR="00BD6CEE" w:rsidRPr="00133A0D">
        <w:t xml:space="preserve"> </w:t>
      </w:r>
      <w:r w:rsidRPr="00133A0D">
        <w:t>несколько</w:t>
      </w:r>
      <w:r w:rsidR="00BD6CEE" w:rsidRPr="00133A0D">
        <w:t xml:space="preserve"> </w:t>
      </w:r>
      <w:r w:rsidRPr="00133A0D">
        <w:t>инициатив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улучшению</w:t>
      </w:r>
      <w:r w:rsidR="00BD6CEE" w:rsidRPr="00133A0D">
        <w:t xml:space="preserve"> </w:t>
      </w:r>
      <w:r w:rsidRPr="00133A0D">
        <w:t>жизни</w:t>
      </w:r>
      <w:r w:rsidR="00BD6CEE" w:rsidRPr="00133A0D">
        <w:t xml:space="preserve"> </w:t>
      </w:r>
      <w:r w:rsidRPr="00133A0D">
        <w:t>пожилых</w:t>
      </w:r>
      <w:r w:rsidR="00BD6CEE" w:rsidRPr="00133A0D">
        <w:t xml:space="preserve"> </w:t>
      </w:r>
      <w:r w:rsidRPr="00133A0D">
        <w:t>россиян.</w:t>
      </w:r>
      <w:r w:rsidR="00BD6CEE" w:rsidRPr="00133A0D">
        <w:t xml:space="preserve"> </w:t>
      </w:r>
      <w:r w:rsidRPr="00133A0D">
        <w:t>Депутаты</w:t>
      </w:r>
      <w:r w:rsidR="00BD6CEE" w:rsidRPr="00133A0D">
        <w:t xml:space="preserve"> </w:t>
      </w:r>
      <w:r w:rsidRPr="00133A0D">
        <w:t>выносят</w:t>
      </w:r>
      <w:r w:rsidR="00BD6CEE" w:rsidRPr="00133A0D">
        <w:t xml:space="preserve"> </w:t>
      </w:r>
      <w:r w:rsidRPr="00133A0D">
        <w:t>эти</w:t>
      </w:r>
      <w:r w:rsidR="00BD6CEE" w:rsidRPr="00133A0D">
        <w:t xml:space="preserve"> </w:t>
      </w:r>
      <w:r w:rsidRPr="00133A0D">
        <w:t>темы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обсуждение</w:t>
      </w:r>
      <w:r w:rsidR="00BD6CEE" w:rsidRPr="00133A0D">
        <w:t xml:space="preserve"> </w:t>
      </w:r>
      <w:r w:rsidRPr="00133A0D">
        <w:t>широкой</w:t>
      </w:r>
      <w:r w:rsidR="00BD6CEE" w:rsidRPr="00133A0D">
        <w:t xml:space="preserve"> </w:t>
      </w:r>
      <w:r w:rsidRPr="00133A0D">
        <w:t>общественности</w:t>
      </w:r>
      <w:r w:rsidR="00BD6CEE" w:rsidRPr="00133A0D">
        <w:t xml:space="preserve"> </w:t>
      </w:r>
      <w:r w:rsidRPr="00133A0D">
        <w:t>через</w:t>
      </w:r>
      <w:r w:rsidR="00BD6CEE" w:rsidRPr="00133A0D">
        <w:t xml:space="preserve"> </w:t>
      </w:r>
      <w:r w:rsidRPr="00133A0D">
        <w:t>свои</w:t>
      </w:r>
      <w:r w:rsidR="00BD6CEE" w:rsidRPr="00133A0D">
        <w:t xml:space="preserve"> </w:t>
      </w:r>
      <w:r w:rsidRPr="00133A0D">
        <w:t>аккаунты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соцсетях.</w:t>
      </w:r>
    </w:p>
    <w:p w:rsidR="00E520E3" w:rsidRPr="00133A0D" w:rsidRDefault="00E520E3" w:rsidP="00E520E3">
      <w:r w:rsidRPr="00133A0D">
        <w:t>Так,</w:t>
      </w:r>
      <w:r w:rsidR="00BD6CEE" w:rsidRPr="00133A0D">
        <w:t xml:space="preserve"> </w:t>
      </w:r>
      <w:r w:rsidRPr="00133A0D">
        <w:t>глава</w:t>
      </w:r>
      <w:r w:rsidR="00BD6CEE" w:rsidRPr="00133A0D">
        <w:t xml:space="preserve"> </w:t>
      </w:r>
      <w:r w:rsidRPr="00133A0D">
        <w:t>думской</w:t>
      </w:r>
      <w:r w:rsidR="00BD6CEE" w:rsidRPr="00133A0D">
        <w:t xml:space="preserve"> </w:t>
      </w:r>
      <w:r w:rsidRPr="00133A0D">
        <w:t>фракции</w:t>
      </w:r>
      <w:r w:rsidR="00BD6CEE" w:rsidRPr="00133A0D">
        <w:t xml:space="preserve"> «</w:t>
      </w:r>
      <w:r w:rsidRPr="00133A0D">
        <w:t>Справедливая</w:t>
      </w:r>
      <w:r w:rsidR="00BD6CEE" w:rsidRPr="00133A0D">
        <w:t xml:space="preserve"> </w:t>
      </w:r>
      <w:r w:rsidRPr="00133A0D">
        <w:t>Россия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правду</w:t>
      </w:r>
      <w:r w:rsidR="00BD6CEE" w:rsidRPr="00133A0D">
        <w:t xml:space="preserve">» </w:t>
      </w:r>
      <w:r w:rsidRPr="00133A0D">
        <w:t>Сергей</w:t>
      </w:r>
      <w:r w:rsidR="00BD6CEE" w:rsidRPr="00133A0D">
        <w:t xml:space="preserve"> </w:t>
      </w:r>
      <w:r w:rsidRPr="00133A0D">
        <w:t>Миронов</w:t>
      </w:r>
      <w:r w:rsidR="00BD6CEE" w:rsidRPr="00133A0D">
        <w:t xml:space="preserve"> </w:t>
      </w:r>
      <w:r w:rsidRPr="00133A0D">
        <w:t>написал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сво</w:t>
      </w:r>
      <w:r w:rsidR="00BD6CEE" w:rsidRPr="00133A0D">
        <w:t>е</w:t>
      </w:r>
      <w:r w:rsidRPr="00133A0D">
        <w:t>м</w:t>
      </w:r>
      <w:r w:rsidR="00BD6CEE" w:rsidRPr="00133A0D">
        <w:t xml:space="preserve"> </w:t>
      </w:r>
      <w:r w:rsidRPr="00133A0D">
        <w:t>телеграмм-канале</w:t>
      </w:r>
      <w:r w:rsidR="00BD6CEE" w:rsidRPr="00133A0D">
        <w:t xml:space="preserve"> </w:t>
      </w:r>
      <w:r w:rsidRPr="00133A0D">
        <w:t>@mironovonline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том,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предложил</w:t>
      </w:r>
      <w:r w:rsidR="00BD6CEE" w:rsidRPr="00133A0D">
        <w:t xml:space="preserve"> </w:t>
      </w:r>
      <w:r w:rsidRPr="00133A0D">
        <w:t>парламенту</w:t>
      </w:r>
      <w:r w:rsidR="00BD6CEE" w:rsidRPr="00133A0D">
        <w:t xml:space="preserve"> </w:t>
      </w:r>
      <w:r w:rsidRPr="00133A0D">
        <w:t>рассмотреть</w:t>
      </w:r>
      <w:r w:rsidR="00BD6CEE" w:rsidRPr="00133A0D">
        <w:t xml:space="preserve"> </w:t>
      </w:r>
      <w:r w:rsidRPr="00133A0D">
        <w:t>возможность</w:t>
      </w:r>
      <w:r w:rsidR="00BD6CEE" w:rsidRPr="00133A0D">
        <w:t xml:space="preserve"> </w:t>
      </w:r>
      <w:r w:rsidRPr="00133A0D">
        <w:t>полной</w:t>
      </w:r>
      <w:r w:rsidR="00BD6CEE" w:rsidRPr="00133A0D">
        <w:t xml:space="preserve"> </w:t>
      </w:r>
      <w:r w:rsidRPr="00133A0D">
        <w:t>отмены</w:t>
      </w:r>
      <w:r w:rsidR="00BD6CEE" w:rsidRPr="00133A0D">
        <w:t xml:space="preserve"> </w:t>
      </w:r>
      <w:r w:rsidRPr="00133A0D">
        <w:t>пенсионной</w:t>
      </w:r>
      <w:r w:rsidR="00BD6CEE" w:rsidRPr="00133A0D">
        <w:t xml:space="preserve"> </w:t>
      </w:r>
      <w:r w:rsidRPr="00133A0D">
        <w:t>реформы.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качестве</w:t>
      </w:r>
      <w:r w:rsidR="00BD6CEE" w:rsidRPr="00133A0D">
        <w:t xml:space="preserve"> </w:t>
      </w:r>
      <w:r w:rsidRPr="00133A0D">
        <w:t>действенных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срочных</w:t>
      </w:r>
      <w:r w:rsidR="00BD6CEE" w:rsidRPr="00133A0D">
        <w:t xml:space="preserve"> </w:t>
      </w:r>
      <w:r w:rsidRPr="00133A0D">
        <w:t>мер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предлагает</w:t>
      </w:r>
      <w:r w:rsidR="00BD6CEE" w:rsidRPr="00133A0D">
        <w:t xml:space="preserve"> </w:t>
      </w:r>
      <w:r w:rsidRPr="00133A0D">
        <w:t>отменить</w:t>
      </w:r>
      <w:r w:rsidR="00BD6CEE" w:rsidRPr="00133A0D">
        <w:t xml:space="preserve"> </w:t>
      </w:r>
      <w:r w:rsidRPr="00133A0D">
        <w:t>повышение</w:t>
      </w:r>
      <w:r w:rsidR="00BD6CEE" w:rsidRPr="00133A0D">
        <w:t xml:space="preserve"> </w:t>
      </w:r>
      <w:r w:rsidRPr="00133A0D">
        <w:t>пенсионного</w:t>
      </w:r>
      <w:r w:rsidR="00BD6CEE" w:rsidRPr="00133A0D">
        <w:t xml:space="preserve"> </w:t>
      </w:r>
      <w:r w:rsidRPr="00133A0D">
        <w:t>возраста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вернуть</w:t>
      </w:r>
      <w:r w:rsidR="00BD6CEE" w:rsidRPr="00133A0D">
        <w:t xml:space="preserve"> </w:t>
      </w:r>
      <w:r w:rsidRPr="00133A0D">
        <w:t>прежние</w:t>
      </w:r>
      <w:r w:rsidR="00BD6CEE" w:rsidRPr="00133A0D">
        <w:t xml:space="preserve"> </w:t>
      </w:r>
      <w:r w:rsidRPr="00133A0D">
        <w:t>его</w:t>
      </w:r>
      <w:r w:rsidR="00BD6CEE" w:rsidRPr="00133A0D">
        <w:t xml:space="preserve"> </w:t>
      </w:r>
      <w:r w:rsidRPr="00133A0D">
        <w:t>значения</w:t>
      </w:r>
      <w:r w:rsidR="00BD6CEE" w:rsidRPr="00133A0D">
        <w:t xml:space="preserve"> </w:t>
      </w:r>
      <w:r w:rsidRPr="00133A0D">
        <w:t>55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60</w:t>
      </w:r>
      <w:r w:rsidR="00BD6CEE" w:rsidRPr="00133A0D">
        <w:t xml:space="preserve"> </w:t>
      </w:r>
      <w:r w:rsidRPr="00133A0D">
        <w:t>лет,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отменить</w:t>
      </w:r>
      <w:r w:rsidR="00BD6CEE" w:rsidRPr="00133A0D">
        <w:t xml:space="preserve"> </w:t>
      </w:r>
      <w:r w:rsidRPr="00133A0D">
        <w:t>систему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баллов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начислять</w:t>
      </w:r>
      <w:r w:rsidR="00BD6CEE" w:rsidRPr="00133A0D">
        <w:t xml:space="preserve"> </w:t>
      </w:r>
      <w:r w:rsidRPr="00133A0D">
        <w:t>пенсию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размере</w:t>
      </w:r>
      <w:r w:rsidR="00BD6CEE" w:rsidRPr="00133A0D">
        <w:t xml:space="preserve"> </w:t>
      </w:r>
      <w:r w:rsidRPr="00133A0D">
        <w:t>40%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зарплаты</w:t>
      </w:r>
      <w:r w:rsidR="00BD6CEE" w:rsidRPr="00133A0D">
        <w:t xml:space="preserve"> </w:t>
      </w:r>
      <w:r w:rsidRPr="00133A0D">
        <w:t>граждан.</w:t>
      </w:r>
    </w:p>
    <w:p w:rsidR="00E520E3" w:rsidRPr="00133A0D" w:rsidRDefault="00E520E3" w:rsidP="00E520E3">
      <w:r w:rsidRPr="00133A0D">
        <w:t>Разделяет</w:t>
      </w:r>
      <w:r w:rsidR="00BD6CEE" w:rsidRPr="00133A0D">
        <w:t xml:space="preserve"> </w:t>
      </w:r>
      <w:r w:rsidRPr="00133A0D">
        <w:t>эту</w:t>
      </w:r>
      <w:r w:rsidR="00BD6CEE" w:rsidRPr="00133A0D">
        <w:t xml:space="preserve"> </w:t>
      </w:r>
      <w:r w:rsidRPr="00133A0D">
        <w:t>позицию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депутат</w:t>
      </w:r>
      <w:r w:rsidR="00BD6CEE" w:rsidRPr="00133A0D">
        <w:t xml:space="preserve"> </w:t>
      </w:r>
      <w:r w:rsidRPr="00133A0D">
        <w:t>Госдумы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фракции</w:t>
      </w:r>
      <w:r w:rsidR="00BD6CEE" w:rsidRPr="00133A0D">
        <w:t xml:space="preserve"> </w:t>
      </w:r>
      <w:r w:rsidRPr="00133A0D">
        <w:t>КПРФ</w:t>
      </w:r>
      <w:r w:rsidR="00BD6CEE" w:rsidRPr="00133A0D">
        <w:t xml:space="preserve"> </w:t>
      </w:r>
      <w:r w:rsidRPr="00133A0D">
        <w:t>Ольга</w:t>
      </w:r>
      <w:r w:rsidR="00BD6CEE" w:rsidRPr="00133A0D">
        <w:t xml:space="preserve"> </w:t>
      </w:r>
      <w:r w:rsidRPr="00133A0D">
        <w:t>Алимова.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сво</w:t>
      </w:r>
      <w:r w:rsidR="00BD6CEE" w:rsidRPr="00133A0D">
        <w:t>е</w:t>
      </w:r>
      <w:r w:rsidRPr="00133A0D">
        <w:t>м</w:t>
      </w:r>
      <w:r w:rsidR="00BD6CEE" w:rsidRPr="00133A0D">
        <w:t xml:space="preserve"> </w:t>
      </w:r>
      <w:r w:rsidRPr="00133A0D">
        <w:t>телеграмм-канале</w:t>
      </w:r>
      <w:r w:rsidR="00BD6CEE" w:rsidRPr="00133A0D">
        <w:t xml:space="preserve"> </w:t>
      </w:r>
      <w:r w:rsidRPr="00133A0D">
        <w:t>она</w:t>
      </w:r>
      <w:r w:rsidR="00BD6CEE" w:rsidRPr="00133A0D">
        <w:t xml:space="preserve"> </w:t>
      </w:r>
      <w:r w:rsidRPr="00133A0D">
        <w:t>пишет,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«</w:t>
      </w:r>
      <w:r w:rsidRPr="00133A0D">
        <w:t>пенсионную</w:t>
      </w:r>
      <w:r w:rsidR="00BD6CEE" w:rsidRPr="00133A0D">
        <w:t xml:space="preserve"> </w:t>
      </w:r>
      <w:r w:rsidRPr="00133A0D">
        <w:t>реформу</w:t>
      </w:r>
      <w:r w:rsidR="00BD6CEE" w:rsidRPr="00133A0D">
        <w:t xml:space="preserve"> </w:t>
      </w:r>
      <w:r w:rsidRPr="00133A0D">
        <w:t>пора</w:t>
      </w:r>
      <w:r w:rsidR="00BD6CEE" w:rsidRPr="00133A0D">
        <w:t xml:space="preserve"> </w:t>
      </w:r>
      <w:r w:rsidRPr="00133A0D">
        <w:t>отменять,</w:t>
      </w:r>
      <w:r w:rsidR="00BD6CEE" w:rsidRPr="00133A0D">
        <w:t xml:space="preserve"> </w:t>
      </w:r>
      <w:r w:rsidRPr="00133A0D">
        <w:t>пока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стало</w:t>
      </w:r>
      <w:r w:rsidR="00BD6CEE" w:rsidRPr="00133A0D">
        <w:t xml:space="preserve"> </w:t>
      </w:r>
      <w:r w:rsidRPr="00133A0D">
        <w:t>слишком</w:t>
      </w:r>
      <w:r w:rsidR="00BD6CEE" w:rsidRPr="00133A0D">
        <w:t xml:space="preserve"> </w:t>
      </w:r>
      <w:r w:rsidRPr="00133A0D">
        <w:t>поздно,</w:t>
      </w:r>
      <w:r w:rsidR="00BD6CEE" w:rsidRPr="00133A0D">
        <w:t xml:space="preserve"> </w:t>
      </w:r>
      <w:r w:rsidRPr="00133A0D">
        <w:t>так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около</w:t>
      </w:r>
      <w:r w:rsidR="00BD6CEE" w:rsidRPr="00133A0D">
        <w:t xml:space="preserve"> </w:t>
      </w:r>
      <w:r w:rsidRPr="00133A0D">
        <w:t>52%</w:t>
      </w:r>
      <w:r w:rsidR="00BD6CEE" w:rsidRPr="00133A0D">
        <w:t xml:space="preserve"> </w:t>
      </w:r>
      <w:r w:rsidRPr="00133A0D">
        <w:t>мужчин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доживают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возраста</w:t>
      </w:r>
      <w:r w:rsidR="00BD6CEE" w:rsidRPr="00133A0D">
        <w:t xml:space="preserve"> </w:t>
      </w:r>
      <w:r w:rsidRPr="00133A0D">
        <w:t>выхода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пенсию</w:t>
      </w:r>
      <w:r w:rsidR="00BD6CEE" w:rsidRPr="00133A0D">
        <w:t>»</w:t>
      </w:r>
      <w:r w:rsidRPr="00133A0D">
        <w:t>.</w:t>
      </w:r>
    </w:p>
    <w:p w:rsidR="00E520E3" w:rsidRPr="00133A0D" w:rsidRDefault="00E520E3" w:rsidP="00E520E3">
      <w:r w:rsidRPr="00133A0D">
        <w:t>Осталось</w:t>
      </w:r>
      <w:r w:rsidR="00BD6CEE" w:rsidRPr="00133A0D">
        <w:t xml:space="preserve"> </w:t>
      </w:r>
      <w:r w:rsidRPr="00133A0D">
        <w:t>дождаться,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эти</w:t>
      </w:r>
      <w:r w:rsidR="00BD6CEE" w:rsidRPr="00133A0D">
        <w:t xml:space="preserve"> </w:t>
      </w:r>
      <w:r w:rsidRPr="00133A0D">
        <w:t>инициативы,</w:t>
      </w:r>
      <w:r w:rsidR="00BD6CEE" w:rsidRPr="00133A0D">
        <w:t xml:space="preserve"> </w:t>
      </w:r>
      <w:r w:rsidRPr="00133A0D">
        <w:t>бесспорно</w:t>
      </w:r>
      <w:r w:rsidR="00BD6CEE" w:rsidRPr="00133A0D">
        <w:t xml:space="preserve"> </w:t>
      </w:r>
      <w:r w:rsidRPr="00133A0D">
        <w:t>важные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нужные</w:t>
      </w:r>
      <w:r w:rsidR="00BD6CEE" w:rsidRPr="00133A0D">
        <w:t xml:space="preserve"> </w:t>
      </w:r>
      <w:r w:rsidRPr="00133A0D">
        <w:t>пожилым</w:t>
      </w:r>
      <w:r w:rsidR="00BD6CEE" w:rsidRPr="00133A0D">
        <w:t xml:space="preserve"> </w:t>
      </w:r>
      <w:r w:rsidRPr="00133A0D">
        <w:t>россиянам,</w:t>
      </w:r>
      <w:r w:rsidR="00BD6CEE" w:rsidRPr="00133A0D">
        <w:t xml:space="preserve"> </w:t>
      </w:r>
      <w:r w:rsidRPr="00133A0D">
        <w:t>дойдут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исполнения,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попадут</w:t>
      </w:r>
      <w:r w:rsidR="00BD6CEE" w:rsidRPr="00133A0D">
        <w:t xml:space="preserve"> </w:t>
      </w:r>
      <w:r w:rsidRPr="00133A0D">
        <w:t>после</w:t>
      </w:r>
      <w:r w:rsidR="00BD6CEE" w:rsidRPr="00133A0D">
        <w:t xml:space="preserve"> </w:t>
      </w:r>
      <w:r w:rsidRPr="00133A0D">
        <w:t>президентских</w:t>
      </w:r>
      <w:r w:rsidR="00BD6CEE" w:rsidRPr="00133A0D">
        <w:t xml:space="preserve"> </w:t>
      </w:r>
      <w:r w:rsidRPr="00133A0D">
        <w:t>выборов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«</w:t>
      </w:r>
      <w:r w:rsidRPr="00133A0D">
        <w:t>долгий</w:t>
      </w:r>
      <w:r w:rsidR="00BD6CEE" w:rsidRPr="00133A0D">
        <w:t xml:space="preserve"> </w:t>
      </w:r>
      <w:r w:rsidRPr="00133A0D">
        <w:t>ящик</w:t>
      </w:r>
      <w:r w:rsidR="00BD6CEE" w:rsidRPr="00133A0D">
        <w:t>»</w:t>
      </w:r>
      <w:r w:rsidRPr="00133A0D">
        <w:t>.</w:t>
      </w:r>
    </w:p>
    <w:p w:rsidR="00E520E3" w:rsidRPr="00133A0D" w:rsidRDefault="00996C2F" w:rsidP="00E520E3">
      <w:pPr>
        <w:rPr>
          <w:rStyle w:val="a3"/>
        </w:rPr>
      </w:pPr>
      <w:hyperlink r:id="rId35" w:history="1">
        <w:r w:rsidR="00E520E3" w:rsidRPr="00133A0D">
          <w:rPr>
            <w:rStyle w:val="a3"/>
          </w:rPr>
          <w:t>https://sib.fm/news/2024/02/06/deputaty-vystupili-protiv-pensionnoj-reformy-kogda-vernut-staryj-pensionnyj-vozrast</w:t>
        </w:r>
      </w:hyperlink>
    </w:p>
    <w:p w:rsidR="00FC2FA2" w:rsidRPr="00133A0D" w:rsidRDefault="00FC2FA2" w:rsidP="00FC2FA2">
      <w:pPr>
        <w:pStyle w:val="2"/>
      </w:pPr>
      <w:bookmarkStart w:id="88" w:name="_Toc158176739"/>
      <w:bookmarkStart w:id="89" w:name="_Toc158178227"/>
      <w:r w:rsidRPr="00133A0D">
        <w:t>АиФ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Тула,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проекте</w:t>
      </w:r>
      <w:r w:rsidR="00BD6CEE" w:rsidRPr="00133A0D">
        <w:t xml:space="preserve"> «</w:t>
      </w:r>
      <w:r w:rsidRPr="00133A0D">
        <w:t>Азбука</w:t>
      </w:r>
      <w:r w:rsidR="00BD6CEE" w:rsidRPr="00133A0D">
        <w:t xml:space="preserve"> </w:t>
      </w:r>
      <w:r w:rsidRPr="00133A0D">
        <w:t>интернета</w:t>
      </w:r>
      <w:r w:rsidR="00BD6CEE" w:rsidRPr="00133A0D">
        <w:t xml:space="preserve">» </w:t>
      </w:r>
      <w:r w:rsidRPr="00133A0D">
        <w:t>в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поучаствовали</w:t>
      </w:r>
      <w:r w:rsidR="00BD6CEE" w:rsidRPr="00133A0D">
        <w:t xml:space="preserve"> </w:t>
      </w:r>
      <w:r w:rsidRPr="00133A0D">
        <w:t>30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пенсионеров</w:t>
      </w:r>
      <w:bookmarkEnd w:id="88"/>
      <w:bookmarkEnd w:id="89"/>
    </w:p>
    <w:p w:rsidR="00FC2FA2" w:rsidRPr="00133A0D" w:rsidRDefault="00FC2FA2" w:rsidP="00133A0D">
      <w:pPr>
        <w:pStyle w:val="3"/>
      </w:pPr>
      <w:bookmarkStart w:id="90" w:name="_Toc158178228"/>
      <w:r w:rsidRPr="00133A0D">
        <w:t>В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курсы</w:t>
      </w:r>
      <w:r w:rsidR="00BD6CEE" w:rsidRPr="00133A0D">
        <w:t xml:space="preserve"> </w:t>
      </w:r>
      <w:r w:rsidRPr="00133A0D">
        <w:t>компьютерной</w:t>
      </w:r>
      <w:r w:rsidR="00BD6CEE" w:rsidRPr="00133A0D">
        <w:t xml:space="preserve"> </w:t>
      </w:r>
      <w:r w:rsidRPr="00133A0D">
        <w:t>грамотности</w:t>
      </w:r>
      <w:r w:rsidR="00BD6CEE" w:rsidRPr="00133A0D">
        <w:t xml:space="preserve"> </w:t>
      </w:r>
      <w:r w:rsidRPr="00133A0D">
        <w:t>прошли</w:t>
      </w:r>
      <w:r w:rsidR="00BD6CEE" w:rsidRPr="00133A0D">
        <w:t xml:space="preserve"> </w:t>
      </w:r>
      <w:r w:rsidRPr="00133A0D">
        <w:t>29</w:t>
      </w:r>
      <w:r w:rsidR="00BD6CEE" w:rsidRPr="00133A0D">
        <w:t xml:space="preserve"> </w:t>
      </w:r>
      <w:r w:rsidRPr="00133A0D">
        <w:t>747</w:t>
      </w:r>
      <w:r w:rsidR="00BD6CEE" w:rsidRPr="00133A0D">
        <w:t xml:space="preserve"> </w:t>
      </w:r>
      <w:r w:rsidRPr="00133A0D">
        <w:t>граждан</w:t>
      </w:r>
      <w:r w:rsidR="00BD6CEE" w:rsidRPr="00133A0D">
        <w:t xml:space="preserve"> </w:t>
      </w:r>
      <w:r w:rsidRPr="00133A0D">
        <w:t>пенсионного</w:t>
      </w:r>
      <w:r w:rsidR="00BD6CEE" w:rsidRPr="00133A0D">
        <w:t xml:space="preserve"> </w:t>
      </w:r>
      <w:r w:rsidRPr="00133A0D">
        <w:t>возраста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48</w:t>
      </w:r>
      <w:r w:rsidR="00BD6CEE" w:rsidRPr="00133A0D">
        <w:t xml:space="preserve"> </w:t>
      </w:r>
      <w:r w:rsidRPr="00133A0D">
        <w:t>регионов</w:t>
      </w:r>
      <w:r w:rsidR="00BD6CEE" w:rsidRPr="00133A0D">
        <w:t xml:space="preserve"> </w:t>
      </w:r>
      <w:r w:rsidRPr="00133A0D">
        <w:t>РФ.</w:t>
      </w:r>
      <w:bookmarkEnd w:id="90"/>
    </w:p>
    <w:p w:rsidR="00FC2FA2" w:rsidRPr="00133A0D" w:rsidRDefault="00BD6CEE" w:rsidP="00FC2FA2">
      <w:r w:rsidRPr="00133A0D">
        <w:t>«</w:t>
      </w:r>
      <w:r w:rsidR="00FC2FA2" w:rsidRPr="00133A0D">
        <w:t>Ростелеком</w:t>
      </w:r>
      <w:r w:rsidRPr="00133A0D">
        <w:t xml:space="preserve">» </w:t>
      </w:r>
      <w:r w:rsidR="00FC2FA2" w:rsidRPr="00133A0D">
        <w:t>и</w:t>
      </w:r>
      <w:r w:rsidRPr="00133A0D">
        <w:t xml:space="preserve"> </w:t>
      </w:r>
      <w:r w:rsidR="00FC2FA2" w:rsidRPr="00133A0D">
        <w:t>Социальный</w:t>
      </w:r>
      <w:r w:rsidRPr="00133A0D">
        <w:t xml:space="preserve"> </w:t>
      </w:r>
      <w:r w:rsidR="00FC2FA2" w:rsidRPr="00133A0D">
        <w:t>фонд</w:t>
      </w:r>
      <w:r w:rsidRPr="00133A0D">
        <w:t xml:space="preserve"> </w:t>
      </w:r>
      <w:r w:rsidR="00FC2FA2" w:rsidRPr="00133A0D">
        <w:t>России</w:t>
      </w:r>
      <w:r w:rsidRPr="00133A0D">
        <w:t xml:space="preserve"> </w:t>
      </w:r>
      <w:r w:rsidR="00FC2FA2" w:rsidRPr="00133A0D">
        <w:t>(СФР)</w:t>
      </w:r>
      <w:r w:rsidRPr="00133A0D">
        <w:t xml:space="preserve"> </w:t>
      </w:r>
      <w:r w:rsidR="00FC2FA2" w:rsidRPr="00133A0D">
        <w:t>подвели</w:t>
      </w:r>
      <w:r w:rsidRPr="00133A0D">
        <w:t xml:space="preserve"> </w:t>
      </w:r>
      <w:r w:rsidR="00FC2FA2" w:rsidRPr="00133A0D">
        <w:t>итоги</w:t>
      </w:r>
      <w:r w:rsidRPr="00133A0D">
        <w:t xml:space="preserve"> </w:t>
      </w:r>
      <w:r w:rsidR="00FC2FA2" w:rsidRPr="00133A0D">
        <w:t>работы</w:t>
      </w:r>
      <w:r w:rsidRPr="00133A0D">
        <w:t xml:space="preserve"> </w:t>
      </w:r>
      <w:r w:rsidR="00FC2FA2" w:rsidRPr="00133A0D">
        <w:t>проекта</w:t>
      </w:r>
      <w:r w:rsidRPr="00133A0D">
        <w:t xml:space="preserve"> «</w:t>
      </w:r>
      <w:r w:rsidR="00FC2FA2" w:rsidRPr="00133A0D">
        <w:t>Азбука</w:t>
      </w:r>
      <w:r w:rsidRPr="00133A0D">
        <w:t xml:space="preserve"> </w:t>
      </w:r>
      <w:r w:rsidR="00FC2FA2" w:rsidRPr="00133A0D">
        <w:t>интернета</w:t>
      </w:r>
      <w:r w:rsidRPr="00133A0D">
        <w:t xml:space="preserve">» </w:t>
      </w:r>
      <w:r w:rsidR="00FC2FA2" w:rsidRPr="00133A0D">
        <w:t>за</w:t>
      </w:r>
      <w:r w:rsidRPr="00133A0D">
        <w:t xml:space="preserve"> </w:t>
      </w:r>
      <w:r w:rsidR="00FC2FA2" w:rsidRPr="00133A0D">
        <w:t>прошлый</w:t>
      </w:r>
      <w:r w:rsidRPr="00133A0D">
        <w:t xml:space="preserve"> </w:t>
      </w:r>
      <w:r w:rsidR="00FC2FA2" w:rsidRPr="00133A0D">
        <w:t>год.</w:t>
      </w:r>
      <w:r w:rsidRPr="00133A0D">
        <w:t xml:space="preserve"> </w:t>
      </w:r>
      <w:r w:rsidR="00FC2FA2" w:rsidRPr="00133A0D">
        <w:t>В</w:t>
      </w:r>
      <w:r w:rsidRPr="00133A0D">
        <w:t xml:space="preserve"> </w:t>
      </w:r>
      <w:r w:rsidR="00FC2FA2" w:rsidRPr="00133A0D">
        <w:t>2023</w:t>
      </w:r>
      <w:r w:rsidRPr="00133A0D">
        <w:t xml:space="preserve"> </w:t>
      </w:r>
      <w:r w:rsidR="00FC2FA2" w:rsidRPr="00133A0D">
        <w:t>году</w:t>
      </w:r>
      <w:r w:rsidRPr="00133A0D">
        <w:t xml:space="preserve"> </w:t>
      </w:r>
      <w:r w:rsidR="00FC2FA2" w:rsidRPr="00133A0D">
        <w:t>курсы</w:t>
      </w:r>
      <w:r w:rsidRPr="00133A0D">
        <w:t xml:space="preserve"> </w:t>
      </w:r>
      <w:r w:rsidR="00FC2FA2" w:rsidRPr="00133A0D">
        <w:t>компьютерной</w:t>
      </w:r>
      <w:r w:rsidRPr="00133A0D">
        <w:t xml:space="preserve"> </w:t>
      </w:r>
      <w:r w:rsidR="00FC2FA2" w:rsidRPr="00133A0D">
        <w:t>грамотности</w:t>
      </w:r>
      <w:r w:rsidRPr="00133A0D">
        <w:t xml:space="preserve"> </w:t>
      </w:r>
      <w:r w:rsidR="00FC2FA2" w:rsidRPr="00133A0D">
        <w:t>прошли</w:t>
      </w:r>
      <w:r w:rsidRPr="00133A0D">
        <w:t xml:space="preserve"> </w:t>
      </w:r>
      <w:r w:rsidR="00FC2FA2" w:rsidRPr="00133A0D">
        <w:t>29</w:t>
      </w:r>
      <w:r w:rsidRPr="00133A0D">
        <w:t xml:space="preserve"> </w:t>
      </w:r>
      <w:r w:rsidR="00FC2FA2" w:rsidRPr="00133A0D">
        <w:t>747</w:t>
      </w:r>
      <w:r w:rsidRPr="00133A0D">
        <w:t xml:space="preserve"> </w:t>
      </w:r>
      <w:r w:rsidR="00FC2FA2" w:rsidRPr="00133A0D">
        <w:t>граждан</w:t>
      </w:r>
      <w:r w:rsidRPr="00133A0D">
        <w:t xml:space="preserve"> </w:t>
      </w:r>
      <w:r w:rsidR="00FC2FA2" w:rsidRPr="00133A0D">
        <w:t>пенсионного</w:t>
      </w:r>
      <w:r w:rsidRPr="00133A0D">
        <w:t xml:space="preserve"> </w:t>
      </w:r>
      <w:r w:rsidR="00FC2FA2" w:rsidRPr="00133A0D">
        <w:t>возраста</w:t>
      </w:r>
      <w:r w:rsidRPr="00133A0D">
        <w:t xml:space="preserve"> </w:t>
      </w:r>
      <w:r w:rsidR="00FC2FA2" w:rsidRPr="00133A0D">
        <w:t>из</w:t>
      </w:r>
      <w:r w:rsidRPr="00133A0D">
        <w:t xml:space="preserve"> </w:t>
      </w:r>
      <w:r w:rsidR="00FC2FA2" w:rsidRPr="00133A0D">
        <w:t>48</w:t>
      </w:r>
      <w:r w:rsidRPr="00133A0D">
        <w:t xml:space="preserve"> </w:t>
      </w:r>
      <w:r w:rsidR="00FC2FA2" w:rsidRPr="00133A0D">
        <w:t>регионов</w:t>
      </w:r>
      <w:r w:rsidRPr="00133A0D">
        <w:t xml:space="preserve"> </w:t>
      </w:r>
      <w:r w:rsidR="00FC2FA2" w:rsidRPr="00133A0D">
        <w:t>РФ.</w:t>
      </w:r>
      <w:r w:rsidRPr="00133A0D">
        <w:t xml:space="preserve"> </w:t>
      </w:r>
      <w:r w:rsidR="00FC2FA2" w:rsidRPr="00133A0D">
        <w:t>Всего</w:t>
      </w:r>
      <w:r w:rsidRPr="00133A0D">
        <w:t xml:space="preserve"> </w:t>
      </w:r>
      <w:r w:rsidR="00FC2FA2" w:rsidRPr="00133A0D">
        <w:t>за</w:t>
      </w:r>
      <w:r w:rsidRPr="00133A0D">
        <w:t xml:space="preserve"> </w:t>
      </w:r>
      <w:r w:rsidR="00FC2FA2" w:rsidRPr="00133A0D">
        <w:t>почти</w:t>
      </w:r>
      <w:r w:rsidRPr="00133A0D">
        <w:t xml:space="preserve"> </w:t>
      </w:r>
      <w:r w:rsidR="00FC2FA2" w:rsidRPr="00133A0D">
        <w:t>десять</w:t>
      </w:r>
      <w:r w:rsidRPr="00133A0D">
        <w:t xml:space="preserve"> </w:t>
      </w:r>
      <w:r w:rsidR="00FC2FA2" w:rsidRPr="00133A0D">
        <w:t>лет</w:t>
      </w:r>
      <w:r w:rsidRPr="00133A0D">
        <w:t xml:space="preserve"> </w:t>
      </w:r>
      <w:r w:rsidR="00FC2FA2" w:rsidRPr="00133A0D">
        <w:t>работы</w:t>
      </w:r>
      <w:r w:rsidRPr="00133A0D">
        <w:t xml:space="preserve"> </w:t>
      </w:r>
      <w:r w:rsidR="00FC2FA2" w:rsidRPr="00133A0D">
        <w:t>проекта</w:t>
      </w:r>
      <w:r w:rsidRPr="00133A0D">
        <w:t xml:space="preserve"> </w:t>
      </w:r>
      <w:r w:rsidR="00FC2FA2" w:rsidRPr="00133A0D">
        <w:t>в</w:t>
      </w:r>
      <w:r w:rsidRPr="00133A0D">
        <w:t xml:space="preserve"> </w:t>
      </w:r>
      <w:r w:rsidR="00FC2FA2" w:rsidRPr="00133A0D">
        <w:t>нем</w:t>
      </w:r>
      <w:r w:rsidRPr="00133A0D">
        <w:t xml:space="preserve"> </w:t>
      </w:r>
      <w:r w:rsidR="00FC2FA2" w:rsidRPr="00133A0D">
        <w:t>приняли</w:t>
      </w:r>
      <w:r w:rsidRPr="00133A0D">
        <w:t xml:space="preserve"> </w:t>
      </w:r>
      <w:r w:rsidR="00FC2FA2" w:rsidRPr="00133A0D">
        <w:t>участие</w:t>
      </w:r>
      <w:r w:rsidRPr="00133A0D">
        <w:t xml:space="preserve"> </w:t>
      </w:r>
      <w:r w:rsidR="00FC2FA2" w:rsidRPr="00133A0D">
        <w:t>480</w:t>
      </w:r>
      <w:r w:rsidRPr="00133A0D">
        <w:t xml:space="preserve"> </w:t>
      </w:r>
      <w:r w:rsidR="00FC2FA2" w:rsidRPr="00133A0D">
        <w:t>000</w:t>
      </w:r>
      <w:r w:rsidRPr="00133A0D">
        <w:t xml:space="preserve"> </w:t>
      </w:r>
      <w:r w:rsidR="00FC2FA2" w:rsidRPr="00133A0D">
        <w:t>человек.</w:t>
      </w:r>
    </w:p>
    <w:p w:rsidR="00FC2FA2" w:rsidRPr="00133A0D" w:rsidRDefault="00FC2FA2" w:rsidP="00FC2FA2">
      <w:r w:rsidRPr="00133A0D">
        <w:t>В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«</w:t>
      </w:r>
      <w:r w:rsidRPr="00133A0D">
        <w:t>Азбуку</w:t>
      </w:r>
      <w:r w:rsidR="00BD6CEE" w:rsidRPr="00133A0D">
        <w:t xml:space="preserve"> </w:t>
      </w:r>
      <w:r w:rsidRPr="00133A0D">
        <w:t>интернета</w:t>
      </w:r>
      <w:r w:rsidR="00BD6CEE" w:rsidRPr="00133A0D">
        <w:t xml:space="preserve">» </w:t>
      </w:r>
      <w:r w:rsidRPr="00133A0D">
        <w:t>изучали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отделениях</w:t>
      </w:r>
      <w:r w:rsidR="00BD6CEE" w:rsidRPr="00133A0D">
        <w:t xml:space="preserve"> </w:t>
      </w:r>
      <w:r w:rsidRPr="00133A0D">
        <w:t>СФР</w:t>
      </w:r>
      <w:r w:rsidR="00BD6CEE" w:rsidRPr="00133A0D">
        <w:t xml:space="preserve"> </w:t>
      </w:r>
      <w:r w:rsidRPr="00133A0D">
        <w:t>(11</w:t>
      </w:r>
      <w:r w:rsidR="00BD6CEE" w:rsidRPr="00133A0D">
        <w:t xml:space="preserve"> </w:t>
      </w:r>
      <w:r w:rsidRPr="00133A0D">
        <w:t>133</w:t>
      </w:r>
      <w:r w:rsidR="00BD6CEE" w:rsidRPr="00133A0D">
        <w:t xml:space="preserve"> </w:t>
      </w:r>
      <w:r w:rsidRPr="00133A0D">
        <w:t>человека),</w:t>
      </w:r>
      <w:r w:rsidR="00BD6CEE" w:rsidRPr="00133A0D">
        <w:t xml:space="preserve"> </w:t>
      </w:r>
      <w:r w:rsidRPr="00133A0D">
        <w:t>региональных</w:t>
      </w:r>
      <w:r w:rsidR="00BD6CEE" w:rsidRPr="00133A0D">
        <w:t xml:space="preserve"> </w:t>
      </w:r>
      <w:r w:rsidRPr="00133A0D">
        <w:t>филиалах</w:t>
      </w:r>
      <w:r w:rsidR="00BD6CEE" w:rsidRPr="00133A0D">
        <w:t xml:space="preserve"> «</w:t>
      </w:r>
      <w:r w:rsidRPr="00133A0D">
        <w:t>Ростелекома</w:t>
      </w:r>
      <w:r w:rsidR="00BD6CEE" w:rsidRPr="00133A0D">
        <w:t xml:space="preserve">» </w:t>
      </w:r>
      <w:r w:rsidRPr="00133A0D">
        <w:t>(2</w:t>
      </w:r>
      <w:r w:rsidR="00BD6CEE" w:rsidRPr="00133A0D">
        <w:t xml:space="preserve"> </w:t>
      </w:r>
      <w:r w:rsidRPr="00133A0D">
        <w:t>684</w:t>
      </w:r>
      <w:r w:rsidR="00BD6CEE" w:rsidRPr="00133A0D">
        <w:t xml:space="preserve"> </w:t>
      </w:r>
      <w:r w:rsidRPr="00133A0D">
        <w:t>человека),</w:t>
      </w:r>
      <w:r w:rsidR="00BD6CEE" w:rsidRPr="00133A0D">
        <w:t xml:space="preserve"> </w:t>
      </w:r>
      <w:r w:rsidRPr="00133A0D">
        <w:t>органах</w:t>
      </w:r>
      <w:r w:rsidR="00BD6CEE" w:rsidRPr="00133A0D">
        <w:t xml:space="preserve"> </w:t>
      </w:r>
      <w:r w:rsidRPr="00133A0D">
        <w:t>соцзащиты,</w:t>
      </w:r>
      <w:r w:rsidR="00BD6CEE" w:rsidRPr="00133A0D">
        <w:t xml:space="preserve"> </w:t>
      </w:r>
      <w:r w:rsidRPr="00133A0D">
        <w:t>отделениях</w:t>
      </w:r>
      <w:r w:rsidR="00BD6CEE" w:rsidRPr="00133A0D">
        <w:t xml:space="preserve"> </w:t>
      </w:r>
      <w:r w:rsidRPr="00133A0D">
        <w:t>Союза</w:t>
      </w:r>
      <w:r w:rsidR="00BD6CEE" w:rsidRPr="00133A0D">
        <w:t xml:space="preserve"> </w:t>
      </w:r>
      <w:r w:rsidRPr="00133A0D">
        <w:t>пенсионеров,</w:t>
      </w:r>
      <w:r w:rsidR="00BD6CEE" w:rsidRPr="00133A0D">
        <w:t xml:space="preserve"> </w:t>
      </w:r>
      <w:r w:rsidRPr="00133A0D">
        <w:t>Союза</w:t>
      </w:r>
      <w:r w:rsidR="00BD6CEE" w:rsidRPr="00133A0D">
        <w:t xml:space="preserve"> </w:t>
      </w:r>
      <w:r w:rsidRPr="00133A0D">
        <w:t>ветеранов,</w:t>
      </w:r>
      <w:r w:rsidR="00BD6CEE" w:rsidRPr="00133A0D">
        <w:t xml:space="preserve"> </w:t>
      </w:r>
      <w:r w:rsidRPr="00133A0D">
        <w:t>служб</w:t>
      </w:r>
      <w:r w:rsidR="00BD6CEE" w:rsidRPr="00133A0D">
        <w:t xml:space="preserve"> </w:t>
      </w:r>
      <w:r w:rsidRPr="00133A0D">
        <w:t>занятости,</w:t>
      </w:r>
      <w:r w:rsidR="00BD6CEE" w:rsidRPr="00133A0D">
        <w:t xml:space="preserve"> </w:t>
      </w:r>
      <w:r w:rsidRPr="00133A0D">
        <w:t>НКО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библиотеках</w:t>
      </w:r>
      <w:r w:rsidR="00BD6CEE" w:rsidRPr="00133A0D">
        <w:t xml:space="preserve"> </w:t>
      </w:r>
      <w:r w:rsidRPr="00133A0D">
        <w:t>(15</w:t>
      </w:r>
      <w:r w:rsidR="00BD6CEE" w:rsidRPr="00133A0D">
        <w:t xml:space="preserve"> </w:t>
      </w:r>
      <w:r w:rsidRPr="00133A0D">
        <w:t>930</w:t>
      </w:r>
      <w:r w:rsidR="00BD6CEE" w:rsidRPr="00133A0D">
        <w:t xml:space="preserve"> </w:t>
      </w:r>
      <w:r w:rsidRPr="00133A0D">
        <w:t>человек).</w:t>
      </w:r>
      <w:r w:rsidR="00BD6CEE" w:rsidRPr="00133A0D">
        <w:t xml:space="preserve"> </w:t>
      </w:r>
      <w:r w:rsidRPr="00133A0D">
        <w:t>Обучение</w:t>
      </w:r>
      <w:r w:rsidR="00BD6CEE" w:rsidRPr="00133A0D">
        <w:t xml:space="preserve"> </w:t>
      </w:r>
      <w:r w:rsidRPr="00133A0D">
        <w:t>возрастных</w:t>
      </w:r>
      <w:r w:rsidR="00BD6CEE" w:rsidRPr="00133A0D">
        <w:t xml:space="preserve"> </w:t>
      </w:r>
      <w:r w:rsidRPr="00133A0D">
        <w:t>студентов</w:t>
      </w:r>
      <w:r w:rsidR="00BD6CEE" w:rsidRPr="00133A0D">
        <w:t xml:space="preserve"> </w:t>
      </w:r>
      <w:r w:rsidRPr="00133A0D">
        <w:t>ведется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офлайн-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онлайн-форматах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течение</w:t>
      </w:r>
      <w:r w:rsidR="00BD6CEE" w:rsidRPr="00133A0D">
        <w:t xml:space="preserve"> </w:t>
      </w:r>
      <w:r w:rsidRPr="00133A0D">
        <w:t>1-2</w:t>
      </w:r>
      <w:r w:rsidR="00BD6CEE" w:rsidRPr="00133A0D">
        <w:t xml:space="preserve"> </w:t>
      </w:r>
      <w:r w:rsidRPr="00133A0D">
        <w:t>месяцев</w:t>
      </w:r>
      <w:r w:rsidR="00BD6CEE" w:rsidRPr="00133A0D">
        <w:t xml:space="preserve"> </w:t>
      </w:r>
      <w:r w:rsidRPr="00133A0D">
        <w:t>группами,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превышающими</w:t>
      </w:r>
      <w:r w:rsidR="00BD6CEE" w:rsidRPr="00133A0D">
        <w:t xml:space="preserve"> </w:t>
      </w:r>
      <w:r w:rsidRPr="00133A0D">
        <w:t>10</w:t>
      </w:r>
      <w:r w:rsidR="00BD6CEE" w:rsidRPr="00133A0D">
        <w:t xml:space="preserve"> </w:t>
      </w:r>
      <w:r w:rsidRPr="00133A0D">
        <w:t>человек.</w:t>
      </w:r>
      <w:r w:rsidR="00BD6CEE" w:rsidRPr="00133A0D">
        <w:t xml:space="preserve"> </w:t>
      </w:r>
      <w:r w:rsidRPr="00133A0D">
        <w:t>Преподаватели</w:t>
      </w:r>
      <w:r w:rsidR="00BD6CEE" w:rsidRPr="00133A0D">
        <w:t xml:space="preserve"> </w:t>
      </w:r>
      <w:r w:rsidRPr="00133A0D">
        <w:t>регулярно</w:t>
      </w:r>
      <w:r w:rsidR="00BD6CEE" w:rsidRPr="00133A0D">
        <w:t xml:space="preserve"> </w:t>
      </w:r>
      <w:r w:rsidRPr="00133A0D">
        <w:t>придумывают</w:t>
      </w:r>
      <w:r w:rsidR="00BD6CEE" w:rsidRPr="00133A0D">
        <w:t xml:space="preserve"> </w:t>
      </w:r>
      <w:r w:rsidRPr="00133A0D">
        <w:t>новые,</w:t>
      </w:r>
      <w:r w:rsidR="00BD6CEE" w:rsidRPr="00133A0D">
        <w:t xml:space="preserve"> </w:t>
      </w:r>
      <w:r w:rsidRPr="00133A0D">
        <w:t>интересные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эффективные</w:t>
      </w:r>
      <w:r w:rsidR="00BD6CEE" w:rsidRPr="00133A0D">
        <w:t xml:space="preserve"> </w:t>
      </w:r>
      <w:r w:rsidRPr="00133A0D">
        <w:t>способы</w:t>
      </w:r>
      <w:r w:rsidR="00BD6CEE" w:rsidRPr="00133A0D">
        <w:t xml:space="preserve"> </w:t>
      </w:r>
      <w:r w:rsidRPr="00133A0D">
        <w:t>передачи</w:t>
      </w:r>
      <w:r w:rsidR="00BD6CEE" w:rsidRPr="00133A0D">
        <w:t xml:space="preserve"> </w:t>
      </w:r>
      <w:r w:rsidRPr="00133A0D">
        <w:t>знаний.</w:t>
      </w:r>
    </w:p>
    <w:p w:rsidR="00FC2FA2" w:rsidRPr="00133A0D" w:rsidRDefault="00FC2FA2" w:rsidP="00FC2FA2">
      <w:r w:rsidRPr="00133A0D">
        <w:t>Наиболее</w:t>
      </w:r>
      <w:r w:rsidR="00BD6CEE" w:rsidRPr="00133A0D">
        <w:t xml:space="preserve"> </w:t>
      </w:r>
      <w:r w:rsidRPr="00133A0D">
        <w:t>активная</w:t>
      </w:r>
      <w:r w:rsidR="00BD6CEE" w:rsidRPr="00133A0D">
        <w:t xml:space="preserve"> </w:t>
      </w:r>
      <w:r w:rsidRPr="00133A0D">
        <w:t>работа</w:t>
      </w:r>
      <w:r w:rsidR="00BD6CEE" w:rsidRPr="00133A0D">
        <w:t xml:space="preserve"> </w:t>
      </w:r>
      <w:r w:rsidRPr="00133A0D">
        <w:t>над</w:t>
      </w:r>
      <w:r w:rsidR="00BD6CEE" w:rsidRPr="00133A0D">
        <w:t xml:space="preserve"> «</w:t>
      </w:r>
      <w:r w:rsidRPr="00133A0D">
        <w:t>Азбукой</w:t>
      </w:r>
      <w:r w:rsidR="00BD6CEE" w:rsidRPr="00133A0D">
        <w:t xml:space="preserve"> </w:t>
      </w:r>
      <w:r w:rsidRPr="00133A0D">
        <w:t>интернета</w:t>
      </w:r>
      <w:r w:rsidR="00BD6CEE" w:rsidRPr="00133A0D">
        <w:t xml:space="preserve">» </w:t>
      </w:r>
      <w:r w:rsidRPr="00133A0D">
        <w:t>идет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регионах.</w:t>
      </w:r>
      <w:r w:rsidR="00BD6CEE" w:rsidRPr="00133A0D">
        <w:t xml:space="preserve"> </w:t>
      </w:r>
      <w:r w:rsidRPr="00133A0D">
        <w:t>Так,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центрах</w:t>
      </w:r>
      <w:r w:rsidR="00BD6CEE" w:rsidRPr="00133A0D">
        <w:t xml:space="preserve"> </w:t>
      </w:r>
      <w:r w:rsidRPr="00133A0D">
        <w:t>социального</w:t>
      </w:r>
      <w:r w:rsidR="00BD6CEE" w:rsidRPr="00133A0D">
        <w:t xml:space="preserve"> </w:t>
      </w:r>
      <w:r w:rsidRPr="00133A0D">
        <w:t>обслуживания</w:t>
      </w:r>
      <w:r w:rsidR="00BD6CEE" w:rsidRPr="00133A0D">
        <w:t xml:space="preserve"> </w:t>
      </w:r>
      <w:r w:rsidRPr="00133A0D">
        <w:t>населения</w:t>
      </w:r>
      <w:r w:rsidR="00BD6CEE" w:rsidRPr="00133A0D">
        <w:t xml:space="preserve"> </w:t>
      </w:r>
      <w:r w:rsidRPr="00133A0D">
        <w:t>Орловской</w:t>
      </w:r>
      <w:r w:rsidR="00BD6CEE" w:rsidRPr="00133A0D">
        <w:t xml:space="preserve"> </w:t>
      </w:r>
      <w:r w:rsidRPr="00133A0D">
        <w:t>области</w:t>
      </w:r>
      <w:r w:rsidR="00BD6CEE" w:rsidRPr="00133A0D">
        <w:t xml:space="preserve"> </w:t>
      </w:r>
      <w:r w:rsidRPr="00133A0D">
        <w:t>открылись</w:t>
      </w:r>
      <w:r w:rsidR="00BD6CEE" w:rsidRPr="00133A0D">
        <w:t xml:space="preserve"> </w:t>
      </w:r>
      <w:r w:rsidRPr="00133A0D">
        <w:t>бесплатные</w:t>
      </w:r>
      <w:r w:rsidR="00BD6CEE" w:rsidRPr="00133A0D">
        <w:t xml:space="preserve"> </w:t>
      </w:r>
      <w:r w:rsidRPr="00133A0D">
        <w:t>клубы</w:t>
      </w:r>
      <w:r w:rsidR="00BD6CEE" w:rsidRPr="00133A0D">
        <w:t xml:space="preserve"> </w:t>
      </w:r>
      <w:r w:rsidRPr="00133A0D">
        <w:lastRenderedPageBreak/>
        <w:t>компьютерной</w:t>
      </w:r>
      <w:r w:rsidR="00BD6CEE" w:rsidRPr="00133A0D">
        <w:t xml:space="preserve"> </w:t>
      </w:r>
      <w:r w:rsidRPr="00133A0D">
        <w:t>грамотности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предпенсионеров,</w:t>
      </w:r>
      <w:r w:rsidR="00BD6CEE" w:rsidRPr="00133A0D">
        <w:t xml:space="preserve"> </w:t>
      </w:r>
      <w:r w:rsidRPr="00133A0D">
        <w:t>пенсионеров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инвалидов,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которых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прошли</w:t>
      </w:r>
      <w:r w:rsidR="00BD6CEE" w:rsidRPr="00133A0D">
        <w:t xml:space="preserve"> </w:t>
      </w:r>
      <w:r w:rsidRPr="00133A0D">
        <w:t>обучение</w:t>
      </w:r>
      <w:r w:rsidR="00BD6CEE" w:rsidRPr="00133A0D">
        <w:t xml:space="preserve"> </w:t>
      </w:r>
      <w:r w:rsidRPr="00133A0D">
        <w:t>411</w:t>
      </w:r>
      <w:r w:rsidR="00BD6CEE" w:rsidRPr="00133A0D">
        <w:t xml:space="preserve"> </w:t>
      </w:r>
      <w:r w:rsidRPr="00133A0D">
        <w:t>человек.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Ульяновской</w:t>
      </w:r>
      <w:r w:rsidR="00BD6CEE" w:rsidRPr="00133A0D">
        <w:t xml:space="preserve"> </w:t>
      </w:r>
      <w:r w:rsidRPr="00133A0D">
        <w:t>области</w:t>
      </w:r>
      <w:r w:rsidR="00BD6CEE" w:rsidRPr="00133A0D">
        <w:t xml:space="preserve"> </w:t>
      </w:r>
      <w:r w:rsidRPr="00133A0D">
        <w:t>курсы</w:t>
      </w:r>
      <w:r w:rsidR="00BD6CEE" w:rsidRPr="00133A0D">
        <w:t xml:space="preserve"> </w:t>
      </w:r>
      <w:r w:rsidRPr="00133A0D">
        <w:t>работают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базе</w:t>
      </w:r>
      <w:r w:rsidR="00BD6CEE" w:rsidRPr="00133A0D">
        <w:t xml:space="preserve"> </w:t>
      </w:r>
      <w:r w:rsidRPr="00133A0D">
        <w:t>учреждений</w:t>
      </w:r>
      <w:r w:rsidR="00BD6CEE" w:rsidRPr="00133A0D">
        <w:t xml:space="preserve"> </w:t>
      </w:r>
      <w:r w:rsidRPr="00133A0D">
        <w:t>культуры,</w:t>
      </w:r>
      <w:r w:rsidR="00BD6CEE" w:rsidRPr="00133A0D">
        <w:t xml:space="preserve"> </w:t>
      </w:r>
      <w:r w:rsidRPr="00133A0D">
        <w:t>социального</w:t>
      </w:r>
      <w:r w:rsidR="00BD6CEE" w:rsidRPr="00133A0D">
        <w:t xml:space="preserve"> </w:t>
      </w:r>
      <w:r w:rsidRPr="00133A0D">
        <w:t>обслуживания</w:t>
      </w:r>
      <w:r w:rsidR="00BD6CEE" w:rsidRPr="00133A0D">
        <w:t xml:space="preserve"> </w:t>
      </w:r>
      <w:r w:rsidRPr="00133A0D">
        <w:t>населения,</w:t>
      </w:r>
      <w:r w:rsidR="00BD6CEE" w:rsidRPr="00133A0D">
        <w:t xml:space="preserve"> </w:t>
      </w:r>
      <w:r w:rsidRPr="00133A0D">
        <w:t>МФЦ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Центрах</w:t>
      </w:r>
      <w:r w:rsidR="00BD6CEE" w:rsidRPr="00133A0D">
        <w:t xml:space="preserve"> </w:t>
      </w:r>
      <w:r w:rsidRPr="00133A0D">
        <w:t>активного</w:t>
      </w:r>
      <w:r w:rsidR="00BD6CEE" w:rsidRPr="00133A0D">
        <w:t xml:space="preserve"> </w:t>
      </w:r>
      <w:r w:rsidRPr="00133A0D">
        <w:t>долголетия</w:t>
      </w:r>
      <w:r w:rsidR="00BD6CEE" w:rsidRPr="00133A0D">
        <w:t xml:space="preserve"> </w:t>
      </w:r>
      <w:r w:rsidRPr="00133A0D">
        <w:t>региона,</w:t>
      </w:r>
      <w:r w:rsidR="00BD6CEE" w:rsidRPr="00133A0D">
        <w:t xml:space="preserve"> </w:t>
      </w:r>
      <w:r w:rsidRPr="00133A0D">
        <w:t>где</w:t>
      </w:r>
      <w:r w:rsidR="00BD6CEE" w:rsidRPr="00133A0D">
        <w:t xml:space="preserve"> </w:t>
      </w:r>
      <w:r w:rsidRPr="00133A0D">
        <w:t>помощь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обучении</w:t>
      </w:r>
      <w:r w:rsidR="00BD6CEE" w:rsidRPr="00133A0D">
        <w:t xml:space="preserve"> </w:t>
      </w:r>
      <w:r w:rsidRPr="00133A0D">
        <w:t>компьютерной</w:t>
      </w:r>
      <w:r w:rsidR="00BD6CEE" w:rsidRPr="00133A0D">
        <w:t xml:space="preserve"> </w:t>
      </w:r>
      <w:r w:rsidRPr="00133A0D">
        <w:t>грамотности</w:t>
      </w:r>
      <w:r w:rsidR="00BD6CEE" w:rsidRPr="00133A0D">
        <w:t xml:space="preserve"> </w:t>
      </w:r>
      <w:r w:rsidRPr="00133A0D">
        <w:t>граждан</w:t>
      </w:r>
      <w:r w:rsidR="00BD6CEE" w:rsidRPr="00133A0D">
        <w:t xml:space="preserve"> </w:t>
      </w:r>
      <w:r w:rsidRPr="00133A0D">
        <w:t>пожилого</w:t>
      </w:r>
      <w:r w:rsidR="00BD6CEE" w:rsidRPr="00133A0D">
        <w:t xml:space="preserve"> </w:t>
      </w:r>
      <w:r w:rsidRPr="00133A0D">
        <w:t>возраста</w:t>
      </w:r>
      <w:r w:rsidR="00BD6CEE" w:rsidRPr="00133A0D">
        <w:t xml:space="preserve"> </w:t>
      </w:r>
      <w:r w:rsidRPr="00133A0D">
        <w:t>оказывают</w:t>
      </w:r>
      <w:r w:rsidR="00BD6CEE" w:rsidRPr="00133A0D">
        <w:t xml:space="preserve"> «</w:t>
      </w:r>
      <w:r w:rsidRPr="00133A0D">
        <w:t>серебряные</w:t>
      </w:r>
      <w:r w:rsidR="00BD6CEE" w:rsidRPr="00133A0D">
        <w:t xml:space="preserve"> </w:t>
      </w:r>
      <w:r w:rsidRPr="00133A0D">
        <w:t>волонтеры</w:t>
      </w:r>
      <w:r w:rsidR="00BD6CEE" w:rsidRPr="00133A0D">
        <w:t>»</w:t>
      </w:r>
      <w:r w:rsidRPr="00133A0D">
        <w:t>.</w:t>
      </w:r>
      <w:r w:rsidR="00BD6CEE" w:rsidRPr="00133A0D">
        <w:t xml:space="preserve"> </w:t>
      </w:r>
      <w:r w:rsidRPr="00133A0D">
        <w:t>Всего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регионе</w:t>
      </w:r>
      <w:r w:rsidR="00BD6CEE" w:rsidRPr="00133A0D">
        <w:t xml:space="preserve"> </w:t>
      </w:r>
      <w:r w:rsidRPr="00133A0D">
        <w:t>обучение</w:t>
      </w:r>
      <w:r w:rsidR="00BD6CEE" w:rsidRPr="00133A0D">
        <w:t xml:space="preserve"> </w:t>
      </w:r>
      <w:r w:rsidRPr="00133A0D">
        <w:t>прошли</w:t>
      </w:r>
      <w:r w:rsidR="00BD6CEE" w:rsidRPr="00133A0D">
        <w:t xml:space="preserve"> </w:t>
      </w:r>
      <w:r w:rsidRPr="00133A0D">
        <w:t>2</w:t>
      </w:r>
      <w:r w:rsidR="00BD6CEE" w:rsidRPr="00133A0D">
        <w:t xml:space="preserve"> </w:t>
      </w:r>
      <w:r w:rsidRPr="00133A0D">
        <w:t>000</w:t>
      </w:r>
      <w:r w:rsidR="00BD6CEE" w:rsidRPr="00133A0D">
        <w:t xml:space="preserve"> </w:t>
      </w:r>
      <w:r w:rsidRPr="00133A0D">
        <w:t>человек.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Санкт-Петербурге</w:t>
      </w:r>
      <w:r w:rsidR="00BD6CEE" w:rsidRPr="00133A0D">
        <w:t xml:space="preserve"> «</w:t>
      </w:r>
      <w:r w:rsidRPr="00133A0D">
        <w:t>Азбуку</w:t>
      </w:r>
      <w:r w:rsidR="00BD6CEE" w:rsidRPr="00133A0D">
        <w:t xml:space="preserve"> </w:t>
      </w:r>
      <w:r w:rsidRPr="00133A0D">
        <w:t>интернета</w:t>
      </w:r>
      <w:r w:rsidR="00BD6CEE" w:rsidRPr="00133A0D">
        <w:t xml:space="preserve">» </w:t>
      </w:r>
      <w:r w:rsidRPr="00133A0D">
        <w:t>освоили</w:t>
      </w:r>
      <w:r w:rsidR="00BD6CEE" w:rsidRPr="00133A0D">
        <w:t xml:space="preserve"> </w:t>
      </w:r>
      <w:r w:rsidRPr="00133A0D">
        <w:t>2</w:t>
      </w:r>
      <w:r w:rsidR="00BD6CEE" w:rsidRPr="00133A0D">
        <w:t xml:space="preserve"> </w:t>
      </w:r>
      <w:r w:rsidRPr="00133A0D">
        <w:t>200</w:t>
      </w:r>
      <w:r w:rsidR="00BD6CEE" w:rsidRPr="00133A0D">
        <w:t xml:space="preserve"> </w:t>
      </w:r>
      <w:r w:rsidRPr="00133A0D">
        <w:t>человека,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Кемеровской</w:t>
      </w:r>
      <w:r w:rsidR="00BD6CEE" w:rsidRPr="00133A0D">
        <w:t xml:space="preserve"> </w:t>
      </w:r>
      <w:r w:rsidRPr="00133A0D">
        <w:t>области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2</w:t>
      </w:r>
      <w:r w:rsidR="00BD6CEE" w:rsidRPr="00133A0D">
        <w:t xml:space="preserve"> </w:t>
      </w:r>
      <w:r w:rsidRPr="00133A0D">
        <w:t>332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категорию</w:t>
      </w:r>
      <w:r w:rsidR="00BD6CEE" w:rsidRPr="00133A0D">
        <w:t xml:space="preserve"> «</w:t>
      </w:r>
      <w:r w:rsidRPr="00133A0D">
        <w:t>Больше</w:t>
      </w:r>
      <w:r w:rsidR="00BD6CEE" w:rsidRPr="00133A0D">
        <w:t xml:space="preserve"> </w:t>
      </w:r>
      <w:r w:rsidRPr="00133A0D">
        <w:t>1</w:t>
      </w:r>
      <w:r w:rsidR="00BD6CEE" w:rsidRPr="00133A0D">
        <w:t xml:space="preserve"> </w:t>
      </w:r>
      <w:r w:rsidRPr="00133A0D">
        <w:t>000</w:t>
      </w:r>
      <w:r w:rsidR="00BD6CEE" w:rsidRPr="00133A0D">
        <w:t xml:space="preserve">» </w:t>
      </w:r>
      <w:r w:rsidRPr="00133A0D">
        <w:t>в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попали</w:t>
      </w:r>
      <w:r w:rsidR="00BD6CEE" w:rsidRPr="00133A0D">
        <w:t xml:space="preserve"> </w:t>
      </w:r>
      <w:r w:rsidRPr="00133A0D">
        <w:t>Орловская</w:t>
      </w:r>
      <w:r w:rsidR="00BD6CEE" w:rsidRPr="00133A0D">
        <w:t xml:space="preserve"> </w:t>
      </w:r>
      <w:r w:rsidRPr="00133A0D">
        <w:t>область</w:t>
      </w:r>
      <w:r w:rsidR="00BD6CEE" w:rsidRPr="00133A0D">
        <w:t xml:space="preserve"> </w:t>
      </w:r>
      <w:r w:rsidRPr="00133A0D">
        <w:t>(1</w:t>
      </w:r>
      <w:r w:rsidR="00BD6CEE" w:rsidRPr="00133A0D">
        <w:t xml:space="preserve"> </w:t>
      </w:r>
      <w:r w:rsidRPr="00133A0D">
        <w:t>661</w:t>
      </w:r>
      <w:r w:rsidR="00BD6CEE" w:rsidRPr="00133A0D">
        <w:t xml:space="preserve"> </w:t>
      </w:r>
      <w:r w:rsidRPr="00133A0D">
        <w:t>участник),</w:t>
      </w:r>
      <w:r w:rsidR="00BD6CEE" w:rsidRPr="00133A0D">
        <w:t xml:space="preserve"> </w:t>
      </w:r>
      <w:r w:rsidRPr="00133A0D">
        <w:t>Самарская</w:t>
      </w:r>
      <w:r w:rsidR="00BD6CEE" w:rsidRPr="00133A0D">
        <w:t xml:space="preserve"> </w:t>
      </w:r>
      <w:r w:rsidRPr="00133A0D">
        <w:t>область</w:t>
      </w:r>
      <w:r w:rsidR="00BD6CEE" w:rsidRPr="00133A0D">
        <w:t xml:space="preserve"> </w:t>
      </w:r>
      <w:r w:rsidRPr="00133A0D">
        <w:t>(1</w:t>
      </w:r>
      <w:r w:rsidR="00BD6CEE" w:rsidRPr="00133A0D">
        <w:t xml:space="preserve"> </w:t>
      </w:r>
      <w:r w:rsidRPr="00133A0D">
        <w:t>125</w:t>
      </w:r>
      <w:r w:rsidR="00BD6CEE" w:rsidRPr="00133A0D">
        <w:t xml:space="preserve"> </w:t>
      </w:r>
      <w:r w:rsidRPr="00133A0D">
        <w:t>участников),</w:t>
      </w:r>
      <w:r w:rsidR="00BD6CEE" w:rsidRPr="00133A0D">
        <w:t xml:space="preserve"> </w:t>
      </w:r>
      <w:r w:rsidRPr="00133A0D">
        <w:t>Нижегородская</w:t>
      </w:r>
      <w:r w:rsidR="00BD6CEE" w:rsidRPr="00133A0D">
        <w:t xml:space="preserve"> </w:t>
      </w:r>
      <w:r w:rsidRPr="00133A0D">
        <w:t>область</w:t>
      </w:r>
      <w:r w:rsidR="00BD6CEE" w:rsidRPr="00133A0D">
        <w:t xml:space="preserve"> </w:t>
      </w:r>
      <w:r w:rsidRPr="00133A0D">
        <w:t>(1</w:t>
      </w:r>
      <w:r w:rsidR="00BD6CEE" w:rsidRPr="00133A0D">
        <w:t xml:space="preserve"> </w:t>
      </w:r>
      <w:r w:rsidRPr="00133A0D">
        <w:t>060</w:t>
      </w:r>
      <w:r w:rsidR="00BD6CEE" w:rsidRPr="00133A0D">
        <w:t xml:space="preserve"> </w:t>
      </w:r>
      <w:r w:rsidRPr="00133A0D">
        <w:t>участников),</w:t>
      </w:r>
      <w:r w:rsidR="00BD6CEE" w:rsidRPr="00133A0D">
        <w:t xml:space="preserve"> </w:t>
      </w:r>
      <w:r w:rsidRPr="00133A0D">
        <w:t>Республика</w:t>
      </w:r>
      <w:r w:rsidR="00BD6CEE" w:rsidRPr="00133A0D">
        <w:t xml:space="preserve"> </w:t>
      </w:r>
      <w:r w:rsidRPr="00133A0D">
        <w:t>Бурятия</w:t>
      </w:r>
      <w:r w:rsidR="00BD6CEE" w:rsidRPr="00133A0D">
        <w:t xml:space="preserve"> </w:t>
      </w:r>
      <w:r w:rsidRPr="00133A0D">
        <w:t>(1</w:t>
      </w:r>
      <w:r w:rsidR="00BD6CEE" w:rsidRPr="00133A0D">
        <w:t xml:space="preserve"> </w:t>
      </w:r>
      <w:r w:rsidRPr="00133A0D">
        <w:t>005</w:t>
      </w:r>
      <w:r w:rsidR="00BD6CEE" w:rsidRPr="00133A0D">
        <w:t xml:space="preserve"> </w:t>
      </w:r>
      <w:r w:rsidRPr="00133A0D">
        <w:t>участников).</w:t>
      </w:r>
    </w:p>
    <w:p w:rsidR="00FC2FA2" w:rsidRPr="00133A0D" w:rsidRDefault="00FC2FA2" w:rsidP="00FC2FA2">
      <w:r w:rsidRPr="00133A0D">
        <w:t>Важной</w:t>
      </w:r>
      <w:r w:rsidR="00BD6CEE" w:rsidRPr="00133A0D">
        <w:t xml:space="preserve"> </w:t>
      </w:r>
      <w:r w:rsidRPr="00133A0D">
        <w:t>частью</w:t>
      </w:r>
      <w:r w:rsidR="00BD6CEE" w:rsidRPr="00133A0D">
        <w:t xml:space="preserve"> </w:t>
      </w:r>
      <w:r w:rsidRPr="00133A0D">
        <w:t>проекта</w:t>
      </w:r>
      <w:r w:rsidR="00BD6CEE" w:rsidRPr="00133A0D">
        <w:t xml:space="preserve"> </w:t>
      </w:r>
      <w:r w:rsidRPr="00133A0D">
        <w:t>является</w:t>
      </w:r>
      <w:r w:rsidR="00BD6CEE" w:rsidRPr="00133A0D">
        <w:t xml:space="preserve"> </w:t>
      </w:r>
      <w:r w:rsidRPr="00133A0D">
        <w:t>прямое</w:t>
      </w:r>
      <w:r w:rsidR="00BD6CEE" w:rsidRPr="00133A0D">
        <w:t xml:space="preserve"> </w:t>
      </w:r>
      <w:r w:rsidRPr="00133A0D">
        <w:t>общение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людьми</w:t>
      </w:r>
      <w:r w:rsidR="00BD6CEE" w:rsidRPr="00133A0D">
        <w:t xml:space="preserve"> </w:t>
      </w:r>
      <w:r w:rsidRPr="00133A0D">
        <w:t>старшего</w:t>
      </w:r>
      <w:r w:rsidR="00BD6CEE" w:rsidRPr="00133A0D">
        <w:t xml:space="preserve"> </w:t>
      </w:r>
      <w:r w:rsidRPr="00133A0D">
        <w:t>возраста.</w:t>
      </w:r>
      <w:r w:rsidR="00BD6CEE" w:rsidRPr="00133A0D">
        <w:t xml:space="preserve"> </w:t>
      </w:r>
      <w:r w:rsidRPr="00133A0D">
        <w:t>Так,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волонтеры</w:t>
      </w:r>
      <w:r w:rsidR="00BD6CEE" w:rsidRPr="00133A0D">
        <w:t xml:space="preserve"> </w:t>
      </w:r>
      <w:r w:rsidRPr="00133A0D">
        <w:t>новосибирского</w:t>
      </w:r>
      <w:r w:rsidR="00BD6CEE" w:rsidRPr="00133A0D">
        <w:t xml:space="preserve"> </w:t>
      </w:r>
      <w:r w:rsidRPr="00133A0D">
        <w:t>филиала</w:t>
      </w:r>
      <w:r w:rsidR="00BD6CEE" w:rsidRPr="00133A0D">
        <w:t xml:space="preserve"> «</w:t>
      </w:r>
      <w:r w:rsidRPr="00133A0D">
        <w:t>Ростелекома</w:t>
      </w:r>
      <w:r w:rsidR="00BD6CEE" w:rsidRPr="00133A0D">
        <w:t xml:space="preserve">» </w:t>
      </w:r>
      <w:r w:rsidRPr="00133A0D">
        <w:t>провели</w:t>
      </w:r>
      <w:r w:rsidR="00BD6CEE" w:rsidRPr="00133A0D">
        <w:t xml:space="preserve"> </w:t>
      </w:r>
      <w:r w:rsidRPr="00133A0D">
        <w:t>ряд</w:t>
      </w:r>
      <w:r w:rsidR="00BD6CEE" w:rsidRPr="00133A0D">
        <w:t xml:space="preserve"> </w:t>
      </w:r>
      <w:r w:rsidRPr="00133A0D">
        <w:t>индивидуальных</w:t>
      </w:r>
      <w:r w:rsidR="00BD6CEE" w:rsidRPr="00133A0D">
        <w:t xml:space="preserve"> </w:t>
      </w:r>
      <w:r w:rsidRPr="00133A0D">
        <w:t>консультаций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пенсионеров.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совместно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Минцифры</w:t>
      </w:r>
      <w:r w:rsidR="00BD6CEE" w:rsidRPr="00133A0D">
        <w:t xml:space="preserve"> </w:t>
      </w:r>
      <w:r w:rsidRPr="00133A0D">
        <w:t>России</w:t>
      </w:r>
      <w:r w:rsidR="00BD6CEE" w:rsidRPr="00133A0D">
        <w:t xml:space="preserve"> </w:t>
      </w:r>
      <w:r w:rsidRPr="00133A0D">
        <w:t>Новосибирской</w:t>
      </w:r>
      <w:r w:rsidR="00BD6CEE" w:rsidRPr="00133A0D">
        <w:t xml:space="preserve"> </w:t>
      </w:r>
      <w:r w:rsidRPr="00133A0D">
        <w:t>области</w:t>
      </w:r>
      <w:r w:rsidR="00BD6CEE" w:rsidRPr="00133A0D">
        <w:t xml:space="preserve"> </w:t>
      </w:r>
      <w:r w:rsidRPr="00133A0D">
        <w:t>были</w:t>
      </w:r>
      <w:r w:rsidR="00BD6CEE" w:rsidRPr="00133A0D">
        <w:t xml:space="preserve"> </w:t>
      </w:r>
      <w:r w:rsidRPr="00133A0D">
        <w:t>организованы</w:t>
      </w:r>
      <w:r w:rsidR="00BD6CEE" w:rsidRPr="00133A0D">
        <w:t xml:space="preserve"> </w:t>
      </w:r>
      <w:r w:rsidRPr="00133A0D">
        <w:t>лекции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работе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Госуслугами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защите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основных</w:t>
      </w:r>
      <w:r w:rsidR="00BD6CEE" w:rsidRPr="00133A0D">
        <w:t xml:space="preserve"> </w:t>
      </w:r>
      <w:r w:rsidRPr="00133A0D">
        <w:t>видов</w:t>
      </w:r>
      <w:r w:rsidR="00BD6CEE" w:rsidRPr="00133A0D">
        <w:t xml:space="preserve"> </w:t>
      </w:r>
      <w:r w:rsidRPr="00133A0D">
        <w:t>мошенничества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сети.</w:t>
      </w:r>
    </w:p>
    <w:p w:rsidR="00FC2FA2" w:rsidRPr="00133A0D" w:rsidRDefault="00FC2FA2" w:rsidP="00FC2FA2">
      <w:r w:rsidRPr="00133A0D">
        <w:t>Среди</w:t>
      </w:r>
      <w:r w:rsidR="00BD6CEE" w:rsidRPr="00133A0D">
        <w:t xml:space="preserve"> </w:t>
      </w:r>
      <w:r w:rsidRPr="00133A0D">
        <w:t>партнеров</w:t>
      </w:r>
      <w:r w:rsidR="00BD6CEE" w:rsidRPr="00133A0D">
        <w:t xml:space="preserve"> «</w:t>
      </w:r>
      <w:r w:rsidRPr="00133A0D">
        <w:t>Ростелекома</w:t>
      </w:r>
      <w:r w:rsidR="00BD6CEE" w:rsidRPr="00133A0D">
        <w:t xml:space="preserve">» </w:t>
      </w:r>
      <w:r w:rsidRPr="00133A0D">
        <w:t>в</w:t>
      </w:r>
      <w:r w:rsidR="00BD6CEE" w:rsidRPr="00133A0D">
        <w:t xml:space="preserve"> </w:t>
      </w:r>
      <w:r w:rsidRPr="00133A0D">
        <w:t>регионах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Союз</w:t>
      </w:r>
      <w:r w:rsidR="00BD6CEE" w:rsidRPr="00133A0D">
        <w:t xml:space="preserve"> </w:t>
      </w:r>
      <w:r w:rsidRPr="00133A0D">
        <w:t>пенсионеров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Бурятии,</w:t>
      </w:r>
      <w:r w:rsidR="00BD6CEE" w:rsidRPr="00133A0D">
        <w:t xml:space="preserve"> </w:t>
      </w:r>
      <w:r w:rsidRPr="00133A0D">
        <w:t>Академия</w:t>
      </w:r>
      <w:r w:rsidR="00BD6CEE" w:rsidRPr="00133A0D">
        <w:t xml:space="preserve"> </w:t>
      </w:r>
      <w:r w:rsidRPr="00133A0D">
        <w:t>активного</w:t>
      </w:r>
      <w:r w:rsidR="00BD6CEE" w:rsidRPr="00133A0D">
        <w:t xml:space="preserve"> </w:t>
      </w:r>
      <w:r w:rsidRPr="00133A0D">
        <w:t>долголетия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Арктике,</w:t>
      </w:r>
      <w:r w:rsidR="00BD6CEE" w:rsidRPr="00133A0D">
        <w:t xml:space="preserve"> </w:t>
      </w:r>
      <w:r w:rsidRPr="00133A0D">
        <w:t>Национальная</w:t>
      </w:r>
      <w:r w:rsidR="00BD6CEE" w:rsidRPr="00133A0D">
        <w:t xml:space="preserve"> </w:t>
      </w:r>
      <w:r w:rsidRPr="00133A0D">
        <w:t>библиотека</w:t>
      </w:r>
      <w:r w:rsidR="00BD6CEE" w:rsidRPr="00133A0D">
        <w:t xml:space="preserve"> </w:t>
      </w:r>
      <w:r w:rsidRPr="00133A0D">
        <w:t>ЯНАО,</w:t>
      </w:r>
      <w:r w:rsidR="00BD6CEE" w:rsidRPr="00133A0D">
        <w:t xml:space="preserve"> </w:t>
      </w:r>
      <w:r w:rsidRPr="00133A0D">
        <w:t>Центр</w:t>
      </w:r>
      <w:r w:rsidR="00BD6CEE" w:rsidRPr="00133A0D">
        <w:t xml:space="preserve"> </w:t>
      </w:r>
      <w:r w:rsidRPr="00133A0D">
        <w:t>общения</w:t>
      </w:r>
      <w:r w:rsidR="00BD6CEE" w:rsidRPr="00133A0D">
        <w:t xml:space="preserve"> </w:t>
      </w:r>
      <w:r w:rsidRPr="00133A0D">
        <w:t>старшего</w:t>
      </w:r>
      <w:r w:rsidR="00BD6CEE" w:rsidRPr="00133A0D">
        <w:t xml:space="preserve"> </w:t>
      </w:r>
      <w:r w:rsidRPr="00133A0D">
        <w:t>поколения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Каменск-Уральском</w:t>
      </w:r>
      <w:r w:rsidR="00BD6CEE" w:rsidRPr="00133A0D">
        <w:t xml:space="preserve"> </w:t>
      </w:r>
      <w:r w:rsidRPr="00133A0D">
        <w:t>(Свердловская</w:t>
      </w:r>
      <w:r w:rsidR="00BD6CEE" w:rsidRPr="00133A0D">
        <w:t xml:space="preserve"> </w:t>
      </w:r>
      <w:r w:rsidRPr="00133A0D">
        <w:t>область),</w:t>
      </w:r>
      <w:r w:rsidR="00BD6CEE" w:rsidRPr="00133A0D">
        <w:t xml:space="preserve"> </w:t>
      </w:r>
      <w:r w:rsidRPr="00133A0D">
        <w:t>Клуб</w:t>
      </w:r>
      <w:r w:rsidR="00BD6CEE" w:rsidRPr="00133A0D">
        <w:t xml:space="preserve"> </w:t>
      </w:r>
      <w:r w:rsidRPr="00133A0D">
        <w:t>жизнелюбов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Пермском</w:t>
      </w:r>
      <w:r w:rsidR="00BD6CEE" w:rsidRPr="00133A0D">
        <w:t xml:space="preserve"> </w:t>
      </w:r>
      <w:r w:rsidRPr="00133A0D">
        <w:t>крае,</w:t>
      </w:r>
      <w:r w:rsidR="00BD6CEE" w:rsidRPr="00133A0D">
        <w:t xml:space="preserve"> </w:t>
      </w:r>
      <w:r w:rsidRPr="00133A0D">
        <w:t>Самарская</w:t>
      </w:r>
      <w:r w:rsidR="00BD6CEE" w:rsidRPr="00133A0D">
        <w:t xml:space="preserve"> </w:t>
      </w:r>
      <w:r w:rsidRPr="00133A0D">
        <w:t>епархия</w:t>
      </w:r>
      <w:r w:rsidR="00BD6CEE" w:rsidRPr="00133A0D">
        <w:t xml:space="preserve"> </w:t>
      </w:r>
      <w:r w:rsidRPr="00133A0D">
        <w:t>РПЦ,</w:t>
      </w:r>
      <w:r w:rsidR="00BD6CEE" w:rsidRPr="00133A0D">
        <w:t xml:space="preserve"> </w:t>
      </w:r>
      <w:r w:rsidRPr="00133A0D">
        <w:t>Союз</w:t>
      </w:r>
      <w:r w:rsidR="00BD6CEE" w:rsidRPr="00133A0D">
        <w:t xml:space="preserve"> </w:t>
      </w:r>
      <w:r w:rsidRPr="00133A0D">
        <w:t>пенсионеров</w:t>
      </w:r>
      <w:r w:rsidR="00BD6CEE" w:rsidRPr="00133A0D">
        <w:t xml:space="preserve"> </w:t>
      </w:r>
      <w:r w:rsidRPr="00133A0D">
        <w:t>Республики</w:t>
      </w:r>
      <w:r w:rsidR="00BD6CEE" w:rsidRPr="00133A0D">
        <w:t xml:space="preserve"> </w:t>
      </w:r>
      <w:r w:rsidRPr="00133A0D">
        <w:t>Татарстан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другие</w:t>
      </w:r>
      <w:r w:rsidR="00BD6CEE" w:rsidRPr="00133A0D">
        <w:t xml:space="preserve"> </w:t>
      </w:r>
      <w:r w:rsidRPr="00133A0D">
        <w:t>государственные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общественные</w:t>
      </w:r>
      <w:r w:rsidR="00BD6CEE" w:rsidRPr="00133A0D">
        <w:t xml:space="preserve"> </w:t>
      </w:r>
      <w:r w:rsidRPr="00133A0D">
        <w:t>организации.</w:t>
      </w:r>
      <w:r w:rsidR="00BD6CEE" w:rsidRPr="00133A0D">
        <w:t xml:space="preserve"> </w:t>
      </w:r>
      <w:r w:rsidRPr="00133A0D">
        <w:t>Большое</w:t>
      </w:r>
      <w:r w:rsidR="00BD6CEE" w:rsidRPr="00133A0D">
        <w:t xml:space="preserve"> </w:t>
      </w:r>
      <w:r w:rsidRPr="00133A0D">
        <w:t>внимание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всех</w:t>
      </w:r>
      <w:r w:rsidR="00BD6CEE" w:rsidRPr="00133A0D">
        <w:t xml:space="preserve"> </w:t>
      </w:r>
      <w:r w:rsidRPr="00133A0D">
        <w:t>встречах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пенсионерами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уделялось</w:t>
      </w:r>
      <w:r w:rsidR="00BD6CEE" w:rsidRPr="00133A0D">
        <w:t xml:space="preserve"> </w:t>
      </w:r>
      <w:r w:rsidRPr="00133A0D">
        <w:t>безопасности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работе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сети,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качестве</w:t>
      </w:r>
      <w:r w:rsidR="00BD6CEE" w:rsidRPr="00133A0D">
        <w:t xml:space="preserve"> </w:t>
      </w:r>
      <w:r w:rsidRPr="00133A0D">
        <w:t>подарка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«</w:t>
      </w:r>
      <w:r w:rsidRPr="00133A0D">
        <w:t>Ростелекома</w:t>
      </w:r>
      <w:r w:rsidR="00BD6CEE" w:rsidRPr="00133A0D">
        <w:t xml:space="preserve">» </w:t>
      </w:r>
      <w:r w:rsidRPr="00133A0D">
        <w:t>и</w:t>
      </w:r>
      <w:r w:rsidR="00BD6CEE" w:rsidRPr="00133A0D">
        <w:t xml:space="preserve"> </w:t>
      </w:r>
      <w:r w:rsidRPr="00133A0D">
        <w:t>партнеров</w:t>
      </w:r>
      <w:r w:rsidR="00BD6CEE" w:rsidRPr="00133A0D">
        <w:t xml:space="preserve"> </w:t>
      </w:r>
      <w:r w:rsidRPr="00133A0D">
        <w:t>проекта</w:t>
      </w:r>
      <w:r w:rsidR="00BD6CEE" w:rsidRPr="00133A0D">
        <w:t xml:space="preserve"> </w:t>
      </w:r>
      <w:r w:rsidRPr="00133A0D">
        <w:t>пенсионеры</w:t>
      </w:r>
      <w:r w:rsidR="00BD6CEE" w:rsidRPr="00133A0D">
        <w:t xml:space="preserve"> </w:t>
      </w:r>
      <w:r w:rsidRPr="00133A0D">
        <w:t>традиционно</w:t>
      </w:r>
      <w:r w:rsidR="00BD6CEE" w:rsidRPr="00133A0D">
        <w:t xml:space="preserve"> </w:t>
      </w:r>
      <w:r w:rsidRPr="00133A0D">
        <w:t>получили</w:t>
      </w:r>
      <w:r w:rsidR="00BD6CEE" w:rsidRPr="00133A0D">
        <w:t xml:space="preserve"> </w:t>
      </w:r>
      <w:r w:rsidRPr="00133A0D">
        <w:t>учебники</w:t>
      </w:r>
      <w:r w:rsidR="00BD6CEE" w:rsidRPr="00133A0D">
        <w:t xml:space="preserve"> «</w:t>
      </w:r>
      <w:r w:rsidRPr="00133A0D">
        <w:t>Азбука</w:t>
      </w:r>
      <w:r w:rsidR="00BD6CEE" w:rsidRPr="00133A0D">
        <w:t xml:space="preserve"> </w:t>
      </w:r>
      <w:r w:rsidRPr="00133A0D">
        <w:t>интернета</w:t>
      </w:r>
      <w:r w:rsidR="00BD6CEE" w:rsidRPr="00133A0D">
        <w:t>»</w:t>
      </w:r>
      <w:r w:rsidRPr="00133A0D">
        <w:t>.</w:t>
      </w:r>
    </w:p>
    <w:p w:rsidR="00FC2FA2" w:rsidRPr="00133A0D" w:rsidRDefault="00FC2FA2" w:rsidP="00FC2FA2">
      <w:r w:rsidRPr="00133A0D">
        <w:t>Отделение</w:t>
      </w:r>
      <w:r w:rsidR="00BD6CEE" w:rsidRPr="00133A0D">
        <w:t xml:space="preserve"> </w:t>
      </w:r>
      <w:r w:rsidRPr="00133A0D">
        <w:t>СФР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Республике</w:t>
      </w:r>
      <w:r w:rsidR="00BD6CEE" w:rsidRPr="00133A0D">
        <w:t xml:space="preserve"> </w:t>
      </w:r>
      <w:r w:rsidRPr="00133A0D">
        <w:t>Карелия</w:t>
      </w:r>
      <w:r w:rsidR="00BD6CEE" w:rsidRPr="00133A0D">
        <w:t xml:space="preserve"> </w:t>
      </w:r>
      <w:r w:rsidRPr="00133A0D">
        <w:t>организовало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своих</w:t>
      </w:r>
      <w:r w:rsidR="00BD6CEE" w:rsidRPr="00133A0D">
        <w:t xml:space="preserve"> </w:t>
      </w:r>
      <w:r w:rsidRPr="00133A0D">
        <w:t>студентов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удаленных</w:t>
      </w:r>
      <w:r w:rsidR="00BD6CEE" w:rsidRPr="00133A0D">
        <w:t xml:space="preserve"> </w:t>
      </w:r>
      <w:r w:rsidRPr="00133A0D">
        <w:t>районов</w:t>
      </w:r>
      <w:r w:rsidR="00BD6CEE" w:rsidRPr="00133A0D">
        <w:t xml:space="preserve"> </w:t>
      </w:r>
      <w:r w:rsidRPr="00133A0D">
        <w:t>проживание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Петрозаводске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время</w:t>
      </w:r>
      <w:r w:rsidR="00BD6CEE" w:rsidRPr="00133A0D">
        <w:t xml:space="preserve"> </w:t>
      </w:r>
      <w:r w:rsidRPr="00133A0D">
        <w:t>учебы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курсах</w:t>
      </w:r>
      <w:r w:rsidR="00BD6CEE" w:rsidRPr="00133A0D">
        <w:t xml:space="preserve"> </w:t>
      </w:r>
      <w:r w:rsidRPr="00133A0D">
        <w:t>компьютерной</w:t>
      </w:r>
      <w:r w:rsidR="00BD6CEE" w:rsidRPr="00133A0D">
        <w:t xml:space="preserve"> </w:t>
      </w:r>
      <w:r w:rsidRPr="00133A0D">
        <w:t>грамотности.</w:t>
      </w:r>
      <w:r w:rsidR="00BD6CEE" w:rsidRPr="00133A0D">
        <w:t xml:space="preserve"> </w:t>
      </w:r>
      <w:r w:rsidRPr="00133A0D">
        <w:t>Активно</w:t>
      </w:r>
      <w:r w:rsidR="00BD6CEE" w:rsidRPr="00133A0D">
        <w:t xml:space="preserve"> </w:t>
      </w:r>
      <w:r w:rsidRPr="00133A0D">
        <w:t>работают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пенсионерами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центрах</w:t>
      </w:r>
      <w:r w:rsidR="00BD6CEE" w:rsidRPr="00133A0D">
        <w:t xml:space="preserve"> </w:t>
      </w:r>
      <w:r w:rsidRPr="00133A0D">
        <w:t>общения</w:t>
      </w:r>
      <w:r w:rsidR="00BD6CEE" w:rsidRPr="00133A0D">
        <w:t xml:space="preserve"> </w:t>
      </w:r>
      <w:r w:rsidRPr="00133A0D">
        <w:t>старшего</w:t>
      </w:r>
      <w:r w:rsidR="00BD6CEE" w:rsidRPr="00133A0D">
        <w:t xml:space="preserve"> </w:t>
      </w:r>
      <w:r w:rsidRPr="00133A0D">
        <w:t>поколения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Московской,</w:t>
      </w:r>
      <w:r w:rsidR="00BD6CEE" w:rsidRPr="00133A0D">
        <w:t xml:space="preserve"> </w:t>
      </w:r>
      <w:r w:rsidRPr="00133A0D">
        <w:t>Воронежской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Свердловской</w:t>
      </w:r>
      <w:r w:rsidR="00BD6CEE" w:rsidRPr="00133A0D">
        <w:t xml:space="preserve"> </w:t>
      </w:r>
      <w:r w:rsidRPr="00133A0D">
        <w:t>областях,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Пермском</w:t>
      </w:r>
      <w:r w:rsidR="00BD6CEE" w:rsidRPr="00133A0D">
        <w:t xml:space="preserve"> </w:t>
      </w:r>
      <w:r w:rsidRPr="00133A0D">
        <w:t>крае.</w:t>
      </w:r>
    </w:p>
    <w:p w:rsidR="00FC2FA2" w:rsidRPr="00133A0D" w:rsidRDefault="00FC2FA2" w:rsidP="00FC2FA2">
      <w:r w:rsidRPr="00133A0D">
        <w:t>В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сайте</w:t>
      </w:r>
      <w:r w:rsidR="00BD6CEE" w:rsidRPr="00133A0D">
        <w:t xml:space="preserve"> </w:t>
      </w:r>
      <w:r w:rsidRPr="00133A0D">
        <w:t>azbukainterneta.ru</w:t>
      </w:r>
      <w:r w:rsidR="00BD6CEE" w:rsidRPr="00133A0D">
        <w:t xml:space="preserve"> </w:t>
      </w:r>
      <w:r w:rsidRPr="00133A0D">
        <w:t>были</w:t>
      </w:r>
      <w:r w:rsidR="00BD6CEE" w:rsidRPr="00133A0D">
        <w:t xml:space="preserve"> </w:t>
      </w:r>
      <w:r w:rsidRPr="00133A0D">
        <w:t>актуализированы</w:t>
      </w:r>
      <w:r w:rsidR="00BD6CEE" w:rsidRPr="00133A0D">
        <w:t xml:space="preserve"> </w:t>
      </w:r>
      <w:r w:rsidRPr="00133A0D">
        <w:t>все</w:t>
      </w:r>
      <w:r w:rsidR="00BD6CEE" w:rsidRPr="00133A0D">
        <w:t xml:space="preserve"> </w:t>
      </w:r>
      <w:r w:rsidRPr="00133A0D">
        <w:t>размещенные</w:t>
      </w:r>
      <w:r w:rsidR="00BD6CEE" w:rsidRPr="00133A0D">
        <w:t xml:space="preserve"> </w:t>
      </w:r>
      <w:r w:rsidRPr="00133A0D">
        <w:t>материалы,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разработаны</w:t>
      </w:r>
      <w:r w:rsidR="00BD6CEE" w:rsidRPr="00133A0D">
        <w:t xml:space="preserve"> </w:t>
      </w:r>
      <w:r w:rsidRPr="00133A0D">
        <w:t>дополнительные</w:t>
      </w:r>
      <w:r w:rsidR="00BD6CEE" w:rsidRPr="00133A0D">
        <w:t xml:space="preserve"> </w:t>
      </w:r>
      <w:r w:rsidRPr="00133A0D">
        <w:t>главы</w:t>
      </w:r>
      <w:r w:rsidR="00BD6CEE" w:rsidRPr="00133A0D">
        <w:t xml:space="preserve"> </w:t>
      </w:r>
      <w:r w:rsidRPr="00133A0D">
        <w:t>базового</w:t>
      </w:r>
      <w:r w:rsidR="00BD6CEE" w:rsidRPr="00133A0D">
        <w:t xml:space="preserve"> </w:t>
      </w:r>
      <w:r w:rsidRPr="00133A0D">
        <w:t>курса</w:t>
      </w:r>
      <w:r w:rsidR="00BD6CEE" w:rsidRPr="00133A0D">
        <w:t xml:space="preserve"> </w:t>
      </w:r>
      <w:r w:rsidRPr="00133A0D">
        <w:t>обучения,</w:t>
      </w:r>
      <w:r w:rsidR="00BD6CEE" w:rsidRPr="00133A0D">
        <w:t xml:space="preserve"> </w:t>
      </w:r>
      <w:r w:rsidRPr="00133A0D">
        <w:t>посвященные</w:t>
      </w:r>
      <w:r w:rsidR="00BD6CEE" w:rsidRPr="00133A0D">
        <w:t xml:space="preserve"> </w:t>
      </w:r>
      <w:r w:rsidRPr="00133A0D">
        <w:t>российской</w:t>
      </w:r>
      <w:r w:rsidR="00BD6CEE" w:rsidRPr="00133A0D">
        <w:t xml:space="preserve"> </w:t>
      </w:r>
      <w:r w:rsidRPr="00133A0D">
        <w:t>операционной</w:t>
      </w:r>
      <w:r w:rsidR="00BD6CEE" w:rsidRPr="00133A0D">
        <w:t xml:space="preserve"> </w:t>
      </w:r>
      <w:r w:rsidRPr="00133A0D">
        <w:t>системе</w:t>
      </w:r>
      <w:r w:rsidR="00BD6CEE" w:rsidRPr="00133A0D">
        <w:t xml:space="preserve"> </w:t>
      </w:r>
      <w:r w:rsidRPr="00133A0D">
        <w:t>(ОС)</w:t>
      </w:r>
      <w:r w:rsidR="00BD6CEE" w:rsidRPr="00133A0D">
        <w:t xml:space="preserve"> «</w:t>
      </w:r>
      <w:r w:rsidRPr="00133A0D">
        <w:t>Альт</w:t>
      </w:r>
      <w:r w:rsidR="00BD6CEE" w:rsidRPr="00133A0D">
        <w:t>»</w:t>
      </w:r>
      <w:r w:rsidRPr="00133A0D">
        <w:t>.</w:t>
      </w:r>
      <w:r w:rsidR="00BD6CEE" w:rsidRPr="00133A0D">
        <w:t xml:space="preserve"> </w:t>
      </w:r>
      <w:r w:rsidRPr="00133A0D">
        <w:t>Данная</w:t>
      </w:r>
      <w:r w:rsidR="00BD6CEE" w:rsidRPr="00133A0D">
        <w:t xml:space="preserve"> </w:t>
      </w:r>
      <w:r w:rsidRPr="00133A0D">
        <w:t>ОС</w:t>
      </w:r>
      <w:r w:rsidR="00BD6CEE" w:rsidRPr="00133A0D">
        <w:t xml:space="preserve"> </w:t>
      </w:r>
      <w:r w:rsidRPr="00133A0D">
        <w:t>наиболее</w:t>
      </w:r>
      <w:r w:rsidR="00BD6CEE" w:rsidRPr="00133A0D">
        <w:t xml:space="preserve"> </w:t>
      </w:r>
      <w:r w:rsidRPr="00133A0D">
        <w:t>доступна</w:t>
      </w:r>
      <w:r w:rsidR="00BD6CEE" w:rsidRPr="00133A0D">
        <w:t xml:space="preserve"> </w:t>
      </w:r>
      <w:r w:rsidRPr="00133A0D">
        <w:t>пенсионерам,</w:t>
      </w:r>
      <w:r w:rsidR="00BD6CEE" w:rsidRPr="00133A0D">
        <w:t xml:space="preserve"> </w:t>
      </w:r>
      <w:r w:rsidRPr="00133A0D">
        <w:t>так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ее</w:t>
      </w:r>
      <w:r w:rsidR="00BD6CEE" w:rsidRPr="00133A0D">
        <w:t xml:space="preserve"> </w:t>
      </w:r>
      <w:r w:rsidRPr="00133A0D">
        <w:t>интерфейс</w:t>
      </w:r>
      <w:r w:rsidR="00BD6CEE" w:rsidRPr="00133A0D">
        <w:t xml:space="preserve"> </w:t>
      </w:r>
      <w:r w:rsidRPr="00133A0D">
        <w:t>интуитивно</w:t>
      </w:r>
      <w:r w:rsidR="00BD6CEE" w:rsidRPr="00133A0D">
        <w:t xml:space="preserve"> </w:t>
      </w:r>
      <w:r w:rsidRPr="00133A0D">
        <w:t>понятен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установка</w:t>
      </w:r>
      <w:r w:rsidR="00BD6CEE" w:rsidRPr="00133A0D">
        <w:t xml:space="preserve"> </w:t>
      </w:r>
      <w:r w:rsidRPr="00133A0D">
        <w:t>бесплатна.</w:t>
      </w:r>
    </w:p>
    <w:p w:rsidR="00FC2FA2" w:rsidRPr="00133A0D" w:rsidRDefault="00FC2FA2" w:rsidP="00FC2FA2">
      <w:r w:rsidRPr="00133A0D">
        <w:t>В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проект</w:t>
      </w:r>
      <w:r w:rsidR="00BD6CEE" w:rsidRPr="00133A0D">
        <w:t xml:space="preserve"> «</w:t>
      </w:r>
      <w:r w:rsidRPr="00133A0D">
        <w:t>Азбука</w:t>
      </w:r>
      <w:r w:rsidR="00BD6CEE" w:rsidRPr="00133A0D">
        <w:t xml:space="preserve"> </w:t>
      </w:r>
      <w:r w:rsidRPr="00133A0D">
        <w:t>интернета</w:t>
      </w:r>
      <w:r w:rsidR="00BD6CEE" w:rsidRPr="00133A0D">
        <w:t xml:space="preserve">» </w:t>
      </w:r>
      <w:r w:rsidRPr="00133A0D">
        <w:t>получил</w:t>
      </w:r>
      <w:r w:rsidR="00BD6CEE" w:rsidRPr="00133A0D">
        <w:t xml:space="preserve"> </w:t>
      </w:r>
      <w:r w:rsidRPr="00133A0D">
        <w:t>международное</w:t>
      </w:r>
      <w:r w:rsidR="00BD6CEE" w:rsidRPr="00133A0D">
        <w:t xml:space="preserve"> </w:t>
      </w:r>
      <w:r w:rsidRPr="00133A0D">
        <w:t>признание,</w:t>
      </w:r>
      <w:r w:rsidR="00BD6CEE" w:rsidRPr="00133A0D">
        <w:t xml:space="preserve"> </w:t>
      </w:r>
      <w:r w:rsidRPr="00133A0D">
        <w:t>став</w:t>
      </w:r>
      <w:r w:rsidR="00BD6CEE" w:rsidRPr="00133A0D">
        <w:t xml:space="preserve"> </w:t>
      </w:r>
      <w:r w:rsidRPr="00133A0D">
        <w:t>победителем</w:t>
      </w:r>
      <w:r w:rsidR="00BD6CEE" w:rsidRPr="00133A0D">
        <w:t xml:space="preserve"> </w:t>
      </w:r>
      <w:r w:rsidRPr="00133A0D">
        <w:t>конкурса</w:t>
      </w:r>
      <w:r w:rsidR="00BD6CEE" w:rsidRPr="00133A0D">
        <w:t xml:space="preserve"> </w:t>
      </w:r>
      <w:r w:rsidRPr="00133A0D">
        <w:t>WSIS</w:t>
      </w:r>
      <w:r w:rsidR="00BD6CEE" w:rsidRPr="00133A0D">
        <w:t xml:space="preserve"> </w:t>
      </w:r>
      <w:r w:rsidRPr="00133A0D">
        <w:t>Prizes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(приз</w:t>
      </w:r>
      <w:r w:rsidR="00BD6CEE" w:rsidRPr="00133A0D">
        <w:t xml:space="preserve"> </w:t>
      </w:r>
      <w:r w:rsidRPr="00133A0D">
        <w:t>Всемирной</w:t>
      </w:r>
      <w:r w:rsidR="00BD6CEE" w:rsidRPr="00133A0D">
        <w:t xml:space="preserve"> </w:t>
      </w:r>
      <w:r w:rsidRPr="00133A0D">
        <w:t>встречи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высшем</w:t>
      </w:r>
      <w:r w:rsidR="00BD6CEE" w:rsidRPr="00133A0D">
        <w:t xml:space="preserve"> </w:t>
      </w:r>
      <w:r w:rsidRPr="00133A0D">
        <w:t>уровне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вопросам</w:t>
      </w:r>
      <w:r w:rsidR="00BD6CEE" w:rsidRPr="00133A0D">
        <w:t xml:space="preserve"> </w:t>
      </w:r>
      <w:r w:rsidRPr="00133A0D">
        <w:t>информационного</w:t>
      </w:r>
      <w:r w:rsidR="00BD6CEE" w:rsidRPr="00133A0D">
        <w:t xml:space="preserve"> </w:t>
      </w:r>
      <w:r w:rsidRPr="00133A0D">
        <w:t>общества,</w:t>
      </w:r>
      <w:r w:rsidR="00BD6CEE" w:rsidRPr="00133A0D">
        <w:t xml:space="preserve"> </w:t>
      </w:r>
      <w:r w:rsidRPr="00133A0D">
        <w:t>ВВУИО).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мае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«</w:t>
      </w:r>
      <w:r w:rsidRPr="00133A0D">
        <w:t>Азбука</w:t>
      </w:r>
      <w:r w:rsidR="00BD6CEE" w:rsidRPr="00133A0D">
        <w:t xml:space="preserve"> </w:t>
      </w:r>
      <w:r w:rsidRPr="00133A0D">
        <w:t>интернета</w:t>
      </w:r>
      <w:r w:rsidR="00BD6CEE" w:rsidRPr="00133A0D">
        <w:t xml:space="preserve">» </w:t>
      </w:r>
      <w:r w:rsidRPr="00133A0D">
        <w:t>была</w:t>
      </w:r>
      <w:r w:rsidR="00BD6CEE" w:rsidRPr="00133A0D">
        <w:t xml:space="preserve"> </w:t>
      </w:r>
      <w:r w:rsidRPr="00133A0D">
        <w:t>представлена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саммите</w:t>
      </w:r>
      <w:r w:rsidR="00BD6CEE" w:rsidRPr="00133A0D">
        <w:t xml:space="preserve"> </w:t>
      </w:r>
      <w:r w:rsidRPr="00133A0D">
        <w:t>стран</w:t>
      </w:r>
      <w:r w:rsidR="00BD6CEE" w:rsidRPr="00133A0D">
        <w:t xml:space="preserve"> </w:t>
      </w:r>
      <w:r w:rsidRPr="00133A0D">
        <w:t>АТЭС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лучшая</w:t>
      </w:r>
      <w:r w:rsidR="00BD6CEE" w:rsidRPr="00133A0D">
        <w:t xml:space="preserve"> </w:t>
      </w:r>
      <w:r w:rsidRPr="00133A0D">
        <w:t>российская</w:t>
      </w:r>
      <w:r w:rsidR="00BD6CEE" w:rsidRPr="00133A0D">
        <w:t xml:space="preserve"> </w:t>
      </w:r>
      <w:r w:rsidRPr="00133A0D">
        <w:t>практика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обучению</w:t>
      </w:r>
      <w:r w:rsidR="00BD6CEE" w:rsidRPr="00133A0D">
        <w:t xml:space="preserve"> </w:t>
      </w:r>
      <w:r w:rsidRPr="00133A0D">
        <w:t>пенсионеров</w:t>
      </w:r>
      <w:r w:rsidR="00BD6CEE" w:rsidRPr="00133A0D">
        <w:t xml:space="preserve"> </w:t>
      </w:r>
      <w:r w:rsidRPr="00133A0D">
        <w:t>работе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компьютере.</w:t>
      </w:r>
    </w:p>
    <w:p w:rsidR="00FC2FA2" w:rsidRPr="00133A0D" w:rsidRDefault="00FC2FA2" w:rsidP="00FC2FA2">
      <w:r w:rsidRPr="00133A0D">
        <w:t>В</w:t>
      </w:r>
      <w:r w:rsidR="00BD6CEE" w:rsidRPr="00133A0D">
        <w:t xml:space="preserve"> </w:t>
      </w:r>
      <w:r w:rsidRPr="00133A0D">
        <w:t>ежегодном</w:t>
      </w:r>
      <w:r w:rsidR="00BD6CEE" w:rsidRPr="00133A0D">
        <w:t xml:space="preserve"> </w:t>
      </w:r>
      <w:r w:rsidRPr="00133A0D">
        <w:t>Всероссийском</w:t>
      </w:r>
      <w:r w:rsidR="00BD6CEE" w:rsidRPr="00133A0D">
        <w:t xml:space="preserve"> </w:t>
      </w:r>
      <w:r w:rsidRPr="00133A0D">
        <w:t>конкурсе</w:t>
      </w:r>
      <w:r w:rsidR="00BD6CEE" w:rsidRPr="00133A0D">
        <w:t xml:space="preserve"> «</w:t>
      </w:r>
      <w:r w:rsidRPr="00133A0D">
        <w:t>Спасибо</w:t>
      </w:r>
      <w:r w:rsidR="00BD6CEE" w:rsidRPr="00133A0D">
        <w:t xml:space="preserve"> </w:t>
      </w:r>
      <w:r w:rsidRPr="00133A0D">
        <w:t>интернету</w:t>
      </w:r>
      <w:r w:rsidR="00BD6CEE" w:rsidRPr="00133A0D">
        <w:t xml:space="preserve">» </w:t>
      </w:r>
      <w:r w:rsidRPr="00133A0D">
        <w:t>в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приняли</w:t>
      </w:r>
      <w:r w:rsidR="00BD6CEE" w:rsidRPr="00133A0D">
        <w:t xml:space="preserve"> </w:t>
      </w:r>
      <w:r w:rsidRPr="00133A0D">
        <w:t>участие</w:t>
      </w:r>
      <w:r w:rsidR="00BD6CEE" w:rsidRPr="00133A0D">
        <w:t xml:space="preserve"> </w:t>
      </w:r>
      <w:r w:rsidRPr="00133A0D">
        <w:t>5</w:t>
      </w:r>
      <w:r w:rsidR="00BD6CEE" w:rsidRPr="00133A0D">
        <w:t xml:space="preserve"> </w:t>
      </w:r>
      <w:r w:rsidRPr="00133A0D">
        <w:t>261</w:t>
      </w:r>
      <w:r w:rsidR="00BD6CEE" w:rsidRPr="00133A0D">
        <w:t xml:space="preserve"> </w:t>
      </w:r>
      <w:r w:rsidRPr="00133A0D">
        <w:t>человек,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которых</w:t>
      </w:r>
      <w:r w:rsidR="00BD6CEE" w:rsidRPr="00133A0D">
        <w:t xml:space="preserve"> </w:t>
      </w:r>
      <w:r w:rsidRPr="00133A0D">
        <w:t>15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старше</w:t>
      </w:r>
      <w:r w:rsidR="00BD6CEE" w:rsidRPr="00133A0D">
        <w:t xml:space="preserve"> </w:t>
      </w:r>
      <w:r w:rsidRPr="00133A0D">
        <w:t>90</w:t>
      </w:r>
      <w:r w:rsidR="00BD6CEE" w:rsidRPr="00133A0D">
        <w:t xml:space="preserve"> </w:t>
      </w:r>
      <w:r w:rsidRPr="00133A0D">
        <w:t>лет,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участнице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Костромской</w:t>
      </w:r>
      <w:r w:rsidR="00BD6CEE" w:rsidRPr="00133A0D">
        <w:t xml:space="preserve"> </w:t>
      </w:r>
      <w:r w:rsidRPr="00133A0D">
        <w:t>области</w:t>
      </w:r>
      <w:r w:rsidR="00BD6CEE" w:rsidRPr="00133A0D">
        <w:t xml:space="preserve"> </w:t>
      </w:r>
      <w:r w:rsidRPr="00133A0D">
        <w:t>исполнилось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100</w:t>
      </w:r>
      <w:r w:rsidR="00BD6CEE" w:rsidRPr="00133A0D">
        <w:t xml:space="preserve"> </w:t>
      </w:r>
      <w:r w:rsidRPr="00133A0D">
        <w:t>лет.</w:t>
      </w:r>
      <w:r w:rsidR="00BD6CEE" w:rsidRPr="00133A0D">
        <w:t xml:space="preserve"> </w:t>
      </w:r>
      <w:r w:rsidRPr="00133A0D">
        <w:t>Среди</w:t>
      </w:r>
      <w:r w:rsidR="00BD6CEE" w:rsidRPr="00133A0D">
        <w:t xml:space="preserve"> </w:t>
      </w:r>
      <w:r w:rsidRPr="00133A0D">
        <w:t>призеров</w:t>
      </w:r>
      <w:r w:rsidR="00BD6CEE" w:rsidRPr="00133A0D">
        <w:t xml:space="preserve"> </w:t>
      </w:r>
      <w:r w:rsidRPr="00133A0D">
        <w:t>есть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только</w:t>
      </w:r>
      <w:r w:rsidR="00BD6CEE" w:rsidRPr="00133A0D">
        <w:t xml:space="preserve"> </w:t>
      </w:r>
      <w:r w:rsidRPr="00133A0D">
        <w:t>пенсионеры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возрасту,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люди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ограниченными</w:t>
      </w:r>
      <w:r w:rsidR="00BD6CEE" w:rsidRPr="00133A0D">
        <w:t xml:space="preserve"> </w:t>
      </w:r>
      <w:r w:rsidRPr="00133A0D">
        <w:t>возможностями.</w:t>
      </w:r>
    </w:p>
    <w:p w:rsidR="00FC2FA2" w:rsidRPr="00133A0D" w:rsidRDefault="00FC2FA2" w:rsidP="00FC2FA2">
      <w:r w:rsidRPr="00133A0D">
        <w:t>Для</w:t>
      </w:r>
      <w:r w:rsidR="00BD6CEE" w:rsidRPr="00133A0D">
        <w:t xml:space="preserve"> </w:t>
      </w:r>
      <w:r w:rsidRPr="00133A0D">
        <w:t>преподавателей,</w:t>
      </w:r>
      <w:r w:rsidR="00BD6CEE" w:rsidRPr="00133A0D">
        <w:t xml:space="preserve"> </w:t>
      </w:r>
      <w:r w:rsidRPr="00133A0D">
        <w:t>использующих</w:t>
      </w:r>
      <w:r w:rsidR="00BD6CEE" w:rsidRPr="00133A0D">
        <w:t xml:space="preserve"> «</w:t>
      </w:r>
      <w:r w:rsidRPr="00133A0D">
        <w:t>Азбуку</w:t>
      </w:r>
      <w:r w:rsidR="00BD6CEE" w:rsidRPr="00133A0D">
        <w:t>»</w:t>
      </w:r>
      <w:r w:rsidRPr="00133A0D">
        <w:t>,</w:t>
      </w:r>
      <w:r w:rsidR="00BD6CEE" w:rsidRPr="00133A0D">
        <w:t xml:space="preserve"> </w:t>
      </w:r>
      <w:r w:rsidRPr="00133A0D">
        <w:t>было</w:t>
      </w:r>
      <w:r w:rsidR="00BD6CEE" w:rsidRPr="00133A0D">
        <w:t xml:space="preserve"> </w:t>
      </w:r>
      <w:r w:rsidRPr="00133A0D">
        <w:t>организовано</w:t>
      </w:r>
      <w:r w:rsidR="00BD6CEE" w:rsidRPr="00133A0D">
        <w:t xml:space="preserve"> </w:t>
      </w:r>
      <w:r w:rsidRPr="00133A0D">
        <w:t>два</w:t>
      </w:r>
      <w:r w:rsidR="00BD6CEE" w:rsidRPr="00133A0D">
        <w:t xml:space="preserve"> </w:t>
      </w:r>
      <w:r w:rsidRPr="00133A0D">
        <w:t>вебинара,</w:t>
      </w:r>
      <w:r w:rsidR="00BD6CEE" w:rsidRPr="00133A0D">
        <w:t xml:space="preserve"> </w:t>
      </w:r>
      <w:r w:rsidRPr="00133A0D">
        <w:t>общее</w:t>
      </w:r>
      <w:r w:rsidR="00BD6CEE" w:rsidRPr="00133A0D">
        <w:t xml:space="preserve"> </w:t>
      </w:r>
      <w:r w:rsidRPr="00133A0D">
        <w:t>число</w:t>
      </w:r>
      <w:r w:rsidR="00BD6CEE" w:rsidRPr="00133A0D">
        <w:t xml:space="preserve"> </w:t>
      </w:r>
      <w:r w:rsidRPr="00133A0D">
        <w:t>участников</w:t>
      </w:r>
      <w:r w:rsidR="00BD6CEE" w:rsidRPr="00133A0D">
        <w:t xml:space="preserve"> </w:t>
      </w:r>
      <w:r w:rsidRPr="00133A0D">
        <w:t>которых</w:t>
      </w:r>
      <w:r w:rsidR="00BD6CEE" w:rsidRPr="00133A0D">
        <w:t xml:space="preserve"> </w:t>
      </w:r>
      <w:r w:rsidRPr="00133A0D">
        <w:t>превысило</w:t>
      </w:r>
      <w:r w:rsidR="00BD6CEE" w:rsidRPr="00133A0D">
        <w:t xml:space="preserve"> </w:t>
      </w:r>
      <w:r w:rsidRPr="00133A0D">
        <w:t>2</w:t>
      </w:r>
      <w:r w:rsidR="00BD6CEE" w:rsidRPr="00133A0D">
        <w:t xml:space="preserve"> </w:t>
      </w:r>
      <w:r w:rsidRPr="00133A0D">
        <w:t>400</w:t>
      </w:r>
      <w:r w:rsidR="00BD6CEE" w:rsidRPr="00133A0D">
        <w:t xml:space="preserve"> </w:t>
      </w:r>
      <w:r w:rsidRPr="00133A0D">
        <w:t>человек.</w:t>
      </w:r>
      <w:r w:rsidR="00BD6CEE" w:rsidRPr="00133A0D">
        <w:t xml:space="preserve"> </w:t>
      </w:r>
      <w:r w:rsidRPr="00133A0D">
        <w:t>Преподаватели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Санкт-Петербурга,</w:t>
      </w:r>
      <w:r w:rsidR="00BD6CEE" w:rsidRPr="00133A0D">
        <w:t xml:space="preserve"> </w:t>
      </w:r>
      <w:r w:rsidRPr="00133A0D">
        <w:t>Челябинской</w:t>
      </w:r>
      <w:r w:rsidR="00BD6CEE" w:rsidRPr="00133A0D">
        <w:t xml:space="preserve"> </w:t>
      </w:r>
      <w:r w:rsidRPr="00133A0D">
        <w:t>области,</w:t>
      </w:r>
      <w:r w:rsidR="00BD6CEE" w:rsidRPr="00133A0D">
        <w:t xml:space="preserve"> </w:t>
      </w:r>
      <w:r w:rsidRPr="00133A0D">
        <w:t>Рязани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Петрозаводска</w:t>
      </w:r>
      <w:r w:rsidR="00BD6CEE" w:rsidRPr="00133A0D">
        <w:t xml:space="preserve"> </w:t>
      </w:r>
      <w:r w:rsidRPr="00133A0D">
        <w:t>поделились</w:t>
      </w:r>
      <w:r w:rsidR="00BD6CEE" w:rsidRPr="00133A0D">
        <w:t xml:space="preserve"> </w:t>
      </w:r>
      <w:r w:rsidRPr="00133A0D">
        <w:t>опытом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lastRenderedPageBreak/>
        <w:t>коллегами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67</w:t>
      </w:r>
      <w:r w:rsidR="00BD6CEE" w:rsidRPr="00133A0D">
        <w:t xml:space="preserve"> </w:t>
      </w:r>
      <w:r w:rsidRPr="00133A0D">
        <w:t>регионов</w:t>
      </w:r>
      <w:r w:rsidR="00BD6CEE" w:rsidRPr="00133A0D">
        <w:t xml:space="preserve"> </w:t>
      </w:r>
      <w:r w:rsidRPr="00133A0D">
        <w:t>РФ.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вебинарах</w:t>
      </w:r>
      <w:r w:rsidR="00BD6CEE" w:rsidRPr="00133A0D">
        <w:t xml:space="preserve"> </w:t>
      </w:r>
      <w:r w:rsidRPr="00133A0D">
        <w:t>обсуждались</w:t>
      </w:r>
      <w:r w:rsidR="00BD6CEE" w:rsidRPr="00133A0D">
        <w:t xml:space="preserve"> </w:t>
      </w:r>
      <w:r w:rsidRPr="00133A0D">
        <w:t>вопросы</w:t>
      </w:r>
      <w:r w:rsidR="00BD6CEE" w:rsidRPr="00133A0D">
        <w:t xml:space="preserve"> </w:t>
      </w:r>
      <w:r w:rsidRPr="00133A0D">
        <w:t>онлайн-обучения,</w:t>
      </w:r>
      <w:r w:rsidR="00BD6CEE" w:rsidRPr="00133A0D">
        <w:t xml:space="preserve"> </w:t>
      </w:r>
      <w:r w:rsidRPr="00133A0D">
        <w:t>особенности</w:t>
      </w:r>
      <w:r w:rsidR="00BD6CEE" w:rsidRPr="00133A0D">
        <w:t xml:space="preserve"> </w:t>
      </w:r>
      <w:r w:rsidRPr="00133A0D">
        <w:t>преподавания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библиотеках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работы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пенсионерами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использовании</w:t>
      </w:r>
      <w:r w:rsidR="00BD6CEE" w:rsidRPr="00133A0D">
        <w:t xml:space="preserve"> </w:t>
      </w:r>
      <w:r w:rsidRPr="00133A0D">
        <w:t>Госуслуг,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способы</w:t>
      </w:r>
      <w:r w:rsidR="00BD6CEE" w:rsidRPr="00133A0D">
        <w:t xml:space="preserve"> </w:t>
      </w:r>
      <w:r w:rsidRPr="00133A0D">
        <w:t>защиты</w:t>
      </w:r>
      <w:r w:rsidR="00BD6CEE" w:rsidRPr="00133A0D">
        <w:t xml:space="preserve"> </w:t>
      </w:r>
      <w:r w:rsidRPr="00133A0D">
        <w:t>информации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стационарных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переносных</w:t>
      </w:r>
      <w:r w:rsidR="00BD6CEE" w:rsidRPr="00133A0D">
        <w:t xml:space="preserve"> </w:t>
      </w:r>
      <w:r w:rsidRPr="00133A0D">
        <w:t>устройствах.</w:t>
      </w:r>
    </w:p>
    <w:p w:rsidR="00FC2FA2" w:rsidRPr="00133A0D" w:rsidRDefault="00FC2FA2" w:rsidP="00FC2FA2">
      <w:r w:rsidRPr="00133A0D">
        <w:t>В</w:t>
      </w:r>
      <w:r w:rsidR="00BD6CEE" w:rsidRPr="00133A0D">
        <w:t xml:space="preserve"> </w:t>
      </w:r>
      <w:r w:rsidRPr="00133A0D">
        <w:t>специальной</w:t>
      </w:r>
      <w:r w:rsidR="00BD6CEE" w:rsidRPr="00133A0D">
        <w:t xml:space="preserve"> </w:t>
      </w:r>
      <w:r w:rsidRPr="00133A0D">
        <w:t>группе</w:t>
      </w:r>
      <w:r w:rsidR="00BD6CEE" w:rsidRPr="00133A0D">
        <w:t xml:space="preserve"> </w:t>
      </w:r>
      <w:r w:rsidRPr="00133A0D">
        <w:t>преподавателей</w:t>
      </w:r>
      <w:r w:rsidR="00BD6CEE" w:rsidRPr="00133A0D">
        <w:t xml:space="preserve"> «</w:t>
      </w:r>
      <w:r w:rsidRPr="00133A0D">
        <w:t>ВКонтакте</w:t>
      </w:r>
      <w:r w:rsidR="00BD6CEE" w:rsidRPr="00133A0D">
        <w:t>»</w:t>
      </w:r>
      <w:r w:rsidRPr="00133A0D">
        <w:t>,</w:t>
      </w:r>
      <w:r w:rsidR="00BD6CEE" w:rsidRPr="00133A0D">
        <w:t xml:space="preserve"> </w:t>
      </w:r>
      <w:r w:rsidRPr="00133A0D">
        <w:t>где</w:t>
      </w:r>
      <w:r w:rsidR="00BD6CEE" w:rsidRPr="00133A0D">
        <w:t xml:space="preserve"> </w:t>
      </w:r>
      <w:r w:rsidRPr="00133A0D">
        <w:t>участники</w:t>
      </w:r>
      <w:r w:rsidR="00BD6CEE" w:rsidRPr="00133A0D">
        <w:t xml:space="preserve"> </w:t>
      </w:r>
      <w:r w:rsidRPr="00133A0D">
        <w:t>сообщества</w:t>
      </w:r>
      <w:r w:rsidR="00BD6CEE" w:rsidRPr="00133A0D">
        <w:t xml:space="preserve"> </w:t>
      </w:r>
      <w:r w:rsidRPr="00133A0D">
        <w:t>обмениваются</w:t>
      </w:r>
      <w:r w:rsidR="00BD6CEE" w:rsidRPr="00133A0D">
        <w:t xml:space="preserve"> </w:t>
      </w:r>
      <w:r w:rsidRPr="00133A0D">
        <w:t>опытом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узнают</w:t>
      </w:r>
      <w:r w:rsidR="00BD6CEE" w:rsidRPr="00133A0D">
        <w:t xml:space="preserve"> </w:t>
      </w:r>
      <w:r w:rsidRPr="00133A0D">
        <w:t>новости</w:t>
      </w:r>
      <w:r w:rsidR="00BD6CEE" w:rsidRPr="00133A0D">
        <w:t xml:space="preserve"> </w:t>
      </w:r>
      <w:r w:rsidRPr="00133A0D">
        <w:t>проекта,</w:t>
      </w:r>
      <w:r w:rsidR="00BD6CEE" w:rsidRPr="00133A0D">
        <w:t xml:space="preserve"> </w:t>
      </w:r>
      <w:r w:rsidRPr="00133A0D">
        <w:t>зарегистрировано</w:t>
      </w:r>
      <w:r w:rsidR="00BD6CEE" w:rsidRPr="00133A0D">
        <w:t xml:space="preserve"> </w:t>
      </w:r>
      <w:r w:rsidRPr="00133A0D">
        <w:t>более</w:t>
      </w:r>
      <w:r w:rsidR="00BD6CEE" w:rsidRPr="00133A0D">
        <w:t xml:space="preserve"> </w:t>
      </w:r>
      <w:r w:rsidRPr="00133A0D">
        <w:t>1</w:t>
      </w:r>
      <w:r w:rsidR="00BD6CEE" w:rsidRPr="00133A0D">
        <w:t xml:space="preserve"> </w:t>
      </w:r>
      <w:r w:rsidRPr="00133A0D">
        <w:t>164</w:t>
      </w:r>
      <w:r w:rsidR="00BD6CEE" w:rsidRPr="00133A0D">
        <w:t xml:space="preserve"> </w:t>
      </w:r>
      <w:r w:rsidRPr="00133A0D">
        <w:t>человек,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канале</w:t>
      </w:r>
      <w:r w:rsidR="00BD6CEE" w:rsidRPr="00133A0D">
        <w:t xml:space="preserve"> «</w:t>
      </w:r>
      <w:r w:rsidRPr="00133A0D">
        <w:t>Спасибо</w:t>
      </w:r>
      <w:r w:rsidR="00BD6CEE" w:rsidRPr="00133A0D">
        <w:t xml:space="preserve"> </w:t>
      </w:r>
      <w:r w:rsidRPr="00133A0D">
        <w:t>интернету!</w:t>
      </w:r>
      <w:r w:rsidR="00BD6CEE" w:rsidRPr="00133A0D">
        <w:t xml:space="preserve">» </w:t>
      </w:r>
      <w:r w:rsidRPr="00133A0D">
        <w:t>в</w:t>
      </w:r>
      <w:r w:rsidR="00BD6CEE" w:rsidRPr="00133A0D">
        <w:t xml:space="preserve"> «</w:t>
      </w:r>
      <w:r w:rsidRPr="00133A0D">
        <w:t>Дзен</w:t>
      </w:r>
      <w:r w:rsidR="00BD6CEE" w:rsidRPr="00133A0D">
        <w:t xml:space="preserve">» </w:t>
      </w:r>
      <w:r w:rsidRPr="00133A0D">
        <w:t>была</w:t>
      </w:r>
      <w:r w:rsidR="00BD6CEE" w:rsidRPr="00133A0D">
        <w:t xml:space="preserve"> </w:t>
      </w:r>
      <w:r w:rsidRPr="00133A0D">
        <w:t>опубликована</w:t>
      </w:r>
      <w:r w:rsidR="00BD6CEE" w:rsidRPr="00133A0D">
        <w:t xml:space="preserve"> </w:t>
      </w:r>
      <w:r w:rsidRPr="00133A0D">
        <w:t>сотая</w:t>
      </w:r>
      <w:r w:rsidR="00BD6CEE" w:rsidRPr="00133A0D">
        <w:t xml:space="preserve"> </w:t>
      </w:r>
      <w:r w:rsidRPr="00133A0D">
        <w:t>работа.</w:t>
      </w:r>
    </w:p>
    <w:p w:rsidR="00FC2FA2" w:rsidRPr="00133A0D" w:rsidRDefault="00FC2FA2" w:rsidP="00E520E3">
      <w:hyperlink r:id="rId36" w:history="1">
        <w:r w:rsidRPr="00133A0D">
          <w:rPr>
            <w:rStyle w:val="DocumentOriginalLink"/>
            <w:rFonts w:ascii="Times New Roman" w:hAnsi="Times New Roman"/>
            <w:sz w:val="24"/>
          </w:rPr>
          <w:t>https://tula.aif.ru/society/v_proekte_azbuka_interneta_v_2023_godu_pouchastvovali_30_tys_pensionerov?erid=LjN8K5LPj</w:t>
        </w:r>
      </w:hyperlink>
    </w:p>
    <w:p w:rsidR="00D1642B" w:rsidRPr="00133A0D" w:rsidRDefault="00D1642B" w:rsidP="00D1642B">
      <w:pPr>
        <w:pStyle w:val="251"/>
      </w:pPr>
      <w:bookmarkStart w:id="91" w:name="_Toc99271704"/>
      <w:bookmarkStart w:id="92" w:name="_Toc99318656"/>
      <w:bookmarkStart w:id="93" w:name="_Toc62681899"/>
      <w:bookmarkStart w:id="94" w:name="_Toc158178229"/>
      <w:bookmarkEnd w:id="17"/>
      <w:bookmarkEnd w:id="18"/>
      <w:bookmarkEnd w:id="22"/>
      <w:bookmarkEnd w:id="23"/>
      <w:bookmarkEnd w:id="24"/>
      <w:r w:rsidRPr="00133A0D">
        <w:lastRenderedPageBreak/>
        <w:t>НОВОСТИ</w:t>
      </w:r>
      <w:r w:rsidR="00BD6CEE" w:rsidRPr="00133A0D">
        <w:t xml:space="preserve"> </w:t>
      </w:r>
      <w:r w:rsidRPr="00133A0D">
        <w:t>МАКРОЭКОНОМИКИ</w:t>
      </w:r>
      <w:bookmarkEnd w:id="91"/>
      <w:bookmarkEnd w:id="92"/>
      <w:bookmarkEnd w:id="94"/>
    </w:p>
    <w:p w:rsidR="00AD5706" w:rsidRPr="00133A0D" w:rsidRDefault="00AD5706" w:rsidP="00AD5706">
      <w:pPr>
        <w:pStyle w:val="2"/>
      </w:pPr>
      <w:bookmarkStart w:id="95" w:name="_Toc99271711"/>
      <w:bookmarkStart w:id="96" w:name="_Toc99318657"/>
      <w:bookmarkStart w:id="97" w:name="_Toc158178230"/>
      <w:r w:rsidRPr="00133A0D">
        <w:t>ТАСС,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Добыча</w:t>
      </w:r>
      <w:r w:rsidR="00BD6CEE" w:rsidRPr="00133A0D">
        <w:t xml:space="preserve"> </w:t>
      </w:r>
      <w:r w:rsidRPr="00133A0D">
        <w:t>газа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России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г.</w:t>
      </w:r>
      <w:r w:rsidR="00BD6CEE" w:rsidRPr="00133A0D">
        <w:t xml:space="preserve"> </w:t>
      </w:r>
      <w:r w:rsidRPr="00133A0D">
        <w:t>упала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5,5%,</w:t>
      </w:r>
      <w:r w:rsidR="00BD6CEE" w:rsidRPr="00133A0D">
        <w:t xml:space="preserve"> </w:t>
      </w:r>
      <w:r w:rsidRPr="00133A0D">
        <w:t>поставки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рынок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выросли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2,8%</w:t>
      </w:r>
      <w:bookmarkEnd w:id="97"/>
    </w:p>
    <w:p w:rsidR="00AD5706" w:rsidRPr="00133A0D" w:rsidRDefault="00AD5706" w:rsidP="00133A0D">
      <w:pPr>
        <w:pStyle w:val="3"/>
      </w:pPr>
      <w:bookmarkStart w:id="98" w:name="_Toc158178231"/>
      <w:r w:rsidRPr="00133A0D">
        <w:t>Россия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снизила</w:t>
      </w:r>
      <w:r w:rsidR="00BD6CEE" w:rsidRPr="00133A0D">
        <w:t xml:space="preserve"> </w:t>
      </w:r>
      <w:r w:rsidRPr="00133A0D">
        <w:t>добычу</w:t>
      </w:r>
      <w:r w:rsidR="00BD6CEE" w:rsidRPr="00133A0D">
        <w:t xml:space="preserve"> </w:t>
      </w:r>
      <w:r w:rsidRPr="00133A0D">
        <w:t>газа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сравнению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предыдущим</w:t>
      </w:r>
      <w:r w:rsidR="00BD6CEE" w:rsidRPr="00133A0D">
        <w:t xml:space="preserve"> </w:t>
      </w:r>
      <w:r w:rsidRPr="00133A0D">
        <w:t>годом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5,5%,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636,9</w:t>
      </w:r>
      <w:r w:rsidR="00BD6CEE" w:rsidRPr="00133A0D">
        <w:t xml:space="preserve"> </w:t>
      </w:r>
      <w:r w:rsidRPr="00133A0D">
        <w:t>млрд</w:t>
      </w:r>
      <w:r w:rsidR="00BD6CEE" w:rsidRPr="00133A0D">
        <w:t xml:space="preserve"> </w:t>
      </w:r>
      <w:r w:rsidRPr="00133A0D">
        <w:t>куб.</w:t>
      </w:r>
      <w:r w:rsidR="00BD6CEE" w:rsidRPr="00133A0D">
        <w:t xml:space="preserve"> </w:t>
      </w:r>
      <w:r w:rsidRPr="00133A0D">
        <w:t>м,</w:t>
      </w:r>
      <w:r w:rsidR="00BD6CEE" w:rsidRPr="00133A0D">
        <w:t xml:space="preserve"> </w:t>
      </w:r>
      <w:r w:rsidRPr="00133A0D">
        <w:t>следует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презентации</w:t>
      </w:r>
      <w:r w:rsidR="00BD6CEE" w:rsidRPr="00133A0D">
        <w:t xml:space="preserve"> </w:t>
      </w:r>
      <w:r w:rsidRPr="00133A0D">
        <w:t>вице-премьера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Александра</w:t>
      </w:r>
      <w:r w:rsidR="00BD6CEE" w:rsidRPr="00133A0D">
        <w:t xml:space="preserve"> </w:t>
      </w:r>
      <w:r w:rsidRPr="00133A0D">
        <w:t>Новака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выступлению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Совете</w:t>
      </w:r>
      <w:r w:rsidR="00BD6CEE" w:rsidRPr="00133A0D">
        <w:t xml:space="preserve"> </w:t>
      </w:r>
      <w:r w:rsidRPr="00133A0D">
        <w:t>Федерации.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поставки</w:t>
      </w:r>
      <w:r w:rsidR="00BD6CEE" w:rsidRPr="00133A0D">
        <w:t xml:space="preserve"> </w:t>
      </w:r>
      <w:r w:rsidRPr="00133A0D">
        <w:t>газа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рынок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возросли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2,8%,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500</w:t>
      </w:r>
      <w:r w:rsidR="00BD6CEE" w:rsidRPr="00133A0D">
        <w:t xml:space="preserve"> </w:t>
      </w:r>
      <w:r w:rsidRPr="00133A0D">
        <w:t>млрд</w:t>
      </w:r>
      <w:r w:rsidR="00BD6CEE" w:rsidRPr="00133A0D">
        <w:t xml:space="preserve"> </w:t>
      </w:r>
      <w:r w:rsidRPr="00133A0D">
        <w:t>куб.</w:t>
      </w:r>
      <w:r w:rsidR="00BD6CEE" w:rsidRPr="00133A0D">
        <w:t xml:space="preserve"> </w:t>
      </w:r>
      <w:r w:rsidRPr="00133A0D">
        <w:t>м.</w:t>
      </w:r>
      <w:bookmarkEnd w:id="98"/>
    </w:p>
    <w:p w:rsidR="00AD5706" w:rsidRPr="00133A0D" w:rsidRDefault="00AD5706" w:rsidP="00AD5706">
      <w:r w:rsidRPr="00133A0D">
        <w:t>Потребление</w:t>
      </w:r>
      <w:r w:rsidR="00BD6CEE" w:rsidRPr="00133A0D">
        <w:t xml:space="preserve"> </w:t>
      </w:r>
      <w:r w:rsidRPr="00133A0D">
        <w:t>газа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качестве</w:t>
      </w:r>
      <w:r w:rsidR="00BD6CEE" w:rsidRPr="00133A0D">
        <w:t xml:space="preserve"> </w:t>
      </w:r>
      <w:r w:rsidRPr="00133A0D">
        <w:t>моторного</w:t>
      </w:r>
      <w:r w:rsidR="00BD6CEE" w:rsidRPr="00133A0D">
        <w:t xml:space="preserve"> </w:t>
      </w:r>
      <w:r w:rsidRPr="00133A0D">
        <w:t>топлива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автотранспорте</w:t>
      </w:r>
      <w:r w:rsidR="00BD6CEE" w:rsidRPr="00133A0D">
        <w:t xml:space="preserve"> </w:t>
      </w:r>
      <w:r w:rsidRPr="00133A0D">
        <w:t>увеличилось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29,4%,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2,2</w:t>
      </w:r>
      <w:r w:rsidR="00BD6CEE" w:rsidRPr="00133A0D">
        <w:t xml:space="preserve"> </w:t>
      </w:r>
      <w:r w:rsidRPr="00133A0D">
        <w:t>млрд</w:t>
      </w:r>
      <w:r w:rsidR="00BD6CEE" w:rsidRPr="00133A0D">
        <w:t xml:space="preserve"> </w:t>
      </w:r>
      <w:r w:rsidRPr="00133A0D">
        <w:t>куб.</w:t>
      </w:r>
      <w:r w:rsidR="00BD6CEE" w:rsidRPr="00133A0D">
        <w:t xml:space="preserve"> </w:t>
      </w:r>
      <w:r w:rsidRPr="00133A0D">
        <w:t>м,</w:t>
      </w:r>
      <w:r w:rsidR="00BD6CEE" w:rsidRPr="00133A0D">
        <w:t xml:space="preserve"> </w:t>
      </w:r>
      <w:r w:rsidRPr="00133A0D">
        <w:t>отмечается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презентации.</w:t>
      </w:r>
    </w:p>
    <w:p w:rsidR="00AD5706" w:rsidRPr="00133A0D" w:rsidRDefault="00AD5706" w:rsidP="00AD5706">
      <w:r w:rsidRPr="00133A0D">
        <w:t>Производство</w:t>
      </w:r>
      <w:r w:rsidR="00BD6CEE" w:rsidRPr="00133A0D">
        <w:t xml:space="preserve"> </w:t>
      </w:r>
      <w:r w:rsidRPr="00133A0D">
        <w:t>крупнотоннажных</w:t>
      </w:r>
      <w:r w:rsidR="00BD6CEE" w:rsidRPr="00133A0D">
        <w:t xml:space="preserve"> </w:t>
      </w:r>
      <w:r w:rsidRPr="00133A0D">
        <w:t>полимеров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снизилось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2,8%,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6,9</w:t>
      </w:r>
      <w:r w:rsidR="00BD6CEE" w:rsidRPr="00133A0D">
        <w:t xml:space="preserve"> </w:t>
      </w:r>
      <w:r w:rsidRPr="00133A0D">
        <w:t>млн</w:t>
      </w:r>
      <w:r w:rsidR="00BD6CEE" w:rsidRPr="00133A0D">
        <w:t xml:space="preserve"> </w:t>
      </w:r>
      <w:r w:rsidRPr="00133A0D">
        <w:t>тонн</w:t>
      </w:r>
      <w:r w:rsidR="00BD6CEE" w:rsidRPr="00133A0D">
        <w:t xml:space="preserve"> </w:t>
      </w:r>
      <w:r w:rsidRPr="00133A0D">
        <w:t>(7,1</w:t>
      </w:r>
      <w:r w:rsidR="00BD6CEE" w:rsidRPr="00133A0D">
        <w:t xml:space="preserve"> </w:t>
      </w:r>
      <w:r w:rsidRPr="00133A0D">
        <w:t>млн</w:t>
      </w:r>
      <w:r w:rsidR="00BD6CEE" w:rsidRPr="00133A0D">
        <w:t xml:space="preserve"> </w:t>
      </w:r>
      <w:r w:rsidRPr="00133A0D">
        <w:t>тонн</w:t>
      </w:r>
      <w:r w:rsidR="00BD6CEE" w:rsidRPr="00133A0D">
        <w:t xml:space="preserve"> </w:t>
      </w:r>
      <w:r w:rsidRPr="00133A0D">
        <w:t>годом</w:t>
      </w:r>
      <w:r w:rsidR="00BD6CEE" w:rsidRPr="00133A0D">
        <w:t xml:space="preserve"> </w:t>
      </w:r>
      <w:r w:rsidRPr="00133A0D">
        <w:t>ранее).</w:t>
      </w:r>
    </w:p>
    <w:p w:rsidR="00AD5706" w:rsidRPr="00133A0D" w:rsidRDefault="00AD5706" w:rsidP="00AD5706">
      <w:r w:rsidRPr="00133A0D">
        <w:t>Ранее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данных</w:t>
      </w:r>
      <w:r w:rsidR="00BD6CEE" w:rsidRPr="00133A0D">
        <w:t xml:space="preserve"> </w:t>
      </w:r>
      <w:r w:rsidRPr="00133A0D">
        <w:t>Росстата</w:t>
      </w:r>
      <w:r w:rsidR="00BD6CEE" w:rsidRPr="00133A0D">
        <w:t xml:space="preserve"> </w:t>
      </w:r>
      <w:r w:rsidRPr="00133A0D">
        <w:t>следовало,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суммарная</w:t>
      </w:r>
      <w:r w:rsidR="00BD6CEE" w:rsidRPr="00133A0D">
        <w:t xml:space="preserve"> </w:t>
      </w:r>
      <w:r w:rsidRPr="00133A0D">
        <w:t>добыча</w:t>
      </w:r>
      <w:r w:rsidR="00BD6CEE" w:rsidRPr="00133A0D">
        <w:t xml:space="preserve"> </w:t>
      </w:r>
      <w:r w:rsidRPr="00133A0D">
        <w:t>газа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России</w:t>
      </w:r>
      <w:r w:rsidR="00BD6CEE" w:rsidRPr="00133A0D">
        <w:t xml:space="preserve"> </w:t>
      </w:r>
      <w:r w:rsidRPr="00133A0D">
        <w:t>(природный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попутный</w:t>
      </w:r>
      <w:r w:rsidR="00BD6CEE" w:rsidRPr="00133A0D">
        <w:t xml:space="preserve"> </w:t>
      </w:r>
      <w:r w:rsidRPr="00133A0D">
        <w:t>нефтяной)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снизилась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5,3%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638</w:t>
      </w:r>
      <w:r w:rsidR="00BD6CEE" w:rsidRPr="00133A0D">
        <w:t xml:space="preserve"> </w:t>
      </w:r>
      <w:r w:rsidRPr="00133A0D">
        <w:t>млрд</w:t>
      </w:r>
      <w:r w:rsidR="00BD6CEE" w:rsidRPr="00133A0D">
        <w:t xml:space="preserve"> </w:t>
      </w:r>
      <w:r w:rsidRPr="00133A0D">
        <w:t>куб.</w:t>
      </w:r>
      <w:r w:rsidR="00BD6CEE" w:rsidRPr="00133A0D">
        <w:t xml:space="preserve"> </w:t>
      </w:r>
      <w:r w:rsidRPr="00133A0D">
        <w:t>м.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этом,</w:t>
      </w:r>
      <w:r w:rsidR="00BD6CEE" w:rsidRPr="00133A0D">
        <w:t xml:space="preserve"> </w:t>
      </w:r>
      <w:r w:rsidRPr="00133A0D">
        <w:t>согласно</w:t>
      </w:r>
      <w:r w:rsidR="00BD6CEE" w:rsidRPr="00133A0D">
        <w:t xml:space="preserve"> </w:t>
      </w:r>
      <w:r w:rsidRPr="00133A0D">
        <w:t>базовому</w:t>
      </w:r>
      <w:r w:rsidR="00BD6CEE" w:rsidRPr="00133A0D">
        <w:t xml:space="preserve"> </w:t>
      </w:r>
      <w:r w:rsidRPr="00133A0D">
        <w:t>прогнозу</w:t>
      </w:r>
      <w:r w:rsidR="00BD6CEE" w:rsidRPr="00133A0D">
        <w:t xml:space="preserve"> </w:t>
      </w:r>
      <w:r w:rsidRPr="00133A0D">
        <w:t>социально-экономического</w:t>
      </w:r>
      <w:r w:rsidR="00BD6CEE" w:rsidRPr="00133A0D">
        <w:t xml:space="preserve"> </w:t>
      </w:r>
      <w:r w:rsidRPr="00133A0D">
        <w:t>развития</w:t>
      </w:r>
      <w:r w:rsidR="00BD6CEE" w:rsidRPr="00133A0D">
        <w:t xml:space="preserve"> </w:t>
      </w:r>
      <w:r w:rsidRPr="00133A0D">
        <w:t>России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2024</w:t>
      </w:r>
      <w:r w:rsidR="00BD6CEE" w:rsidRPr="00133A0D">
        <w:t xml:space="preserve"> </w:t>
      </w:r>
      <w:r w:rsidRPr="00133A0D">
        <w:t>год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плановый</w:t>
      </w:r>
      <w:r w:rsidR="00BD6CEE" w:rsidRPr="00133A0D">
        <w:t xml:space="preserve"> </w:t>
      </w:r>
      <w:r w:rsidRPr="00133A0D">
        <w:t>период</w:t>
      </w:r>
      <w:r w:rsidR="00BD6CEE" w:rsidRPr="00133A0D">
        <w:t xml:space="preserve"> </w:t>
      </w:r>
      <w:r w:rsidRPr="00133A0D">
        <w:t>2025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2026</w:t>
      </w:r>
      <w:r w:rsidR="00BD6CEE" w:rsidRPr="00133A0D">
        <w:t xml:space="preserve"> </w:t>
      </w:r>
      <w:r w:rsidRPr="00133A0D">
        <w:t>годов</w:t>
      </w:r>
      <w:r w:rsidR="00BD6CEE" w:rsidRPr="00133A0D">
        <w:t xml:space="preserve"> </w:t>
      </w:r>
      <w:r w:rsidRPr="00133A0D">
        <w:t>Минэкономразвития,</w:t>
      </w:r>
      <w:r w:rsidR="00BD6CEE" w:rsidRPr="00133A0D">
        <w:t xml:space="preserve"> </w:t>
      </w:r>
      <w:r w:rsidRPr="00133A0D">
        <w:t>добыча</w:t>
      </w:r>
      <w:r w:rsidR="00BD6CEE" w:rsidRPr="00133A0D">
        <w:t xml:space="preserve"> </w:t>
      </w:r>
      <w:r w:rsidRPr="00133A0D">
        <w:t>газа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2024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вырастет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666,7</w:t>
      </w:r>
      <w:r w:rsidR="00BD6CEE" w:rsidRPr="00133A0D">
        <w:t xml:space="preserve"> </w:t>
      </w:r>
      <w:r w:rsidRPr="00133A0D">
        <w:t>млрд</w:t>
      </w:r>
      <w:r w:rsidR="00BD6CEE" w:rsidRPr="00133A0D">
        <w:t xml:space="preserve"> </w:t>
      </w:r>
      <w:r w:rsidRPr="00133A0D">
        <w:t>куб.</w:t>
      </w:r>
      <w:r w:rsidR="00BD6CEE" w:rsidRPr="00133A0D">
        <w:t xml:space="preserve"> </w:t>
      </w:r>
      <w:r w:rsidRPr="00133A0D">
        <w:t>м,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2025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695,4</w:t>
      </w:r>
      <w:r w:rsidR="00BD6CEE" w:rsidRPr="00133A0D">
        <w:t xml:space="preserve"> </w:t>
      </w:r>
      <w:r w:rsidRPr="00133A0D">
        <w:t>млрд</w:t>
      </w:r>
      <w:r w:rsidR="00BD6CEE" w:rsidRPr="00133A0D">
        <w:t xml:space="preserve"> </w:t>
      </w:r>
      <w:r w:rsidRPr="00133A0D">
        <w:t>куб.</w:t>
      </w:r>
      <w:r w:rsidR="00BD6CEE" w:rsidRPr="00133A0D">
        <w:t xml:space="preserve"> </w:t>
      </w:r>
      <w:r w:rsidRPr="00133A0D">
        <w:t>м,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2026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707,5</w:t>
      </w:r>
      <w:r w:rsidR="00BD6CEE" w:rsidRPr="00133A0D">
        <w:t xml:space="preserve"> </w:t>
      </w:r>
      <w:r w:rsidRPr="00133A0D">
        <w:t>млрд</w:t>
      </w:r>
      <w:r w:rsidR="00BD6CEE" w:rsidRPr="00133A0D">
        <w:t xml:space="preserve"> </w:t>
      </w:r>
      <w:r w:rsidRPr="00133A0D">
        <w:t>куб.</w:t>
      </w:r>
      <w:r w:rsidR="00BD6CEE" w:rsidRPr="00133A0D">
        <w:t xml:space="preserve"> </w:t>
      </w:r>
      <w:r w:rsidRPr="00133A0D">
        <w:t>м.</w:t>
      </w:r>
    </w:p>
    <w:p w:rsidR="00AD5706" w:rsidRPr="00133A0D" w:rsidRDefault="00AD5706" w:rsidP="00AD5706">
      <w:r w:rsidRPr="00133A0D">
        <w:t>Первый</w:t>
      </w:r>
      <w:r w:rsidR="00BD6CEE" w:rsidRPr="00133A0D">
        <w:t xml:space="preserve"> </w:t>
      </w:r>
      <w:r w:rsidRPr="00133A0D">
        <w:t>замминистра</w:t>
      </w:r>
      <w:r w:rsidR="00BD6CEE" w:rsidRPr="00133A0D">
        <w:t xml:space="preserve"> </w:t>
      </w:r>
      <w:r w:rsidRPr="00133A0D">
        <w:t>энергетики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Павел</w:t>
      </w:r>
      <w:r w:rsidR="00BD6CEE" w:rsidRPr="00133A0D">
        <w:t xml:space="preserve"> </w:t>
      </w:r>
      <w:r w:rsidRPr="00133A0D">
        <w:t>Сорокин</w:t>
      </w:r>
      <w:r w:rsidR="00BD6CEE" w:rsidRPr="00133A0D">
        <w:t xml:space="preserve"> </w:t>
      </w:r>
      <w:r w:rsidRPr="00133A0D">
        <w:t>сообщал,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поставки</w:t>
      </w:r>
      <w:r w:rsidR="00BD6CEE" w:rsidRPr="00133A0D">
        <w:t xml:space="preserve"> </w:t>
      </w:r>
      <w:r w:rsidRPr="00133A0D">
        <w:t>газа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внутренний</w:t>
      </w:r>
      <w:r w:rsidR="00BD6CEE" w:rsidRPr="00133A0D">
        <w:t xml:space="preserve"> </w:t>
      </w:r>
      <w:r w:rsidRPr="00133A0D">
        <w:t>рынок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составили</w:t>
      </w:r>
      <w:r w:rsidR="00BD6CEE" w:rsidRPr="00133A0D">
        <w:t xml:space="preserve"> </w:t>
      </w:r>
      <w:r w:rsidRPr="00133A0D">
        <w:t>501</w:t>
      </w:r>
      <w:r w:rsidR="00BD6CEE" w:rsidRPr="00133A0D">
        <w:t xml:space="preserve"> </w:t>
      </w:r>
      <w:r w:rsidRPr="00133A0D">
        <w:t>млрд</w:t>
      </w:r>
      <w:r w:rsidR="00BD6CEE" w:rsidRPr="00133A0D">
        <w:t xml:space="preserve"> </w:t>
      </w:r>
      <w:r w:rsidRPr="00133A0D">
        <w:t>куб.</w:t>
      </w:r>
      <w:r w:rsidR="00BD6CEE" w:rsidRPr="00133A0D">
        <w:t xml:space="preserve"> </w:t>
      </w:r>
      <w:r w:rsidRPr="00133A0D">
        <w:t>м.</w:t>
      </w:r>
      <w:r w:rsidR="00BD6CEE" w:rsidRPr="00133A0D">
        <w:t xml:space="preserve"> </w:t>
      </w:r>
      <w:r w:rsidRPr="00133A0D">
        <w:t>Инвестиции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газификацию</w:t>
      </w:r>
      <w:r w:rsidR="00BD6CEE" w:rsidRPr="00133A0D">
        <w:t xml:space="preserve"> </w:t>
      </w:r>
      <w:r w:rsidRPr="00133A0D">
        <w:t>России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составили</w:t>
      </w:r>
      <w:r w:rsidR="00BD6CEE" w:rsidRPr="00133A0D">
        <w:t xml:space="preserve"> </w:t>
      </w:r>
      <w:r w:rsidRPr="00133A0D">
        <w:t>87</w:t>
      </w:r>
      <w:r w:rsidR="00BD6CEE" w:rsidRPr="00133A0D">
        <w:t xml:space="preserve"> </w:t>
      </w:r>
      <w:r w:rsidRPr="00133A0D">
        <w:t>млрд</w:t>
      </w:r>
      <w:r w:rsidR="00BD6CEE" w:rsidRPr="00133A0D">
        <w:t xml:space="preserve"> </w:t>
      </w:r>
      <w:r w:rsidRPr="00133A0D">
        <w:t>руб.</w:t>
      </w:r>
    </w:p>
    <w:p w:rsidR="00AD5706" w:rsidRPr="00133A0D" w:rsidRDefault="00AD5706" w:rsidP="00AD5706">
      <w:pPr>
        <w:pStyle w:val="2"/>
      </w:pPr>
      <w:bookmarkStart w:id="99" w:name="_Toc158178232"/>
      <w:r w:rsidRPr="00133A0D">
        <w:t>ТАСС,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АПК</w:t>
      </w:r>
      <w:r w:rsidR="00BD6CEE" w:rsidRPr="00133A0D">
        <w:t xml:space="preserve"> </w:t>
      </w:r>
      <w:r w:rsidRPr="00133A0D">
        <w:t>надо</w:t>
      </w:r>
      <w:r w:rsidR="00BD6CEE" w:rsidRPr="00133A0D">
        <w:t xml:space="preserve"> </w:t>
      </w:r>
      <w:r w:rsidRPr="00133A0D">
        <w:t>обеспечить</w:t>
      </w:r>
      <w:r w:rsidR="00BD6CEE" w:rsidRPr="00133A0D">
        <w:t xml:space="preserve"> </w:t>
      </w:r>
      <w:r w:rsidRPr="00133A0D">
        <w:t>доступным</w:t>
      </w:r>
      <w:r w:rsidR="00BD6CEE" w:rsidRPr="00133A0D">
        <w:t xml:space="preserve"> </w:t>
      </w:r>
      <w:r w:rsidRPr="00133A0D">
        <w:t>топливом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преддверии</w:t>
      </w:r>
      <w:r w:rsidR="00BD6CEE" w:rsidRPr="00133A0D">
        <w:t xml:space="preserve"> </w:t>
      </w:r>
      <w:r w:rsidRPr="00133A0D">
        <w:t>посевной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Матвиенко</w:t>
      </w:r>
      <w:bookmarkEnd w:id="99"/>
    </w:p>
    <w:p w:rsidR="00AD5706" w:rsidRPr="00133A0D" w:rsidRDefault="00AD5706" w:rsidP="00133A0D">
      <w:pPr>
        <w:pStyle w:val="3"/>
      </w:pPr>
      <w:bookmarkStart w:id="100" w:name="_Toc158178233"/>
      <w:r w:rsidRPr="00133A0D">
        <w:t>Председатель</w:t>
      </w:r>
      <w:r w:rsidR="00BD6CEE" w:rsidRPr="00133A0D">
        <w:t xml:space="preserve"> </w:t>
      </w:r>
      <w:r w:rsidRPr="00133A0D">
        <w:t>Совета</w:t>
      </w:r>
      <w:r w:rsidR="00BD6CEE" w:rsidRPr="00133A0D">
        <w:t xml:space="preserve"> </w:t>
      </w:r>
      <w:r w:rsidRPr="00133A0D">
        <w:t>Федерации</w:t>
      </w:r>
      <w:r w:rsidR="00BD6CEE" w:rsidRPr="00133A0D">
        <w:t xml:space="preserve"> </w:t>
      </w:r>
      <w:r w:rsidRPr="00133A0D">
        <w:t>Валентина</w:t>
      </w:r>
      <w:r w:rsidR="00BD6CEE" w:rsidRPr="00133A0D">
        <w:t xml:space="preserve"> </w:t>
      </w:r>
      <w:r w:rsidRPr="00133A0D">
        <w:t>Матвиенко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ходе</w:t>
      </w:r>
      <w:r w:rsidR="00BD6CEE" w:rsidRPr="00133A0D">
        <w:t xml:space="preserve"> «</w:t>
      </w:r>
      <w:r w:rsidRPr="00133A0D">
        <w:t>Открытого</w:t>
      </w:r>
      <w:r w:rsidR="00BD6CEE" w:rsidRPr="00133A0D">
        <w:t xml:space="preserve"> </w:t>
      </w:r>
      <w:r w:rsidRPr="00133A0D">
        <w:t>диалога</w:t>
      </w:r>
      <w:r w:rsidR="00BD6CEE" w:rsidRPr="00133A0D">
        <w:t xml:space="preserve">» </w:t>
      </w:r>
      <w:r w:rsidRPr="00133A0D">
        <w:t>с</w:t>
      </w:r>
      <w:r w:rsidR="00BD6CEE" w:rsidRPr="00133A0D">
        <w:t xml:space="preserve"> </w:t>
      </w:r>
      <w:r w:rsidRPr="00133A0D">
        <w:t>участием</w:t>
      </w:r>
      <w:r w:rsidR="00BD6CEE" w:rsidRPr="00133A0D">
        <w:t xml:space="preserve"> </w:t>
      </w:r>
      <w:r w:rsidRPr="00133A0D">
        <w:t>заместителя</w:t>
      </w:r>
      <w:r w:rsidR="00BD6CEE" w:rsidRPr="00133A0D">
        <w:t xml:space="preserve"> </w:t>
      </w:r>
      <w:r w:rsidRPr="00133A0D">
        <w:t>председателя</w:t>
      </w:r>
      <w:r w:rsidR="00BD6CEE" w:rsidRPr="00133A0D">
        <w:t xml:space="preserve"> </w:t>
      </w:r>
      <w:r w:rsidRPr="00133A0D">
        <w:t>правительства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Александра</w:t>
      </w:r>
      <w:r w:rsidR="00BD6CEE" w:rsidRPr="00133A0D">
        <w:t xml:space="preserve"> </w:t>
      </w:r>
      <w:r w:rsidRPr="00133A0D">
        <w:t>Новака</w:t>
      </w:r>
      <w:r w:rsidR="00BD6CEE" w:rsidRPr="00133A0D">
        <w:t xml:space="preserve"> </w:t>
      </w:r>
      <w:r w:rsidRPr="00133A0D">
        <w:t>призвала</w:t>
      </w:r>
      <w:r w:rsidR="00BD6CEE" w:rsidRPr="00133A0D">
        <w:t xml:space="preserve"> </w:t>
      </w:r>
      <w:r w:rsidRPr="00133A0D">
        <w:t>обеспечить</w:t>
      </w:r>
      <w:r w:rsidR="00BD6CEE" w:rsidRPr="00133A0D">
        <w:t xml:space="preserve"> </w:t>
      </w:r>
      <w:r w:rsidRPr="00133A0D">
        <w:t>российских</w:t>
      </w:r>
      <w:r w:rsidR="00BD6CEE" w:rsidRPr="00133A0D">
        <w:t xml:space="preserve"> </w:t>
      </w:r>
      <w:r w:rsidRPr="00133A0D">
        <w:t>аграриев</w:t>
      </w:r>
      <w:r w:rsidR="00BD6CEE" w:rsidRPr="00133A0D">
        <w:t xml:space="preserve"> </w:t>
      </w:r>
      <w:r w:rsidRPr="00133A0D">
        <w:t>доступным</w:t>
      </w:r>
      <w:r w:rsidR="00BD6CEE" w:rsidRPr="00133A0D">
        <w:t xml:space="preserve"> </w:t>
      </w:r>
      <w:r w:rsidRPr="00133A0D">
        <w:t>топливом,</w:t>
      </w:r>
      <w:r w:rsidR="00BD6CEE" w:rsidRPr="00133A0D">
        <w:t xml:space="preserve"> </w:t>
      </w:r>
      <w:r w:rsidRPr="00133A0D">
        <w:t>учитывая</w:t>
      </w:r>
      <w:r w:rsidR="00BD6CEE" w:rsidRPr="00133A0D">
        <w:t xml:space="preserve"> </w:t>
      </w:r>
      <w:r w:rsidRPr="00133A0D">
        <w:t>приближающуюся</w:t>
      </w:r>
      <w:r w:rsidR="00BD6CEE" w:rsidRPr="00133A0D">
        <w:t xml:space="preserve"> </w:t>
      </w:r>
      <w:r w:rsidRPr="00133A0D">
        <w:t>посевную</w:t>
      </w:r>
      <w:r w:rsidR="00BD6CEE" w:rsidRPr="00133A0D">
        <w:t xml:space="preserve"> </w:t>
      </w:r>
      <w:r w:rsidRPr="00133A0D">
        <w:t>кампанию.</w:t>
      </w:r>
      <w:bookmarkEnd w:id="100"/>
    </w:p>
    <w:p w:rsidR="00AD5706" w:rsidRPr="00133A0D" w:rsidRDefault="00BD6CEE" w:rsidP="00AD5706">
      <w:r w:rsidRPr="00133A0D">
        <w:t>«</w:t>
      </w:r>
      <w:r w:rsidR="00AD5706" w:rsidRPr="00133A0D">
        <w:t>Еще</w:t>
      </w:r>
      <w:r w:rsidRPr="00133A0D">
        <w:t xml:space="preserve"> </w:t>
      </w:r>
      <w:r w:rsidR="00AD5706" w:rsidRPr="00133A0D">
        <w:t>одна</w:t>
      </w:r>
      <w:r w:rsidRPr="00133A0D">
        <w:t xml:space="preserve"> </w:t>
      </w:r>
      <w:r w:rsidR="00AD5706" w:rsidRPr="00133A0D">
        <w:t>актуальная</w:t>
      </w:r>
      <w:r w:rsidRPr="00133A0D">
        <w:t xml:space="preserve"> </w:t>
      </w:r>
      <w:r w:rsidR="00AD5706" w:rsidRPr="00133A0D">
        <w:t>тема</w:t>
      </w:r>
      <w:r w:rsidRPr="00133A0D">
        <w:t xml:space="preserve"> </w:t>
      </w:r>
      <w:r w:rsidR="00AD5706" w:rsidRPr="00133A0D">
        <w:t>касается</w:t>
      </w:r>
      <w:r w:rsidRPr="00133A0D">
        <w:t xml:space="preserve"> </w:t>
      </w:r>
      <w:r w:rsidR="00AD5706" w:rsidRPr="00133A0D">
        <w:t>цен</w:t>
      </w:r>
      <w:r w:rsidRPr="00133A0D">
        <w:t xml:space="preserve"> </w:t>
      </w:r>
      <w:r w:rsidR="00AD5706" w:rsidRPr="00133A0D">
        <w:t>на</w:t>
      </w:r>
      <w:r w:rsidRPr="00133A0D">
        <w:t xml:space="preserve"> </w:t>
      </w:r>
      <w:r w:rsidR="00AD5706" w:rsidRPr="00133A0D">
        <w:t>нефтепродукты</w:t>
      </w:r>
      <w:r w:rsidRPr="00133A0D">
        <w:t xml:space="preserve"> </w:t>
      </w:r>
      <w:r w:rsidR="00AD5706" w:rsidRPr="00133A0D">
        <w:t>внутри</w:t>
      </w:r>
      <w:r w:rsidRPr="00133A0D">
        <w:t xml:space="preserve"> </w:t>
      </w:r>
      <w:r w:rsidR="00AD5706" w:rsidRPr="00133A0D">
        <w:t>страны.</w:t>
      </w:r>
      <w:r w:rsidRPr="00133A0D">
        <w:t xml:space="preserve"> </w:t>
      </w:r>
      <w:r w:rsidR="00AD5706" w:rsidRPr="00133A0D">
        <w:t>Она</w:t>
      </w:r>
      <w:r w:rsidRPr="00133A0D">
        <w:t xml:space="preserve"> </w:t>
      </w:r>
      <w:r w:rsidR="00AD5706" w:rsidRPr="00133A0D">
        <w:t>очень</w:t>
      </w:r>
      <w:r w:rsidRPr="00133A0D">
        <w:t xml:space="preserve"> </w:t>
      </w:r>
      <w:r w:rsidR="00AD5706" w:rsidRPr="00133A0D">
        <w:t>чувствительная</w:t>
      </w:r>
      <w:r w:rsidRPr="00133A0D">
        <w:t xml:space="preserve"> </w:t>
      </w:r>
      <w:r w:rsidR="00AD5706" w:rsidRPr="00133A0D">
        <w:t>для</w:t>
      </w:r>
      <w:r w:rsidRPr="00133A0D">
        <w:t xml:space="preserve"> </w:t>
      </w:r>
      <w:r w:rsidR="00AD5706" w:rsidRPr="00133A0D">
        <w:t>бизнеса,</w:t>
      </w:r>
      <w:r w:rsidRPr="00133A0D">
        <w:t xml:space="preserve"> </w:t>
      </w:r>
      <w:r w:rsidR="00AD5706" w:rsidRPr="00133A0D">
        <w:t>для</w:t>
      </w:r>
      <w:r w:rsidRPr="00133A0D">
        <w:t xml:space="preserve"> </w:t>
      </w:r>
      <w:r w:rsidR="00AD5706" w:rsidRPr="00133A0D">
        <w:t>промки,</w:t>
      </w:r>
      <w:r w:rsidRPr="00133A0D">
        <w:t xml:space="preserve"> </w:t>
      </w:r>
      <w:r w:rsidR="00AD5706" w:rsidRPr="00133A0D">
        <w:t>для</w:t>
      </w:r>
      <w:r w:rsidRPr="00133A0D">
        <w:t xml:space="preserve"> </w:t>
      </w:r>
      <w:r w:rsidR="00AD5706" w:rsidRPr="00133A0D">
        <w:t>граждан,</w:t>
      </w:r>
      <w:r w:rsidRPr="00133A0D">
        <w:t xml:space="preserve"> </w:t>
      </w:r>
      <w:r w:rsidR="00AD5706" w:rsidRPr="00133A0D">
        <w:t>для</w:t>
      </w:r>
      <w:r w:rsidRPr="00133A0D">
        <w:t xml:space="preserve"> </w:t>
      </w:r>
      <w:r w:rsidR="00AD5706" w:rsidRPr="00133A0D">
        <w:t>сельхозпроизводителей.</w:t>
      </w:r>
      <w:r w:rsidRPr="00133A0D">
        <w:t xml:space="preserve"> </w:t>
      </w:r>
      <w:r w:rsidR="00AD5706" w:rsidRPr="00133A0D">
        <w:t>Совсем</w:t>
      </w:r>
      <w:r w:rsidRPr="00133A0D">
        <w:t xml:space="preserve"> </w:t>
      </w:r>
      <w:r w:rsidR="00AD5706" w:rsidRPr="00133A0D">
        <w:t>скоро</w:t>
      </w:r>
      <w:r w:rsidRPr="00133A0D">
        <w:t xml:space="preserve"> </w:t>
      </w:r>
      <w:r w:rsidR="00AD5706" w:rsidRPr="00133A0D">
        <w:t>начнется</w:t>
      </w:r>
      <w:r w:rsidRPr="00133A0D">
        <w:t xml:space="preserve"> </w:t>
      </w:r>
      <w:r w:rsidR="00AD5706" w:rsidRPr="00133A0D">
        <w:t>весенняя</w:t>
      </w:r>
      <w:r w:rsidRPr="00133A0D">
        <w:t xml:space="preserve"> </w:t>
      </w:r>
      <w:r w:rsidR="00AD5706" w:rsidRPr="00133A0D">
        <w:t>посевная</w:t>
      </w:r>
      <w:r w:rsidRPr="00133A0D">
        <w:t xml:space="preserve"> </w:t>
      </w:r>
      <w:r w:rsidR="00AD5706" w:rsidRPr="00133A0D">
        <w:t>кампания.</w:t>
      </w:r>
      <w:r w:rsidRPr="00133A0D">
        <w:t xml:space="preserve"> </w:t>
      </w:r>
      <w:r w:rsidR="00AD5706" w:rsidRPr="00133A0D">
        <w:t>И</w:t>
      </w:r>
      <w:r w:rsidRPr="00133A0D">
        <w:t xml:space="preserve"> </w:t>
      </w:r>
      <w:r w:rsidR="00AD5706" w:rsidRPr="00133A0D">
        <w:t>наши</w:t>
      </w:r>
      <w:r w:rsidRPr="00133A0D">
        <w:t xml:space="preserve"> </w:t>
      </w:r>
      <w:r w:rsidR="00AD5706" w:rsidRPr="00133A0D">
        <w:t>аграрии</w:t>
      </w:r>
      <w:r w:rsidRPr="00133A0D">
        <w:t xml:space="preserve"> </w:t>
      </w:r>
      <w:r w:rsidR="00AD5706" w:rsidRPr="00133A0D">
        <w:t>должны</w:t>
      </w:r>
      <w:r w:rsidRPr="00133A0D">
        <w:t xml:space="preserve"> </w:t>
      </w:r>
      <w:r w:rsidR="00AD5706" w:rsidRPr="00133A0D">
        <w:t>быть</w:t>
      </w:r>
      <w:r w:rsidRPr="00133A0D">
        <w:t xml:space="preserve"> </w:t>
      </w:r>
      <w:r w:rsidR="00AD5706" w:rsidRPr="00133A0D">
        <w:t>обеспечены</w:t>
      </w:r>
      <w:r w:rsidRPr="00133A0D">
        <w:t xml:space="preserve"> </w:t>
      </w:r>
      <w:r w:rsidR="00AD5706" w:rsidRPr="00133A0D">
        <w:t>доступным</w:t>
      </w:r>
      <w:r w:rsidRPr="00133A0D">
        <w:t xml:space="preserve"> </w:t>
      </w:r>
      <w:r w:rsidR="00AD5706" w:rsidRPr="00133A0D">
        <w:t>топливом</w:t>
      </w:r>
      <w:r w:rsidRPr="00133A0D">
        <w:t>»</w:t>
      </w:r>
      <w:r w:rsidR="00AD5706" w:rsidRPr="00133A0D">
        <w:t>,</w:t>
      </w:r>
      <w:r w:rsidRPr="00133A0D">
        <w:t xml:space="preserve"> </w:t>
      </w:r>
      <w:r w:rsidR="00AD5706" w:rsidRPr="00133A0D">
        <w:t>-</w:t>
      </w:r>
      <w:r w:rsidRPr="00133A0D">
        <w:t xml:space="preserve"> </w:t>
      </w:r>
      <w:r w:rsidR="00AD5706" w:rsidRPr="00133A0D">
        <w:t>сказала</w:t>
      </w:r>
      <w:r w:rsidRPr="00133A0D">
        <w:t xml:space="preserve"> </w:t>
      </w:r>
      <w:r w:rsidR="00AD5706" w:rsidRPr="00133A0D">
        <w:t>спикер</w:t>
      </w:r>
      <w:r w:rsidRPr="00133A0D">
        <w:t xml:space="preserve"> </w:t>
      </w:r>
      <w:r w:rsidR="00AD5706" w:rsidRPr="00133A0D">
        <w:t>Совфеда.</w:t>
      </w:r>
    </w:p>
    <w:p w:rsidR="00AD5706" w:rsidRPr="00133A0D" w:rsidRDefault="00AD5706" w:rsidP="00AD5706">
      <w:r w:rsidRPr="00133A0D">
        <w:t>По</w:t>
      </w:r>
      <w:r w:rsidR="00BD6CEE" w:rsidRPr="00133A0D">
        <w:t xml:space="preserve"> </w:t>
      </w:r>
      <w:r w:rsidRPr="00133A0D">
        <w:t>ее</w:t>
      </w:r>
      <w:r w:rsidR="00BD6CEE" w:rsidRPr="00133A0D">
        <w:t xml:space="preserve"> </w:t>
      </w:r>
      <w:r w:rsidRPr="00133A0D">
        <w:t>словам,</w:t>
      </w:r>
      <w:r w:rsidR="00BD6CEE" w:rsidRPr="00133A0D">
        <w:t xml:space="preserve"> </w:t>
      </w:r>
      <w:r w:rsidRPr="00133A0D">
        <w:t>одной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причин</w:t>
      </w:r>
      <w:r w:rsidR="00BD6CEE" w:rsidRPr="00133A0D">
        <w:t xml:space="preserve"> </w:t>
      </w:r>
      <w:r w:rsidRPr="00133A0D">
        <w:t>роста</w:t>
      </w:r>
      <w:r w:rsidR="00BD6CEE" w:rsidRPr="00133A0D">
        <w:t xml:space="preserve"> </w:t>
      </w:r>
      <w:r w:rsidRPr="00133A0D">
        <w:t>цен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нехватки</w:t>
      </w:r>
      <w:r w:rsidR="00BD6CEE" w:rsidRPr="00133A0D">
        <w:t xml:space="preserve"> </w:t>
      </w:r>
      <w:r w:rsidRPr="00133A0D">
        <w:t>топлива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аграриев</w:t>
      </w:r>
      <w:r w:rsidR="00BD6CEE" w:rsidRPr="00133A0D">
        <w:t xml:space="preserve"> </w:t>
      </w:r>
      <w:r w:rsidRPr="00133A0D">
        <w:t>летом</w:t>
      </w:r>
      <w:r w:rsidR="00BD6CEE" w:rsidRPr="00133A0D">
        <w:t xml:space="preserve"> </w:t>
      </w:r>
      <w:r w:rsidRPr="00133A0D">
        <w:t>прошлого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стало</w:t>
      </w:r>
      <w:r w:rsidR="00BD6CEE" w:rsidRPr="00133A0D">
        <w:t xml:space="preserve"> </w:t>
      </w:r>
      <w:r w:rsidRPr="00133A0D">
        <w:t>закрытие</w:t>
      </w:r>
      <w:r w:rsidR="00BD6CEE" w:rsidRPr="00133A0D">
        <w:t xml:space="preserve"> </w:t>
      </w:r>
      <w:r w:rsidRPr="00133A0D">
        <w:t>ряда</w:t>
      </w:r>
      <w:r w:rsidR="00BD6CEE" w:rsidRPr="00133A0D">
        <w:t xml:space="preserve"> </w:t>
      </w:r>
      <w:r w:rsidRPr="00133A0D">
        <w:t>нефтеперерабатывающих</w:t>
      </w:r>
      <w:r w:rsidR="00BD6CEE" w:rsidRPr="00133A0D">
        <w:t xml:space="preserve"> </w:t>
      </w:r>
      <w:r w:rsidRPr="00133A0D">
        <w:t>заводов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плановый</w:t>
      </w:r>
      <w:r w:rsidR="00BD6CEE" w:rsidRPr="00133A0D">
        <w:t xml:space="preserve"> </w:t>
      </w:r>
      <w:r w:rsidRPr="00133A0D">
        <w:t>ремонт.</w:t>
      </w:r>
      <w:r w:rsidR="00BD6CEE" w:rsidRPr="00133A0D">
        <w:t xml:space="preserve"> «</w:t>
      </w:r>
      <w:r w:rsidRPr="00133A0D">
        <w:t>И</w:t>
      </w:r>
      <w:r w:rsidR="00BD6CEE" w:rsidRPr="00133A0D">
        <w:t xml:space="preserve"> </w:t>
      </w:r>
      <w:r w:rsidRPr="00133A0D">
        <w:t>другие</w:t>
      </w:r>
      <w:r w:rsidR="00BD6CEE" w:rsidRPr="00133A0D">
        <w:t xml:space="preserve"> </w:t>
      </w:r>
      <w:r w:rsidRPr="00133A0D">
        <w:t>были</w:t>
      </w:r>
      <w:r w:rsidR="00BD6CEE" w:rsidRPr="00133A0D">
        <w:t xml:space="preserve"> </w:t>
      </w:r>
      <w:r w:rsidRPr="00133A0D">
        <w:t>причины.</w:t>
      </w:r>
      <w:r w:rsidR="00BD6CEE" w:rsidRPr="00133A0D">
        <w:t xml:space="preserve"> </w:t>
      </w:r>
      <w:r w:rsidRPr="00133A0D">
        <w:t>Надо</w:t>
      </w:r>
      <w:r w:rsidR="00BD6CEE" w:rsidRPr="00133A0D">
        <w:t xml:space="preserve"> </w:t>
      </w:r>
      <w:r w:rsidRPr="00133A0D">
        <w:t>отдать</w:t>
      </w:r>
      <w:r w:rsidR="00BD6CEE" w:rsidRPr="00133A0D">
        <w:t xml:space="preserve"> </w:t>
      </w:r>
      <w:r w:rsidRPr="00133A0D">
        <w:t>должное,</w:t>
      </w:r>
      <w:r w:rsidR="00BD6CEE" w:rsidRPr="00133A0D">
        <w:t xml:space="preserve"> </w:t>
      </w:r>
      <w:r w:rsidRPr="00133A0D">
        <w:t>Александр</w:t>
      </w:r>
      <w:r w:rsidR="00BD6CEE" w:rsidRPr="00133A0D">
        <w:t xml:space="preserve"> </w:t>
      </w:r>
      <w:r w:rsidRPr="00133A0D">
        <w:t>Валентинович</w:t>
      </w:r>
      <w:r w:rsidR="00BD6CEE" w:rsidRPr="00133A0D">
        <w:t xml:space="preserve"> </w:t>
      </w:r>
      <w:r w:rsidRPr="00133A0D">
        <w:t>активно</w:t>
      </w:r>
      <w:r w:rsidR="00BD6CEE" w:rsidRPr="00133A0D">
        <w:t xml:space="preserve"> </w:t>
      </w:r>
      <w:r w:rsidRPr="00133A0D">
        <w:t>включился,</w:t>
      </w:r>
      <w:r w:rsidR="00BD6CEE" w:rsidRPr="00133A0D">
        <w:t xml:space="preserve"> </w:t>
      </w:r>
      <w:r w:rsidRPr="00133A0D">
        <w:t>оперативно</w:t>
      </w:r>
      <w:r w:rsidR="00BD6CEE" w:rsidRPr="00133A0D">
        <w:t xml:space="preserve"> </w:t>
      </w:r>
      <w:r w:rsidRPr="00133A0D">
        <w:t>отработал,</w:t>
      </w:r>
      <w:r w:rsidR="00BD6CEE" w:rsidRPr="00133A0D">
        <w:t xml:space="preserve"> </w:t>
      </w:r>
      <w:r w:rsidRPr="00133A0D">
        <w:t>ситуацию</w:t>
      </w:r>
      <w:r w:rsidR="00BD6CEE" w:rsidRPr="00133A0D">
        <w:t xml:space="preserve"> </w:t>
      </w:r>
      <w:r w:rsidRPr="00133A0D">
        <w:t>удалось</w:t>
      </w:r>
      <w:r w:rsidR="00BD6CEE" w:rsidRPr="00133A0D">
        <w:t xml:space="preserve"> </w:t>
      </w:r>
      <w:r w:rsidRPr="00133A0D">
        <w:t>поправить.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хотелось</w:t>
      </w:r>
      <w:r w:rsidR="00BD6CEE" w:rsidRPr="00133A0D">
        <w:t xml:space="preserve"> </w:t>
      </w:r>
      <w:r w:rsidRPr="00133A0D">
        <w:t>бы</w:t>
      </w:r>
      <w:r w:rsidR="00BD6CEE" w:rsidRPr="00133A0D">
        <w:t xml:space="preserve"> </w:t>
      </w:r>
      <w:r w:rsidRPr="00133A0D">
        <w:t>узнать,</w:t>
      </w:r>
      <w:r w:rsidR="00BD6CEE" w:rsidRPr="00133A0D">
        <w:t xml:space="preserve"> </w:t>
      </w:r>
      <w:r w:rsidRPr="00133A0D">
        <w:t>какие</w:t>
      </w:r>
      <w:r w:rsidR="00BD6CEE" w:rsidRPr="00133A0D">
        <w:t xml:space="preserve"> </w:t>
      </w:r>
      <w:r w:rsidRPr="00133A0D">
        <w:t>меры</w:t>
      </w:r>
      <w:r w:rsidR="00BD6CEE" w:rsidRPr="00133A0D">
        <w:t xml:space="preserve"> </w:t>
      </w:r>
      <w:r w:rsidRPr="00133A0D">
        <w:t>сейчас</w:t>
      </w:r>
      <w:r w:rsidR="00BD6CEE" w:rsidRPr="00133A0D">
        <w:t xml:space="preserve"> </w:t>
      </w:r>
      <w:r w:rsidRPr="00133A0D">
        <w:t>принимаются,</w:t>
      </w:r>
      <w:r w:rsidR="00BD6CEE" w:rsidRPr="00133A0D">
        <w:t xml:space="preserve"> </w:t>
      </w:r>
      <w:r w:rsidRPr="00133A0D">
        <w:t>чтобы</w:t>
      </w:r>
      <w:r w:rsidR="00BD6CEE" w:rsidRPr="00133A0D">
        <w:t xml:space="preserve"> </w:t>
      </w:r>
      <w:r w:rsidRPr="00133A0D">
        <w:t>подобная</w:t>
      </w:r>
      <w:r w:rsidR="00BD6CEE" w:rsidRPr="00133A0D">
        <w:t xml:space="preserve"> </w:t>
      </w:r>
      <w:r w:rsidRPr="00133A0D">
        <w:t>ситуация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повторилась</w:t>
      </w:r>
      <w:r w:rsidR="00BD6CEE" w:rsidRPr="00133A0D">
        <w:t>»</w:t>
      </w:r>
      <w:r w:rsidRPr="00133A0D">
        <w:t>,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сказала</w:t>
      </w:r>
      <w:r w:rsidR="00BD6CEE" w:rsidRPr="00133A0D">
        <w:t xml:space="preserve"> </w:t>
      </w:r>
      <w:r w:rsidRPr="00133A0D">
        <w:t>Матвиенко.</w:t>
      </w:r>
      <w:r w:rsidR="00BD6CEE" w:rsidRPr="00133A0D">
        <w:t xml:space="preserve"> </w:t>
      </w:r>
    </w:p>
    <w:p w:rsidR="00AD5706" w:rsidRPr="00133A0D" w:rsidRDefault="00AD5706" w:rsidP="00AD5706">
      <w:pPr>
        <w:pStyle w:val="2"/>
      </w:pPr>
      <w:bookmarkStart w:id="101" w:name="_Toc158178234"/>
      <w:r w:rsidRPr="00133A0D">
        <w:lastRenderedPageBreak/>
        <w:t>РИА</w:t>
      </w:r>
      <w:r w:rsidR="00BD6CEE" w:rsidRPr="00133A0D">
        <w:t xml:space="preserve"> </w:t>
      </w:r>
      <w:r w:rsidRPr="00133A0D">
        <w:t>Новости,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Повышение</w:t>
      </w:r>
      <w:r w:rsidR="00BD6CEE" w:rsidRPr="00133A0D">
        <w:t xml:space="preserve"> </w:t>
      </w:r>
      <w:r w:rsidRPr="00133A0D">
        <w:t>цен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жилье</w:t>
      </w:r>
      <w:r w:rsidR="00BD6CEE" w:rsidRPr="00133A0D">
        <w:t xml:space="preserve"> </w:t>
      </w:r>
      <w:r w:rsidRPr="00133A0D">
        <w:t>недопустимо,</w:t>
      </w:r>
      <w:r w:rsidR="00BD6CEE" w:rsidRPr="00133A0D">
        <w:t xml:space="preserve"> </w:t>
      </w:r>
      <w:r w:rsidRPr="00133A0D">
        <w:t>ГД</w:t>
      </w:r>
      <w:r w:rsidR="00BD6CEE" w:rsidRPr="00133A0D">
        <w:t xml:space="preserve"> </w:t>
      </w:r>
      <w:r w:rsidRPr="00133A0D">
        <w:t>планирует</w:t>
      </w:r>
      <w:r w:rsidR="00BD6CEE" w:rsidRPr="00133A0D">
        <w:t xml:space="preserve"> </w:t>
      </w:r>
      <w:r w:rsidRPr="00133A0D">
        <w:t>обсудить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Минстроем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Володин</w:t>
      </w:r>
      <w:bookmarkEnd w:id="101"/>
    </w:p>
    <w:p w:rsidR="00AD5706" w:rsidRPr="00133A0D" w:rsidRDefault="00AD5706" w:rsidP="00133A0D">
      <w:pPr>
        <w:pStyle w:val="3"/>
      </w:pPr>
      <w:bookmarkStart w:id="102" w:name="_Toc158178235"/>
      <w:r w:rsidRPr="00133A0D">
        <w:t>Повышение</w:t>
      </w:r>
      <w:r w:rsidR="00BD6CEE" w:rsidRPr="00133A0D">
        <w:t xml:space="preserve"> </w:t>
      </w:r>
      <w:r w:rsidRPr="00133A0D">
        <w:t>цен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жилье</w:t>
      </w:r>
      <w:r w:rsidR="00BD6CEE" w:rsidRPr="00133A0D">
        <w:t xml:space="preserve"> </w:t>
      </w:r>
      <w:r w:rsidRPr="00133A0D">
        <w:t>недопустимо,</w:t>
      </w:r>
      <w:r w:rsidR="00BD6CEE" w:rsidRPr="00133A0D">
        <w:t xml:space="preserve"> </w:t>
      </w:r>
      <w:r w:rsidRPr="00133A0D">
        <w:t>Госдума</w:t>
      </w:r>
      <w:r w:rsidR="00BD6CEE" w:rsidRPr="00133A0D">
        <w:t xml:space="preserve"> </w:t>
      </w:r>
      <w:r w:rsidRPr="00133A0D">
        <w:t>планирует</w:t>
      </w:r>
      <w:r w:rsidR="00BD6CEE" w:rsidRPr="00133A0D">
        <w:t xml:space="preserve"> </w:t>
      </w:r>
      <w:r w:rsidRPr="00133A0D">
        <w:t>обсудить</w:t>
      </w:r>
      <w:r w:rsidR="00BD6CEE" w:rsidRPr="00133A0D">
        <w:t xml:space="preserve"> </w:t>
      </w:r>
      <w:r w:rsidRPr="00133A0D">
        <w:t>этот</w:t>
      </w:r>
      <w:r w:rsidR="00BD6CEE" w:rsidRPr="00133A0D">
        <w:t xml:space="preserve"> </w:t>
      </w:r>
      <w:r w:rsidRPr="00133A0D">
        <w:t>вопрос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Минстроем,</w:t>
      </w:r>
      <w:r w:rsidR="00BD6CEE" w:rsidRPr="00133A0D">
        <w:t xml:space="preserve"> </w:t>
      </w:r>
      <w:r w:rsidRPr="00133A0D">
        <w:t>сообщил</w:t>
      </w:r>
      <w:r w:rsidR="00BD6CEE" w:rsidRPr="00133A0D">
        <w:t xml:space="preserve"> </w:t>
      </w:r>
      <w:r w:rsidRPr="00133A0D">
        <w:t>председатель</w:t>
      </w:r>
      <w:r w:rsidR="00BD6CEE" w:rsidRPr="00133A0D">
        <w:t xml:space="preserve"> </w:t>
      </w:r>
      <w:r w:rsidRPr="00133A0D">
        <w:t>ГД</w:t>
      </w:r>
      <w:r w:rsidR="00BD6CEE" w:rsidRPr="00133A0D">
        <w:t xml:space="preserve"> </w:t>
      </w:r>
      <w:r w:rsidRPr="00133A0D">
        <w:t>Вячеслав</w:t>
      </w:r>
      <w:r w:rsidR="00BD6CEE" w:rsidRPr="00133A0D">
        <w:t xml:space="preserve"> </w:t>
      </w:r>
      <w:r w:rsidRPr="00133A0D">
        <w:t>Володин.</w:t>
      </w:r>
      <w:bookmarkEnd w:id="102"/>
    </w:p>
    <w:p w:rsidR="00AD5706" w:rsidRPr="00133A0D" w:rsidRDefault="00BD6CEE" w:rsidP="00AD5706">
      <w:r w:rsidRPr="00133A0D">
        <w:t>«</w:t>
      </w:r>
      <w:r w:rsidR="00AD5706" w:rsidRPr="00133A0D">
        <w:t>Необходимо</w:t>
      </w:r>
      <w:r w:rsidRPr="00133A0D">
        <w:t xml:space="preserve"> </w:t>
      </w:r>
      <w:r w:rsidR="00AD5706" w:rsidRPr="00133A0D">
        <w:t>сделать</w:t>
      </w:r>
      <w:r w:rsidRPr="00133A0D">
        <w:t xml:space="preserve"> </w:t>
      </w:r>
      <w:r w:rsidR="00AD5706" w:rsidRPr="00133A0D">
        <w:t>вс</w:t>
      </w:r>
      <w:r w:rsidRPr="00133A0D">
        <w:t>е</w:t>
      </w:r>
      <w:r w:rsidR="00AD5706" w:rsidRPr="00133A0D">
        <w:t>,</w:t>
      </w:r>
      <w:r w:rsidRPr="00133A0D">
        <w:t xml:space="preserve"> </w:t>
      </w:r>
      <w:r w:rsidR="00AD5706" w:rsidRPr="00133A0D">
        <w:t>чтобы</w:t>
      </w:r>
      <w:r w:rsidRPr="00133A0D">
        <w:t xml:space="preserve"> </w:t>
      </w:r>
      <w:r w:rsidR="00AD5706" w:rsidRPr="00133A0D">
        <w:t>льготная</w:t>
      </w:r>
      <w:r w:rsidRPr="00133A0D">
        <w:t xml:space="preserve"> </w:t>
      </w:r>
      <w:r w:rsidR="00AD5706" w:rsidRPr="00133A0D">
        <w:t>ипотека</w:t>
      </w:r>
      <w:r w:rsidRPr="00133A0D">
        <w:t xml:space="preserve"> </w:t>
      </w:r>
      <w:r w:rsidR="00AD5706" w:rsidRPr="00133A0D">
        <w:t>повышала</w:t>
      </w:r>
      <w:r w:rsidRPr="00133A0D">
        <w:t xml:space="preserve"> </w:t>
      </w:r>
      <w:r w:rsidR="00AD5706" w:rsidRPr="00133A0D">
        <w:t>доступность</w:t>
      </w:r>
      <w:r w:rsidRPr="00133A0D">
        <w:t xml:space="preserve"> </w:t>
      </w:r>
      <w:r w:rsidR="00AD5706" w:rsidRPr="00133A0D">
        <w:t>жилья</w:t>
      </w:r>
      <w:r w:rsidRPr="00133A0D">
        <w:t xml:space="preserve"> </w:t>
      </w:r>
      <w:r w:rsidR="00AD5706" w:rsidRPr="00133A0D">
        <w:t>Процентные</w:t>
      </w:r>
      <w:r w:rsidRPr="00133A0D">
        <w:t xml:space="preserve"> </w:t>
      </w:r>
      <w:r w:rsidR="00AD5706" w:rsidRPr="00133A0D">
        <w:t>ставки</w:t>
      </w:r>
      <w:r w:rsidRPr="00133A0D">
        <w:t xml:space="preserve"> </w:t>
      </w:r>
      <w:r w:rsidR="00AD5706" w:rsidRPr="00133A0D">
        <w:t>за</w:t>
      </w:r>
      <w:r w:rsidRPr="00133A0D">
        <w:t xml:space="preserve"> </w:t>
      </w:r>
      <w:r w:rsidR="00AD5706" w:rsidRPr="00133A0D">
        <w:t>сч</w:t>
      </w:r>
      <w:r w:rsidRPr="00133A0D">
        <w:t>е</w:t>
      </w:r>
      <w:r w:rsidR="00AD5706" w:rsidRPr="00133A0D">
        <w:t>т</w:t>
      </w:r>
      <w:r w:rsidRPr="00133A0D">
        <w:t xml:space="preserve"> </w:t>
      </w:r>
      <w:r w:rsidR="00AD5706" w:rsidRPr="00133A0D">
        <w:t>государства</w:t>
      </w:r>
      <w:r w:rsidRPr="00133A0D">
        <w:t xml:space="preserve"> </w:t>
      </w:r>
      <w:r w:rsidR="00AD5706" w:rsidRPr="00133A0D">
        <w:t>снижаются,</w:t>
      </w:r>
      <w:r w:rsidRPr="00133A0D">
        <w:t xml:space="preserve"> </w:t>
      </w:r>
      <w:r w:rsidR="00AD5706" w:rsidRPr="00133A0D">
        <w:t>а</w:t>
      </w:r>
      <w:r w:rsidRPr="00133A0D">
        <w:t xml:space="preserve"> </w:t>
      </w:r>
      <w:r w:rsidR="00AD5706" w:rsidRPr="00133A0D">
        <w:t>застройщики</w:t>
      </w:r>
      <w:r w:rsidRPr="00133A0D">
        <w:t xml:space="preserve"> </w:t>
      </w:r>
      <w:r w:rsidR="00AD5706" w:rsidRPr="00133A0D">
        <w:t>тут</w:t>
      </w:r>
      <w:r w:rsidRPr="00133A0D">
        <w:t xml:space="preserve"> </w:t>
      </w:r>
      <w:r w:rsidR="00AD5706" w:rsidRPr="00133A0D">
        <w:t>же</w:t>
      </w:r>
      <w:r w:rsidRPr="00133A0D">
        <w:t xml:space="preserve"> </w:t>
      </w:r>
      <w:r w:rsidR="00AD5706" w:rsidRPr="00133A0D">
        <w:t>повышают</w:t>
      </w:r>
      <w:r w:rsidRPr="00133A0D">
        <w:t xml:space="preserve"> </w:t>
      </w:r>
      <w:r w:rsidR="00AD5706" w:rsidRPr="00133A0D">
        <w:t>цены</w:t>
      </w:r>
      <w:r w:rsidRPr="00133A0D">
        <w:t xml:space="preserve"> </w:t>
      </w:r>
      <w:r w:rsidR="00AD5706" w:rsidRPr="00133A0D">
        <w:t>на</w:t>
      </w:r>
      <w:r w:rsidRPr="00133A0D">
        <w:t xml:space="preserve"> </w:t>
      </w:r>
      <w:r w:rsidR="00AD5706" w:rsidRPr="00133A0D">
        <w:t>жилье,</w:t>
      </w:r>
      <w:r w:rsidRPr="00133A0D">
        <w:t xml:space="preserve"> </w:t>
      </w:r>
      <w:r w:rsidR="00AD5706" w:rsidRPr="00133A0D">
        <w:t>вынуждая</w:t>
      </w:r>
      <w:r w:rsidRPr="00133A0D">
        <w:t xml:space="preserve"> </w:t>
      </w:r>
      <w:r w:rsidR="00AD5706" w:rsidRPr="00133A0D">
        <w:t>людей</w:t>
      </w:r>
      <w:r w:rsidRPr="00133A0D">
        <w:t xml:space="preserve"> </w:t>
      </w:r>
      <w:r w:rsidR="00AD5706" w:rsidRPr="00133A0D">
        <w:t>брать</w:t>
      </w:r>
      <w:r w:rsidRPr="00133A0D">
        <w:t xml:space="preserve"> </w:t>
      </w:r>
      <w:r w:rsidR="00AD5706" w:rsidRPr="00133A0D">
        <w:t>кредиты</w:t>
      </w:r>
      <w:r w:rsidRPr="00133A0D">
        <w:t xml:space="preserve"> </w:t>
      </w:r>
      <w:r w:rsidR="00AD5706" w:rsidRPr="00133A0D">
        <w:t>бульших</w:t>
      </w:r>
      <w:r w:rsidRPr="00133A0D">
        <w:t xml:space="preserve"> </w:t>
      </w:r>
      <w:r w:rsidR="00AD5706" w:rsidRPr="00133A0D">
        <w:t>размеров</w:t>
      </w:r>
      <w:r w:rsidRPr="00133A0D">
        <w:t xml:space="preserve"> </w:t>
      </w:r>
      <w:r w:rsidR="00AD5706" w:rsidRPr="00133A0D">
        <w:t>Это</w:t>
      </w:r>
      <w:r w:rsidRPr="00133A0D">
        <w:t xml:space="preserve"> </w:t>
      </w:r>
      <w:r w:rsidR="00AD5706" w:rsidRPr="00133A0D">
        <w:t>недопустимо</w:t>
      </w:r>
      <w:r w:rsidRPr="00133A0D">
        <w:t xml:space="preserve"> </w:t>
      </w:r>
      <w:r w:rsidR="00AD5706" w:rsidRPr="00133A0D">
        <w:t>Планируем</w:t>
      </w:r>
      <w:r w:rsidRPr="00133A0D">
        <w:t xml:space="preserve"> </w:t>
      </w:r>
      <w:r w:rsidR="00AD5706" w:rsidRPr="00133A0D">
        <w:t>обсудить</w:t>
      </w:r>
      <w:r w:rsidRPr="00133A0D">
        <w:t xml:space="preserve"> </w:t>
      </w:r>
      <w:r w:rsidR="00AD5706" w:rsidRPr="00133A0D">
        <w:t>вопрос</w:t>
      </w:r>
      <w:r w:rsidRPr="00133A0D">
        <w:t xml:space="preserve"> </w:t>
      </w:r>
      <w:r w:rsidR="00AD5706" w:rsidRPr="00133A0D">
        <w:t>с</w:t>
      </w:r>
      <w:r w:rsidRPr="00133A0D">
        <w:t xml:space="preserve"> </w:t>
      </w:r>
      <w:r w:rsidR="00AD5706" w:rsidRPr="00133A0D">
        <w:t>Минстроем</w:t>
      </w:r>
      <w:r w:rsidRPr="00133A0D">
        <w:t xml:space="preserve"> </w:t>
      </w:r>
      <w:r w:rsidR="00AD5706" w:rsidRPr="00133A0D">
        <w:t>-</w:t>
      </w:r>
      <w:r w:rsidRPr="00133A0D">
        <w:t xml:space="preserve"> </w:t>
      </w:r>
      <w:r w:rsidR="00AD5706" w:rsidRPr="00133A0D">
        <w:t>цены</w:t>
      </w:r>
      <w:r w:rsidRPr="00133A0D">
        <w:t xml:space="preserve"> </w:t>
      </w:r>
      <w:r w:rsidR="00AD5706" w:rsidRPr="00133A0D">
        <w:t>на</w:t>
      </w:r>
      <w:r w:rsidRPr="00133A0D">
        <w:t xml:space="preserve"> </w:t>
      </w:r>
      <w:r w:rsidR="00AD5706" w:rsidRPr="00133A0D">
        <w:t>квартиры</w:t>
      </w:r>
      <w:r w:rsidRPr="00133A0D">
        <w:t xml:space="preserve"> </w:t>
      </w:r>
      <w:r w:rsidR="00AD5706" w:rsidRPr="00133A0D">
        <w:t>должны</w:t>
      </w:r>
      <w:r w:rsidRPr="00133A0D">
        <w:t xml:space="preserve"> </w:t>
      </w:r>
      <w:r w:rsidR="00AD5706" w:rsidRPr="00133A0D">
        <w:t>быть</w:t>
      </w:r>
      <w:r w:rsidRPr="00133A0D">
        <w:t xml:space="preserve"> </w:t>
      </w:r>
      <w:r w:rsidR="00AD5706" w:rsidRPr="00133A0D">
        <w:t>под</w:t>
      </w:r>
      <w:r w:rsidRPr="00133A0D">
        <w:t xml:space="preserve"> </w:t>
      </w:r>
      <w:r w:rsidR="00AD5706" w:rsidRPr="00133A0D">
        <w:t>контролем</w:t>
      </w:r>
      <w:r w:rsidRPr="00133A0D">
        <w:t xml:space="preserve"> </w:t>
      </w:r>
      <w:r w:rsidR="00AD5706" w:rsidRPr="00133A0D">
        <w:t>Наша</w:t>
      </w:r>
      <w:r w:rsidRPr="00133A0D">
        <w:t xml:space="preserve"> </w:t>
      </w:r>
      <w:r w:rsidR="00AD5706" w:rsidRPr="00133A0D">
        <w:t>задача</w:t>
      </w:r>
      <w:r w:rsidRPr="00133A0D">
        <w:t xml:space="preserve"> </w:t>
      </w:r>
      <w:r w:rsidR="00AD5706" w:rsidRPr="00133A0D">
        <w:t>-</w:t>
      </w:r>
      <w:r w:rsidRPr="00133A0D">
        <w:t xml:space="preserve"> </w:t>
      </w:r>
      <w:r w:rsidR="00AD5706" w:rsidRPr="00133A0D">
        <w:t>обеспечить</w:t>
      </w:r>
      <w:r w:rsidRPr="00133A0D">
        <w:t xml:space="preserve"> </w:t>
      </w:r>
      <w:r w:rsidR="00AD5706" w:rsidRPr="00133A0D">
        <w:t>людей</w:t>
      </w:r>
      <w:r w:rsidRPr="00133A0D">
        <w:t xml:space="preserve"> </w:t>
      </w:r>
      <w:r w:rsidR="00AD5706" w:rsidRPr="00133A0D">
        <w:t>жиль</w:t>
      </w:r>
      <w:r w:rsidRPr="00133A0D">
        <w:t>е</w:t>
      </w:r>
      <w:r w:rsidR="00AD5706" w:rsidRPr="00133A0D">
        <w:t>м,</w:t>
      </w:r>
      <w:r w:rsidRPr="00133A0D">
        <w:t xml:space="preserve"> </w:t>
      </w:r>
      <w:r w:rsidR="00AD5706" w:rsidRPr="00133A0D">
        <w:t>а</w:t>
      </w:r>
      <w:r w:rsidRPr="00133A0D">
        <w:t xml:space="preserve"> </w:t>
      </w:r>
      <w:r w:rsidR="00AD5706" w:rsidRPr="00133A0D">
        <w:t>не</w:t>
      </w:r>
      <w:r w:rsidRPr="00133A0D">
        <w:t xml:space="preserve"> </w:t>
      </w:r>
      <w:r w:rsidR="00AD5706" w:rsidRPr="00133A0D">
        <w:t>застройщиков</w:t>
      </w:r>
      <w:r w:rsidRPr="00133A0D">
        <w:t xml:space="preserve"> </w:t>
      </w:r>
      <w:r w:rsidR="00AD5706" w:rsidRPr="00133A0D">
        <w:t>-</w:t>
      </w:r>
      <w:r w:rsidRPr="00133A0D">
        <w:t xml:space="preserve"> </w:t>
      </w:r>
      <w:r w:rsidR="00AD5706" w:rsidRPr="00133A0D">
        <w:t>сверхдоходами</w:t>
      </w:r>
      <w:r w:rsidRPr="00133A0D">
        <w:t>»</w:t>
      </w:r>
      <w:r w:rsidR="00AD5706" w:rsidRPr="00133A0D">
        <w:t>,</w:t>
      </w:r>
      <w:r w:rsidRPr="00133A0D">
        <w:t xml:space="preserve"> </w:t>
      </w:r>
      <w:r w:rsidR="00AD5706" w:rsidRPr="00133A0D">
        <w:t>-</w:t>
      </w:r>
      <w:r w:rsidRPr="00133A0D">
        <w:t xml:space="preserve"> </w:t>
      </w:r>
      <w:r w:rsidR="00AD5706" w:rsidRPr="00133A0D">
        <w:t>написал</w:t>
      </w:r>
      <w:r w:rsidRPr="00133A0D">
        <w:t xml:space="preserve"> </w:t>
      </w:r>
      <w:r w:rsidR="00AD5706" w:rsidRPr="00133A0D">
        <w:t>Володин</w:t>
      </w:r>
      <w:r w:rsidRPr="00133A0D">
        <w:t xml:space="preserve"> </w:t>
      </w:r>
      <w:r w:rsidR="00AD5706" w:rsidRPr="00133A0D">
        <w:t>в</w:t>
      </w:r>
      <w:r w:rsidRPr="00133A0D">
        <w:t xml:space="preserve"> </w:t>
      </w:r>
      <w:r w:rsidR="00AD5706" w:rsidRPr="00133A0D">
        <w:t>своем</w:t>
      </w:r>
      <w:r w:rsidRPr="00133A0D">
        <w:t xml:space="preserve"> </w:t>
      </w:r>
      <w:r w:rsidR="00AD5706" w:rsidRPr="00133A0D">
        <w:t>Telegram-канале.</w:t>
      </w:r>
    </w:p>
    <w:p w:rsidR="00AD5706" w:rsidRPr="00133A0D" w:rsidRDefault="00AD5706" w:rsidP="00AD5706">
      <w:r w:rsidRPr="00133A0D">
        <w:t>Он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отметил,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льготная</w:t>
      </w:r>
      <w:r w:rsidR="00BD6CEE" w:rsidRPr="00133A0D">
        <w:t xml:space="preserve"> </w:t>
      </w:r>
      <w:r w:rsidRPr="00133A0D">
        <w:t>ипотека</w:t>
      </w:r>
      <w:r w:rsidR="00BD6CEE" w:rsidRPr="00133A0D">
        <w:t xml:space="preserve"> </w:t>
      </w:r>
      <w:r w:rsidRPr="00133A0D">
        <w:t>должна</w:t>
      </w:r>
      <w:r w:rsidR="00BD6CEE" w:rsidRPr="00133A0D">
        <w:t xml:space="preserve"> </w:t>
      </w:r>
      <w:r w:rsidRPr="00133A0D">
        <w:t>иметь</w:t>
      </w:r>
      <w:r w:rsidR="00BD6CEE" w:rsidRPr="00133A0D">
        <w:t xml:space="preserve"> </w:t>
      </w:r>
      <w:r w:rsidRPr="00133A0D">
        <w:t>целевой</w:t>
      </w:r>
      <w:r w:rsidR="00BD6CEE" w:rsidRPr="00133A0D">
        <w:t xml:space="preserve"> </w:t>
      </w:r>
      <w:r w:rsidRPr="00133A0D">
        <w:t>характер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отражать</w:t>
      </w:r>
      <w:r w:rsidR="00BD6CEE" w:rsidRPr="00133A0D">
        <w:t xml:space="preserve"> </w:t>
      </w:r>
      <w:r w:rsidRPr="00133A0D">
        <w:t>приоритеты</w:t>
      </w:r>
      <w:r w:rsidR="00BD6CEE" w:rsidRPr="00133A0D">
        <w:t xml:space="preserve"> </w:t>
      </w:r>
      <w:r w:rsidRPr="00133A0D">
        <w:t>развития</w:t>
      </w:r>
      <w:r w:rsidR="00BD6CEE" w:rsidRPr="00133A0D">
        <w:t xml:space="preserve"> </w:t>
      </w:r>
      <w:r w:rsidRPr="00133A0D">
        <w:t>государства.</w:t>
      </w:r>
    </w:p>
    <w:p w:rsidR="00AD5706" w:rsidRPr="00133A0D" w:rsidRDefault="00BD6CEE" w:rsidP="00AD5706">
      <w:r w:rsidRPr="00133A0D">
        <w:t>«</w:t>
      </w:r>
      <w:r w:rsidR="00AD5706" w:rsidRPr="00133A0D">
        <w:t>Семейная</w:t>
      </w:r>
      <w:r w:rsidRPr="00133A0D">
        <w:t xml:space="preserve"> </w:t>
      </w:r>
      <w:r w:rsidR="00AD5706" w:rsidRPr="00133A0D">
        <w:t>(до</w:t>
      </w:r>
      <w:r w:rsidRPr="00133A0D">
        <w:t xml:space="preserve"> </w:t>
      </w:r>
      <w:r w:rsidR="00AD5706" w:rsidRPr="00133A0D">
        <w:t>6%)</w:t>
      </w:r>
      <w:r w:rsidRPr="00133A0D">
        <w:t xml:space="preserve"> </w:t>
      </w:r>
      <w:r w:rsidR="00AD5706" w:rsidRPr="00133A0D">
        <w:t>-</w:t>
      </w:r>
      <w:r w:rsidRPr="00133A0D">
        <w:t xml:space="preserve"> </w:t>
      </w:r>
      <w:r w:rsidR="00AD5706" w:rsidRPr="00133A0D">
        <w:t>помогает</w:t>
      </w:r>
      <w:r w:rsidRPr="00133A0D">
        <w:t xml:space="preserve"> </w:t>
      </w:r>
      <w:r w:rsidR="00AD5706" w:rsidRPr="00133A0D">
        <w:t>семьям</w:t>
      </w:r>
      <w:r w:rsidRPr="00133A0D">
        <w:t xml:space="preserve"> </w:t>
      </w:r>
      <w:r w:rsidR="00AD5706" w:rsidRPr="00133A0D">
        <w:t>с</w:t>
      </w:r>
      <w:r w:rsidRPr="00133A0D">
        <w:t xml:space="preserve"> </w:t>
      </w:r>
      <w:r w:rsidR="00AD5706" w:rsidRPr="00133A0D">
        <w:t>детьми</w:t>
      </w:r>
      <w:r w:rsidRPr="00133A0D">
        <w:t xml:space="preserve"> </w:t>
      </w:r>
      <w:r w:rsidR="00AD5706" w:rsidRPr="00133A0D">
        <w:t>приобрести</w:t>
      </w:r>
      <w:r w:rsidRPr="00133A0D">
        <w:t xml:space="preserve"> </w:t>
      </w:r>
      <w:r w:rsidR="00AD5706" w:rsidRPr="00133A0D">
        <w:t>жиль</w:t>
      </w:r>
      <w:r w:rsidRPr="00133A0D">
        <w:t>е</w:t>
      </w:r>
      <w:r w:rsidR="00AD5706" w:rsidRPr="00133A0D">
        <w:t>,</w:t>
      </w:r>
      <w:r w:rsidRPr="00133A0D">
        <w:t xml:space="preserve"> </w:t>
      </w:r>
      <w:r w:rsidR="00AD5706" w:rsidRPr="00133A0D">
        <w:t>способствует</w:t>
      </w:r>
      <w:r w:rsidRPr="00133A0D">
        <w:t xml:space="preserve"> </w:t>
      </w:r>
      <w:r w:rsidR="00AD5706" w:rsidRPr="00133A0D">
        <w:t>улучшению</w:t>
      </w:r>
      <w:r w:rsidRPr="00133A0D">
        <w:t xml:space="preserve"> </w:t>
      </w:r>
      <w:r w:rsidR="00AD5706" w:rsidRPr="00133A0D">
        <w:t>демографической</w:t>
      </w:r>
      <w:r w:rsidRPr="00133A0D">
        <w:t xml:space="preserve"> </w:t>
      </w:r>
      <w:r w:rsidR="00AD5706" w:rsidRPr="00133A0D">
        <w:t>ситуации.</w:t>
      </w:r>
      <w:r w:rsidRPr="00133A0D">
        <w:t xml:space="preserve"> </w:t>
      </w:r>
      <w:r w:rsidR="00AD5706" w:rsidRPr="00133A0D">
        <w:t>Сельская</w:t>
      </w:r>
      <w:r w:rsidRPr="00133A0D">
        <w:t xml:space="preserve"> </w:t>
      </w:r>
      <w:r w:rsidR="00AD5706" w:rsidRPr="00133A0D">
        <w:t>(до</w:t>
      </w:r>
      <w:r w:rsidRPr="00133A0D">
        <w:t xml:space="preserve"> </w:t>
      </w:r>
      <w:r w:rsidR="00AD5706" w:rsidRPr="00133A0D">
        <w:t>3%),</w:t>
      </w:r>
      <w:r w:rsidRPr="00133A0D">
        <w:t xml:space="preserve"> </w:t>
      </w:r>
      <w:r w:rsidR="00AD5706" w:rsidRPr="00133A0D">
        <w:t>дальневосточная,</w:t>
      </w:r>
      <w:r w:rsidRPr="00133A0D">
        <w:t xml:space="preserve"> </w:t>
      </w:r>
      <w:r w:rsidR="00AD5706" w:rsidRPr="00133A0D">
        <w:t>арктическая,</w:t>
      </w:r>
      <w:r w:rsidRPr="00133A0D">
        <w:t xml:space="preserve"> </w:t>
      </w:r>
      <w:r w:rsidR="00AD5706" w:rsidRPr="00133A0D">
        <w:t>а</w:t>
      </w:r>
      <w:r w:rsidRPr="00133A0D">
        <w:t xml:space="preserve"> </w:t>
      </w:r>
      <w:r w:rsidR="00AD5706" w:rsidRPr="00133A0D">
        <w:t>также</w:t>
      </w:r>
      <w:r w:rsidRPr="00133A0D">
        <w:t xml:space="preserve"> </w:t>
      </w:r>
      <w:r w:rsidR="00AD5706" w:rsidRPr="00133A0D">
        <w:t>ипотека</w:t>
      </w:r>
      <w:r w:rsidRPr="00133A0D">
        <w:t xml:space="preserve"> </w:t>
      </w:r>
      <w:r w:rsidR="00AD5706" w:rsidRPr="00133A0D">
        <w:t>в</w:t>
      </w:r>
      <w:r w:rsidRPr="00133A0D">
        <w:t xml:space="preserve"> </w:t>
      </w:r>
      <w:r w:rsidR="00AD5706" w:rsidRPr="00133A0D">
        <w:t>новых</w:t>
      </w:r>
      <w:r w:rsidRPr="00133A0D">
        <w:t xml:space="preserve"> </w:t>
      </w:r>
      <w:r w:rsidR="00AD5706" w:rsidRPr="00133A0D">
        <w:t>регионах</w:t>
      </w:r>
      <w:r w:rsidRPr="00133A0D">
        <w:t xml:space="preserve"> </w:t>
      </w:r>
      <w:r w:rsidR="00AD5706" w:rsidRPr="00133A0D">
        <w:t>(до</w:t>
      </w:r>
      <w:r w:rsidRPr="00133A0D">
        <w:t xml:space="preserve"> </w:t>
      </w:r>
      <w:r w:rsidR="00AD5706" w:rsidRPr="00133A0D">
        <w:t>2%)</w:t>
      </w:r>
      <w:r w:rsidRPr="00133A0D">
        <w:t xml:space="preserve"> </w:t>
      </w:r>
      <w:r w:rsidR="00AD5706" w:rsidRPr="00133A0D">
        <w:t>обеспечивают</w:t>
      </w:r>
      <w:r w:rsidRPr="00133A0D">
        <w:t xml:space="preserve"> </w:t>
      </w:r>
      <w:r w:rsidR="00AD5706" w:rsidRPr="00133A0D">
        <w:t>развитие</w:t>
      </w:r>
      <w:r w:rsidRPr="00133A0D">
        <w:t xml:space="preserve"> </w:t>
      </w:r>
      <w:r w:rsidR="00AD5706" w:rsidRPr="00133A0D">
        <w:t>территорий</w:t>
      </w:r>
      <w:r w:rsidRPr="00133A0D">
        <w:t>»</w:t>
      </w:r>
      <w:r w:rsidR="00AD5706" w:rsidRPr="00133A0D">
        <w:t>,</w:t>
      </w:r>
      <w:r w:rsidRPr="00133A0D">
        <w:t xml:space="preserve"> </w:t>
      </w:r>
      <w:r w:rsidR="00AD5706" w:rsidRPr="00133A0D">
        <w:t>-</w:t>
      </w:r>
      <w:r w:rsidRPr="00133A0D">
        <w:t xml:space="preserve"> </w:t>
      </w:r>
      <w:r w:rsidR="00AD5706" w:rsidRPr="00133A0D">
        <w:t>сообщил</w:t>
      </w:r>
      <w:r w:rsidRPr="00133A0D">
        <w:t xml:space="preserve"> </w:t>
      </w:r>
      <w:r w:rsidR="00AD5706" w:rsidRPr="00133A0D">
        <w:t>Володин.</w:t>
      </w:r>
    </w:p>
    <w:p w:rsidR="00AD5706" w:rsidRPr="00133A0D" w:rsidRDefault="00AD5706" w:rsidP="00AD5706">
      <w:r w:rsidRPr="00133A0D">
        <w:t>По</w:t>
      </w:r>
      <w:r w:rsidR="00BD6CEE" w:rsidRPr="00133A0D">
        <w:t xml:space="preserve"> </w:t>
      </w:r>
      <w:r w:rsidRPr="00133A0D">
        <w:t>решению</w:t>
      </w:r>
      <w:r w:rsidR="00BD6CEE" w:rsidRPr="00133A0D">
        <w:t xml:space="preserve"> </w:t>
      </w:r>
      <w:r w:rsidRPr="00133A0D">
        <w:t>президента</w:t>
      </w:r>
      <w:r w:rsidR="00BD6CEE" w:rsidRPr="00133A0D">
        <w:t xml:space="preserve"> </w:t>
      </w:r>
      <w:r w:rsidRPr="00133A0D">
        <w:t>ипотечные</w:t>
      </w:r>
      <w:r w:rsidR="00BD6CEE" w:rsidRPr="00133A0D">
        <w:t xml:space="preserve"> </w:t>
      </w:r>
      <w:r w:rsidRPr="00133A0D">
        <w:t>программы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господдержкой</w:t>
      </w:r>
      <w:r w:rsidR="00BD6CEE" w:rsidRPr="00133A0D">
        <w:t xml:space="preserve"> </w:t>
      </w:r>
      <w:r w:rsidRPr="00133A0D">
        <w:t>становятся</w:t>
      </w:r>
      <w:r w:rsidR="00BD6CEE" w:rsidRPr="00133A0D">
        <w:t xml:space="preserve"> </w:t>
      </w:r>
      <w:r w:rsidRPr="00133A0D">
        <w:t>более</w:t>
      </w:r>
      <w:r w:rsidR="00BD6CEE" w:rsidRPr="00133A0D">
        <w:t xml:space="preserve"> </w:t>
      </w:r>
      <w:r w:rsidRPr="00133A0D">
        <w:t>адресными,</w:t>
      </w:r>
      <w:r w:rsidR="00BD6CEE" w:rsidRPr="00133A0D">
        <w:t xml:space="preserve"> </w:t>
      </w:r>
      <w:r w:rsidRPr="00133A0D">
        <w:t>отметил</w:t>
      </w:r>
      <w:r w:rsidR="00BD6CEE" w:rsidRPr="00133A0D">
        <w:t xml:space="preserve"> </w:t>
      </w:r>
      <w:r w:rsidRPr="00133A0D">
        <w:t>спикер</w:t>
      </w:r>
      <w:r w:rsidR="00BD6CEE" w:rsidRPr="00133A0D">
        <w:t xml:space="preserve"> </w:t>
      </w:r>
      <w:r w:rsidRPr="00133A0D">
        <w:t>ГД.</w:t>
      </w:r>
    </w:p>
    <w:p w:rsidR="00AD5706" w:rsidRPr="00133A0D" w:rsidRDefault="00AD5706" w:rsidP="00AD5706">
      <w:r w:rsidRPr="00133A0D">
        <w:t>Важное</w:t>
      </w:r>
      <w:r w:rsidR="00BD6CEE" w:rsidRPr="00133A0D">
        <w:t xml:space="preserve"> </w:t>
      </w:r>
      <w:r w:rsidRPr="00133A0D">
        <w:t>решение</w:t>
      </w:r>
      <w:r w:rsidR="00BD6CEE" w:rsidRPr="00133A0D">
        <w:t xml:space="preserve"> </w:t>
      </w:r>
      <w:r w:rsidRPr="00133A0D">
        <w:t>президента,</w:t>
      </w:r>
      <w:r w:rsidR="00BD6CEE" w:rsidRPr="00133A0D">
        <w:t xml:space="preserve"> </w:t>
      </w:r>
      <w:r w:rsidRPr="00133A0D">
        <w:t>опубликованное</w:t>
      </w:r>
      <w:r w:rsidR="00BD6CEE" w:rsidRPr="00133A0D">
        <w:t xml:space="preserve"> </w:t>
      </w:r>
      <w:r w:rsidRPr="00133A0D">
        <w:t>вчера,</w:t>
      </w:r>
      <w:r w:rsidR="00BD6CEE" w:rsidRPr="00133A0D">
        <w:t xml:space="preserve"> </w:t>
      </w:r>
      <w:r w:rsidRPr="00133A0D">
        <w:t>поможет</w:t>
      </w:r>
      <w:r w:rsidR="00BD6CEE" w:rsidRPr="00133A0D">
        <w:t xml:space="preserve"> </w:t>
      </w:r>
      <w:r w:rsidRPr="00133A0D">
        <w:t>нашим</w:t>
      </w:r>
      <w:r w:rsidR="00BD6CEE" w:rsidRPr="00133A0D">
        <w:t xml:space="preserve"> </w:t>
      </w:r>
      <w:r w:rsidRPr="00133A0D">
        <w:t>защитникам,</w:t>
      </w:r>
      <w:r w:rsidR="00BD6CEE" w:rsidRPr="00133A0D">
        <w:t xml:space="preserve"> </w:t>
      </w:r>
      <w:r w:rsidRPr="00133A0D">
        <w:t>солдатам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офицерам</w:t>
      </w:r>
      <w:r w:rsidR="00BD6CEE" w:rsidRPr="00133A0D">
        <w:t xml:space="preserve"> </w:t>
      </w:r>
      <w:r w:rsidRPr="00133A0D">
        <w:t>улучшить</w:t>
      </w:r>
      <w:r w:rsidR="00BD6CEE" w:rsidRPr="00133A0D">
        <w:t xml:space="preserve"> </w:t>
      </w:r>
      <w:r w:rsidRPr="00133A0D">
        <w:t>жилищные</w:t>
      </w:r>
      <w:r w:rsidR="00BD6CEE" w:rsidRPr="00133A0D">
        <w:t xml:space="preserve"> </w:t>
      </w:r>
      <w:r w:rsidRPr="00133A0D">
        <w:t>условия,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них</w:t>
      </w:r>
      <w:r w:rsidR="00BD6CEE" w:rsidRPr="00133A0D">
        <w:t xml:space="preserve"> </w:t>
      </w:r>
      <w:r w:rsidRPr="00133A0D">
        <w:t>теперь</w:t>
      </w:r>
      <w:r w:rsidR="00BD6CEE" w:rsidRPr="00133A0D">
        <w:t xml:space="preserve"> </w:t>
      </w:r>
      <w:r w:rsidRPr="00133A0D">
        <w:t>распространится</w:t>
      </w:r>
      <w:r w:rsidR="00BD6CEE" w:rsidRPr="00133A0D">
        <w:t xml:space="preserve"> </w:t>
      </w:r>
      <w:r w:rsidRPr="00133A0D">
        <w:t>действие</w:t>
      </w:r>
      <w:r w:rsidR="00BD6CEE" w:rsidRPr="00133A0D">
        <w:t xml:space="preserve"> </w:t>
      </w:r>
      <w:r w:rsidRPr="00133A0D">
        <w:t>дальневосточной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арктической</w:t>
      </w:r>
      <w:r w:rsidR="00BD6CEE" w:rsidRPr="00133A0D">
        <w:t xml:space="preserve"> </w:t>
      </w:r>
      <w:r w:rsidRPr="00133A0D">
        <w:t>ипотеки</w:t>
      </w:r>
      <w:r w:rsidR="00BD6CEE" w:rsidRPr="00133A0D">
        <w:t xml:space="preserve"> </w:t>
      </w:r>
      <w:r w:rsidRPr="00133A0D">
        <w:t>(до</w:t>
      </w:r>
      <w:r w:rsidR="00BD6CEE" w:rsidRPr="00133A0D">
        <w:t xml:space="preserve"> </w:t>
      </w:r>
      <w:r w:rsidRPr="00133A0D">
        <w:t>2%),</w:t>
      </w:r>
      <w:r w:rsidR="00BD6CEE" w:rsidRPr="00133A0D">
        <w:t xml:space="preserve"> </w:t>
      </w:r>
      <w:r w:rsidRPr="00133A0D">
        <w:t>причем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всех</w:t>
      </w:r>
      <w:r w:rsidR="00BD6CEE" w:rsidRPr="00133A0D">
        <w:t xml:space="preserve"> </w:t>
      </w:r>
      <w:r w:rsidRPr="00133A0D">
        <w:t>участников</w:t>
      </w:r>
      <w:r w:rsidR="00BD6CEE" w:rsidRPr="00133A0D">
        <w:t xml:space="preserve"> </w:t>
      </w:r>
      <w:r w:rsidRPr="00133A0D">
        <w:t>СВО,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случае</w:t>
      </w:r>
      <w:r w:rsidR="00BD6CEE" w:rsidRPr="00133A0D">
        <w:t xml:space="preserve"> </w:t>
      </w:r>
      <w:r w:rsidRPr="00133A0D">
        <w:t>гибели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их</w:t>
      </w:r>
      <w:r w:rsidR="00BD6CEE" w:rsidRPr="00133A0D">
        <w:t xml:space="preserve"> </w:t>
      </w:r>
      <w:r w:rsidRPr="00133A0D">
        <w:t>семьи,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сообщил</w:t>
      </w:r>
      <w:r w:rsidR="00BD6CEE" w:rsidRPr="00133A0D">
        <w:t xml:space="preserve"> </w:t>
      </w:r>
      <w:r w:rsidRPr="00133A0D">
        <w:t>он.</w:t>
      </w:r>
    </w:p>
    <w:p w:rsidR="00AD5706" w:rsidRPr="00133A0D" w:rsidRDefault="00AD5706" w:rsidP="00AD5706">
      <w:r w:rsidRPr="00133A0D">
        <w:t>По</w:t>
      </w:r>
      <w:r w:rsidR="00BD6CEE" w:rsidRPr="00133A0D">
        <w:t xml:space="preserve"> </w:t>
      </w:r>
      <w:r w:rsidRPr="00133A0D">
        <w:t>его</w:t>
      </w:r>
      <w:r w:rsidR="00BD6CEE" w:rsidRPr="00133A0D">
        <w:t xml:space="preserve"> </w:t>
      </w:r>
      <w:r w:rsidRPr="00133A0D">
        <w:t>словам,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Госдуме</w:t>
      </w:r>
      <w:r w:rsidR="00BD6CEE" w:rsidRPr="00133A0D">
        <w:t xml:space="preserve"> </w:t>
      </w:r>
      <w:r w:rsidRPr="00133A0D">
        <w:t>неоднократно</w:t>
      </w:r>
      <w:r w:rsidR="00BD6CEE" w:rsidRPr="00133A0D">
        <w:t xml:space="preserve"> </w:t>
      </w:r>
      <w:r w:rsidRPr="00133A0D">
        <w:t>обсуждали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правительством</w:t>
      </w:r>
      <w:r w:rsidR="00BD6CEE" w:rsidRPr="00133A0D">
        <w:t xml:space="preserve"> </w:t>
      </w:r>
      <w:r w:rsidRPr="00133A0D">
        <w:t>вопрос</w:t>
      </w:r>
      <w:r w:rsidR="00BD6CEE" w:rsidRPr="00133A0D">
        <w:t xml:space="preserve"> </w:t>
      </w:r>
      <w:r w:rsidRPr="00133A0D">
        <w:t>обязательного</w:t>
      </w:r>
      <w:r w:rsidR="00BD6CEE" w:rsidRPr="00133A0D">
        <w:t xml:space="preserve"> </w:t>
      </w:r>
      <w:r w:rsidRPr="00133A0D">
        <w:t>целеполагания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адресности</w:t>
      </w:r>
      <w:r w:rsidR="00BD6CEE" w:rsidRPr="00133A0D">
        <w:t xml:space="preserve"> </w:t>
      </w:r>
      <w:r w:rsidRPr="00133A0D">
        <w:t>льготных</w:t>
      </w:r>
      <w:r w:rsidR="00BD6CEE" w:rsidRPr="00133A0D">
        <w:t xml:space="preserve"> </w:t>
      </w:r>
      <w:r w:rsidRPr="00133A0D">
        <w:t>ипотечных</w:t>
      </w:r>
      <w:r w:rsidR="00BD6CEE" w:rsidRPr="00133A0D">
        <w:t xml:space="preserve"> </w:t>
      </w:r>
      <w:r w:rsidRPr="00133A0D">
        <w:t>программ,</w:t>
      </w:r>
      <w:r w:rsidR="00BD6CEE" w:rsidRPr="00133A0D">
        <w:t xml:space="preserve"> «</w:t>
      </w:r>
      <w:r w:rsidRPr="00133A0D">
        <w:t>считая</w:t>
      </w:r>
      <w:r w:rsidR="00BD6CEE" w:rsidRPr="00133A0D">
        <w:t xml:space="preserve"> </w:t>
      </w:r>
      <w:r w:rsidRPr="00133A0D">
        <w:t>недопустимыми</w:t>
      </w:r>
      <w:r w:rsidR="00BD6CEE" w:rsidRPr="00133A0D">
        <w:t xml:space="preserve"> </w:t>
      </w:r>
      <w:r w:rsidRPr="00133A0D">
        <w:t>ситуации,</w:t>
      </w:r>
      <w:r w:rsidR="00BD6CEE" w:rsidRPr="00133A0D">
        <w:t xml:space="preserve"> </w:t>
      </w:r>
      <w:r w:rsidRPr="00133A0D">
        <w:t>когда</w:t>
      </w:r>
      <w:r w:rsidR="00BD6CEE" w:rsidRPr="00133A0D">
        <w:t xml:space="preserve"> </w:t>
      </w:r>
      <w:r w:rsidRPr="00133A0D">
        <w:t>ради</w:t>
      </w:r>
      <w:r w:rsidR="00BD6CEE" w:rsidRPr="00133A0D">
        <w:t xml:space="preserve"> </w:t>
      </w:r>
      <w:r w:rsidRPr="00133A0D">
        <w:t>наживы</w:t>
      </w:r>
      <w:r w:rsidR="00BD6CEE" w:rsidRPr="00133A0D">
        <w:t xml:space="preserve"> </w:t>
      </w:r>
      <w:r w:rsidRPr="00133A0D">
        <w:t>кто-то</w:t>
      </w:r>
      <w:r w:rsidR="00BD6CEE" w:rsidRPr="00133A0D">
        <w:t xml:space="preserve"> </w:t>
      </w:r>
      <w:r w:rsidRPr="00133A0D">
        <w:t>брал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10</w:t>
      </w:r>
      <w:r w:rsidR="00BD6CEE" w:rsidRPr="00133A0D">
        <w:t xml:space="preserve"> </w:t>
      </w:r>
      <w:r w:rsidRPr="00133A0D">
        <w:t>ипотек,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том</w:t>
      </w:r>
      <w:r w:rsidR="00BD6CEE" w:rsidRPr="00133A0D">
        <w:t xml:space="preserve"> </w:t>
      </w:r>
      <w:r w:rsidRPr="00133A0D">
        <w:t>числе</w:t>
      </w:r>
      <w:r w:rsidR="00BD6CEE" w:rsidRPr="00133A0D">
        <w:t xml:space="preserve"> </w:t>
      </w:r>
      <w:r w:rsidRPr="00133A0D">
        <w:t>привело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спекулятивному</w:t>
      </w:r>
      <w:r w:rsidR="00BD6CEE" w:rsidRPr="00133A0D">
        <w:t xml:space="preserve"> </w:t>
      </w:r>
      <w:r w:rsidRPr="00133A0D">
        <w:t>росту</w:t>
      </w:r>
      <w:r w:rsidR="00BD6CEE" w:rsidRPr="00133A0D">
        <w:t xml:space="preserve"> </w:t>
      </w:r>
      <w:r w:rsidRPr="00133A0D">
        <w:t>цен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квартиры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новостройках,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те,</w:t>
      </w:r>
      <w:r w:rsidR="00BD6CEE" w:rsidRPr="00133A0D">
        <w:t xml:space="preserve"> </w:t>
      </w:r>
      <w:r w:rsidRPr="00133A0D">
        <w:t>кто</w:t>
      </w:r>
      <w:r w:rsidR="00BD6CEE" w:rsidRPr="00133A0D">
        <w:t xml:space="preserve"> </w:t>
      </w:r>
      <w:r w:rsidRPr="00133A0D">
        <w:t>действительно</w:t>
      </w:r>
      <w:r w:rsidR="00BD6CEE" w:rsidRPr="00133A0D">
        <w:t xml:space="preserve"> </w:t>
      </w:r>
      <w:r w:rsidRPr="00133A0D">
        <w:t>нуждается,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смогли</w:t>
      </w:r>
      <w:r w:rsidR="00BD6CEE" w:rsidRPr="00133A0D">
        <w:t xml:space="preserve"> </w:t>
      </w:r>
      <w:r w:rsidRPr="00133A0D">
        <w:t>решить</w:t>
      </w:r>
      <w:r w:rsidR="00BD6CEE" w:rsidRPr="00133A0D">
        <w:t xml:space="preserve"> </w:t>
      </w:r>
      <w:r w:rsidRPr="00133A0D">
        <w:t>проблему</w:t>
      </w:r>
      <w:r w:rsidR="00BD6CEE" w:rsidRPr="00133A0D">
        <w:t xml:space="preserve"> </w:t>
      </w:r>
      <w:r w:rsidRPr="00133A0D">
        <w:t>улучшения</w:t>
      </w:r>
      <w:r w:rsidR="00BD6CEE" w:rsidRPr="00133A0D">
        <w:t xml:space="preserve"> </w:t>
      </w:r>
      <w:r w:rsidRPr="00133A0D">
        <w:t>жилищных</w:t>
      </w:r>
      <w:r w:rsidR="00BD6CEE" w:rsidRPr="00133A0D">
        <w:t xml:space="preserve"> </w:t>
      </w:r>
      <w:r w:rsidRPr="00133A0D">
        <w:t>условий</w:t>
      </w:r>
      <w:r w:rsidR="00BD6CEE" w:rsidRPr="00133A0D">
        <w:t>»</w:t>
      </w:r>
      <w:r w:rsidRPr="00133A0D">
        <w:t>.</w:t>
      </w:r>
    </w:p>
    <w:p w:rsidR="00AD5706" w:rsidRPr="00133A0D" w:rsidRDefault="00AD5706" w:rsidP="00AD5706">
      <w:r w:rsidRPr="00133A0D">
        <w:t>Сегодня</w:t>
      </w:r>
      <w:r w:rsidR="00BD6CEE" w:rsidRPr="00133A0D">
        <w:t xml:space="preserve"> </w:t>
      </w:r>
      <w:r w:rsidRPr="00133A0D">
        <w:t>благодаря</w:t>
      </w:r>
      <w:r w:rsidR="00BD6CEE" w:rsidRPr="00133A0D">
        <w:t xml:space="preserve"> </w:t>
      </w:r>
      <w:r w:rsidRPr="00133A0D">
        <w:t>тому,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программы</w:t>
      </w:r>
      <w:r w:rsidR="00BD6CEE" w:rsidRPr="00133A0D">
        <w:t xml:space="preserve"> </w:t>
      </w:r>
      <w:r w:rsidRPr="00133A0D">
        <w:t>становятся</w:t>
      </w:r>
      <w:r w:rsidR="00BD6CEE" w:rsidRPr="00133A0D">
        <w:t xml:space="preserve"> </w:t>
      </w:r>
      <w:r w:rsidRPr="00133A0D">
        <w:t>более</w:t>
      </w:r>
      <w:r w:rsidR="00BD6CEE" w:rsidRPr="00133A0D">
        <w:t xml:space="preserve"> </w:t>
      </w:r>
      <w:r w:rsidRPr="00133A0D">
        <w:t>адресными,</w:t>
      </w:r>
      <w:r w:rsidR="00BD6CEE" w:rsidRPr="00133A0D">
        <w:t xml:space="preserve"> </w:t>
      </w:r>
      <w:r w:rsidRPr="00133A0D">
        <w:t>такие</w:t>
      </w:r>
      <w:r w:rsidR="00BD6CEE" w:rsidRPr="00133A0D">
        <w:t xml:space="preserve"> </w:t>
      </w:r>
      <w:r w:rsidRPr="00133A0D">
        <w:t>случаи</w:t>
      </w:r>
      <w:r w:rsidR="00BD6CEE" w:rsidRPr="00133A0D">
        <w:t xml:space="preserve"> </w:t>
      </w:r>
      <w:r w:rsidRPr="00133A0D">
        <w:t>должны</w:t>
      </w:r>
      <w:r w:rsidR="00BD6CEE" w:rsidRPr="00133A0D">
        <w:t xml:space="preserve"> </w:t>
      </w:r>
      <w:r w:rsidRPr="00133A0D">
        <w:t>уйти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прошлое,</w:t>
      </w:r>
      <w:r w:rsidR="00BD6CEE" w:rsidRPr="00133A0D">
        <w:t xml:space="preserve"> </w:t>
      </w:r>
      <w:r w:rsidRPr="00133A0D">
        <w:t>добавил</w:t>
      </w:r>
      <w:r w:rsidR="00BD6CEE" w:rsidRPr="00133A0D">
        <w:t xml:space="preserve"> </w:t>
      </w:r>
      <w:r w:rsidRPr="00133A0D">
        <w:t>Володин.</w:t>
      </w:r>
    </w:p>
    <w:p w:rsidR="00AD5706" w:rsidRPr="00133A0D" w:rsidRDefault="00AD5706" w:rsidP="00AD5706">
      <w:r w:rsidRPr="00133A0D">
        <w:t>Президент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Владимир</w:t>
      </w:r>
      <w:r w:rsidR="00BD6CEE" w:rsidRPr="00133A0D">
        <w:t xml:space="preserve"> </w:t>
      </w:r>
      <w:r w:rsidRPr="00133A0D">
        <w:t>Путин</w:t>
      </w:r>
      <w:r w:rsidR="00BD6CEE" w:rsidRPr="00133A0D">
        <w:t xml:space="preserve"> </w:t>
      </w:r>
      <w:r w:rsidRPr="00133A0D">
        <w:t>ранее</w:t>
      </w:r>
      <w:r w:rsidR="00BD6CEE" w:rsidRPr="00133A0D">
        <w:t xml:space="preserve"> </w:t>
      </w:r>
      <w:r w:rsidRPr="00133A0D">
        <w:t>поручил</w:t>
      </w:r>
      <w:r w:rsidR="00BD6CEE" w:rsidRPr="00133A0D">
        <w:t xml:space="preserve"> </w:t>
      </w:r>
      <w:r w:rsidRPr="00133A0D">
        <w:t>правительству</w:t>
      </w:r>
      <w:r w:rsidR="00BD6CEE" w:rsidRPr="00133A0D">
        <w:t xml:space="preserve"> </w:t>
      </w:r>
      <w:r w:rsidRPr="00133A0D">
        <w:t>распространить</w:t>
      </w:r>
      <w:r w:rsidR="00BD6CEE" w:rsidRPr="00133A0D">
        <w:t xml:space="preserve"> </w:t>
      </w:r>
      <w:r w:rsidRPr="00133A0D">
        <w:t>дальневосточную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арктическую</w:t>
      </w:r>
      <w:r w:rsidR="00BD6CEE" w:rsidRPr="00133A0D">
        <w:t xml:space="preserve"> </w:t>
      </w:r>
      <w:r w:rsidRPr="00133A0D">
        <w:t>ипотеку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участников</w:t>
      </w:r>
      <w:r w:rsidR="00BD6CEE" w:rsidRPr="00133A0D">
        <w:t xml:space="preserve"> </w:t>
      </w:r>
      <w:r w:rsidRPr="00133A0D">
        <w:t>спецоперации.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поручил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1</w:t>
      </w:r>
      <w:r w:rsidR="00BD6CEE" w:rsidRPr="00133A0D">
        <w:t xml:space="preserve"> </w:t>
      </w:r>
      <w:r w:rsidRPr="00133A0D">
        <w:t>марта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рамках</w:t>
      </w:r>
      <w:r w:rsidR="00BD6CEE" w:rsidRPr="00133A0D">
        <w:t xml:space="preserve"> </w:t>
      </w:r>
      <w:r w:rsidRPr="00133A0D">
        <w:t>дальневосточной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арктической</w:t>
      </w:r>
      <w:r w:rsidR="00BD6CEE" w:rsidRPr="00133A0D">
        <w:t xml:space="preserve"> </w:t>
      </w:r>
      <w:r w:rsidRPr="00133A0D">
        <w:t>ипотеки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ряде</w:t>
      </w:r>
      <w:r w:rsidR="00BD6CEE" w:rsidRPr="00133A0D">
        <w:t xml:space="preserve"> </w:t>
      </w:r>
      <w:r w:rsidRPr="00133A0D">
        <w:t>условий</w:t>
      </w:r>
      <w:r w:rsidR="00BD6CEE" w:rsidRPr="00133A0D">
        <w:t xml:space="preserve"> </w:t>
      </w:r>
      <w:r w:rsidRPr="00133A0D">
        <w:t>увеличить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9</w:t>
      </w:r>
      <w:r w:rsidR="00BD6CEE" w:rsidRPr="00133A0D">
        <w:t xml:space="preserve"> </w:t>
      </w:r>
      <w:r w:rsidRPr="00133A0D">
        <w:t>миллионов</w:t>
      </w:r>
      <w:r w:rsidR="00BD6CEE" w:rsidRPr="00133A0D">
        <w:t xml:space="preserve"> </w:t>
      </w:r>
      <w:r w:rsidRPr="00133A0D">
        <w:t>рублей</w:t>
      </w:r>
      <w:r w:rsidR="00BD6CEE" w:rsidRPr="00133A0D">
        <w:t xml:space="preserve"> </w:t>
      </w:r>
      <w:r w:rsidRPr="00133A0D">
        <w:t>максимальный</w:t>
      </w:r>
      <w:r w:rsidR="00BD6CEE" w:rsidRPr="00133A0D">
        <w:t xml:space="preserve"> </w:t>
      </w:r>
      <w:r w:rsidRPr="00133A0D">
        <w:t>размер</w:t>
      </w:r>
      <w:r w:rsidR="00BD6CEE" w:rsidRPr="00133A0D">
        <w:t xml:space="preserve"> </w:t>
      </w:r>
      <w:r w:rsidRPr="00133A0D">
        <w:t>кредита.</w:t>
      </w:r>
    </w:p>
    <w:p w:rsidR="00AD5706" w:rsidRPr="00133A0D" w:rsidRDefault="00AD5706" w:rsidP="00AD5706">
      <w:pPr>
        <w:pStyle w:val="2"/>
      </w:pPr>
      <w:bookmarkStart w:id="103" w:name="_Toc158178236"/>
      <w:r w:rsidRPr="00133A0D">
        <w:lastRenderedPageBreak/>
        <w:t>ТАСС,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Продление</w:t>
      </w:r>
      <w:r w:rsidR="00BD6CEE" w:rsidRPr="00133A0D">
        <w:t xml:space="preserve"> </w:t>
      </w:r>
      <w:r w:rsidRPr="00133A0D">
        <w:t>антикризисных</w:t>
      </w:r>
      <w:r w:rsidR="00BD6CEE" w:rsidRPr="00133A0D">
        <w:t xml:space="preserve"> </w:t>
      </w:r>
      <w:r w:rsidRPr="00133A0D">
        <w:t>налоговых</w:t>
      </w:r>
      <w:r w:rsidR="00BD6CEE" w:rsidRPr="00133A0D">
        <w:t xml:space="preserve"> </w:t>
      </w:r>
      <w:r w:rsidRPr="00133A0D">
        <w:t>мер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планируется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замглавы</w:t>
      </w:r>
      <w:r w:rsidR="00BD6CEE" w:rsidRPr="00133A0D">
        <w:t xml:space="preserve"> </w:t>
      </w:r>
      <w:r w:rsidRPr="00133A0D">
        <w:t>Минфина</w:t>
      </w:r>
      <w:r w:rsidR="00BD6CEE" w:rsidRPr="00133A0D">
        <w:t xml:space="preserve"> </w:t>
      </w:r>
      <w:r w:rsidRPr="00133A0D">
        <w:t>РФ</w:t>
      </w:r>
      <w:bookmarkEnd w:id="103"/>
    </w:p>
    <w:p w:rsidR="00AD5706" w:rsidRPr="00133A0D" w:rsidRDefault="00AD5706" w:rsidP="00133A0D">
      <w:pPr>
        <w:pStyle w:val="3"/>
      </w:pPr>
      <w:bookmarkStart w:id="104" w:name="_Toc158178237"/>
      <w:r w:rsidRPr="00133A0D">
        <w:t>Период</w:t>
      </w:r>
      <w:r w:rsidR="00BD6CEE" w:rsidRPr="00133A0D">
        <w:t xml:space="preserve"> </w:t>
      </w:r>
      <w:r w:rsidRPr="00133A0D">
        <w:t>антикризисного</w:t>
      </w:r>
      <w:r w:rsidR="00BD6CEE" w:rsidRPr="00133A0D">
        <w:t xml:space="preserve"> </w:t>
      </w:r>
      <w:r w:rsidRPr="00133A0D">
        <w:t>налогового</w:t>
      </w:r>
      <w:r w:rsidR="00BD6CEE" w:rsidRPr="00133A0D">
        <w:t xml:space="preserve"> </w:t>
      </w:r>
      <w:r w:rsidRPr="00133A0D">
        <w:t>регулирования</w:t>
      </w:r>
      <w:r w:rsidR="00BD6CEE" w:rsidRPr="00133A0D">
        <w:t xml:space="preserve"> </w:t>
      </w:r>
      <w:r w:rsidRPr="00133A0D">
        <w:t>завершается,</w:t>
      </w:r>
      <w:r w:rsidR="00BD6CEE" w:rsidRPr="00133A0D">
        <w:t xml:space="preserve"> </w:t>
      </w:r>
      <w:r w:rsidRPr="00133A0D">
        <w:t>его</w:t>
      </w:r>
      <w:r w:rsidR="00BD6CEE" w:rsidRPr="00133A0D">
        <w:t xml:space="preserve"> </w:t>
      </w:r>
      <w:r w:rsidRPr="00133A0D">
        <w:t>продление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планируется.</w:t>
      </w:r>
      <w:r w:rsidR="00BD6CEE" w:rsidRPr="00133A0D">
        <w:t xml:space="preserve"> </w:t>
      </w:r>
      <w:r w:rsidRPr="00133A0D">
        <w:t>Об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сообщается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сайте</w:t>
      </w:r>
      <w:r w:rsidR="00BD6CEE" w:rsidRPr="00133A0D">
        <w:t xml:space="preserve"> </w:t>
      </w:r>
      <w:r w:rsidRPr="00133A0D">
        <w:t>министерства</w:t>
      </w:r>
      <w:r w:rsidR="00BD6CEE" w:rsidRPr="00133A0D">
        <w:t xml:space="preserve"> </w:t>
      </w:r>
      <w:r w:rsidRPr="00133A0D">
        <w:t>со</w:t>
      </w:r>
      <w:r w:rsidR="00BD6CEE" w:rsidRPr="00133A0D">
        <w:t xml:space="preserve"> </w:t>
      </w:r>
      <w:r w:rsidRPr="00133A0D">
        <w:t>ссылкой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замминистра</w:t>
      </w:r>
      <w:r w:rsidR="00BD6CEE" w:rsidRPr="00133A0D">
        <w:t xml:space="preserve"> </w:t>
      </w:r>
      <w:r w:rsidRPr="00133A0D">
        <w:t>финансов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Алексея</w:t>
      </w:r>
      <w:r w:rsidR="00BD6CEE" w:rsidRPr="00133A0D">
        <w:t xml:space="preserve"> </w:t>
      </w:r>
      <w:r w:rsidRPr="00133A0D">
        <w:t>Сазанова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итогам</w:t>
      </w:r>
      <w:r w:rsidR="00BD6CEE" w:rsidRPr="00133A0D">
        <w:t xml:space="preserve"> </w:t>
      </w:r>
      <w:r w:rsidRPr="00133A0D">
        <w:t>встречи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бизнесом.</w:t>
      </w:r>
      <w:bookmarkEnd w:id="104"/>
    </w:p>
    <w:p w:rsidR="00AD5706" w:rsidRPr="00133A0D" w:rsidRDefault="00BD6CEE" w:rsidP="00AD5706">
      <w:r w:rsidRPr="00133A0D">
        <w:t>«</w:t>
      </w:r>
      <w:r w:rsidR="00AD5706" w:rsidRPr="00133A0D">
        <w:t>Период</w:t>
      </w:r>
      <w:r w:rsidRPr="00133A0D">
        <w:t xml:space="preserve"> </w:t>
      </w:r>
      <w:r w:rsidR="00AD5706" w:rsidRPr="00133A0D">
        <w:t>антикризисного</w:t>
      </w:r>
      <w:r w:rsidRPr="00133A0D">
        <w:t xml:space="preserve"> </w:t>
      </w:r>
      <w:r w:rsidR="00AD5706" w:rsidRPr="00133A0D">
        <w:t>налогового</w:t>
      </w:r>
      <w:r w:rsidRPr="00133A0D">
        <w:t xml:space="preserve"> </w:t>
      </w:r>
      <w:r w:rsidR="00AD5706" w:rsidRPr="00133A0D">
        <w:t>регулирования</w:t>
      </w:r>
      <w:r w:rsidRPr="00133A0D">
        <w:t xml:space="preserve"> </w:t>
      </w:r>
      <w:r w:rsidR="00AD5706" w:rsidRPr="00133A0D">
        <w:t>завершается,</w:t>
      </w:r>
      <w:r w:rsidRPr="00133A0D">
        <w:t xml:space="preserve"> </w:t>
      </w:r>
      <w:r w:rsidR="00AD5706" w:rsidRPr="00133A0D">
        <w:t>продлевать</w:t>
      </w:r>
      <w:r w:rsidRPr="00133A0D">
        <w:t xml:space="preserve"> </w:t>
      </w:r>
      <w:r w:rsidR="00AD5706" w:rsidRPr="00133A0D">
        <w:t>антикризисные</w:t>
      </w:r>
      <w:r w:rsidRPr="00133A0D">
        <w:t xml:space="preserve"> </w:t>
      </w:r>
      <w:r w:rsidR="00AD5706" w:rsidRPr="00133A0D">
        <w:t>налоговые</w:t>
      </w:r>
      <w:r w:rsidRPr="00133A0D">
        <w:t xml:space="preserve"> </w:t>
      </w:r>
      <w:r w:rsidR="00AD5706" w:rsidRPr="00133A0D">
        <w:t>меры</w:t>
      </w:r>
      <w:r w:rsidRPr="00133A0D">
        <w:t xml:space="preserve"> </w:t>
      </w:r>
      <w:r w:rsidR="00AD5706" w:rsidRPr="00133A0D">
        <w:t>не</w:t>
      </w:r>
      <w:r w:rsidRPr="00133A0D">
        <w:t xml:space="preserve"> </w:t>
      </w:r>
      <w:r w:rsidR="00AD5706" w:rsidRPr="00133A0D">
        <w:t>планируется.</w:t>
      </w:r>
      <w:r w:rsidRPr="00133A0D">
        <w:t xml:space="preserve"> </w:t>
      </w:r>
      <w:r w:rsidR="00AD5706" w:rsidRPr="00133A0D">
        <w:t>Если</w:t>
      </w:r>
      <w:r w:rsidRPr="00133A0D">
        <w:t xml:space="preserve"> </w:t>
      </w:r>
      <w:r w:rsidR="00AD5706" w:rsidRPr="00133A0D">
        <w:t>в</w:t>
      </w:r>
      <w:r w:rsidRPr="00133A0D">
        <w:t xml:space="preserve"> </w:t>
      </w:r>
      <w:r w:rsidR="00AD5706" w:rsidRPr="00133A0D">
        <w:t>2021-2023</w:t>
      </w:r>
      <w:r w:rsidRPr="00133A0D">
        <w:t xml:space="preserve"> </w:t>
      </w:r>
      <w:r w:rsidR="00AD5706" w:rsidRPr="00133A0D">
        <w:t>годах</w:t>
      </w:r>
      <w:r w:rsidRPr="00133A0D">
        <w:t xml:space="preserve"> </w:t>
      </w:r>
      <w:r w:rsidR="00AD5706" w:rsidRPr="00133A0D">
        <w:t>налоговая</w:t>
      </w:r>
      <w:r w:rsidRPr="00133A0D">
        <w:t xml:space="preserve"> </w:t>
      </w:r>
      <w:r w:rsidR="00AD5706" w:rsidRPr="00133A0D">
        <w:t>политика</w:t>
      </w:r>
      <w:r w:rsidRPr="00133A0D">
        <w:t xml:space="preserve"> </w:t>
      </w:r>
      <w:r w:rsidR="00AD5706" w:rsidRPr="00133A0D">
        <w:t>выстраивалась</w:t>
      </w:r>
      <w:r w:rsidRPr="00133A0D">
        <w:t xml:space="preserve"> </w:t>
      </w:r>
      <w:r w:rsidR="00AD5706" w:rsidRPr="00133A0D">
        <w:t>исходя</w:t>
      </w:r>
      <w:r w:rsidRPr="00133A0D">
        <w:t xml:space="preserve"> </w:t>
      </w:r>
      <w:r w:rsidR="00AD5706" w:rsidRPr="00133A0D">
        <w:t>из</w:t>
      </w:r>
      <w:r w:rsidRPr="00133A0D">
        <w:t xml:space="preserve"> </w:t>
      </w:r>
      <w:r w:rsidR="00AD5706" w:rsidRPr="00133A0D">
        <w:t>необходимости</w:t>
      </w:r>
      <w:r w:rsidRPr="00133A0D">
        <w:t xml:space="preserve"> </w:t>
      </w:r>
      <w:r w:rsidR="00AD5706" w:rsidRPr="00133A0D">
        <w:t>отвечать</w:t>
      </w:r>
      <w:r w:rsidRPr="00133A0D">
        <w:t xml:space="preserve"> </w:t>
      </w:r>
      <w:r w:rsidR="00AD5706" w:rsidRPr="00133A0D">
        <w:t>на</w:t>
      </w:r>
      <w:r w:rsidRPr="00133A0D">
        <w:t xml:space="preserve"> </w:t>
      </w:r>
      <w:r w:rsidR="00AD5706" w:rsidRPr="00133A0D">
        <w:t>внешние</w:t>
      </w:r>
      <w:r w:rsidRPr="00133A0D">
        <w:t xml:space="preserve"> </w:t>
      </w:r>
      <w:r w:rsidR="00AD5706" w:rsidRPr="00133A0D">
        <w:t>вызовы,</w:t>
      </w:r>
      <w:r w:rsidRPr="00133A0D">
        <w:t xml:space="preserve"> </w:t>
      </w:r>
      <w:r w:rsidR="00AD5706" w:rsidRPr="00133A0D">
        <w:t>то</w:t>
      </w:r>
      <w:r w:rsidRPr="00133A0D">
        <w:t xml:space="preserve"> </w:t>
      </w:r>
      <w:r w:rsidR="00AD5706" w:rsidRPr="00133A0D">
        <w:t>сейчас,</w:t>
      </w:r>
      <w:r w:rsidRPr="00133A0D">
        <w:t xml:space="preserve"> </w:t>
      </w:r>
      <w:r w:rsidR="00AD5706" w:rsidRPr="00133A0D">
        <w:t>по</w:t>
      </w:r>
      <w:r w:rsidRPr="00133A0D">
        <w:t xml:space="preserve"> </w:t>
      </w:r>
      <w:r w:rsidR="00AD5706" w:rsidRPr="00133A0D">
        <w:t>мере</w:t>
      </w:r>
      <w:r w:rsidRPr="00133A0D">
        <w:t xml:space="preserve"> </w:t>
      </w:r>
      <w:r w:rsidR="00AD5706" w:rsidRPr="00133A0D">
        <w:t>адаптации</w:t>
      </w:r>
      <w:r w:rsidRPr="00133A0D">
        <w:t xml:space="preserve"> </w:t>
      </w:r>
      <w:r w:rsidR="00AD5706" w:rsidRPr="00133A0D">
        <w:t>экономики</w:t>
      </w:r>
      <w:r w:rsidRPr="00133A0D">
        <w:t xml:space="preserve"> </w:t>
      </w:r>
      <w:r w:rsidR="00AD5706" w:rsidRPr="00133A0D">
        <w:t>и</w:t>
      </w:r>
      <w:r w:rsidRPr="00133A0D">
        <w:t xml:space="preserve"> </w:t>
      </w:r>
      <w:r w:rsidR="00AD5706" w:rsidRPr="00133A0D">
        <w:t>бюджетной</w:t>
      </w:r>
      <w:r w:rsidRPr="00133A0D">
        <w:t xml:space="preserve"> </w:t>
      </w:r>
      <w:r w:rsidR="00AD5706" w:rsidRPr="00133A0D">
        <w:t>политики</w:t>
      </w:r>
      <w:r w:rsidRPr="00133A0D">
        <w:t xml:space="preserve"> </w:t>
      </w:r>
      <w:r w:rsidR="00AD5706" w:rsidRPr="00133A0D">
        <w:t>к</w:t>
      </w:r>
      <w:r w:rsidRPr="00133A0D">
        <w:t xml:space="preserve"> </w:t>
      </w:r>
      <w:r w:rsidR="00AD5706" w:rsidRPr="00133A0D">
        <w:t>внешним</w:t>
      </w:r>
      <w:r w:rsidRPr="00133A0D">
        <w:t xml:space="preserve"> </w:t>
      </w:r>
      <w:r w:rsidR="00AD5706" w:rsidRPr="00133A0D">
        <w:t>шокам,</w:t>
      </w:r>
      <w:r w:rsidRPr="00133A0D">
        <w:t xml:space="preserve"> </w:t>
      </w:r>
      <w:r w:rsidR="00AD5706" w:rsidRPr="00133A0D">
        <w:t>есть</w:t>
      </w:r>
      <w:r w:rsidRPr="00133A0D">
        <w:t xml:space="preserve"> </w:t>
      </w:r>
      <w:r w:rsidR="00AD5706" w:rsidRPr="00133A0D">
        <w:t>возможность</w:t>
      </w:r>
      <w:r w:rsidRPr="00133A0D">
        <w:t xml:space="preserve"> </w:t>
      </w:r>
      <w:r w:rsidR="00AD5706" w:rsidRPr="00133A0D">
        <w:t>перейти</w:t>
      </w:r>
      <w:r w:rsidRPr="00133A0D">
        <w:t xml:space="preserve"> </w:t>
      </w:r>
      <w:r w:rsidR="00AD5706" w:rsidRPr="00133A0D">
        <w:t>к</w:t>
      </w:r>
      <w:r w:rsidRPr="00133A0D">
        <w:t xml:space="preserve"> </w:t>
      </w:r>
      <w:r w:rsidR="00AD5706" w:rsidRPr="00133A0D">
        <w:t>системному</w:t>
      </w:r>
      <w:r w:rsidRPr="00133A0D">
        <w:t xml:space="preserve"> </w:t>
      </w:r>
      <w:r w:rsidR="00AD5706" w:rsidRPr="00133A0D">
        <w:t>выстраиванию</w:t>
      </w:r>
      <w:r w:rsidRPr="00133A0D">
        <w:t xml:space="preserve"> </w:t>
      </w:r>
      <w:r w:rsidR="00AD5706" w:rsidRPr="00133A0D">
        <w:t>налоговой</w:t>
      </w:r>
      <w:r w:rsidRPr="00133A0D">
        <w:t xml:space="preserve"> </w:t>
      </w:r>
      <w:r w:rsidR="00AD5706" w:rsidRPr="00133A0D">
        <w:t>политики</w:t>
      </w:r>
      <w:r w:rsidRPr="00133A0D">
        <w:t xml:space="preserve"> </w:t>
      </w:r>
      <w:r w:rsidR="00AD5706" w:rsidRPr="00133A0D">
        <w:t>на</w:t>
      </w:r>
      <w:r w:rsidRPr="00133A0D">
        <w:t xml:space="preserve"> </w:t>
      </w:r>
      <w:r w:rsidR="00AD5706" w:rsidRPr="00133A0D">
        <w:t>среднесрочную</w:t>
      </w:r>
      <w:r w:rsidRPr="00133A0D">
        <w:t xml:space="preserve"> </w:t>
      </w:r>
      <w:r w:rsidR="00AD5706" w:rsidRPr="00133A0D">
        <w:t>и</w:t>
      </w:r>
      <w:r w:rsidRPr="00133A0D">
        <w:t xml:space="preserve"> </w:t>
      </w:r>
      <w:r w:rsidR="00AD5706" w:rsidRPr="00133A0D">
        <w:t>долгосрочную</w:t>
      </w:r>
      <w:r w:rsidRPr="00133A0D">
        <w:t xml:space="preserve"> </w:t>
      </w:r>
      <w:r w:rsidR="00AD5706" w:rsidRPr="00133A0D">
        <w:t>перспективу,</w:t>
      </w:r>
      <w:r w:rsidRPr="00133A0D">
        <w:t xml:space="preserve"> </w:t>
      </w:r>
      <w:r w:rsidR="00AD5706" w:rsidRPr="00133A0D">
        <w:t>чтобы</w:t>
      </w:r>
      <w:r w:rsidRPr="00133A0D">
        <w:t xml:space="preserve"> </w:t>
      </w:r>
      <w:r w:rsidR="00AD5706" w:rsidRPr="00133A0D">
        <w:t>она</w:t>
      </w:r>
      <w:r w:rsidRPr="00133A0D">
        <w:t xml:space="preserve"> </w:t>
      </w:r>
      <w:r w:rsidR="00AD5706" w:rsidRPr="00133A0D">
        <w:t>была</w:t>
      </w:r>
      <w:r w:rsidRPr="00133A0D">
        <w:t xml:space="preserve"> </w:t>
      </w:r>
      <w:r w:rsidR="00AD5706" w:rsidRPr="00133A0D">
        <w:t>более</w:t>
      </w:r>
      <w:r w:rsidRPr="00133A0D">
        <w:t xml:space="preserve"> </w:t>
      </w:r>
      <w:r w:rsidR="00AD5706" w:rsidRPr="00133A0D">
        <w:t>предсказуемой</w:t>
      </w:r>
      <w:r w:rsidRPr="00133A0D">
        <w:t>»</w:t>
      </w:r>
      <w:r w:rsidR="00AD5706" w:rsidRPr="00133A0D">
        <w:t>,</w:t>
      </w:r>
      <w:r w:rsidRPr="00133A0D">
        <w:t xml:space="preserve"> </w:t>
      </w:r>
      <w:r w:rsidR="00AD5706" w:rsidRPr="00133A0D">
        <w:t>-</w:t>
      </w:r>
      <w:r w:rsidRPr="00133A0D">
        <w:t xml:space="preserve"> </w:t>
      </w:r>
      <w:r w:rsidR="00AD5706" w:rsidRPr="00133A0D">
        <w:t>сказал</w:t>
      </w:r>
      <w:r w:rsidRPr="00133A0D">
        <w:t xml:space="preserve"> </w:t>
      </w:r>
      <w:r w:rsidR="00AD5706" w:rsidRPr="00133A0D">
        <w:t>Сазанов.</w:t>
      </w:r>
    </w:p>
    <w:p w:rsidR="00AD5706" w:rsidRPr="00133A0D" w:rsidRDefault="00AD5706" w:rsidP="00AD5706">
      <w:r w:rsidRPr="00133A0D">
        <w:t>При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замминистра</w:t>
      </w:r>
      <w:r w:rsidR="00BD6CEE" w:rsidRPr="00133A0D">
        <w:t xml:space="preserve"> </w:t>
      </w:r>
      <w:r w:rsidRPr="00133A0D">
        <w:t>отметил,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Минфин</w:t>
      </w:r>
      <w:r w:rsidR="00BD6CEE" w:rsidRPr="00133A0D">
        <w:t xml:space="preserve"> </w:t>
      </w:r>
      <w:r w:rsidRPr="00133A0D">
        <w:t>готов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конструктивному</w:t>
      </w:r>
      <w:r w:rsidR="00BD6CEE" w:rsidRPr="00133A0D">
        <w:t xml:space="preserve"> </w:t>
      </w:r>
      <w:r w:rsidRPr="00133A0D">
        <w:t>диалогу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бизнесом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донастройке</w:t>
      </w:r>
      <w:r w:rsidR="00BD6CEE" w:rsidRPr="00133A0D">
        <w:t xml:space="preserve"> </w:t>
      </w:r>
      <w:r w:rsidRPr="00133A0D">
        <w:t>налоговой</w:t>
      </w:r>
      <w:r w:rsidR="00BD6CEE" w:rsidRPr="00133A0D">
        <w:t xml:space="preserve"> </w:t>
      </w:r>
      <w:r w:rsidRPr="00133A0D">
        <w:t>системы.</w:t>
      </w:r>
      <w:r w:rsidR="00BD6CEE" w:rsidRPr="00133A0D">
        <w:t xml:space="preserve"> «</w:t>
      </w:r>
      <w:r w:rsidRPr="00133A0D">
        <w:t>Об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нас</w:t>
      </w:r>
      <w:r w:rsidR="00BD6CEE" w:rsidRPr="00133A0D">
        <w:t xml:space="preserve"> </w:t>
      </w:r>
      <w:r w:rsidRPr="00133A0D">
        <w:t>всегда</w:t>
      </w:r>
      <w:r w:rsidR="00BD6CEE" w:rsidRPr="00133A0D">
        <w:t xml:space="preserve"> </w:t>
      </w:r>
      <w:r w:rsidRPr="00133A0D">
        <w:t>просит</w:t>
      </w:r>
      <w:r w:rsidR="00BD6CEE" w:rsidRPr="00133A0D">
        <w:t xml:space="preserve"> </w:t>
      </w:r>
      <w:r w:rsidRPr="00133A0D">
        <w:t>бизнес,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органы</w:t>
      </w:r>
      <w:r w:rsidR="00BD6CEE" w:rsidRPr="00133A0D">
        <w:t xml:space="preserve"> </w:t>
      </w:r>
      <w:r w:rsidRPr="00133A0D">
        <w:t>государственной</w:t>
      </w:r>
      <w:r w:rsidR="00BD6CEE" w:rsidRPr="00133A0D">
        <w:t xml:space="preserve"> </w:t>
      </w:r>
      <w:r w:rsidRPr="00133A0D">
        <w:t>власти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заинтересованы</w:t>
      </w:r>
      <w:r w:rsidR="00BD6CEE" w:rsidRPr="00133A0D">
        <w:t>»</w:t>
      </w:r>
      <w:r w:rsidRPr="00133A0D">
        <w:t>,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сказал</w:t>
      </w:r>
      <w:r w:rsidR="00BD6CEE" w:rsidRPr="00133A0D">
        <w:t xml:space="preserve"> </w:t>
      </w:r>
      <w:r w:rsidRPr="00133A0D">
        <w:t>он.</w:t>
      </w:r>
    </w:p>
    <w:p w:rsidR="00AD5706" w:rsidRPr="00133A0D" w:rsidRDefault="00AD5706" w:rsidP="00AD5706">
      <w:pPr>
        <w:pStyle w:val="2"/>
      </w:pPr>
      <w:bookmarkStart w:id="105" w:name="_Toc158178238"/>
      <w:r w:rsidRPr="00133A0D">
        <w:t>ТАСС,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Минфин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готов</w:t>
      </w:r>
      <w:r w:rsidR="00BD6CEE" w:rsidRPr="00133A0D">
        <w:t xml:space="preserve"> </w:t>
      </w:r>
      <w:r w:rsidRPr="00133A0D">
        <w:t>обсуждать</w:t>
      </w:r>
      <w:r w:rsidR="00BD6CEE" w:rsidRPr="00133A0D">
        <w:t xml:space="preserve"> </w:t>
      </w:r>
      <w:r w:rsidRPr="00133A0D">
        <w:t>расширение</w:t>
      </w:r>
      <w:r w:rsidR="00BD6CEE" w:rsidRPr="00133A0D">
        <w:t xml:space="preserve"> </w:t>
      </w:r>
      <w:r w:rsidRPr="00133A0D">
        <w:t>НДД,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только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2027</w:t>
      </w:r>
      <w:r w:rsidR="00BD6CEE" w:rsidRPr="00133A0D">
        <w:t xml:space="preserve"> </w:t>
      </w:r>
      <w:r w:rsidRPr="00133A0D">
        <w:t>года</w:t>
      </w:r>
      <w:bookmarkEnd w:id="105"/>
    </w:p>
    <w:p w:rsidR="00AD5706" w:rsidRPr="00133A0D" w:rsidRDefault="00AD5706" w:rsidP="00133A0D">
      <w:pPr>
        <w:pStyle w:val="3"/>
      </w:pPr>
      <w:bookmarkStart w:id="106" w:name="_Toc158178239"/>
      <w:r w:rsidRPr="00133A0D">
        <w:t>Министерство</w:t>
      </w:r>
      <w:r w:rsidR="00BD6CEE" w:rsidRPr="00133A0D">
        <w:t xml:space="preserve"> </w:t>
      </w:r>
      <w:r w:rsidRPr="00133A0D">
        <w:t>финансов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готово</w:t>
      </w:r>
      <w:r w:rsidR="00BD6CEE" w:rsidRPr="00133A0D">
        <w:t xml:space="preserve"> </w:t>
      </w:r>
      <w:r w:rsidRPr="00133A0D">
        <w:t>рассмотреть</w:t>
      </w:r>
      <w:r w:rsidR="00BD6CEE" w:rsidRPr="00133A0D">
        <w:t xml:space="preserve"> </w:t>
      </w:r>
      <w:r w:rsidRPr="00133A0D">
        <w:t>возможность</w:t>
      </w:r>
      <w:r w:rsidR="00BD6CEE" w:rsidRPr="00133A0D">
        <w:t xml:space="preserve"> </w:t>
      </w:r>
      <w:r w:rsidRPr="00133A0D">
        <w:t>расширения</w:t>
      </w:r>
      <w:r w:rsidR="00BD6CEE" w:rsidRPr="00133A0D">
        <w:t xml:space="preserve"> </w:t>
      </w:r>
      <w:r w:rsidRPr="00133A0D">
        <w:t>периметра</w:t>
      </w:r>
      <w:r w:rsidR="00BD6CEE" w:rsidRPr="00133A0D">
        <w:t xml:space="preserve"> </w:t>
      </w:r>
      <w:r w:rsidRPr="00133A0D">
        <w:t>применения</w:t>
      </w:r>
      <w:r w:rsidR="00BD6CEE" w:rsidRPr="00133A0D">
        <w:t xml:space="preserve"> </w:t>
      </w:r>
      <w:r w:rsidRPr="00133A0D">
        <w:t>налога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добавленный</w:t>
      </w:r>
      <w:r w:rsidR="00BD6CEE" w:rsidRPr="00133A0D">
        <w:t xml:space="preserve"> </w:t>
      </w:r>
      <w:r w:rsidRPr="00133A0D">
        <w:t>доход</w:t>
      </w:r>
      <w:r w:rsidR="00BD6CEE" w:rsidRPr="00133A0D">
        <w:t xml:space="preserve"> </w:t>
      </w:r>
      <w:r w:rsidRPr="00133A0D">
        <w:t>(НДД),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только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2027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условии</w:t>
      </w:r>
      <w:r w:rsidR="00BD6CEE" w:rsidRPr="00133A0D">
        <w:t xml:space="preserve"> </w:t>
      </w:r>
      <w:r w:rsidRPr="00133A0D">
        <w:t>отсутствия</w:t>
      </w:r>
      <w:r w:rsidR="00BD6CEE" w:rsidRPr="00133A0D">
        <w:t xml:space="preserve"> </w:t>
      </w:r>
      <w:r w:rsidRPr="00133A0D">
        <w:t>выпадающих</w:t>
      </w:r>
      <w:r w:rsidR="00BD6CEE" w:rsidRPr="00133A0D">
        <w:t xml:space="preserve"> </w:t>
      </w:r>
      <w:r w:rsidRPr="00133A0D">
        <w:t>доходов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бюджета.</w:t>
      </w:r>
      <w:r w:rsidR="00BD6CEE" w:rsidRPr="00133A0D">
        <w:t xml:space="preserve"> </w:t>
      </w:r>
      <w:r w:rsidRPr="00133A0D">
        <w:t>Об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во</w:t>
      </w:r>
      <w:r w:rsidR="00BD6CEE" w:rsidRPr="00133A0D">
        <w:t xml:space="preserve"> </w:t>
      </w:r>
      <w:r w:rsidRPr="00133A0D">
        <w:t>время</w:t>
      </w:r>
      <w:r w:rsidR="00BD6CEE" w:rsidRPr="00133A0D">
        <w:t xml:space="preserve"> </w:t>
      </w:r>
      <w:r w:rsidRPr="00133A0D">
        <w:t>выступления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Совете</w:t>
      </w:r>
      <w:r w:rsidR="00BD6CEE" w:rsidRPr="00133A0D">
        <w:t xml:space="preserve"> </w:t>
      </w:r>
      <w:r w:rsidRPr="00133A0D">
        <w:t>Федерации</w:t>
      </w:r>
      <w:r w:rsidR="00BD6CEE" w:rsidRPr="00133A0D">
        <w:t xml:space="preserve"> </w:t>
      </w:r>
      <w:r w:rsidRPr="00133A0D">
        <w:t>сказал</w:t>
      </w:r>
      <w:r w:rsidR="00BD6CEE" w:rsidRPr="00133A0D">
        <w:t xml:space="preserve"> </w:t>
      </w:r>
      <w:r w:rsidRPr="00133A0D">
        <w:t>директор</w:t>
      </w:r>
      <w:r w:rsidR="00BD6CEE" w:rsidRPr="00133A0D">
        <w:t xml:space="preserve"> </w:t>
      </w:r>
      <w:r w:rsidRPr="00133A0D">
        <w:t>департамента</w:t>
      </w:r>
      <w:r w:rsidR="00BD6CEE" w:rsidRPr="00133A0D">
        <w:t xml:space="preserve"> </w:t>
      </w:r>
      <w:r w:rsidRPr="00133A0D">
        <w:t>анализа</w:t>
      </w:r>
      <w:r w:rsidR="00BD6CEE" w:rsidRPr="00133A0D">
        <w:t xml:space="preserve"> </w:t>
      </w:r>
      <w:r w:rsidRPr="00133A0D">
        <w:t>эффективности</w:t>
      </w:r>
      <w:r w:rsidR="00BD6CEE" w:rsidRPr="00133A0D">
        <w:t xml:space="preserve"> </w:t>
      </w:r>
      <w:r w:rsidRPr="00133A0D">
        <w:t>преференциальных</w:t>
      </w:r>
      <w:r w:rsidR="00BD6CEE" w:rsidRPr="00133A0D">
        <w:t xml:space="preserve"> </w:t>
      </w:r>
      <w:r w:rsidRPr="00133A0D">
        <w:t>налоговых</w:t>
      </w:r>
      <w:r w:rsidR="00BD6CEE" w:rsidRPr="00133A0D">
        <w:t xml:space="preserve"> </w:t>
      </w:r>
      <w:r w:rsidRPr="00133A0D">
        <w:t>режимов</w:t>
      </w:r>
      <w:r w:rsidR="00BD6CEE" w:rsidRPr="00133A0D">
        <w:t xml:space="preserve"> </w:t>
      </w:r>
      <w:r w:rsidRPr="00133A0D">
        <w:t>Минфина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Денис</w:t>
      </w:r>
      <w:r w:rsidR="00BD6CEE" w:rsidRPr="00133A0D">
        <w:t xml:space="preserve"> </w:t>
      </w:r>
      <w:r w:rsidRPr="00133A0D">
        <w:t>Борисов.</w:t>
      </w:r>
      <w:bookmarkEnd w:id="106"/>
    </w:p>
    <w:p w:rsidR="00AD5706" w:rsidRPr="00133A0D" w:rsidRDefault="00BD6CEE" w:rsidP="00AD5706">
      <w:r w:rsidRPr="00133A0D">
        <w:t>«</w:t>
      </w:r>
      <w:r w:rsidR="00AD5706" w:rsidRPr="00133A0D">
        <w:t>Мы,</w:t>
      </w:r>
      <w:r w:rsidRPr="00133A0D">
        <w:t xml:space="preserve"> </w:t>
      </w:r>
      <w:r w:rsidR="00AD5706" w:rsidRPr="00133A0D">
        <w:t>со</w:t>
      </w:r>
      <w:r w:rsidRPr="00133A0D">
        <w:t xml:space="preserve"> </w:t>
      </w:r>
      <w:r w:rsidR="00AD5706" w:rsidRPr="00133A0D">
        <w:t>своей</w:t>
      </w:r>
      <w:r w:rsidRPr="00133A0D">
        <w:t xml:space="preserve"> </w:t>
      </w:r>
      <w:r w:rsidR="00AD5706" w:rsidRPr="00133A0D">
        <w:t>стороны,</w:t>
      </w:r>
      <w:r w:rsidRPr="00133A0D">
        <w:t xml:space="preserve"> </w:t>
      </w:r>
      <w:r w:rsidR="00AD5706" w:rsidRPr="00133A0D">
        <w:t>открыты</w:t>
      </w:r>
      <w:r w:rsidRPr="00133A0D">
        <w:t xml:space="preserve"> </w:t>
      </w:r>
      <w:r w:rsidR="00AD5706" w:rsidRPr="00133A0D">
        <w:t>рассматривать</w:t>
      </w:r>
      <w:r w:rsidRPr="00133A0D">
        <w:t xml:space="preserve"> </w:t>
      </w:r>
      <w:r w:rsidR="00AD5706" w:rsidRPr="00133A0D">
        <w:t>перевод</w:t>
      </w:r>
      <w:r w:rsidRPr="00133A0D">
        <w:t xml:space="preserve"> </w:t>
      </w:r>
      <w:r w:rsidR="00AD5706" w:rsidRPr="00133A0D">
        <w:t>на</w:t>
      </w:r>
      <w:r w:rsidRPr="00133A0D">
        <w:t xml:space="preserve"> </w:t>
      </w:r>
      <w:r w:rsidR="00AD5706" w:rsidRPr="00133A0D">
        <w:t>НДД,</w:t>
      </w:r>
      <w:r w:rsidRPr="00133A0D">
        <w:t xml:space="preserve"> </w:t>
      </w:r>
      <w:r w:rsidR="00AD5706" w:rsidRPr="00133A0D">
        <w:t>но</w:t>
      </w:r>
      <w:r w:rsidRPr="00133A0D">
        <w:t xml:space="preserve"> </w:t>
      </w:r>
      <w:r w:rsidR="00AD5706" w:rsidRPr="00133A0D">
        <w:t>с</w:t>
      </w:r>
      <w:r w:rsidRPr="00133A0D">
        <w:t xml:space="preserve"> </w:t>
      </w:r>
      <w:r w:rsidR="00AD5706" w:rsidRPr="00133A0D">
        <w:t>учетом</w:t>
      </w:r>
      <w:r w:rsidRPr="00133A0D">
        <w:t xml:space="preserve"> </w:t>
      </w:r>
      <w:r w:rsidR="00AD5706" w:rsidRPr="00133A0D">
        <w:t>необходимости</w:t>
      </w:r>
      <w:r w:rsidRPr="00133A0D">
        <w:t xml:space="preserve"> </w:t>
      </w:r>
      <w:r w:rsidR="00AD5706" w:rsidRPr="00133A0D">
        <w:t>сохранения</w:t>
      </w:r>
      <w:r w:rsidRPr="00133A0D">
        <w:t xml:space="preserve"> </w:t>
      </w:r>
      <w:r w:rsidR="00AD5706" w:rsidRPr="00133A0D">
        <w:t>базовых</w:t>
      </w:r>
      <w:r w:rsidRPr="00133A0D">
        <w:t xml:space="preserve"> </w:t>
      </w:r>
      <w:r w:rsidR="00AD5706" w:rsidRPr="00133A0D">
        <w:t>доходов</w:t>
      </w:r>
      <w:r w:rsidRPr="00133A0D">
        <w:t xml:space="preserve"> </w:t>
      </w:r>
      <w:r w:rsidR="00AD5706" w:rsidRPr="00133A0D">
        <w:t>бюджета</w:t>
      </w:r>
      <w:r w:rsidRPr="00133A0D">
        <w:t xml:space="preserve"> </w:t>
      </w:r>
      <w:r w:rsidR="00AD5706" w:rsidRPr="00133A0D">
        <w:t>в</w:t>
      </w:r>
      <w:r w:rsidRPr="00133A0D">
        <w:t xml:space="preserve"> </w:t>
      </w:r>
      <w:r w:rsidR="00AD5706" w:rsidRPr="00133A0D">
        <w:t>связи</w:t>
      </w:r>
      <w:r w:rsidRPr="00133A0D">
        <w:t xml:space="preserve"> </w:t>
      </w:r>
      <w:r w:rsidR="00AD5706" w:rsidRPr="00133A0D">
        <w:t>с</w:t>
      </w:r>
      <w:r w:rsidRPr="00133A0D">
        <w:t xml:space="preserve"> </w:t>
      </w:r>
      <w:r w:rsidR="00AD5706" w:rsidRPr="00133A0D">
        <w:t>ростом</w:t>
      </w:r>
      <w:r w:rsidRPr="00133A0D">
        <w:t xml:space="preserve"> </w:t>
      </w:r>
      <w:r w:rsidR="00AD5706" w:rsidRPr="00133A0D">
        <w:t>расходов.</w:t>
      </w:r>
      <w:r w:rsidRPr="00133A0D">
        <w:t xml:space="preserve"> </w:t>
      </w:r>
      <w:r w:rsidR="00AD5706" w:rsidRPr="00133A0D">
        <w:t>Мы</w:t>
      </w:r>
      <w:r w:rsidRPr="00133A0D">
        <w:t xml:space="preserve"> </w:t>
      </w:r>
      <w:r w:rsidR="00AD5706" w:rsidRPr="00133A0D">
        <w:t>готовы</w:t>
      </w:r>
      <w:r w:rsidRPr="00133A0D">
        <w:t xml:space="preserve"> </w:t>
      </w:r>
      <w:r w:rsidR="00AD5706" w:rsidRPr="00133A0D">
        <w:t>рассматривать</w:t>
      </w:r>
      <w:r w:rsidRPr="00133A0D">
        <w:t xml:space="preserve"> </w:t>
      </w:r>
      <w:r w:rsidR="00AD5706" w:rsidRPr="00133A0D">
        <w:t>такой</w:t>
      </w:r>
      <w:r w:rsidRPr="00133A0D">
        <w:t xml:space="preserve"> </w:t>
      </w:r>
      <w:r w:rsidR="00AD5706" w:rsidRPr="00133A0D">
        <w:t>перевод</w:t>
      </w:r>
      <w:r w:rsidRPr="00133A0D">
        <w:t xml:space="preserve"> </w:t>
      </w:r>
      <w:r w:rsidR="00AD5706" w:rsidRPr="00133A0D">
        <w:t>на</w:t>
      </w:r>
      <w:r w:rsidRPr="00133A0D">
        <w:t xml:space="preserve"> </w:t>
      </w:r>
      <w:r w:rsidR="00AD5706" w:rsidRPr="00133A0D">
        <w:t>2027</w:t>
      </w:r>
      <w:r w:rsidRPr="00133A0D">
        <w:t xml:space="preserve"> </w:t>
      </w:r>
      <w:r w:rsidR="00AD5706" w:rsidRPr="00133A0D">
        <w:t>год,</w:t>
      </w:r>
      <w:r w:rsidRPr="00133A0D">
        <w:t xml:space="preserve"> </w:t>
      </w:r>
      <w:r w:rsidR="00AD5706" w:rsidRPr="00133A0D">
        <w:t>хотя</w:t>
      </w:r>
      <w:r w:rsidRPr="00133A0D">
        <w:t xml:space="preserve"> </w:t>
      </w:r>
      <w:r w:rsidR="00AD5706" w:rsidRPr="00133A0D">
        <w:t>очевидно,</w:t>
      </w:r>
      <w:r w:rsidRPr="00133A0D">
        <w:t xml:space="preserve"> </w:t>
      </w:r>
      <w:r w:rsidR="00AD5706" w:rsidRPr="00133A0D">
        <w:t>что</w:t>
      </w:r>
      <w:r w:rsidRPr="00133A0D">
        <w:t xml:space="preserve"> </w:t>
      </w:r>
      <w:r w:rsidR="00AD5706" w:rsidRPr="00133A0D">
        <w:t>эти</w:t>
      </w:r>
      <w:r w:rsidRPr="00133A0D">
        <w:t xml:space="preserve"> </w:t>
      </w:r>
      <w:r w:rsidR="00AD5706" w:rsidRPr="00133A0D">
        <w:t>решения</w:t>
      </w:r>
      <w:r w:rsidRPr="00133A0D">
        <w:t xml:space="preserve"> </w:t>
      </w:r>
      <w:r w:rsidR="00AD5706" w:rsidRPr="00133A0D">
        <w:t>могут</w:t>
      </w:r>
      <w:r w:rsidRPr="00133A0D">
        <w:t xml:space="preserve"> </w:t>
      </w:r>
      <w:r w:rsidR="00AD5706" w:rsidRPr="00133A0D">
        <w:t>быть</w:t>
      </w:r>
      <w:r w:rsidRPr="00133A0D">
        <w:t xml:space="preserve"> </w:t>
      </w:r>
      <w:r w:rsidR="00AD5706" w:rsidRPr="00133A0D">
        <w:t>приняты</w:t>
      </w:r>
      <w:r w:rsidRPr="00133A0D">
        <w:t xml:space="preserve"> </w:t>
      </w:r>
      <w:r w:rsidR="00AD5706" w:rsidRPr="00133A0D">
        <w:t>ранее.</w:t>
      </w:r>
      <w:r w:rsidRPr="00133A0D">
        <w:t xml:space="preserve"> </w:t>
      </w:r>
      <w:r w:rsidR="00AD5706" w:rsidRPr="00133A0D">
        <w:t>Я</w:t>
      </w:r>
      <w:r w:rsidRPr="00133A0D">
        <w:t xml:space="preserve"> </w:t>
      </w:r>
      <w:r w:rsidR="00AD5706" w:rsidRPr="00133A0D">
        <w:t>имею</w:t>
      </w:r>
      <w:r w:rsidRPr="00133A0D">
        <w:t xml:space="preserve"> </w:t>
      </w:r>
      <w:r w:rsidR="00AD5706" w:rsidRPr="00133A0D">
        <w:t>в</w:t>
      </w:r>
      <w:r w:rsidRPr="00133A0D">
        <w:t xml:space="preserve"> </w:t>
      </w:r>
      <w:r w:rsidR="00AD5706" w:rsidRPr="00133A0D">
        <w:t>виду</w:t>
      </w:r>
      <w:r w:rsidRPr="00133A0D">
        <w:t xml:space="preserve"> </w:t>
      </w:r>
      <w:r w:rsidR="00AD5706" w:rsidRPr="00133A0D">
        <w:t>о</w:t>
      </w:r>
      <w:r w:rsidRPr="00133A0D">
        <w:t xml:space="preserve"> </w:t>
      </w:r>
      <w:r w:rsidR="00AD5706" w:rsidRPr="00133A0D">
        <w:t>переводе</w:t>
      </w:r>
      <w:r w:rsidRPr="00133A0D">
        <w:t xml:space="preserve"> </w:t>
      </w:r>
      <w:r w:rsidR="00AD5706" w:rsidRPr="00133A0D">
        <w:t>на</w:t>
      </w:r>
      <w:r w:rsidRPr="00133A0D">
        <w:t xml:space="preserve"> </w:t>
      </w:r>
      <w:r w:rsidR="00AD5706" w:rsidRPr="00133A0D">
        <w:t>2027</w:t>
      </w:r>
      <w:r w:rsidRPr="00133A0D">
        <w:t xml:space="preserve"> </w:t>
      </w:r>
      <w:r w:rsidR="00AD5706" w:rsidRPr="00133A0D">
        <w:t>год,</w:t>
      </w:r>
      <w:r w:rsidRPr="00133A0D">
        <w:t xml:space="preserve"> </w:t>
      </w:r>
      <w:r w:rsidR="00AD5706" w:rsidRPr="00133A0D">
        <w:t>чтобы</w:t>
      </w:r>
      <w:r w:rsidRPr="00133A0D">
        <w:t xml:space="preserve"> </w:t>
      </w:r>
      <w:r w:rsidR="00AD5706" w:rsidRPr="00133A0D">
        <w:t>компании</w:t>
      </w:r>
      <w:r w:rsidRPr="00133A0D">
        <w:t xml:space="preserve"> </w:t>
      </w:r>
      <w:r w:rsidR="00AD5706" w:rsidRPr="00133A0D">
        <w:t>имели</w:t>
      </w:r>
      <w:r w:rsidRPr="00133A0D">
        <w:t xml:space="preserve"> </w:t>
      </w:r>
      <w:r w:rsidR="00AD5706" w:rsidRPr="00133A0D">
        <w:t>возможность</w:t>
      </w:r>
      <w:r w:rsidRPr="00133A0D">
        <w:t xml:space="preserve"> </w:t>
      </w:r>
      <w:r w:rsidR="00AD5706" w:rsidRPr="00133A0D">
        <w:t>планировать</w:t>
      </w:r>
      <w:r w:rsidRPr="00133A0D">
        <w:t xml:space="preserve"> </w:t>
      </w:r>
      <w:r w:rsidR="00AD5706" w:rsidRPr="00133A0D">
        <w:t>и</w:t>
      </w:r>
      <w:r w:rsidRPr="00133A0D">
        <w:t xml:space="preserve"> </w:t>
      </w:r>
      <w:r w:rsidR="00AD5706" w:rsidRPr="00133A0D">
        <w:t>закладывать</w:t>
      </w:r>
      <w:r w:rsidRPr="00133A0D">
        <w:t xml:space="preserve"> </w:t>
      </w:r>
      <w:r w:rsidR="00AD5706" w:rsidRPr="00133A0D">
        <w:t>в</w:t>
      </w:r>
      <w:r w:rsidRPr="00133A0D">
        <w:t xml:space="preserve"> </w:t>
      </w:r>
      <w:r w:rsidR="00AD5706" w:rsidRPr="00133A0D">
        <w:t>свои</w:t>
      </w:r>
      <w:r w:rsidRPr="00133A0D">
        <w:t xml:space="preserve"> </w:t>
      </w:r>
      <w:r w:rsidR="00AD5706" w:rsidRPr="00133A0D">
        <w:t>планы</w:t>
      </w:r>
      <w:r w:rsidRPr="00133A0D">
        <w:t xml:space="preserve"> </w:t>
      </w:r>
      <w:r w:rsidR="00AD5706" w:rsidRPr="00133A0D">
        <w:t>возможность</w:t>
      </w:r>
      <w:r w:rsidRPr="00133A0D">
        <w:t xml:space="preserve"> </w:t>
      </w:r>
      <w:r w:rsidR="00AD5706" w:rsidRPr="00133A0D">
        <w:t>применения</w:t>
      </w:r>
      <w:r w:rsidRPr="00133A0D">
        <w:t xml:space="preserve"> </w:t>
      </w:r>
      <w:r w:rsidR="00AD5706" w:rsidRPr="00133A0D">
        <w:t>НДД</w:t>
      </w:r>
      <w:r w:rsidRPr="00133A0D">
        <w:t xml:space="preserve"> </w:t>
      </w:r>
      <w:r w:rsidR="00AD5706" w:rsidRPr="00133A0D">
        <w:t>с</w:t>
      </w:r>
      <w:r w:rsidRPr="00133A0D">
        <w:t xml:space="preserve"> </w:t>
      </w:r>
      <w:r w:rsidR="00AD5706" w:rsidRPr="00133A0D">
        <w:t>2027</w:t>
      </w:r>
      <w:r w:rsidRPr="00133A0D">
        <w:t xml:space="preserve"> </w:t>
      </w:r>
      <w:r w:rsidR="00AD5706" w:rsidRPr="00133A0D">
        <w:t>года</w:t>
      </w:r>
      <w:r w:rsidRPr="00133A0D">
        <w:t>»</w:t>
      </w:r>
      <w:r w:rsidR="00AD5706" w:rsidRPr="00133A0D">
        <w:t>,</w:t>
      </w:r>
      <w:r w:rsidRPr="00133A0D">
        <w:t xml:space="preserve"> </w:t>
      </w:r>
      <w:r w:rsidR="00AD5706" w:rsidRPr="00133A0D">
        <w:t>-</w:t>
      </w:r>
      <w:r w:rsidRPr="00133A0D">
        <w:t xml:space="preserve"> </w:t>
      </w:r>
      <w:r w:rsidR="00AD5706" w:rsidRPr="00133A0D">
        <w:t>сказал</w:t>
      </w:r>
      <w:r w:rsidRPr="00133A0D">
        <w:t xml:space="preserve"> </w:t>
      </w:r>
      <w:r w:rsidR="00AD5706" w:rsidRPr="00133A0D">
        <w:t>он.</w:t>
      </w:r>
    </w:p>
    <w:p w:rsidR="00AD5706" w:rsidRPr="00133A0D" w:rsidRDefault="00AD5706" w:rsidP="00AD5706">
      <w:r w:rsidRPr="00133A0D">
        <w:t>Борисов</w:t>
      </w:r>
      <w:r w:rsidR="00BD6CEE" w:rsidRPr="00133A0D">
        <w:t xml:space="preserve"> </w:t>
      </w:r>
      <w:r w:rsidRPr="00133A0D">
        <w:t>напомнил,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сегодняшний</w:t>
      </w:r>
      <w:r w:rsidR="00BD6CEE" w:rsidRPr="00133A0D">
        <w:t xml:space="preserve"> </w:t>
      </w:r>
      <w:r w:rsidRPr="00133A0D">
        <w:t>день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периметре</w:t>
      </w:r>
      <w:r w:rsidR="00BD6CEE" w:rsidRPr="00133A0D">
        <w:t xml:space="preserve"> </w:t>
      </w:r>
      <w:r w:rsidRPr="00133A0D">
        <w:t>НДД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всем</w:t>
      </w:r>
      <w:r w:rsidR="00BD6CEE" w:rsidRPr="00133A0D">
        <w:t xml:space="preserve"> </w:t>
      </w:r>
      <w:r w:rsidRPr="00133A0D">
        <w:t>четырем</w:t>
      </w:r>
      <w:r w:rsidR="00BD6CEE" w:rsidRPr="00133A0D">
        <w:t xml:space="preserve"> </w:t>
      </w:r>
      <w:r w:rsidRPr="00133A0D">
        <w:t>группам</w:t>
      </w:r>
      <w:r w:rsidR="00BD6CEE" w:rsidRPr="00133A0D">
        <w:t xml:space="preserve"> </w:t>
      </w:r>
      <w:r w:rsidRPr="00133A0D">
        <w:t>месторождений</w:t>
      </w:r>
      <w:r w:rsidR="00BD6CEE" w:rsidRPr="00133A0D">
        <w:t xml:space="preserve"> </w:t>
      </w:r>
      <w:r w:rsidRPr="00133A0D">
        <w:t>(которые</w:t>
      </w:r>
      <w:r w:rsidR="00BD6CEE" w:rsidRPr="00133A0D">
        <w:t xml:space="preserve"> </w:t>
      </w:r>
      <w:r w:rsidRPr="00133A0D">
        <w:t>попадают</w:t>
      </w:r>
      <w:r w:rsidR="00BD6CEE" w:rsidRPr="00133A0D">
        <w:t xml:space="preserve"> </w:t>
      </w:r>
      <w:r w:rsidRPr="00133A0D">
        <w:t>под</w:t>
      </w:r>
      <w:r w:rsidR="00BD6CEE" w:rsidRPr="00133A0D">
        <w:t xml:space="preserve"> </w:t>
      </w:r>
      <w:r w:rsidRPr="00133A0D">
        <w:t>НДД)</w:t>
      </w:r>
      <w:r w:rsidR="00BD6CEE" w:rsidRPr="00133A0D">
        <w:t xml:space="preserve"> </w:t>
      </w:r>
      <w:r w:rsidRPr="00133A0D">
        <w:t>добывается</w:t>
      </w:r>
      <w:r w:rsidR="00BD6CEE" w:rsidRPr="00133A0D">
        <w:t xml:space="preserve"> </w:t>
      </w:r>
      <w:r w:rsidRPr="00133A0D">
        <w:t>половина</w:t>
      </w:r>
      <w:r w:rsidR="00BD6CEE" w:rsidRPr="00133A0D">
        <w:t xml:space="preserve"> </w:t>
      </w:r>
      <w:r w:rsidRPr="00133A0D">
        <w:t>всей</w:t>
      </w:r>
      <w:r w:rsidR="00BD6CEE" w:rsidRPr="00133A0D">
        <w:t xml:space="preserve"> </w:t>
      </w:r>
      <w:r w:rsidRPr="00133A0D">
        <w:t>нефти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России.</w:t>
      </w:r>
    </w:p>
    <w:p w:rsidR="00AD5706" w:rsidRPr="00133A0D" w:rsidRDefault="00AD5706" w:rsidP="00AD5706">
      <w:r w:rsidRPr="00133A0D">
        <w:t>Минэнерго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ранее</w:t>
      </w:r>
      <w:r w:rsidR="00BD6CEE" w:rsidRPr="00133A0D">
        <w:t xml:space="preserve"> </w:t>
      </w:r>
      <w:r w:rsidRPr="00133A0D">
        <w:t>неоднократно</w:t>
      </w:r>
      <w:r w:rsidR="00BD6CEE" w:rsidRPr="00133A0D">
        <w:t xml:space="preserve"> </w:t>
      </w:r>
      <w:r w:rsidRPr="00133A0D">
        <w:t>заявляло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необходимости</w:t>
      </w:r>
      <w:r w:rsidR="00BD6CEE" w:rsidRPr="00133A0D">
        <w:t xml:space="preserve"> </w:t>
      </w:r>
      <w:r w:rsidRPr="00133A0D">
        <w:t>расширения</w:t>
      </w:r>
      <w:r w:rsidR="00BD6CEE" w:rsidRPr="00133A0D">
        <w:t xml:space="preserve"> </w:t>
      </w:r>
      <w:r w:rsidRPr="00133A0D">
        <w:t>периметра</w:t>
      </w:r>
      <w:r w:rsidR="00BD6CEE" w:rsidRPr="00133A0D">
        <w:t xml:space="preserve"> </w:t>
      </w:r>
      <w:r w:rsidRPr="00133A0D">
        <w:t>применения</w:t>
      </w:r>
      <w:r w:rsidR="00BD6CEE" w:rsidRPr="00133A0D">
        <w:t xml:space="preserve"> </w:t>
      </w:r>
      <w:r w:rsidRPr="00133A0D">
        <w:t>НДД</w:t>
      </w:r>
      <w:r w:rsidR="00BD6CEE" w:rsidRPr="00133A0D">
        <w:t xml:space="preserve"> </w:t>
      </w:r>
      <w:r w:rsidRPr="00133A0D">
        <w:t>из-за</w:t>
      </w:r>
      <w:r w:rsidR="00BD6CEE" w:rsidRPr="00133A0D">
        <w:t xml:space="preserve"> </w:t>
      </w:r>
      <w:r w:rsidRPr="00133A0D">
        <w:t>того,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стране</w:t>
      </w:r>
      <w:r w:rsidR="00BD6CEE" w:rsidRPr="00133A0D">
        <w:t xml:space="preserve"> </w:t>
      </w:r>
      <w:r w:rsidRPr="00133A0D">
        <w:t>постепенно</w:t>
      </w:r>
      <w:r w:rsidR="00BD6CEE" w:rsidRPr="00133A0D">
        <w:t xml:space="preserve"> </w:t>
      </w:r>
      <w:r w:rsidRPr="00133A0D">
        <w:t>ухудшается</w:t>
      </w:r>
      <w:r w:rsidR="00BD6CEE" w:rsidRPr="00133A0D">
        <w:t xml:space="preserve"> </w:t>
      </w:r>
      <w:r w:rsidRPr="00133A0D">
        <w:t>ресурсная</w:t>
      </w:r>
      <w:r w:rsidR="00BD6CEE" w:rsidRPr="00133A0D">
        <w:t xml:space="preserve"> </w:t>
      </w:r>
      <w:r w:rsidRPr="00133A0D">
        <w:t>база.</w:t>
      </w:r>
    </w:p>
    <w:p w:rsidR="00AD5706" w:rsidRPr="00133A0D" w:rsidRDefault="00AD5706" w:rsidP="00AD5706">
      <w:r w:rsidRPr="00133A0D">
        <w:t>***</w:t>
      </w:r>
    </w:p>
    <w:p w:rsidR="00AD5706" w:rsidRPr="00133A0D" w:rsidRDefault="00AD5706" w:rsidP="00AD5706">
      <w:r w:rsidRPr="00133A0D">
        <w:t>ОБ</w:t>
      </w:r>
      <w:r w:rsidR="00BD6CEE" w:rsidRPr="00133A0D">
        <w:t xml:space="preserve"> </w:t>
      </w:r>
      <w:r w:rsidRPr="00133A0D">
        <w:t>НДД</w:t>
      </w:r>
    </w:p>
    <w:p w:rsidR="00AD5706" w:rsidRPr="00133A0D" w:rsidRDefault="00AD5706" w:rsidP="00AD5706">
      <w:r w:rsidRPr="00133A0D">
        <w:t>Налоговая</w:t>
      </w:r>
      <w:r w:rsidR="00BD6CEE" w:rsidRPr="00133A0D">
        <w:t xml:space="preserve"> </w:t>
      </w:r>
      <w:r w:rsidRPr="00133A0D">
        <w:t>система</w:t>
      </w:r>
      <w:r w:rsidR="00BD6CEE" w:rsidRPr="00133A0D">
        <w:t xml:space="preserve"> </w:t>
      </w:r>
      <w:r w:rsidRPr="00133A0D">
        <w:t>НДД</w:t>
      </w:r>
      <w:r w:rsidR="00BD6CEE" w:rsidRPr="00133A0D">
        <w:t xml:space="preserve"> </w:t>
      </w:r>
      <w:r w:rsidRPr="00133A0D">
        <w:t>действует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1</w:t>
      </w:r>
      <w:r w:rsidR="00BD6CEE" w:rsidRPr="00133A0D">
        <w:t xml:space="preserve"> </w:t>
      </w:r>
      <w:r w:rsidRPr="00133A0D">
        <w:t>января</w:t>
      </w:r>
      <w:r w:rsidR="00BD6CEE" w:rsidRPr="00133A0D">
        <w:t xml:space="preserve"> </w:t>
      </w:r>
      <w:r w:rsidRPr="00133A0D">
        <w:t>2019</w:t>
      </w:r>
      <w:r w:rsidR="00BD6CEE" w:rsidRPr="00133A0D">
        <w:t xml:space="preserve"> </w:t>
      </w:r>
      <w:r w:rsidRPr="00133A0D">
        <w:t>года.</w:t>
      </w:r>
      <w:r w:rsidR="00BD6CEE" w:rsidRPr="00133A0D">
        <w:t xml:space="preserve"> </w:t>
      </w:r>
      <w:r w:rsidRPr="00133A0D">
        <w:t>Она</w:t>
      </w:r>
      <w:r w:rsidR="00BD6CEE" w:rsidRPr="00133A0D">
        <w:t xml:space="preserve"> </w:t>
      </w:r>
      <w:r w:rsidRPr="00133A0D">
        <w:t>применяется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нескольких</w:t>
      </w:r>
      <w:r w:rsidR="00BD6CEE" w:rsidRPr="00133A0D">
        <w:t xml:space="preserve"> </w:t>
      </w:r>
      <w:r w:rsidRPr="00133A0D">
        <w:t>категорий</w:t>
      </w:r>
      <w:r w:rsidR="00BD6CEE" w:rsidRPr="00133A0D">
        <w:t xml:space="preserve"> </w:t>
      </w:r>
      <w:r w:rsidRPr="00133A0D">
        <w:t>месторождений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зависимости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их</w:t>
      </w:r>
      <w:r w:rsidR="00BD6CEE" w:rsidRPr="00133A0D">
        <w:t xml:space="preserve"> </w:t>
      </w:r>
      <w:r w:rsidRPr="00133A0D">
        <w:t>выработанности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географического</w:t>
      </w:r>
      <w:r w:rsidR="00BD6CEE" w:rsidRPr="00133A0D">
        <w:t xml:space="preserve"> </w:t>
      </w:r>
      <w:r w:rsidRPr="00133A0D">
        <w:t>положения.</w:t>
      </w:r>
    </w:p>
    <w:p w:rsidR="00AD5706" w:rsidRPr="00133A0D" w:rsidRDefault="00AD5706" w:rsidP="00AD5706">
      <w:r w:rsidRPr="00133A0D">
        <w:lastRenderedPageBreak/>
        <w:t>Этот</w:t>
      </w:r>
      <w:r w:rsidR="00BD6CEE" w:rsidRPr="00133A0D">
        <w:t xml:space="preserve"> </w:t>
      </w:r>
      <w:r w:rsidRPr="00133A0D">
        <w:t>налог</w:t>
      </w:r>
      <w:r w:rsidR="00BD6CEE" w:rsidRPr="00133A0D">
        <w:t xml:space="preserve"> </w:t>
      </w:r>
      <w:r w:rsidRPr="00133A0D">
        <w:t>заменяет</w:t>
      </w:r>
      <w:r w:rsidR="00BD6CEE" w:rsidRPr="00133A0D">
        <w:t xml:space="preserve"> </w:t>
      </w:r>
      <w:r w:rsidRPr="00133A0D">
        <w:t>собой</w:t>
      </w:r>
      <w:r w:rsidR="00BD6CEE" w:rsidRPr="00133A0D">
        <w:t xml:space="preserve"> </w:t>
      </w:r>
      <w:r w:rsidRPr="00133A0D">
        <w:t>экспортную</w:t>
      </w:r>
      <w:r w:rsidR="00BD6CEE" w:rsidRPr="00133A0D">
        <w:t xml:space="preserve"> </w:t>
      </w:r>
      <w:r w:rsidRPr="00133A0D">
        <w:t>пошлину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налог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добычу</w:t>
      </w:r>
      <w:r w:rsidR="00BD6CEE" w:rsidRPr="00133A0D">
        <w:t xml:space="preserve"> </w:t>
      </w:r>
      <w:r w:rsidRPr="00133A0D">
        <w:t>полезных</w:t>
      </w:r>
      <w:r w:rsidR="00BD6CEE" w:rsidRPr="00133A0D">
        <w:t xml:space="preserve"> </w:t>
      </w:r>
      <w:r w:rsidRPr="00133A0D">
        <w:t>ископаемых</w:t>
      </w:r>
      <w:r w:rsidR="00BD6CEE" w:rsidRPr="00133A0D">
        <w:t xml:space="preserve"> </w:t>
      </w:r>
      <w:r w:rsidRPr="00133A0D">
        <w:t>(частично)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взимается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выручки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продажи</w:t>
      </w:r>
      <w:r w:rsidR="00BD6CEE" w:rsidRPr="00133A0D">
        <w:t xml:space="preserve"> </w:t>
      </w:r>
      <w:r w:rsidRPr="00133A0D">
        <w:t>нефти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вычетом</w:t>
      </w:r>
      <w:r w:rsidR="00BD6CEE" w:rsidRPr="00133A0D">
        <w:t xml:space="preserve"> </w:t>
      </w:r>
      <w:r w:rsidRPr="00133A0D">
        <w:t>расходов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ее</w:t>
      </w:r>
      <w:r w:rsidR="00BD6CEE" w:rsidRPr="00133A0D">
        <w:t xml:space="preserve"> </w:t>
      </w:r>
      <w:r w:rsidRPr="00133A0D">
        <w:t>добычу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транспортировку.</w:t>
      </w:r>
    </w:p>
    <w:p w:rsidR="00AD5706" w:rsidRPr="00133A0D" w:rsidRDefault="00AD5706" w:rsidP="00AD5706">
      <w:r w:rsidRPr="00133A0D">
        <w:t>Вице-премьер</w:t>
      </w:r>
      <w:r w:rsidR="00BD6CEE" w:rsidRPr="00133A0D">
        <w:t xml:space="preserve"> </w:t>
      </w:r>
      <w:r w:rsidRPr="00133A0D">
        <w:t>России</w:t>
      </w:r>
      <w:r w:rsidR="00BD6CEE" w:rsidRPr="00133A0D">
        <w:t xml:space="preserve"> </w:t>
      </w:r>
      <w:r w:rsidRPr="00133A0D">
        <w:t>Александр</w:t>
      </w:r>
      <w:r w:rsidR="00BD6CEE" w:rsidRPr="00133A0D">
        <w:t xml:space="preserve"> </w:t>
      </w:r>
      <w:r w:rsidRPr="00133A0D">
        <w:t>Новак</w:t>
      </w:r>
      <w:r w:rsidR="00BD6CEE" w:rsidRPr="00133A0D">
        <w:t xml:space="preserve"> </w:t>
      </w:r>
      <w:r w:rsidRPr="00133A0D">
        <w:t>говорил,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налог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добавленный</w:t>
      </w:r>
      <w:r w:rsidR="00BD6CEE" w:rsidRPr="00133A0D">
        <w:t xml:space="preserve"> </w:t>
      </w:r>
      <w:r w:rsidRPr="00133A0D">
        <w:t>доход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дальнейшем</w:t>
      </w:r>
      <w:r w:rsidR="00BD6CEE" w:rsidRPr="00133A0D">
        <w:t xml:space="preserve"> </w:t>
      </w:r>
      <w:r w:rsidRPr="00133A0D">
        <w:t>может</w:t>
      </w:r>
      <w:r w:rsidR="00BD6CEE" w:rsidRPr="00133A0D">
        <w:t xml:space="preserve"> </w:t>
      </w:r>
      <w:r w:rsidRPr="00133A0D">
        <w:t>стать</w:t>
      </w:r>
      <w:r w:rsidR="00BD6CEE" w:rsidRPr="00133A0D">
        <w:t xml:space="preserve"> </w:t>
      </w:r>
      <w:r w:rsidRPr="00133A0D">
        <w:t>основным</w:t>
      </w:r>
      <w:r w:rsidR="00BD6CEE" w:rsidRPr="00133A0D">
        <w:t xml:space="preserve"> </w:t>
      </w:r>
      <w:r w:rsidRPr="00133A0D">
        <w:t>налоговым</w:t>
      </w:r>
      <w:r w:rsidR="00BD6CEE" w:rsidRPr="00133A0D">
        <w:t xml:space="preserve"> </w:t>
      </w:r>
      <w:r w:rsidRPr="00133A0D">
        <w:t>режимом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добычи</w:t>
      </w:r>
      <w:r w:rsidR="00BD6CEE" w:rsidRPr="00133A0D">
        <w:t xml:space="preserve"> </w:t>
      </w:r>
      <w:r w:rsidRPr="00133A0D">
        <w:t>нефти,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государству</w:t>
      </w:r>
      <w:r w:rsidR="00BD6CEE" w:rsidRPr="00133A0D">
        <w:t xml:space="preserve"> </w:t>
      </w:r>
      <w:r w:rsidRPr="00133A0D">
        <w:t>почти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нужно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вмешиваться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налоговую</w:t>
      </w:r>
      <w:r w:rsidR="00BD6CEE" w:rsidRPr="00133A0D">
        <w:t xml:space="preserve"> </w:t>
      </w:r>
      <w:r w:rsidRPr="00133A0D">
        <w:t>систему</w:t>
      </w:r>
      <w:r w:rsidR="00BD6CEE" w:rsidRPr="00133A0D">
        <w:t xml:space="preserve"> </w:t>
      </w:r>
      <w:r w:rsidRPr="00133A0D">
        <w:t>нефтяной</w:t>
      </w:r>
      <w:r w:rsidR="00BD6CEE" w:rsidRPr="00133A0D">
        <w:t xml:space="preserve"> </w:t>
      </w:r>
      <w:r w:rsidRPr="00133A0D">
        <w:t>отрасли.</w:t>
      </w:r>
      <w:r w:rsidR="00BD6CEE" w:rsidRPr="00133A0D">
        <w:t xml:space="preserve"> </w:t>
      </w:r>
    </w:p>
    <w:p w:rsidR="00AD5706" w:rsidRPr="00133A0D" w:rsidRDefault="00AD5706" w:rsidP="00AD5706">
      <w:pPr>
        <w:pStyle w:val="2"/>
      </w:pPr>
      <w:bookmarkStart w:id="107" w:name="_Toc158178240"/>
      <w:r w:rsidRPr="00133A0D">
        <w:t>ТАСС,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Минфин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готов</w:t>
      </w:r>
      <w:r w:rsidR="00BD6CEE" w:rsidRPr="00133A0D">
        <w:t xml:space="preserve"> </w:t>
      </w:r>
      <w:r w:rsidRPr="00133A0D">
        <w:t>рассмотреть</w:t>
      </w:r>
      <w:r w:rsidR="00BD6CEE" w:rsidRPr="00133A0D">
        <w:t xml:space="preserve"> </w:t>
      </w:r>
      <w:r w:rsidRPr="00133A0D">
        <w:t>продление</w:t>
      </w:r>
      <w:r w:rsidR="00BD6CEE" w:rsidRPr="00133A0D">
        <w:t xml:space="preserve"> </w:t>
      </w:r>
      <w:r w:rsidRPr="00133A0D">
        <w:t>действия</w:t>
      </w:r>
      <w:r w:rsidR="00BD6CEE" w:rsidRPr="00133A0D">
        <w:t xml:space="preserve"> </w:t>
      </w:r>
      <w:r w:rsidRPr="00133A0D">
        <w:t>налогового</w:t>
      </w:r>
      <w:r w:rsidR="00BD6CEE" w:rsidRPr="00133A0D">
        <w:t xml:space="preserve"> </w:t>
      </w:r>
      <w:r w:rsidRPr="00133A0D">
        <w:t>инвествычета</w:t>
      </w:r>
      <w:bookmarkEnd w:id="107"/>
    </w:p>
    <w:p w:rsidR="00AD5706" w:rsidRPr="00133A0D" w:rsidRDefault="00AD5706" w:rsidP="00133A0D">
      <w:pPr>
        <w:pStyle w:val="3"/>
      </w:pPr>
      <w:bookmarkStart w:id="108" w:name="_Toc158178241"/>
      <w:r w:rsidRPr="00133A0D">
        <w:t>Минфин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готов</w:t>
      </w:r>
      <w:r w:rsidR="00BD6CEE" w:rsidRPr="00133A0D">
        <w:t xml:space="preserve"> </w:t>
      </w:r>
      <w:r w:rsidRPr="00133A0D">
        <w:t>рассмотреть</w:t>
      </w:r>
      <w:r w:rsidR="00BD6CEE" w:rsidRPr="00133A0D">
        <w:t xml:space="preserve"> </w:t>
      </w:r>
      <w:r w:rsidRPr="00133A0D">
        <w:t>продление</w:t>
      </w:r>
      <w:r w:rsidR="00BD6CEE" w:rsidRPr="00133A0D">
        <w:t xml:space="preserve"> </w:t>
      </w:r>
      <w:r w:rsidRPr="00133A0D">
        <w:t>действия</w:t>
      </w:r>
      <w:r w:rsidR="00BD6CEE" w:rsidRPr="00133A0D">
        <w:t xml:space="preserve"> </w:t>
      </w:r>
      <w:r w:rsidRPr="00133A0D">
        <w:t>инвестиционного</w:t>
      </w:r>
      <w:r w:rsidR="00BD6CEE" w:rsidRPr="00133A0D">
        <w:t xml:space="preserve"> </w:t>
      </w:r>
      <w:r w:rsidRPr="00133A0D">
        <w:t>налогового</w:t>
      </w:r>
      <w:r w:rsidR="00BD6CEE" w:rsidRPr="00133A0D">
        <w:t xml:space="preserve"> </w:t>
      </w:r>
      <w:r w:rsidRPr="00133A0D">
        <w:t>вычета,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режима</w:t>
      </w:r>
      <w:r w:rsidR="00BD6CEE" w:rsidRPr="00133A0D">
        <w:t xml:space="preserve"> </w:t>
      </w:r>
      <w:r w:rsidRPr="00133A0D">
        <w:t>региональных</w:t>
      </w:r>
      <w:r w:rsidR="00BD6CEE" w:rsidRPr="00133A0D">
        <w:t xml:space="preserve"> </w:t>
      </w:r>
      <w:r w:rsidRPr="00133A0D">
        <w:t>инвестпроектов</w:t>
      </w:r>
      <w:r w:rsidR="00BD6CEE" w:rsidRPr="00133A0D">
        <w:t xml:space="preserve"> </w:t>
      </w:r>
      <w:r w:rsidRPr="00133A0D">
        <w:t>(РИП),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целом</w:t>
      </w:r>
      <w:r w:rsidR="00BD6CEE" w:rsidRPr="00133A0D">
        <w:t xml:space="preserve"> </w:t>
      </w:r>
      <w:r w:rsidRPr="00133A0D">
        <w:t>этот</w:t>
      </w:r>
      <w:r w:rsidR="00BD6CEE" w:rsidRPr="00133A0D">
        <w:t xml:space="preserve"> </w:t>
      </w:r>
      <w:r w:rsidRPr="00133A0D">
        <w:t>режим</w:t>
      </w:r>
      <w:r w:rsidR="00BD6CEE" w:rsidRPr="00133A0D">
        <w:t xml:space="preserve"> </w:t>
      </w:r>
      <w:r w:rsidRPr="00133A0D">
        <w:t>показал</w:t>
      </w:r>
      <w:r w:rsidR="00BD6CEE" w:rsidRPr="00133A0D">
        <w:t xml:space="preserve"> </w:t>
      </w:r>
      <w:r w:rsidRPr="00133A0D">
        <w:t>свою</w:t>
      </w:r>
      <w:r w:rsidR="00BD6CEE" w:rsidRPr="00133A0D">
        <w:t xml:space="preserve"> </w:t>
      </w:r>
      <w:r w:rsidRPr="00133A0D">
        <w:t>эффективность.</w:t>
      </w:r>
      <w:r w:rsidR="00BD6CEE" w:rsidRPr="00133A0D">
        <w:t xml:space="preserve"> </w:t>
      </w:r>
      <w:r w:rsidRPr="00133A0D">
        <w:t>Об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сообщается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сайте</w:t>
      </w:r>
      <w:r w:rsidR="00BD6CEE" w:rsidRPr="00133A0D">
        <w:t xml:space="preserve"> </w:t>
      </w:r>
      <w:r w:rsidRPr="00133A0D">
        <w:t>министерства</w:t>
      </w:r>
      <w:r w:rsidR="00BD6CEE" w:rsidRPr="00133A0D">
        <w:t xml:space="preserve"> </w:t>
      </w:r>
      <w:r w:rsidRPr="00133A0D">
        <w:t>со</w:t>
      </w:r>
      <w:r w:rsidR="00BD6CEE" w:rsidRPr="00133A0D">
        <w:t xml:space="preserve"> </w:t>
      </w:r>
      <w:r w:rsidRPr="00133A0D">
        <w:t>ссылкой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замминистра</w:t>
      </w:r>
      <w:r w:rsidR="00BD6CEE" w:rsidRPr="00133A0D">
        <w:t xml:space="preserve"> </w:t>
      </w:r>
      <w:r w:rsidRPr="00133A0D">
        <w:t>финансов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Алексея</w:t>
      </w:r>
      <w:r w:rsidR="00BD6CEE" w:rsidRPr="00133A0D">
        <w:t xml:space="preserve"> </w:t>
      </w:r>
      <w:r w:rsidRPr="00133A0D">
        <w:t>Сазанова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итогам</w:t>
      </w:r>
      <w:r w:rsidR="00BD6CEE" w:rsidRPr="00133A0D">
        <w:t xml:space="preserve"> </w:t>
      </w:r>
      <w:r w:rsidRPr="00133A0D">
        <w:t>встречи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бизнесом.</w:t>
      </w:r>
      <w:bookmarkEnd w:id="108"/>
    </w:p>
    <w:p w:rsidR="00AD5706" w:rsidRPr="00133A0D" w:rsidRDefault="00BD6CEE" w:rsidP="00AD5706">
      <w:r w:rsidRPr="00133A0D">
        <w:t>«</w:t>
      </w:r>
      <w:r w:rsidR="00AD5706" w:rsidRPr="00133A0D">
        <w:t>Стимулирующая</w:t>
      </w:r>
      <w:r w:rsidRPr="00133A0D">
        <w:t xml:space="preserve"> </w:t>
      </w:r>
      <w:r w:rsidR="00AD5706" w:rsidRPr="00133A0D">
        <w:t>функция</w:t>
      </w:r>
      <w:r w:rsidRPr="00133A0D">
        <w:t xml:space="preserve"> </w:t>
      </w:r>
      <w:r w:rsidR="00AD5706" w:rsidRPr="00133A0D">
        <w:t>налогов</w:t>
      </w:r>
      <w:r w:rsidRPr="00133A0D">
        <w:t xml:space="preserve"> </w:t>
      </w:r>
      <w:r w:rsidR="00AD5706" w:rsidRPr="00133A0D">
        <w:t>будет</w:t>
      </w:r>
      <w:r w:rsidRPr="00133A0D">
        <w:t xml:space="preserve"> </w:t>
      </w:r>
      <w:r w:rsidR="00AD5706" w:rsidRPr="00133A0D">
        <w:t>реализовываться</w:t>
      </w:r>
      <w:r w:rsidRPr="00133A0D">
        <w:t xml:space="preserve"> </w:t>
      </w:r>
      <w:r w:rsidR="00AD5706" w:rsidRPr="00133A0D">
        <w:t>в</w:t>
      </w:r>
      <w:r w:rsidRPr="00133A0D">
        <w:t xml:space="preserve"> </w:t>
      </w:r>
      <w:r w:rsidR="00AD5706" w:rsidRPr="00133A0D">
        <w:t>основном</w:t>
      </w:r>
      <w:r w:rsidRPr="00133A0D">
        <w:t xml:space="preserve"> </w:t>
      </w:r>
      <w:r w:rsidR="00AD5706" w:rsidRPr="00133A0D">
        <w:t>за</w:t>
      </w:r>
      <w:r w:rsidRPr="00133A0D">
        <w:t xml:space="preserve"> </w:t>
      </w:r>
      <w:r w:rsidR="00AD5706" w:rsidRPr="00133A0D">
        <w:t>счет</w:t>
      </w:r>
      <w:r w:rsidRPr="00133A0D">
        <w:t xml:space="preserve"> </w:t>
      </w:r>
      <w:r w:rsidR="00AD5706" w:rsidRPr="00133A0D">
        <w:t>развития</w:t>
      </w:r>
      <w:r w:rsidRPr="00133A0D">
        <w:t xml:space="preserve"> </w:t>
      </w:r>
      <w:r w:rsidR="00AD5706" w:rsidRPr="00133A0D">
        <w:t>преференциальных</w:t>
      </w:r>
      <w:r w:rsidRPr="00133A0D">
        <w:t xml:space="preserve"> </w:t>
      </w:r>
      <w:r w:rsidR="00AD5706" w:rsidRPr="00133A0D">
        <w:t>режимов.</w:t>
      </w:r>
      <w:r w:rsidRPr="00133A0D">
        <w:t xml:space="preserve"> </w:t>
      </w:r>
      <w:r w:rsidR="00AD5706" w:rsidRPr="00133A0D">
        <w:t>Минфин</w:t>
      </w:r>
      <w:r w:rsidRPr="00133A0D">
        <w:t xml:space="preserve"> </w:t>
      </w:r>
      <w:r w:rsidR="00AD5706" w:rsidRPr="00133A0D">
        <w:t>готов</w:t>
      </w:r>
      <w:r w:rsidRPr="00133A0D">
        <w:t xml:space="preserve"> </w:t>
      </w:r>
      <w:r w:rsidR="00AD5706" w:rsidRPr="00133A0D">
        <w:t>рассматривать</w:t>
      </w:r>
      <w:r w:rsidRPr="00133A0D">
        <w:t xml:space="preserve"> </w:t>
      </w:r>
      <w:r w:rsidR="00AD5706" w:rsidRPr="00133A0D">
        <w:t>продление</w:t>
      </w:r>
      <w:r w:rsidRPr="00133A0D">
        <w:t xml:space="preserve"> </w:t>
      </w:r>
      <w:r w:rsidR="00AD5706" w:rsidRPr="00133A0D">
        <w:t>действия</w:t>
      </w:r>
      <w:r w:rsidRPr="00133A0D">
        <w:t xml:space="preserve"> </w:t>
      </w:r>
      <w:r w:rsidR="00AD5706" w:rsidRPr="00133A0D">
        <w:t>инвестиционного</w:t>
      </w:r>
      <w:r w:rsidRPr="00133A0D">
        <w:t xml:space="preserve"> </w:t>
      </w:r>
      <w:r w:rsidR="00AD5706" w:rsidRPr="00133A0D">
        <w:t>налогового</w:t>
      </w:r>
      <w:r w:rsidRPr="00133A0D">
        <w:t xml:space="preserve"> </w:t>
      </w:r>
      <w:r w:rsidR="00AD5706" w:rsidRPr="00133A0D">
        <w:t>вычета</w:t>
      </w:r>
      <w:r w:rsidRPr="00133A0D">
        <w:t xml:space="preserve"> </w:t>
      </w:r>
      <w:r w:rsidR="00AD5706" w:rsidRPr="00133A0D">
        <w:t>и</w:t>
      </w:r>
      <w:r w:rsidRPr="00133A0D">
        <w:t xml:space="preserve"> </w:t>
      </w:r>
      <w:r w:rsidR="00AD5706" w:rsidRPr="00133A0D">
        <w:t>режима</w:t>
      </w:r>
      <w:r w:rsidRPr="00133A0D">
        <w:t xml:space="preserve"> </w:t>
      </w:r>
      <w:r w:rsidR="00AD5706" w:rsidRPr="00133A0D">
        <w:t>РИП.</w:t>
      </w:r>
      <w:r w:rsidRPr="00133A0D">
        <w:t xml:space="preserve"> </w:t>
      </w:r>
      <w:r w:rsidR="00AD5706" w:rsidRPr="00133A0D">
        <w:t>По</w:t>
      </w:r>
      <w:r w:rsidRPr="00133A0D">
        <w:t xml:space="preserve"> </w:t>
      </w:r>
      <w:r w:rsidR="00AD5706" w:rsidRPr="00133A0D">
        <w:t>режиму</w:t>
      </w:r>
      <w:r w:rsidRPr="00133A0D">
        <w:t xml:space="preserve"> </w:t>
      </w:r>
      <w:r w:rsidR="00AD5706" w:rsidRPr="00133A0D">
        <w:t>РИП</w:t>
      </w:r>
      <w:r w:rsidRPr="00133A0D">
        <w:t xml:space="preserve"> </w:t>
      </w:r>
      <w:r w:rsidR="00AD5706" w:rsidRPr="00133A0D">
        <w:t>есть</w:t>
      </w:r>
      <w:r w:rsidRPr="00133A0D">
        <w:t xml:space="preserve"> </w:t>
      </w:r>
      <w:r w:rsidR="00AD5706" w:rsidRPr="00133A0D">
        <w:t>вопросы</w:t>
      </w:r>
      <w:r w:rsidRPr="00133A0D">
        <w:t xml:space="preserve"> </w:t>
      </w:r>
      <w:r w:rsidR="00AD5706" w:rsidRPr="00133A0D">
        <w:t>относительно</w:t>
      </w:r>
      <w:r w:rsidRPr="00133A0D">
        <w:t xml:space="preserve"> </w:t>
      </w:r>
      <w:r w:rsidR="00AD5706" w:rsidRPr="00133A0D">
        <w:t>целесообразности</w:t>
      </w:r>
      <w:r w:rsidRPr="00133A0D">
        <w:t xml:space="preserve"> </w:t>
      </w:r>
      <w:r w:rsidR="00AD5706" w:rsidRPr="00133A0D">
        <w:t>применения</w:t>
      </w:r>
      <w:r w:rsidRPr="00133A0D">
        <w:t xml:space="preserve"> </w:t>
      </w:r>
      <w:r w:rsidR="00AD5706" w:rsidRPr="00133A0D">
        <w:t>понижающего</w:t>
      </w:r>
      <w:r w:rsidRPr="00133A0D">
        <w:t xml:space="preserve"> </w:t>
      </w:r>
      <w:r w:rsidR="00AD5706" w:rsidRPr="00133A0D">
        <w:t>коэффициента</w:t>
      </w:r>
      <w:r w:rsidRPr="00133A0D">
        <w:t xml:space="preserve"> </w:t>
      </w:r>
      <w:r w:rsidR="00AD5706" w:rsidRPr="00133A0D">
        <w:t>по</w:t>
      </w:r>
      <w:r w:rsidRPr="00133A0D">
        <w:t xml:space="preserve"> </w:t>
      </w:r>
      <w:r w:rsidR="00AD5706" w:rsidRPr="00133A0D">
        <w:t>НДПИ,</w:t>
      </w:r>
      <w:r w:rsidRPr="00133A0D">
        <w:t xml:space="preserve"> </w:t>
      </w:r>
      <w:r w:rsidR="00AD5706" w:rsidRPr="00133A0D">
        <w:t>в</w:t>
      </w:r>
      <w:r w:rsidRPr="00133A0D">
        <w:t xml:space="preserve"> </w:t>
      </w:r>
      <w:r w:rsidR="00AD5706" w:rsidRPr="00133A0D">
        <w:t>остальном</w:t>
      </w:r>
      <w:r w:rsidRPr="00133A0D">
        <w:t xml:space="preserve"> </w:t>
      </w:r>
      <w:r w:rsidR="00AD5706" w:rsidRPr="00133A0D">
        <w:t>режим</w:t>
      </w:r>
      <w:r w:rsidRPr="00133A0D">
        <w:t xml:space="preserve"> </w:t>
      </w:r>
      <w:r w:rsidR="00AD5706" w:rsidRPr="00133A0D">
        <w:t>показал</w:t>
      </w:r>
      <w:r w:rsidRPr="00133A0D">
        <w:t xml:space="preserve"> </w:t>
      </w:r>
      <w:r w:rsidR="00AD5706" w:rsidRPr="00133A0D">
        <w:t>свою</w:t>
      </w:r>
      <w:r w:rsidRPr="00133A0D">
        <w:t xml:space="preserve"> </w:t>
      </w:r>
      <w:r w:rsidR="00AD5706" w:rsidRPr="00133A0D">
        <w:t>эффективность</w:t>
      </w:r>
      <w:r w:rsidRPr="00133A0D">
        <w:t xml:space="preserve"> </w:t>
      </w:r>
      <w:r w:rsidR="00AD5706" w:rsidRPr="00133A0D">
        <w:t>-</w:t>
      </w:r>
      <w:r w:rsidRPr="00133A0D">
        <w:t xml:space="preserve"> </w:t>
      </w:r>
      <w:r w:rsidR="00AD5706" w:rsidRPr="00133A0D">
        <w:t>компании</w:t>
      </w:r>
      <w:r w:rsidRPr="00133A0D">
        <w:t xml:space="preserve"> </w:t>
      </w:r>
      <w:r w:rsidR="00AD5706" w:rsidRPr="00133A0D">
        <w:t>инвестируют</w:t>
      </w:r>
      <w:r w:rsidRPr="00133A0D">
        <w:t xml:space="preserve"> </w:t>
      </w:r>
      <w:r w:rsidR="00AD5706" w:rsidRPr="00133A0D">
        <w:t>в</w:t>
      </w:r>
      <w:r w:rsidRPr="00133A0D">
        <w:t xml:space="preserve"> </w:t>
      </w:r>
      <w:r w:rsidR="00AD5706" w:rsidRPr="00133A0D">
        <w:t>развитие</w:t>
      </w:r>
      <w:r w:rsidRPr="00133A0D">
        <w:t xml:space="preserve"> </w:t>
      </w:r>
      <w:r w:rsidR="00AD5706" w:rsidRPr="00133A0D">
        <w:t>и</w:t>
      </w:r>
      <w:r w:rsidRPr="00133A0D">
        <w:t xml:space="preserve"> </w:t>
      </w:r>
      <w:r w:rsidR="00AD5706" w:rsidRPr="00133A0D">
        <w:t>создают</w:t>
      </w:r>
      <w:r w:rsidRPr="00133A0D">
        <w:t xml:space="preserve"> </w:t>
      </w:r>
      <w:r w:rsidR="00AD5706" w:rsidRPr="00133A0D">
        <w:t>рабочие</w:t>
      </w:r>
      <w:r w:rsidRPr="00133A0D">
        <w:t xml:space="preserve"> </w:t>
      </w:r>
      <w:r w:rsidR="00AD5706" w:rsidRPr="00133A0D">
        <w:t>места</w:t>
      </w:r>
      <w:r w:rsidRPr="00133A0D">
        <w:t>»</w:t>
      </w:r>
      <w:r w:rsidR="00AD5706" w:rsidRPr="00133A0D">
        <w:t>,</w:t>
      </w:r>
      <w:r w:rsidRPr="00133A0D">
        <w:t xml:space="preserve"> </w:t>
      </w:r>
      <w:r w:rsidR="00AD5706" w:rsidRPr="00133A0D">
        <w:t>-</w:t>
      </w:r>
      <w:r w:rsidRPr="00133A0D">
        <w:t xml:space="preserve"> </w:t>
      </w:r>
      <w:r w:rsidR="00AD5706" w:rsidRPr="00133A0D">
        <w:t>сказал</w:t>
      </w:r>
      <w:r w:rsidRPr="00133A0D">
        <w:t xml:space="preserve"> </w:t>
      </w:r>
      <w:r w:rsidR="00AD5706" w:rsidRPr="00133A0D">
        <w:t>он.</w:t>
      </w:r>
      <w:r w:rsidRPr="00133A0D">
        <w:t xml:space="preserve"> </w:t>
      </w:r>
    </w:p>
    <w:p w:rsidR="00AD5706" w:rsidRPr="00133A0D" w:rsidRDefault="00AD5706" w:rsidP="00AD5706">
      <w:pPr>
        <w:pStyle w:val="2"/>
      </w:pPr>
      <w:bookmarkStart w:id="109" w:name="_Toc158178242"/>
      <w:r w:rsidRPr="00133A0D">
        <w:t>ТАСС,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Минфин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поддержал</w:t>
      </w:r>
      <w:r w:rsidR="00BD6CEE" w:rsidRPr="00133A0D">
        <w:t xml:space="preserve"> </w:t>
      </w:r>
      <w:r w:rsidRPr="00133A0D">
        <w:t>увеличение</w:t>
      </w:r>
      <w:r w:rsidR="00BD6CEE" w:rsidRPr="00133A0D">
        <w:t xml:space="preserve"> </w:t>
      </w:r>
      <w:r w:rsidRPr="00133A0D">
        <w:t>лимитов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IT-ипотеке,</w:t>
      </w:r>
      <w:r w:rsidR="00BD6CEE" w:rsidRPr="00133A0D">
        <w:t xml:space="preserve"> </w:t>
      </w:r>
      <w:r w:rsidRPr="00133A0D">
        <w:t>проект</w:t>
      </w:r>
      <w:r w:rsidR="00BD6CEE" w:rsidRPr="00133A0D">
        <w:t xml:space="preserve"> </w:t>
      </w:r>
      <w:r w:rsidRPr="00133A0D">
        <w:t>постановления</w:t>
      </w:r>
      <w:r w:rsidR="00BD6CEE" w:rsidRPr="00133A0D">
        <w:t xml:space="preserve"> </w:t>
      </w:r>
      <w:r w:rsidRPr="00133A0D">
        <w:t>готов</w:t>
      </w:r>
      <w:bookmarkEnd w:id="109"/>
    </w:p>
    <w:p w:rsidR="00AD5706" w:rsidRPr="00133A0D" w:rsidRDefault="00AD5706" w:rsidP="00133A0D">
      <w:pPr>
        <w:pStyle w:val="3"/>
      </w:pPr>
      <w:bookmarkStart w:id="110" w:name="_Toc158178243"/>
      <w:r w:rsidRPr="00133A0D">
        <w:t>Министерство</w:t>
      </w:r>
      <w:r w:rsidR="00BD6CEE" w:rsidRPr="00133A0D">
        <w:t xml:space="preserve"> </w:t>
      </w:r>
      <w:r w:rsidRPr="00133A0D">
        <w:t>финансов</w:t>
      </w:r>
      <w:r w:rsidR="00BD6CEE" w:rsidRPr="00133A0D">
        <w:t xml:space="preserve"> </w:t>
      </w:r>
      <w:r w:rsidRPr="00133A0D">
        <w:t>России</w:t>
      </w:r>
      <w:r w:rsidR="00BD6CEE" w:rsidRPr="00133A0D">
        <w:t xml:space="preserve"> </w:t>
      </w:r>
      <w:r w:rsidRPr="00133A0D">
        <w:t>поддержало</w:t>
      </w:r>
      <w:r w:rsidR="00BD6CEE" w:rsidRPr="00133A0D">
        <w:t xml:space="preserve"> </w:t>
      </w:r>
      <w:r w:rsidRPr="00133A0D">
        <w:t>увеличение</w:t>
      </w:r>
      <w:r w:rsidR="00BD6CEE" w:rsidRPr="00133A0D">
        <w:t xml:space="preserve"> </w:t>
      </w:r>
      <w:r w:rsidRPr="00133A0D">
        <w:t>лимитов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IT-ипотеке,</w:t>
      </w:r>
      <w:r w:rsidR="00BD6CEE" w:rsidRPr="00133A0D">
        <w:t xml:space="preserve"> </w:t>
      </w:r>
      <w:r w:rsidRPr="00133A0D">
        <w:t>проект</w:t>
      </w:r>
      <w:r w:rsidR="00BD6CEE" w:rsidRPr="00133A0D">
        <w:t xml:space="preserve"> </w:t>
      </w:r>
      <w:r w:rsidRPr="00133A0D">
        <w:t>соответствующего</w:t>
      </w:r>
      <w:r w:rsidR="00BD6CEE" w:rsidRPr="00133A0D">
        <w:t xml:space="preserve"> </w:t>
      </w:r>
      <w:r w:rsidRPr="00133A0D">
        <w:t>постановления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подготовлен</w:t>
      </w:r>
      <w:r w:rsidR="00BD6CEE" w:rsidRPr="00133A0D">
        <w:t xml:space="preserve"> </w:t>
      </w:r>
      <w:r w:rsidRPr="00133A0D">
        <w:t>Минцифры.</w:t>
      </w:r>
      <w:r w:rsidR="00BD6CEE" w:rsidRPr="00133A0D">
        <w:t xml:space="preserve"> </w:t>
      </w:r>
      <w:r w:rsidRPr="00133A0D">
        <w:t>Об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сообщает</w:t>
      </w:r>
      <w:r w:rsidR="00BD6CEE" w:rsidRPr="00133A0D">
        <w:t xml:space="preserve"> </w:t>
      </w:r>
      <w:r w:rsidRPr="00133A0D">
        <w:t>пресс-служба</w:t>
      </w:r>
      <w:r w:rsidR="00BD6CEE" w:rsidRPr="00133A0D">
        <w:t xml:space="preserve"> </w:t>
      </w:r>
      <w:r w:rsidRPr="00133A0D">
        <w:t>Минфина.</w:t>
      </w:r>
      <w:bookmarkEnd w:id="110"/>
    </w:p>
    <w:p w:rsidR="00AD5706" w:rsidRPr="00133A0D" w:rsidRDefault="00BD6CEE" w:rsidP="00AD5706">
      <w:r w:rsidRPr="00133A0D">
        <w:t>«</w:t>
      </w:r>
      <w:r w:rsidR="00AD5706" w:rsidRPr="00133A0D">
        <w:t>В</w:t>
      </w:r>
      <w:r w:rsidRPr="00133A0D">
        <w:t xml:space="preserve"> </w:t>
      </w:r>
      <w:r w:rsidR="00AD5706" w:rsidRPr="00133A0D">
        <w:t>рамках</w:t>
      </w:r>
      <w:r w:rsidRPr="00133A0D">
        <w:t xml:space="preserve"> </w:t>
      </w:r>
      <w:r w:rsidR="00AD5706" w:rsidRPr="00133A0D">
        <w:t>мониторинга</w:t>
      </w:r>
      <w:r w:rsidRPr="00133A0D">
        <w:t xml:space="preserve"> </w:t>
      </w:r>
      <w:r w:rsidR="00AD5706" w:rsidRPr="00133A0D">
        <w:t>реализации</w:t>
      </w:r>
      <w:r w:rsidRPr="00133A0D">
        <w:t xml:space="preserve"> </w:t>
      </w:r>
      <w:r w:rsidR="00AD5706" w:rsidRPr="00133A0D">
        <w:t>льготных</w:t>
      </w:r>
      <w:r w:rsidRPr="00133A0D">
        <w:t xml:space="preserve"> </w:t>
      </w:r>
      <w:r w:rsidR="00AD5706" w:rsidRPr="00133A0D">
        <w:t>ипотечных</w:t>
      </w:r>
      <w:r w:rsidRPr="00133A0D">
        <w:t xml:space="preserve"> </w:t>
      </w:r>
      <w:r w:rsidR="00AD5706" w:rsidRPr="00133A0D">
        <w:t>программ</w:t>
      </w:r>
      <w:r w:rsidRPr="00133A0D">
        <w:t xml:space="preserve"> </w:t>
      </w:r>
      <w:r w:rsidR="00AD5706" w:rsidRPr="00133A0D">
        <w:t>Минфин</w:t>
      </w:r>
      <w:r w:rsidRPr="00133A0D">
        <w:t xml:space="preserve"> </w:t>
      </w:r>
      <w:r w:rsidR="00AD5706" w:rsidRPr="00133A0D">
        <w:t>России</w:t>
      </w:r>
      <w:r w:rsidRPr="00133A0D">
        <w:t xml:space="preserve"> </w:t>
      </w:r>
      <w:r w:rsidR="00AD5706" w:rsidRPr="00133A0D">
        <w:t>в</w:t>
      </w:r>
      <w:r w:rsidRPr="00133A0D">
        <w:t xml:space="preserve"> </w:t>
      </w:r>
      <w:r w:rsidR="00AD5706" w:rsidRPr="00133A0D">
        <w:t>рабочем</w:t>
      </w:r>
      <w:r w:rsidRPr="00133A0D">
        <w:t xml:space="preserve"> </w:t>
      </w:r>
      <w:r w:rsidR="00AD5706" w:rsidRPr="00133A0D">
        <w:t>порядке</w:t>
      </w:r>
      <w:r w:rsidRPr="00133A0D">
        <w:t xml:space="preserve"> </w:t>
      </w:r>
      <w:r w:rsidR="00AD5706" w:rsidRPr="00133A0D">
        <w:t>поддержал</w:t>
      </w:r>
      <w:r w:rsidRPr="00133A0D">
        <w:t xml:space="preserve"> </w:t>
      </w:r>
      <w:r w:rsidR="00AD5706" w:rsidRPr="00133A0D">
        <w:t>увеличение</w:t>
      </w:r>
      <w:r w:rsidRPr="00133A0D">
        <w:t xml:space="preserve"> </w:t>
      </w:r>
      <w:r w:rsidR="00AD5706" w:rsidRPr="00133A0D">
        <w:t>лимитов</w:t>
      </w:r>
      <w:r w:rsidRPr="00133A0D">
        <w:t xml:space="preserve"> </w:t>
      </w:r>
      <w:r w:rsidR="00AD5706" w:rsidRPr="00133A0D">
        <w:t>по</w:t>
      </w:r>
      <w:r w:rsidRPr="00133A0D">
        <w:t xml:space="preserve"> </w:t>
      </w:r>
      <w:r w:rsidR="00AD5706" w:rsidRPr="00133A0D">
        <w:t>IT-ипотеке,</w:t>
      </w:r>
      <w:r w:rsidRPr="00133A0D">
        <w:t xml:space="preserve"> </w:t>
      </w:r>
      <w:r w:rsidR="00AD5706" w:rsidRPr="00133A0D">
        <w:t>чтобы</w:t>
      </w:r>
      <w:r w:rsidRPr="00133A0D">
        <w:t xml:space="preserve"> </w:t>
      </w:r>
      <w:r w:rsidR="00AD5706" w:rsidRPr="00133A0D">
        <w:t>не</w:t>
      </w:r>
      <w:r w:rsidRPr="00133A0D">
        <w:t xml:space="preserve"> </w:t>
      </w:r>
      <w:r w:rsidR="00AD5706" w:rsidRPr="00133A0D">
        <w:t>допустить</w:t>
      </w:r>
      <w:r w:rsidRPr="00133A0D">
        <w:t xml:space="preserve"> </w:t>
      </w:r>
      <w:r w:rsidR="00AD5706" w:rsidRPr="00133A0D">
        <w:t>остановки</w:t>
      </w:r>
      <w:r w:rsidRPr="00133A0D">
        <w:t xml:space="preserve"> </w:t>
      </w:r>
      <w:r w:rsidR="00AD5706" w:rsidRPr="00133A0D">
        <w:t>программы.</w:t>
      </w:r>
      <w:r w:rsidRPr="00133A0D">
        <w:t xml:space="preserve"> </w:t>
      </w:r>
      <w:r w:rsidR="00AD5706" w:rsidRPr="00133A0D">
        <w:t>Соответствующий</w:t>
      </w:r>
      <w:r w:rsidRPr="00133A0D">
        <w:t xml:space="preserve"> </w:t>
      </w:r>
      <w:r w:rsidR="00AD5706" w:rsidRPr="00133A0D">
        <w:t>проект</w:t>
      </w:r>
      <w:r w:rsidRPr="00133A0D">
        <w:t xml:space="preserve"> </w:t>
      </w:r>
      <w:r w:rsidR="00AD5706" w:rsidRPr="00133A0D">
        <w:t>постановления</w:t>
      </w:r>
      <w:r w:rsidRPr="00133A0D">
        <w:t xml:space="preserve"> </w:t>
      </w:r>
      <w:r w:rsidR="00AD5706" w:rsidRPr="00133A0D">
        <w:t>правительства</w:t>
      </w:r>
      <w:r w:rsidRPr="00133A0D">
        <w:t xml:space="preserve"> </w:t>
      </w:r>
      <w:r w:rsidR="00AD5706" w:rsidRPr="00133A0D">
        <w:t>коллегами</w:t>
      </w:r>
      <w:r w:rsidRPr="00133A0D">
        <w:t xml:space="preserve"> </w:t>
      </w:r>
      <w:r w:rsidR="00AD5706" w:rsidRPr="00133A0D">
        <w:t>из</w:t>
      </w:r>
      <w:r w:rsidRPr="00133A0D">
        <w:t xml:space="preserve"> </w:t>
      </w:r>
      <w:r w:rsidR="00AD5706" w:rsidRPr="00133A0D">
        <w:t>Минцифры</w:t>
      </w:r>
      <w:r w:rsidRPr="00133A0D">
        <w:t xml:space="preserve"> </w:t>
      </w:r>
      <w:r w:rsidR="00AD5706" w:rsidRPr="00133A0D">
        <w:t>России</w:t>
      </w:r>
      <w:r w:rsidRPr="00133A0D">
        <w:t xml:space="preserve"> </w:t>
      </w:r>
      <w:r w:rsidR="00AD5706" w:rsidRPr="00133A0D">
        <w:t>уже</w:t>
      </w:r>
      <w:r w:rsidRPr="00133A0D">
        <w:t xml:space="preserve"> </w:t>
      </w:r>
      <w:r w:rsidR="00AD5706" w:rsidRPr="00133A0D">
        <w:t>подготовлен</w:t>
      </w:r>
      <w:r w:rsidRPr="00133A0D">
        <w:t>»</w:t>
      </w:r>
      <w:r w:rsidR="00AD5706" w:rsidRPr="00133A0D">
        <w:t>,</w:t>
      </w:r>
      <w:r w:rsidRPr="00133A0D">
        <w:t xml:space="preserve"> </w:t>
      </w:r>
      <w:r w:rsidR="00AD5706" w:rsidRPr="00133A0D">
        <w:t>-</w:t>
      </w:r>
      <w:r w:rsidRPr="00133A0D">
        <w:t xml:space="preserve"> </w:t>
      </w:r>
      <w:r w:rsidR="00AD5706" w:rsidRPr="00133A0D">
        <w:t>говорится</w:t>
      </w:r>
      <w:r w:rsidRPr="00133A0D">
        <w:t xml:space="preserve"> </w:t>
      </w:r>
      <w:r w:rsidR="00AD5706" w:rsidRPr="00133A0D">
        <w:t>в</w:t>
      </w:r>
      <w:r w:rsidRPr="00133A0D">
        <w:t xml:space="preserve"> </w:t>
      </w:r>
      <w:r w:rsidR="00AD5706" w:rsidRPr="00133A0D">
        <w:t>сообщении.</w:t>
      </w:r>
    </w:p>
    <w:p w:rsidR="00AD5706" w:rsidRPr="00133A0D" w:rsidRDefault="00AD5706" w:rsidP="00AD5706">
      <w:r w:rsidRPr="00133A0D">
        <w:t>Минфин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уточняет,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данный</w:t>
      </w:r>
      <w:r w:rsidR="00BD6CEE" w:rsidRPr="00133A0D">
        <w:t xml:space="preserve"> </w:t>
      </w:r>
      <w:r w:rsidRPr="00133A0D">
        <w:t>момент</w:t>
      </w:r>
      <w:r w:rsidR="00BD6CEE" w:rsidRPr="00133A0D">
        <w:t xml:space="preserve"> </w:t>
      </w:r>
      <w:r w:rsidRPr="00133A0D">
        <w:t>ДОМ.РФ</w:t>
      </w:r>
      <w:r w:rsidR="00BD6CEE" w:rsidRPr="00133A0D">
        <w:t xml:space="preserve"> </w:t>
      </w:r>
      <w:r w:rsidRPr="00133A0D">
        <w:t>обеспечивает</w:t>
      </w:r>
      <w:r w:rsidR="00BD6CEE" w:rsidRPr="00133A0D">
        <w:t xml:space="preserve"> </w:t>
      </w:r>
      <w:r w:rsidRPr="00133A0D">
        <w:t>перераспределение</w:t>
      </w:r>
      <w:r w:rsidR="00BD6CEE" w:rsidRPr="00133A0D">
        <w:t xml:space="preserve"> </w:t>
      </w:r>
      <w:r w:rsidRPr="00133A0D">
        <w:t>оставшихся</w:t>
      </w:r>
      <w:r w:rsidR="00BD6CEE" w:rsidRPr="00133A0D">
        <w:t xml:space="preserve"> </w:t>
      </w:r>
      <w:r w:rsidRPr="00133A0D">
        <w:t>лимитов</w:t>
      </w:r>
      <w:r w:rsidR="00BD6CEE" w:rsidRPr="00133A0D">
        <w:t xml:space="preserve"> </w:t>
      </w:r>
      <w:r w:rsidRPr="00133A0D">
        <w:t>тем</w:t>
      </w:r>
      <w:r w:rsidR="00BD6CEE" w:rsidRPr="00133A0D">
        <w:t xml:space="preserve"> </w:t>
      </w:r>
      <w:r w:rsidRPr="00133A0D">
        <w:t>банкам,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кого</w:t>
      </w:r>
      <w:r w:rsidR="00BD6CEE" w:rsidRPr="00133A0D">
        <w:t xml:space="preserve"> </w:t>
      </w:r>
      <w:r w:rsidRPr="00133A0D">
        <w:t>они</w:t>
      </w:r>
      <w:r w:rsidR="00BD6CEE" w:rsidRPr="00133A0D">
        <w:t xml:space="preserve"> </w:t>
      </w:r>
      <w:r w:rsidRPr="00133A0D">
        <w:t>закончились</w:t>
      </w:r>
      <w:r w:rsidR="00BD6CEE" w:rsidRPr="00133A0D">
        <w:t xml:space="preserve"> </w:t>
      </w:r>
      <w:r w:rsidRPr="00133A0D">
        <w:t>(около</w:t>
      </w:r>
      <w:r w:rsidR="00BD6CEE" w:rsidRPr="00133A0D">
        <w:t xml:space="preserve"> </w:t>
      </w:r>
      <w:r w:rsidRPr="00133A0D">
        <w:t>39</w:t>
      </w:r>
      <w:r w:rsidR="00BD6CEE" w:rsidRPr="00133A0D">
        <w:t xml:space="preserve"> </w:t>
      </w:r>
      <w:r w:rsidRPr="00133A0D">
        <w:t>млрд</w:t>
      </w:r>
      <w:r w:rsidR="00BD6CEE" w:rsidRPr="00133A0D">
        <w:t xml:space="preserve"> </w:t>
      </w:r>
      <w:r w:rsidRPr="00133A0D">
        <w:t>рублей).</w:t>
      </w:r>
      <w:r w:rsidR="00BD6CEE" w:rsidRPr="00133A0D">
        <w:t xml:space="preserve"> </w:t>
      </w:r>
      <w:r w:rsidRPr="00133A0D">
        <w:t>Таким</w:t>
      </w:r>
      <w:r w:rsidR="00BD6CEE" w:rsidRPr="00133A0D">
        <w:t xml:space="preserve"> </w:t>
      </w:r>
      <w:r w:rsidRPr="00133A0D">
        <w:t>образом,</w:t>
      </w:r>
      <w:r w:rsidR="00BD6CEE" w:rsidRPr="00133A0D">
        <w:t xml:space="preserve"> </w:t>
      </w:r>
      <w:r w:rsidRPr="00133A0D">
        <w:t>выдача</w:t>
      </w:r>
      <w:r w:rsidR="00BD6CEE" w:rsidRPr="00133A0D">
        <w:t xml:space="preserve"> </w:t>
      </w:r>
      <w:r w:rsidRPr="00133A0D">
        <w:t>IT-ипотеки</w:t>
      </w:r>
      <w:r w:rsidR="00BD6CEE" w:rsidRPr="00133A0D">
        <w:t xml:space="preserve"> </w:t>
      </w:r>
      <w:r w:rsidRPr="00133A0D">
        <w:t>продолжится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учетом</w:t>
      </w:r>
      <w:r w:rsidR="00BD6CEE" w:rsidRPr="00133A0D">
        <w:t xml:space="preserve"> </w:t>
      </w:r>
      <w:r w:rsidRPr="00133A0D">
        <w:t>перераспределения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принятия</w:t>
      </w:r>
      <w:r w:rsidR="00BD6CEE" w:rsidRPr="00133A0D">
        <w:t xml:space="preserve"> </w:t>
      </w:r>
      <w:r w:rsidRPr="00133A0D">
        <w:t>постановления</w:t>
      </w:r>
      <w:r w:rsidR="00BD6CEE" w:rsidRPr="00133A0D">
        <w:t xml:space="preserve"> </w:t>
      </w:r>
      <w:r w:rsidRPr="00133A0D">
        <w:t>правительства.</w:t>
      </w:r>
    </w:p>
    <w:p w:rsidR="00AD5706" w:rsidRPr="00133A0D" w:rsidRDefault="00AD5706" w:rsidP="00AD5706">
      <w:r w:rsidRPr="00133A0D">
        <w:t>Ранее</w:t>
      </w:r>
      <w:r w:rsidR="00BD6CEE" w:rsidRPr="00133A0D">
        <w:t xml:space="preserve"> </w:t>
      </w:r>
      <w:r w:rsidRPr="00133A0D">
        <w:t>ряд</w:t>
      </w:r>
      <w:r w:rsidR="00BD6CEE" w:rsidRPr="00133A0D">
        <w:t xml:space="preserve"> </w:t>
      </w:r>
      <w:r w:rsidRPr="00133A0D">
        <w:t>российских</w:t>
      </w:r>
      <w:r w:rsidR="00BD6CEE" w:rsidRPr="00133A0D">
        <w:t xml:space="preserve"> </w:t>
      </w:r>
      <w:r w:rsidRPr="00133A0D">
        <w:t>банков,</w:t>
      </w:r>
      <w:r w:rsidR="00BD6CEE" w:rsidRPr="00133A0D">
        <w:t xml:space="preserve"> </w:t>
      </w:r>
      <w:r w:rsidRPr="00133A0D">
        <w:t>например</w:t>
      </w:r>
      <w:r w:rsidR="00BD6CEE" w:rsidRPr="00133A0D">
        <w:t xml:space="preserve"> «</w:t>
      </w:r>
      <w:r w:rsidRPr="00133A0D">
        <w:t>Сбер</w:t>
      </w:r>
      <w:r w:rsidR="00BD6CEE" w:rsidRPr="00133A0D">
        <w:t>»</w:t>
      </w:r>
      <w:r w:rsidRPr="00133A0D">
        <w:t>,</w:t>
      </w:r>
      <w:r w:rsidR="00BD6CEE" w:rsidRPr="00133A0D">
        <w:t xml:space="preserve"> </w:t>
      </w:r>
      <w:r w:rsidRPr="00133A0D">
        <w:t>ПСБ</w:t>
      </w:r>
      <w:r w:rsidR="00BD6CEE" w:rsidRPr="00133A0D">
        <w:t xml:space="preserve"> </w:t>
      </w:r>
      <w:r w:rsidRPr="00133A0D">
        <w:t>банк,</w:t>
      </w:r>
      <w:r w:rsidR="00BD6CEE" w:rsidRPr="00133A0D">
        <w:t xml:space="preserve"> </w:t>
      </w:r>
      <w:r w:rsidRPr="00133A0D">
        <w:t>МТС</w:t>
      </w:r>
      <w:r w:rsidR="00BD6CEE" w:rsidRPr="00133A0D">
        <w:t xml:space="preserve"> </w:t>
      </w:r>
      <w:r w:rsidRPr="00133A0D">
        <w:t>банк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Банк</w:t>
      </w:r>
      <w:r w:rsidR="00BD6CEE" w:rsidRPr="00133A0D">
        <w:t xml:space="preserve"> </w:t>
      </w:r>
      <w:r w:rsidRPr="00133A0D">
        <w:t>Санкт-Петербурга</w:t>
      </w:r>
      <w:r w:rsidR="00BD6CEE" w:rsidRPr="00133A0D">
        <w:t xml:space="preserve"> </w:t>
      </w:r>
      <w:r w:rsidRPr="00133A0D">
        <w:t>перестали</w:t>
      </w:r>
      <w:r w:rsidR="00BD6CEE" w:rsidRPr="00133A0D">
        <w:t xml:space="preserve"> </w:t>
      </w:r>
      <w:r w:rsidRPr="00133A0D">
        <w:t>принимать</w:t>
      </w:r>
      <w:r w:rsidR="00BD6CEE" w:rsidRPr="00133A0D">
        <w:t xml:space="preserve"> </w:t>
      </w:r>
      <w:r w:rsidRPr="00133A0D">
        <w:t>заявки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IT-ипотеку.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исчерпал</w:t>
      </w:r>
      <w:r w:rsidR="00BD6CEE" w:rsidRPr="00133A0D">
        <w:t xml:space="preserve"> </w:t>
      </w:r>
      <w:r w:rsidRPr="00133A0D">
        <w:t>лимиты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перестал</w:t>
      </w:r>
      <w:r w:rsidR="00BD6CEE" w:rsidRPr="00133A0D">
        <w:t xml:space="preserve"> </w:t>
      </w:r>
      <w:r w:rsidRPr="00133A0D">
        <w:t>выдавать</w:t>
      </w:r>
      <w:r w:rsidR="00BD6CEE" w:rsidRPr="00133A0D">
        <w:t xml:space="preserve"> </w:t>
      </w:r>
      <w:r w:rsidRPr="00133A0D">
        <w:t>IT-ипотеку</w:t>
      </w:r>
      <w:r w:rsidR="00BD6CEE" w:rsidRPr="00133A0D">
        <w:t xml:space="preserve"> </w:t>
      </w:r>
      <w:r w:rsidRPr="00133A0D">
        <w:t>РНКБ,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продолжив</w:t>
      </w:r>
      <w:r w:rsidR="00BD6CEE" w:rsidRPr="00133A0D">
        <w:t xml:space="preserve"> </w:t>
      </w:r>
      <w:r w:rsidRPr="00133A0D">
        <w:t>принимать</w:t>
      </w:r>
      <w:r w:rsidR="00BD6CEE" w:rsidRPr="00133A0D">
        <w:t xml:space="preserve"> </w:t>
      </w:r>
      <w:r w:rsidRPr="00133A0D">
        <w:t>заявки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нее.</w:t>
      </w:r>
    </w:p>
    <w:p w:rsidR="00AD5706" w:rsidRPr="00133A0D" w:rsidRDefault="00AD5706" w:rsidP="00AD5706">
      <w:r w:rsidRPr="00133A0D">
        <w:t>С</w:t>
      </w:r>
      <w:r w:rsidR="00BD6CEE" w:rsidRPr="00133A0D">
        <w:t xml:space="preserve"> </w:t>
      </w:r>
      <w:r w:rsidRPr="00133A0D">
        <w:t>начала</w:t>
      </w:r>
      <w:r w:rsidR="00BD6CEE" w:rsidRPr="00133A0D">
        <w:t xml:space="preserve"> </w:t>
      </w:r>
      <w:r w:rsidRPr="00133A0D">
        <w:t>действия</w:t>
      </w:r>
      <w:r w:rsidR="00BD6CEE" w:rsidRPr="00133A0D">
        <w:t xml:space="preserve"> </w:t>
      </w:r>
      <w:r w:rsidRPr="00133A0D">
        <w:t>IT-ипотеки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ней</w:t>
      </w:r>
      <w:r w:rsidR="00BD6CEE" w:rsidRPr="00133A0D">
        <w:t xml:space="preserve"> </w:t>
      </w:r>
      <w:r w:rsidRPr="00133A0D">
        <w:t>было</w:t>
      </w:r>
      <w:r w:rsidR="00BD6CEE" w:rsidRPr="00133A0D">
        <w:t xml:space="preserve"> </w:t>
      </w:r>
      <w:r w:rsidRPr="00133A0D">
        <w:t>выдано</w:t>
      </w:r>
      <w:r w:rsidR="00BD6CEE" w:rsidRPr="00133A0D">
        <w:t xml:space="preserve"> </w:t>
      </w:r>
      <w:r w:rsidRPr="00133A0D">
        <w:t>более</w:t>
      </w:r>
      <w:r w:rsidR="00BD6CEE" w:rsidRPr="00133A0D">
        <w:t xml:space="preserve"> </w:t>
      </w:r>
      <w:r w:rsidRPr="00133A0D">
        <w:t>48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кредитов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420</w:t>
      </w:r>
      <w:r w:rsidR="00BD6CEE" w:rsidRPr="00133A0D">
        <w:t xml:space="preserve"> </w:t>
      </w:r>
      <w:r w:rsidRPr="00133A0D">
        <w:t>млрд</w:t>
      </w:r>
      <w:r w:rsidR="00BD6CEE" w:rsidRPr="00133A0D">
        <w:t xml:space="preserve"> </w:t>
      </w:r>
      <w:r w:rsidRPr="00133A0D">
        <w:t>рублей,</w:t>
      </w:r>
      <w:r w:rsidR="00BD6CEE" w:rsidRPr="00133A0D">
        <w:t xml:space="preserve"> </w:t>
      </w:r>
      <w:r w:rsidRPr="00133A0D">
        <w:t>рассказала</w:t>
      </w:r>
      <w:r w:rsidR="00BD6CEE" w:rsidRPr="00133A0D">
        <w:t xml:space="preserve"> </w:t>
      </w:r>
      <w:r w:rsidRPr="00133A0D">
        <w:t>ТАСС</w:t>
      </w:r>
      <w:r w:rsidR="00BD6CEE" w:rsidRPr="00133A0D">
        <w:t xml:space="preserve"> </w:t>
      </w:r>
      <w:r w:rsidRPr="00133A0D">
        <w:t>ранее</w:t>
      </w:r>
      <w:r w:rsidR="00BD6CEE" w:rsidRPr="00133A0D">
        <w:t xml:space="preserve"> </w:t>
      </w:r>
      <w:r w:rsidRPr="00133A0D">
        <w:t>управляющий</w:t>
      </w:r>
      <w:r w:rsidR="00BD6CEE" w:rsidRPr="00133A0D">
        <w:t xml:space="preserve"> </w:t>
      </w:r>
      <w:r w:rsidRPr="00133A0D">
        <w:t>директор</w:t>
      </w:r>
      <w:r w:rsidR="00BD6CEE" w:rsidRPr="00133A0D">
        <w:t xml:space="preserve"> </w:t>
      </w:r>
      <w:r w:rsidRPr="00133A0D">
        <w:t>ДОМ.РФ</w:t>
      </w:r>
      <w:r w:rsidR="00BD6CEE" w:rsidRPr="00133A0D">
        <w:t xml:space="preserve"> </w:t>
      </w:r>
      <w:r w:rsidRPr="00133A0D">
        <w:t>Светлана</w:t>
      </w:r>
      <w:r w:rsidR="00BD6CEE" w:rsidRPr="00133A0D">
        <w:t xml:space="preserve"> </w:t>
      </w:r>
      <w:r w:rsidRPr="00133A0D">
        <w:t>Некрасова.</w:t>
      </w:r>
    </w:p>
    <w:p w:rsidR="00AD5706" w:rsidRPr="00133A0D" w:rsidRDefault="00AD5706" w:rsidP="00AD5706">
      <w:pPr>
        <w:pStyle w:val="2"/>
      </w:pPr>
      <w:bookmarkStart w:id="111" w:name="_Toc158178244"/>
      <w:r w:rsidRPr="00133A0D">
        <w:lastRenderedPageBreak/>
        <w:t>ТАСС,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Финальное</w:t>
      </w:r>
      <w:r w:rsidR="00BD6CEE" w:rsidRPr="00133A0D">
        <w:t xml:space="preserve"> </w:t>
      </w:r>
      <w:r w:rsidRPr="00133A0D">
        <w:t>решение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судьбе</w:t>
      </w:r>
      <w:r w:rsidR="00BD6CEE" w:rsidRPr="00133A0D">
        <w:t xml:space="preserve"> </w:t>
      </w:r>
      <w:r w:rsidRPr="00133A0D">
        <w:t>льготной</w:t>
      </w:r>
      <w:r w:rsidR="00BD6CEE" w:rsidRPr="00133A0D">
        <w:t xml:space="preserve"> </w:t>
      </w:r>
      <w:r w:rsidRPr="00133A0D">
        <w:t>ипотеки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принимать</w:t>
      </w:r>
      <w:r w:rsidR="00BD6CEE" w:rsidRPr="00133A0D">
        <w:t xml:space="preserve"> </w:t>
      </w:r>
      <w:r w:rsidRPr="00133A0D">
        <w:t>президент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Минстрой</w:t>
      </w:r>
      <w:r w:rsidR="00BD6CEE" w:rsidRPr="00133A0D">
        <w:t xml:space="preserve"> </w:t>
      </w:r>
      <w:r w:rsidRPr="00133A0D">
        <w:t>РФ</w:t>
      </w:r>
      <w:bookmarkEnd w:id="111"/>
    </w:p>
    <w:p w:rsidR="00AD5706" w:rsidRPr="00133A0D" w:rsidRDefault="00AD5706" w:rsidP="00133A0D">
      <w:pPr>
        <w:pStyle w:val="3"/>
      </w:pPr>
      <w:bookmarkStart w:id="112" w:name="_Toc158178245"/>
      <w:r w:rsidRPr="00133A0D">
        <w:t>Решение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том,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ли</w:t>
      </w:r>
      <w:r w:rsidR="00BD6CEE" w:rsidRPr="00133A0D">
        <w:t xml:space="preserve"> </w:t>
      </w:r>
      <w:r w:rsidRPr="00133A0D">
        <w:t>продлена</w:t>
      </w:r>
      <w:r w:rsidR="00BD6CEE" w:rsidRPr="00133A0D">
        <w:t xml:space="preserve"> </w:t>
      </w:r>
      <w:r w:rsidRPr="00133A0D">
        <w:t>льготная</w:t>
      </w:r>
      <w:r w:rsidR="00BD6CEE" w:rsidRPr="00133A0D">
        <w:t xml:space="preserve"> </w:t>
      </w:r>
      <w:r w:rsidRPr="00133A0D">
        <w:t>ипотека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жилье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новостройках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после</w:t>
      </w:r>
      <w:r w:rsidR="00BD6CEE" w:rsidRPr="00133A0D">
        <w:t xml:space="preserve"> </w:t>
      </w:r>
      <w:r w:rsidRPr="00133A0D">
        <w:t>1</w:t>
      </w:r>
      <w:r w:rsidR="00BD6CEE" w:rsidRPr="00133A0D">
        <w:t xml:space="preserve"> </w:t>
      </w:r>
      <w:r w:rsidRPr="00133A0D">
        <w:t>июля</w:t>
      </w:r>
      <w:r w:rsidR="00BD6CEE" w:rsidRPr="00133A0D">
        <w:t xml:space="preserve"> </w:t>
      </w:r>
      <w:r w:rsidRPr="00133A0D">
        <w:t>2024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каких</w:t>
      </w:r>
      <w:r w:rsidR="00BD6CEE" w:rsidRPr="00133A0D">
        <w:t xml:space="preserve"> </w:t>
      </w:r>
      <w:r w:rsidRPr="00133A0D">
        <w:t>условиях,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принимать</w:t>
      </w:r>
      <w:r w:rsidR="00BD6CEE" w:rsidRPr="00133A0D">
        <w:t xml:space="preserve"> </w:t>
      </w:r>
      <w:r w:rsidRPr="00133A0D">
        <w:t>президент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Владимир</w:t>
      </w:r>
      <w:r w:rsidR="00BD6CEE" w:rsidRPr="00133A0D">
        <w:t xml:space="preserve"> </w:t>
      </w:r>
      <w:r w:rsidRPr="00133A0D">
        <w:t>Путин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итогам</w:t>
      </w:r>
      <w:r w:rsidR="00BD6CEE" w:rsidRPr="00133A0D">
        <w:t xml:space="preserve"> </w:t>
      </w:r>
      <w:r w:rsidRPr="00133A0D">
        <w:t>обсуждения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правительством.</w:t>
      </w:r>
      <w:r w:rsidR="00BD6CEE" w:rsidRPr="00133A0D">
        <w:t xml:space="preserve"> </w:t>
      </w:r>
      <w:r w:rsidRPr="00133A0D">
        <w:t>Об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сообщил</w:t>
      </w:r>
      <w:r w:rsidR="00BD6CEE" w:rsidRPr="00133A0D">
        <w:t xml:space="preserve"> </w:t>
      </w:r>
      <w:r w:rsidRPr="00133A0D">
        <w:t>заместитель</w:t>
      </w:r>
      <w:r w:rsidR="00BD6CEE" w:rsidRPr="00133A0D">
        <w:t xml:space="preserve"> </w:t>
      </w:r>
      <w:r w:rsidRPr="00133A0D">
        <w:t>министра</w:t>
      </w:r>
      <w:r w:rsidR="00BD6CEE" w:rsidRPr="00133A0D">
        <w:t xml:space="preserve"> </w:t>
      </w:r>
      <w:r w:rsidRPr="00133A0D">
        <w:t>строительства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ЖКХ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Никита</w:t>
      </w:r>
      <w:r w:rsidR="00BD6CEE" w:rsidRPr="00133A0D">
        <w:t xml:space="preserve"> </w:t>
      </w:r>
      <w:r w:rsidRPr="00133A0D">
        <w:t>Стасишин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ходе</w:t>
      </w:r>
      <w:r w:rsidR="00BD6CEE" w:rsidRPr="00133A0D">
        <w:t xml:space="preserve"> </w:t>
      </w:r>
      <w:r w:rsidRPr="00133A0D">
        <w:t>конференции</w:t>
      </w:r>
      <w:r w:rsidR="00BD6CEE" w:rsidRPr="00133A0D">
        <w:t xml:space="preserve"> «</w:t>
      </w:r>
      <w:r w:rsidRPr="00133A0D">
        <w:t>Время</w:t>
      </w:r>
      <w:r w:rsidR="00BD6CEE" w:rsidRPr="00133A0D">
        <w:t xml:space="preserve"> </w:t>
      </w:r>
      <w:r w:rsidRPr="00133A0D">
        <w:t>изменений:</w:t>
      </w:r>
      <w:r w:rsidR="00BD6CEE" w:rsidRPr="00133A0D">
        <w:t xml:space="preserve"> </w:t>
      </w:r>
      <w:r w:rsidRPr="00133A0D">
        <w:t>вызовы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2024</w:t>
      </w:r>
      <w:r w:rsidR="00BD6CEE" w:rsidRPr="00133A0D">
        <w:t>»</w:t>
      </w:r>
      <w:r w:rsidRPr="00133A0D">
        <w:t>.</w:t>
      </w:r>
      <w:bookmarkEnd w:id="112"/>
    </w:p>
    <w:p w:rsidR="00AD5706" w:rsidRPr="00133A0D" w:rsidRDefault="00BD6CEE" w:rsidP="00AD5706">
      <w:r w:rsidRPr="00133A0D">
        <w:t>«</w:t>
      </w:r>
      <w:r w:rsidR="00AD5706" w:rsidRPr="00133A0D">
        <w:t>Наша</w:t>
      </w:r>
      <w:r w:rsidRPr="00133A0D">
        <w:t xml:space="preserve"> </w:t>
      </w:r>
      <w:r w:rsidR="00AD5706" w:rsidRPr="00133A0D">
        <w:t>дальнейшая</w:t>
      </w:r>
      <w:r w:rsidRPr="00133A0D">
        <w:t xml:space="preserve"> </w:t>
      </w:r>
      <w:r w:rsidR="00AD5706" w:rsidRPr="00133A0D">
        <w:t>работа</w:t>
      </w:r>
      <w:r w:rsidRPr="00133A0D">
        <w:t xml:space="preserve"> </w:t>
      </w:r>
      <w:r w:rsidR="00AD5706" w:rsidRPr="00133A0D">
        <w:t>будет</w:t>
      </w:r>
      <w:r w:rsidRPr="00133A0D">
        <w:t xml:space="preserve"> </w:t>
      </w:r>
      <w:r w:rsidR="00AD5706" w:rsidRPr="00133A0D">
        <w:t>направлена</w:t>
      </w:r>
      <w:r w:rsidRPr="00133A0D">
        <w:t xml:space="preserve"> </w:t>
      </w:r>
      <w:r w:rsidR="00AD5706" w:rsidRPr="00133A0D">
        <w:t>на</w:t>
      </w:r>
      <w:r w:rsidRPr="00133A0D">
        <w:t xml:space="preserve"> </w:t>
      </w:r>
      <w:r w:rsidR="00AD5706" w:rsidRPr="00133A0D">
        <w:t>поддержание</w:t>
      </w:r>
      <w:r w:rsidRPr="00133A0D">
        <w:t xml:space="preserve"> </w:t>
      </w:r>
      <w:r w:rsidR="00AD5706" w:rsidRPr="00133A0D">
        <w:t>возможности</w:t>
      </w:r>
      <w:r w:rsidRPr="00133A0D">
        <w:t xml:space="preserve"> </w:t>
      </w:r>
      <w:r w:rsidR="00AD5706" w:rsidRPr="00133A0D">
        <w:t>купить</w:t>
      </w:r>
      <w:r w:rsidRPr="00133A0D">
        <w:t xml:space="preserve"> </w:t>
      </w:r>
      <w:r w:rsidR="00AD5706" w:rsidRPr="00133A0D">
        <w:t>квартиру</w:t>
      </w:r>
      <w:r w:rsidRPr="00133A0D">
        <w:t xml:space="preserve"> </w:t>
      </w:r>
      <w:r w:rsidR="00AD5706" w:rsidRPr="00133A0D">
        <w:t>при</w:t>
      </w:r>
      <w:r w:rsidRPr="00133A0D">
        <w:t xml:space="preserve"> </w:t>
      </w:r>
      <w:r w:rsidR="00AD5706" w:rsidRPr="00133A0D">
        <w:t>рождении</w:t>
      </w:r>
      <w:r w:rsidRPr="00133A0D">
        <w:t xml:space="preserve"> </w:t>
      </w:r>
      <w:r w:rsidR="00AD5706" w:rsidRPr="00133A0D">
        <w:t>детей</w:t>
      </w:r>
      <w:r w:rsidRPr="00133A0D">
        <w:t xml:space="preserve"> </w:t>
      </w:r>
      <w:r w:rsidR="00AD5706" w:rsidRPr="00133A0D">
        <w:t>большей</w:t>
      </w:r>
      <w:r w:rsidRPr="00133A0D">
        <w:t xml:space="preserve"> </w:t>
      </w:r>
      <w:r w:rsidR="00AD5706" w:rsidRPr="00133A0D">
        <w:t>площади,</w:t>
      </w:r>
      <w:r w:rsidRPr="00133A0D">
        <w:t xml:space="preserve"> </w:t>
      </w:r>
      <w:r w:rsidR="00AD5706" w:rsidRPr="00133A0D">
        <w:t>заплатив</w:t>
      </w:r>
      <w:r w:rsidRPr="00133A0D">
        <w:t xml:space="preserve"> </w:t>
      </w:r>
      <w:r w:rsidR="00AD5706" w:rsidRPr="00133A0D">
        <w:t>за</w:t>
      </w:r>
      <w:r w:rsidRPr="00133A0D">
        <w:t xml:space="preserve"> </w:t>
      </w:r>
      <w:r w:rsidR="00AD5706" w:rsidRPr="00133A0D">
        <w:t>это</w:t>
      </w:r>
      <w:r w:rsidRPr="00133A0D">
        <w:t xml:space="preserve"> </w:t>
      </w:r>
      <w:r w:rsidR="00AD5706" w:rsidRPr="00133A0D">
        <w:t>меньшую</w:t>
      </w:r>
      <w:r w:rsidRPr="00133A0D">
        <w:t xml:space="preserve"> </w:t>
      </w:r>
      <w:r w:rsidR="00AD5706" w:rsidRPr="00133A0D">
        <w:t>процентную</w:t>
      </w:r>
      <w:r w:rsidRPr="00133A0D">
        <w:t xml:space="preserve"> </w:t>
      </w:r>
      <w:r w:rsidR="00AD5706" w:rsidRPr="00133A0D">
        <w:t>ставку.</w:t>
      </w:r>
      <w:r w:rsidRPr="00133A0D">
        <w:t xml:space="preserve"> </w:t>
      </w:r>
      <w:r w:rsidR="00AD5706" w:rsidRPr="00133A0D">
        <w:t>То,</w:t>
      </w:r>
      <w:r w:rsidRPr="00133A0D">
        <w:t xml:space="preserve"> </w:t>
      </w:r>
      <w:r w:rsidR="00AD5706" w:rsidRPr="00133A0D">
        <w:t>как</w:t>
      </w:r>
      <w:r w:rsidRPr="00133A0D">
        <w:t xml:space="preserve"> </w:t>
      </w:r>
      <w:r w:rsidR="00AD5706" w:rsidRPr="00133A0D">
        <w:t>это</w:t>
      </w:r>
      <w:r w:rsidRPr="00133A0D">
        <w:t xml:space="preserve"> </w:t>
      </w:r>
      <w:r w:rsidR="00AD5706" w:rsidRPr="00133A0D">
        <w:t>будет,</w:t>
      </w:r>
      <w:r w:rsidRPr="00133A0D">
        <w:t xml:space="preserve"> </w:t>
      </w:r>
      <w:r w:rsidR="00AD5706" w:rsidRPr="00133A0D">
        <w:t>никто</w:t>
      </w:r>
      <w:r w:rsidRPr="00133A0D">
        <w:t xml:space="preserve"> </w:t>
      </w:r>
      <w:r w:rsidR="00AD5706" w:rsidRPr="00133A0D">
        <w:t>вам</w:t>
      </w:r>
      <w:r w:rsidRPr="00133A0D">
        <w:t xml:space="preserve"> </w:t>
      </w:r>
      <w:r w:rsidR="00AD5706" w:rsidRPr="00133A0D">
        <w:t>не</w:t>
      </w:r>
      <w:r w:rsidRPr="00133A0D">
        <w:t xml:space="preserve"> </w:t>
      </w:r>
      <w:r w:rsidR="00AD5706" w:rsidRPr="00133A0D">
        <w:t>скажет,</w:t>
      </w:r>
      <w:r w:rsidRPr="00133A0D">
        <w:t xml:space="preserve"> </w:t>
      </w:r>
      <w:r w:rsidR="00AD5706" w:rsidRPr="00133A0D">
        <w:t>кроме</w:t>
      </w:r>
      <w:r w:rsidRPr="00133A0D">
        <w:t xml:space="preserve"> </w:t>
      </w:r>
      <w:r w:rsidR="00AD5706" w:rsidRPr="00133A0D">
        <w:t>президента</w:t>
      </w:r>
      <w:r w:rsidRPr="00133A0D">
        <w:t xml:space="preserve"> </w:t>
      </w:r>
      <w:r w:rsidR="00AD5706" w:rsidRPr="00133A0D">
        <w:t>нашей</w:t>
      </w:r>
      <w:r w:rsidRPr="00133A0D">
        <w:t xml:space="preserve"> </w:t>
      </w:r>
      <w:r w:rsidR="00AD5706" w:rsidRPr="00133A0D">
        <w:t>страны,</w:t>
      </w:r>
      <w:r w:rsidRPr="00133A0D">
        <w:t xml:space="preserve"> </w:t>
      </w:r>
      <w:r w:rsidR="00AD5706" w:rsidRPr="00133A0D">
        <w:t>потому</w:t>
      </w:r>
      <w:r w:rsidRPr="00133A0D">
        <w:t xml:space="preserve"> </w:t>
      </w:r>
      <w:r w:rsidR="00AD5706" w:rsidRPr="00133A0D">
        <w:t>что</w:t>
      </w:r>
      <w:r w:rsidRPr="00133A0D">
        <w:t xml:space="preserve"> </w:t>
      </w:r>
      <w:r w:rsidR="00AD5706" w:rsidRPr="00133A0D">
        <w:t>все</w:t>
      </w:r>
      <w:r w:rsidRPr="00133A0D">
        <w:t xml:space="preserve"> </w:t>
      </w:r>
      <w:r w:rsidR="00AD5706" w:rsidRPr="00133A0D">
        <w:t>последние</w:t>
      </w:r>
      <w:r w:rsidRPr="00133A0D">
        <w:t xml:space="preserve"> </w:t>
      </w:r>
      <w:r w:rsidR="00AD5706" w:rsidRPr="00133A0D">
        <w:t>годы</w:t>
      </w:r>
      <w:r w:rsidRPr="00133A0D">
        <w:t xml:space="preserve"> </w:t>
      </w:r>
      <w:r w:rsidR="00AD5706" w:rsidRPr="00133A0D">
        <w:t>решения</w:t>
      </w:r>
      <w:r w:rsidRPr="00133A0D">
        <w:t xml:space="preserve"> </w:t>
      </w:r>
      <w:r w:rsidR="00AD5706" w:rsidRPr="00133A0D">
        <w:t>принимались</w:t>
      </w:r>
      <w:r w:rsidRPr="00133A0D">
        <w:t xml:space="preserve"> </w:t>
      </w:r>
      <w:r w:rsidR="00AD5706" w:rsidRPr="00133A0D">
        <w:t>президентом</w:t>
      </w:r>
      <w:r w:rsidRPr="00133A0D">
        <w:t xml:space="preserve"> </w:t>
      </w:r>
      <w:r w:rsidR="00AD5706" w:rsidRPr="00133A0D">
        <w:t>нашей</w:t>
      </w:r>
      <w:r w:rsidRPr="00133A0D">
        <w:t xml:space="preserve"> </w:t>
      </w:r>
      <w:r w:rsidR="00AD5706" w:rsidRPr="00133A0D">
        <w:t>страны</w:t>
      </w:r>
      <w:r w:rsidRPr="00133A0D">
        <w:t xml:space="preserve"> </w:t>
      </w:r>
      <w:r w:rsidR="00AD5706" w:rsidRPr="00133A0D">
        <w:t>по</w:t>
      </w:r>
      <w:r w:rsidRPr="00133A0D">
        <w:t xml:space="preserve"> </w:t>
      </w:r>
      <w:r w:rsidR="00AD5706" w:rsidRPr="00133A0D">
        <w:t>итогам</w:t>
      </w:r>
      <w:r w:rsidRPr="00133A0D">
        <w:t xml:space="preserve"> </w:t>
      </w:r>
      <w:r w:rsidR="00AD5706" w:rsidRPr="00133A0D">
        <w:t>нескольких</w:t>
      </w:r>
      <w:r w:rsidRPr="00133A0D">
        <w:t xml:space="preserve"> </w:t>
      </w:r>
      <w:r w:rsidR="00AD5706" w:rsidRPr="00133A0D">
        <w:t>позиций</w:t>
      </w:r>
      <w:r w:rsidRPr="00133A0D">
        <w:t xml:space="preserve"> </w:t>
      </w:r>
      <w:r w:rsidR="00AD5706" w:rsidRPr="00133A0D">
        <w:t>даже</w:t>
      </w:r>
      <w:r w:rsidRPr="00133A0D">
        <w:t xml:space="preserve"> </w:t>
      </w:r>
      <w:r w:rsidR="00AD5706" w:rsidRPr="00133A0D">
        <w:t>внутри</w:t>
      </w:r>
      <w:r w:rsidRPr="00133A0D">
        <w:t xml:space="preserve"> </w:t>
      </w:r>
      <w:r w:rsidR="00AD5706" w:rsidRPr="00133A0D">
        <w:t>правительства</w:t>
      </w:r>
      <w:r w:rsidRPr="00133A0D">
        <w:t>»</w:t>
      </w:r>
      <w:r w:rsidR="00AD5706" w:rsidRPr="00133A0D">
        <w:t>,</w:t>
      </w:r>
      <w:r w:rsidRPr="00133A0D">
        <w:t xml:space="preserve"> </w:t>
      </w:r>
      <w:r w:rsidR="00AD5706" w:rsidRPr="00133A0D">
        <w:t>-</w:t>
      </w:r>
      <w:r w:rsidRPr="00133A0D">
        <w:t xml:space="preserve"> </w:t>
      </w:r>
      <w:r w:rsidR="00AD5706" w:rsidRPr="00133A0D">
        <w:t>сказал</w:t>
      </w:r>
      <w:r w:rsidRPr="00133A0D">
        <w:t xml:space="preserve"> </w:t>
      </w:r>
      <w:r w:rsidR="00AD5706" w:rsidRPr="00133A0D">
        <w:t>он.</w:t>
      </w:r>
    </w:p>
    <w:p w:rsidR="00AD5706" w:rsidRPr="00133A0D" w:rsidRDefault="00AD5706" w:rsidP="00AD5706">
      <w:r w:rsidRPr="00133A0D">
        <w:t>Стасишин</w:t>
      </w:r>
      <w:r w:rsidR="00BD6CEE" w:rsidRPr="00133A0D">
        <w:t xml:space="preserve"> </w:t>
      </w:r>
      <w:r w:rsidRPr="00133A0D">
        <w:t>отметил,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правительство</w:t>
      </w:r>
      <w:r w:rsidR="00BD6CEE" w:rsidRPr="00133A0D">
        <w:t xml:space="preserve"> «</w:t>
      </w:r>
      <w:r w:rsidRPr="00133A0D">
        <w:t>подходит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снаряду</w:t>
      </w:r>
      <w:r w:rsidR="00BD6CEE" w:rsidRPr="00133A0D">
        <w:t xml:space="preserve">» </w:t>
      </w:r>
      <w:r w:rsidRPr="00133A0D">
        <w:t>по</w:t>
      </w:r>
      <w:r w:rsidR="00BD6CEE" w:rsidRPr="00133A0D">
        <w:t xml:space="preserve"> </w:t>
      </w:r>
      <w:r w:rsidRPr="00133A0D">
        <w:t>судьбе</w:t>
      </w:r>
      <w:r w:rsidR="00BD6CEE" w:rsidRPr="00133A0D">
        <w:t xml:space="preserve"> </w:t>
      </w:r>
      <w:r w:rsidRPr="00133A0D">
        <w:t>льготной</w:t>
      </w:r>
      <w:r w:rsidR="00BD6CEE" w:rsidRPr="00133A0D">
        <w:t xml:space="preserve"> </w:t>
      </w:r>
      <w:r w:rsidRPr="00133A0D">
        <w:t>ипотеки</w:t>
      </w:r>
      <w:r w:rsidR="00BD6CEE" w:rsidRPr="00133A0D">
        <w:t xml:space="preserve"> «</w:t>
      </w:r>
      <w:r w:rsidRPr="00133A0D">
        <w:t>в</w:t>
      </w:r>
      <w:r w:rsidR="00BD6CEE" w:rsidRPr="00133A0D">
        <w:t xml:space="preserve"> </w:t>
      </w:r>
      <w:r w:rsidRPr="00133A0D">
        <w:t>очень</w:t>
      </w:r>
      <w:r w:rsidR="00BD6CEE" w:rsidRPr="00133A0D">
        <w:t xml:space="preserve"> </w:t>
      </w:r>
      <w:r w:rsidRPr="00133A0D">
        <w:t>закрытом</w:t>
      </w:r>
      <w:r w:rsidR="00BD6CEE" w:rsidRPr="00133A0D">
        <w:t xml:space="preserve"> </w:t>
      </w:r>
      <w:r w:rsidRPr="00133A0D">
        <w:t>режиме,</w:t>
      </w:r>
      <w:r w:rsidR="00BD6CEE" w:rsidRPr="00133A0D">
        <w:t xml:space="preserve"> </w:t>
      </w:r>
      <w:r w:rsidRPr="00133A0D">
        <w:t>чтобы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спровоцировать</w:t>
      </w:r>
      <w:r w:rsidR="00BD6CEE" w:rsidRPr="00133A0D">
        <w:t xml:space="preserve"> </w:t>
      </w:r>
      <w:r w:rsidRPr="00133A0D">
        <w:t>ненужный</w:t>
      </w:r>
      <w:r w:rsidR="00BD6CEE" w:rsidRPr="00133A0D">
        <w:t xml:space="preserve"> </w:t>
      </w:r>
      <w:r w:rsidRPr="00133A0D">
        <w:t>ажиотаж</w:t>
      </w:r>
      <w:r w:rsidR="00BD6CEE" w:rsidRPr="00133A0D">
        <w:t xml:space="preserve">» </w:t>
      </w:r>
      <w:r w:rsidRPr="00133A0D">
        <w:t>на</w:t>
      </w:r>
      <w:r w:rsidR="00BD6CEE" w:rsidRPr="00133A0D">
        <w:t xml:space="preserve"> </w:t>
      </w:r>
      <w:r w:rsidRPr="00133A0D">
        <w:t>рынке.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призвал</w:t>
      </w:r>
      <w:r w:rsidR="00BD6CEE" w:rsidRPr="00133A0D">
        <w:t xml:space="preserve"> </w:t>
      </w:r>
      <w:r w:rsidRPr="00133A0D">
        <w:t>экспертов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представителей</w:t>
      </w:r>
      <w:r w:rsidR="00BD6CEE" w:rsidRPr="00133A0D">
        <w:t xml:space="preserve"> </w:t>
      </w:r>
      <w:r w:rsidRPr="00133A0D">
        <w:t>власти</w:t>
      </w:r>
      <w:r w:rsidR="00BD6CEE" w:rsidRPr="00133A0D">
        <w:t xml:space="preserve"> </w:t>
      </w:r>
      <w:r w:rsidRPr="00133A0D">
        <w:t>быть</w:t>
      </w:r>
      <w:r w:rsidR="00BD6CEE" w:rsidRPr="00133A0D">
        <w:t xml:space="preserve"> </w:t>
      </w:r>
      <w:r w:rsidRPr="00133A0D">
        <w:t>сдержанными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дискуссиях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эту</w:t>
      </w:r>
      <w:r w:rsidR="00BD6CEE" w:rsidRPr="00133A0D">
        <w:t xml:space="preserve"> </w:t>
      </w:r>
      <w:r w:rsidRPr="00133A0D">
        <w:t>тему.</w:t>
      </w:r>
      <w:r w:rsidR="00BD6CEE" w:rsidRPr="00133A0D">
        <w:t xml:space="preserve"> </w:t>
      </w:r>
      <w:r w:rsidRPr="00133A0D">
        <w:t>Стасишин</w:t>
      </w:r>
      <w:r w:rsidR="00BD6CEE" w:rsidRPr="00133A0D">
        <w:t xml:space="preserve"> </w:t>
      </w:r>
      <w:r w:rsidRPr="00133A0D">
        <w:t>отметил,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внутри</w:t>
      </w:r>
      <w:r w:rsidR="00BD6CEE" w:rsidRPr="00133A0D">
        <w:t xml:space="preserve"> </w:t>
      </w:r>
      <w:r w:rsidRPr="00133A0D">
        <w:t>правительства</w:t>
      </w:r>
      <w:r w:rsidR="00BD6CEE" w:rsidRPr="00133A0D">
        <w:t xml:space="preserve"> </w:t>
      </w:r>
      <w:r w:rsidRPr="00133A0D">
        <w:t>есть</w:t>
      </w:r>
      <w:r w:rsidR="00BD6CEE" w:rsidRPr="00133A0D">
        <w:t xml:space="preserve"> </w:t>
      </w:r>
      <w:r w:rsidRPr="00133A0D">
        <w:t>разные</w:t>
      </w:r>
      <w:r w:rsidR="00BD6CEE" w:rsidRPr="00133A0D">
        <w:t xml:space="preserve"> </w:t>
      </w:r>
      <w:r w:rsidRPr="00133A0D">
        <w:t>предложение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льготной</w:t>
      </w:r>
      <w:r w:rsidR="00BD6CEE" w:rsidRPr="00133A0D">
        <w:t xml:space="preserve"> </w:t>
      </w:r>
      <w:r w:rsidRPr="00133A0D">
        <w:t>ипотеке,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разногласий</w:t>
      </w:r>
      <w:r w:rsidR="00BD6CEE" w:rsidRPr="00133A0D">
        <w:t xml:space="preserve"> </w:t>
      </w:r>
      <w:r w:rsidRPr="00133A0D">
        <w:t>нет.</w:t>
      </w:r>
    </w:p>
    <w:p w:rsidR="00AD5706" w:rsidRPr="00133A0D" w:rsidRDefault="00AD5706" w:rsidP="00AD5706">
      <w:r w:rsidRPr="00133A0D">
        <w:t>1</w:t>
      </w:r>
      <w:r w:rsidR="00BD6CEE" w:rsidRPr="00133A0D">
        <w:t xml:space="preserve"> </w:t>
      </w:r>
      <w:r w:rsidRPr="00133A0D">
        <w:t>июля</w:t>
      </w:r>
      <w:r w:rsidR="00BD6CEE" w:rsidRPr="00133A0D">
        <w:t xml:space="preserve"> </w:t>
      </w:r>
      <w:r w:rsidRPr="00133A0D">
        <w:t>2024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заканчивается</w:t>
      </w:r>
      <w:r w:rsidR="00BD6CEE" w:rsidRPr="00133A0D">
        <w:t xml:space="preserve"> </w:t>
      </w:r>
      <w:r w:rsidRPr="00133A0D">
        <w:t>срок</w:t>
      </w:r>
      <w:r w:rsidR="00BD6CEE" w:rsidRPr="00133A0D">
        <w:t xml:space="preserve"> </w:t>
      </w:r>
      <w:r w:rsidRPr="00133A0D">
        <w:t>действия</w:t>
      </w:r>
      <w:r w:rsidR="00BD6CEE" w:rsidRPr="00133A0D">
        <w:t xml:space="preserve"> </w:t>
      </w:r>
      <w:r w:rsidRPr="00133A0D">
        <w:t>двух</w:t>
      </w:r>
      <w:r w:rsidR="00BD6CEE" w:rsidRPr="00133A0D">
        <w:t xml:space="preserve"> </w:t>
      </w:r>
      <w:r w:rsidRPr="00133A0D">
        <w:t>ипотечных</w:t>
      </w:r>
      <w:r w:rsidR="00BD6CEE" w:rsidRPr="00133A0D">
        <w:t xml:space="preserve"> </w:t>
      </w:r>
      <w:r w:rsidRPr="00133A0D">
        <w:t>программ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государственной</w:t>
      </w:r>
      <w:r w:rsidR="00BD6CEE" w:rsidRPr="00133A0D">
        <w:t xml:space="preserve"> </w:t>
      </w:r>
      <w:r w:rsidRPr="00133A0D">
        <w:t>поддержкой:</w:t>
      </w:r>
      <w:r w:rsidR="00BD6CEE" w:rsidRPr="00133A0D">
        <w:t xml:space="preserve"> </w:t>
      </w:r>
      <w:r w:rsidRPr="00133A0D">
        <w:t>льготной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жилье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новостройках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ставке</w:t>
      </w:r>
      <w:r w:rsidR="00BD6CEE" w:rsidRPr="00133A0D">
        <w:t xml:space="preserve"> </w:t>
      </w:r>
      <w:r w:rsidRPr="00133A0D">
        <w:t>8%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семейной</w:t>
      </w:r>
      <w:r w:rsidR="00BD6CEE" w:rsidRPr="00133A0D">
        <w:t xml:space="preserve"> </w:t>
      </w:r>
      <w:r w:rsidRPr="00133A0D">
        <w:t>под</w:t>
      </w:r>
      <w:r w:rsidR="00BD6CEE" w:rsidRPr="00133A0D">
        <w:t xml:space="preserve"> </w:t>
      </w:r>
      <w:r w:rsidRPr="00133A0D">
        <w:t>6%.</w:t>
      </w:r>
      <w:r w:rsidR="00BD6CEE" w:rsidRPr="00133A0D">
        <w:t xml:space="preserve"> </w:t>
      </w:r>
      <w:r w:rsidRPr="00133A0D">
        <w:t>Представители</w:t>
      </w:r>
      <w:r w:rsidR="00BD6CEE" w:rsidRPr="00133A0D">
        <w:t xml:space="preserve"> </w:t>
      </w:r>
      <w:r w:rsidRPr="00133A0D">
        <w:t>Минфина</w:t>
      </w:r>
      <w:r w:rsidR="00BD6CEE" w:rsidRPr="00133A0D">
        <w:t xml:space="preserve"> </w:t>
      </w:r>
      <w:r w:rsidRPr="00133A0D">
        <w:t>РФ,</w:t>
      </w:r>
      <w:r w:rsidR="00BD6CEE" w:rsidRPr="00133A0D">
        <w:t xml:space="preserve"> </w:t>
      </w:r>
      <w:r w:rsidRPr="00133A0D">
        <w:t>Минстроя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других</w:t>
      </w:r>
      <w:r w:rsidR="00BD6CEE" w:rsidRPr="00133A0D">
        <w:t xml:space="preserve"> </w:t>
      </w:r>
      <w:r w:rsidRPr="00133A0D">
        <w:t>ведомств</w:t>
      </w:r>
      <w:r w:rsidR="00BD6CEE" w:rsidRPr="00133A0D">
        <w:t xml:space="preserve"> </w:t>
      </w:r>
      <w:r w:rsidRPr="00133A0D">
        <w:t>неоднократно</w:t>
      </w:r>
      <w:r w:rsidR="00BD6CEE" w:rsidRPr="00133A0D">
        <w:t xml:space="preserve"> </w:t>
      </w:r>
      <w:r w:rsidRPr="00133A0D">
        <w:t>заявляли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возможной</w:t>
      </w:r>
      <w:r w:rsidR="00BD6CEE" w:rsidRPr="00133A0D">
        <w:t xml:space="preserve"> </w:t>
      </w:r>
      <w:r w:rsidRPr="00133A0D">
        <w:t>трансформации</w:t>
      </w:r>
      <w:r w:rsidR="00BD6CEE" w:rsidRPr="00133A0D">
        <w:t xml:space="preserve"> </w:t>
      </w:r>
      <w:r w:rsidRPr="00133A0D">
        <w:t>этих</w:t>
      </w:r>
      <w:r w:rsidR="00BD6CEE" w:rsidRPr="00133A0D">
        <w:t xml:space="preserve"> </w:t>
      </w:r>
      <w:r w:rsidRPr="00133A0D">
        <w:t>программ</w:t>
      </w:r>
      <w:r w:rsidR="00BD6CEE" w:rsidRPr="00133A0D">
        <w:t xml:space="preserve"> </w:t>
      </w:r>
      <w:r w:rsidRPr="00133A0D">
        <w:t>после</w:t>
      </w:r>
      <w:r w:rsidR="00BD6CEE" w:rsidRPr="00133A0D">
        <w:t xml:space="preserve"> </w:t>
      </w:r>
      <w:r w:rsidRPr="00133A0D">
        <w:t>1</w:t>
      </w:r>
      <w:r w:rsidR="00BD6CEE" w:rsidRPr="00133A0D">
        <w:t xml:space="preserve"> </w:t>
      </w:r>
      <w:r w:rsidRPr="00133A0D">
        <w:t>июля.</w:t>
      </w:r>
      <w:r w:rsidR="00BD6CEE" w:rsidRPr="00133A0D">
        <w:t xml:space="preserve"> </w:t>
      </w:r>
      <w:r w:rsidRPr="00133A0D">
        <w:t>Президент</w:t>
      </w:r>
      <w:r w:rsidR="00BD6CEE" w:rsidRPr="00133A0D">
        <w:t xml:space="preserve"> </w:t>
      </w:r>
      <w:r w:rsidRPr="00133A0D">
        <w:t>России</w:t>
      </w:r>
      <w:r w:rsidR="00BD6CEE" w:rsidRPr="00133A0D">
        <w:t xml:space="preserve"> </w:t>
      </w:r>
      <w:r w:rsidRPr="00133A0D">
        <w:t>Владимир</w:t>
      </w:r>
      <w:r w:rsidR="00BD6CEE" w:rsidRPr="00133A0D">
        <w:t xml:space="preserve"> </w:t>
      </w:r>
      <w:r w:rsidRPr="00133A0D">
        <w:t>Путин</w:t>
      </w:r>
      <w:r w:rsidR="00BD6CEE" w:rsidRPr="00133A0D">
        <w:t xml:space="preserve"> </w:t>
      </w:r>
      <w:r w:rsidRPr="00133A0D">
        <w:t>высказался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продление</w:t>
      </w:r>
      <w:r w:rsidR="00BD6CEE" w:rsidRPr="00133A0D">
        <w:t xml:space="preserve"> </w:t>
      </w:r>
      <w:r w:rsidRPr="00133A0D">
        <w:t>семейной</w:t>
      </w:r>
      <w:r w:rsidR="00BD6CEE" w:rsidRPr="00133A0D">
        <w:t xml:space="preserve"> </w:t>
      </w:r>
      <w:r w:rsidRPr="00133A0D">
        <w:t>ипотеки.</w:t>
      </w:r>
      <w:r w:rsidR="00BD6CEE" w:rsidRPr="00133A0D">
        <w:t xml:space="preserve"> </w:t>
      </w:r>
    </w:p>
    <w:p w:rsidR="00AD5706" w:rsidRPr="00133A0D" w:rsidRDefault="00AD5706" w:rsidP="00AD5706">
      <w:pPr>
        <w:pStyle w:val="2"/>
      </w:pPr>
      <w:bookmarkStart w:id="113" w:name="_Toc158178246"/>
      <w:r w:rsidRPr="00133A0D">
        <w:t>ТАСС,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Максимальная</w:t>
      </w:r>
      <w:r w:rsidR="00BD6CEE" w:rsidRPr="00133A0D">
        <w:t xml:space="preserve"> </w:t>
      </w:r>
      <w:r w:rsidRPr="00133A0D">
        <w:t>ставка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вкладам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рублях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III</w:t>
      </w:r>
      <w:r w:rsidR="00BD6CEE" w:rsidRPr="00133A0D">
        <w:t xml:space="preserve"> </w:t>
      </w:r>
      <w:r w:rsidRPr="00133A0D">
        <w:t>декаде</w:t>
      </w:r>
      <w:r w:rsidR="00BD6CEE" w:rsidRPr="00133A0D">
        <w:t xml:space="preserve"> </w:t>
      </w:r>
      <w:r w:rsidRPr="00133A0D">
        <w:t>января</w:t>
      </w:r>
      <w:r w:rsidR="00BD6CEE" w:rsidRPr="00133A0D">
        <w:t xml:space="preserve"> </w:t>
      </w:r>
      <w:r w:rsidRPr="00133A0D">
        <w:t>выросла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14,88%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ЦБ</w:t>
      </w:r>
      <w:r w:rsidR="00BD6CEE" w:rsidRPr="00133A0D">
        <w:t xml:space="preserve"> </w:t>
      </w:r>
      <w:r w:rsidRPr="00133A0D">
        <w:t>РФ</w:t>
      </w:r>
      <w:bookmarkEnd w:id="113"/>
    </w:p>
    <w:p w:rsidR="00AD5706" w:rsidRPr="00133A0D" w:rsidRDefault="00AD5706" w:rsidP="00133A0D">
      <w:pPr>
        <w:pStyle w:val="3"/>
      </w:pPr>
      <w:bookmarkStart w:id="114" w:name="_Toc158178247"/>
      <w:r w:rsidRPr="00133A0D">
        <w:t>Средняя</w:t>
      </w:r>
      <w:r w:rsidR="00BD6CEE" w:rsidRPr="00133A0D">
        <w:t xml:space="preserve"> </w:t>
      </w:r>
      <w:r w:rsidRPr="00133A0D">
        <w:t>максимальная</w:t>
      </w:r>
      <w:r w:rsidR="00BD6CEE" w:rsidRPr="00133A0D">
        <w:t xml:space="preserve"> </w:t>
      </w:r>
      <w:r w:rsidRPr="00133A0D">
        <w:t>процентная</w:t>
      </w:r>
      <w:r w:rsidR="00BD6CEE" w:rsidRPr="00133A0D">
        <w:t xml:space="preserve"> </w:t>
      </w:r>
      <w:r w:rsidRPr="00133A0D">
        <w:t>ставка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рублевым</w:t>
      </w:r>
      <w:r w:rsidR="00BD6CEE" w:rsidRPr="00133A0D">
        <w:t xml:space="preserve"> </w:t>
      </w:r>
      <w:r w:rsidRPr="00133A0D">
        <w:t>вкладам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десяти</w:t>
      </w:r>
      <w:r w:rsidR="00BD6CEE" w:rsidRPr="00133A0D">
        <w:t xml:space="preserve"> </w:t>
      </w:r>
      <w:r w:rsidRPr="00133A0D">
        <w:t>крупнейших</w:t>
      </w:r>
      <w:r w:rsidR="00BD6CEE" w:rsidRPr="00133A0D">
        <w:t xml:space="preserve"> </w:t>
      </w:r>
      <w:r w:rsidRPr="00133A0D">
        <w:t>банках</w:t>
      </w:r>
      <w:r w:rsidR="00BD6CEE" w:rsidRPr="00133A0D">
        <w:t xml:space="preserve"> </w:t>
      </w:r>
      <w:r w:rsidRPr="00133A0D">
        <w:t>РФ,</w:t>
      </w:r>
      <w:r w:rsidR="00BD6CEE" w:rsidRPr="00133A0D">
        <w:t xml:space="preserve"> </w:t>
      </w:r>
      <w:r w:rsidRPr="00133A0D">
        <w:t>привлекающих</w:t>
      </w:r>
      <w:r w:rsidR="00BD6CEE" w:rsidRPr="00133A0D">
        <w:t xml:space="preserve"> </w:t>
      </w:r>
      <w:r w:rsidRPr="00133A0D">
        <w:t>наибольший</w:t>
      </w:r>
      <w:r w:rsidR="00BD6CEE" w:rsidRPr="00133A0D">
        <w:t xml:space="preserve"> </w:t>
      </w:r>
      <w:r w:rsidRPr="00133A0D">
        <w:t>объем</w:t>
      </w:r>
      <w:r w:rsidR="00BD6CEE" w:rsidRPr="00133A0D">
        <w:t xml:space="preserve"> </w:t>
      </w:r>
      <w:r w:rsidRPr="00133A0D">
        <w:t>депозитов,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третьей</w:t>
      </w:r>
      <w:r w:rsidR="00BD6CEE" w:rsidRPr="00133A0D">
        <w:t xml:space="preserve"> </w:t>
      </w:r>
      <w:r w:rsidRPr="00133A0D">
        <w:t>декаде</w:t>
      </w:r>
      <w:r w:rsidR="00BD6CEE" w:rsidRPr="00133A0D">
        <w:t xml:space="preserve"> </w:t>
      </w:r>
      <w:r w:rsidRPr="00133A0D">
        <w:t>января</w:t>
      </w:r>
      <w:r w:rsidR="00BD6CEE" w:rsidRPr="00133A0D">
        <w:t xml:space="preserve"> </w:t>
      </w:r>
      <w:r w:rsidRPr="00133A0D">
        <w:t>2024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увеличилась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сравнению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предыдущей</w:t>
      </w:r>
      <w:r w:rsidR="00BD6CEE" w:rsidRPr="00133A0D">
        <w:t xml:space="preserve"> </w:t>
      </w:r>
      <w:r w:rsidRPr="00133A0D">
        <w:t>декадой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составила</w:t>
      </w:r>
      <w:r w:rsidR="00BD6CEE" w:rsidRPr="00133A0D">
        <w:t xml:space="preserve"> </w:t>
      </w:r>
      <w:r w:rsidRPr="00133A0D">
        <w:t>14,88%</w:t>
      </w:r>
      <w:r w:rsidR="00BD6CEE" w:rsidRPr="00133A0D">
        <w:t xml:space="preserve"> </w:t>
      </w:r>
      <w:r w:rsidRPr="00133A0D">
        <w:t>годовых.</w:t>
      </w:r>
      <w:r w:rsidR="00BD6CEE" w:rsidRPr="00133A0D">
        <w:t xml:space="preserve"> </w:t>
      </w:r>
      <w:r w:rsidRPr="00133A0D">
        <w:t>Об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говорится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материалах</w:t>
      </w:r>
      <w:r w:rsidR="00BD6CEE" w:rsidRPr="00133A0D">
        <w:t xml:space="preserve"> </w:t>
      </w:r>
      <w:r w:rsidRPr="00133A0D">
        <w:t>Банка</w:t>
      </w:r>
      <w:r w:rsidR="00BD6CEE" w:rsidRPr="00133A0D">
        <w:t xml:space="preserve"> </w:t>
      </w:r>
      <w:r w:rsidRPr="00133A0D">
        <w:t>России.</w:t>
      </w:r>
      <w:bookmarkEnd w:id="114"/>
    </w:p>
    <w:p w:rsidR="00AD5706" w:rsidRPr="00133A0D" w:rsidRDefault="00AD5706" w:rsidP="00AD5706">
      <w:r w:rsidRPr="00133A0D">
        <w:t>Согласно</w:t>
      </w:r>
      <w:r w:rsidR="00BD6CEE" w:rsidRPr="00133A0D">
        <w:t xml:space="preserve"> </w:t>
      </w:r>
      <w:r w:rsidRPr="00133A0D">
        <w:t>данным</w:t>
      </w:r>
      <w:r w:rsidR="00BD6CEE" w:rsidRPr="00133A0D">
        <w:t xml:space="preserve"> </w:t>
      </w:r>
      <w:r w:rsidRPr="00133A0D">
        <w:t>регулятора,</w:t>
      </w:r>
      <w:r w:rsidR="00BD6CEE" w:rsidRPr="00133A0D">
        <w:t xml:space="preserve"> </w:t>
      </w:r>
      <w:r w:rsidRPr="00133A0D">
        <w:t>ставка</w:t>
      </w:r>
      <w:r w:rsidR="00BD6CEE" w:rsidRPr="00133A0D">
        <w:t xml:space="preserve"> </w:t>
      </w:r>
      <w:r w:rsidRPr="00133A0D">
        <w:t>во</w:t>
      </w:r>
      <w:r w:rsidR="00BD6CEE" w:rsidRPr="00133A0D">
        <w:t xml:space="preserve"> </w:t>
      </w:r>
      <w:r w:rsidRPr="00133A0D">
        <w:t>второй</w:t>
      </w:r>
      <w:r w:rsidR="00BD6CEE" w:rsidRPr="00133A0D">
        <w:t xml:space="preserve"> </w:t>
      </w:r>
      <w:r w:rsidRPr="00133A0D">
        <w:t>декаде</w:t>
      </w:r>
      <w:r w:rsidR="00BD6CEE" w:rsidRPr="00133A0D">
        <w:t xml:space="preserve"> </w:t>
      </w:r>
      <w:r w:rsidRPr="00133A0D">
        <w:t>января</w:t>
      </w:r>
      <w:r w:rsidR="00BD6CEE" w:rsidRPr="00133A0D">
        <w:t xml:space="preserve"> </w:t>
      </w:r>
      <w:r w:rsidRPr="00133A0D">
        <w:t>была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уровне</w:t>
      </w:r>
      <w:r w:rsidR="00BD6CEE" w:rsidRPr="00133A0D">
        <w:t xml:space="preserve"> </w:t>
      </w:r>
      <w:r w:rsidRPr="00133A0D">
        <w:t>14,87%,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первой</w:t>
      </w:r>
      <w:r w:rsidR="00BD6CEE" w:rsidRPr="00133A0D">
        <w:t xml:space="preserve"> </w:t>
      </w:r>
      <w:r w:rsidRPr="00133A0D">
        <w:t>декаде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14,79%.</w:t>
      </w:r>
    </w:p>
    <w:p w:rsidR="00AD5706" w:rsidRPr="00133A0D" w:rsidRDefault="00AD5706" w:rsidP="00AD5706">
      <w:r w:rsidRPr="00133A0D">
        <w:t>В</w:t>
      </w:r>
      <w:r w:rsidR="00BD6CEE" w:rsidRPr="00133A0D">
        <w:t xml:space="preserve"> </w:t>
      </w:r>
      <w:r w:rsidRPr="00133A0D">
        <w:t>число</w:t>
      </w:r>
      <w:r w:rsidR="00BD6CEE" w:rsidRPr="00133A0D">
        <w:t xml:space="preserve"> </w:t>
      </w:r>
      <w:r w:rsidRPr="00133A0D">
        <w:t>банков,</w:t>
      </w:r>
      <w:r w:rsidR="00BD6CEE" w:rsidRPr="00133A0D">
        <w:t xml:space="preserve"> </w:t>
      </w:r>
      <w:r w:rsidRPr="00133A0D">
        <w:t>данные</w:t>
      </w:r>
      <w:r w:rsidR="00BD6CEE" w:rsidRPr="00133A0D">
        <w:t xml:space="preserve"> </w:t>
      </w:r>
      <w:r w:rsidRPr="00133A0D">
        <w:t>которых</w:t>
      </w:r>
      <w:r w:rsidR="00BD6CEE" w:rsidRPr="00133A0D">
        <w:t xml:space="preserve"> </w:t>
      </w:r>
      <w:r w:rsidRPr="00133A0D">
        <w:t>регулятор</w:t>
      </w:r>
      <w:r w:rsidR="00BD6CEE" w:rsidRPr="00133A0D">
        <w:t xml:space="preserve"> </w:t>
      </w:r>
      <w:r w:rsidRPr="00133A0D">
        <w:t>использует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мониторинга</w:t>
      </w:r>
      <w:r w:rsidR="00BD6CEE" w:rsidRPr="00133A0D">
        <w:t xml:space="preserve"> </w:t>
      </w:r>
      <w:r w:rsidRPr="00133A0D">
        <w:t>ставок,</w:t>
      </w:r>
      <w:r w:rsidR="00BD6CEE" w:rsidRPr="00133A0D">
        <w:t xml:space="preserve"> </w:t>
      </w:r>
      <w:r w:rsidRPr="00133A0D">
        <w:t>входят</w:t>
      </w:r>
      <w:r w:rsidR="00BD6CEE" w:rsidRPr="00133A0D">
        <w:t xml:space="preserve"> </w:t>
      </w:r>
      <w:r w:rsidRPr="00133A0D">
        <w:t>Сбербанк,</w:t>
      </w:r>
      <w:r w:rsidR="00BD6CEE" w:rsidRPr="00133A0D">
        <w:t xml:space="preserve"> </w:t>
      </w:r>
      <w:r w:rsidRPr="00133A0D">
        <w:t>ВТБ,</w:t>
      </w:r>
      <w:r w:rsidR="00BD6CEE" w:rsidRPr="00133A0D">
        <w:t xml:space="preserve"> </w:t>
      </w:r>
      <w:r w:rsidRPr="00133A0D">
        <w:t>Газпромбанк,</w:t>
      </w:r>
      <w:r w:rsidR="00BD6CEE" w:rsidRPr="00133A0D">
        <w:t xml:space="preserve"> </w:t>
      </w:r>
      <w:r w:rsidRPr="00133A0D">
        <w:t>Альфа-банк,</w:t>
      </w:r>
      <w:r w:rsidR="00BD6CEE" w:rsidRPr="00133A0D">
        <w:t xml:space="preserve"> </w:t>
      </w:r>
      <w:r w:rsidRPr="00133A0D">
        <w:t>Россельхозбанк,</w:t>
      </w:r>
      <w:r w:rsidR="00BD6CEE" w:rsidRPr="00133A0D">
        <w:t xml:space="preserve"> </w:t>
      </w:r>
      <w:r w:rsidRPr="00133A0D">
        <w:t>банк</w:t>
      </w:r>
      <w:r w:rsidR="00BD6CEE" w:rsidRPr="00133A0D">
        <w:t xml:space="preserve"> «</w:t>
      </w:r>
      <w:r w:rsidRPr="00133A0D">
        <w:t>ФК</w:t>
      </w:r>
      <w:r w:rsidR="00BD6CEE" w:rsidRPr="00133A0D">
        <w:t xml:space="preserve"> </w:t>
      </w:r>
      <w:r w:rsidRPr="00133A0D">
        <w:t>Открытие</w:t>
      </w:r>
      <w:r w:rsidR="00BD6CEE" w:rsidRPr="00133A0D">
        <w:t>»</w:t>
      </w:r>
      <w:r w:rsidRPr="00133A0D">
        <w:t>,</w:t>
      </w:r>
      <w:r w:rsidR="00BD6CEE" w:rsidRPr="00133A0D">
        <w:t xml:space="preserve"> </w:t>
      </w:r>
      <w:r w:rsidRPr="00133A0D">
        <w:t>Московский</w:t>
      </w:r>
      <w:r w:rsidR="00BD6CEE" w:rsidRPr="00133A0D">
        <w:t xml:space="preserve"> </w:t>
      </w:r>
      <w:r w:rsidRPr="00133A0D">
        <w:t>кредитный</w:t>
      </w:r>
      <w:r w:rsidR="00BD6CEE" w:rsidRPr="00133A0D">
        <w:t xml:space="preserve"> </w:t>
      </w:r>
      <w:r w:rsidRPr="00133A0D">
        <w:t>банк,</w:t>
      </w:r>
      <w:r w:rsidR="00BD6CEE" w:rsidRPr="00133A0D">
        <w:t xml:space="preserve"> «</w:t>
      </w:r>
      <w:r w:rsidRPr="00133A0D">
        <w:t>Тинькофф</w:t>
      </w:r>
      <w:r w:rsidR="00BD6CEE" w:rsidRPr="00133A0D">
        <w:t xml:space="preserve"> </w:t>
      </w:r>
      <w:r w:rsidRPr="00133A0D">
        <w:t>банк</w:t>
      </w:r>
      <w:r w:rsidR="00BD6CEE" w:rsidRPr="00133A0D">
        <w:t>»</w:t>
      </w:r>
      <w:r w:rsidRPr="00133A0D">
        <w:t>,</w:t>
      </w:r>
      <w:r w:rsidR="00BD6CEE" w:rsidRPr="00133A0D">
        <w:t xml:space="preserve"> </w:t>
      </w:r>
      <w:r w:rsidRPr="00133A0D">
        <w:t>Промсвязьбанк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Совкомбанк.</w:t>
      </w:r>
    </w:p>
    <w:p w:rsidR="00AD5706" w:rsidRPr="00133A0D" w:rsidRDefault="00AD5706" w:rsidP="00AD5706">
      <w:r w:rsidRPr="00133A0D">
        <w:t>При</w:t>
      </w:r>
      <w:r w:rsidR="00BD6CEE" w:rsidRPr="00133A0D">
        <w:t xml:space="preserve"> </w:t>
      </w:r>
      <w:r w:rsidRPr="00133A0D">
        <w:t>определении</w:t>
      </w:r>
      <w:r w:rsidR="00BD6CEE" w:rsidRPr="00133A0D">
        <w:t xml:space="preserve"> </w:t>
      </w:r>
      <w:r w:rsidRPr="00133A0D">
        <w:t>максимальной</w:t>
      </w:r>
      <w:r w:rsidR="00BD6CEE" w:rsidRPr="00133A0D">
        <w:t xml:space="preserve"> </w:t>
      </w:r>
      <w:r w:rsidRPr="00133A0D">
        <w:t>процентной</w:t>
      </w:r>
      <w:r w:rsidR="00BD6CEE" w:rsidRPr="00133A0D">
        <w:t xml:space="preserve"> </w:t>
      </w:r>
      <w:r w:rsidRPr="00133A0D">
        <w:t>ставки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каждой</w:t>
      </w:r>
      <w:r w:rsidR="00BD6CEE" w:rsidRPr="00133A0D">
        <w:t xml:space="preserve"> </w:t>
      </w:r>
      <w:r w:rsidRPr="00133A0D">
        <w:t>кредитной</w:t>
      </w:r>
      <w:r w:rsidR="00BD6CEE" w:rsidRPr="00133A0D">
        <w:t xml:space="preserve"> </w:t>
      </w:r>
      <w:r w:rsidRPr="00133A0D">
        <w:t>организации</w:t>
      </w:r>
      <w:r w:rsidR="00BD6CEE" w:rsidRPr="00133A0D">
        <w:t xml:space="preserve"> </w:t>
      </w:r>
      <w:r w:rsidRPr="00133A0D">
        <w:t>учитываются</w:t>
      </w:r>
      <w:r w:rsidR="00BD6CEE" w:rsidRPr="00133A0D">
        <w:t xml:space="preserve"> </w:t>
      </w:r>
      <w:r w:rsidRPr="00133A0D">
        <w:t>максимальные</w:t>
      </w:r>
      <w:r w:rsidR="00BD6CEE" w:rsidRPr="00133A0D">
        <w:t xml:space="preserve"> </w:t>
      </w:r>
      <w:r w:rsidRPr="00133A0D">
        <w:t>ставки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вкладам,</w:t>
      </w:r>
      <w:r w:rsidR="00BD6CEE" w:rsidRPr="00133A0D">
        <w:t xml:space="preserve"> </w:t>
      </w:r>
      <w:r w:rsidRPr="00133A0D">
        <w:t>доступным</w:t>
      </w:r>
      <w:r w:rsidR="00BD6CEE" w:rsidRPr="00133A0D">
        <w:t xml:space="preserve"> </w:t>
      </w:r>
      <w:r w:rsidRPr="00133A0D">
        <w:t>любому</w:t>
      </w:r>
      <w:r w:rsidR="00BD6CEE" w:rsidRPr="00133A0D">
        <w:t xml:space="preserve"> </w:t>
      </w:r>
      <w:r w:rsidRPr="00133A0D">
        <w:t>клиенту.</w:t>
      </w:r>
      <w:r w:rsidR="00BD6CEE" w:rsidRPr="00133A0D">
        <w:t xml:space="preserve"> </w:t>
      </w:r>
      <w:r w:rsidRPr="00133A0D">
        <w:t>ЦБ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учитывает</w:t>
      </w:r>
      <w:r w:rsidR="00BD6CEE" w:rsidRPr="00133A0D">
        <w:t xml:space="preserve"> </w:t>
      </w:r>
      <w:r w:rsidRPr="00133A0D">
        <w:t>ставки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капитализацией</w:t>
      </w:r>
      <w:r w:rsidR="00BD6CEE" w:rsidRPr="00133A0D">
        <w:t xml:space="preserve"> </w:t>
      </w:r>
      <w:r w:rsidRPr="00133A0D">
        <w:t>процентов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вкладу,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рассматриваются</w:t>
      </w:r>
      <w:r w:rsidR="00BD6CEE" w:rsidRPr="00133A0D">
        <w:t xml:space="preserve"> </w:t>
      </w:r>
      <w:r w:rsidRPr="00133A0D">
        <w:t>вклады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дополнительными</w:t>
      </w:r>
      <w:r w:rsidR="00BD6CEE" w:rsidRPr="00133A0D">
        <w:t xml:space="preserve"> </w:t>
      </w:r>
      <w:r w:rsidRPr="00133A0D">
        <w:t>условиями:</w:t>
      </w:r>
      <w:r w:rsidR="00BD6CEE" w:rsidRPr="00133A0D">
        <w:t xml:space="preserve"> </w:t>
      </w:r>
      <w:r w:rsidRPr="00133A0D">
        <w:t>приобретение</w:t>
      </w:r>
      <w:r w:rsidR="00BD6CEE" w:rsidRPr="00133A0D">
        <w:t xml:space="preserve"> </w:t>
      </w:r>
      <w:r w:rsidRPr="00133A0D">
        <w:t>инвестиционных</w:t>
      </w:r>
      <w:r w:rsidR="00BD6CEE" w:rsidRPr="00133A0D">
        <w:t xml:space="preserve"> </w:t>
      </w:r>
      <w:r w:rsidRPr="00133A0D">
        <w:t>паев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определенную</w:t>
      </w:r>
      <w:r w:rsidR="00BD6CEE" w:rsidRPr="00133A0D">
        <w:t xml:space="preserve"> </w:t>
      </w:r>
      <w:r w:rsidRPr="00133A0D">
        <w:t>сумму,</w:t>
      </w:r>
      <w:r w:rsidR="00BD6CEE" w:rsidRPr="00133A0D">
        <w:t xml:space="preserve"> </w:t>
      </w:r>
      <w:r w:rsidRPr="00133A0D">
        <w:t>открытие</w:t>
      </w:r>
      <w:r w:rsidR="00BD6CEE" w:rsidRPr="00133A0D">
        <w:t xml:space="preserve"> </w:t>
      </w:r>
      <w:r w:rsidRPr="00133A0D">
        <w:t>инвестиционного</w:t>
      </w:r>
      <w:r w:rsidR="00BD6CEE" w:rsidRPr="00133A0D">
        <w:t xml:space="preserve"> </w:t>
      </w:r>
      <w:r w:rsidRPr="00133A0D">
        <w:t>счета,</w:t>
      </w:r>
      <w:r w:rsidR="00BD6CEE" w:rsidRPr="00133A0D">
        <w:t xml:space="preserve"> </w:t>
      </w:r>
      <w:r w:rsidRPr="00133A0D">
        <w:t>оформление</w:t>
      </w:r>
      <w:r w:rsidR="00BD6CEE" w:rsidRPr="00133A0D">
        <w:t xml:space="preserve"> </w:t>
      </w:r>
      <w:r w:rsidRPr="00133A0D">
        <w:t>программы</w:t>
      </w:r>
      <w:r w:rsidR="00BD6CEE" w:rsidRPr="00133A0D">
        <w:t xml:space="preserve"> </w:t>
      </w:r>
      <w:r w:rsidRPr="00133A0D">
        <w:t>инвестиционного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накопительного</w:t>
      </w:r>
      <w:r w:rsidR="00BD6CEE" w:rsidRPr="00133A0D">
        <w:t xml:space="preserve"> </w:t>
      </w:r>
      <w:r w:rsidRPr="00133A0D">
        <w:t>страхования</w:t>
      </w:r>
      <w:r w:rsidR="00BD6CEE" w:rsidRPr="00133A0D">
        <w:t xml:space="preserve"> </w:t>
      </w:r>
      <w:r w:rsidRPr="00133A0D">
        <w:t>жизни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тому</w:t>
      </w:r>
      <w:r w:rsidR="00BD6CEE" w:rsidRPr="00133A0D">
        <w:t xml:space="preserve"> </w:t>
      </w:r>
      <w:r w:rsidRPr="00133A0D">
        <w:t>подобное.</w:t>
      </w:r>
      <w:r w:rsidR="00BD6CEE" w:rsidRPr="00133A0D">
        <w:t xml:space="preserve"> </w:t>
      </w:r>
      <w:r w:rsidRPr="00133A0D">
        <w:t>Кроме</w:t>
      </w:r>
      <w:r w:rsidR="00BD6CEE" w:rsidRPr="00133A0D">
        <w:t xml:space="preserve"> </w:t>
      </w:r>
      <w:r w:rsidRPr="00133A0D">
        <w:t>того,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расчет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берутся</w:t>
      </w:r>
      <w:r w:rsidR="00BD6CEE" w:rsidRPr="00133A0D">
        <w:t xml:space="preserve"> </w:t>
      </w:r>
      <w:r w:rsidRPr="00133A0D">
        <w:t>вклады,</w:t>
      </w:r>
      <w:r w:rsidR="00BD6CEE" w:rsidRPr="00133A0D">
        <w:t xml:space="preserve"> </w:t>
      </w:r>
      <w:r w:rsidRPr="00133A0D">
        <w:t>срок</w:t>
      </w:r>
      <w:r w:rsidR="00BD6CEE" w:rsidRPr="00133A0D">
        <w:t xml:space="preserve"> </w:t>
      </w:r>
      <w:r w:rsidRPr="00133A0D">
        <w:t>которых</w:t>
      </w:r>
      <w:r w:rsidR="00BD6CEE" w:rsidRPr="00133A0D">
        <w:t xml:space="preserve"> </w:t>
      </w:r>
      <w:r w:rsidRPr="00133A0D">
        <w:t>разделен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периоды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различными</w:t>
      </w:r>
      <w:r w:rsidR="00BD6CEE" w:rsidRPr="00133A0D">
        <w:t xml:space="preserve"> </w:t>
      </w:r>
      <w:r w:rsidRPr="00133A0D">
        <w:t>ставками.</w:t>
      </w:r>
      <w:r w:rsidR="00BD6CEE" w:rsidRPr="00133A0D">
        <w:t xml:space="preserve"> </w:t>
      </w:r>
    </w:p>
    <w:p w:rsidR="00AD5706" w:rsidRPr="00133A0D" w:rsidRDefault="00AD5706" w:rsidP="00AD5706">
      <w:pPr>
        <w:pStyle w:val="2"/>
      </w:pPr>
      <w:bookmarkStart w:id="115" w:name="_Toc158178248"/>
      <w:r w:rsidRPr="00133A0D">
        <w:lastRenderedPageBreak/>
        <w:t>ТАСС,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Глава</w:t>
      </w:r>
      <w:r w:rsidR="00BD6CEE" w:rsidRPr="00133A0D">
        <w:t xml:space="preserve"> </w:t>
      </w:r>
      <w:r w:rsidRPr="00133A0D">
        <w:t>департамента</w:t>
      </w:r>
      <w:r w:rsidR="00BD6CEE" w:rsidRPr="00133A0D">
        <w:t xml:space="preserve"> </w:t>
      </w:r>
      <w:r w:rsidRPr="00133A0D">
        <w:t>ЦБ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назвал</w:t>
      </w:r>
      <w:r w:rsidR="00BD6CEE" w:rsidRPr="00133A0D">
        <w:t xml:space="preserve"> «</w:t>
      </w:r>
      <w:r w:rsidRPr="00133A0D">
        <w:t>сверханомальным</w:t>
      </w:r>
      <w:r w:rsidR="00BD6CEE" w:rsidRPr="00133A0D">
        <w:t xml:space="preserve">» </w:t>
      </w:r>
      <w:r w:rsidRPr="00133A0D">
        <w:t>рост</w:t>
      </w:r>
      <w:r w:rsidR="00BD6CEE" w:rsidRPr="00133A0D">
        <w:t xml:space="preserve"> </w:t>
      </w:r>
      <w:r w:rsidRPr="00133A0D">
        <w:t>ипотеки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35%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году</w:t>
      </w:r>
      <w:bookmarkEnd w:id="115"/>
    </w:p>
    <w:p w:rsidR="00AD5706" w:rsidRPr="00133A0D" w:rsidRDefault="00AD5706" w:rsidP="00133A0D">
      <w:pPr>
        <w:pStyle w:val="3"/>
      </w:pPr>
      <w:bookmarkStart w:id="116" w:name="_Toc158178249"/>
      <w:r w:rsidRPr="00133A0D">
        <w:t>Рост</w:t>
      </w:r>
      <w:r w:rsidR="00BD6CEE" w:rsidRPr="00133A0D">
        <w:t xml:space="preserve"> </w:t>
      </w:r>
      <w:r w:rsidRPr="00133A0D">
        <w:t>ипотечного</w:t>
      </w:r>
      <w:r w:rsidR="00BD6CEE" w:rsidRPr="00133A0D">
        <w:t xml:space="preserve"> </w:t>
      </w:r>
      <w:r w:rsidRPr="00133A0D">
        <w:t>кредитования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уровне</w:t>
      </w:r>
      <w:r w:rsidR="00BD6CEE" w:rsidRPr="00133A0D">
        <w:t xml:space="preserve"> </w:t>
      </w:r>
      <w:r w:rsidRPr="00133A0D">
        <w:t>35%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минувшем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является</w:t>
      </w:r>
      <w:r w:rsidR="00BD6CEE" w:rsidRPr="00133A0D">
        <w:t xml:space="preserve"> «</w:t>
      </w:r>
      <w:r w:rsidRPr="00133A0D">
        <w:t>сверханомальной</w:t>
      </w:r>
      <w:r w:rsidR="00BD6CEE" w:rsidRPr="00133A0D">
        <w:t xml:space="preserve"> </w:t>
      </w:r>
      <w:r w:rsidRPr="00133A0D">
        <w:t>историей</w:t>
      </w:r>
      <w:r w:rsidR="00BD6CEE" w:rsidRPr="00133A0D">
        <w:t>»</w:t>
      </w:r>
      <w:r w:rsidRPr="00133A0D">
        <w:t>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поддержать</w:t>
      </w:r>
      <w:r w:rsidR="00BD6CEE" w:rsidRPr="00133A0D">
        <w:t xml:space="preserve"> </w:t>
      </w:r>
      <w:r w:rsidRPr="00133A0D">
        <w:t>такие</w:t>
      </w:r>
      <w:r w:rsidR="00BD6CEE" w:rsidRPr="00133A0D">
        <w:t xml:space="preserve"> </w:t>
      </w:r>
      <w:r w:rsidRPr="00133A0D">
        <w:t>же</w:t>
      </w:r>
      <w:r w:rsidR="00BD6CEE" w:rsidRPr="00133A0D">
        <w:t xml:space="preserve"> </w:t>
      </w:r>
      <w:r w:rsidRPr="00133A0D">
        <w:t>темпы</w:t>
      </w:r>
      <w:r w:rsidR="00BD6CEE" w:rsidRPr="00133A0D">
        <w:t xml:space="preserve"> </w:t>
      </w:r>
      <w:r w:rsidRPr="00133A0D">
        <w:t>вряд</w:t>
      </w:r>
      <w:r w:rsidR="00BD6CEE" w:rsidRPr="00133A0D">
        <w:t xml:space="preserve"> </w:t>
      </w:r>
      <w:r w:rsidRPr="00133A0D">
        <w:t>ли</w:t>
      </w:r>
      <w:r w:rsidR="00BD6CEE" w:rsidRPr="00133A0D">
        <w:t xml:space="preserve"> </w:t>
      </w:r>
      <w:r w:rsidRPr="00133A0D">
        <w:t>хватит</w:t>
      </w:r>
      <w:r w:rsidR="00BD6CEE" w:rsidRPr="00133A0D">
        <w:t xml:space="preserve"> </w:t>
      </w:r>
      <w:r w:rsidRPr="00133A0D">
        <w:t>ресурсов.</w:t>
      </w:r>
      <w:r w:rsidR="00BD6CEE" w:rsidRPr="00133A0D">
        <w:t xml:space="preserve"> </w:t>
      </w:r>
      <w:r w:rsidRPr="00133A0D">
        <w:t>Такое</w:t>
      </w:r>
      <w:r w:rsidR="00BD6CEE" w:rsidRPr="00133A0D">
        <w:t xml:space="preserve"> </w:t>
      </w:r>
      <w:r w:rsidRPr="00133A0D">
        <w:t>мнение</w:t>
      </w:r>
      <w:r w:rsidR="00BD6CEE" w:rsidRPr="00133A0D">
        <w:t xml:space="preserve"> </w:t>
      </w:r>
      <w:r w:rsidRPr="00133A0D">
        <w:t>озвучил</w:t>
      </w:r>
      <w:r w:rsidR="00BD6CEE" w:rsidRPr="00133A0D">
        <w:t xml:space="preserve"> </w:t>
      </w:r>
      <w:r w:rsidRPr="00133A0D">
        <w:t>директор</w:t>
      </w:r>
      <w:r w:rsidR="00BD6CEE" w:rsidRPr="00133A0D">
        <w:t xml:space="preserve"> </w:t>
      </w:r>
      <w:r w:rsidRPr="00133A0D">
        <w:t>департамента</w:t>
      </w:r>
      <w:r w:rsidR="00BD6CEE" w:rsidRPr="00133A0D">
        <w:t xml:space="preserve"> </w:t>
      </w:r>
      <w:r w:rsidRPr="00133A0D">
        <w:t>банковского</w:t>
      </w:r>
      <w:r w:rsidR="00BD6CEE" w:rsidRPr="00133A0D">
        <w:t xml:space="preserve"> </w:t>
      </w:r>
      <w:r w:rsidRPr="00133A0D">
        <w:t>регулирования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аналитики</w:t>
      </w:r>
      <w:r w:rsidR="00BD6CEE" w:rsidRPr="00133A0D">
        <w:t xml:space="preserve"> </w:t>
      </w:r>
      <w:r w:rsidRPr="00133A0D">
        <w:t>Банка</w:t>
      </w:r>
      <w:r w:rsidR="00BD6CEE" w:rsidRPr="00133A0D">
        <w:t xml:space="preserve"> </w:t>
      </w:r>
      <w:r w:rsidRPr="00133A0D">
        <w:t>России</w:t>
      </w:r>
      <w:r w:rsidR="00BD6CEE" w:rsidRPr="00133A0D">
        <w:t xml:space="preserve"> </w:t>
      </w:r>
      <w:r w:rsidRPr="00133A0D">
        <w:t>Александр</w:t>
      </w:r>
      <w:r w:rsidR="00BD6CEE" w:rsidRPr="00133A0D">
        <w:t xml:space="preserve"> </w:t>
      </w:r>
      <w:r w:rsidRPr="00133A0D">
        <w:t>Данилов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конференции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застройщиков</w:t>
      </w:r>
      <w:r w:rsidR="00BD6CEE" w:rsidRPr="00133A0D">
        <w:t xml:space="preserve"> «</w:t>
      </w:r>
      <w:r w:rsidRPr="00133A0D">
        <w:t>Время</w:t>
      </w:r>
      <w:r w:rsidR="00BD6CEE" w:rsidRPr="00133A0D">
        <w:t xml:space="preserve"> </w:t>
      </w:r>
      <w:r w:rsidRPr="00133A0D">
        <w:t>изменений:</w:t>
      </w:r>
      <w:r w:rsidR="00BD6CEE" w:rsidRPr="00133A0D">
        <w:t xml:space="preserve"> </w:t>
      </w:r>
      <w:r w:rsidRPr="00133A0D">
        <w:t>вызовы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2024</w:t>
      </w:r>
      <w:r w:rsidR="00BD6CEE" w:rsidRPr="00133A0D">
        <w:t>»</w:t>
      </w:r>
      <w:r w:rsidRPr="00133A0D">
        <w:t>.</w:t>
      </w:r>
      <w:bookmarkEnd w:id="116"/>
    </w:p>
    <w:p w:rsidR="00AD5706" w:rsidRPr="00133A0D" w:rsidRDefault="00AD5706" w:rsidP="00AD5706">
      <w:r w:rsidRPr="00133A0D">
        <w:t>По</w:t>
      </w:r>
      <w:r w:rsidR="00BD6CEE" w:rsidRPr="00133A0D">
        <w:t xml:space="preserve"> </w:t>
      </w:r>
      <w:r w:rsidRPr="00133A0D">
        <w:t>прогнозам</w:t>
      </w:r>
      <w:r w:rsidR="00BD6CEE" w:rsidRPr="00133A0D">
        <w:t xml:space="preserve"> </w:t>
      </w:r>
      <w:r w:rsidRPr="00133A0D">
        <w:t>регулятора,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2024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рост</w:t>
      </w:r>
      <w:r w:rsidR="00BD6CEE" w:rsidRPr="00133A0D">
        <w:t xml:space="preserve"> </w:t>
      </w:r>
      <w:r w:rsidRPr="00133A0D">
        <w:t>ипотечного</w:t>
      </w:r>
      <w:r w:rsidR="00BD6CEE" w:rsidRPr="00133A0D">
        <w:t xml:space="preserve"> </w:t>
      </w:r>
      <w:r w:rsidRPr="00133A0D">
        <w:t>кредитования</w:t>
      </w:r>
      <w:r w:rsidR="00BD6CEE" w:rsidRPr="00133A0D">
        <w:t xml:space="preserve"> </w:t>
      </w:r>
      <w:r w:rsidRPr="00133A0D">
        <w:t>заметно</w:t>
      </w:r>
      <w:r w:rsidR="00BD6CEE" w:rsidRPr="00133A0D">
        <w:t xml:space="preserve"> </w:t>
      </w:r>
      <w:r w:rsidRPr="00133A0D">
        <w:t>замедлится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пределах</w:t>
      </w:r>
      <w:r w:rsidR="00BD6CEE" w:rsidRPr="00133A0D">
        <w:t xml:space="preserve"> </w:t>
      </w:r>
      <w:r w:rsidRPr="00133A0D">
        <w:t>7-12%</w:t>
      </w:r>
      <w:r w:rsidR="00BD6CEE" w:rsidRPr="00133A0D">
        <w:t xml:space="preserve"> </w:t>
      </w:r>
      <w:r w:rsidRPr="00133A0D">
        <w:t>против</w:t>
      </w:r>
      <w:r w:rsidR="00BD6CEE" w:rsidRPr="00133A0D">
        <w:t xml:space="preserve"> </w:t>
      </w:r>
      <w:r w:rsidRPr="00133A0D">
        <w:t>34,5%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году.</w:t>
      </w:r>
    </w:p>
    <w:p w:rsidR="00AD5706" w:rsidRPr="00133A0D" w:rsidRDefault="00BD6CEE" w:rsidP="00AD5706">
      <w:r w:rsidRPr="00133A0D">
        <w:t>«</w:t>
      </w:r>
      <w:r w:rsidR="00AD5706" w:rsidRPr="00133A0D">
        <w:t>Темпы</w:t>
      </w:r>
      <w:r w:rsidRPr="00133A0D">
        <w:t xml:space="preserve"> </w:t>
      </w:r>
      <w:r w:rsidR="00AD5706" w:rsidRPr="00133A0D">
        <w:t>роста</w:t>
      </w:r>
      <w:r w:rsidRPr="00133A0D">
        <w:t xml:space="preserve"> </w:t>
      </w:r>
      <w:r w:rsidR="00AD5706" w:rsidRPr="00133A0D">
        <w:t>ипотека</w:t>
      </w:r>
      <w:r w:rsidRPr="00133A0D">
        <w:t xml:space="preserve"> </w:t>
      </w:r>
      <w:r w:rsidR="00AD5706" w:rsidRPr="00133A0D">
        <w:t>по</w:t>
      </w:r>
      <w:r w:rsidRPr="00133A0D">
        <w:t xml:space="preserve"> </w:t>
      </w:r>
      <w:r w:rsidR="00AD5706" w:rsidRPr="00133A0D">
        <w:t>итогам</w:t>
      </w:r>
      <w:r w:rsidRPr="00133A0D">
        <w:t xml:space="preserve"> </w:t>
      </w:r>
      <w:r w:rsidR="00AD5706" w:rsidRPr="00133A0D">
        <w:t>2023</w:t>
      </w:r>
      <w:r w:rsidRPr="00133A0D">
        <w:t xml:space="preserve"> </w:t>
      </w:r>
      <w:r w:rsidR="00AD5706" w:rsidRPr="00133A0D">
        <w:t>года</w:t>
      </w:r>
      <w:r w:rsidRPr="00133A0D">
        <w:t xml:space="preserve"> </w:t>
      </w:r>
      <w:r w:rsidR="00AD5706" w:rsidRPr="00133A0D">
        <w:t>составили</w:t>
      </w:r>
      <w:r w:rsidRPr="00133A0D">
        <w:t xml:space="preserve"> </w:t>
      </w:r>
      <w:r w:rsidR="00AD5706" w:rsidRPr="00133A0D">
        <w:t>35%.</w:t>
      </w:r>
      <w:r w:rsidRPr="00133A0D">
        <w:t xml:space="preserve"> </w:t>
      </w:r>
      <w:r w:rsidR="00AD5706" w:rsidRPr="00133A0D">
        <w:t>Это</w:t>
      </w:r>
      <w:r w:rsidRPr="00133A0D">
        <w:t xml:space="preserve"> </w:t>
      </w:r>
      <w:r w:rsidR="00AD5706" w:rsidRPr="00133A0D">
        <w:t>совершенно</w:t>
      </w:r>
      <w:r w:rsidRPr="00133A0D">
        <w:t xml:space="preserve"> </w:t>
      </w:r>
      <w:r w:rsidR="00AD5706" w:rsidRPr="00133A0D">
        <w:t>сверханомальная</w:t>
      </w:r>
      <w:r w:rsidRPr="00133A0D">
        <w:t xml:space="preserve"> </w:t>
      </w:r>
      <w:r w:rsidR="00AD5706" w:rsidRPr="00133A0D">
        <w:t>история.</w:t>
      </w:r>
      <w:r w:rsidRPr="00133A0D">
        <w:t xml:space="preserve"> </w:t>
      </w:r>
      <w:r w:rsidR="00AD5706" w:rsidRPr="00133A0D">
        <w:t>Рассчитывать</w:t>
      </w:r>
      <w:r w:rsidRPr="00133A0D">
        <w:t xml:space="preserve"> </w:t>
      </w:r>
      <w:r w:rsidR="00AD5706" w:rsidRPr="00133A0D">
        <w:t>на</w:t>
      </w:r>
      <w:r w:rsidRPr="00133A0D">
        <w:t xml:space="preserve"> </w:t>
      </w:r>
      <w:r w:rsidR="00AD5706" w:rsidRPr="00133A0D">
        <w:t>то,</w:t>
      </w:r>
      <w:r w:rsidRPr="00133A0D">
        <w:t xml:space="preserve"> </w:t>
      </w:r>
      <w:r w:rsidR="00AD5706" w:rsidRPr="00133A0D">
        <w:t>что</w:t>
      </w:r>
      <w:r w:rsidRPr="00133A0D">
        <w:t xml:space="preserve"> </w:t>
      </w:r>
      <w:r w:rsidR="00AD5706" w:rsidRPr="00133A0D">
        <w:t>такой</w:t>
      </w:r>
      <w:r w:rsidRPr="00133A0D">
        <w:t xml:space="preserve"> </w:t>
      </w:r>
      <w:r w:rsidR="00AD5706" w:rsidRPr="00133A0D">
        <w:t>темп</w:t>
      </w:r>
      <w:r w:rsidRPr="00133A0D">
        <w:t xml:space="preserve"> </w:t>
      </w:r>
      <w:r w:rsidR="00AD5706" w:rsidRPr="00133A0D">
        <w:t>можно</w:t>
      </w:r>
      <w:r w:rsidRPr="00133A0D">
        <w:t xml:space="preserve"> </w:t>
      </w:r>
      <w:r w:rsidR="00AD5706" w:rsidRPr="00133A0D">
        <w:t>будет</w:t>
      </w:r>
      <w:r w:rsidRPr="00133A0D">
        <w:t xml:space="preserve"> </w:t>
      </w:r>
      <w:r w:rsidR="00AD5706" w:rsidRPr="00133A0D">
        <w:t>поддерживать</w:t>
      </w:r>
      <w:r w:rsidRPr="00133A0D">
        <w:t xml:space="preserve"> </w:t>
      </w:r>
      <w:r w:rsidR="00AD5706" w:rsidRPr="00133A0D">
        <w:t>на</w:t>
      </w:r>
      <w:r w:rsidRPr="00133A0D">
        <w:t xml:space="preserve"> </w:t>
      </w:r>
      <w:r w:rsidR="00AD5706" w:rsidRPr="00133A0D">
        <w:t>длительном</w:t>
      </w:r>
      <w:r w:rsidRPr="00133A0D">
        <w:t xml:space="preserve"> </w:t>
      </w:r>
      <w:r w:rsidR="00AD5706" w:rsidRPr="00133A0D">
        <w:t>промежутке</w:t>
      </w:r>
      <w:r w:rsidRPr="00133A0D">
        <w:t xml:space="preserve"> </w:t>
      </w:r>
      <w:r w:rsidR="00AD5706" w:rsidRPr="00133A0D">
        <w:t>времени,</w:t>
      </w:r>
      <w:r w:rsidRPr="00133A0D">
        <w:t xml:space="preserve"> </w:t>
      </w:r>
      <w:r w:rsidR="00AD5706" w:rsidRPr="00133A0D">
        <w:t>слишком</w:t>
      </w:r>
      <w:r w:rsidRPr="00133A0D">
        <w:t xml:space="preserve"> </w:t>
      </w:r>
      <w:r w:rsidR="00AD5706" w:rsidRPr="00133A0D">
        <w:t>оптимистично.</w:t>
      </w:r>
      <w:r w:rsidRPr="00133A0D">
        <w:t xml:space="preserve"> </w:t>
      </w:r>
      <w:r w:rsidR="00AD5706" w:rsidRPr="00133A0D">
        <w:t>Мне</w:t>
      </w:r>
      <w:r w:rsidRPr="00133A0D">
        <w:t xml:space="preserve"> </w:t>
      </w:r>
      <w:r w:rsidR="00AD5706" w:rsidRPr="00133A0D">
        <w:t>кажется,</w:t>
      </w:r>
      <w:r w:rsidRPr="00133A0D">
        <w:t xml:space="preserve"> </w:t>
      </w:r>
      <w:r w:rsidR="00AD5706" w:rsidRPr="00133A0D">
        <w:t>у</w:t>
      </w:r>
      <w:r w:rsidRPr="00133A0D">
        <w:t xml:space="preserve"> </w:t>
      </w:r>
      <w:r w:rsidR="00AD5706" w:rsidRPr="00133A0D">
        <w:t>Минфина</w:t>
      </w:r>
      <w:r w:rsidRPr="00133A0D">
        <w:t xml:space="preserve"> </w:t>
      </w:r>
      <w:r w:rsidR="00AD5706" w:rsidRPr="00133A0D">
        <w:t>не</w:t>
      </w:r>
      <w:r w:rsidRPr="00133A0D">
        <w:t xml:space="preserve"> </w:t>
      </w:r>
      <w:r w:rsidR="00AD5706" w:rsidRPr="00133A0D">
        <w:t>хватит</w:t>
      </w:r>
      <w:r w:rsidRPr="00133A0D">
        <w:t xml:space="preserve"> </w:t>
      </w:r>
      <w:r w:rsidR="00AD5706" w:rsidRPr="00133A0D">
        <w:t>ресурсов</w:t>
      </w:r>
      <w:r w:rsidRPr="00133A0D">
        <w:t xml:space="preserve"> </w:t>
      </w:r>
      <w:r w:rsidR="00AD5706" w:rsidRPr="00133A0D">
        <w:t>для</w:t>
      </w:r>
      <w:r w:rsidRPr="00133A0D">
        <w:t xml:space="preserve"> </w:t>
      </w:r>
      <w:r w:rsidR="00AD5706" w:rsidRPr="00133A0D">
        <w:t>этого</w:t>
      </w:r>
      <w:r w:rsidRPr="00133A0D">
        <w:t>»</w:t>
      </w:r>
      <w:r w:rsidR="00AD5706" w:rsidRPr="00133A0D">
        <w:t>,</w:t>
      </w:r>
      <w:r w:rsidRPr="00133A0D">
        <w:t xml:space="preserve"> </w:t>
      </w:r>
      <w:r w:rsidR="00AD5706" w:rsidRPr="00133A0D">
        <w:t>-</w:t>
      </w:r>
      <w:r w:rsidRPr="00133A0D">
        <w:t xml:space="preserve"> </w:t>
      </w:r>
      <w:r w:rsidR="00AD5706" w:rsidRPr="00133A0D">
        <w:t>сказал</w:t>
      </w:r>
      <w:r w:rsidRPr="00133A0D">
        <w:t xml:space="preserve"> </w:t>
      </w:r>
      <w:r w:rsidR="00AD5706" w:rsidRPr="00133A0D">
        <w:t>Данилов.</w:t>
      </w:r>
    </w:p>
    <w:p w:rsidR="00AD5706" w:rsidRPr="00133A0D" w:rsidRDefault="00AD5706" w:rsidP="00AD5706">
      <w:r w:rsidRPr="00133A0D">
        <w:t>По</w:t>
      </w:r>
      <w:r w:rsidR="00BD6CEE" w:rsidRPr="00133A0D">
        <w:t xml:space="preserve"> </w:t>
      </w:r>
      <w:r w:rsidRPr="00133A0D">
        <w:t>его</w:t>
      </w:r>
      <w:r w:rsidR="00BD6CEE" w:rsidRPr="00133A0D">
        <w:t xml:space="preserve"> </w:t>
      </w:r>
      <w:r w:rsidRPr="00133A0D">
        <w:t>словам,</w:t>
      </w:r>
      <w:r w:rsidR="00BD6CEE" w:rsidRPr="00133A0D">
        <w:t xml:space="preserve"> </w:t>
      </w:r>
      <w:r w:rsidRPr="00133A0D">
        <w:t>Банк</w:t>
      </w:r>
      <w:r w:rsidR="00BD6CEE" w:rsidRPr="00133A0D">
        <w:t xml:space="preserve"> </w:t>
      </w:r>
      <w:r w:rsidRPr="00133A0D">
        <w:t>России</w:t>
      </w:r>
      <w:r w:rsidR="00BD6CEE" w:rsidRPr="00133A0D">
        <w:t xml:space="preserve"> </w:t>
      </w:r>
      <w:r w:rsidRPr="00133A0D">
        <w:t>обеспокоен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столько</w:t>
      </w:r>
      <w:r w:rsidR="00BD6CEE" w:rsidRPr="00133A0D">
        <w:t xml:space="preserve"> </w:t>
      </w:r>
      <w:r w:rsidRPr="00133A0D">
        <w:t>самими</w:t>
      </w:r>
      <w:r w:rsidR="00BD6CEE" w:rsidRPr="00133A0D">
        <w:t xml:space="preserve"> </w:t>
      </w:r>
      <w:r w:rsidRPr="00133A0D">
        <w:t>объемом</w:t>
      </w:r>
      <w:r w:rsidR="00BD6CEE" w:rsidRPr="00133A0D">
        <w:t xml:space="preserve"> </w:t>
      </w:r>
      <w:r w:rsidRPr="00133A0D">
        <w:t>льготной</w:t>
      </w:r>
      <w:r w:rsidR="00BD6CEE" w:rsidRPr="00133A0D">
        <w:t xml:space="preserve"> </w:t>
      </w:r>
      <w:r w:rsidRPr="00133A0D">
        <w:t>ипотеки,</w:t>
      </w:r>
      <w:r w:rsidR="00BD6CEE" w:rsidRPr="00133A0D">
        <w:t xml:space="preserve"> </w:t>
      </w:r>
      <w:r w:rsidRPr="00133A0D">
        <w:t>сколько</w:t>
      </w:r>
      <w:r w:rsidR="00BD6CEE" w:rsidRPr="00133A0D">
        <w:t xml:space="preserve"> </w:t>
      </w:r>
      <w:r w:rsidRPr="00133A0D">
        <w:t>тем,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сложившаяся</w:t>
      </w:r>
      <w:r w:rsidR="00BD6CEE" w:rsidRPr="00133A0D">
        <w:t xml:space="preserve"> </w:t>
      </w:r>
      <w:r w:rsidRPr="00133A0D">
        <w:t>динамика</w:t>
      </w:r>
      <w:r w:rsidR="00BD6CEE" w:rsidRPr="00133A0D">
        <w:t xml:space="preserve"> </w:t>
      </w:r>
      <w:r w:rsidRPr="00133A0D">
        <w:t>цен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жилье</w:t>
      </w:r>
      <w:r w:rsidR="00BD6CEE" w:rsidRPr="00133A0D">
        <w:t xml:space="preserve"> </w:t>
      </w:r>
      <w:r w:rsidRPr="00133A0D">
        <w:t>опережает</w:t>
      </w:r>
      <w:r w:rsidR="00BD6CEE" w:rsidRPr="00133A0D">
        <w:t xml:space="preserve"> </w:t>
      </w:r>
      <w:r w:rsidRPr="00133A0D">
        <w:t>рост</w:t>
      </w:r>
      <w:r w:rsidR="00BD6CEE" w:rsidRPr="00133A0D">
        <w:t xml:space="preserve"> </w:t>
      </w:r>
      <w:r w:rsidRPr="00133A0D">
        <w:t>доходов</w:t>
      </w:r>
      <w:r w:rsidR="00BD6CEE" w:rsidRPr="00133A0D">
        <w:t xml:space="preserve"> </w:t>
      </w:r>
      <w:r w:rsidRPr="00133A0D">
        <w:t>населения.</w:t>
      </w:r>
    </w:p>
    <w:p w:rsidR="00AD5706" w:rsidRPr="00133A0D" w:rsidRDefault="00BD6CEE" w:rsidP="00AD5706">
      <w:r w:rsidRPr="00133A0D">
        <w:t>«</w:t>
      </w:r>
      <w:r w:rsidR="00AD5706" w:rsidRPr="00133A0D">
        <w:t>Также</w:t>
      </w:r>
      <w:r w:rsidRPr="00133A0D">
        <w:t xml:space="preserve"> </w:t>
      </w:r>
      <w:r w:rsidR="00AD5706" w:rsidRPr="00133A0D">
        <w:t>нас</w:t>
      </w:r>
      <w:r w:rsidRPr="00133A0D">
        <w:t xml:space="preserve"> </w:t>
      </w:r>
      <w:r w:rsidR="00AD5706" w:rsidRPr="00133A0D">
        <w:t>беспокоит,</w:t>
      </w:r>
      <w:r w:rsidRPr="00133A0D">
        <w:t xml:space="preserve"> </w:t>
      </w:r>
      <w:r w:rsidR="00AD5706" w:rsidRPr="00133A0D">
        <w:t>что</w:t>
      </w:r>
      <w:r w:rsidRPr="00133A0D">
        <w:t xml:space="preserve"> </w:t>
      </w:r>
      <w:r w:rsidR="00AD5706" w:rsidRPr="00133A0D">
        <w:t>внутри</w:t>
      </w:r>
      <w:r w:rsidRPr="00133A0D">
        <w:t xml:space="preserve"> </w:t>
      </w:r>
      <w:r w:rsidR="00AD5706" w:rsidRPr="00133A0D">
        <w:t>(ипотечного</w:t>
      </w:r>
      <w:r w:rsidRPr="00133A0D">
        <w:t xml:space="preserve"> </w:t>
      </w:r>
      <w:r w:rsidR="00AD5706" w:rsidRPr="00133A0D">
        <w:t>портфеля</w:t>
      </w:r>
      <w:r w:rsidRPr="00133A0D">
        <w:t xml:space="preserve"> </w:t>
      </w:r>
      <w:r w:rsidR="00AD5706" w:rsidRPr="00133A0D">
        <w:t>-</w:t>
      </w:r>
      <w:r w:rsidRPr="00133A0D">
        <w:t xml:space="preserve"> </w:t>
      </w:r>
      <w:r w:rsidR="00AD5706" w:rsidRPr="00133A0D">
        <w:t>прим.</w:t>
      </w:r>
      <w:r w:rsidRPr="00133A0D">
        <w:t xml:space="preserve"> </w:t>
      </w:r>
      <w:r w:rsidR="00AD5706" w:rsidRPr="00133A0D">
        <w:t>ТАСС)</w:t>
      </w:r>
      <w:r w:rsidRPr="00133A0D">
        <w:t xml:space="preserve"> </w:t>
      </w:r>
      <w:r w:rsidR="00AD5706" w:rsidRPr="00133A0D">
        <w:t>очень</w:t>
      </w:r>
      <w:r w:rsidRPr="00133A0D">
        <w:t xml:space="preserve"> </w:t>
      </w:r>
      <w:r w:rsidR="00AD5706" w:rsidRPr="00133A0D">
        <w:t>много</w:t>
      </w:r>
      <w:r w:rsidRPr="00133A0D">
        <w:t xml:space="preserve"> </w:t>
      </w:r>
      <w:r w:rsidR="00AD5706" w:rsidRPr="00133A0D">
        <w:t>кредитов</w:t>
      </w:r>
      <w:r w:rsidRPr="00133A0D">
        <w:t xml:space="preserve"> </w:t>
      </w:r>
      <w:r w:rsidR="00AD5706" w:rsidRPr="00133A0D">
        <w:t>в</w:t>
      </w:r>
      <w:r w:rsidRPr="00133A0D">
        <w:t xml:space="preserve"> </w:t>
      </w:r>
      <w:r w:rsidR="00AD5706" w:rsidRPr="00133A0D">
        <w:t>высоким</w:t>
      </w:r>
      <w:r w:rsidRPr="00133A0D">
        <w:t xml:space="preserve"> </w:t>
      </w:r>
      <w:r w:rsidR="00AD5706" w:rsidRPr="00133A0D">
        <w:t>риск-профилем</w:t>
      </w:r>
      <w:r w:rsidRPr="00133A0D">
        <w:t>»</w:t>
      </w:r>
      <w:r w:rsidR="00AD5706" w:rsidRPr="00133A0D">
        <w:t>,</w:t>
      </w:r>
      <w:r w:rsidRPr="00133A0D">
        <w:t xml:space="preserve"> </w:t>
      </w:r>
      <w:r w:rsidR="00AD5706" w:rsidRPr="00133A0D">
        <w:t>-</w:t>
      </w:r>
      <w:r w:rsidRPr="00133A0D">
        <w:t xml:space="preserve"> </w:t>
      </w:r>
      <w:r w:rsidR="00AD5706" w:rsidRPr="00133A0D">
        <w:t>отметил</w:t>
      </w:r>
      <w:r w:rsidRPr="00133A0D">
        <w:t xml:space="preserve"> </w:t>
      </w:r>
      <w:r w:rsidR="00AD5706" w:rsidRPr="00133A0D">
        <w:t>глава</w:t>
      </w:r>
      <w:r w:rsidRPr="00133A0D">
        <w:t xml:space="preserve"> </w:t>
      </w:r>
      <w:r w:rsidR="00AD5706" w:rsidRPr="00133A0D">
        <w:t>департамента</w:t>
      </w:r>
      <w:r w:rsidRPr="00133A0D">
        <w:t xml:space="preserve"> </w:t>
      </w:r>
      <w:r w:rsidR="00AD5706" w:rsidRPr="00133A0D">
        <w:t>ЦБ</w:t>
      </w:r>
      <w:r w:rsidRPr="00133A0D">
        <w:t xml:space="preserve"> </w:t>
      </w:r>
      <w:r w:rsidR="00AD5706" w:rsidRPr="00133A0D">
        <w:t>РФ.</w:t>
      </w:r>
    </w:p>
    <w:p w:rsidR="00AD5706" w:rsidRPr="00133A0D" w:rsidRDefault="00AD5706" w:rsidP="00AD5706">
      <w:r w:rsidRPr="00133A0D">
        <w:t>***</w:t>
      </w:r>
    </w:p>
    <w:p w:rsidR="00AD5706" w:rsidRPr="00133A0D" w:rsidRDefault="00AD5706" w:rsidP="00AD5706">
      <w:r w:rsidRPr="00133A0D">
        <w:t>О</w:t>
      </w:r>
      <w:r w:rsidR="00BD6CEE" w:rsidRPr="00133A0D">
        <w:t xml:space="preserve"> </w:t>
      </w:r>
      <w:r w:rsidRPr="00133A0D">
        <w:t>ЛЬГОТНОЙ</w:t>
      </w:r>
      <w:r w:rsidR="00BD6CEE" w:rsidRPr="00133A0D">
        <w:t xml:space="preserve"> </w:t>
      </w:r>
      <w:r w:rsidRPr="00133A0D">
        <w:t>ИПОТЕКЕ</w:t>
      </w:r>
    </w:p>
    <w:p w:rsidR="00AD5706" w:rsidRPr="00133A0D" w:rsidRDefault="00AD5706" w:rsidP="00AD5706">
      <w:r w:rsidRPr="00133A0D">
        <w:t>Как</w:t>
      </w:r>
      <w:r w:rsidR="00BD6CEE" w:rsidRPr="00133A0D">
        <w:t xml:space="preserve"> </w:t>
      </w:r>
      <w:r w:rsidRPr="00133A0D">
        <w:t>сообщалось</w:t>
      </w:r>
      <w:r w:rsidR="00BD6CEE" w:rsidRPr="00133A0D">
        <w:t xml:space="preserve"> </w:t>
      </w:r>
      <w:r w:rsidRPr="00133A0D">
        <w:t>ранее,</w:t>
      </w:r>
      <w:r w:rsidR="00BD6CEE" w:rsidRPr="00133A0D">
        <w:t xml:space="preserve"> </w:t>
      </w:r>
      <w:r w:rsidRPr="00133A0D">
        <w:t>крупнейшие</w:t>
      </w:r>
      <w:r w:rsidR="00BD6CEE" w:rsidRPr="00133A0D">
        <w:t xml:space="preserve"> </w:t>
      </w:r>
      <w:r w:rsidRPr="00133A0D">
        <w:t>банки</w:t>
      </w:r>
      <w:r w:rsidR="00BD6CEE" w:rsidRPr="00133A0D">
        <w:t xml:space="preserve"> </w:t>
      </w:r>
      <w:r w:rsidRPr="00133A0D">
        <w:t>начинают</w:t>
      </w:r>
      <w:r w:rsidR="00BD6CEE" w:rsidRPr="00133A0D">
        <w:t xml:space="preserve"> </w:t>
      </w:r>
      <w:r w:rsidRPr="00133A0D">
        <w:t>выдавать</w:t>
      </w:r>
      <w:r w:rsidR="00BD6CEE" w:rsidRPr="00133A0D">
        <w:t xml:space="preserve"> </w:t>
      </w:r>
      <w:r w:rsidRPr="00133A0D">
        <w:t>льготную</w:t>
      </w:r>
      <w:r w:rsidR="00BD6CEE" w:rsidRPr="00133A0D">
        <w:t xml:space="preserve"> </w:t>
      </w:r>
      <w:r w:rsidRPr="00133A0D">
        <w:t>ипотеку</w:t>
      </w:r>
      <w:r w:rsidR="00BD6CEE" w:rsidRPr="00133A0D">
        <w:t xml:space="preserve"> </w:t>
      </w:r>
      <w:r w:rsidRPr="00133A0D">
        <w:t>только</w:t>
      </w:r>
      <w:r w:rsidR="00BD6CEE" w:rsidRPr="00133A0D">
        <w:t xml:space="preserve"> </w:t>
      </w:r>
      <w:r w:rsidRPr="00133A0D">
        <w:t>клиентам,</w:t>
      </w:r>
      <w:r w:rsidR="00BD6CEE" w:rsidRPr="00133A0D">
        <w:t xml:space="preserve"> </w:t>
      </w:r>
      <w:r w:rsidRPr="00133A0D">
        <w:t>покупающим</w:t>
      </w:r>
      <w:r w:rsidR="00BD6CEE" w:rsidRPr="00133A0D">
        <w:t xml:space="preserve"> </w:t>
      </w:r>
      <w:r w:rsidRPr="00133A0D">
        <w:t>жилье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застройщиков-партнеров.</w:t>
      </w:r>
      <w:r w:rsidR="00BD6CEE" w:rsidRPr="00133A0D">
        <w:t xml:space="preserve"> </w:t>
      </w:r>
      <w:r w:rsidRPr="00133A0D">
        <w:t>Кроме</w:t>
      </w:r>
      <w:r w:rsidR="00BD6CEE" w:rsidRPr="00133A0D">
        <w:t xml:space="preserve"> </w:t>
      </w:r>
      <w:r w:rsidRPr="00133A0D">
        <w:t>того,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отношении</w:t>
      </w:r>
      <w:r w:rsidR="00BD6CEE" w:rsidRPr="00133A0D">
        <w:t xml:space="preserve"> </w:t>
      </w:r>
      <w:r w:rsidRPr="00133A0D">
        <w:t>аккредитованных</w:t>
      </w:r>
      <w:r w:rsidR="00BD6CEE" w:rsidRPr="00133A0D">
        <w:t xml:space="preserve"> </w:t>
      </w:r>
      <w:r w:rsidRPr="00133A0D">
        <w:t>застройщиков</w:t>
      </w:r>
      <w:r w:rsidR="00BD6CEE" w:rsidRPr="00133A0D">
        <w:t xml:space="preserve"> </w:t>
      </w:r>
      <w:r w:rsidRPr="00133A0D">
        <w:t>вводятся</w:t>
      </w:r>
      <w:r w:rsidR="00BD6CEE" w:rsidRPr="00133A0D">
        <w:t xml:space="preserve"> </w:t>
      </w:r>
      <w:r w:rsidRPr="00133A0D">
        <w:t>комиссии.</w:t>
      </w:r>
      <w:r w:rsidR="00BD6CEE" w:rsidRPr="00133A0D">
        <w:t xml:space="preserve"> </w:t>
      </w:r>
      <w:r w:rsidRPr="00133A0D">
        <w:t>Такое</w:t>
      </w:r>
      <w:r w:rsidR="00BD6CEE" w:rsidRPr="00133A0D">
        <w:t xml:space="preserve"> </w:t>
      </w:r>
      <w:r w:rsidRPr="00133A0D">
        <w:t>решение</w:t>
      </w:r>
      <w:r w:rsidR="00BD6CEE" w:rsidRPr="00133A0D">
        <w:t xml:space="preserve"> </w:t>
      </w:r>
      <w:r w:rsidRPr="00133A0D">
        <w:t>кредитные</w:t>
      </w:r>
      <w:r w:rsidR="00BD6CEE" w:rsidRPr="00133A0D">
        <w:t xml:space="preserve"> </w:t>
      </w:r>
      <w:r w:rsidRPr="00133A0D">
        <w:t>организации</w:t>
      </w:r>
      <w:r w:rsidR="00BD6CEE" w:rsidRPr="00133A0D">
        <w:t xml:space="preserve"> </w:t>
      </w:r>
      <w:r w:rsidRPr="00133A0D">
        <w:t>связывают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ужесточением</w:t>
      </w:r>
      <w:r w:rsidR="00BD6CEE" w:rsidRPr="00133A0D">
        <w:t xml:space="preserve"> </w:t>
      </w:r>
      <w:r w:rsidRPr="00133A0D">
        <w:t>требований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ипотечным</w:t>
      </w:r>
      <w:r w:rsidR="00BD6CEE" w:rsidRPr="00133A0D">
        <w:t xml:space="preserve"> </w:t>
      </w:r>
      <w:r w:rsidRPr="00133A0D">
        <w:t>госпрограммам</w:t>
      </w:r>
      <w:r w:rsidR="00BD6CEE" w:rsidRPr="00133A0D">
        <w:t xml:space="preserve"> </w:t>
      </w:r>
      <w:r w:rsidRPr="00133A0D">
        <w:t>со</w:t>
      </w:r>
      <w:r w:rsidR="00BD6CEE" w:rsidRPr="00133A0D">
        <w:t xml:space="preserve"> </w:t>
      </w:r>
      <w:r w:rsidRPr="00133A0D">
        <w:t>стороны</w:t>
      </w:r>
      <w:r w:rsidR="00BD6CEE" w:rsidRPr="00133A0D">
        <w:t xml:space="preserve"> </w:t>
      </w:r>
      <w:r w:rsidRPr="00133A0D">
        <w:t>правительства.</w:t>
      </w:r>
    </w:p>
    <w:p w:rsidR="00AD5706" w:rsidRPr="00133A0D" w:rsidRDefault="00AD5706" w:rsidP="00AD5706">
      <w:r w:rsidRPr="00133A0D">
        <w:t>Так,</w:t>
      </w:r>
      <w:r w:rsidR="00BD6CEE" w:rsidRPr="00133A0D">
        <w:t xml:space="preserve"> </w:t>
      </w:r>
      <w:r w:rsidRPr="00133A0D">
        <w:t>23</w:t>
      </w:r>
      <w:r w:rsidR="00BD6CEE" w:rsidRPr="00133A0D">
        <w:t xml:space="preserve"> </w:t>
      </w:r>
      <w:r w:rsidRPr="00133A0D">
        <w:t>декабря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вступило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силу</w:t>
      </w:r>
      <w:r w:rsidR="00BD6CEE" w:rsidRPr="00133A0D">
        <w:t xml:space="preserve"> </w:t>
      </w:r>
      <w:r w:rsidRPr="00133A0D">
        <w:t>постановление</w:t>
      </w:r>
      <w:r w:rsidR="00BD6CEE" w:rsidRPr="00133A0D">
        <w:t xml:space="preserve"> </w:t>
      </w:r>
      <w:r w:rsidRPr="00133A0D">
        <w:t>правительства</w:t>
      </w:r>
      <w:r w:rsidR="00BD6CEE" w:rsidRPr="00133A0D">
        <w:t xml:space="preserve"> </w:t>
      </w:r>
      <w:r w:rsidRPr="00133A0D">
        <w:t>РФ,</w:t>
      </w:r>
      <w:r w:rsidR="00BD6CEE" w:rsidRPr="00133A0D">
        <w:t xml:space="preserve"> </w:t>
      </w:r>
      <w:r w:rsidRPr="00133A0D">
        <w:t>предполагающее</w:t>
      </w:r>
      <w:r w:rsidR="00BD6CEE" w:rsidRPr="00133A0D">
        <w:t xml:space="preserve"> </w:t>
      </w:r>
      <w:r w:rsidRPr="00133A0D">
        <w:t>снижение</w:t>
      </w:r>
      <w:r w:rsidR="00BD6CEE" w:rsidRPr="00133A0D">
        <w:t xml:space="preserve"> </w:t>
      </w:r>
      <w:r w:rsidRPr="00133A0D">
        <w:t>размера</w:t>
      </w:r>
      <w:r w:rsidR="00BD6CEE" w:rsidRPr="00133A0D">
        <w:t xml:space="preserve"> </w:t>
      </w:r>
      <w:r w:rsidRPr="00133A0D">
        <w:t>субсидии</w:t>
      </w:r>
      <w:r w:rsidR="00BD6CEE" w:rsidRPr="00133A0D">
        <w:t xml:space="preserve"> </w:t>
      </w:r>
      <w:r w:rsidRPr="00133A0D">
        <w:t>банкам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льготным</w:t>
      </w:r>
      <w:r w:rsidR="00BD6CEE" w:rsidRPr="00133A0D">
        <w:t xml:space="preserve"> </w:t>
      </w:r>
      <w:r w:rsidRPr="00133A0D">
        <w:t>ипотечным</w:t>
      </w:r>
      <w:r w:rsidR="00BD6CEE" w:rsidRPr="00133A0D">
        <w:t xml:space="preserve"> </w:t>
      </w:r>
      <w:r w:rsidRPr="00133A0D">
        <w:t>программам.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документ</w:t>
      </w:r>
      <w:r w:rsidR="00BD6CEE" w:rsidRPr="00133A0D">
        <w:t xml:space="preserve"> </w:t>
      </w:r>
      <w:r w:rsidRPr="00133A0D">
        <w:t>предполагает</w:t>
      </w:r>
      <w:r w:rsidR="00BD6CEE" w:rsidRPr="00133A0D">
        <w:t xml:space="preserve"> </w:t>
      </w:r>
      <w:r w:rsidRPr="00133A0D">
        <w:t>увеличение</w:t>
      </w:r>
      <w:r w:rsidR="00BD6CEE" w:rsidRPr="00133A0D">
        <w:t xml:space="preserve"> </w:t>
      </w:r>
      <w:r w:rsidRPr="00133A0D">
        <w:t>первоначального</w:t>
      </w:r>
      <w:r w:rsidR="00BD6CEE" w:rsidRPr="00133A0D">
        <w:t xml:space="preserve"> </w:t>
      </w:r>
      <w:r w:rsidRPr="00133A0D">
        <w:t>взноса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субсидируемым</w:t>
      </w:r>
      <w:r w:rsidR="00BD6CEE" w:rsidRPr="00133A0D">
        <w:t xml:space="preserve"> </w:t>
      </w:r>
      <w:r w:rsidRPr="00133A0D">
        <w:t>кредитам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новостройки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ставке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8%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30%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приравнивание</w:t>
      </w:r>
      <w:r w:rsidR="00BD6CEE" w:rsidRPr="00133A0D">
        <w:t xml:space="preserve"> </w:t>
      </w:r>
      <w:r w:rsidRPr="00133A0D">
        <w:t>максимального</w:t>
      </w:r>
      <w:r w:rsidR="00BD6CEE" w:rsidRPr="00133A0D">
        <w:t xml:space="preserve"> </w:t>
      </w:r>
      <w:r w:rsidRPr="00133A0D">
        <w:t>размера</w:t>
      </w:r>
      <w:r w:rsidR="00BD6CEE" w:rsidRPr="00133A0D">
        <w:t xml:space="preserve"> </w:t>
      </w:r>
      <w:r w:rsidRPr="00133A0D">
        <w:t>таких</w:t>
      </w:r>
      <w:r w:rsidR="00BD6CEE" w:rsidRPr="00133A0D">
        <w:t xml:space="preserve"> </w:t>
      </w:r>
      <w:r w:rsidRPr="00133A0D">
        <w:t>кредитов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12</w:t>
      </w:r>
      <w:r w:rsidR="00BD6CEE" w:rsidRPr="00133A0D">
        <w:t xml:space="preserve"> </w:t>
      </w:r>
      <w:r w:rsidRPr="00133A0D">
        <w:t>млн</w:t>
      </w:r>
      <w:r w:rsidR="00BD6CEE" w:rsidRPr="00133A0D">
        <w:t xml:space="preserve"> </w:t>
      </w:r>
      <w:r w:rsidRPr="00133A0D">
        <w:t>руб.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Москве,</w:t>
      </w:r>
      <w:r w:rsidR="00BD6CEE" w:rsidRPr="00133A0D">
        <w:t xml:space="preserve"> </w:t>
      </w:r>
      <w:r w:rsidRPr="00133A0D">
        <w:t>Санкт-Петербурге,</w:t>
      </w:r>
      <w:r w:rsidR="00BD6CEE" w:rsidRPr="00133A0D">
        <w:t xml:space="preserve"> </w:t>
      </w:r>
      <w:r w:rsidRPr="00133A0D">
        <w:t>Московской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Ленинградской</w:t>
      </w:r>
      <w:r w:rsidR="00BD6CEE" w:rsidRPr="00133A0D">
        <w:t xml:space="preserve"> </w:t>
      </w:r>
      <w:r w:rsidRPr="00133A0D">
        <w:t>областях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6</w:t>
      </w:r>
      <w:r w:rsidR="00BD6CEE" w:rsidRPr="00133A0D">
        <w:t xml:space="preserve"> </w:t>
      </w:r>
      <w:r w:rsidRPr="00133A0D">
        <w:t>млн</w:t>
      </w:r>
      <w:r w:rsidR="00BD6CEE" w:rsidRPr="00133A0D">
        <w:t xml:space="preserve"> </w:t>
      </w:r>
      <w:r w:rsidRPr="00133A0D">
        <w:t>руб.,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во</w:t>
      </w:r>
      <w:r w:rsidR="00BD6CEE" w:rsidRPr="00133A0D">
        <w:t xml:space="preserve"> </w:t>
      </w:r>
      <w:r w:rsidRPr="00133A0D">
        <w:t>всех</w:t>
      </w:r>
      <w:r w:rsidR="00BD6CEE" w:rsidRPr="00133A0D">
        <w:t xml:space="preserve"> </w:t>
      </w:r>
      <w:r w:rsidRPr="00133A0D">
        <w:t>регионах.</w:t>
      </w:r>
      <w:r w:rsidR="00BD6CEE" w:rsidRPr="00133A0D">
        <w:t xml:space="preserve"> </w:t>
      </w:r>
      <w:r w:rsidRPr="00133A0D">
        <w:t>Кроме</w:t>
      </w:r>
      <w:r w:rsidR="00BD6CEE" w:rsidRPr="00133A0D">
        <w:t xml:space="preserve"> </w:t>
      </w:r>
      <w:r w:rsidRPr="00133A0D">
        <w:t>того,</w:t>
      </w:r>
      <w:r w:rsidR="00BD6CEE" w:rsidRPr="00133A0D">
        <w:t xml:space="preserve"> </w:t>
      </w:r>
      <w:r w:rsidRPr="00133A0D">
        <w:t>увеличен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6</w:t>
      </w:r>
      <w:r w:rsidR="00BD6CEE" w:rsidRPr="00133A0D">
        <w:t xml:space="preserve"> </w:t>
      </w:r>
      <w:r w:rsidRPr="00133A0D">
        <w:t>млн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9</w:t>
      </w:r>
      <w:r w:rsidR="00BD6CEE" w:rsidRPr="00133A0D">
        <w:t xml:space="preserve"> </w:t>
      </w:r>
      <w:r w:rsidRPr="00133A0D">
        <w:t>млн</w:t>
      </w:r>
      <w:r w:rsidR="00BD6CEE" w:rsidRPr="00133A0D">
        <w:t xml:space="preserve"> </w:t>
      </w:r>
      <w:r w:rsidRPr="00133A0D">
        <w:t>руб.</w:t>
      </w:r>
      <w:r w:rsidR="00BD6CEE" w:rsidRPr="00133A0D">
        <w:t xml:space="preserve"> </w:t>
      </w:r>
      <w:r w:rsidRPr="00133A0D">
        <w:t>предельный</w:t>
      </w:r>
      <w:r w:rsidR="00BD6CEE" w:rsidRPr="00133A0D">
        <w:t xml:space="preserve"> </w:t>
      </w:r>
      <w:r w:rsidRPr="00133A0D">
        <w:t>размер</w:t>
      </w:r>
      <w:r w:rsidR="00BD6CEE" w:rsidRPr="00133A0D">
        <w:t xml:space="preserve"> </w:t>
      </w:r>
      <w:r w:rsidRPr="00133A0D">
        <w:t>кредита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программам</w:t>
      </w:r>
      <w:r w:rsidR="00BD6CEE" w:rsidRPr="00133A0D">
        <w:t xml:space="preserve"> </w:t>
      </w:r>
      <w:r w:rsidRPr="00133A0D">
        <w:t>дальневосточной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арктической</w:t>
      </w:r>
      <w:r w:rsidR="00BD6CEE" w:rsidRPr="00133A0D">
        <w:t xml:space="preserve"> </w:t>
      </w:r>
      <w:r w:rsidRPr="00133A0D">
        <w:t>ипотеки,</w:t>
      </w:r>
      <w:r w:rsidR="00BD6CEE" w:rsidRPr="00133A0D">
        <w:t xml:space="preserve"> </w:t>
      </w:r>
      <w:r w:rsidRPr="00133A0D">
        <w:t>предполагающим</w:t>
      </w:r>
      <w:r w:rsidR="00BD6CEE" w:rsidRPr="00133A0D">
        <w:t xml:space="preserve"> </w:t>
      </w:r>
      <w:r w:rsidRPr="00133A0D">
        <w:t>выдачу</w:t>
      </w:r>
      <w:r w:rsidR="00BD6CEE" w:rsidRPr="00133A0D">
        <w:t xml:space="preserve"> </w:t>
      </w:r>
      <w:r w:rsidRPr="00133A0D">
        <w:t>кредита</w:t>
      </w:r>
      <w:r w:rsidR="00BD6CEE" w:rsidRPr="00133A0D">
        <w:t xml:space="preserve"> </w:t>
      </w:r>
      <w:r w:rsidRPr="00133A0D">
        <w:t>под</w:t>
      </w:r>
      <w:r w:rsidR="00BD6CEE" w:rsidRPr="00133A0D">
        <w:t xml:space="preserve"> </w:t>
      </w:r>
      <w:r w:rsidRPr="00133A0D">
        <w:t>2%</w:t>
      </w:r>
      <w:r w:rsidR="00BD6CEE" w:rsidRPr="00133A0D">
        <w:t xml:space="preserve"> </w:t>
      </w:r>
      <w:r w:rsidRPr="00133A0D">
        <w:t>годовых</w:t>
      </w:r>
      <w:r w:rsidR="00BD6CEE" w:rsidRPr="00133A0D">
        <w:t xml:space="preserve"> </w:t>
      </w:r>
      <w:r w:rsidRPr="00133A0D">
        <w:t>молодым</w:t>
      </w:r>
      <w:r w:rsidR="00BD6CEE" w:rsidRPr="00133A0D">
        <w:t xml:space="preserve"> </w:t>
      </w:r>
      <w:r w:rsidRPr="00133A0D">
        <w:t>семьям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покупку</w:t>
      </w:r>
      <w:r w:rsidR="00BD6CEE" w:rsidRPr="00133A0D">
        <w:t xml:space="preserve"> </w:t>
      </w:r>
      <w:r w:rsidRPr="00133A0D">
        <w:t>жилья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строительство</w:t>
      </w:r>
      <w:r w:rsidR="00BD6CEE" w:rsidRPr="00133A0D">
        <w:t xml:space="preserve"> </w:t>
      </w:r>
      <w:r w:rsidRPr="00133A0D">
        <w:t>дома.</w:t>
      </w:r>
    </w:p>
    <w:p w:rsidR="00AD5706" w:rsidRPr="00133A0D" w:rsidRDefault="00AD5706" w:rsidP="00AD5706">
      <w:r w:rsidRPr="00133A0D">
        <w:t>В</w:t>
      </w:r>
      <w:r w:rsidR="00BD6CEE" w:rsidRPr="00133A0D">
        <w:t xml:space="preserve"> </w:t>
      </w:r>
      <w:r w:rsidRPr="00133A0D">
        <w:t>свою</w:t>
      </w:r>
      <w:r w:rsidR="00BD6CEE" w:rsidRPr="00133A0D">
        <w:t xml:space="preserve"> </w:t>
      </w:r>
      <w:r w:rsidRPr="00133A0D">
        <w:t>очередь,</w:t>
      </w:r>
      <w:r w:rsidR="00BD6CEE" w:rsidRPr="00133A0D">
        <w:t xml:space="preserve"> </w:t>
      </w:r>
      <w:r w:rsidRPr="00133A0D">
        <w:t>Банк</w:t>
      </w:r>
      <w:r w:rsidR="00BD6CEE" w:rsidRPr="00133A0D">
        <w:t xml:space="preserve"> </w:t>
      </w:r>
      <w:r w:rsidRPr="00133A0D">
        <w:t>России</w:t>
      </w:r>
      <w:r w:rsidR="00BD6CEE" w:rsidRPr="00133A0D">
        <w:t xml:space="preserve"> </w:t>
      </w:r>
      <w:r w:rsidRPr="00133A0D">
        <w:t>заявил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возможном</w:t>
      </w:r>
      <w:r w:rsidR="00BD6CEE" w:rsidRPr="00133A0D">
        <w:t xml:space="preserve"> </w:t>
      </w:r>
      <w:r w:rsidRPr="00133A0D">
        <w:t>формировании</w:t>
      </w:r>
      <w:r w:rsidR="00BD6CEE" w:rsidRPr="00133A0D">
        <w:t xml:space="preserve"> </w:t>
      </w:r>
      <w:r w:rsidRPr="00133A0D">
        <w:t>системных</w:t>
      </w:r>
      <w:r w:rsidR="00BD6CEE" w:rsidRPr="00133A0D">
        <w:t xml:space="preserve"> </w:t>
      </w:r>
      <w:r w:rsidRPr="00133A0D">
        <w:t>рисков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фоне</w:t>
      </w:r>
      <w:r w:rsidR="00BD6CEE" w:rsidRPr="00133A0D">
        <w:t xml:space="preserve"> </w:t>
      </w:r>
      <w:r w:rsidRPr="00133A0D">
        <w:t>выдачи</w:t>
      </w:r>
      <w:r w:rsidR="00BD6CEE" w:rsidRPr="00133A0D">
        <w:t xml:space="preserve"> </w:t>
      </w:r>
      <w:r w:rsidRPr="00133A0D">
        <w:t>банками</w:t>
      </w:r>
      <w:r w:rsidR="00BD6CEE" w:rsidRPr="00133A0D">
        <w:t xml:space="preserve"> </w:t>
      </w:r>
      <w:r w:rsidRPr="00133A0D">
        <w:t>льготных</w:t>
      </w:r>
      <w:r w:rsidR="00BD6CEE" w:rsidRPr="00133A0D">
        <w:t xml:space="preserve"> </w:t>
      </w:r>
      <w:r w:rsidRPr="00133A0D">
        <w:t>кредитов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приобретение</w:t>
      </w:r>
      <w:r w:rsidR="00BD6CEE" w:rsidRPr="00133A0D">
        <w:t xml:space="preserve"> </w:t>
      </w:r>
      <w:r w:rsidRPr="00133A0D">
        <w:t>жилья</w:t>
      </w:r>
      <w:r w:rsidR="00BD6CEE" w:rsidRPr="00133A0D">
        <w:t xml:space="preserve"> </w:t>
      </w:r>
      <w:r w:rsidRPr="00133A0D">
        <w:t>только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тех</w:t>
      </w:r>
      <w:r w:rsidR="00BD6CEE" w:rsidRPr="00133A0D">
        <w:t xml:space="preserve"> </w:t>
      </w:r>
      <w:r w:rsidRPr="00133A0D">
        <w:t>застройщиков,</w:t>
      </w:r>
      <w:r w:rsidR="00BD6CEE" w:rsidRPr="00133A0D">
        <w:t xml:space="preserve"> </w:t>
      </w:r>
      <w:r w:rsidRPr="00133A0D">
        <w:t>которые</w:t>
      </w:r>
      <w:r w:rsidR="00BD6CEE" w:rsidRPr="00133A0D">
        <w:t xml:space="preserve"> </w:t>
      </w:r>
      <w:r w:rsidRPr="00133A0D">
        <w:t>выплачивают</w:t>
      </w:r>
      <w:r w:rsidR="00BD6CEE" w:rsidRPr="00133A0D">
        <w:t xml:space="preserve"> </w:t>
      </w:r>
      <w:r w:rsidRPr="00133A0D">
        <w:t>комиссию.</w:t>
      </w:r>
      <w:r w:rsidR="00BD6CEE" w:rsidRPr="00133A0D">
        <w:t xml:space="preserve"> </w:t>
      </w:r>
      <w:r w:rsidRPr="00133A0D">
        <w:t>Регулятор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предложил</w:t>
      </w:r>
      <w:r w:rsidR="00BD6CEE" w:rsidRPr="00133A0D">
        <w:t xml:space="preserve"> </w:t>
      </w:r>
      <w:r w:rsidRPr="00133A0D">
        <w:t>ДОМ.РФ</w:t>
      </w:r>
      <w:r w:rsidR="00BD6CEE" w:rsidRPr="00133A0D">
        <w:t xml:space="preserve"> </w:t>
      </w:r>
      <w:r w:rsidRPr="00133A0D">
        <w:t>рассмотреть</w:t>
      </w:r>
      <w:r w:rsidR="00BD6CEE" w:rsidRPr="00133A0D">
        <w:t xml:space="preserve"> </w:t>
      </w:r>
      <w:r w:rsidRPr="00133A0D">
        <w:t>вопрос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расширении</w:t>
      </w:r>
      <w:r w:rsidR="00BD6CEE" w:rsidRPr="00133A0D">
        <w:t xml:space="preserve"> </w:t>
      </w:r>
      <w:r w:rsidRPr="00133A0D">
        <w:t>лимита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льготную</w:t>
      </w:r>
      <w:r w:rsidR="00BD6CEE" w:rsidRPr="00133A0D">
        <w:t xml:space="preserve"> </w:t>
      </w:r>
      <w:r w:rsidRPr="00133A0D">
        <w:t>ипотеку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тех</w:t>
      </w:r>
      <w:r w:rsidR="00BD6CEE" w:rsidRPr="00133A0D">
        <w:t xml:space="preserve"> </w:t>
      </w:r>
      <w:r w:rsidRPr="00133A0D">
        <w:t>банков,</w:t>
      </w:r>
      <w:r w:rsidR="00BD6CEE" w:rsidRPr="00133A0D">
        <w:t xml:space="preserve"> </w:t>
      </w:r>
      <w:r w:rsidRPr="00133A0D">
        <w:t>которые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вводят</w:t>
      </w:r>
      <w:r w:rsidR="00BD6CEE" w:rsidRPr="00133A0D">
        <w:t xml:space="preserve"> </w:t>
      </w:r>
      <w:r w:rsidRPr="00133A0D">
        <w:t>комиссии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застройщиков.</w:t>
      </w:r>
    </w:p>
    <w:p w:rsidR="001B791B" w:rsidRPr="00133A0D" w:rsidRDefault="001B791B" w:rsidP="001B791B">
      <w:pPr>
        <w:pStyle w:val="2"/>
      </w:pPr>
      <w:bookmarkStart w:id="117" w:name="_Toc158178250"/>
      <w:r w:rsidRPr="00133A0D">
        <w:lastRenderedPageBreak/>
        <w:t>Независимая</w:t>
      </w:r>
      <w:r w:rsidR="00BD6CEE" w:rsidRPr="00133A0D">
        <w:t xml:space="preserve"> </w:t>
      </w:r>
      <w:r w:rsidRPr="00133A0D">
        <w:t>газета,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="00996C2F" w:rsidRPr="00133A0D">
        <w:t>Михаил</w:t>
      </w:r>
      <w:r w:rsidR="00BD6CEE" w:rsidRPr="00133A0D">
        <w:t xml:space="preserve"> </w:t>
      </w:r>
      <w:r w:rsidR="00996C2F" w:rsidRPr="00133A0D">
        <w:t>СЕРГЕЕВ,</w:t>
      </w:r>
      <w:r w:rsidR="00BD6CEE" w:rsidRPr="00133A0D">
        <w:t xml:space="preserve"> </w:t>
      </w:r>
      <w:r w:rsidRPr="00133A0D">
        <w:t>Вклады</w:t>
      </w:r>
      <w:r w:rsidR="00BD6CEE" w:rsidRPr="00133A0D">
        <w:t xml:space="preserve"> </w:t>
      </w:r>
      <w:r w:rsidRPr="00133A0D">
        <w:t>населения</w:t>
      </w:r>
      <w:r w:rsidR="00BD6CEE" w:rsidRPr="00133A0D">
        <w:t xml:space="preserve"> </w:t>
      </w:r>
      <w:r w:rsidRPr="00133A0D">
        <w:t>выросли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год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четверть</w:t>
      </w:r>
      <w:r w:rsidR="00996C2F" w:rsidRPr="00133A0D">
        <w:t>.</w:t>
      </w:r>
      <w:r w:rsidR="00BD6CEE" w:rsidRPr="00133A0D">
        <w:t xml:space="preserve"> </w:t>
      </w:r>
      <w:r w:rsidR="00996C2F" w:rsidRPr="00133A0D">
        <w:t>Чиновники</w:t>
      </w:r>
      <w:r w:rsidR="00BD6CEE" w:rsidRPr="00133A0D">
        <w:t xml:space="preserve"> </w:t>
      </w:r>
      <w:r w:rsidR="00996C2F" w:rsidRPr="00133A0D">
        <w:t>ищут</w:t>
      </w:r>
      <w:r w:rsidR="00BD6CEE" w:rsidRPr="00133A0D">
        <w:t xml:space="preserve"> </w:t>
      </w:r>
      <w:r w:rsidR="00996C2F" w:rsidRPr="00133A0D">
        <w:t>варианты</w:t>
      </w:r>
      <w:r w:rsidR="00BD6CEE" w:rsidRPr="00133A0D">
        <w:t xml:space="preserve"> </w:t>
      </w:r>
      <w:r w:rsidR="00996C2F" w:rsidRPr="00133A0D">
        <w:t>повторного</w:t>
      </w:r>
      <w:r w:rsidR="00BD6CEE" w:rsidRPr="00133A0D">
        <w:t xml:space="preserve"> </w:t>
      </w:r>
      <w:r w:rsidR="00996C2F" w:rsidRPr="00133A0D">
        <w:t>использования</w:t>
      </w:r>
      <w:r w:rsidR="00BD6CEE" w:rsidRPr="00133A0D">
        <w:t xml:space="preserve"> </w:t>
      </w:r>
      <w:r w:rsidR="00996C2F" w:rsidRPr="00133A0D">
        <w:t>денег</w:t>
      </w:r>
      <w:r w:rsidR="00BD6CEE" w:rsidRPr="00133A0D">
        <w:t xml:space="preserve"> </w:t>
      </w:r>
      <w:r w:rsidR="00996C2F" w:rsidRPr="00133A0D">
        <w:t>россиян</w:t>
      </w:r>
      <w:bookmarkEnd w:id="117"/>
    </w:p>
    <w:p w:rsidR="001B791B" w:rsidRPr="00133A0D" w:rsidRDefault="001B791B" w:rsidP="00133A0D">
      <w:pPr>
        <w:pStyle w:val="3"/>
      </w:pPr>
      <w:bookmarkStart w:id="118" w:name="_Toc158178251"/>
      <w:r w:rsidRPr="00133A0D">
        <w:t>Усредненная</w:t>
      </w:r>
      <w:r w:rsidR="00BD6CEE" w:rsidRPr="00133A0D">
        <w:t xml:space="preserve"> </w:t>
      </w:r>
      <w:r w:rsidRPr="00133A0D">
        <w:t>статистика</w:t>
      </w:r>
      <w:r w:rsidR="00BD6CEE" w:rsidRPr="00133A0D">
        <w:t xml:space="preserve"> </w:t>
      </w:r>
      <w:r w:rsidRPr="00133A0D">
        <w:t>банковских</w:t>
      </w:r>
      <w:r w:rsidR="00BD6CEE" w:rsidRPr="00133A0D">
        <w:t xml:space="preserve"> </w:t>
      </w:r>
      <w:r w:rsidRPr="00133A0D">
        <w:t>вкладов</w:t>
      </w:r>
      <w:r w:rsidR="00BD6CEE" w:rsidRPr="00133A0D">
        <w:t xml:space="preserve"> </w:t>
      </w:r>
      <w:r w:rsidRPr="00133A0D">
        <w:t>россиян</w:t>
      </w:r>
      <w:r w:rsidR="00BD6CEE" w:rsidRPr="00133A0D">
        <w:t xml:space="preserve"> </w:t>
      </w:r>
      <w:r w:rsidRPr="00133A0D">
        <w:t>демонстрирует,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каждый</w:t>
      </w:r>
      <w:r w:rsidR="00BD6CEE" w:rsidRPr="00133A0D">
        <w:t xml:space="preserve"> </w:t>
      </w:r>
      <w:r w:rsidRPr="00133A0D">
        <w:t>житель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новорожденных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глубоких</w:t>
      </w:r>
      <w:r w:rsidR="00BD6CEE" w:rsidRPr="00133A0D">
        <w:t xml:space="preserve"> </w:t>
      </w:r>
      <w:r w:rsidRPr="00133A0D">
        <w:t>стариков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владеет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среднем</w:t>
      </w:r>
      <w:r w:rsidR="00BD6CEE" w:rsidRPr="00133A0D">
        <w:t xml:space="preserve"> </w:t>
      </w:r>
      <w:r w:rsidRPr="00133A0D">
        <w:t>банковским</w:t>
      </w:r>
      <w:r w:rsidR="00BD6CEE" w:rsidRPr="00133A0D">
        <w:t xml:space="preserve"> </w:t>
      </w:r>
      <w:r w:rsidRPr="00133A0D">
        <w:t>депозитом</w:t>
      </w:r>
      <w:r w:rsidR="00BD6CEE" w:rsidRPr="00133A0D">
        <w:t xml:space="preserve"> </w:t>
      </w:r>
      <w:r w:rsidRPr="00133A0D">
        <w:t>почти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350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руб.</w:t>
      </w:r>
      <w:r w:rsidR="00BD6CEE" w:rsidRPr="00133A0D">
        <w:t xml:space="preserve"> </w:t>
      </w:r>
      <w:r w:rsidRPr="00133A0D">
        <w:t>Такие</w:t>
      </w:r>
      <w:r w:rsidR="00BD6CEE" w:rsidRPr="00133A0D">
        <w:t xml:space="preserve"> </w:t>
      </w:r>
      <w:r w:rsidRPr="00133A0D">
        <w:t>данные</w:t>
      </w:r>
      <w:r w:rsidR="00BD6CEE" w:rsidRPr="00133A0D">
        <w:t xml:space="preserve"> </w:t>
      </w:r>
      <w:r w:rsidRPr="00133A0D">
        <w:t>исследования</w:t>
      </w:r>
      <w:r w:rsidR="00BD6CEE" w:rsidRPr="00133A0D">
        <w:t xml:space="preserve"> </w:t>
      </w:r>
      <w:r w:rsidRPr="00133A0D">
        <w:t>публикует</w:t>
      </w:r>
      <w:r w:rsidR="00BD6CEE" w:rsidRPr="00133A0D">
        <w:t xml:space="preserve"> </w:t>
      </w:r>
      <w:r w:rsidRPr="00133A0D">
        <w:t>РИА</w:t>
      </w:r>
      <w:r w:rsidR="00BD6CEE" w:rsidRPr="00133A0D">
        <w:t xml:space="preserve"> </w:t>
      </w:r>
      <w:r w:rsidRPr="00133A0D">
        <w:t>Новости.</w:t>
      </w:r>
      <w:r w:rsidR="00BD6CEE" w:rsidRPr="00133A0D">
        <w:t xml:space="preserve"> </w:t>
      </w:r>
      <w:r w:rsidRPr="00133A0D">
        <w:t>Банковские</w:t>
      </w:r>
      <w:r w:rsidR="00BD6CEE" w:rsidRPr="00133A0D">
        <w:t xml:space="preserve"> </w:t>
      </w:r>
      <w:r w:rsidRPr="00133A0D">
        <w:t>накопления</w:t>
      </w:r>
      <w:r w:rsidR="00BD6CEE" w:rsidRPr="00133A0D">
        <w:t xml:space="preserve"> </w:t>
      </w:r>
      <w:r w:rsidRPr="00133A0D">
        <w:t>позволяют</w:t>
      </w:r>
      <w:r w:rsidR="00BD6CEE" w:rsidRPr="00133A0D">
        <w:t xml:space="preserve"> </w:t>
      </w:r>
      <w:r w:rsidRPr="00133A0D">
        <w:t>среднестатистическому</w:t>
      </w:r>
      <w:r w:rsidR="00BD6CEE" w:rsidRPr="00133A0D">
        <w:t xml:space="preserve"> </w:t>
      </w:r>
      <w:r w:rsidRPr="00133A0D">
        <w:t>россиянину</w:t>
      </w:r>
      <w:r w:rsidR="00BD6CEE" w:rsidRPr="00133A0D">
        <w:t xml:space="preserve"> </w:t>
      </w:r>
      <w:r w:rsidRPr="00133A0D">
        <w:t>безбедно</w:t>
      </w:r>
      <w:r w:rsidR="00BD6CEE" w:rsidRPr="00133A0D">
        <w:t xml:space="preserve"> </w:t>
      </w:r>
      <w:r w:rsidRPr="00133A0D">
        <w:t>прожить</w:t>
      </w:r>
      <w:r w:rsidR="00BD6CEE" w:rsidRPr="00133A0D">
        <w:t xml:space="preserve"> </w:t>
      </w:r>
      <w:r w:rsidRPr="00133A0D">
        <w:t>около</w:t>
      </w:r>
      <w:r w:rsidR="00BD6CEE" w:rsidRPr="00133A0D">
        <w:t xml:space="preserve"> </w:t>
      </w:r>
      <w:r w:rsidRPr="00133A0D">
        <w:t>восьми</w:t>
      </w:r>
      <w:r w:rsidR="00BD6CEE" w:rsidRPr="00133A0D">
        <w:t xml:space="preserve"> </w:t>
      </w:r>
      <w:r w:rsidRPr="00133A0D">
        <w:t>месяцев</w:t>
      </w:r>
      <w:r w:rsidR="00BD6CEE" w:rsidRPr="00133A0D">
        <w:t xml:space="preserve"> </w:t>
      </w:r>
      <w:r w:rsidRPr="00133A0D">
        <w:t>даже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случае</w:t>
      </w:r>
      <w:r w:rsidR="00BD6CEE" w:rsidRPr="00133A0D">
        <w:t xml:space="preserve"> </w:t>
      </w:r>
      <w:r w:rsidRPr="00133A0D">
        <w:t>полной</w:t>
      </w:r>
      <w:r w:rsidR="00BD6CEE" w:rsidRPr="00133A0D">
        <w:t xml:space="preserve"> </w:t>
      </w:r>
      <w:r w:rsidRPr="00133A0D">
        <w:t>потери</w:t>
      </w:r>
      <w:r w:rsidR="00BD6CEE" w:rsidRPr="00133A0D">
        <w:t xml:space="preserve"> </w:t>
      </w:r>
      <w:r w:rsidRPr="00133A0D">
        <w:t>доходов.</w:t>
      </w:r>
      <w:r w:rsidR="00BD6CEE" w:rsidRPr="00133A0D">
        <w:t xml:space="preserve"> </w:t>
      </w:r>
      <w:r w:rsidRPr="00133A0D">
        <w:t>Однако</w:t>
      </w:r>
      <w:r w:rsidR="00BD6CEE" w:rsidRPr="00133A0D">
        <w:t xml:space="preserve"> </w:t>
      </w:r>
      <w:r w:rsidRPr="00133A0D">
        <w:t>опросы</w:t>
      </w:r>
      <w:r w:rsidR="00BD6CEE" w:rsidRPr="00133A0D">
        <w:t xml:space="preserve"> </w:t>
      </w:r>
      <w:r w:rsidRPr="00133A0D">
        <w:t>населения</w:t>
      </w:r>
      <w:r w:rsidR="00BD6CEE" w:rsidRPr="00133A0D">
        <w:t xml:space="preserve"> </w:t>
      </w:r>
      <w:r w:rsidRPr="00133A0D">
        <w:t>показывают,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более</w:t>
      </w:r>
      <w:r w:rsidR="00BD6CEE" w:rsidRPr="00133A0D">
        <w:t xml:space="preserve"> </w:t>
      </w:r>
      <w:r w:rsidRPr="00133A0D">
        <w:t>половины</w:t>
      </w:r>
      <w:r w:rsidR="00BD6CEE" w:rsidRPr="00133A0D">
        <w:t xml:space="preserve"> </w:t>
      </w:r>
      <w:r w:rsidRPr="00133A0D">
        <w:t>россиян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имеют</w:t>
      </w:r>
      <w:r w:rsidR="00BD6CEE" w:rsidRPr="00133A0D">
        <w:t xml:space="preserve"> </w:t>
      </w:r>
      <w:r w:rsidRPr="00133A0D">
        <w:t>существенных</w:t>
      </w:r>
      <w:r w:rsidR="00BD6CEE" w:rsidRPr="00133A0D">
        <w:t xml:space="preserve"> </w:t>
      </w:r>
      <w:r w:rsidRPr="00133A0D">
        <w:t>накоплений,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63%</w:t>
      </w:r>
      <w:r w:rsidR="00BD6CEE" w:rsidRPr="00133A0D">
        <w:t xml:space="preserve"> </w:t>
      </w:r>
      <w:r w:rsidRPr="00133A0D">
        <w:t>домохозяйств</w:t>
      </w:r>
      <w:r w:rsidR="00BD6CEE" w:rsidRPr="00133A0D">
        <w:t xml:space="preserve"> </w:t>
      </w:r>
      <w:r w:rsidRPr="00133A0D">
        <w:t>экономисты</w:t>
      </w:r>
      <w:r w:rsidR="00BD6CEE" w:rsidRPr="00133A0D">
        <w:t xml:space="preserve"> </w:t>
      </w:r>
      <w:r w:rsidRPr="00133A0D">
        <w:t>называют</w:t>
      </w:r>
      <w:r w:rsidR="00BD6CEE" w:rsidRPr="00133A0D">
        <w:t xml:space="preserve"> </w:t>
      </w:r>
      <w:r w:rsidRPr="00133A0D">
        <w:t>финансово</w:t>
      </w:r>
      <w:r w:rsidR="00BD6CEE" w:rsidRPr="00133A0D">
        <w:t xml:space="preserve"> </w:t>
      </w:r>
      <w:r w:rsidRPr="00133A0D">
        <w:t>неустойчивыми.</w:t>
      </w:r>
      <w:bookmarkEnd w:id="118"/>
    </w:p>
    <w:p w:rsidR="001B791B" w:rsidRPr="00133A0D" w:rsidRDefault="001B791B" w:rsidP="001B791B">
      <w:r w:rsidRPr="00133A0D">
        <w:t>Объем</w:t>
      </w:r>
      <w:r w:rsidR="00BD6CEE" w:rsidRPr="00133A0D">
        <w:t xml:space="preserve"> </w:t>
      </w:r>
      <w:r w:rsidRPr="00133A0D">
        <w:t>банковских</w:t>
      </w:r>
      <w:r w:rsidR="00BD6CEE" w:rsidRPr="00133A0D">
        <w:t xml:space="preserve"> </w:t>
      </w:r>
      <w:r w:rsidRPr="00133A0D">
        <w:t>вкладов</w:t>
      </w:r>
      <w:r w:rsidR="00BD6CEE" w:rsidRPr="00133A0D">
        <w:t xml:space="preserve"> </w:t>
      </w:r>
      <w:r w:rsidRPr="00133A0D">
        <w:t>физических</w:t>
      </w:r>
      <w:r w:rsidR="00BD6CEE" w:rsidRPr="00133A0D">
        <w:t xml:space="preserve"> </w:t>
      </w:r>
      <w:r w:rsidRPr="00133A0D">
        <w:t>лиц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1</w:t>
      </w:r>
      <w:r w:rsidR="00BD6CEE" w:rsidRPr="00133A0D">
        <w:t xml:space="preserve"> </w:t>
      </w:r>
      <w:r w:rsidRPr="00133A0D">
        <w:t>января</w:t>
      </w:r>
      <w:r w:rsidR="00BD6CEE" w:rsidRPr="00133A0D">
        <w:t xml:space="preserve"> </w:t>
      </w:r>
      <w:r w:rsidRPr="00133A0D">
        <w:t>2024-го</w:t>
      </w:r>
      <w:r w:rsidR="00BD6CEE" w:rsidRPr="00133A0D">
        <w:t xml:space="preserve"> </w:t>
      </w:r>
      <w:r w:rsidRPr="00133A0D">
        <w:t>составил</w:t>
      </w:r>
      <w:r w:rsidR="00BD6CEE" w:rsidRPr="00133A0D">
        <w:t xml:space="preserve"> </w:t>
      </w:r>
      <w:r w:rsidRPr="00133A0D">
        <w:t>50,7</w:t>
      </w:r>
      <w:r w:rsidR="00BD6CEE" w:rsidRPr="00133A0D">
        <w:t xml:space="preserve"> </w:t>
      </w:r>
      <w:r w:rsidRPr="00133A0D">
        <w:t>трлн</w:t>
      </w:r>
      <w:r w:rsidR="00BD6CEE" w:rsidRPr="00133A0D">
        <w:t xml:space="preserve"> </w:t>
      </w:r>
      <w:r w:rsidRPr="00133A0D">
        <w:t>руб.</w:t>
      </w:r>
      <w:r w:rsidR="00BD6CEE" w:rsidRPr="00133A0D">
        <w:t xml:space="preserve"> </w:t>
      </w:r>
      <w:r w:rsidRPr="00133A0D">
        <w:t>Лидер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депозитам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Москва,</w:t>
      </w:r>
      <w:r w:rsidR="00BD6CEE" w:rsidRPr="00133A0D">
        <w:t xml:space="preserve"> </w:t>
      </w:r>
      <w:r w:rsidRPr="00133A0D">
        <w:t>где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жителя</w:t>
      </w:r>
      <w:r w:rsidR="00BD6CEE" w:rsidRPr="00133A0D">
        <w:t xml:space="preserve"> </w:t>
      </w:r>
      <w:r w:rsidRPr="00133A0D">
        <w:t>приходится</w:t>
      </w:r>
      <w:r w:rsidR="00BD6CEE" w:rsidRPr="00133A0D">
        <w:t xml:space="preserve"> </w:t>
      </w:r>
      <w:r w:rsidRPr="00133A0D">
        <w:t>1,4</w:t>
      </w:r>
      <w:r w:rsidR="00BD6CEE" w:rsidRPr="00133A0D">
        <w:t xml:space="preserve"> </w:t>
      </w:r>
      <w:r w:rsidRPr="00133A0D">
        <w:t>млн</w:t>
      </w:r>
      <w:r w:rsidR="00BD6CEE" w:rsidRPr="00133A0D">
        <w:t xml:space="preserve"> </w:t>
      </w:r>
      <w:r w:rsidRPr="00133A0D">
        <w:t>руб.,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замыкает</w:t>
      </w:r>
      <w:r w:rsidR="00BD6CEE" w:rsidRPr="00133A0D">
        <w:t xml:space="preserve"> </w:t>
      </w:r>
      <w:r w:rsidRPr="00133A0D">
        <w:t>рейтинг</w:t>
      </w:r>
      <w:r w:rsidR="00BD6CEE" w:rsidRPr="00133A0D">
        <w:t xml:space="preserve"> </w:t>
      </w:r>
      <w:r w:rsidRPr="00133A0D">
        <w:t>Ингушетия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22,1</w:t>
      </w:r>
      <w:r w:rsidR="00BD6CEE" w:rsidRPr="00133A0D">
        <w:t xml:space="preserve"> </w:t>
      </w:r>
      <w:r w:rsidRPr="00133A0D">
        <w:t>тыс.</w:t>
      </w:r>
      <w:r w:rsidR="00BD6CEE" w:rsidRPr="00133A0D">
        <w:t xml:space="preserve"> </w:t>
      </w:r>
      <w:r w:rsidRPr="00133A0D">
        <w:t>руб.,</w:t>
      </w:r>
      <w:r w:rsidR="00BD6CEE" w:rsidRPr="00133A0D">
        <w:t xml:space="preserve"> </w:t>
      </w:r>
      <w:r w:rsidRPr="00133A0D">
        <w:t>утверждают</w:t>
      </w:r>
      <w:r w:rsidR="00BD6CEE" w:rsidRPr="00133A0D">
        <w:t xml:space="preserve"> </w:t>
      </w:r>
      <w:r w:rsidRPr="00133A0D">
        <w:t>аналитики</w:t>
      </w:r>
      <w:r w:rsidR="00BD6CEE" w:rsidRPr="00133A0D">
        <w:t xml:space="preserve"> </w:t>
      </w:r>
      <w:r w:rsidRPr="00133A0D">
        <w:t>агентства.</w:t>
      </w:r>
    </w:p>
    <w:p w:rsidR="001B791B" w:rsidRPr="00133A0D" w:rsidRDefault="001B791B" w:rsidP="001B791B">
      <w:r w:rsidRPr="00133A0D">
        <w:t>Исследование</w:t>
      </w:r>
      <w:r w:rsidR="00BD6CEE" w:rsidRPr="00133A0D">
        <w:t xml:space="preserve"> </w:t>
      </w:r>
      <w:r w:rsidRPr="00133A0D">
        <w:t>подготовлено</w:t>
      </w:r>
      <w:r w:rsidR="00BD6CEE" w:rsidRPr="00133A0D">
        <w:t xml:space="preserve"> </w:t>
      </w:r>
      <w:r w:rsidRPr="00133A0D">
        <w:t>экспертами</w:t>
      </w:r>
      <w:r w:rsidR="00BD6CEE" w:rsidRPr="00133A0D">
        <w:t xml:space="preserve"> </w:t>
      </w:r>
      <w:r w:rsidRPr="00133A0D">
        <w:t>центра</w:t>
      </w:r>
      <w:r w:rsidR="00BD6CEE" w:rsidRPr="00133A0D">
        <w:t xml:space="preserve"> </w:t>
      </w:r>
      <w:r w:rsidRPr="00133A0D">
        <w:t>экономических</w:t>
      </w:r>
      <w:r w:rsidR="00BD6CEE" w:rsidRPr="00133A0D">
        <w:t xml:space="preserve"> </w:t>
      </w:r>
      <w:r w:rsidRPr="00133A0D">
        <w:t>исследований</w:t>
      </w:r>
      <w:r w:rsidR="00BD6CEE" w:rsidRPr="00133A0D">
        <w:t xml:space="preserve"> «</w:t>
      </w:r>
      <w:r w:rsidRPr="00133A0D">
        <w:t>РИА</w:t>
      </w:r>
      <w:r w:rsidR="00BD6CEE" w:rsidRPr="00133A0D">
        <w:t xml:space="preserve"> </w:t>
      </w:r>
      <w:r w:rsidRPr="00133A0D">
        <w:t>Рейтинг</w:t>
      </w:r>
      <w:r w:rsidR="00BD6CEE" w:rsidRPr="00133A0D">
        <w:t>»</w:t>
      </w:r>
      <w:r w:rsidRPr="00133A0D">
        <w:t>.</w:t>
      </w:r>
      <w:r w:rsidR="00BD6CEE" w:rsidRPr="00133A0D">
        <w:t xml:space="preserve"> </w:t>
      </w:r>
      <w:r w:rsidRPr="00133A0D">
        <w:t>Свои</w:t>
      </w:r>
      <w:r w:rsidR="00BD6CEE" w:rsidRPr="00133A0D">
        <w:t xml:space="preserve"> </w:t>
      </w:r>
      <w:r w:rsidRPr="00133A0D">
        <w:t>расчеты</w:t>
      </w:r>
      <w:r w:rsidR="00BD6CEE" w:rsidRPr="00133A0D">
        <w:t xml:space="preserve"> </w:t>
      </w:r>
      <w:r w:rsidRPr="00133A0D">
        <w:t>они</w:t>
      </w:r>
      <w:r w:rsidR="00BD6CEE" w:rsidRPr="00133A0D">
        <w:t xml:space="preserve"> </w:t>
      </w:r>
      <w:r w:rsidRPr="00133A0D">
        <w:t>основывали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данных</w:t>
      </w:r>
      <w:r w:rsidR="00BD6CEE" w:rsidRPr="00133A0D">
        <w:t xml:space="preserve"> </w:t>
      </w:r>
      <w:r w:rsidRPr="00133A0D">
        <w:t>Центробанка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Росстата.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публикуемая</w:t>
      </w:r>
      <w:r w:rsidR="00BD6CEE" w:rsidRPr="00133A0D">
        <w:t xml:space="preserve"> </w:t>
      </w:r>
      <w:r w:rsidRPr="00133A0D">
        <w:t>агентством</w:t>
      </w:r>
      <w:r w:rsidR="00BD6CEE" w:rsidRPr="00133A0D">
        <w:t xml:space="preserve"> </w:t>
      </w:r>
      <w:r w:rsidRPr="00133A0D">
        <w:t>сумма</w:t>
      </w:r>
      <w:r w:rsidR="00BD6CEE" w:rsidRPr="00133A0D">
        <w:t xml:space="preserve"> </w:t>
      </w:r>
      <w:r w:rsidRPr="00133A0D">
        <w:t>банковских</w:t>
      </w:r>
      <w:r w:rsidR="00BD6CEE" w:rsidRPr="00133A0D">
        <w:t xml:space="preserve"> </w:t>
      </w:r>
      <w:r w:rsidRPr="00133A0D">
        <w:t>вкладов</w:t>
      </w:r>
      <w:r w:rsidR="00BD6CEE" w:rsidRPr="00133A0D">
        <w:t xml:space="preserve"> </w:t>
      </w:r>
      <w:r w:rsidRPr="00133A0D">
        <w:t>значительно</w:t>
      </w:r>
      <w:r w:rsidR="00BD6CEE" w:rsidRPr="00133A0D">
        <w:t xml:space="preserve"> </w:t>
      </w:r>
      <w:r w:rsidRPr="00133A0D">
        <w:t>превышает</w:t>
      </w:r>
      <w:r w:rsidR="00BD6CEE" w:rsidRPr="00133A0D">
        <w:t xml:space="preserve"> </w:t>
      </w:r>
      <w:r w:rsidRPr="00133A0D">
        <w:t>последние</w:t>
      </w:r>
      <w:r w:rsidR="00BD6CEE" w:rsidRPr="00133A0D">
        <w:t xml:space="preserve"> </w:t>
      </w:r>
      <w:r w:rsidRPr="00133A0D">
        <w:t>данные</w:t>
      </w:r>
      <w:r w:rsidR="00BD6CEE" w:rsidRPr="00133A0D">
        <w:t xml:space="preserve"> </w:t>
      </w:r>
      <w:r w:rsidRPr="00133A0D">
        <w:t>ЦБ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величине</w:t>
      </w:r>
      <w:r w:rsidR="00BD6CEE" w:rsidRPr="00133A0D">
        <w:t xml:space="preserve"> </w:t>
      </w:r>
      <w:r w:rsidRPr="00133A0D">
        <w:t>депозитов,</w:t>
      </w:r>
      <w:r w:rsidR="00BD6CEE" w:rsidRPr="00133A0D">
        <w:t xml:space="preserve"> </w:t>
      </w:r>
      <w:r w:rsidRPr="00133A0D">
        <w:t>которые</w:t>
      </w:r>
      <w:r w:rsidR="00BD6CEE" w:rsidRPr="00133A0D">
        <w:t xml:space="preserve"> </w:t>
      </w:r>
      <w:r w:rsidRPr="00133A0D">
        <w:t>составляют</w:t>
      </w:r>
      <w:r w:rsidR="00BD6CEE" w:rsidRPr="00133A0D">
        <w:t xml:space="preserve"> </w:t>
      </w:r>
      <w:r w:rsidRPr="00133A0D">
        <w:t>около</w:t>
      </w:r>
      <w:r w:rsidR="00BD6CEE" w:rsidRPr="00133A0D">
        <w:t xml:space="preserve"> </w:t>
      </w:r>
      <w:r w:rsidRPr="00133A0D">
        <w:t>40</w:t>
      </w:r>
      <w:r w:rsidR="00BD6CEE" w:rsidRPr="00133A0D">
        <w:t xml:space="preserve"> </w:t>
      </w:r>
      <w:r w:rsidRPr="00133A0D">
        <w:t>трлн</w:t>
      </w:r>
      <w:r w:rsidR="00BD6CEE" w:rsidRPr="00133A0D">
        <w:t xml:space="preserve"> </w:t>
      </w:r>
      <w:r w:rsidRPr="00133A0D">
        <w:t>руб.</w:t>
      </w:r>
      <w:r w:rsidR="00BD6CEE" w:rsidRPr="00133A0D">
        <w:t xml:space="preserve"> </w:t>
      </w:r>
      <w:r w:rsidRPr="00133A0D">
        <w:t>Такую</w:t>
      </w:r>
      <w:r w:rsidR="00BD6CEE" w:rsidRPr="00133A0D">
        <w:t xml:space="preserve"> </w:t>
      </w:r>
      <w:r w:rsidRPr="00133A0D">
        <w:t>же</w:t>
      </w:r>
      <w:r w:rsidR="00BD6CEE" w:rsidRPr="00133A0D">
        <w:t xml:space="preserve"> </w:t>
      </w:r>
      <w:r w:rsidRPr="00133A0D">
        <w:t>сумму</w:t>
      </w:r>
      <w:r w:rsidR="00BD6CEE" w:rsidRPr="00133A0D">
        <w:t xml:space="preserve"> </w:t>
      </w:r>
      <w:r w:rsidRPr="00133A0D">
        <w:t>называл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конце</w:t>
      </w:r>
      <w:r w:rsidR="00BD6CEE" w:rsidRPr="00133A0D">
        <w:t xml:space="preserve"> </w:t>
      </w:r>
      <w:r w:rsidRPr="00133A0D">
        <w:t>прошлого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глава</w:t>
      </w:r>
      <w:r w:rsidR="00BD6CEE" w:rsidRPr="00133A0D">
        <w:t xml:space="preserve"> </w:t>
      </w:r>
      <w:r w:rsidRPr="00133A0D">
        <w:t>Минфина</w:t>
      </w:r>
      <w:r w:rsidR="00BD6CEE" w:rsidRPr="00133A0D">
        <w:t xml:space="preserve"> </w:t>
      </w:r>
      <w:r w:rsidRPr="00133A0D">
        <w:t>Антон</w:t>
      </w:r>
      <w:r w:rsidR="00BD6CEE" w:rsidRPr="00133A0D">
        <w:t xml:space="preserve"> </w:t>
      </w:r>
      <w:r w:rsidRPr="00133A0D">
        <w:t>Силуанов,</w:t>
      </w:r>
      <w:r w:rsidR="00BD6CEE" w:rsidRPr="00133A0D">
        <w:t xml:space="preserve"> </w:t>
      </w:r>
      <w:r w:rsidRPr="00133A0D">
        <w:t>который</w:t>
      </w:r>
      <w:r w:rsidR="00BD6CEE" w:rsidRPr="00133A0D">
        <w:t xml:space="preserve"> </w:t>
      </w:r>
      <w:r w:rsidRPr="00133A0D">
        <w:t>заявил,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собирается</w:t>
      </w:r>
      <w:r w:rsidR="00BD6CEE" w:rsidRPr="00133A0D">
        <w:t xml:space="preserve"> «</w:t>
      </w:r>
      <w:r w:rsidRPr="00133A0D">
        <w:t>задействовать</w:t>
      </w:r>
      <w:r w:rsidR="00BD6CEE" w:rsidRPr="00133A0D">
        <w:t xml:space="preserve">» </w:t>
      </w:r>
      <w:r w:rsidRPr="00133A0D">
        <w:t>эти</w:t>
      </w:r>
      <w:r w:rsidR="00BD6CEE" w:rsidRPr="00133A0D">
        <w:t xml:space="preserve"> </w:t>
      </w:r>
      <w:r w:rsidRPr="00133A0D">
        <w:t>деньги</w:t>
      </w:r>
      <w:r w:rsidR="00BD6CEE" w:rsidRPr="00133A0D">
        <w:t xml:space="preserve"> </w:t>
      </w:r>
      <w:r w:rsidRPr="00133A0D">
        <w:t>населения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неких</w:t>
      </w:r>
      <w:r w:rsidR="00BD6CEE" w:rsidRPr="00133A0D">
        <w:t xml:space="preserve"> «</w:t>
      </w:r>
      <w:r w:rsidRPr="00133A0D">
        <w:t>инвестиций</w:t>
      </w:r>
      <w:r w:rsidR="00BD6CEE" w:rsidRPr="00133A0D">
        <w:t>»</w:t>
      </w:r>
      <w:r w:rsidRPr="00133A0D">
        <w:t>.</w:t>
      </w:r>
      <w:r w:rsidR="00BD6CEE" w:rsidRPr="00133A0D">
        <w:t xml:space="preserve"> </w:t>
      </w:r>
      <w:r w:rsidRPr="00133A0D">
        <w:t>Словно</w:t>
      </w:r>
      <w:r w:rsidR="00BD6CEE" w:rsidRPr="00133A0D">
        <w:t xml:space="preserve"> </w:t>
      </w:r>
      <w:r w:rsidRPr="00133A0D">
        <w:t>коммерческие</w:t>
      </w:r>
      <w:r w:rsidR="00BD6CEE" w:rsidRPr="00133A0D">
        <w:t xml:space="preserve"> </w:t>
      </w:r>
      <w:r w:rsidRPr="00133A0D">
        <w:t>банки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использовали</w:t>
      </w:r>
      <w:r w:rsidR="00BD6CEE" w:rsidRPr="00133A0D">
        <w:t xml:space="preserve"> </w:t>
      </w:r>
      <w:r w:rsidRPr="00133A0D">
        <w:t>один</w:t>
      </w:r>
      <w:r w:rsidR="00BD6CEE" w:rsidRPr="00133A0D">
        <w:t xml:space="preserve"> </w:t>
      </w:r>
      <w:r w:rsidRPr="00133A0D">
        <w:t>раз</w:t>
      </w:r>
      <w:r w:rsidR="00BD6CEE" w:rsidRPr="00133A0D">
        <w:t xml:space="preserve"> </w:t>
      </w:r>
      <w:r w:rsidRPr="00133A0D">
        <w:t>вклады</w:t>
      </w:r>
      <w:r w:rsidR="00BD6CEE" w:rsidRPr="00133A0D">
        <w:t xml:space="preserve"> </w:t>
      </w:r>
      <w:r w:rsidRPr="00133A0D">
        <w:t>населения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своих</w:t>
      </w:r>
      <w:r w:rsidR="00BD6CEE" w:rsidRPr="00133A0D">
        <w:t xml:space="preserve"> «</w:t>
      </w:r>
      <w:r w:rsidRPr="00133A0D">
        <w:t>инвестициях</w:t>
      </w:r>
      <w:r w:rsidR="00BD6CEE" w:rsidRPr="00133A0D">
        <w:t xml:space="preserve">» </w:t>
      </w:r>
      <w:r w:rsidRPr="00133A0D">
        <w:t>–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том</w:t>
      </w:r>
      <w:r w:rsidR="00BD6CEE" w:rsidRPr="00133A0D">
        <w:t xml:space="preserve"> </w:t>
      </w:r>
      <w:r w:rsidRPr="00133A0D">
        <w:t>числе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покупку</w:t>
      </w:r>
      <w:r w:rsidR="00BD6CEE" w:rsidRPr="00133A0D">
        <w:t xml:space="preserve"> </w:t>
      </w:r>
      <w:r w:rsidRPr="00133A0D">
        <w:t>долговых</w:t>
      </w:r>
      <w:r w:rsidR="00BD6CEE" w:rsidRPr="00133A0D">
        <w:t xml:space="preserve"> </w:t>
      </w:r>
      <w:r w:rsidRPr="00133A0D">
        <w:t>обязательств</w:t>
      </w:r>
      <w:r w:rsidR="00BD6CEE" w:rsidRPr="00133A0D">
        <w:t xml:space="preserve"> </w:t>
      </w:r>
      <w:r w:rsidRPr="00133A0D">
        <w:t>Минфина</w:t>
      </w:r>
      <w:r w:rsidR="00BD6CEE" w:rsidRPr="00133A0D">
        <w:t xml:space="preserve"> </w:t>
      </w:r>
      <w:r w:rsidRPr="00133A0D">
        <w:t>РФ.</w:t>
      </w:r>
    </w:p>
    <w:p w:rsidR="001B791B" w:rsidRPr="00133A0D" w:rsidRDefault="001B791B" w:rsidP="001B791B">
      <w:r w:rsidRPr="00133A0D">
        <w:t>Минфин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планирует</w:t>
      </w:r>
      <w:r w:rsidR="00BD6CEE" w:rsidRPr="00133A0D">
        <w:t xml:space="preserve"> </w:t>
      </w:r>
      <w:r w:rsidRPr="00133A0D">
        <w:t>привлечь</w:t>
      </w:r>
      <w:r w:rsidR="00BD6CEE" w:rsidRPr="00133A0D">
        <w:t xml:space="preserve"> </w:t>
      </w:r>
      <w:r w:rsidRPr="00133A0D">
        <w:t>средства</w:t>
      </w:r>
      <w:r w:rsidR="00BD6CEE" w:rsidRPr="00133A0D">
        <w:t xml:space="preserve"> </w:t>
      </w:r>
      <w:r w:rsidRPr="00133A0D">
        <w:t>граждан,</w:t>
      </w:r>
      <w:r w:rsidR="00BD6CEE" w:rsidRPr="00133A0D">
        <w:t xml:space="preserve"> </w:t>
      </w:r>
      <w:r w:rsidRPr="00133A0D">
        <w:t>имеющиеся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них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руках,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размере</w:t>
      </w:r>
      <w:r w:rsidR="00BD6CEE" w:rsidRPr="00133A0D">
        <w:t xml:space="preserve"> </w:t>
      </w:r>
      <w:r w:rsidRPr="00133A0D">
        <w:t>40</w:t>
      </w:r>
      <w:r w:rsidR="00BD6CEE" w:rsidRPr="00133A0D">
        <w:t xml:space="preserve"> </w:t>
      </w:r>
      <w:r w:rsidRPr="00133A0D">
        <w:t>трлн</w:t>
      </w:r>
      <w:r w:rsidR="00BD6CEE" w:rsidRPr="00133A0D">
        <w:t xml:space="preserve"> </w:t>
      </w:r>
      <w:r w:rsidRPr="00133A0D">
        <w:t>руб.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инвестиций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экономику.</w:t>
      </w:r>
      <w:r w:rsidR="00BD6CEE" w:rsidRPr="00133A0D">
        <w:t xml:space="preserve"> </w:t>
      </w:r>
      <w:r w:rsidRPr="00133A0D">
        <w:t>Об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заявил</w:t>
      </w:r>
      <w:r w:rsidR="00BD6CEE" w:rsidRPr="00133A0D">
        <w:t xml:space="preserve"> </w:t>
      </w:r>
      <w:r w:rsidRPr="00133A0D">
        <w:t>министр</w:t>
      </w:r>
      <w:r w:rsidR="00BD6CEE" w:rsidRPr="00133A0D">
        <w:t xml:space="preserve"> </w:t>
      </w:r>
      <w:r w:rsidRPr="00133A0D">
        <w:t>финансов</w:t>
      </w:r>
      <w:r w:rsidR="00BD6CEE" w:rsidRPr="00133A0D">
        <w:t xml:space="preserve"> </w:t>
      </w:r>
      <w:r w:rsidRPr="00133A0D">
        <w:t>Антон</w:t>
      </w:r>
      <w:r w:rsidR="00BD6CEE" w:rsidRPr="00133A0D">
        <w:t xml:space="preserve"> </w:t>
      </w:r>
      <w:r w:rsidRPr="00133A0D">
        <w:t>Силуанов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заседании</w:t>
      </w:r>
      <w:r w:rsidR="00BD6CEE" w:rsidRPr="00133A0D">
        <w:t xml:space="preserve"> </w:t>
      </w:r>
      <w:r w:rsidRPr="00133A0D">
        <w:t>Совета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стратегическому</w:t>
      </w:r>
      <w:r w:rsidR="00BD6CEE" w:rsidRPr="00133A0D">
        <w:t xml:space="preserve"> </w:t>
      </w:r>
      <w:r w:rsidRPr="00133A0D">
        <w:t>развитию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нацпроектам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конце</w:t>
      </w:r>
      <w:r w:rsidR="00BD6CEE" w:rsidRPr="00133A0D">
        <w:t xml:space="preserve"> </w:t>
      </w:r>
      <w:r w:rsidRPr="00133A0D">
        <w:t>декабря</w:t>
      </w:r>
      <w:r w:rsidR="00BD6CEE" w:rsidRPr="00133A0D">
        <w:t xml:space="preserve"> </w:t>
      </w:r>
      <w:r w:rsidRPr="00133A0D">
        <w:t>прошлого</w:t>
      </w:r>
      <w:r w:rsidR="00BD6CEE" w:rsidRPr="00133A0D">
        <w:t xml:space="preserve"> </w:t>
      </w:r>
      <w:r w:rsidRPr="00133A0D">
        <w:t>года.</w:t>
      </w:r>
      <w:r w:rsidR="00BD6CEE" w:rsidRPr="00133A0D">
        <w:t xml:space="preserve"> «</w:t>
      </w:r>
      <w:r w:rsidRPr="00133A0D">
        <w:t>В</w:t>
      </w:r>
      <w:r w:rsidR="00BD6CEE" w:rsidRPr="00133A0D">
        <w:t xml:space="preserve"> </w:t>
      </w:r>
      <w:r w:rsidRPr="00133A0D">
        <w:t>первую</w:t>
      </w:r>
      <w:r w:rsidR="00BD6CEE" w:rsidRPr="00133A0D">
        <w:t xml:space="preserve"> </w:t>
      </w:r>
      <w:r w:rsidRPr="00133A0D">
        <w:t>очередь</w:t>
      </w:r>
      <w:r w:rsidR="00BD6CEE" w:rsidRPr="00133A0D">
        <w:t xml:space="preserve"> </w:t>
      </w:r>
      <w:r w:rsidRPr="00133A0D">
        <w:t>мы</w:t>
      </w:r>
      <w:r w:rsidR="00BD6CEE" w:rsidRPr="00133A0D">
        <w:t xml:space="preserve"> </w:t>
      </w:r>
      <w:r w:rsidRPr="00133A0D">
        <w:t>планируем</w:t>
      </w:r>
      <w:r w:rsidR="00BD6CEE" w:rsidRPr="00133A0D">
        <w:t xml:space="preserve"> </w:t>
      </w:r>
      <w:r w:rsidRPr="00133A0D">
        <w:t>задействовать</w:t>
      </w:r>
      <w:r w:rsidR="00BD6CEE" w:rsidRPr="00133A0D">
        <w:t xml:space="preserve"> </w:t>
      </w:r>
      <w:r w:rsidRPr="00133A0D">
        <w:t>те</w:t>
      </w:r>
      <w:r w:rsidR="00BD6CEE" w:rsidRPr="00133A0D">
        <w:t xml:space="preserve"> </w:t>
      </w:r>
      <w:r w:rsidRPr="00133A0D">
        <w:t>сбережения</w:t>
      </w:r>
      <w:r w:rsidR="00BD6CEE" w:rsidRPr="00133A0D">
        <w:t xml:space="preserve"> </w:t>
      </w:r>
      <w:r w:rsidRPr="00133A0D">
        <w:t>граждан,</w:t>
      </w:r>
      <w:r w:rsidR="00BD6CEE" w:rsidRPr="00133A0D">
        <w:t xml:space="preserve"> </w:t>
      </w:r>
      <w:r w:rsidRPr="00133A0D">
        <w:t>которые</w:t>
      </w:r>
      <w:r w:rsidR="00BD6CEE" w:rsidRPr="00133A0D">
        <w:t xml:space="preserve"> </w:t>
      </w:r>
      <w:r w:rsidRPr="00133A0D">
        <w:t>сегодня</w:t>
      </w:r>
      <w:r w:rsidR="00BD6CEE" w:rsidRPr="00133A0D">
        <w:t xml:space="preserve"> </w:t>
      </w:r>
      <w:r w:rsidRPr="00133A0D">
        <w:t>еще</w:t>
      </w:r>
      <w:r w:rsidR="00BD6CEE" w:rsidRPr="00133A0D">
        <w:t xml:space="preserve"> </w:t>
      </w:r>
      <w:r w:rsidRPr="00133A0D">
        <w:t>находятся</w:t>
      </w:r>
      <w:r w:rsidR="00BD6CEE" w:rsidRPr="00133A0D">
        <w:t xml:space="preserve"> </w:t>
      </w:r>
      <w:r w:rsidRPr="00133A0D">
        <w:t>либо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руках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населения,</w:t>
      </w:r>
      <w:r w:rsidR="00BD6CEE" w:rsidRPr="00133A0D">
        <w:t xml:space="preserve"> </w:t>
      </w:r>
      <w:r w:rsidRPr="00133A0D">
        <w:t>либо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участвуют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активных</w:t>
      </w:r>
      <w:r w:rsidR="00BD6CEE" w:rsidRPr="00133A0D">
        <w:t xml:space="preserve"> </w:t>
      </w:r>
      <w:r w:rsidRPr="00133A0D">
        <w:t>инвестиционных</w:t>
      </w:r>
      <w:r w:rsidR="00BD6CEE" w:rsidRPr="00133A0D">
        <w:t xml:space="preserve"> </w:t>
      </w:r>
      <w:r w:rsidRPr="00133A0D">
        <w:t>программах.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таких</w:t>
      </w:r>
      <w:r w:rsidR="00BD6CEE" w:rsidRPr="00133A0D">
        <w:t xml:space="preserve"> </w:t>
      </w:r>
      <w:r w:rsidRPr="00133A0D">
        <w:t>сбережений</w:t>
      </w:r>
      <w:r w:rsidR="00BD6CEE" w:rsidRPr="00133A0D">
        <w:t xml:space="preserve"> </w:t>
      </w:r>
      <w:r w:rsidRPr="00133A0D">
        <w:t>находится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граждан</w:t>
      </w:r>
      <w:r w:rsidR="00BD6CEE" w:rsidRPr="00133A0D">
        <w:t xml:space="preserve"> </w:t>
      </w:r>
      <w:r w:rsidRPr="00133A0D">
        <w:t>более</w:t>
      </w:r>
      <w:r w:rsidR="00BD6CEE" w:rsidRPr="00133A0D">
        <w:t xml:space="preserve"> </w:t>
      </w:r>
      <w:r w:rsidRPr="00133A0D">
        <w:t>40</w:t>
      </w:r>
      <w:r w:rsidR="00BD6CEE" w:rsidRPr="00133A0D">
        <w:t xml:space="preserve"> </w:t>
      </w:r>
      <w:r w:rsidRPr="00133A0D">
        <w:t>трлн</w:t>
      </w:r>
      <w:r w:rsidR="00BD6CEE" w:rsidRPr="00133A0D">
        <w:t xml:space="preserve"> </w:t>
      </w:r>
      <w:r w:rsidRPr="00133A0D">
        <w:t>руб.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хорошие</w:t>
      </w:r>
      <w:r w:rsidR="00BD6CEE" w:rsidRPr="00133A0D">
        <w:t xml:space="preserve"> </w:t>
      </w:r>
      <w:r w:rsidRPr="00133A0D">
        <w:t>ресурсы.</w:t>
      </w:r>
      <w:r w:rsidR="00BD6CEE" w:rsidRPr="00133A0D">
        <w:t xml:space="preserve"> </w:t>
      </w:r>
      <w:r w:rsidRPr="00133A0D">
        <w:t>Этот</w:t>
      </w:r>
      <w:r w:rsidR="00BD6CEE" w:rsidRPr="00133A0D">
        <w:t xml:space="preserve"> </w:t>
      </w:r>
      <w:r w:rsidRPr="00133A0D">
        <w:t>ресурс</w:t>
      </w:r>
      <w:r w:rsidR="00BD6CEE" w:rsidRPr="00133A0D">
        <w:t xml:space="preserve"> </w:t>
      </w:r>
      <w:r w:rsidRPr="00133A0D">
        <w:t>может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приносить</w:t>
      </w:r>
      <w:r w:rsidR="00BD6CEE" w:rsidRPr="00133A0D">
        <w:t xml:space="preserve"> </w:t>
      </w:r>
      <w:r w:rsidRPr="00133A0D">
        <w:t>доход</w:t>
      </w:r>
      <w:r w:rsidR="00BD6CEE" w:rsidRPr="00133A0D">
        <w:t xml:space="preserve"> </w:t>
      </w:r>
      <w:r w:rsidRPr="00133A0D">
        <w:t>гражданам,</w:t>
      </w:r>
      <w:r w:rsidR="00BD6CEE" w:rsidRPr="00133A0D">
        <w:t xml:space="preserve"> </w:t>
      </w:r>
      <w:r w:rsidRPr="00133A0D">
        <w:t>так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использоваться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источник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экономического</w:t>
      </w:r>
      <w:r w:rsidR="00BD6CEE" w:rsidRPr="00133A0D">
        <w:t xml:space="preserve"> </w:t>
      </w:r>
      <w:r w:rsidRPr="00133A0D">
        <w:t>развития</w:t>
      </w:r>
      <w:r w:rsidR="00BD6CEE" w:rsidRPr="00133A0D">
        <w:t>»</w:t>
      </w:r>
      <w:r w:rsidRPr="00133A0D">
        <w:t>,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сказал</w:t>
      </w:r>
      <w:r w:rsidR="00BD6CEE" w:rsidRPr="00133A0D">
        <w:t xml:space="preserve"> </w:t>
      </w:r>
      <w:r w:rsidRPr="00133A0D">
        <w:t>Силуанов.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сообщил,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достижения</w:t>
      </w:r>
      <w:r w:rsidR="00BD6CEE" w:rsidRPr="00133A0D">
        <w:t xml:space="preserve"> </w:t>
      </w:r>
      <w:r w:rsidRPr="00133A0D">
        <w:t>этой</w:t>
      </w:r>
      <w:r w:rsidR="00BD6CEE" w:rsidRPr="00133A0D">
        <w:t xml:space="preserve"> </w:t>
      </w:r>
      <w:r w:rsidRPr="00133A0D">
        <w:t>цели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2024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запускается</w:t>
      </w:r>
      <w:r w:rsidR="00BD6CEE" w:rsidRPr="00133A0D">
        <w:t xml:space="preserve"> </w:t>
      </w:r>
      <w:r w:rsidRPr="00133A0D">
        <w:t>программа</w:t>
      </w:r>
      <w:r w:rsidR="00BD6CEE" w:rsidRPr="00133A0D">
        <w:t xml:space="preserve"> </w:t>
      </w:r>
      <w:r w:rsidRPr="00133A0D">
        <w:t>долгосрочных</w:t>
      </w:r>
      <w:r w:rsidR="00BD6CEE" w:rsidRPr="00133A0D">
        <w:t xml:space="preserve"> </w:t>
      </w:r>
      <w:r w:rsidRPr="00133A0D">
        <w:t>сбережений</w:t>
      </w:r>
      <w:r w:rsidR="00BD6CEE" w:rsidRPr="00133A0D">
        <w:t xml:space="preserve"> </w:t>
      </w:r>
      <w:r w:rsidRPr="00133A0D">
        <w:t>граждан.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этого</w:t>
      </w:r>
      <w:r w:rsidR="00BD6CEE" w:rsidRPr="00133A0D">
        <w:t xml:space="preserve"> </w:t>
      </w:r>
      <w:r w:rsidRPr="00133A0D">
        <w:t>гражданам</w:t>
      </w:r>
      <w:r w:rsidR="00BD6CEE" w:rsidRPr="00133A0D">
        <w:t xml:space="preserve"> </w:t>
      </w:r>
      <w:r w:rsidRPr="00133A0D">
        <w:t>необходимо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обратиться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rPr>
          <w:b/>
        </w:rPr>
        <w:t>негосударственные</w:t>
      </w:r>
      <w:r w:rsidR="00BD6CEE" w:rsidRPr="00133A0D">
        <w:rPr>
          <w:b/>
        </w:rPr>
        <w:t xml:space="preserve"> </w:t>
      </w:r>
      <w:r w:rsidRPr="00133A0D">
        <w:rPr>
          <w:b/>
        </w:rPr>
        <w:t>пенсионные</w:t>
      </w:r>
      <w:r w:rsidR="00BD6CEE" w:rsidRPr="00133A0D">
        <w:t xml:space="preserve"> </w:t>
      </w:r>
      <w:r w:rsidRPr="00133A0D">
        <w:rPr>
          <w:b/>
        </w:rPr>
        <w:t>фонды</w:t>
      </w:r>
      <w:r w:rsidRPr="00133A0D">
        <w:t>,</w:t>
      </w:r>
      <w:r w:rsidR="00BD6CEE" w:rsidRPr="00133A0D">
        <w:t xml:space="preserve"> </w:t>
      </w:r>
      <w:r w:rsidRPr="00133A0D">
        <w:t>открыть</w:t>
      </w:r>
      <w:r w:rsidR="00BD6CEE" w:rsidRPr="00133A0D">
        <w:t xml:space="preserve"> </w:t>
      </w:r>
      <w:r w:rsidRPr="00133A0D">
        <w:t>счет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договориться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перечислении</w:t>
      </w:r>
      <w:r w:rsidR="00BD6CEE" w:rsidRPr="00133A0D">
        <w:t xml:space="preserve"> </w:t>
      </w:r>
      <w:r w:rsidRPr="00133A0D">
        <w:t>части</w:t>
      </w:r>
      <w:r w:rsidR="00BD6CEE" w:rsidRPr="00133A0D">
        <w:t xml:space="preserve"> </w:t>
      </w:r>
      <w:r w:rsidRPr="00133A0D">
        <w:t>доходов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долгосрочных</w:t>
      </w:r>
      <w:r w:rsidR="00BD6CEE" w:rsidRPr="00133A0D">
        <w:t xml:space="preserve"> </w:t>
      </w:r>
      <w:r w:rsidRPr="00133A0D">
        <w:t>сбережений.</w:t>
      </w:r>
    </w:p>
    <w:p w:rsidR="001B791B" w:rsidRPr="00133A0D" w:rsidRDefault="001B791B" w:rsidP="001B791B">
      <w:r w:rsidRPr="00133A0D">
        <w:t>Предлагает</w:t>
      </w:r>
      <w:r w:rsidR="00BD6CEE" w:rsidRPr="00133A0D">
        <w:t xml:space="preserve"> </w:t>
      </w:r>
      <w:r w:rsidRPr="00133A0D">
        <w:t>ли</w:t>
      </w:r>
      <w:r w:rsidR="00BD6CEE" w:rsidRPr="00133A0D">
        <w:t xml:space="preserve"> </w:t>
      </w:r>
      <w:r w:rsidRPr="00133A0D">
        <w:t>Минфин</w:t>
      </w:r>
      <w:r w:rsidR="00BD6CEE" w:rsidRPr="00133A0D">
        <w:t xml:space="preserve"> </w:t>
      </w:r>
      <w:r w:rsidRPr="00133A0D">
        <w:t>гражданам</w:t>
      </w:r>
      <w:r w:rsidR="00BD6CEE" w:rsidRPr="00133A0D">
        <w:t xml:space="preserve"> </w:t>
      </w:r>
      <w:r w:rsidRPr="00133A0D">
        <w:t>забрать</w:t>
      </w:r>
      <w:r w:rsidR="00BD6CEE" w:rsidRPr="00133A0D">
        <w:t xml:space="preserve"> </w:t>
      </w:r>
      <w:r w:rsidRPr="00133A0D">
        <w:t>деньги</w:t>
      </w:r>
      <w:r w:rsidR="00BD6CEE" w:rsidRPr="00133A0D">
        <w:t xml:space="preserve"> </w:t>
      </w:r>
      <w:r w:rsidRPr="00133A0D">
        <w:t>банковских</w:t>
      </w:r>
      <w:r w:rsidR="00BD6CEE" w:rsidRPr="00133A0D">
        <w:t xml:space="preserve"> </w:t>
      </w:r>
      <w:r w:rsidRPr="00133A0D">
        <w:t>депозитов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гарантированной</w:t>
      </w:r>
      <w:r w:rsidR="00BD6CEE" w:rsidRPr="00133A0D">
        <w:t xml:space="preserve"> </w:t>
      </w:r>
      <w:r w:rsidRPr="00133A0D">
        <w:t>доходностью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перенести</w:t>
      </w:r>
      <w:r w:rsidR="00BD6CEE" w:rsidRPr="00133A0D">
        <w:t xml:space="preserve"> </w:t>
      </w:r>
      <w:r w:rsidRPr="00133A0D">
        <w:t>эти</w:t>
      </w:r>
      <w:r w:rsidR="00BD6CEE" w:rsidRPr="00133A0D">
        <w:t xml:space="preserve"> </w:t>
      </w:r>
      <w:r w:rsidRPr="00133A0D">
        <w:t>деньги</w:t>
      </w:r>
      <w:r w:rsidR="00BD6CEE" w:rsidRPr="00133A0D">
        <w:t xml:space="preserve"> </w:t>
      </w:r>
      <w:r w:rsidRPr="00133A0D">
        <w:t>неким</w:t>
      </w:r>
      <w:r w:rsidR="00BD6CEE" w:rsidRPr="00133A0D">
        <w:t xml:space="preserve"> «</w:t>
      </w:r>
      <w:r w:rsidRPr="00133A0D">
        <w:rPr>
          <w:b/>
        </w:rPr>
        <w:t>негосударственным</w:t>
      </w:r>
      <w:r w:rsidR="00BD6CEE" w:rsidRPr="00133A0D">
        <w:rPr>
          <w:b/>
        </w:rPr>
        <w:t xml:space="preserve"> </w:t>
      </w:r>
      <w:r w:rsidRPr="00133A0D">
        <w:rPr>
          <w:b/>
        </w:rPr>
        <w:t>пенсионным</w:t>
      </w:r>
      <w:r w:rsidR="00BD6CEE" w:rsidRPr="00133A0D">
        <w:rPr>
          <w:b/>
        </w:rPr>
        <w:t xml:space="preserve"> </w:t>
      </w:r>
      <w:r w:rsidRPr="00133A0D">
        <w:rPr>
          <w:b/>
        </w:rPr>
        <w:t>фондам</w:t>
      </w:r>
      <w:r w:rsidR="00BD6CEE" w:rsidRPr="00133A0D">
        <w:t xml:space="preserve">» </w:t>
      </w:r>
      <w:r w:rsidRPr="00133A0D">
        <w:t>–</w:t>
      </w:r>
      <w:r w:rsidR="00BD6CEE" w:rsidRPr="00133A0D">
        <w:t xml:space="preserve"> </w:t>
      </w:r>
      <w:r w:rsidRPr="00133A0D">
        <w:t>пока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ясно.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других</w:t>
      </w:r>
      <w:r w:rsidR="00BD6CEE" w:rsidRPr="00133A0D">
        <w:t xml:space="preserve"> </w:t>
      </w:r>
      <w:r w:rsidRPr="00133A0D">
        <w:t>вариантов</w:t>
      </w:r>
      <w:r w:rsidR="00BD6CEE" w:rsidRPr="00133A0D">
        <w:t xml:space="preserve"> </w:t>
      </w:r>
      <w:r w:rsidRPr="00133A0D">
        <w:t>повторного</w:t>
      </w:r>
      <w:r w:rsidR="00BD6CEE" w:rsidRPr="00133A0D">
        <w:t xml:space="preserve"> «</w:t>
      </w:r>
      <w:r w:rsidRPr="00133A0D">
        <w:t>задействования</w:t>
      </w:r>
      <w:r w:rsidR="00BD6CEE" w:rsidRPr="00133A0D">
        <w:t xml:space="preserve">» </w:t>
      </w:r>
      <w:r w:rsidRPr="00133A0D">
        <w:t>денег</w:t>
      </w:r>
      <w:r w:rsidR="00BD6CEE" w:rsidRPr="00133A0D">
        <w:t xml:space="preserve"> </w:t>
      </w:r>
      <w:r w:rsidRPr="00133A0D">
        <w:t>населения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интересах</w:t>
      </w:r>
      <w:r w:rsidR="00BD6CEE" w:rsidRPr="00133A0D">
        <w:t xml:space="preserve"> «</w:t>
      </w:r>
      <w:r w:rsidRPr="00133A0D">
        <w:t>экономического</w:t>
      </w:r>
      <w:r w:rsidR="00BD6CEE" w:rsidRPr="00133A0D">
        <w:t xml:space="preserve"> </w:t>
      </w:r>
      <w:r w:rsidRPr="00133A0D">
        <w:t>развития</w:t>
      </w:r>
      <w:r w:rsidR="00BD6CEE" w:rsidRPr="00133A0D">
        <w:t xml:space="preserve">» </w:t>
      </w:r>
      <w:r w:rsidRPr="00133A0D">
        <w:t>вроде</w:t>
      </w:r>
      <w:r w:rsidR="00BD6CEE" w:rsidRPr="00133A0D">
        <w:t xml:space="preserve"> </w:t>
      </w:r>
      <w:r w:rsidRPr="00133A0D">
        <w:t>бы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просматривается.</w:t>
      </w:r>
    </w:p>
    <w:p w:rsidR="001B791B" w:rsidRPr="00133A0D" w:rsidRDefault="001B791B" w:rsidP="001B791B">
      <w:r w:rsidRPr="00133A0D">
        <w:t>Разница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оценках</w:t>
      </w:r>
      <w:r w:rsidR="00BD6CEE" w:rsidRPr="00133A0D">
        <w:t xml:space="preserve"> </w:t>
      </w:r>
      <w:r w:rsidRPr="00133A0D">
        <w:t>общей</w:t>
      </w:r>
      <w:r w:rsidR="00BD6CEE" w:rsidRPr="00133A0D">
        <w:t xml:space="preserve"> </w:t>
      </w:r>
      <w:r w:rsidRPr="00133A0D">
        <w:t>суммы</w:t>
      </w:r>
      <w:r w:rsidR="00BD6CEE" w:rsidRPr="00133A0D">
        <w:t xml:space="preserve"> </w:t>
      </w:r>
      <w:r w:rsidRPr="00133A0D">
        <w:t>банковских</w:t>
      </w:r>
      <w:r w:rsidR="00BD6CEE" w:rsidRPr="00133A0D">
        <w:t xml:space="preserve"> </w:t>
      </w:r>
      <w:r w:rsidRPr="00133A0D">
        <w:t>вкладов,</w:t>
      </w:r>
      <w:r w:rsidR="00BD6CEE" w:rsidRPr="00133A0D">
        <w:t xml:space="preserve"> </w:t>
      </w:r>
      <w:r w:rsidRPr="00133A0D">
        <w:t>вероятно,</w:t>
      </w:r>
      <w:r w:rsidR="00BD6CEE" w:rsidRPr="00133A0D">
        <w:t xml:space="preserve"> </w:t>
      </w:r>
      <w:r w:rsidRPr="00133A0D">
        <w:t>объясняется</w:t>
      </w:r>
      <w:r w:rsidR="00BD6CEE" w:rsidRPr="00133A0D">
        <w:t xml:space="preserve"> </w:t>
      </w:r>
      <w:r w:rsidRPr="00133A0D">
        <w:t>тем,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банковским</w:t>
      </w:r>
      <w:r w:rsidR="00BD6CEE" w:rsidRPr="00133A0D">
        <w:t xml:space="preserve"> </w:t>
      </w:r>
      <w:r w:rsidRPr="00133A0D">
        <w:t>депозитам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региональном</w:t>
      </w:r>
      <w:r w:rsidR="00BD6CEE" w:rsidRPr="00133A0D">
        <w:t xml:space="preserve"> </w:t>
      </w:r>
      <w:r w:rsidRPr="00133A0D">
        <w:t>рейтинге</w:t>
      </w:r>
      <w:r w:rsidR="00BD6CEE" w:rsidRPr="00133A0D">
        <w:t xml:space="preserve"> </w:t>
      </w:r>
      <w:r w:rsidRPr="00133A0D">
        <w:t>добавлены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счета</w:t>
      </w:r>
      <w:r w:rsidR="00BD6CEE" w:rsidRPr="00133A0D">
        <w:t xml:space="preserve"> </w:t>
      </w:r>
      <w:r w:rsidRPr="00133A0D">
        <w:t>эскроу,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которых</w:t>
      </w:r>
      <w:r w:rsidR="00BD6CEE" w:rsidRPr="00133A0D">
        <w:t xml:space="preserve"> </w:t>
      </w:r>
      <w:r w:rsidRPr="00133A0D">
        <w:t>хранятся</w:t>
      </w:r>
      <w:r w:rsidR="00BD6CEE" w:rsidRPr="00133A0D">
        <w:t xml:space="preserve"> </w:t>
      </w:r>
      <w:r w:rsidRPr="00133A0D">
        <w:t>взносы</w:t>
      </w:r>
      <w:r w:rsidR="00BD6CEE" w:rsidRPr="00133A0D">
        <w:t xml:space="preserve"> </w:t>
      </w:r>
      <w:r w:rsidRPr="00133A0D">
        <w:t>граждан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покупку</w:t>
      </w:r>
      <w:r w:rsidR="00BD6CEE" w:rsidRPr="00133A0D">
        <w:t xml:space="preserve"> </w:t>
      </w:r>
      <w:r w:rsidRPr="00133A0D">
        <w:t>жилья</w:t>
      </w:r>
      <w:r w:rsidR="00BD6CEE" w:rsidRPr="00133A0D">
        <w:t xml:space="preserve"> </w:t>
      </w:r>
      <w:r w:rsidRPr="00133A0D">
        <w:t>(иногда</w:t>
      </w:r>
      <w:r w:rsidR="00BD6CEE" w:rsidRPr="00133A0D">
        <w:t xml:space="preserve"> </w:t>
      </w:r>
      <w:r w:rsidRPr="00133A0D">
        <w:t>взятые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долг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тех</w:t>
      </w:r>
      <w:r w:rsidR="00BD6CEE" w:rsidRPr="00133A0D">
        <w:t xml:space="preserve"> </w:t>
      </w:r>
      <w:r w:rsidRPr="00133A0D">
        <w:t>же</w:t>
      </w:r>
      <w:r w:rsidR="00BD6CEE" w:rsidRPr="00133A0D">
        <w:t xml:space="preserve"> </w:t>
      </w:r>
      <w:r w:rsidRPr="00133A0D">
        <w:t>банков).</w:t>
      </w:r>
      <w:r w:rsidR="00BD6CEE" w:rsidRPr="00133A0D">
        <w:t xml:space="preserve"> </w:t>
      </w:r>
      <w:r w:rsidRPr="00133A0D">
        <w:t>Можно</w:t>
      </w:r>
      <w:r w:rsidR="00BD6CEE" w:rsidRPr="00133A0D">
        <w:t xml:space="preserve"> </w:t>
      </w:r>
      <w:r w:rsidRPr="00133A0D">
        <w:t>ли</w:t>
      </w:r>
      <w:r w:rsidR="00BD6CEE" w:rsidRPr="00133A0D">
        <w:t xml:space="preserve"> </w:t>
      </w:r>
      <w:r w:rsidRPr="00133A0D">
        <w:t>считать</w:t>
      </w:r>
      <w:r w:rsidR="00BD6CEE" w:rsidRPr="00133A0D">
        <w:t xml:space="preserve"> </w:t>
      </w:r>
      <w:r w:rsidRPr="00133A0D">
        <w:t>оплату</w:t>
      </w:r>
      <w:r w:rsidR="00BD6CEE" w:rsidRPr="00133A0D">
        <w:t xml:space="preserve"> </w:t>
      </w:r>
      <w:r w:rsidRPr="00133A0D">
        <w:t>покупки</w:t>
      </w:r>
      <w:r w:rsidR="00BD6CEE" w:rsidRPr="00133A0D">
        <w:t xml:space="preserve"> </w:t>
      </w:r>
      <w:r w:rsidRPr="00133A0D">
        <w:t>квартир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качестве</w:t>
      </w:r>
      <w:r w:rsidR="00BD6CEE" w:rsidRPr="00133A0D">
        <w:t xml:space="preserve"> </w:t>
      </w:r>
      <w:r w:rsidRPr="00133A0D">
        <w:t>банковских</w:t>
      </w:r>
      <w:r w:rsidR="00BD6CEE" w:rsidRPr="00133A0D">
        <w:t xml:space="preserve"> </w:t>
      </w:r>
      <w:r w:rsidRPr="00133A0D">
        <w:t>накоплений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lastRenderedPageBreak/>
        <w:t>отдельный</w:t>
      </w:r>
      <w:r w:rsidR="00BD6CEE" w:rsidRPr="00133A0D">
        <w:t xml:space="preserve"> </w:t>
      </w:r>
      <w:r w:rsidRPr="00133A0D">
        <w:t>вопрос.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общий</w:t>
      </w:r>
      <w:r w:rsidR="00BD6CEE" w:rsidRPr="00133A0D">
        <w:t xml:space="preserve"> </w:t>
      </w:r>
      <w:r w:rsidRPr="00133A0D">
        <w:t>вывод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больших</w:t>
      </w:r>
      <w:r w:rsidR="00BD6CEE" w:rsidRPr="00133A0D">
        <w:t xml:space="preserve"> </w:t>
      </w:r>
      <w:r w:rsidRPr="00133A0D">
        <w:t>суммах</w:t>
      </w:r>
      <w:r w:rsidR="00BD6CEE" w:rsidRPr="00133A0D">
        <w:t xml:space="preserve"> </w:t>
      </w:r>
      <w:r w:rsidRPr="00133A0D">
        <w:t>банковских</w:t>
      </w:r>
      <w:r w:rsidR="00BD6CEE" w:rsidRPr="00133A0D">
        <w:t xml:space="preserve"> </w:t>
      </w:r>
      <w:r w:rsidRPr="00133A0D">
        <w:t>накоплений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особенно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влияет.</w:t>
      </w:r>
    </w:p>
    <w:p w:rsidR="001B791B" w:rsidRPr="00133A0D" w:rsidRDefault="001B791B" w:rsidP="001B791B">
      <w:r w:rsidRPr="00133A0D">
        <w:t>Наша</w:t>
      </w:r>
      <w:r w:rsidR="00BD6CEE" w:rsidRPr="00133A0D">
        <w:t xml:space="preserve"> </w:t>
      </w:r>
      <w:r w:rsidRPr="00133A0D">
        <w:t>газета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писала,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среднестатистическим</w:t>
      </w:r>
      <w:r w:rsidR="00BD6CEE" w:rsidRPr="00133A0D">
        <w:t xml:space="preserve"> </w:t>
      </w:r>
      <w:r w:rsidRPr="00133A0D">
        <w:t>благополучием,</w:t>
      </w:r>
      <w:r w:rsidR="00BD6CEE" w:rsidRPr="00133A0D">
        <w:t xml:space="preserve"> </w:t>
      </w:r>
      <w:r w:rsidRPr="00133A0D">
        <w:t>ростом</w:t>
      </w:r>
      <w:r w:rsidR="00BD6CEE" w:rsidRPr="00133A0D">
        <w:t xml:space="preserve"> </w:t>
      </w:r>
      <w:r w:rsidRPr="00133A0D">
        <w:t>вкладов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зарплат</w:t>
      </w:r>
      <w:r w:rsidR="00BD6CEE" w:rsidRPr="00133A0D">
        <w:t xml:space="preserve"> </w:t>
      </w:r>
      <w:r w:rsidRPr="00133A0D">
        <w:t>скрывается</w:t>
      </w:r>
      <w:r w:rsidR="00BD6CEE" w:rsidRPr="00133A0D">
        <w:t xml:space="preserve"> </w:t>
      </w:r>
      <w:r w:rsidRPr="00133A0D">
        <w:t>неустойчивое</w:t>
      </w:r>
      <w:r w:rsidR="00BD6CEE" w:rsidRPr="00133A0D">
        <w:t xml:space="preserve"> </w:t>
      </w:r>
      <w:r w:rsidRPr="00133A0D">
        <w:t>финансовое</w:t>
      </w:r>
      <w:r w:rsidR="00BD6CEE" w:rsidRPr="00133A0D">
        <w:t xml:space="preserve"> </w:t>
      </w:r>
      <w:r w:rsidRPr="00133A0D">
        <w:t>положение</w:t>
      </w:r>
      <w:r w:rsidR="00BD6CEE" w:rsidRPr="00133A0D">
        <w:t xml:space="preserve"> </w:t>
      </w:r>
      <w:r w:rsidRPr="00133A0D">
        <w:t>почти</w:t>
      </w:r>
      <w:r w:rsidR="00BD6CEE" w:rsidRPr="00133A0D">
        <w:t xml:space="preserve"> </w:t>
      </w:r>
      <w:r w:rsidRPr="00133A0D">
        <w:t>половины</w:t>
      </w:r>
      <w:r w:rsidR="00BD6CEE" w:rsidRPr="00133A0D">
        <w:t xml:space="preserve"> </w:t>
      </w:r>
      <w:r w:rsidRPr="00133A0D">
        <w:t>населения</w:t>
      </w:r>
      <w:r w:rsidR="00BD6CEE" w:rsidRPr="00133A0D">
        <w:t xml:space="preserve"> </w:t>
      </w:r>
      <w:r w:rsidRPr="00133A0D">
        <w:t>страны</w:t>
      </w:r>
      <w:r w:rsidR="00BD6CEE" w:rsidRPr="00133A0D">
        <w:t xml:space="preserve"> </w:t>
      </w:r>
      <w:r w:rsidRPr="00133A0D">
        <w:t>(см.</w:t>
      </w:r>
      <w:r w:rsidR="00BD6CEE" w:rsidRPr="00133A0D">
        <w:t xml:space="preserve"> «</w:t>
      </w:r>
      <w:r w:rsidRPr="00133A0D">
        <w:t>НГ</w:t>
      </w:r>
      <w:r w:rsidR="00BD6CEE" w:rsidRPr="00133A0D">
        <w:t xml:space="preserve">» </w:t>
      </w:r>
      <w:r w:rsidRPr="00133A0D">
        <w:t>от</w:t>
      </w:r>
      <w:r w:rsidR="00BD6CEE" w:rsidRPr="00133A0D">
        <w:t xml:space="preserve"> </w:t>
      </w:r>
      <w:r w:rsidRPr="00133A0D">
        <w:t>01.02.24).</w:t>
      </w:r>
      <w:r w:rsidR="00BD6CEE" w:rsidRPr="00133A0D">
        <w:t xml:space="preserve"> </w:t>
      </w:r>
      <w:r w:rsidRPr="00133A0D">
        <w:t>Российские</w:t>
      </w:r>
      <w:r w:rsidR="00BD6CEE" w:rsidRPr="00133A0D">
        <w:t xml:space="preserve"> </w:t>
      </w:r>
      <w:r w:rsidRPr="00133A0D">
        <w:t>экономисты</w:t>
      </w:r>
      <w:r w:rsidR="00BD6CEE" w:rsidRPr="00133A0D">
        <w:t xml:space="preserve"> </w:t>
      </w:r>
      <w:r w:rsidRPr="00133A0D">
        <w:t>пытаются</w:t>
      </w:r>
      <w:r w:rsidR="00BD6CEE" w:rsidRPr="00133A0D">
        <w:t xml:space="preserve"> </w:t>
      </w:r>
      <w:r w:rsidRPr="00133A0D">
        <w:t>понять</w:t>
      </w:r>
      <w:r w:rsidR="00BD6CEE" w:rsidRPr="00133A0D">
        <w:t xml:space="preserve"> </w:t>
      </w:r>
      <w:r w:rsidRPr="00133A0D">
        <w:t>реальное</w:t>
      </w:r>
      <w:r w:rsidR="00BD6CEE" w:rsidRPr="00133A0D">
        <w:t xml:space="preserve"> </w:t>
      </w:r>
      <w:r w:rsidRPr="00133A0D">
        <w:t>состояние</w:t>
      </w:r>
      <w:r w:rsidR="00BD6CEE" w:rsidRPr="00133A0D">
        <w:t xml:space="preserve"> </w:t>
      </w:r>
      <w:r w:rsidRPr="00133A0D">
        <w:t>российских</w:t>
      </w:r>
      <w:r w:rsidR="00BD6CEE" w:rsidRPr="00133A0D">
        <w:t xml:space="preserve"> </w:t>
      </w:r>
      <w:r w:rsidRPr="00133A0D">
        <w:t>домохозяйств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помощью</w:t>
      </w:r>
      <w:r w:rsidR="00BD6CEE" w:rsidRPr="00133A0D">
        <w:t xml:space="preserve"> </w:t>
      </w:r>
      <w:r w:rsidRPr="00133A0D">
        <w:t>оценок</w:t>
      </w:r>
      <w:r w:rsidR="00BD6CEE" w:rsidRPr="00133A0D">
        <w:t xml:space="preserve"> </w:t>
      </w:r>
      <w:r w:rsidRPr="00133A0D">
        <w:t>финансовой</w:t>
      </w:r>
      <w:r w:rsidR="00BD6CEE" w:rsidRPr="00133A0D">
        <w:t xml:space="preserve"> </w:t>
      </w:r>
      <w:r w:rsidRPr="00133A0D">
        <w:t>устойчивости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неустойчивости.</w:t>
      </w:r>
      <w:r w:rsidR="00BD6CEE" w:rsidRPr="00133A0D">
        <w:t xml:space="preserve"> </w:t>
      </w:r>
      <w:r w:rsidRPr="00133A0D">
        <w:t>Финансовая</w:t>
      </w:r>
      <w:r w:rsidR="00BD6CEE" w:rsidRPr="00133A0D">
        <w:t xml:space="preserve"> </w:t>
      </w:r>
      <w:r w:rsidRPr="00133A0D">
        <w:t>устойчивость</w:t>
      </w:r>
      <w:r w:rsidR="00BD6CEE" w:rsidRPr="00133A0D">
        <w:t xml:space="preserve"> </w:t>
      </w:r>
      <w:r w:rsidRPr="00133A0D">
        <w:t>определяется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способность</w:t>
      </w:r>
      <w:r w:rsidR="00BD6CEE" w:rsidRPr="00133A0D">
        <w:t xml:space="preserve"> </w:t>
      </w:r>
      <w:r w:rsidRPr="00133A0D">
        <w:t>домохозяйств</w:t>
      </w:r>
      <w:r w:rsidR="00BD6CEE" w:rsidRPr="00133A0D">
        <w:t xml:space="preserve"> </w:t>
      </w:r>
      <w:r w:rsidRPr="00133A0D">
        <w:t>справиться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экономическими</w:t>
      </w:r>
      <w:r w:rsidR="00BD6CEE" w:rsidRPr="00133A0D">
        <w:t xml:space="preserve"> </w:t>
      </w:r>
      <w:r w:rsidRPr="00133A0D">
        <w:t>шоками,</w:t>
      </w:r>
      <w:r w:rsidR="00BD6CEE" w:rsidRPr="00133A0D">
        <w:t xml:space="preserve"> </w:t>
      </w:r>
      <w:r w:rsidRPr="00133A0D">
        <w:t>под</w:t>
      </w:r>
      <w:r w:rsidR="00BD6CEE" w:rsidRPr="00133A0D">
        <w:t xml:space="preserve"> </w:t>
      </w:r>
      <w:r w:rsidRPr="00133A0D">
        <w:t>которыми</w:t>
      </w:r>
      <w:r w:rsidR="00BD6CEE" w:rsidRPr="00133A0D">
        <w:t xml:space="preserve"> </w:t>
      </w:r>
      <w:r w:rsidRPr="00133A0D">
        <w:t>обычно</w:t>
      </w:r>
      <w:r w:rsidR="00BD6CEE" w:rsidRPr="00133A0D">
        <w:t xml:space="preserve"> </w:t>
      </w:r>
      <w:r w:rsidRPr="00133A0D">
        <w:t>понимается</w:t>
      </w:r>
      <w:r w:rsidR="00BD6CEE" w:rsidRPr="00133A0D">
        <w:t xml:space="preserve"> </w:t>
      </w:r>
      <w:r w:rsidRPr="00133A0D">
        <w:t>резкое</w:t>
      </w:r>
      <w:r w:rsidR="00BD6CEE" w:rsidRPr="00133A0D">
        <w:t xml:space="preserve"> </w:t>
      </w:r>
      <w:r w:rsidRPr="00133A0D">
        <w:t>снижение</w:t>
      </w:r>
      <w:r w:rsidR="00BD6CEE" w:rsidRPr="00133A0D">
        <w:t xml:space="preserve"> </w:t>
      </w:r>
      <w:r w:rsidRPr="00133A0D">
        <w:t>доходов</w:t>
      </w:r>
      <w:r w:rsidR="00BD6CEE" w:rsidRPr="00133A0D">
        <w:t xml:space="preserve"> </w:t>
      </w:r>
      <w:r w:rsidRPr="00133A0D">
        <w:t>домохозяйства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появление</w:t>
      </w:r>
      <w:r w:rsidR="00BD6CEE" w:rsidRPr="00133A0D">
        <w:t xml:space="preserve"> </w:t>
      </w:r>
      <w:r w:rsidRPr="00133A0D">
        <w:t>крупных</w:t>
      </w:r>
      <w:r w:rsidR="00BD6CEE" w:rsidRPr="00133A0D">
        <w:t xml:space="preserve"> </w:t>
      </w:r>
      <w:r w:rsidRPr="00133A0D">
        <w:t>неожиданных</w:t>
      </w:r>
      <w:r w:rsidR="00BD6CEE" w:rsidRPr="00133A0D">
        <w:t xml:space="preserve"> </w:t>
      </w:r>
      <w:r w:rsidRPr="00133A0D">
        <w:t>денежных</w:t>
      </w:r>
      <w:r w:rsidR="00BD6CEE" w:rsidRPr="00133A0D">
        <w:t xml:space="preserve"> </w:t>
      </w:r>
      <w:r w:rsidRPr="00133A0D">
        <w:t>расходов.</w:t>
      </w:r>
      <w:r w:rsidR="00BD6CEE" w:rsidRPr="00133A0D">
        <w:t xml:space="preserve"> </w:t>
      </w:r>
      <w:r w:rsidRPr="00133A0D">
        <w:t>Финансово</w:t>
      </w:r>
      <w:r w:rsidR="00BD6CEE" w:rsidRPr="00133A0D">
        <w:t xml:space="preserve"> </w:t>
      </w:r>
      <w:r w:rsidRPr="00133A0D">
        <w:t>неустойчивыми</w:t>
      </w:r>
      <w:r w:rsidR="00BD6CEE" w:rsidRPr="00133A0D">
        <w:t xml:space="preserve"> </w:t>
      </w:r>
      <w:r w:rsidRPr="00133A0D">
        <w:t>летом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были</w:t>
      </w:r>
      <w:r w:rsidR="00BD6CEE" w:rsidRPr="00133A0D">
        <w:t xml:space="preserve"> </w:t>
      </w:r>
      <w:r w:rsidRPr="00133A0D">
        <w:t>56%</w:t>
      </w:r>
      <w:r w:rsidR="00BD6CEE" w:rsidRPr="00133A0D">
        <w:t xml:space="preserve"> </w:t>
      </w:r>
      <w:r w:rsidRPr="00133A0D">
        <w:t>россиян.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осенью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финансово</w:t>
      </w:r>
      <w:r w:rsidR="00BD6CEE" w:rsidRPr="00133A0D">
        <w:t xml:space="preserve"> </w:t>
      </w:r>
      <w:r w:rsidRPr="00133A0D">
        <w:t>неустойчивыми</w:t>
      </w:r>
      <w:r w:rsidR="00BD6CEE" w:rsidRPr="00133A0D">
        <w:t xml:space="preserve"> </w:t>
      </w:r>
      <w:r w:rsidRPr="00133A0D">
        <w:t>стали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61%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всех</w:t>
      </w:r>
      <w:r w:rsidR="00BD6CEE" w:rsidRPr="00133A0D">
        <w:t xml:space="preserve"> </w:t>
      </w:r>
      <w:r w:rsidRPr="00133A0D">
        <w:t>респондентов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такие</w:t>
      </w:r>
      <w:r w:rsidR="00BD6CEE" w:rsidRPr="00133A0D">
        <w:t xml:space="preserve"> </w:t>
      </w:r>
      <w:r w:rsidRPr="00133A0D">
        <w:t>данные</w:t>
      </w:r>
      <w:r w:rsidR="00BD6CEE" w:rsidRPr="00133A0D">
        <w:t xml:space="preserve"> </w:t>
      </w:r>
      <w:r w:rsidRPr="00133A0D">
        <w:t>приводят</w:t>
      </w:r>
      <w:r w:rsidR="00BD6CEE" w:rsidRPr="00133A0D">
        <w:t xml:space="preserve"> </w:t>
      </w:r>
      <w:r w:rsidRPr="00133A0D">
        <w:t>Ольга</w:t>
      </w:r>
      <w:r w:rsidR="00BD6CEE" w:rsidRPr="00133A0D">
        <w:t xml:space="preserve"> </w:t>
      </w:r>
      <w:r w:rsidRPr="00133A0D">
        <w:t>Кузина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Дарья</w:t>
      </w:r>
      <w:r w:rsidR="00BD6CEE" w:rsidRPr="00133A0D">
        <w:t xml:space="preserve"> </w:t>
      </w:r>
      <w:r w:rsidRPr="00133A0D">
        <w:t>Моисеева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Высшей</w:t>
      </w:r>
      <w:r w:rsidR="00BD6CEE" w:rsidRPr="00133A0D">
        <w:t xml:space="preserve"> </w:t>
      </w:r>
      <w:r w:rsidRPr="00133A0D">
        <w:t>школы</w:t>
      </w:r>
      <w:r w:rsidR="00BD6CEE" w:rsidRPr="00133A0D">
        <w:t xml:space="preserve"> </w:t>
      </w:r>
      <w:r w:rsidRPr="00133A0D">
        <w:t>экономики.</w:t>
      </w:r>
    </w:p>
    <w:p w:rsidR="001B791B" w:rsidRPr="00133A0D" w:rsidRDefault="001B791B" w:rsidP="001B791B">
      <w:r w:rsidRPr="00133A0D">
        <w:t>Различные</w:t>
      </w:r>
      <w:r w:rsidR="00BD6CEE" w:rsidRPr="00133A0D">
        <w:t xml:space="preserve"> </w:t>
      </w:r>
      <w:r w:rsidRPr="00133A0D">
        <w:t>опросы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исследования</w:t>
      </w:r>
      <w:r w:rsidR="00BD6CEE" w:rsidRPr="00133A0D">
        <w:t xml:space="preserve"> </w:t>
      </w:r>
      <w:r w:rsidRPr="00133A0D">
        <w:t>показывают,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около</w:t>
      </w:r>
      <w:r w:rsidR="00BD6CEE" w:rsidRPr="00133A0D">
        <w:t xml:space="preserve"> </w:t>
      </w:r>
      <w:r w:rsidRPr="00133A0D">
        <w:t>половины</w:t>
      </w:r>
      <w:r w:rsidR="00BD6CEE" w:rsidRPr="00133A0D">
        <w:t xml:space="preserve"> </w:t>
      </w:r>
      <w:r w:rsidRPr="00133A0D">
        <w:t>россиян</w:t>
      </w:r>
      <w:r w:rsidR="00BD6CEE" w:rsidRPr="00133A0D">
        <w:t xml:space="preserve"> </w:t>
      </w:r>
      <w:r w:rsidRPr="00133A0D">
        <w:t>вообще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имеют</w:t>
      </w:r>
      <w:r w:rsidR="00BD6CEE" w:rsidRPr="00133A0D">
        <w:t xml:space="preserve"> </w:t>
      </w:r>
      <w:r w:rsidRPr="00133A0D">
        <w:t>существенных</w:t>
      </w:r>
      <w:r w:rsidR="00BD6CEE" w:rsidRPr="00133A0D">
        <w:t xml:space="preserve"> </w:t>
      </w:r>
      <w:r w:rsidRPr="00133A0D">
        <w:t>сбережений.</w:t>
      </w:r>
      <w:r w:rsidR="00BD6CEE" w:rsidRPr="00133A0D">
        <w:t xml:space="preserve"> «</w:t>
      </w:r>
      <w:r w:rsidRPr="00133A0D">
        <w:t>По</w:t>
      </w:r>
      <w:r w:rsidR="00BD6CEE" w:rsidRPr="00133A0D">
        <w:t xml:space="preserve"> </w:t>
      </w:r>
      <w:r w:rsidRPr="00133A0D">
        <w:t>сравнению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2010</w:t>
      </w:r>
      <w:r w:rsidR="00BD6CEE" w:rsidRPr="00133A0D">
        <w:t xml:space="preserve"> </w:t>
      </w:r>
      <w:r w:rsidRPr="00133A0D">
        <w:t>годом</w:t>
      </w:r>
      <w:r w:rsidR="00BD6CEE" w:rsidRPr="00133A0D">
        <w:t xml:space="preserve"> </w:t>
      </w:r>
      <w:r w:rsidRPr="00133A0D">
        <w:t>выросла</w:t>
      </w:r>
      <w:r w:rsidR="00BD6CEE" w:rsidRPr="00133A0D">
        <w:t xml:space="preserve"> </w:t>
      </w:r>
      <w:r w:rsidRPr="00133A0D">
        <w:t>доля</w:t>
      </w:r>
      <w:r w:rsidR="00BD6CEE" w:rsidRPr="00133A0D">
        <w:t xml:space="preserve"> </w:t>
      </w:r>
      <w:r w:rsidRPr="00133A0D">
        <w:t>сообщавших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наличии</w:t>
      </w:r>
      <w:r w:rsidR="00BD6CEE" w:rsidRPr="00133A0D">
        <w:t xml:space="preserve"> </w:t>
      </w:r>
      <w:r w:rsidRPr="00133A0D">
        <w:t>сбережений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23%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2010</w:t>
      </w:r>
      <w:r w:rsidR="00BD6CEE" w:rsidRPr="00133A0D">
        <w:t xml:space="preserve"> </w:t>
      </w:r>
      <w:r w:rsidRPr="00133A0D">
        <w:t>год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38%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2022</w:t>
      </w:r>
      <w:r w:rsidR="00BD6CEE" w:rsidRPr="00133A0D">
        <w:t xml:space="preserve"> </w:t>
      </w:r>
      <w:r w:rsidRPr="00133A0D">
        <w:t>год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среднем</w:t>
      </w:r>
      <w:r w:rsidR="00BD6CEE" w:rsidRPr="00133A0D">
        <w:t>»</w:t>
      </w:r>
      <w:r w:rsidRPr="00133A0D">
        <w:t>,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утверждает</w:t>
      </w:r>
      <w:r w:rsidR="00BD6CEE" w:rsidRPr="00133A0D">
        <w:t xml:space="preserve"> </w:t>
      </w:r>
      <w:r w:rsidRPr="00133A0D">
        <w:t>Людмила</w:t>
      </w:r>
      <w:r w:rsidR="00BD6CEE" w:rsidRPr="00133A0D">
        <w:t xml:space="preserve"> </w:t>
      </w:r>
      <w:r w:rsidRPr="00133A0D">
        <w:t>Преснякова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фонда</w:t>
      </w:r>
      <w:r w:rsidR="00BD6CEE" w:rsidRPr="00133A0D">
        <w:t xml:space="preserve"> «</w:t>
      </w:r>
      <w:r w:rsidRPr="00133A0D">
        <w:t>Общественное</w:t>
      </w:r>
      <w:r w:rsidR="00BD6CEE" w:rsidRPr="00133A0D">
        <w:t xml:space="preserve"> </w:t>
      </w:r>
      <w:r w:rsidRPr="00133A0D">
        <w:t>мнение</w:t>
      </w:r>
      <w:r w:rsidR="00BD6CEE" w:rsidRPr="00133A0D">
        <w:t>»</w:t>
      </w:r>
      <w:r w:rsidRPr="00133A0D">
        <w:t>.</w:t>
      </w:r>
      <w:r w:rsidR="00BD6CEE" w:rsidRPr="00133A0D">
        <w:t xml:space="preserve"> </w:t>
      </w:r>
      <w:r w:rsidRPr="00133A0D">
        <w:t>Доля</w:t>
      </w:r>
      <w:r w:rsidR="00BD6CEE" w:rsidRPr="00133A0D">
        <w:t xml:space="preserve"> </w:t>
      </w:r>
      <w:r w:rsidRPr="00133A0D">
        <w:t>россиян,</w:t>
      </w:r>
      <w:r w:rsidR="00BD6CEE" w:rsidRPr="00133A0D">
        <w:t xml:space="preserve"> </w:t>
      </w:r>
      <w:r w:rsidRPr="00133A0D">
        <w:t>имеющих</w:t>
      </w:r>
      <w:r w:rsidR="00BD6CEE" w:rsidRPr="00133A0D">
        <w:t xml:space="preserve"> </w:t>
      </w:r>
      <w:r w:rsidRPr="00133A0D">
        <w:t>накопления,</w:t>
      </w:r>
      <w:r w:rsidR="00BD6CEE" w:rsidRPr="00133A0D">
        <w:t xml:space="preserve"> </w:t>
      </w:r>
      <w:r w:rsidRPr="00133A0D">
        <w:t>выросла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полтора</w:t>
      </w:r>
      <w:r w:rsidR="00BD6CEE" w:rsidRPr="00133A0D">
        <w:t xml:space="preserve"> </w:t>
      </w:r>
      <w:r w:rsidRPr="00133A0D">
        <w:t>раза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30%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2010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44%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2022</w:t>
      </w:r>
      <w:r w:rsidR="00BD6CEE" w:rsidRPr="00133A0D">
        <w:t xml:space="preserve"> </w:t>
      </w:r>
      <w:r w:rsidRPr="00133A0D">
        <w:t>году,</w:t>
      </w:r>
      <w:r w:rsidR="00BD6CEE" w:rsidRPr="00133A0D">
        <w:t xml:space="preserve"> </w:t>
      </w:r>
      <w:r w:rsidRPr="00133A0D">
        <w:t>сообщает</w:t>
      </w:r>
      <w:r w:rsidR="00BD6CEE" w:rsidRPr="00133A0D">
        <w:t xml:space="preserve"> </w:t>
      </w:r>
      <w:r w:rsidRPr="00133A0D">
        <w:t>ВЦИОМ.</w:t>
      </w:r>
      <w:r w:rsidR="00BD6CEE" w:rsidRPr="00133A0D">
        <w:t xml:space="preserve"> </w:t>
      </w:r>
      <w:r w:rsidRPr="00133A0D">
        <w:t>Около</w:t>
      </w:r>
      <w:r w:rsidR="00BD6CEE" w:rsidRPr="00133A0D">
        <w:t xml:space="preserve"> </w:t>
      </w:r>
      <w:r w:rsidRPr="00133A0D">
        <w:t>68%</w:t>
      </w:r>
      <w:r w:rsidR="00BD6CEE" w:rsidRPr="00133A0D">
        <w:t xml:space="preserve"> </w:t>
      </w:r>
      <w:r w:rsidRPr="00133A0D">
        <w:t>россиян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имеют</w:t>
      </w:r>
      <w:r w:rsidR="00BD6CEE" w:rsidRPr="00133A0D">
        <w:t xml:space="preserve"> </w:t>
      </w:r>
      <w:r w:rsidRPr="00133A0D">
        <w:t>сбережений,</w:t>
      </w:r>
      <w:r w:rsidR="00BD6CEE" w:rsidRPr="00133A0D">
        <w:t xml:space="preserve"> </w:t>
      </w:r>
      <w:r w:rsidRPr="00133A0D">
        <w:t>позволяющих</w:t>
      </w:r>
      <w:r w:rsidR="00BD6CEE" w:rsidRPr="00133A0D">
        <w:t xml:space="preserve"> </w:t>
      </w:r>
      <w:r w:rsidRPr="00133A0D">
        <w:t>прожить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3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6</w:t>
      </w:r>
      <w:r w:rsidR="00BD6CEE" w:rsidRPr="00133A0D">
        <w:t xml:space="preserve"> </w:t>
      </w:r>
      <w:r w:rsidRPr="00133A0D">
        <w:t>месяцев,</w:t>
      </w:r>
      <w:r w:rsidR="00BD6CEE" w:rsidRPr="00133A0D">
        <w:t xml:space="preserve"> </w:t>
      </w:r>
      <w:r w:rsidRPr="00133A0D">
        <w:t>сообщал</w:t>
      </w:r>
      <w:r w:rsidR="00BD6CEE" w:rsidRPr="00133A0D">
        <w:t xml:space="preserve"> </w:t>
      </w:r>
      <w:r w:rsidRPr="00133A0D">
        <w:t>Аналитический</w:t>
      </w:r>
      <w:r w:rsidR="00BD6CEE" w:rsidRPr="00133A0D">
        <w:t xml:space="preserve"> </w:t>
      </w:r>
      <w:r w:rsidRPr="00133A0D">
        <w:t>центр</w:t>
      </w:r>
      <w:r w:rsidR="00BD6CEE" w:rsidRPr="00133A0D">
        <w:t xml:space="preserve"> </w:t>
      </w:r>
      <w:r w:rsidRPr="00133A0D">
        <w:t>НАФИ.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четверть</w:t>
      </w:r>
      <w:r w:rsidR="00BD6CEE" w:rsidRPr="00133A0D">
        <w:t xml:space="preserve"> </w:t>
      </w:r>
      <w:r w:rsidRPr="00133A0D">
        <w:t>респондентов</w:t>
      </w:r>
      <w:r w:rsidR="00BD6CEE" w:rsidRPr="00133A0D">
        <w:t xml:space="preserve"> </w:t>
      </w:r>
      <w:r w:rsidRPr="00133A0D">
        <w:t>утверждают,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смогут</w:t>
      </w:r>
      <w:r w:rsidR="00BD6CEE" w:rsidRPr="00133A0D">
        <w:t xml:space="preserve"> </w:t>
      </w:r>
      <w:r w:rsidRPr="00133A0D">
        <w:t>прожить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сбережения</w:t>
      </w:r>
      <w:r w:rsidR="00BD6CEE" w:rsidRPr="00133A0D">
        <w:t xml:space="preserve"> </w:t>
      </w:r>
      <w:r w:rsidRPr="00133A0D">
        <w:t>больше</w:t>
      </w:r>
      <w:r w:rsidR="00BD6CEE" w:rsidRPr="00133A0D">
        <w:t xml:space="preserve"> </w:t>
      </w:r>
      <w:r w:rsidRPr="00133A0D">
        <w:t>одной</w:t>
      </w:r>
      <w:r w:rsidR="00BD6CEE" w:rsidRPr="00133A0D">
        <w:t xml:space="preserve"> </w:t>
      </w:r>
      <w:r w:rsidRPr="00133A0D">
        <w:t>недели,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меньше</w:t>
      </w:r>
      <w:r w:rsidR="00BD6CEE" w:rsidRPr="00133A0D">
        <w:t xml:space="preserve"> </w:t>
      </w:r>
      <w:r w:rsidRPr="00133A0D">
        <w:t>одного</w:t>
      </w:r>
      <w:r w:rsidR="00BD6CEE" w:rsidRPr="00133A0D">
        <w:t xml:space="preserve"> </w:t>
      </w:r>
      <w:r w:rsidRPr="00133A0D">
        <w:t>месяца.</w:t>
      </w:r>
    </w:p>
    <w:p w:rsidR="001B791B" w:rsidRPr="00133A0D" w:rsidRDefault="001B791B" w:rsidP="001B791B">
      <w:r w:rsidRPr="00133A0D">
        <w:t>В</w:t>
      </w:r>
      <w:r w:rsidR="00BD6CEE" w:rsidRPr="00133A0D">
        <w:t xml:space="preserve"> </w:t>
      </w:r>
      <w:r w:rsidRPr="00133A0D">
        <w:t>наступившем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россиянам</w:t>
      </w:r>
      <w:r w:rsidR="00BD6CEE" w:rsidRPr="00133A0D">
        <w:t xml:space="preserve"> </w:t>
      </w:r>
      <w:r w:rsidRPr="00133A0D">
        <w:t>предстоит</w:t>
      </w:r>
      <w:r w:rsidR="00BD6CEE" w:rsidRPr="00133A0D">
        <w:t xml:space="preserve"> </w:t>
      </w:r>
      <w:r w:rsidRPr="00133A0D">
        <w:t>впервые</w:t>
      </w:r>
      <w:r w:rsidR="00BD6CEE" w:rsidRPr="00133A0D">
        <w:t xml:space="preserve"> </w:t>
      </w:r>
      <w:r w:rsidRPr="00133A0D">
        <w:t>заплатить</w:t>
      </w:r>
      <w:r w:rsidR="00BD6CEE" w:rsidRPr="00133A0D">
        <w:t xml:space="preserve"> </w:t>
      </w:r>
      <w:r w:rsidRPr="00133A0D">
        <w:t>налог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доходов,</w:t>
      </w:r>
      <w:r w:rsidR="00BD6CEE" w:rsidRPr="00133A0D">
        <w:t xml:space="preserve"> </w:t>
      </w:r>
      <w:r w:rsidRPr="00133A0D">
        <w:t>полученных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вкладам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году.</w:t>
      </w:r>
      <w:r w:rsidR="00BD6CEE" w:rsidRPr="00133A0D">
        <w:t xml:space="preserve"> </w:t>
      </w:r>
      <w:r w:rsidRPr="00133A0D">
        <w:t>Однако</w:t>
      </w:r>
      <w:r w:rsidR="00BD6CEE" w:rsidRPr="00133A0D">
        <w:t xml:space="preserve"> </w:t>
      </w:r>
      <w:r w:rsidRPr="00133A0D">
        <w:t>большей</w:t>
      </w:r>
      <w:r w:rsidR="00BD6CEE" w:rsidRPr="00133A0D">
        <w:t xml:space="preserve"> </w:t>
      </w:r>
      <w:r w:rsidRPr="00133A0D">
        <w:t>половины</w:t>
      </w:r>
      <w:r w:rsidR="00BD6CEE" w:rsidRPr="00133A0D">
        <w:t xml:space="preserve"> </w:t>
      </w:r>
      <w:r w:rsidRPr="00133A0D">
        <w:t>граждан</w:t>
      </w:r>
      <w:r w:rsidR="00BD6CEE" w:rsidRPr="00133A0D">
        <w:t xml:space="preserve"> </w:t>
      </w:r>
      <w:r w:rsidRPr="00133A0D">
        <w:t>РФ,</w:t>
      </w:r>
      <w:r w:rsidR="00BD6CEE" w:rsidRPr="00133A0D">
        <w:t xml:space="preserve"> </w:t>
      </w:r>
      <w:r w:rsidRPr="00133A0D">
        <w:t>судя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опросам</w:t>
      </w:r>
      <w:r w:rsidR="00BD6CEE" w:rsidRPr="00133A0D">
        <w:t xml:space="preserve"> </w:t>
      </w:r>
      <w:r w:rsidRPr="00133A0D">
        <w:t>населения,</w:t>
      </w:r>
      <w:r w:rsidR="00BD6CEE" w:rsidRPr="00133A0D">
        <w:t xml:space="preserve"> </w:t>
      </w:r>
      <w:r w:rsidRPr="00133A0D">
        <w:t>этот</w:t>
      </w:r>
      <w:r w:rsidR="00BD6CEE" w:rsidRPr="00133A0D">
        <w:t xml:space="preserve"> </w:t>
      </w:r>
      <w:r w:rsidRPr="00133A0D">
        <w:t>налог</w:t>
      </w:r>
      <w:r w:rsidR="00BD6CEE" w:rsidRPr="00133A0D">
        <w:t xml:space="preserve"> </w:t>
      </w:r>
      <w:r w:rsidRPr="00133A0D">
        <w:t>касаться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будет.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известно,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2021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нашей</w:t>
      </w:r>
      <w:r w:rsidR="00BD6CEE" w:rsidRPr="00133A0D">
        <w:t xml:space="preserve"> </w:t>
      </w:r>
      <w:r w:rsidRPr="00133A0D">
        <w:t>стране</w:t>
      </w:r>
      <w:r w:rsidR="00BD6CEE" w:rsidRPr="00133A0D">
        <w:t xml:space="preserve"> </w:t>
      </w:r>
      <w:r w:rsidRPr="00133A0D">
        <w:t>работает</w:t>
      </w:r>
      <w:r w:rsidR="00BD6CEE" w:rsidRPr="00133A0D">
        <w:t xml:space="preserve"> </w:t>
      </w:r>
      <w:r w:rsidRPr="00133A0D">
        <w:t>закон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налоге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проценты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банковским</w:t>
      </w:r>
      <w:r w:rsidR="00BD6CEE" w:rsidRPr="00133A0D">
        <w:t xml:space="preserve"> </w:t>
      </w:r>
      <w:r w:rsidRPr="00133A0D">
        <w:t>вкладам.</w:t>
      </w:r>
      <w:r w:rsidR="00BD6CEE" w:rsidRPr="00133A0D">
        <w:t xml:space="preserve"> </w:t>
      </w:r>
      <w:r w:rsidRPr="00133A0D">
        <w:t>Согласно</w:t>
      </w:r>
      <w:r w:rsidR="00BD6CEE" w:rsidRPr="00133A0D">
        <w:t xml:space="preserve"> </w:t>
      </w:r>
      <w:r w:rsidRPr="00133A0D">
        <w:t>этому</w:t>
      </w:r>
      <w:r w:rsidR="00BD6CEE" w:rsidRPr="00133A0D">
        <w:t xml:space="preserve"> </w:t>
      </w:r>
      <w:r w:rsidRPr="00133A0D">
        <w:t>закону,</w:t>
      </w:r>
      <w:r w:rsidR="00BD6CEE" w:rsidRPr="00133A0D">
        <w:t xml:space="preserve"> </w:t>
      </w:r>
      <w:r w:rsidRPr="00133A0D">
        <w:t>собственники</w:t>
      </w:r>
      <w:r w:rsidR="00BD6CEE" w:rsidRPr="00133A0D">
        <w:t xml:space="preserve"> </w:t>
      </w:r>
      <w:r w:rsidRPr="00133A0D">
        <w:t>вкладов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высокими</w:t>
      </w:r>
      <w:r w:rsidR="00BD6CEE" w:rsidRPr="00133A0D">
        <w:t xml:space="preserve"> </w:t>
      </w:r>
      <w:r w:rsidRPr="00133A0D">
        <w:t>процентными</w:t>
      </w:r>
      <w:r w:rsidR="00BD6CEE" w:rsidRPr="00133A0D">
        <w:t xml:space="preserve"> </w:t>
      </w:r>
      <w:r w:rsidRPr="00133A0D">
        <w:t>доходами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вкладам</w:t>
      </w:r>
      <w:r w:rsidR="00BD6CEE" w:rsidRPr="00133A0D">
        <w:t xml:space="preserve"> </w:t>
      </w:r>
      <w:r w:rsidRPr="00133A0D">
        <w:t>должны</w:t>
      </w:r>
      <w:r w:rsidR="00BD6CEE" w:rsidRPr="00133A0D">
        <w:t xml:space="preserve"> </w:t>
      </w:r>
      <w:r w:rsidRPr="00133A0D">
        <w:t>будут</w:t>
      </w:r>
      <w:r w:rsidR="00BD6CEE" w:rsidRPr="00133A0D">
        <w:t xml:space="preserve"> </w:t>
      </w:r>
      <w:r w:rsidRPr="00133A0D">
        <w:t>заплатить</w:t>
      </w:r>
      <w:r w:rsidR="00BD6CEE" w:rsidRPr="00133A0D">
        <w:t xml:space="preserve"> </w:t>
      </w:r>
      <w:r w:rsidRPr="00133A0D">
        <w:t>подоходный</w:t>
      </w:r>
      <w:r w:rsidR="00BD6CEE" w:rsidRPr="00133A0D">
        <w:t xml:space="preserve"> </w:t>
      </w:r>
      <w:r w:rsidRPr="00133A0D">
        <w:t>налог.</w:t>
      </w:r>
      <w:r w:rsidR="00BD6CEE" w:rsidRPr="00133A0D">
        <w:t xml:space="preserve"> </w:t>
      </w:r>
      <w:r w:rsidRPr="00133A0D">
        <w:t>Порог</w:t>
      </w:r>
      <w:r w:rsidR="00BD6CEE" w:rsidRPr="00133A0D">
        <w:t xml:space="preserve"> </w:t>
      </w:r>
      <w:r w:rsidRPr="00133A0D">
        <w:t>процентного</w:t>
      </w:r>
      <w:r w:rsidR="00BD6CEE" w:rsidRPr="00133A0D">
        <w:t xml:space="preserve"> </w:t>
      </w:r>
      <w:r w:rsidRPr="00133A0D">
        <w:t>дохода,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которого</w:t>
      </w:r>
      <w:r w:rsidR="00BD6CEE" w:rsidRPr="00133A0D">
        <w:t xml:space="preserve"> </w:t>
      </w:r>
      <w:r w:rsidRPr="00133A0D">
        <w:t>нужно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нужно</w:t>
      </w:r>
      <w:r w:rsidR="00BD6CEE" w:rsidRPr="00133A0D">
        <w:t xml:space="preserve"> </w:t>
      </w:r>
      <w:r w:rsidRPr="00133A0D">
        <w:t>платить</w:t>
      </w:r>
      <w:r w:rsidR="00BD6CEE" w:rsidRPr="00133A0D">
        <w:t xml:space="preserve"> </w:t>
      </w:r>
      <w:r w:rsidRPr="00133A0D">
        <w:t>налоги,</w:t>
      </w:r>
      <w:r w:rsidR="00BD6CEE" w:rsidRPr="00133A0D">
        <w:t xml:space="preserve"> </w:t>
      </w:r>
      <w:r w:rsidRPr="00133A0D">
        <w:t>определяется</w:t>
      </w:r>
      <w:r w:rsidR="00BD6CEE" w:rsidRPr="00133A0D">
        <w:t xml:space="preserve"> </w:t>
      </w:r>
      <w:r w:rsidRPr="00133A0D">
        <w:t>изменениями</w:t>
      </w:r>
      <w:r w:rsidR="00BD6CEE" w:rsidRPr="00133A0D">
        <w:t xml:space="preserve"> </w:t>
      </w:r>
      <w:r w:rsidRPr="00133A0D">
        <w:t>ключевой</w:t>
      </w:r>
      <w:r w:rsidR="00BD6CEE" w:rsidRPr="00133A0D">
        <w:t xml:space="preserve"> </w:t>
      </w:r>
      <w:r w:rsidRPr="00133A0D">
        <w:t>ставки</w:t>
      </w:r>
      <w:r w:rsidR="00BD6CEE" w:rsidRPr="00133A0D">
        <w:t xml:space="preserve"> </w:t>
      </w:r>
      <w:r w:rsidRPr="00133A0D">
        <w:t>ЦБ</w:t>
      </w:r>
      <w:r w:rsidR="00BD6CEE" w:rsidRPr="00133A0D">
        <w:t xml:space="preserve"> </w:t>
      </w:r>
      <w:r w:rsidRPr="00133A0D">
        <w:t>РФ.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марте</w:t>
      </w:r>
      <w:r w:rsidR="00BD6CEE" w:rsidRPr="00133A0D">
        <w:t xml:space="preserve"> </w:t>
      </w:r>
      <w:r w:rsidRPr="00133A0D">
        <w:t>2022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был</w:t>
      </w:r>
      <w:r w:rsidR="00BD6CEE" w:rsidRPr="00133A0D">
        <w:t xml:space="preserve"> </w:t>
      </w:r>
      <w:r w:rsidRPr="00133A0D">
        <w:t>принят</w:t>
      </w:r>
      <w:r w:rsidR="00BD6CEE" w:rsidRPr="00133A0D">
        <w:t xml:space="preserve"> </w:t>
      </w:r>
      <w:r w:rsidRPr="00133A0D">
        <w:t>уточняющий</w:t>
      </w:r>
      <w:r w:rsidR="00BD6CEE" w:rsidRPr="00133A0D">
        <w:t xml:space="preserve"> </w:t>
      </w:r>
      <w:r w:rsidRPr="00133A0D">
        <w:t>закон,</w:t>
      </w:r>
      <w:r w:rsidR="00BD6CEE" w:rsidRPr="00133A0D">
        <w:t xml:space="preserve"> </w:t>
      </w:r>
      <w:r w:rsidRPr="00133A0D">
        <w:t>который</w:t>
      </w:r>
      <w:r w:rsidR="00BD6CEE" w:rsidRPr="00133A0D">
        <w:t xml:space="preserve"> </w:t>
      </w:r>
      <w:r w:rsidRPr="00133A0D">
        <w:t>освободил</w:t>
      </w:r>
      <w:r w:rsidR="00BD6CEE" w:rsidRPr="00133A0D">
        <w:t xml:space="preserve"> </w:t>
      </w:r>
      <w:r w:rsidRPr="00133A0D">
        <w:t>россиян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уплаты</w:t>
      </w:r>
      <w:r w:rsidR="00BD6CEE" w:rsidRPr="00133A0D">
        <w:t xml:space="preserve"> </w:t>
      </w:r>
      <w:r w:rsidRPr="00133A0D">
        <w:t>налога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прибыли,</w:t>
      </w:r>
      <w:r w:rsidR="00BD6CEE" w:rsidRPr="00133A0D">
        <w:t xml:space="preserve"> </w:t>
      </w:r>
      <w:r w:rsidRPr="00133A0D">
        <w:t>полученной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процентов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вкладам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2021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2022</w:t>
      </w:r>
      <w:r w:rsidR="00BD6CEE" w:rsidRPr="00133A0D">
        <w:t xml:space="preserve"> </w:t>
      </w:r>
      <w:r w:rsidRPr="00133A0D">
        <w:t>годы.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процентного</w:t>
      </w:r>
      <w:r w:rsidR="00BD6CEE" w:rsidRPr="00133A0D">
        <w:t xml:space="preserve"> </w:t>
      </w:r>
      <w:r w:rsidRPr="00133A0D">
        <w:t>дохода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вкладам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нужно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заплатить</w:t>
      </w:r>
      <w:r w:rsidR="00BD6CEE" w:rsidRPr="00133A0D">
        <w:t xml:space="preserve"> </w:t>
      </w:r>
      <w:r w:rsidRPr="00133A0D">
        <w:t>налог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1</w:t>
      </w:r>
      <w:r w:rsidR="00BD6CEE" w:rsidRPr="00133A0D">
        <w:t xml:space="preserve"> </w:t>
      </w:r>
      <w:r w:rsidRPr="00133A0D">
        <w:t>декабря</w:t>
      </w:r>
      <w:r w:rsidR="00BD6CEE" w:rsidRPr="00133A0D">
        <w:t xml:space="preserve"> </w:t>
      </w:r>
      <w:r w:rsidRPr="00133A0D">
        <w:t>2024</w:t>
      </w:r>
      <w:r w:rsidR="00BD6CEE" w:rsidRPr="00133A0D">
        <w:t xml:space="preserve"> </w:t>
      </w:r>
      <w:r w:rsidRPr="00133A0D">
        <w:t>года.</w:t>
      </w:r>
    </w:p>
    <w:p w:rsidR="001B791B" w:rsidRPr="00133A0D" w:rsidRDefault="001B791B" w:rsidP="001B791B">
      <w:r w:rsidRPr="00133A0D">
        <w:t>Судя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приросту</w:t>
      </w:r>
      <w:r w:rsidR="00BD6CEE" w:rsidRPr="00133A0D">
        <w:t xml:space="preserve"> </w:t>
      </w:r>
      <w:r w:rsidRPr="00133A0D">
        <w:t>банковских</w:t>
      </w:r>
      <w:r w:rsidR="00BD6CEE" w:rsidRPr="00133A0D">
        <w:t xml:space="preserve"> </w:t>
      </w:r>
      <w:r w:rsidRPr="00133A0D">
        <w:t>вкладов,</w:t>
      </w:r>
      <w:r w:rsidR="00BD6CEE" w:rsidRPr="00133A0D">
        <w:t xml:space="preserve"> </w:t>
      </w:r>
      <w:r w:rsidRPr="00133A0D">
        <w:t>налог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проценты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депозитов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сдерживает</w:t>
      </w:r>
      <w:r w:rsidR="00BD6CEE" w:rsidRPr="00133A0D">
        <w:t xml:space="preserve"> </w:t>
      </w:r>
      <w:r w:rsidRPr="00133A0D">
        <w:t>ту</w:t>
      </w:r>
      <w:r w:rsidR="00BD6CEE" w:rsidRPr="00133A0D">
        <w:t xml:space="preserve"> </w:t>
      </w:r>
      <w:r w:rsidRPr="00133A0D">
        <w:t>часть</w:t>
      </w:r>
      <w:r w:rsidR="00BD6CEE" w:rsidRPr="00133A0D">
        <w:t xml:space="preserve"> </w:t>
      </w:r>
      <w:r w:rsidRPr="00133A0D">
        <w:t>граждан,</w:t>
      </w:r>
      <w:r w:rsidR="00BD6CEE" w:rsidRPr="00133A0D">
        <w:t xml:space="preserve"> </w:t>
      </w:r>
      <w:r w:rsidRPr="00133A0D">
        <w:t>которые</w:t>
      </w:r>
      <w:r w:rsidR="00BD6CEE" w:rsidRPr="00133A0D">
        <w:t xml:space="preserve"> </w:t>
      </w:r>
      <w:r w:rsidRPr="00133A0D">
        <w:t>несут</w:t>
      </w:r>
      <w:r w:rsidR="00BD6CEE" w:rsidRPr="00133A0D">
        <w:t xml:space="preserve"> </w:t>
      </w:r>
      <w:r w:rsidRPr="00133A0D">
        <w:t>свои</w:t>
      </w:r>
      <w:r w:rsidR="00BD6CEE" w:rsidRPr="00133A0D">
        <w:t xml:space="preserve"> </w:t>
      </w:r>
      <w:r w:rsidRPr="00133A0D">
        <w:t>сбережения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банки.</w:t>
      </w:r>
      <w:r w:rsidR="00BD6CEE" w:rsidRPr="00133A0D">
        <w:t xml:space="preserve"> </w:t>
      </w:r>
      <w:r w:rsidRPr="00133A0D">
        <w:t>Тем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менее</w:t>
      </w:r>
      <w:r w:rsidR="00BD6CEE" w:rsidRPr="00133A0D">
        <w:t xml:space="preserve"> </w:t>
      </w:r>
      <w:r w:rsidRPr="00133A0D">
        <w:t>Минфин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собирается</w:t>
      </w:r>
      <w:r w:rsidR="00BD6CEE" w:rsidRPr="00133A0D">
        <w:t xml:space="preserve"> </w:t>
      </w:r>
      <w:r w:rsidRPr="00133A0D">
        <w:t>все</w:t>
      </w:r>
      <w:r w:rsidR="00BD6CEE" w:rsidRPr="00133A0D">
        <w:t xml:space="preserve"> </w:t>
      </w:r>
      <w:r w:rsidRPr="00133A0D">
        <w:t>же</w:t>
      </w:r>
      <w:r w:rsidR="00BD6CEE" w:rsidRPr="00133A0D">
        <w:t xml:space="preserve"> </w:t>
      </w:r>
      <w:r w:rsidRPr="00133A0D">
        <w:t>отменить</w:t>
      </w:r>
      <w:r w:rsidR="00BD6CEE" w:rsidRPr="00133A0D">
        <w:t xml:space="preserve"> </w:t>
      </w:r>
      <w:r w:rsidRPr="00133A0D">
        <w:t>процентный</w:t>
      </w:r>
      <w:r w:rsidR="00BD6CEE" w:rsidRPr="00133A0D">
        <w:t xml:space="preserve"> </w:t>
      </w:r>
      <w:r w:rsidRPr="00133A0D">
        <w:t>налог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вклады</w:t>
      </w:r>
      <w:r w:rsidR="00BD6CEE" w:rsidRPr="00133A0D">
        <w:t xml:space="preserve"> </w:t>
      </w:r>
      <w:r w:rsidRPr="00133A0D">
        <w:t>со</w:t>
      </w:r>
      <w:r w:rsidR="00BD6CEE" w:rsidRPr="00133A0D">
        <w:t xml:space="preserve"> </w:t>
      </w:r>
      <w:r w:rsidRPr="00133A0D">
        <w:t>сроками</w:t>
      </w:r>
      <w:r w:rsidR="00BD6CEE" w:rsidRPr="00133A0D">
        <w:t xml:space="preserve"> </w:t>
      </w:r>
      <w:r w:rsidRPr="00133A0D">
        <w:t>более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более</w:t>
      </w:r>
      <w:r w:rsidR="00BD6CEE" w:rsidRPr="00133A0D">
        <w:t xml:space="preserve"> </w:t>
      </w:r>
      <w:r w:rsidRPr="00133A0D">
        <w:t>трех</w:t>
      </w:r>
      <w:r w:rsidR="00BD6CEE" w:rsidRPr="00133A0D">
        <w:t xml:space="preserve"> </w:t>
      </w:r>
      <w:r w:rsidRPr="00133A0D">
        <w:t>лет.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некоторые</w:t>
      </w:r>
      <w:r w:rsidR="00BD6CEE" w:rsidRPr="00133A0D">
        <w:t xml:space="preserve"> </w:t>
      </w:r>
      <w:r w:rsidRPr="00133A0D">
        <w:t>сенаторы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обещают</w:t>
      </w:r>
      <w:r w:rsidR="00BD6CEE" w:rsidRPr="00133A0D">
        <w:t xml:space="preserve"> </w:t>
      </w:r>
      <w:r w:rsidRPr="00133A0D">
        <w:t>поддержать</w:t>
      </w:r>
      <w:r w:rsidR="00BD6CEE" w:rsidRPr="00133A0D">
        <w:t xml:space="preserve"> </w:t>
      </w:r>
      <w:r w:rsidRPr="00133A0D">
        <w:t>отмену</w:t>
      </w:r>
      <w:r w:rsidR="00BD6CEE" w:rsidRPr="00133A0D">
        <w:t xml:space="preserve"> </w:t>
      </w:r>
      <w:r w:rsidRPr="00133A0D">
        <w:t>налога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банковские</w:t>
      </w:r>
      <w:r w:rsidR="00BD6CEE" w:rsidRPr="00133A0D">
        <w:t xml:space="preserve"> </w:t>
      </w:r>
      <w:r w:rsidRPr="00133A0D">
        <w:t>проценты.</w:t>
      </w:r>
    </w:p>
    <w:p w:rsidR="001B791B" w:rsidRPr="00133A0D" w:rsidRDefault="001B791B" w:rsidP="001B791B">
      <w:r w:rsidRPr="00133A0D">
        <w:t>Сразу</w:t>
      </w:r>
      <w:r w:rsidR="00BD6CEE" w:rsidRPr="00133A0D">
        <w:t xml:space="preserve"> </w:t>
      </w:r>
      <w:r w:rsidRPr="00133A0D">
        <w:t>после</w:t>
      </w:r>
      <w:r w:rsidR="00BD6CEE" w:rsidRPr="00133A0D">
        <w:t xml:space="preserve"> </w:t>
      </w:r>
      <w:r w:rsidRPr="00133A0D">
        <w:t>публикации</w:t>
      </w:r>
      <w:r w:rsidR="00BD6CEE" w:rsidRPr="00133A0D">
        <w:t xml:space="preserve"> </w:t>
      </w:r>
      <w:r w:rsidRPr="00133A0D">
        <w:t>регионального</w:t>
      </w:r>
      <w:r w:rsidR="00BD6CEE" w:rsidRPr="00133A0D">
        <w:t xml:space="preserve"> </w:t>
      </w:r>
      <w:r w:rsidRPr="00133A0D">
        <w:t>рейтинга</w:t>
      </w:r>
      <w:r w:rsidR="00BD6CEE" w:rsidRPr="00133A0D">
        <w:t xml:space="preserve"> </w:t>
      </w:r>
      <w:r w:rsidRPr="00133A0D">
        <w:t>банковских</w:t>
      </w:r>
      <w:r w:rsidR="00BD6CEE" w:rsidRPr="00133A0D">
        <w:t xml:space="preserve"> </w:t>
      </w:r>
      <w:r w:rsidRPr="00133A0D">
        <w:t>вкладов</w:t>
      </w:r>
      <w:r w:rsidR="00BD6CEE" w:rsidRPr="00133A0D">
        <w:t xml:space="preserve"> </w:t>
      </w:r>
      <w:r w:rsidRPr="00133A0D">
        <w:t>РИА</w:t>
      </w:r>
      <w:r w:rsidR="00BD6CEE" w:rsidRPr="00133A0D">
        <w:t xml:space="preserve"> </w:t>
      </w:r>
      <w:r w:rsidRPr="00133A0D">
        <w:t>Новости</w:t>
      </w:r>
      <w:r w:rsidR="00BD6CEE" w:rsidRPr="00133A0D">
        <w:t xml:space="preserve"> </w:t>
      </w:r>
      <w:r w:rsidRPr="00133A0D">
        <w:t>процитировали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комментарий</w:t>
      </w:r>
      <w:r w:rsidR="00BD6CEE" w:rsidRPr="00133A0D">
        <w:t xml:space="preserve"> </w:t>
      </w:r>
      <w:r w:rsidRPr="00133A0D">
        <w:t>эксперта,</w:t>
      </w:r>
      <w:r w:rsidR="00BD6CEE" w:rsidRPr="00133A0D">
        <w:t xml:space="preserve"> </w:t>
      </w:r>
      <w:r w:rsidRPr="00133A0D">
        <w:t>который</w:t>
      </w:r>
      <w:r w:rsidR="00BD6CEE" w:rsidRPr="00133A0D">
        <w:t xml:space="preserve"> </w:t>
      </w:r>
      <w:r w:rsidRPr="00133A0D">
        <w:t>утверждает,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«</w:t>
      </w:r>
      <w:r w:rsidRPr="00133A0D">
        <w:t>банковские</w:t>
      </w:r>
      <w:r w:rsidR="00BD6CEE" w:rsidRPr="00133A0D">
        <w:t xml:space="preserve"> </w:t>
      </w:r>
      <w:r w:rsidRPr="00133A0D">
        <w:t>вклады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покрывают</w:t>
      </w:r>
      <w:r w:rsidR="00BD6CEE" w:rsidRPr="00133A0D">
        <w:t xml:space="preserve"> </w:t>
      </w:r>
      <w:r w:rsidRPr="00133A0D">
        <w:t>реальную</w:t>
      </w:r>
      <w:r w:rsidR="00BD6CEE" w:rsidRPr="00133A0D">
        <w:t xml:space="preserve"> </w:t>
      </w:r>
      <w:r w:rsidRPr="00133A0D">
        <w:t>инфляцию,</w:t>
      </w:r>
      <w:r w:rsidR="00BD6CEE" w:rsidRPr="00133A0D">
        <w:t xml:space="preserve"> </w:t>
      </w:r>
      <w:r w:rsidRPr="00133A0D">
        <w:t>поэтому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них</w:t>
      </w:r>
      <w:r w:rsidR="00BD6CEE" w:rsidRPr="00133A0D">
        <w:t xml:space="preserve"> </w:t>
      </w:r>
      <w:r w:rsidRPr="00133A0D">
        <w:t>невозможно</w:t>
      </w:r>
      <w:r w:rsidR="00BD6CEE" w:rsidRPr="00133A0D">
        <w:t xml:space="preserve"> </w:t>
      </w:r>
      <w:r w:rsidRPr="00133A0D">
        <w:t>заработать</w:t>
      </w:r>
      <w:r w:rsidR="00BD6CEE" w:rsidRPr="00133A0D">
        <w:t>»</w:t>
      </w:r>
      <w:r w:rsidRPr="00133A0D">
        <w:t>.</w:t>
      </w:r>
      <w:r w:rsidR="00BD6CEE" w:rsidRPr="00133A0D">
        <w:t xml:space="preserve"> </w:t>
      </w:r>
      <w:r w:rsidRPr="00133A0D">
        <w:t>Об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рассказал</w:t>
      </w:r>
      <w:r w:rsidR="00BD6CEE" w:rsidRPr="00133A0D">
        <w:t xml:space="preserve"> </w:t>
      </w:r>
      <w:r w:rsidRPr="00133A0D">
        <w:t>агентству</w:t>
      </w:r>
      <w:r w:rsidR="00BD6CEE" w:rsidRPr="00133A0D">
        <w:t xml:space="preserve"> «</w:t>
      </w:r>
      <w:r w:rsidRPr="00133A0D">
        <w:t>Прайм</w:t>
      </w:r>
      <w:r w:rsidR="00BD6CEE" w:rsidRPr="00133A0D">
        <w:t xml:space="preserve">» </w:t>
      </w:r>
      <w:r w:rsidRPr="00133A0D">
        <w:t>преподаватель</w:t>
      </w:r>
      <w:r w:rsidR="00BD6CEE" w:rsidRPr="00133A0D">
        <w:t xml:space="preserve"> </w:t>
      </w:r>
      <w:r w:rsidRPr="00133A0D">
        <w:t>Университета</w:t>
      </w:r>
      <w:r w:rsidR="00BD6CEE" w:rsidRPr="00133A0D">
        <w:t xml:space="preserve"> «</w:t>
      </w:r>
      <w:r w:rsidRPr="00133A0D">
        <w:t>Синергия</w:t>
      </w:r>
      <w:r w:rsidR="00BD6CEE" w:rsidRPr="00133A0D">
        <w:t xml:space="preserve">» </w:t>
      </w:r>
      <w:r w:rsidRPr="00133A0D">
        <w:t>Андрей</w:t>
      </w:r>
      <w:r w:rsidR="00BD6CEE" w:rsidRPr="00133A0D">
        <w:t xml:space="preserve"> </w:t>
      </w:r>
      <w:r w:rsidRPr="00133A0D">
        <w:t>Сироткин.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напомнил,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двузначной</w:t>
      </w:r>
      <w:r w:rsidR="00BD6CEE" w:rsidRPr="00133A0D">
        <w:t xml:space="preserve"> </w:t>
      </w:r>
      <w:r w:rsidRPr="00133A0D">
        <w:t>инфляции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ключевой</w:t>
      </w:r>
      <w:r w:rsidR="00BD6CEE" w:rsidRPr="00133A0D">
        <w:t xml:space="preserve"> </w:t>
      </w:r>
      <w:r w:rsidRPr="00133A0D">
        <w:t>ставке</w:t>
      </w:r>
      <w:r w:rsidR="00BD6CEE" w:rsidRPr="00133A0D">
        <w:t xml:space="preserve"> </w:t>
      </w:r>
      <w:r w:rsidRPr="00133A0D">
        <w:t>размещение</w:t>
      </w:r>
      <w:r w:rsidR="00BD6CEE" w:rsidRPr="00133A0D">
        <w:t xml:space="preserve"> </w:t>
      </w:r>
      <w:r w:rsidRPr="00133A0D">
        <w:t>денег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вкладе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накопительном</w:t>
      </w:r>
      <w:r w:rsidR="00BD6CEE" w:rsidRPr="00133A0D">
        <w:t xml:space="preserve"> </w:t>
      </w:r>
      <w:r w:rsidRPr="00133A0D">
        <w:t>счете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лучшем</w:t>
      </w:r>
      <w:r w:rsidR="00BD6CEE" w:rsidRPr="00133A0D">
        <w:t xml:space="preserve"> </w:t>
      </w:r>
      <w:r w:rsidRPr="00133A0D">
        <w:t>случае</w:t>
      </w:r>
      <w:r w:rsidR="00BD6CEE" w:rsidRPr="00133A0D">
        <w:t xml:space="preserve"> </w:t>
      </w:r>
      <w:r w:rsidRPr="00133A0D">
        <w:t>позволит</w:t>
      </w:r>
      <w:r w:rsidR="00BD6CEE" w:rsidRPr="00133A0D">
        <w:t xml:space="preserve"> </w:t>
      </w:r>
      <w:r w:rsidRPr="00133A0D">
        <w:t>сохранить</w:t>
      </w:r>
      <w:r w:rsidR="00BD6CEE" w:rsidRPr="00133A0D">
        <w:t xml:space="preserve"> </w:t>
      </w:r>
      <w:r w:rsidRPr="00133A0D">
        <w:t>их,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худшем</w:t>
      </w:r>
      <w:r w:rsidR="00BD6CEE" w:rsidRPr="00133A0D">
        <w:t xml:space="preserve"> </w:t>
      </w:r>
      <w:r w:rsidRPr="00133A0D">
        <w:t>возможны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потери.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вкладов</w:t>
      </w:r>
      <w:r w:rsidR="00BD6CEE" w:rsidRPr="00133A0D">
        <w:t xml:space="preserve"> </w:t>
      </w:r>
      <w:r w:rsidRPr="00133A0D">
        <w:t>достоинство</w:t>
      </w:r>
      <w:r w:rsidR="00BD6CEE" w:rsidRPr="00133A0D">
        <w:t xml:space="preserve"> </w:t>
      </w:r>
      <w:r w:rsidRPr="00133A0D">
        <w:t>другое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надежность,</w:t>
      </w:r>
      <w:r w:rsidR="00BD6CEE" w:rsidRPr="00133A0D">
        <w:t xml:space="preserve"> </w:t>
      </w:r>
      <w:r w:rsidRPr="00133A0D">
        <w:t>считает</w:t>
      </w:r>
      <w:r w:rsidR="00BD6CEE" w:rsidRPr="00133A0D">
        <w:t xml:space="preserve"> </w:t>
      </w:r>
      <w:r w:rsidRPr="00133A0D">
        <w:t>он.</w:t>
      </w:r>
      <w:r w:rsidR="00BD6CEE" w:rsidRPr="00133A0D">
        <w:t xml:space="preserve"> </w:t>
      </w:r>
      <w:r w:rsidRPr="00133A0D">
        <w:lastRenderedPageBreak/>
        <w:t>Открывая</w:t>
      </w:r>
      <w:r w:rsidR="00BD6CEE" w:rsidRPr="00133A0D">
        <w:t xml:space="preserve"> </w:t>
      </w:r>
      <w:r w:rsidRPr="00133A0D">
        <w:t>его,</w:t>
      </w:r>
      <w:r w:rsidR="00BD6CEE" w:rsidRPr="00133A0D">
        <w:t xml:space="preserve"> </w:t>
      </w:r>
      <w:r w:rsidRPr="00133A0D">
        <w:t>вкладчик</w:t>
      </w:r>
      <w:r w:rsidR="00BD6CEE" w:rsidRPr="00133A0D">
        <w:t xml:space="preserve"> </w:t>
      </w:r>
      <w:r w:rsidRPr="00133A0D">
        <w:t>точно</w:t>
      </w:r>
      <w:r w:rsidR="00BD6CEE" w:rsidRPr="00133A0D">
        <w:t xml:space="preserve"> </w:t>
      </w:r>
      <w:r w:rsidRPr="00133A0D">
        <w:t>знает,</w:t>
      </w:r>
      <w:r w:rsidR="00BD6CEE" w:rsidRPr="00133A0D">
        <w:t xml:space="preserve"> </w:t>
      </w:r>
      <w:r w:rsidRPr="00133A0D">
        <w:t>какую</w:t>
      </w:r>
      <w:r w:rsidR="00BD6CEE" w:rsidRPr="00133A0D">
        <w:t xml:space="preserve"> </w:t>
      </w:r>
      <w:r w:rsidRPr="00133A0D">
        <w:t>сумму</w:t>
      </w:r>
      <w:r w:rsidR="00BD6CEE" w:rsidRPr="00133A0D">
        <w:t xml:space="preserve"> </w:t>
      </w:r>
      <w:r w:rsidRPr="00133A0D">
        <w:t>получит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завершении</w:t>
      </w:r>
      <w:r w:rsidR="00BD6CEE" w:rsidRPr="00133A0D">
        <w:t xml:space="preserve"> </w:t>
      </w:r>
      <w:r w:rsidRPr="00133A0D">
        <w:t>срока</w:t>
      </w:r>
      <w:r w:rsidR="00BD6CEE" w:rsidRPr="00133A0D">
        <w:t xml:space="preserve"> </w:t>
      </w:r>
      <w:r w:rsidRPr="00133A0D">
        <w:t>действия</w:t>
      </w:r>
      <w:r w:rsidR="00BD6CEE" w:rsidRPr="00133A0D">
        <w:t xml:space="preserve"> </w:t>
      </w:r>
      <w:r w:rsidRPr="00133A0D">
        <w:t>договора,</w:t>
      </w:r>
      <w:r w:rsidR="00BD6CEE" w:rsidRPr="00133A0D">
        <w:t xml:space="preserve"> </w:t>
      </w:r>
      <w:r w:rsidRPr="00133A0D">
        <w:t>пояснил</w:t>
      </w:r>
      <w:r w:rsidR="00BD6CEE" w:rsidRPr="00133A0D">
        <w:t xml:space="preserve"> </w:t>
      </w:r>
      <w:r w:rsidRPr="00133A0D">
        <w:t>эксперт.</w:t>
      </w:r>
    </w:p>
    <w:p w:rsidR="00996C2F" w:rsidRPr="00133A0D" w:rsidRDefault="00996C2F" w:rsidP="001B791B">
      <w:hyperlink r:id="rId37" w:history="1">
        <w:r w:rsidRPr="00133A0D">
          <w:rPr>
            <w:rStyle w:val="a3"/>
          </w:rPr>
          <w:t>https://nvo.ng.ru/economics/2024-02-05/1_8940_deposits.html</w:t>
        </w:r>
      </w:hyperlink>
    </w:p>
    <w:p w:rsidR="00D1642B" w:rsidRPr="00133A0D" w:rsidRDefault="00D1642B" w:rsidP="00D1642B">
      <w:pPr>
        <w:pStyle w:val="251"/>
      </w:pPr>
      <w:bookmarkStart w:id="119" w:name="_Toc99271712"/>
      <w:bookmarkStart w:id="120" w:name="_Toc99318658"/>
      <w:bookmarkStart w:id="121" w:name="_Toc158178252"/>
      <w:bookmarkEnd w:id="95"/>
      <w:bookmarkEnd w:id="96"/>
      <w:r w:rsidRPr="00133A0D">
        <w:lastRenderedPageBreak/>
        <w:t>НОВОСТИ</w:t>
      </w:r>
      <w:r w:rsidR="00BD6CEE" w:rsidRPr="00133A0D">
        <w:t xml:space="preserve"> </w:t>
      </w:r>
      <w:r w:rsidRPr="00133A0D">
        <w:t>ЗАРУБЕЖНЫХ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СИСТЕМ</w:t>
      </w:r>
      <w:bookmarkEnd w:id="119"/>
      <w:bookmarkEnd w:id="120"/>
      <w:bookmarkEnd w:id="121"/>
    </w:p>
    <w:p w:rsidR="00D1642B" w:rsidRPr="00133A0D" w:rsidRDefault="00D1642B" w:rsidP="00D1642B">
      <w:pPr>
        <w:pStyle w:val="10"/>
      </w:pPr>
      <w:bookmarkStart w:id="122" w:name="_Toc99271713"/>
      <w:bookmarkStart w:id="123" w:name="_Toc99318659"/>
      <w:bookmarkStart w:id="124" w:name="_Toc158178253"/>
      <w:r w:rsidRPr="00133A0D">
        <w:t>Новости</w:t>
      </w:r>
      <w:r w:rsidR="00BD6CEE" w:rsidRPr="00133A0D">
        <w:t xml:space="preserve"> </w:t>
      </w:r>
      <w:r w:rsidRPr="00133A0D">
        <w:t>пенсионной</w:t>
      </w:r>
      <w:r w:rsidR="00BD6CEE" w:rsidRPr="00133A0D">
        <w:t xml:space="preserve"> </w:t>
      </w:r>
      <w:r w:rsidRPr="00133A0D">
        <w:t>отрасли</w:t>
      </w:r>
      <w:r w:rsidR="00BD6CEE" w:rsidRPr="00133A0D">
        <w:t xml:space="preserve"> </w:t>
      </w:r>
      <w:r w:rsidRPr="00133A0D">
        <w:t>стран</w:t>
      </w:r>
      <w:r w:rsidR="00BD6CEE" w:rsidRPr="00133A0D">
        <w:t xml:space="preserve"> </w:t>
      </w:r>
      <w:r w:rsidRPr="00133A0D">
        <w:t>ближнего</w:t>
      </w:r>
      <w:r w:rsidR="00BD6CEE" w:rsidRPr="00133A0D">
        <w:t xml:space="preserve"> </w:t>
      </w:r>
      <w:r w:rsidRPr="00133A0D">
        <w:t>зарубежья</w:t>
      </w:r>
      <w:bookmarkEnd w:id="122"/>
      <w:bookmarkEnd w:id="123"/>
      <w:bookmarkEnd w:id="124"/>
    </w:p>
    <w:p w:rsidR="001D0DC5" w:rsidRPr="00133A0D" w:rsidRDefault="001D0DC5" w:rsidP="001D0DC5">
      <w:pPr>
        <w:pStyle w:val="2"/>
      </w:pPr>
      <w:bookmarkStart w:id="125" w:name="_Toc158178254"/>
      <w:r w:rsidRPr="00133A0D">
        <w:rPr>
          <w:lang w:val="en-US"/>
        </w:rPr>
        <w:t>Media</w:t>
      </w:r>
      <w:r w:rsidRPr="00133A0D">
        <w:t>.</w:t>
      </w:r>
      <w:r w:rsidR="00996C2F" w:rsidRPr="00133A0D">
        <w:rPr>
          <w:lang w:val="en-US"/>
        </w:rPr>
        <w:t>a</w:t>
      </w:r>
      <w:r w:rsidRPr="00133A0D">
        <w:rPr>
          <w:lang w:val="en-US"/>
        </w:rPr>
        <w:t>z</w:t>
      </w:r>
      <w:r w:rsidRPr="00133A0D">
        <w:t>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Индексация</w:t>
      </w:r>
      <w:r w:rsidR="00BD6CEE" w:rsidRPr="00133A0D">
        <w:t xml:space="preserve"> </w:t>
      </w:r>
      <w:r w:rsidRPr="00133A0D">
        <w:t>пенсий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Азербайджане</w:t>
      </w:r>
      <w:r w:rsidR="00BD6CEE" w:rsidRPr="00133A0D">
        <w:t xml:space="preserve"> </w:t>
      </w:r>
      <w:r w:rsidRPr="00133A0D">
        <w:t>позволит</w:t>
      </w:r>
      <w:r w:rsidR="00BD6CEE" w:rsidRPr="00133A0D">
        <w:t xml:space="preserve"> </w:t>
      </w:r>
      <w:r w:rsidRPr="00133A0D">
        <w:t>увеличить</w:t>
      </w:r>
      <w:r w:rsidR="00BD6CEE" w:rsidRPr="00133A0D">
        <w:t xml:space="preserve"> </w:t>
      </w:r>
      <w:r w:rsidRPr="00133A0D">
        <w:t>пенсионный</w:t>
      </w:r>
      <w:r w:rsidR="00BD6CEE" w:rsidRPr="00133A0D">
        <w:t xml:space="preserve"> </w:t>
      </w:r>
      <w:r w:rsidRPr="00133A0D">
        <w:t>капитал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депутат</w:t>
      </w:r>
      <w:bookmarkEnd w:id="125"/>
    </w:p>
    <w:p w:rsidR="001D0DC5" w:rsidRPr="00133A0D" w:rsidRDefault="001D0DC5" w:rsidP="00133A0D">
      <w:pPr>
        <w:pStyle w:val="3"/>
      </w:pPr>
      <w:bookmarkStart w:id="126" w:name="_Toc158178255"/>
      <w:r w:rsidRPr="00133A0D">
        <w:t>Об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сказал</w:t>
      </w:r>
      <w:r w:rsidR="00BD6CEE" w:rsidRPr="00133A0D">
        <w:t xml:space="preserve"> </w:t>
      </w:r>
      <w:r w:rsidRPr="00133A0D">
        <w:t>член</w:t>
      </w:r>
      <w:r w:rsidR="00BD6CEE" w:rsidRPr="00133A0D">
        <w:t xml:space="preserve"> </w:t>
      </w:r>
      <w:r w:rsidRPr="00133A0D">
        <w:t>комитета</w:t>
      </w:r>
      <w:r w:rsidR="00BD6CEE" w:rsidRPr="00133A0D">
        <w:t xml:space="preserve"> </w:t>
      </w:r>
      <w:r w:rsidRPr="00133A0D">
        <w:t>Милли</w:t>
      </w:r>
      <w:r w:rsidR="00BD6CEE" w:rsidRPr="00133A0D">
        <w:t xml:space="preserve"> </w:t>
      </w:r>
      <w:r w:rsidRPr="00133A0D">
        <w:t>Меджлиса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экономической</w:t>
      </w:r>
      <w:r w:rsidR="00BD6CEE" w:rsidRPr="00133A0D">
        <w:t xml:space="preserve"> </w:t>
      </w:r>
      <w:r w:rsidRPr="00133A0D">
        <w:t>политике,</w:t>
      </w:r>
      <w:r w:rsidR="00BD6CEE" w:rsidRPr="00133A0D">
        <w:t xml:space="preserve"> </w:t>
      </w:r>
      <w:r w:rsidRPr="00133A0D">
        <w:t>промышленности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предпринимательству</w:t>
      </w:r>
      <w:r w:rsidR="00BD6CEE" w:rsidRPr="00133A0D">
        <w:t xml:space="preserve"> </w:t>
      </w:r>
      <w:r w:rsidRPr="00133A0D">
        <w:t>Вугар</w:t>
      </w:r>
      <w:r w:rsidR="00BD6CEE" w:rsidRPr="00133A0D">
        <w:t xml:space="preserve"> </w:t>
      </w:r>
      <w:r w:rsidRPr="00133A0D">
        <w:t>Байрамов.</w:t>
      </w:r>
      <w:bookmarkEnd w:id="126"/>
    </w:p>
    <w:p w:rsidR="001D0DC5" w:rsidRPr="00133A0D" w:rsidRDefault="001D0DC5" w:rsidP="001D0DC5">
      <w:r w:rsidRPr="00133A0D">
        <w:t>Он</w:t>
      </w:r>
      <w:r w:rsidR="00BD6CEE" w:rsidRPr="00133A0D">
        <w:t xml:space="preserve"> </w:t>
      </w:r>
      <w:r w:rsidRPr="00133A0D">
        <w:t>отметил,</w:t>
      </w:r>
      <w:r w:rsidR="00BD6CEE" w:rsidRPr="00133A0D">
        <w:t xml:space="preserve"> </w:t>
      </w:r>
      <w:r w:rsidRPr="00133A0D">
        <w:t>что,</w:t>
      </w:r>
      <w:r w:rsidR="00BD6CEE" w:rsidRPr="00133A0D">
        <w:t xml:space="preserve"> </w:t>
      </w:r>
      <w:r w:rsidRPr="00133A0D">
        <w:t>согласно</w:t>
      </w:r>
      <w:r w:rsidR="00BD6CEE" w:rsidRPr="00133A0D">
        <w:t xml:space="preserve"> </w:t>
      </w:r>
      <w:r w:rsidRPr="00133A0D">
        <w:t>закону</w:t>
      </w:r>
      <w:r w:rsidR="00BD6CEE" w:rsidRPr="00133A0D">
        <w:t xml:space="preserve"> «</w:t>
      </w:r>
      <w:r w:rsidRPr="00133A0D">
        <w:t>О</w:t>
      </w:r>
      <w:r w:rsidR="00BD6CEE" w:rsidRPr="00133A0D">
        <w:t xml:space="preserve"> </w:t>
      </w:r>
      <w:r w:rsidRPr="00133A0D">
        <w:t>трудовых</w:t>
      </w:r>
      <w:r w:rsidR="00BD6CEE" w:rsidRPr="00133A0D">
        <w:t xml:space="preserve"> </w:t>
      </w:r>
      <w:r w:rsidRPr="00133A0D">
        <w:t>пенсиях</w:t>
      </w:r>
      <w:r w:rsidR="00BD6CEE" w:rsidRPr="00133A0D">
        <w:t>»</w:t>
      </w:r>
      <w:r w:rsidRPr="00133A0D">
        <w:t>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результате</w:t>
      </w:r>
      <w:r w:rsidR="00BD6CEE" w:rsidRPr="00133A0D">
        <w:t xml:space="preserve"> </w:t>
      </w:r>
      <w:r w:rsidRPr="00133A0D">
        <w:t>индексации</w:t>
      </w:r>
      <w:r w:rsidR="00BD6CEE" w:rsidRPr="00133A0D">
        <w:t xml:space="preserve"> </w:t>
      </w:r>
      <w:r w:rsidRPr="00133A0D">
        <w:t>размер</w:t>
      </w:r>
      <w:r w:rsidR="00BD6CEE" w:rsidRPr="00133A0D">
        <w:t xml:space="preserve"> </w:t>
      </w:r>
      <w:r w:rsidRPr="00133A0D">
        <w:t>трудовых</w:t>
      </w:r>
      <w:r w:rsidR="00BD6CEE" w:rsidRPr="00133A0D">
        <w:t xml:space="preserve"> </w:t>
      </w:r>
      <w:r w:rsidRPr="00133A0D">
        <w:t>пенсий</w:t>
      </w:r>
      <w:r w:rsidR="00BD6CEE" w:rsidRPr="00133A0D">
        <w:t xml:space="preserve"> </w:t>
      </w:r>
      <w:r w:rsidRPr="00133A0D">
        <w:t>увеличивается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процент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соответствии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темпами</w:t>
      </w:r>
      <w:r w:rsidR="00BD6CEE" w:rsidRPr="00133A0D">
        <w:t xml:space="preserve"> </w:t>
      </w:r>
      <w:r w:rsidRPr="00133A0D">
        <w:t>роста</w:t>
      </w:r>
      <w:r w:rsidR="00BD6CEE" w:rsidRPr="00133A0D">
        <w:t xml:space="preserve"> </w:t>
      </w:r>
      <w:r w:rsidRPr="00133A0D">
        <w:t>среднемесячной</w:t>
      </w:r>
      <w:r w:rsidR="00BD6CEE" w:rsidRPr="00133A0D">
        <w:t xml:space="preserve"> </w:t>
      </w:r>
      <w:r w:rsidRPr="00133A0D">
        <w:t>заработной</w:t>
      </w:r>
      <w:r w:rsidR="00BD6CEE" w:rsidRPr="00133A0D">
        <w:t xml:space="preserve"> </w:t>
      </w:r>
      <w:r w:rsidRPr="00133A0D">
        <w:t>платы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предыдущий</w:t>
      </w:r>
      <w:r w:rsidR="00BD6CEE" w:rsidRPr="00133A0D">
        <w:t xml:space="preserve"> </w:t>
      </w:r>
      <w:r w:rsidRPr="00133A0D">
        <w:t>год.</w:t>
      </w:r>
    </w:p>
    <w:p w:rsidR="001D0DC5" w:rsidRPr="00133A0D" w:rsidRDefault="00BD6CEE" w:rsidP="001D0DC5">
      <w:r w:rsidRPr="00133A0D">
        <w:t>«</w:t>
      </w:r>
      <w:r w:rsidR="001D0DC5" w:rsidRPr="00133A0D">
        <w:t>При</w:t>
      </w:r>
      <w:r w:rsidRPr="00133A0D">
        <w:t xml:space="preserve"> </w:t>
      </w:r>
      <w:r w:rsidR="001D0DC5" w:rsidRPr="00133A0D">
        <w:t>этом,</w:t>
      </w:r>
      <w:r w:rsidRPr="00133A0D">
        <w:t xml:space="preserve"> </w:t>
      </w:r>
      <w:r w:rsidR="001D0DC5" w:rsidRPr="00133A0D">
        <w:t>наряду</w:t>
      </w:r>
      <w:r w:rsidRPr="00133A0D">
        <w:t xml:space="preserve"> </w:t>
      </w:r>
      <w:r w:rsidR="001D0DC5" w:rsidRPr="00133A0D">
        <w:t>с</w:t>
      </w:r>
      <w:r w:rsidRPr="00133A0D">
        <w:t xml:space="preserve"> </w:t>
      </w:r>
      <w:r w:rsidR="001D0DC5" w:rsidRPr="00133A0D">
        <w:t>трудовыми</w:t>
      </w:r>
      <w:r w:rsidRPr="00133A0D">
        <w:t xml:space="preserve"> </w:t>
      </w:r>
      <w:r w:rsidR="001D0DC5" w:rsidRPr="00133A0D">
        <w:t>пенсиями,</w:t>
      </w:r>
      <w:r w:rsidRPr="00133A0D">
        <w:t xml:space="preserve"> </w:t>
      </w:r>
      <w:r w:rsidR="001D0DC5" w:rsidRPr="00133A0D">
        <w:t>увеличивается</w:t>
      </w:r>
      <w:r w:rsidRPr="00133A0D">
        <w:t xml:space="preserve"> </w:t>
      </w:r>
      <w:r w:rsidR="001D0DC5" w:rsidRPr="00133A0D">
        <w:t>и</w:t>
      </w:r>
      <w:r w:rsidRPr="00133A0D">
        <w:t xml:space="preserve"> </w:t>
      </w:r>
      <w:r w:rsidR="001D0DC5" w:rsidRPr="00133A0D">
        <w:t>пенсионный</w:t>
      </w:r>
      <w:r w:rsidRPr="00133A0D">
        <w:t xml:space="preserve"> </w:t>
      </w:r>
      <w:r w:rsidR="001D0DC5" w:rsidRPr="00133A0D">
        <w:t>капитал.</w:t>
      </w:r>
      <w:r w:rsidRPr="00133A0D">
        <w:t xml:space="preserve"> </w:t>
      </w:r>
      <w:r w:rsidR="001D0DC5" w:rsidRPr="00133A0D">
        <w:t>Так,</w:t>
      </w:r>
      <w:r w:rsidRPr="00133A0D">
        <w:t xml:space="preserve"> </w:t>
      </w:r>
      <w:r w:rsidR="001D0DC5" w:rsidRPr="00133A0D">
        <w:t>его</w:t>
      </w:r>
      <w:r w:rsidRPr="00133A0D">
        <w:t xml:space="preserve"> </w:t>
      </w:r>
      <w:r w:rsidR="001D0DC5" w:rsidRPr="00133A0D">
        <w:t>размер</w:t>
      </w:r>
      <w:r w:rsidRPr="00133A0D">
        <w:t xml:space="preserve"> </w:t>
      </w:r>
      <w:r w:rsidR="001D0DC5" w:rsidRPr="00133A0D">
        <w:t>вырастет</w:t>
      </w:r>
      <w:r w:rsidRPr="00133A0D">
        <w:t xml:space="preserve"> </w:t>
      </w:r>
      <w:r w:rsidR="001D0DC5" w:rsidRPr="00133A0D">
        <w:t>в</w:t>
      </w:r>
      <w:r w:rsidRPr="00133A0D">
        <w:t xml:space="preserve"> </w:t>
      </w:r>
      <w:r w:rsidR="001D0DC5" w:rsidRPr="00133A0D">
        <w:t>соответствии</w:t>
      </w:r>
      <w:r w:rsidRPr="00133A0D">
        <w:t xml:space="preserve"> </w:t>
      </w:r>
      <w:r w:rsidR="001D0DC5" w:rsidRPr="00133A0D">
        <w:t>с</w:t>
      </w:r>
      <w:r w:rsidRPr="00133A0D">
        <w:t xml:space="preserve"> </w:t>
      </w:r>
      <w:r w:rsidR="001D0DC5" w:rsidRPr="00133A0D">
        <w:t>индексом</w:t>
      </w:r>
      <w:r w:rsidRPr="00133A0D">
        <w:t xml:space="preserve"> </w:t>
      </w:r>
      <w:r w:rsidR="001D0DC5" w:rsidRPr="00133A0D">
        <w:t>цен</w:t>
      </w:r>
      <w:r w:rsidRPr="00133A0D">
        <w:t xml:space="preserve"> </w:t>
      </w:r>
      <w:r w:rsidR="001D0DC5" w:rsidRPr="00133A0D">
        <w:t>на</w:t>
      </w:r>
      <w:r w:rsidRPr="00133A0D">
        <w:t xml:space="preserve"> </w:t>
      </w:r>
      <w:r w:rsidR="001D0DC5" w:rsidRPr="00133A0D">
        <w:t>потребительском</w:t>
      </w:r>
      <w:r w:rsidRPr="00133A0D">
        <w:t xml:space="preserve"> </w:t>
      </w:r>
      <w:r w:rsidR="001D0DC5" w:rsidRPr="00133A0D">
        <w:t>рынке</w:t>
      </w:r>
      <w:r w:rsidRPr="00133A0D">
        <w:t xml:space="preserve"> </w:t>
      </w:r>
      <w:r w:rsidR="001D0DC5" w:rsidRPr="00133A0D">
        <w:t>в</w:t>
      </w:r>
      <w:r w:rsidRPr="00133A0D">
        <w:t xml:space="preserve"> </w:t>
      </w:r>
      <w:r w:rsidR="001D0DC5" w:rsidRPr="00133A0D">
        <w:t>предыдущие</w:t>
      </w:r>
      <w:r w:rsidRPr="00133A0D">
        <w:t xml:space="preserve"> </w:t>
      </w:r>
      <w:r w:rsidR="001D0DC5" w:rsidRPr="00133A0D">
        <w:t>годы.</w:t>
      </w:r>
      <w:r w:rsidRPr="00133A0D">
        <w:t xml:space="preserve"> </w:t>
      </w:r>
      <w:r w:rsidR="001D0DC5" w:rsidRPr="00133A0D">
        <w:t>Пенсионный</w:t>
      </w:r>
      <w:r w:rsidRPr="00133A0D">
        <w:t xml:space="preserve"> </w:t>
      </w:r>
      <w:r w:rsidR="001D0DC5" w:rsidRPr="00133A0D">
        <w:t>капитал,</w:t>
      </w:r>
      <w:r w:rsidRPr="00133A0D">
        <w:t xml:space="preserve"> </w:t>
      </w:r>
      <w:r w:rsidR="001D0DC5" w:rsidRPr="00133A0D">
        <w:t>зарегистрированный</w:t>
      </w:r>
      <w:r w:rsidRPr="00133A0D">
        <w:t xml:space="preserve"> </w:t>
      </w:r>
      <w:r w:rsidR="001D0DC5" w:rsidRPr="00133A0D">
        <w:t>в</w:t>
      </w:r>
      <w:r w:rsidRPr="00133A0D">
        <w:t xml:space="preserve"> </w:t>
      </w:r>
      <w:r w:rsidR="001D0DC5" w:rsidRPr="00133A0D">
        <w:t>страховой</w:t>
      </w:r>
      <w:r w:rsidRPr="00133A0D">
        <w:t xml:space="preserve"> </w:t>
      </w:r>
      <w:r w:rsidR="001D0DC5" w:rsidRPr="00133A0D">
        <w:t>части</w:t>
      </w:r>
      <w:r w:rsidRPr="00133A0D">
        <w:t xml:space="preserve"> </w:t>
      </w:r>
      <w:r w:rsidR="001D0DC5" w:rsidRPr="00133A0D">
        <w:t>индивидуального</w:t>
      </w:r>
      <w:r w:rsidRPr="00133A0D">
        <w:t xml:space="preserve"> </w:t>
      </w:r>
      <w:r w:rsidR="001D0DC5" w:rsidRPr="00133A0D">
        <w:t>лицевого</w:t>
      </w:r>
      <w:r w:rsidRPr="00133A0D">
        <w:t xml:space="preserve"> </w:t>
      </w:r>
      <w:r w:rsidR="001D0DC5" w:rsidRPr="00133A0D">
        <w:t>счета</w:t>
      </w:r>
      <w:r w:rsidRPr="00133A0D">
        <w:t xml:space="preserve"> </w:t>
      </w:r>
      <w:r w:rsidR="001D0DC5" w:rsidRPr="00133A0D">
        <w:t>застрахованного</w:t>
      </w:r>
      <w:r w:rsidRPr="00133A0D">
        <w:t xml:space="preserve"> </w:t>
      </w:r>
      <w:r w:rsidR="001D0DC5" w:rsidRPr="00133A0D">
        <w:t>лица</w:t>
      </w:r>
      <w:r w:rsidRPr="00133A0D">
        <w:t xml:space="preserve"> </w:t>
      </w:r>
      <w:r w:rsidR="001D0DC5" w:rsidRPr="00133A0D">
        <w:t>до</w:t>
      </w:r>
      <w:r w:rsidRPr="00133A0D">
        <w:t xml:space="preserve"> </w:t>
      </w:r>
      <w:r w:rsidR="001D0DC5" w:rsidRPr="00133A0D">
        <w:t>1</w:t>
      </w:r>
      <w:r w:rsidRPr="00133A0D">
        <w:t xml:space="preserve"> </w:t>
      </w:r>
      <w:r w:rsidR="001D0DC5" w:rsidRPr="00133A0D">
        <w:t>января</w:t>
      </w:r>
      <w:r w:rsidRPr="00133A0D">
        <w:t xml:space="preserve"> </w:t>
      </w:r>
      <w:r w:rsidR="001D0DC5" w:rsidRPr="00133A0D">
        <w:t>текущего</w:t>
      </w:r>
      <w:r w:rsidRPr="00133A0D">
        <w:t xml:space="preserve"> </w:t>
      </w:r>
      <w:r w:rsidR="001D0DC5" w:rsidRPr="00133A0D">
        <w:t>года,</w:t>
      </w:r>
      <w:r w:rsidRPr="00133A0D">
        <w:t xml:space="preserve"> </w:t>
      </w:r>
      <w:r w:rsidR="001D0DC5" w:rsidRPr="00133A0D">
        <w:t>увеличивается</w:t>
      </w:r>
      <w:r w:rsidRPr="00133A0D">
        <w:t xml:space="preserve"> </w:t>
      </w:r>
      <w:r w:rsidR="001D0DC5" w:rsidRPr="00133A0D">
        <w:t>путем</w:t>
      </w:r>
      <w:r w:rsidRPr="00133A0D">
        <w:t xml:space="preserve"> </w:t>
      </w:r>
      <w:r w:rsidR="001D0DC5" w:rsidRPr="00133A0D">
        <w:t>индексации</w:t>
      </w:r>
      <w:r w:rsidRPr="00133A0D">
        <w:t xml:space="preserve"> </w:t>
      </w:r>
      <w:r w:rsidR="001D0DC5" w:rsidRPr="00133A0D">
        <w:t>на</w:t>
      </w:r>
      <w:r w:rsidRPr="00133A0D">
        <w:t xml:space="preserve"> </w:t>
      </w:r>
      <w:r w:rsidR="001D0DC5" w:rsidRPr="00133A0D">
        <w:t>8,8%</w:t>
      </w:r>
      <w:r w:rsidRPr="00133A0D">
        <w:t xml:space="preserve"> </w:t>
      </w:r>
      <w:r w:rsidR="001D0DC5" w:rsidRPr="00133A0D">
        <w:t>в</w:t>
      </w:r>
      <w:r w:rsidRPr="00133A0D">
        <w:t xml:space="preserve"> </w:t>
      </w:r>
      <w:r w:rsidR="001D0DC5" w:rsidRPr="00133A0D">
        <w:t>соответствии</w:t>
      </w:r>
      <w:r w:rsidRPr="00133A0D">
        <w:t xml:space="preserve"> </w:t>
      </w:r>
      <w:r w:rsidR="001D0DC5" w:rsidRPr="00133A0D">
        <w:t>с</w:t>
      </w:r>
      <w:r w:rsidRPr="00133A0D">
        <w:t xml:space="preserve"> </w:t>
      </w:r>
      <w:r w:rsidR="001D0DC5" w:rsidRPr="00133A0D">
        <w:t>годовым</w:t>
      </w:r>
      <w:r w:rsidRPr="00133A0D">
        <w:t xml:space="preserve"> </w:t>
      </w:r>
      <w:r w:rsidR="001D0DC5" w:rsidRPr="00133A0D">
        <w:t>уровнем</w:t>
      </w:r>
      <w:r w:rsidRPr="00133A0D">
        <w:t xml:space="preserve"> </w:t>
      </w:r>
      <w:r w:rsidR="001D0DC5" w:rsidRPr="00133A0D">
        <w:t>индекса</w:t>
      </w:r>
      <w:r w:rsidRPr="00133A0D">
        <w:t xml:space="preserve"> </w:t>
      </w:r>
      <w:r w:rsidR="001D0DC5" w:rsidRPr="00133A0D">
        <w:t>потребительских</w:t>
      </w:r>
      <w:r w:rsidRPr="00133A0D">
        <w:t xml:space="preserve"> </w:t>
      </w:r>
      <w:r w:rsidR="001D0DC5" w:rsidRPr="00133A0D">
        <w:t>цен</w:t>
      </w:r>
      <w:r w:rsidRPr="00133A0D">
        <w:t xml:space="preserve"> </w:t>
      </w:r>
      <w:r w:rsidR="001D0DC5" w:rsidRPr="00133A0D">
        <w:t>по</w:t>
      </w:r>
      <w:r w:rsidRPr="00133A0D">
        <w:t xml:space="preserve"> </w:t>
      </w:r>
      <w:r w:rsidR="001D0DC5" w:rsidRPr="00133A0D">
        <w:t>предыдущему</w:t>
      </w:r>
      <w:r w:rsidRPr="00133A0D">
        <w:t xml:space="preserve"> </w:t>
      </w:r>
      <w:r w:rsidR="001D0DC5" w:rsidRPr="00133A0D">
        <w:t>году,</w:t>
      </w:r>
      <w:r w:rsidRPr="00133A0D">
        <w:t xml:space="preserve"> </w:t>
      </w:r>
      <w:r w:rsidR="001D0DC5" w:rsidRPr="00133A0D">
        <w:t>согласно</w:t>
      </w:r>
      <w:r w:rsidRPr="00133A0D">
        <w:t xml:space="preserve"> </w:t>
      </w:r>
      <w:r w:rsidR="001D0DC5" w:rsidRPr="00133A0D">
        <w:t>информации,</w:t>
      </w:r>
      <w:r w:rsidRPr="00133A0D">
        <w:t xml:space="preserve"> </w:t>
      </w:r>
      <w:r w:rsidR="001D0DC5" w:rsidRPr="00133A0D">
        <w:t>представленной</w:t>
      </w:r>
      <w:r w:rsidRPr="00133A0D">
        <w:t xml:space="preserve"> </w:t>
      </w:r>
      <w:r w:rsidR="001D0DC5" w:rsidRPr="00133A0D">
        <w:t>Госкомстатом.</w:t>
      </w:r>
      <w:r w:rsidRPr="00133A0D">
        <w:t xml:space="preserve"> </w:t>
      </w:r>
      <w:r w:rsidR="001D0DC5" w:rsidRPr="00133A0D">
        <w:t>То</w:t>
      </w:r>
      <w:r w:rsidRPr="00133A0D">
        <w:t xml:space="preserve"> </w:t>
      </w:r>
      <w:r w:rsidR="001D0DC5" w:rsidRPr="00133A0D">
        <w:t>есть,</w:t>
      </w:r>
      <w:r w:rsidRPr="00133A0D">
        <w:t xml:space="preserve"> </w:t>
      </w:r>
      <w:r w:rsidR="001D0DC5" w:rsidRPr="00133A0D">
        <w:t>если</w:t>
      </w:r>
      <w:r w:rsidRPr="00133A0D">
        <w:t xml:space="preserve"> </w:t>
      </w:r>
      <w:r w:rsidR="001D0DC5" w:rsidRPr="00133A0D">
        <w:t>на</w:t>
      </w:r>
      <w:r w:rsidRPr="00133A0D">
        <w:t xml:space="preserve"> </w:t>
      </w:r>
      <w:r w:rsidR="001D0DC5" w:rsidRPr="00133A0D">
        <w:t>индивидуальном</w:t>
      </w:r>
      <w:r w:rsidRPr="00133A0D">
        <w:t xml:space="preserve"> </w:t>
      </w:r>
      <w:r w:rsidR="001D0DC5" w:rsidRPr="00133A0D">
        <w:t>лицевом</w:t>
      </w:r>
      <w:r w:rsidRPr="00133A0D">
        <w:t xml:space="preserve"> </w:t>
      </w:r>
      <w:r w:rsidR="001D0DC5" w:rsidRPr="00133A0D">
        <w:t>счете</w:t>
      </w:r>
      <w:r w:rsidRPr="00133A0D">
        <w:t xml:space="preserve"> </w:t>
      </w:r>
      <w:r w:rsidR="001D0DC5" w:rsidRPr="00133A0D">
        <w:t>накоплено</w:t>
      </w:r>
      <w:r w:rsidRPr="00133A0D">
        <w:t xml:space="preserve"> </w:t>
      </w:r>
      <w:r w:rsidR="001D0DC5" w:rsidRPr="00133A0D">
        <w:t>50</w:t>
      </w:r>
      <w:r w:rsidRPr="00133A0D">
        <w:t xml:space="preserve"> </w:t>
      </w:r>
      <w:r w:rsidR="001D0DC5" w:rsidRPr="00133A0D">
        <w:t>тысяч</w:t>
      </w:r>
      <w:r w:rsidRPr="00133A0D">
        <w:t xml:space="preserve"> </w:t>
      </w:r>
      <w:r w:rsidR="001D0DC5" w:rsidRPr="00133A0D">
        <w:t>манатов</w:t>
      </w:r>
      <w:r w:rsidRPr="00133A0D">
        <w:t xml:space="preserve"> </w:t>
      </w:r>
      <w:r w:rsidR="001D0DC5" w:rsidRPr="00133A0D">
        <w:t>пенсионного</w:t>
      </w:r>
      <w:r w:rsidRPr="00133A0D">
        <w:t xml:space="preserve"> </w:t>
      </w:r>
      <w:r w:rsidR="001D0DC5" w:rsidRPr="00133A0D">
        <w:t>капитала,</w:t>
      </w:r>
      <w:r w:rsidRPr="00133A0D">
        <w:t xml:space="preserve"> </w:t>
      </w:r>
      <w:r w:rsidR="001D0DC5" w:rsidRPr="00133A0D">
        <w:t>эта</w:t>
      </w:r>
      <w:r w:rsidRPr="00133A0D">
        <w:t xml:space="preserve"> </w:t>
      </w:r>
      <w:r w:rsidR="001D0DC5" w:rsidRPr="00133A0D">
        <w:t>сумма</w:t>
      </w:r>
      <w:r w:rsidRPr="00133A0D">
        <w:t xml:space="preserve"> </w:t>
      </w:r>
      <w:r w:rsidR="001D0DC5" w:rsidRPr="00133A0D">
        <w:t>увеличивается</w:t>
      </w:r>
      <w:r w:rsidRPr="00133A0D">
        <w:t xml:space="preserve"> </w:t>
      </w:r>
      <w:r w:rsidR="001D0DC5" w:rsidRPr="00133A0D">
        <w:t>на</w:t>
      </w:r>
      <w:r w:rsidRPr="00133A0D">
        <w:t xml:space="preserve"> </w:t>
      </w:r>
      <w:r w:rsidR="001D0DC5" w:rsidRPr="00133A0D">
        <w:t>4</w:t>
      </w:r>
      <w:r w:rsidRPr="00133A0D">
        <w:t xml:space="preserve"> </w:t>
      </w:r>
      <w:r w:rsidR="001D0DC5" w:rsidRPr="00133A0D">
        <w:t>400</w:t>
      </w:r>
      <w:r w:rsidRPr="00133A0D">
        <w:t xml:space="preserve"> </w:t>
      </w:r>
      <w:r w:rsidR="001D0DC5" w:rsidRPr="00133A0D">
        <w:t>манатов</w:t>
      </w:r>
      <w:r w:rsidRPr="00133A0D">
        <w:t xml:space="preserve"> </w:t>
      </w:r>
      <w:r w:rsidR="001D0DC5" w:rsidRPr="00133A0D">
        <w:t>и</w:t>
      </w:r>
      <w:r w:rsidRPr="00133A0D">
        <w:t xml:space="preserve"> </w:t>
      </w:r>
      <w:r w:rsidR="001D0DC5" w:rsidRPr="00133A0D">
        <w:t>доводится</w:t>
      </w:r>
      <w:r w:rsidRPr="00133A0D">
        <w:t xml:space="preserve"> </w:t>
      </w:r>
      <w:r w:rsidR="001D0DC5" w:rsidRPr="00133A0D">
        <w:t>до</w:t>
      </w:r>
      <w:r w:rsidRPr="00133A0D">
        <w:t xml:space="preserve"> </w:t>
      </w:r>
      <w:r w:rsidR="001D0DC5" w:rsidRPr="00133A0D">
        <w:t>54</w:t>
      </w:r>
      <w:r w:rsidRPr="00133A0D">
        <w:t xml:space="preserve"> </w:t>
      </w:r>
      <w:r w:rsidR="001D0DC5" w:rsidRPr="00133A0D">
        <w:t>400</w:t>
      </w:r>
      <w:r w:rsidRPr="00133A0D">
        <w:t xml:space="preserve"> </w:t>
      </w:r>
      <w:r w:rsidR="001D0DC5" w:rsidRPr="00133A0D">
        <w:t>манатов</w:t>
      </w:r>
      <w:r w:rsidRPr="00133A0D">
        <w:t>»</w:t>
      </w:r>
      <w:r w:rsidR="001D0DC5" w:rsidRPr="00133A0D">
        <w:t>,</w:t>
      </w:r>
      <w:r w:rsidRPr="00133A0D">
        <w:t xml:space="preserve"> </w:t>
      </w:r>
      <w:r w:rsidR="001D0DC5" w:rsidRPr="00133A0D">
        <w:t>-</w:t>
      </w:r>
      <w:r w:rsidRPr="00133A0D">
        <w:t xml:space="preserve"> </w:t>
      </w:r>
      <w:r w:rsidR="001D0DC5" w:rsidRPr="00133A0D">
        <w:t>сказал</w:t>
      </w:r>
      <w:r w:rsidRPr="00133A0D">
        <w:t xml:space="preserve"> </w:t>
      </w:r>
      <w:r w:rsidR="001D0DC5" w:rsidRPr="00133A0D">
        <w:t>В.Байрамов.</w:t>
      </w:r>
    </w:p>
    <w:p w:rsidR="001D0DC5" w:rsidRPr="00133A0D" w:rsidRDefault="001D0DC5" w:rsidP="001D0DC5">
      <w:r w:rsidRPr="00133A0D">
        <w:t>Отметим,</w:t>
      </w:r>
      <w:r w:rsidR="00BD6CEE" w:rsidRPr="00133A0D">
        <w:t xml:space="preserve"> </w:t>
      </w:r>
      <w:r w:rsidRPr="00133A0D">
        <w:t>что,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соответствии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новым</w:t>
      </w:r>
      <w:r w:rsidR="00BD6CEE" w:rsidRPr="00133A0D">
        <w:t xml:space="preserve"> </w:t>
      </w:r>
      <w:r w:rsidRPr="00133A0D">
        <w:t>распоряжением</w:t>
      </w:r>
      <w:r w:rsidR="00BD6CEE" w:rsidRPr="00133A0D">
        <w:t xml:space="preserve"> </w:t>
      </w:r>
      <w:r w:rsidRPr="00133A0D">
        <w:t>Президента</w:t>
      </w:r>
      <w:r w:rsidR="00BD6CEE" w:rsidRPr="00133A0D">
        <w:t xml:space="preserve"> </w:t>
      </w:r>
      <w:r w:rsidRPr="00133A0D">
        <w:t>Ильхама</w:t>
      </w:r>
      <w:r w:rsidR="00BD6CEE" w:rsidRPr="00133A0D">
        <w:t xml:space="preserve"> </w:t>
      </w:r>
      <w:r w:rsidRPr="00133A0D">
        <w:t>Алиева,</w:t>
      </w:r>
      <w:r w:rsidR="00BD6CEE" w:rsidRPr="00133A0D">
        <w:t xml:space="preserve"> </w:t>
      </w:r>
      <w:r w:rsidRPr="00133A0D">
        <w:t>все</w:t>
      </w:r>
      <w:r w:rsidR="00BD6CEE" w:rsidRPr="00133A0D">
        <w:t xml:space="preserve"> </w:t>
      </w:r>
      <w:r w:rsidRPr="00133A0D">
        <w:t>виды</w:t>
      </w:r>
      <w:r w:rsidR="00BD6CEE" w:rsidRPr="00133A0D">
        <w:t xml:space="preserve"> </w:t>
      </w:r>
      <w:r w:rsidRPr="00133A0D">
        <w:t>пенсий</w:t>
      </w:r>
      <w:r w:rsidR="00BD6CEE" w:rsidRPr="00133A0D">
        <w:t xml:space="preserve"> </w:t>
      </w:r>
      <w:r w:rsidRPr="00133A0D">
        <w:t>были</w:t>
      </w:r>
      <w:r w:rsidR="00BD6CEE" w:rsidRPr="00133A0D">
        <w:t xml:space="preserve"> </w:t>
      </w:r>
      <w:r w:rsidRPr="00133A0D">
        <w:t>проиндексированы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увеличены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11,2%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соответствии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годовым</w:t>
      </w:r>
      <w:r w:rsidR="00BD6CEE" w:rsidRPr="00133A0D">
        <w:t xml:space="preserve"> </w:t>
      </w:r>
      <w:r w:rsidRPr="00133A0D">
        <w:t>темпом</w:t>
      </w:r>
      <w:r w:rsidR="00BD6CEE" w:rsidRPr="00133A0D">
        <w:t xml:space="preserve"> </w:t>
      </w:r>
      <w:r w:rsidRPr="00133A0D">
        <w:t>роста</w:t>
      </w:r>
      <w:r w:rsidR="00BD6CEE" w:rsidRPr="00133A0D">
        <w:t xml:space="preserve"> </w:t>
      </w:r>
      <w:r w:rsidRPr="00133A0D">
        <w:t>среднемесячной</w:t>
      </w:r>
      <w:r w:rsidR="00BD6CEE" w:rsidRPr="00133A0D">
        <w:t xml:space="preserve"> </w:t>
      </w:r>
      <w:r w:rsidRPr="00133A0D">
        <w:t>номинальной</w:t>
      </w:r>
      <w:r w:rsidR="00BD6CEE" w:rsidRPr="00133A0D">
        <w:t xml:space="preserve"> </w:t>
      </w:r>
      <w:r w:rsidRPr="00133A0D">
        <w:t>заработной</w:t>
      </w:r>
      <w:r w:rsidR="00BD6CEE" w:rsidRPr="00133A0D">
        <w:t xml:space="preserve"> </w:t>
      </w:r>
      <w:r w:rsidRPr="00133A0D">
        <w:t>платы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состоянию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год.</w:t>
      </w:r>
    </w:p>
    <w:p w:rsidR="001D0DC5" w:rsidRPr="00133A0D" w:rsidRDefault="001D0DC5" w:rsidP="001D0DC5">
      <w:r w:rsidRPr="00133A0D">
        <w:t>Кроме</w:t>
      </w:r>
      <w:r w:rsidR="00BD6CEE" w:rsidRPr="00133A0D">
        <w:t xml:space="preserve"> </w:t>
      </w:r>
      <w:r w:rsidRPr="00133A0D">
        <w:t>того,</w:t>
      </w:r>
      <w:r w:rsidR="00BD6CEE" w:rsidRPr="00133A0D">
        <w:t xml:space="preserve"> </w:t>
      </w:r>
      <w:r w:rsidRPr="00133A0D">
        <w:t>путем</w:t>
      </w:r>
      <w:r w:rsidR="00BD6CEE" w:rsidRPr="00133A0D">
        <w:t xml:space="preserve"> </w:t>
      </w:r>
      <w:r w:rsidRPr="00133A0D">
        <w:t>индексации</w:t>
      </w:r>
      <w:r w:rsidR="00BD6CEE" w:rsidRPr="00133A0D">
        <w:t xml:space="preserve"> </w:t>
      </w:r>
      <w:r w:rsidRPr="00133A0D">
        <w:t>предусмотрено</w:t>
      </w:r>
      <w:r w:rsidR="00BD6CEE" w:rsidRPr="00133A0D">
        <w:t xml:space="preserve"> </w:t>
      </w:r>
      <w:r w:rsidRPr="00133A0D">
        <w:t>увеличение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начала</w:t>
      </w:r>
      <w:r w:rsidR="00BD6CEE" w:rsidRPr="00133A0D">
        <w:t xml:space="preserve"> </w:t>
      </w:r>
      <w:r w:rsidRPr="00133A0D">
        <w:t>текущего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сумм</w:t>
      </w:r>
      <w:r w:rsidR="00BD6CEE" w:rsidRPr="00133A0D">
        <w:t xml:space="preserve"> </w:t>
      </w:r>
      <w:r w:rsidRPr="00133A0D">
        <w:t>трудовых</w:t>
      </w:r>
      <w:r w:rsidR="00BD6CEE" w:rsidRPr="00133A0D">
        <w:t xml:space="preserve"> </w:t>
      </w:r>
      <w:r w:rsidRPr="00133A0D">
        <w:t>пенсий,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которым</w:t>
      </w:r>
      <w:r w:rsidR="00BD6CEE" w:rsidRPr="00133A0D">
        <w:t xml:space="preserve"> </w:t>
      </w:r>
      <w:r w:rsidRPr="00133A0D">
        <w:t>назначены</w:t>
      </w:r>
      <w:r w:rsidR="00BD6CEE" w:rsidRPr="00133A0D">
        <w:t xml:space="preserve"> </w:t>
      </w:r>
      <w:r w:rsidRPr="00133A0D">
        <w:t>надбавки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выслугу</w:t>
      </w:r>
      <w:r w:rsidR="00BD6CEE" w:rsidRPr="00133A0D">
        <w:t xml:space="preserve"> </w:t>
      </w:r>
      <w:r w:rsidRPr="00133A0D">
        <w:t>лет,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вместе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этими</w:t>
      </w:r>
      <w:r w:rsidR="00BD6CEE" w:rsidRPr="00133A0D">
        <w:t xml:space="preserve"> </w:t>
      </w:r>
      <w:r w:rsidRPr="00133A0D">
        <w:t>надбавками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материальной</w:t>
      </w:r>
      <w:r w:rsidR="00BD6CEE" w:rsidRPr="00133A0D">
        <w:t xml:space="preserve"> </w:t>
      </w:r>
      <w:r w:rsidRPr="00133A0D">
        <w:t>помощи,</w:t>
      </w:r>
      <w:r w:rsidR="00BD6CEE" w:rsidRPr="00133A0D">
        <w:t xml:space="preserve"> </w:t>
      </w:r>
      <w:r w:rsidRPr="00133A0D">
        <w:t>включенной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состав</w:t>
      </w:r>
      <w:r w:rsidR="00BD6CEE" w:rsidRPr="00133A0D">
        <w:t xml:space="preserve"> </w:t>
      </w:r>
      <w:r w:rsidRPr="00133A0D">
        <w:t>пенсий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1</w:t>
      </w:r>
      <w:r w:rsidR="00BD6CEE" w:rsidRPr="00133A0D">
        <w:t xml:space="preserve"> </w:t>
      </w:r>
      <w:r w:rsidRPr="00133A0D">
        <w:t>января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года.</w:t>
      </w:r>
      <w:r w:rsidR="00BD6CEE" w:rsidRPr="00133A0D">
        <w:t xml:space="preserve"> </w:t>
      </w:r>
      <w:r w:rsidRPr="00133A0D">
        <w:t>Надбавки</w:t>
      </w:r>
      <w:r w:rsidR="00BD6CEE" w:rsidRPr="00133A0D">
        <w:t xml:space="preserve"> </w:t>
      </w:r>
      <w:r w:rsidRPr="00133A0D">
        <w:t>начисляются</w:t>
      </w:r>
      <w:r w:rsidR="00BD6CEE" w:rsidRPr="00133A0D">
        <w:t xml:space="preserve"> </w:t>
      </w:r>
      <w:r w:rsidRPr="00133A0D">
        <w:t>через</w:t>
      </w:r>
      <w:r w:rsidR="00BD6CEE" w:rsidRPr="00133A0D">
        <w:t xml:space="preserve"> </w:t>
      </w:r>
      <w:r w:rsidRPr="00133A0D">
        <w:t>электронную</w:t>
      </w:r>
      <w:r w:rsidR="00BD6CEE" w:rsidRPr="00133A0D">
        <w:t xml:space="preserve"> </w:t>
      </w:r>
      <w:r w:rsidRPr="00133A0D">
        <w:t>систему,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пенсионерам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нужно</w:t>
      </w:r>
      <w:r w:rsidR="00BD6CEE" w:rsidRPr="00133A0D">
        <w:t xml:space="preserve"> </w:t>
      </w:r>
      <w:r w:rsidRPr="00133A0D">
        <w:t>подавать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этого</w:t>
      </w:r>
      <w:r w:rsidR="00BD6CEE" w:rsidRPr="00133A0D">
        <w:t xml:space="preserve"> </w:t>
      </w:r>
      <w:r w:rsidRPr="00133A0D">
        <w:t>какие-либо</w:t>
      </w:r>
      <w:r w:rsidR="00BD6CEE" w:rsidRPr="00133A0D">
        <w:t xml:space="preserve"> </w:t>
      </w:r>
      <w:r w:rsidRPr="00133A0D">
        <w:t>документы.</w:t>
      </w:r>
      <w:r w:rsidR="00BD6CEE" w:rsidRPr="00133A0D">
        <w:t xml:space="preserve"> </w:t>
      </w:r>
      <w:r w:rsidRPr="00133A0D">
        <w:t>Надбавки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пенсиям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январь</w:t>
      </w:r>
      <w:r w:rsidR="00BD6CEE" w:rsidRPr="00133A0D">
        <w:t xml:space="preserve"> </w:t>
      </w:r>
      <w:r w:rsidRPr="00133A0D">
        <w:t>будут</w:t>
      </w:r>
      <w:r w:rsidR="00BD6CEE" w:rsidRPr="00133A0D">
        <w:t xml:space="preserve"> </w:t>
      </w:r>
      <w:r w:rsidRPr="00133A0D">
        <w:t>выплачены</w:t>
      </w:r>
      <w:r w:rsidR="00BD6CEE" w:rsidRPr="00133A0D">
        <w:t xml:space="preserve"> </w:t>
      </w:r>
      <w:r w:rsidRPr="00133A0D">
        <w:t>вместе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пенсией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февраль.</w:t>
      </w:r>
    </w:p>
    <w:p w:rsidR="001D0DC5" w:rsidRPr="00133A0D" w:rsidRDefault="00996C2F" w:rsidP="001D0DC5">
      <w:hyperlink r:id="rId38" w:history="1">
        <w:r w:rsidR="001D0DC5" w:rsidRPr="00133A0D">
          <w:rPr>
            <w:rStyle w:val="a3"/>
            <w:lang w:val="en-US"/>
          </w:rPr>
          <w:t>https</w:t>
        </w:r>
        <w:r w:rsidR="001D0DC5" w:rsidRPr="00133A0D">
          <w:rPr>
            <w:rStyle w:val="a3"/>
          </w:rPr>
          <w:t>://</w:t>
        </w:r>
        <w:r w:rsidR="001D0DC5" w:rsidRPr="00133A0D">
          <w:rPr>
            <w:rStyle w:val="a3"/>
            <w:lang w:val="en-US"/>
          </w:rPr>
          <w:t>media</w:t>
        </w:r>
        <w:r w:rsidR="001D0DC5" w:rsidRPr="00133A0D">
          <w:rPr>
            <w:rStyle w:val="a3"/>
          </w:rPr>
          <w:t>.</w:t>
        </w:r>
        <w:r w:rsidR="001D0DC5" w:rsidRPr="00133A0D">
          <w:rPr>
            <w:rStyle w:val="a3"/>
            <w:lang w:val="en-US"/>
          </w:rPr>
          <w:t>az</w:t>
        </w:r>
        <w:r w:rsidR="001D0DC5" w:rsidRPr="00133A0D">
          <w:rPr>
            <w:rStyle w:val="a3"/>
          </w:rPr>
          <w:t>/</w:t>
        </w:r>
        <w:r w:rsidR="001D0DC5" w:rsidRPr="00133A0D">
          <w:rPr>
            <w:rStyle w:val="a3"/>
            <w:lang w:val="en-US"/>
          </w:rPr>
          <w:t>society</w:t>
        </w:r>
        <w:r w:rsidR="001D0DC5" w:rsidRPr="00133A0D">
          <w:rPr>
            <w:rStyle w:val="a3"/>
          </w:rPr>
          <w:t>/1067947758/</w:t>
        </w:r>
        <w:r w:rsidR="001D0DC5" w:rsidRPr="00133A0D">
          <w:rPr>
            <w:rStyle w:val="a3"/>
            <w:lang w:val="en-US"/>
          </w:rPr>
          <w:t>indeksaciya</w:t>
        </w:r>
        <w:r w:rsidR="001D0DC5" w:rsidRPr="00133A0D">
          <w:rPr>
            <w:rStyle w:val="a3"/>
          </w:rPr>
          <w:t>-</w:t>
        </w:r>
        <w:r w:rsidR="001D0DC5" w:rsidRPr="00133A0D">
          <w:rPr>
            <w:rStyle w:val="a3"/>
            <w:lang w:val="en-US"/>
          </w:rPr>
          <w:t>pensiy</w:t>
        </w:r>
        <w:r w:rsidR="001D0DC5" w:rsidRPr="00133A0D">
          <w:rPr>
            <w:rStyle w:val="a3"/>
          </w:rPr>
          <w:t>-</w:t>
        </w:r>
        <w:r w:rsidR="001D0DC5" w:rsidRPr="00133A0D">
          <w:rPr>
            <w:rStyle w:val="a3"/>
            <w:lang w:val="en-US"/>
          </w:rPr>
          <w:t>v</w:t>
        </w:r>
        <w:r w:rsidR="001D0DC5" w:rsidRPr="00133A0D">
          <w:rPr>
            <w:rStyle w:val="a3"/>
          </w:rPr>
          <w:t>-</w:t>
        </w:r>
        <w:r w:rsidR="001D0DC5" w:rsidRPr="00133A0D">
          <w:rPr>
            <w:rStyle w:val="a3"/>
            <w:lang w:val="en-US"/>
          </w:rPr>
          <w:t>azerbaydzhane</w:t>
        </w:r>
        <w:r w:rsidR="001D0DC5" w:rsidRPr="00133A0D">
          <w:rPr>
            <w:rStyle w:val="a3"/>
          </w:rPr>
          <w:t>-</w:t>
        </w:r>
        <w:r w:rsidR="001D0DC5" w:rsidRPr="00133A0D">
          <w:rPr>
            <w:rStyle w:val="a3"/>
            <w:lang w:val="en-US"/>
          </w:rPr>
          <w:t>pozvolit</w:t>
        </w:r>
        <w:r w:rsidR="001D0DC5" w:rsidRPr="00133A0D">
          <w:rPr>
            <w:rStyle w:val="a3"/>
          </w:rPr>
          <w:t>-</w:t>
        </w:r>
        <w:r w:rsidR="001D0DC5" w:rsidRPr="00133A0D">
          <w:rPr>
            <w:rStyle w:val="a3"/>
            <w:lang w:val="en-US"/>
          </w:rPr>
          <w:t>uvelichit</w:t>
        </w:r>
        <w:r w:rsidR="001D0DC5" w:rsidRPr="00133A0D">
          <w:rPr>
            <w:rStyle w:val="a3"/>
          </w:rPr>
          <w:t>-</w:t>
        </w:r>
        <w:r w:rsidR="001D0DC5" w:rsidRPr="00133A0D">
          <w:rPr>
            <w:rStyle w:val="a3"/>
            <w:lang w:val="en-US"/>
          </w:rPr>
          <w:t>pensionnyy</w:t>
        </w:r>
        <w:r w:rsidR="001D0DC5" w:rsidRPr="00133A0D">
          <w:rPr>
            <w:rStyle w:val="a3"/>
          </w:rPr>
          <w:t>-</w:t>
        </w:r>
        <w:r w:rsidR="001D0DC5" w:rsidRPr="00133A0D">
          <w:rPr>
            <w:rStyle w:val="a3"/>
            <w:lang w:val="en-US"/>
          </w:rPr>
          <w:t>kapital</w:t>
        </w:r>
      </w:hyperlink>
      <w:r w:rsidR="00BD6CEE" w:rsidRPr="00133A0D">
        <w:t xml:space="preserve"> </w:t>
      </w:r>
    </w:p>
    <w:p w:rsidR="00C12351" w:rsidRPr="00133A0D" w:rsidRDefault="00C12351" w:rsidP="00C12351">
      <w:pPr>
        <w:pStyle w:val="2"/>
      </w:pPr>
      <w:bookmarkStart w:id="127" w:name="_Toc158178256"/>
      <w:r w:rsidRPr="00133A0D">
        <w:rPr>
          <w:lang w:val="en-US"/>
        </w:rPr>
        <w:lastRenderedPageBreak/>
        <w:t>Kapital</w:t>
      </w:r>
      <w:r w:rsidRPr="00133A0D">
        <w:t>.</w:t>
      </w:r>
      <w:r w:rsidRPr="00133A0D">
        <w:rPr>
          <w:lang w:val="en-US"/>
        </w:rPr>
        <w:t>kz</w:t>
      </w:r>
      <w:r w:rsidRPr="00133A0D">
        <w:t>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Пенсионные</w:t>
      </w:r>
      <w:r w:rsidR="00BD6CEE" w:rsidRPr="00133A0D">
        <w:t xml:space="preserve"> </w:t>
      </w:r>
      <w:r w:rsidRPr="00133A0D">
        <w:t>активы:</w:t>
      </w:r>
      <w:r w:rsidR="00BD6CEE" w:rsidRPr="00133A0D">
        <w:t xml:space="preserve"> </w:t>
      </w:r>
      <w:r w:rsidRPr="00133A0D">
        <w:t>итоги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частных</w:t>
      </w:r>
      <w:r w:rsidR="00BD6CEE" w:rsidRPr="00133A0D">
        <w:t xml:space="preserve"> </w:t>
      </w:r>
      <w:r w:rsidRPr="00133A0D">
        <w:t>управляющих</w:t>
      </w:r>
      <w:bookmarkEnd w:id="127"/>
    </w:p>
    <w:p w:rsidR="00C12351" w:rsidRPr="00133A0D" w:rsidRDefault="00C12351" w:rsidP="00133A0D">
      <w:pPr>
        <w:pStyle w:val="3"/>
      </w:pPr>
      <w:bookmarkStart w:id="128" w:name="_Toc158178257"/>
      <w:r w:rsidRPr="00133A0D">
        <w:t>Председатель</w:t>
      </w:r>
      <w:r w:rsidR="00BD6CEE" w:rsidRPr="00133A0D">
        <w:t xml:space="preserve"> </w:t>
      </w:r>
      <w:r w:rsidRPr="00133A0D">
        <w:t>правления</w:t>
      </w:r>
      <w:r w:rsidR="00BD6CEE" w:rsidRPr="00133A0D">
        <w:t xml:space="preserve"> </w:t>
      </w:r>
      <w:r w:rsidRPr="00133A0D">
        <w:t>АО</w:t>
      </w:r>
      <w:r w:rsidR="00BD6CEE" w:rsidRPr="00133A0D">
        <w:t xml:space="preserve"> «</w:t>
      </w:r>
      <w:r w:rsidRPr="00133A0D">
        <w:rPr>
          <w:lang w:val="en-US"/>
        </w:rPr>
        <w:t>Halyk</w:t>
      </w:r>
      <w:r w:rsidR="00BD6CEE" w:rsidRPr="00133A0D">
        <w:t xml:space="preserve"> </w:t>
      </w:r>
      <w:r w:rsidRPr="00133A0D">
        <w:rPr>
          <w:lang w:val="en-US"/>
        </w:rPr>
        <w:t>Finance</w:t>
      </w:r>
      <w:r w:rsidR="00BD6CEE" w:rsidRPr="00133A0D">
        <w:t xml:space="preserve">» </w:t>
      </w:r>
      <w:r w:rsidRPr="00133A0D">
        <w:t>Фархад</w:t>
      </w:r>
      <w:r w:rsidR="00BD6CEE" w:rsidRPr="00133A0D">
        <w:t xml:space="preserve"> </w:t>
      </w:r>
      <w:r w:rsidRPr="00133A0D">
        <w:t>Охонов</w:t>
      </w:r>
      <w:r w:rsidR="00BD6CEE" w:rsidRPr="00133A0D">
        <w:t xml:space="preserve"> </w:t>
      </w:r>
      <w:r w:rsidRPr="00133A0D">
        <w:t>сообщил,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итогам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наилучшую</w:t>
      </w:r>
      <w:r w:rsidR="00BD6CEE" w:rsidRPr="00133A0D">
        <w:t xml:space="preserve"> </w:t>
      </w:r>
      <w:r w:rsidRPr="00133A0D">
        <w:t>доходность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портфелю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активов</w:t>
      </w:r>
      <w:r w:rsidR="00BD6CEE" w:rsidRPr="00133A0D">
        <w:t xml:space="preserve"> </w:t>
      </w:r>
      <w:r w:rsidRPr="00133A0D">
        <w:t>показал</w:t>
      </w:r>
      <w:r w:rsidR="00BD6CEE" w:rsidRPr="00133A0D">
        <w:t xml:space="preserve"> </w:t>
      </w:r>
      <w:r w:rsidRPr="00133A0D">
        <w:rPr>
          <w:lang w:val="en-US"/>
        </w:rPr>
        <w:t>Halyk</w:t>
      </w:r>
      <w:r w:rsidR="00BD6CEE" w:rsidRPr="00133A0D">
        <w:t xml:space="preserve"> </w:t>
      </w:r>
      <w:r w:rsidRPr="00133A0D">
        <w:rPr>
          <w:lang w:val="en-US"/>
        </w:rPr>
        <w:t>Finance</w:t>
      </w:r>
      <w:r w:rsidRPr="00133A0D">
        <w:t>,</w:t>
      </w:r>
      <w:r w:rsidR="00BD6CEE" w:rsidRPr="00133A0D">
        <w:t xml:space="preserve"> </w:t>
      </w:r>
      <w:r w:rsidRPr="00133A0D">
        <w:t>второе</w:t>
      </w:r>
      <w:r w:rsidR="00BD6CEE" w:rsidRPr="00133A0D">
        <w:t xml:space="preserve"> </w:t>
      </w:r>
      <w:r w:rsidRPr="00133A0D">
        <w:t>место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рейтинге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доходности</w:t>
      </w:r>
      <w:r w:rsidR="00BD6CEE" w:rsidRPr="00133A0D">
        <w:t xml:space="preserve"> </w:t>
      </w:r>
      <w:r w:rsidRPr="00133A0D">
        <w:t>заняла</w:t>
      </w:r>
      <w:r w:rsidR="00BD6CEE" w:rsidRPr="00133A0D">
        <w:t xml:space="preserve"> </w:t>
      </w:r>
      <w:r w:rsidRPr="00133A0D">
        <w:t>вторая</w:t>
      </w:r>
      <w:r w:rsidR="00BD6CEE" w:rsidRPr="00133A0D">
        <w:t xml:space="preserve"> </w:t>
      </w:r>
      <w:r w:rsidRPr="00133A0D">
        <w:t>компания</w:t>
      </w:r>
      <w:r w:rsidR="00BD6CEE" w:rsidRPr="00133A0D">
        <w:t xml:space="preserve"> </w:t>
      </w:r>
      <w:r w:rsidRPr="00133A0D">
        <w:t>Группы</w:t>
      </w:r>
      <w:r w:rsidR="00BD6CEE" w:rsidRPr="00133A0D">
        <w:t xml:space="preserve"> </w:t>
      </w:r>
      <w:r w:rsidRPr="00133A0D">
        <w:rPr>
          <w:lang w:val="en-US"/>
        </w:rPr>
        <w:t>Halyk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rPr>
          <w:lang w:val="en-US"/>
        </w:rPr>
        <w:t>Halyk</w:t>
      </w:r>
      <w:r w:rsidR="00BD6CEE" w:rsidRPr="00133A0D">
        <w:t xml:space="preserve"> </w:t>
      </w:r>
      <w:r w:rsidRPr="00133A0D">
        <w:rPr>
          <w:lang w:val="en-US"/>
        </w:rPr>
        <w:t>Global</w:t>
      </w:r>
      <w:r w:rsidR="00BD6CEE" w:rsidRPr="00133A0D">
        <w:t xml:space="preserve"> </w:t>
      </w:r>
      <w:r w:rsidRPr="00133A0D">
        <w:rPr>
          <w:lang w:val="en-US"/>
        </w:rPr>
        <w:t>Markets</w:t>
      </w:r>
      <w:r w:rsidRPr="00133A0D">
        <w:t>.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rPr>
          <w:lang w:val="en-US"/>
        </w:rPr>
        <w:t>Halyk</w:t>
      </w:r>
      <w:r w:rsidR="00BD6CEE" w:rsidRPr="00133A0D">
        <w:t xml:space="preserve"> </w:t>
      </w:r>
      <w:r w:rsidRPr="00133A0D">
        <w:rPr>
          <w:lang w:val="en-US"/>
        </w:rPr>
        <w:t>Finance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стал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лидером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объему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активов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управлении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долей</w:t>
      </w:r>
      <w:r w:rsidR="00BD6CEE" w:rsidRPr="00133A0D">
        <w:t xml:space="preserve"> </w:t>
      </w:r>
      <w:r w:rsidRPr="00133A0D">
        <w:t>рынка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51%.</w:t>
      </w:r>
      <w:bookmarkEnd w:id="128"/>
    </w:p>
    <w:p w:rsidR="00C12351" w:rsidRPr="00133A0D" w:rsidRDefault="00C12351" w:rsidP="00C12351">
      <w:r w:rsidRPr="00133A0D">
        <w:t>-</w:t>
      </w:r>
      <w:r w:rsidR="00BD6CEE" w:rsidRPr="00133A0D">
        <w:t xml:space="preserve"> </w:t>
      </w:r>
      <w:r w:rsidRPr="00133A0D">
        <w:t>Фархад,</w:t>
      </w:r>
      <w:r w:rsidR="00BD6CEE" w:rsidRPr="00133A0D">
        <w:t xml:space="preserve"> </w:t>
      </w:r>
      <w:r w:rsidRPr="00133A0D">
        <w:t>расскажите,</w:t>
      </w:r>
      <w:r w:rsidR="00BD6CEE" w:rsidRPr="00133A0D">
        <w:t xml:space="preserve"> </w:t>
      </w:r>
      <w:r w:rsidRPr="00133A0D">
        <w:t>пожалуйста,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компания</w:t>
      </w:r>
      <w:r w:rsidR="00BD6CEE" w:rsidRPr="00133A0D">
        <w:t xml:space="preserve"> </w:t>
      </w:r>
      <w:r w:rsidRPr="00133A0D">
        <w:t>смогла</w:t>
      </w:r>
      <w:r w:rsidR="00BD6CEE" w:rsidRPr="00133A0D">
        <w:t xml:space="preserve"> </w:t>
      </w:r>
      <w:r w:rsidRPr="00133A0D">
        <w:t>достичь</w:t>
      </w:r>
      <w:r w:rsidR="00BD6CEE" w:rsidRPr="00133A0D">
        <w:t xml:space="preserve"> </w:t>
      </w:r>
      <w:r w:rsidRPr="00133A0D">
        <w:t>такого</w:t>
      </w:r>
      <w:r w:rsidR="00BD6CEE" w:rsidRPr="00133A0D">
        <w:t xml:space="preserve"> </w:t>
      </w:r>
      <w:r w:rsidRPr="00133A0D">
        <w:t>результата?</w:t>
      </w:r>
    </w:p>
    <w:p w:rsidR="00C12351" w:rsidRPr="00133A0D" w:rsidRDefault="00C12351" w:rsidP="00C12351">
      <w:r w:rsidRPr="00133A0D">
        <w:t>-</w:t>
      </w:r>
      <w:r w:rsidR="00BD6CEE" w:rsidRPr="00133A0D">
        <w:t xml:space="preserve"> </w:t>
      </w:r>
      <w:r w:rsidRPr="00133A0D">
        <w:t>Прежде</w:t>
      </w:r>
      <w:r w:rsidR="00BD6CEE" w:rsidRPr="00133A0D">
        <w:t xml:space="preserve"> </w:t>
      </w:r>
      <w:r w:rsidRPr="00133A0D">
        <w:t>всего,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наша</w:t>
      </w:r>
      <w:r w:rsidR="00BD6CEE" w:rsidRPr="00133A0D">
        <w:t xml:space="preserve"> </w:t>
      </w:r>
      <w:r w:rsidRPr="00133A0D">
        <w:t>инвестиционная</w:t>
      </w:r>
      <w:r w:rsidR="00BD6CEE" w:rsidRPr="00133A0D">
        <w:t xml:space="preserve"> </w:t>
      </w:r>
      <w:r w:rsidRPr="00133A0D">
        <w:t>стратегия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строжайшая</w:t>
      </w:r>
      <w:r w:rsidR="00BD6CEE" w:rsidRPr="00133A0D">
        <w:t xml:space="preserve"> </w:t>
      </w:r>
      <w:r w:rsidRPr="00133A0D">
        <w:t>дисциплина.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нашей</w:t>
      </w:r>
      <w:r w:rsidR="00BD6CEE" w:rsidRPr="00133A0D">
        <w:t xml:space="preserve"> </w:t>
      </w:r>
      <w:r w:rsidRPr="00133A0D">
        <w:t>команде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квалифицированные</w:t>
      </w:r>
      <w:r w:rsidR="00BD6CEE" w:rsidRPr="00133A0D">
        <w:t xml:space="preserve"> </w:t>
      </w:r>
      <w:r w:rsidRPr="00133A0D">
        <w:t>профессионалы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управлении</w:t>
      </w:r>
      <w:r w:rsidR="00BD6CEE" w:rsidRPr="00133A0D">
        <w:t xml:space="preserve"> </w:t>
      </w:r>
      <w:r w:rsidRPr="00133A0D">
        <w:t>инвестиционными</w:t>
      </w:r>
      <w:r w:rsidR="00BD6CEE" w:rsidRPr="00133A0D">
        <w:t xml:space="preserve"> </w:t>
      </w:r>
      <w:r w:rsidRPr="00133A0D">
        <w:t>портфелями,</w:t>
      </w:r>
      <w:r w:rsidR="00BD6CEE" w:rsidRPr="00133A0D">
        <w:t xml:space="preserve"> </w:t>
      </w:r>
      <w:r w:rsidRPr="00133A0D">
        <w:t>включая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непосредственно</w:t>
      </w:r>
      <w:r w:rsidR="00BD6CEE" w:rsidRPr="00133A0D">
        <w:t xml:space="preserve"> </w:t>
      </w:r>
      <w:r w:rsidRPr="00133A0D">
        <w:t>портфельных</w:t>
      </w:r>
      <w:r w:rsidR="00BD6CEE" w:rsidRPr="00133A0D">
        <w:t xml:space="preserve"> </w:t>
      </w:r>
      <w:r w:rsidRPr="00133A0D">
        <w:t>менеджеров,</w:t>
      </w:r>
      <w:r w:rsidR="00BD6CEE" w:rsidRPr="00133A0D">
        <w:t xml:space="preserve"> </w:t>
      </w:r>
      <w:r w:rsidRPr="00133A0D">
        <w:t>так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аналитиков,</w:t>
      </w:r>
      <w:r w:rsidR="00BD6CEE" w:rsidRPr="00133A0D">
        <w:t xml:space="preserve"> </w:t>
      </w:r>
      <w:r w:rsidRPr="00133A0D">
        <w:t>риск-менеджеров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трейдеров.</w:t>
      </w:r>
      <w:r w:rsidR="00BD6CEE" w:rsidRPr="00133A0D">
        <w:t xml:space="preserve"> </w:t>
      </w:r>
      <w:r w:rsidRPr="00133A0D">
        <w:t>Команда</w:t>
      </w:r>
      <w:r w:rsidR="00BD6CEE" w:rsidRPr="00133A0D">
        <w:t xml:space="preserve"> </w:t>
      </w:r>
      <w:r w:rsidRPr="00133A0D">
        <w:t>имеет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своем</w:t>
      </w:r>
      <w:r w:rsidR="00BD6CEE" w:rsidRPr="00133A0D">
        <w:t xml:space="preserve"> </w:t>
      </w:r>
      <w:r w:rsidRPr="00133A0D">
        <w:t>составе</w:t>
      </w:r>
      <w:r w:rsidR="00BD6CEE" w:rsidRPr="00133A0D">
        <w:t xml:space="preserve"> </w:t>
      </w:r>
      <w:r w:rsidRPr="00133A0D">
        <w:t>обладателей</w:t>
      </w:r>
      <w:r w:rsidR="00BD6CEE" w:rsidRPr="00133A0D">
        <w:t xml:space="preserve"> </w:t>
      </w:r>
      <w:r w:rsidRPr="00133A0D">
        <w:t>чартера</w:t>
      </w:r>
      <w:r w:rsidR="00BD6CEE" w:rsidRPr="00133A0D">
        <w:t xml:space="preserve"> </w:t>
      </w:r>
      <w:r w:rsidRPr="00133A0D">
        <w:rPr>
          <w:lang w:val="en-US"/>
        </w:rPr>
        <w:t>Chartered</w:t>
      </w:r>
      <w:r w:rsidR="00BD6CEE" w:rsidRPr="00133A0D">
        <w:t xml:space="preserve"> </w:t>
      </w:r>
      <w:r w:rsidRPr="00133A0D">
        <w:rPr>
          <w:lang w:val="en-US"/>
        </w:rPr>
        <w:t>Financial</w:t>
      </w:r>
      <w:r w:rsidR="00BD6CEE" w:rsidRPr="00133A0D">
        <w:t xml:space="preserve"> </w:t>
      </w:r>
      <w:r w:rsidRPr="00133A0D">
        <w:rPr>
          <w:lang w:val="en-US"/>
        </w:rPr>
        <w:t>Analyst</w:t>
      </w:r>
      <w:r w:rsidR="00BD6CEE" w:rsidRPr="00133A0D">
        <w:t xml:space="preserve"> </w:t>
      </w:r>
      <w:r w:rsidRPr="00133A0D">
        <w:t>(</w:t>
      </w:r>
      <w:r w:rsidRPr="00133A0D">
        <w:rPr>
          <w:lang w:val="en-US"/>
        </w:rPr>
        <w:t>CFA</w:t>
      </w:r>
      <w:r w:rsidRPr="00133A0D">
        <w:t>®)</w:t>
      </w:r>
      <w:r w:rsidR="00BD6CEE" w:rsidRPr="00133A0D">
        <w:t xml:space="preserve"> </w:t>
      </w:r>
      <w:r w:rsidRPr="00133A0D">
        <w:rPr>
          <w:lang w:val="en-US"/>
        </w:rPr>
        <w:t>CFA</w:t>
      </w:r>
      <w:r w:rsidR="00BD6CEE" w:rsidRPr="00133A0D">
        <w:t xml:space="preserve"> </w:t>
      </w:r>
      <w:r w:rsidRPr="00133A0D">
        <w:rPr>
          <w:lang w:val="en-US"/>
        </w:rPr>
        <w:t>Institute</w:t>
      </w:r>
      <w:r w:rsidRPr="00133A0D">
        <w:t>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обладателей</w:t>
      </w:r>
      <w:r w:rsidR="00BD6CEE" w:rsidRPr="00133A0D">
        <w:t xml:space="preserve"> </w:t>
      </w:r>
      <w:r w:rsidRPr="00133A0D">
        <w:t>сертификатов</w:t>
      </w:r>
      <w:r w:rsidR="00BD6CEE" w:rsidRPr="00133A0D">
        <w:t xml:space="preserve"> </w:t>
      </w:r>
      <w:r w:rsidRPr="00133A0D">
        <w:rPr>
          <w:lang w:val="en-US"/>
        </w:rPr>
        <w:t>Financial</w:t>
      </w:r>
      <w:r w:rsidR="00BD6CEE" w:rsidRPr="00133A0D">
        <w:t xml:space="preserve"> </w:t>
      </w:r>
      <w:r w:rsidRPr="00133A0D">
        <w:rPr>
          <w:lang w:val="en-US"/>
        </w:rPr>
        <w:t>Risk</w:t>
      </w:r>
      <w:r w:rsidR="00BD6CEE" w:rsidRPr="00133A0D">
        <w:t xml:space="preserve"> </w:t>
      </w:r>
      <w:r w:rsidRPr="00133A0D">
        <w:rPr>
          <w:lang w:val="en-US"/>
        </w:rPr>
        <w:t>Manager</w:t>
      </w:r>
      <w:r w:rsidR="00BD6CEE" w:rsidRPr="00133A0D">
        <w:t xml:space="preserve"> </w:t>
      </w:r>
      <w:r w:rsidRPr="00133A0D">
        <w:t>(</w:t>
      </w:r>
      <w:r w:rsidRPr="00133A0D">
        <w:rPr>
          <w:lang w:val="en-US"/>
        </w:rPr>
        <w:t>FRM</w:t>
      </w:r>
      <w:r w:rsidRPr="00133A0D">
        <w:t>®)</w:t>
      </w:r>
      <w:r w:rsidR="00BD6CEE" w:rsidRPr="00133A0D">
        <w:t xml:space="preserve"> </w:t>
      </w:r>
      <w:r w:rsidRPr="00133A0D">
        <w:rPr>
          <w:lang w:val="en-US"/>
        </w:rPr>
        <w:t>Global</w:t>
      </w:r>
      <w:r w:rsidR="00BD6CEE" w:rsidRPr="00133A0D">
        <w:t xml:space="preserve"> </w:t>
      </w:r>
      <w:r w:rsidRPr="00133A0D">
        <w:rPr>
          <w:lang w:val="en-US"/>
        </w:rPr>
        <w:t>Association</w:t>
      </w:r>
      <w:r w:rsidR="00BD6CEE" w:rsidRPr="00133A0D">
        <w:t xml:space="preserve"> </w:t>
      </w:r>
      <w:r w:rsidRPr="00133A0D">
        <w:rPr>
          <w:lang w:val="en-US"/>
        </w:rPr>
        <w:t>of</w:t>
      </w:r>
      <w:r w:rsidR="00BD6CEE" w:rsidRPr="00133A0D">
        <w:t xml:space="preserve"> </w:t>
      </w:r>
      <w:r w:rsidRPr="00133A0D">
        <w:rPr>
          <w:lang w:val="en-US"/>
        </w:rPr>
        <w:t>Risk</w:t>
      </w:r>
      <w:r w:rsidR="00BD6CEE" w:rsidRPr="00133A0D">
        <w:t xml:space="preserve"> </w:t>
      </w:r>
      <w:r w:rsidRPr="00133A0D">
        <w:rPr>
          <w:lang w:val="en-US"/>
        </w:rPr>
        <w:t>Professionals</w:t>
      </w:r>
      <w:r w:rsidRPr="00133A0D">
        <w:t>.</w:t>
      </w:r>
      <w:r w:rsidR="00BD6CEE" w:rsidRPr="00133A0D">
        <w:t xml:space="preserve"> </w:t>
      </w:r>
      <w:r w:rsidRPr="00133A0D">
        <w:t>Мы</w:t>
      </w:r>
      <w:r w:rsidR="00BD6CEE" w:rsidRPr="00133A0D">
        <w:t xml:space="preserve"> </w:t>
      </w:r>
      <w:r w:rsidRPr="00133A0D">
        <w:t>имеем</w:t>
      </w:r>
      <w:r w:rsidR="00BD6CEE" w:rsidRPr="00133A0D">
        <w:t xml:space="preserve"> </w:t>
      </w:r>
      <w:r w:rsidRPr="00133A0D">
        <w:t>обширный</w:t>
      </w:r>
      <w:r w:rsidR="00BD6CEE" w:rsidRPr="00133A0D">
        <w:t xml:space="preserve"> </w:t>
      </w:r>
      <w:r w:rsidRPr="00133A0D">
        <w:t>опыт</w:t>
      </w:r>
      <w:r w:rsidR="00BD6CEE" w:rsidRPr="00133A0D">
        <w:t xml:space="preserve"> </w:t>
      </w:r>
      <w:r w:rsidRPr="00133A0D">
        <w:t>прохождения</w:t>
      </w:r>
      <w:r w:rsidR="00BD6CEE" w:rsidRPr="00133A0D">
        <w:t xml:space="preserve"> </w:t>
      </w:r>
      <w:r w:rsidRPr="00133A0D">
        <w:t>через</w:t>
      </w:r>
      <w:r w:rsidR="00BD6CEE" w:rsidRPr="00133A0D">
        <w:t xml:space="preserve"> </w:t>
      </w:r>
      <w:r w:rsidRPr="00133A0D">
        <w:t>рыночные</w:t>
      </w:r>
      <w:r w:rsidR="00BD6CEE" w:rsidRPr="00133A0D">
        <w:t xml:space="preserve"> </w:t>
      </w:r>
      <w:r w:rsidRPr="00133A0D">
        <w:t>циклы,</w:t>
      </w:r>
      <w:r w:rsidR="00BD6CEE" w:rsidRPr="00133A0D">
        <w:t xml:space="preserve"> </w:t>
      </w:r>
      <w:r w:rsidRPr="00133A0D">
        <w:t>пережили</w:t>
      </w:r>
      <w:r w:rsidR="00BD6CEE" w:rsidRPr="00133A0D">
        <w:t xml:space="preserve"> </w:t>
      </w:r>
      <w:r w:rsidRPr="00133A0D">
        <w:t>несколько</w:t>
      </w:r>
      <w:r w:rsidR="00BD6CEE" w:rsidRPr="00133A0D">
        <w:t xml:space="preserve"> </w:t>
      </w:r>
      <w:r w:rsidRPr="00133A0D">
        <w:t>спадов</w:t>
      </w:r>
      <w:r w:rsidR="00BD6CEE" w:rsidRPr="00133A0D">
        <w:t xml:space="preserve"> </w:t>
      </w:r>
      <w:r w:rsidRPr="00133A0D">
        <w:t>и,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более</w:t>
      </w:r>
      <w:r w:rsidR="00BD6CEE" w:rsidRPr="00133A0D">
        <w:t xml:space="preserve"> </w:t>
      </w:r>
      <w:r w:rsidRPr="00133A0D">
        <w:t>важно,</w:t>
      </w:r>
      <w:r w:rsidR="00BD6CEE" w:rsidRPr="00133A0D">
        <w:t xml:space="preserve"> </w:t>
      </w:r>
      <w:r w:rsidRPr="00133A0D">
        <w:t>подъемов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рынке.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обогатило</w:t>
      </w:r>
      <w:r w:rsidR="00BD6CEE" w:rsidRPr="00133A0D">
        <w:t xml:space="preserve"> </w:t>
      </w:r>
      <w:r w:rsidRPr="00133A0D">
        <w:t>нашу</w:t>
      </w:r>
      <w:r w:rsidR="00BD6CEE" w:rsidRPr="00133A0D">
        <w:t xml:space="preserve"> </w:t>
      </w:r>
      <w:r w:rsidRPr="00133A0D">
        <w:t>стратегию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набор</w:t>
      </w:r>
      <w:r w:rsidR="00BD6CEE" w:rsidRPr="00133A0D">
        <w:t xml:space="preserve"> </w:t>
      </w:r>
      <w:r w:rsidRPr="00133A0D">
        <w:t>применяемых</w:t>
      </w:r>
      <w:r w:rsidR="00BD6CEE" w:rsidRPr="00133A0D">
        <w:t xml:space="preserve"> </w:t>
      </w:r>
      <w:r w:rsidRPr="00133A0D">
        <w:t>тактик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каждый</w:t>
      </w:r>
      <w:r w:rsidR="00BD6CEE" w:rsidRPr="00133A0D">
        <w:t xml:space="preserve"> </w:t>
      </w:r>
      <w:r w:rsidRPr="00133A0D">
        <w:t>сценарий</w:t>
      </w:r>
      <w:r w:rsidR="00BD6CEE" w:rsidRPr="00133A0D">
        <w:t xml:space="preserve"> </w:t>
      </w:r>
      <w:r w:rsidRPr="00133A0D">
        <w:t>развития</w:t>
      </w:r>
      <w:r w:rsidR="00BD6CEE" w:rsidRPr="00133A0D">
        <w:t xml:space="preserve"> </w:t>
      </w:r>
      <w:r w:rsidRPr="00133A0D">
        <w:t>рыночной</w:t>
      </w:r>
      <w:r w:rsidR="00BD6CEE" w:rsidRPr="00133A0D">
        <w:t xml:space="preserve"> </w:t>
      </w:r>
      <w:r w:rsidRPr="00133A0D">
        <w:t>ситуации.</w:t>
      </w:r>
    </w:p>
    <w:p w:rsidR="00C12351" w:rsidRPr="00133A0D" w:rsidRDefault="00C12351" w:rsidP="00C12351">
      <w:r w:rsidRPr="00133A0D">
        <w:t>Еще</w:t>
      </w:r>
      <w:r w:rsidR="00BD6CEE" w:rsidRPr="00133A0D">
        <w:t xml:space="preserve"> </w:t>
      </w:r>
      <w:r w:rsidRPr="00133A0D">
        <w:t>одним</w:t>
      </w:r>
      <w:r w:rsidR="00BD6CEE" w:rsidRPr="00133A0D">
        <w:t xml:space="preserve"> </w:t>
      </w:r>
      <w:r w:rsidRPr="00133A0D">
        <w:t>немаловажным</w:t>
      </w:r>
      <w:r w:rsidR="00BD6CEE" w:rsidRPr="00133A0D">
        <w:t xml:space="preserve"> </w:t>
      </w:r>
      <w:r w:rsidRPr="00133A0D">
        <w:t>фактором</w:t>
      </w:r>
      <w:r w:rsidR="00BD6CEE" w:rsidRPr="00133A0D">
        <w:t xml:space="preserve"> </w:t>
      </w:r>
      <w:r w:rsidRPr="00133A0D">
        <w:t>стало</w:t>
      </w:r>
      <w:r w:rsidR="00BD6CEE" w:rsidRPr="00133A0D">
        <w:t xml:space="preserve"> </w:t>
      </w:r>
      <w:r w:rsidRPr="00133A0D">
        <w:t>время</w:t>
      </w:r>
      <w:r w:rsidR="00BD6CEE" w:rsidRPr="00133A0D">
        <w:t xml:space="preserve"> </w:t>
      </w:r>
      <w:r w:rsidRPr="00133A0D">
        <w:t>выхода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рынок.</w:t>
      </w:r>
      <w:r w:rsidR="00BD6CEE" w:rsidRPr="00133A0D">
        <w:t xml:space="preserve"> </w:t>
      </w:r>
      <w:r w:rsidRPr="00133A0D">
        <w:t>Программа</w:t>
      </w:r>
      <w:r w:rsidR="00BD6CEE" w:rsidRPr="00133A0D">
        <w:t xml:space="preserve"> </w:t>
      </w:r>
      <w:r w:rsidRPr="00133A0D">
        <w:t>передачи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активов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управление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ЕНПФ</w:t>
      </w:r>
      <w:r w:rsidR="00BD6CEE" w:rsidRPr="00133A0D">
        <w:t xml:space="preserve"> </w:t>
      </w:r>
      <w:r w:rsidRPr="00133A0D">
        <w:t>частным</w:t>
      </w:r>
      <w:r w:rsidR="00BD6CEE" w:rsidRPr="00133A0D">
        <w:t xml:space="preserve"> </w:t>
      </w:r>
      <w:r w:rsidRPr="00133A0D">
        <w:t>управляющим</w:t>
      </w:r>
      <w:r w:rsidR="00BD6CEE" w:rsidRPr="00133A0D">
        <w:t xml:space="preserve"> </w:t>
      </w:r>
      <w:r w:rsidRPr="00133A0D">
        <w:t>инвестиционным</w:t>
      </w:r>
      <w:r w:rsidR="00BD6CEE" w:rsidRPr="00133A0D">
        <w:t xml:space="preserve"> </w:t>
      </w:r>
      <w:r w:rsidRPr="00133A0D">
        <w:t>портфелем</w:t>
      </w:r>
      <w:r w:rsidR="00BD6CEE" w:rsidRPr="00133A0D">
        <w:t xml:space="preserve"> </w:t>
      </w:r>
      <w:r w:rsidRPr="00133A0D">
        <w:t>(УИП)</w:t>
      </w:r>
      <w:r w:rsidR="00BD6CEE" w:rsidRPr="00133A0D">
        <w:t xml:space="preserve"> </w:t>
      </w:r>
      <w:r w:rsidRPr="00133A0D">
        <w:t>была</w:t>
      </w:r>
      <w:r w:rsidR="00BD6CEE" w:rsidRPr="00133A0D">
        <w:t xml:space="preserve"> </w:t>
      </w:r>
      <w:r w:rsidRPr="00133A0D">
        <w:t>запущена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начале</w:t>
      </w:r>
      <w:r w:rsidR="00BD6CEE" w:rsidRPr="00133A0D">
        <w:t xml:space="preserve"> </w:t>
      </w:r>
      <w:r w:rsidRPr="00133A0D">
        <w:t>2021</w:t>
      </w:r>
      <w:r w:rsidR="00BD6CEE" w:rsidRPr="00133A0D">
        <w:t xml:space="preserve"> </w:t>
      </w:r>
      <w:r w:rsidRPr="00133A0D">
        <w:t>года.</w:t>
      </w:r>
      <w:r w:rsidR="00BD6CEE" w:rsidRPr="00133A0D">
        <w:t xml:space="preserve"> </w:t>
      </w:r>
      <w:r w:rsidRPr="00133A0D">
        <w:t>Тогда</w:t>
      </w:r>
      <w:r w:rsidR="00BD6CEE" w:rsidRPr="00133A0D">
        <w:t xml:space="preserve"> </w:t>
      </w:r>
      <w:r w:rsidRPr="00133A0D">
        <w:t>рынки</w:t>
      </w:r>
      <w:r w:rsidR="00BD6CEE" w:rsidRPr="00133A0D">
        <w:t xml:space="preserve"> </w:t>
      </w:r>
      <w:r w:rsidRPr="00133A0D">
        <w:t>еще</w:t>
      </w:r>
      <w:r w:rsidR="00BD6CEE" w:rsidRPr="00133A0D">
        <w:t xml:space="preserve"> </w:t>
      </w:r>
      <w:r w:rsidRPr="00133A0D">
        <w:t>переживали</w:t>
      </w:r>
      <w:r w:rsidR="00BD6CEE" w:rsidRPr="00133A0D">
        <w:t xml:space="preserve"> </w:t>
      </w:r>
      <w:r w:rsidRPr="00133A0D">
        <w:t>последствия</w:t>
      </w:r>
      <w:r w:rsidR="00BD6CEE" w:rsidRPr="00133A0D">
        <w:t xml:space="preserve"> </w:t>
      </w:r>
      <w:r w:rsidRPr="00133A0D">
        <w:t>пандемии</w:t>
      </w:r>
      <w:r w:rsidR="00BD6CEE" w:rsidRPr="00133A0D">
        <w:t xml:space="preserve"> </w:t>
      </w:r>
      <w:r w:rsidRPr="00133A0D">
        <w:rPr>
          <w:lang w:val="en-US"/>
        </w:rPr>
        <w:t>COVID</w:t>
      </w:r>
      <w:r w:rsidRPr="00133A0D">
        <w:t>-19,</w:t>
      </w:r>
      <w:r w:rsidR="00BD6CEE" w:rsidRPr="00133A0D">
        <w:t xml:space="preserve"> </w:t>
      </w:r>
      <w:r w:rsidRPr="00133A0D">
        <w:t>которая</w:t>
      </w:r>
      <w:r w:rsidR="00BD6CEE" w:rsidRPr="00133A0D">
        <w:t xml:space="preserve"> </w:t>
      </w:r>
      <w:r w:rsidRPr="00133A0D">
        <w:t>через</w:t>
      </w:r>
      <w:r w:rsidR="00BD6CEE" w:rsidRPr="00133A0D">
        <w:t xml:space="preserve"> </w:t>
      </w:r>
      <w:r w:rsidRPr="00133A0D">
        <w:t>разрыв</w:t>
      </w:r>
      <w:r w:rsidR="00BD6CEE" w:rsidRPr="00133A0D">
        <w:t xml:space="preserve"> </w:t>
      </w:r>
      <w:r w:rsidRPr="00133A0D">
        <w:t>цепочек</w:t>
      </w:r>
      <w:r w:rsidR="00BD6CEE" w:rsidRPr="00133A0D">
        <w:t xml:space="preserve"> </w:t>
      </w:r>
      <w:r w:rsidRPr="00133A0D">
        <w:t>поставок</w:t>
      </w:r>
      <w:r w:rsidR="00BD6CEE" w:rsidRPr="00133A0D">
        <w:t xml:space="preserve"> </w:t>
      </w:r>
      <w:r w:rsidRPr="00133A0D">
        <w:t>усилила</w:t>
      </w:r>
      <w:r w:rsidR="00BD6CEE" w:rsidRPr="00133A0D">
        <w:t xml:space="preserve"> </w:t>
      </w:r>
      <w:r w:rsidRPr="00133A0D">
        <w:t>инфляционное</w:t>
      </w:r>
      <w:r w:rsidR="00BD6CEE" w:rsidRPr="00133A0D">
        <w:t xml:space="preserve"> </w:t>
      </w:r>
      <w:r w:rsidRPr="00133A0D">
        <w:t>давление.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2022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инфляционное</w:t>
      </w:r>
      <w:r w:rsidR="00BD6CEE" w:rsidRPr="00133A0D">
        <w:t xml:space="preserve"> </w:t>
      </w:r>
      <w:r w:rsidRPr="00133A0D">
        <w:t>давление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фоне</w:t>
      </w:r>
      <w:r w:rsidR="00BD6CEE" w:rsidRPr="00133A0D">
        <w:t xml:space="preserve"> </w:t>
      </w:r>
      <w:r w:rsidRPr="00133A0D">
        <w:t>роста</w:t>
      </w:r>
      <w:r w:rsidR="00BD6CEE" w:rsidRPr="00133A0D">
        <w:t xml:space="preserve"> </w:t>
      </w:r>
      <w:r w:rsidRPr="00133A0D">
        <w:t>геополитической</w:t>
      </w:r>
      <w:r w:rsidR="00BD6CEE" w:rsidRPr="00133A0D">
        <w:t xml:space="preserve"> </w:t>
      </w:r>
      <w:r w:rsidRPr="00133A0D">
        <w:t>напряженности</w:t>
      </w:r>
      <w:r w:rsidR="00BD6CEE" w:rsidRPr="00133A0D">
        <w:t xml:space="preserve"> </w:t>
      </w:r>
      <w:r w:rsidRPr="00133A0D">
        <w:t>усилилось,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мировые</w:t>
      </w:r>
      <w:r w:rsidR="00BD6CEE" w:rsidRPr="00133A0D">
        <w:t xml:space="preserve"> </w:t>
      </w:r>
      <w:r w:rsidRPr="00133A0D">
        <w:t>центробанки</w:t>
      </w:r>
      <w:r w:rsidR="00BD6CEE" w:rsidRPr="00133A0D">
        <w:t xml:space="preserve"> </w:t>
      </w:r>
      <w:r w:rsidRPr="00133A0D">
        <w:t>продолжили</w:t>
      </w:r>
      <w:r w:rsidR="00BD6CEE" w:rsidRPr="00133A0D">
        <w:t xml:space="preserve"> </w:t>
      </w:r>
      <w:r w:rsidRPr="00133A0D">
        <w:t>ужесточение</w:t>
      </w:r>
      <w:r w:rsidR="00BD6CEE" w:rsidRPr="00133A0D">
        <w:t xml:space="preserve"> </w:t>
      </w:r>
      <w:r w:rsidRPr="00133A0D">
        <w:t>денежно-кредитной</w:t>
      </w:r>
      <w:r w:rsidR="00BD6CEE" w:rsidRPr="00133A0D">
        <w:t xml:space="preserve"> </w:t>
      </w:r>
      <w:r w:rsidRPr="00133A0D">
        <w:t>политики,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негативно</w:t>
      </w:r>
      <w:r w:rsidR="00BD6CEE" w:rsidRPr="00133A0D">
        <w:t xml:space="preserve"> </w:t>
      </w:r>
      <w:r w:rsidRPr="00133A0D">
        <w:t>отразилось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стоимости</w:t>
      </w:r>
      <w:r w:rsidR="00BD6CEE" w:rsidRPr="00133A0D">
        <w:t xml:space="preserve"> </w:t>
      </w:r>
      <w:r w:rsidRPr="00133A0D">
        <w:t>облигаций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акций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глобально,</w:t>
      </w:r>
      <w:r w:rsidR="00BD6CEE" w:rsidRPr="00133A0D">
        <w:t xml:space="preserve"> </w:t>
      </w:r>
      <w:r w:rsidRPr="00133A0D">
        <w:t>так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Казахстане.</w:t>
      </w:r>
      <w:r w:rsidR="00BD6CEE" w:rsidRPr="00133A0D">
        <w:t xml:space="preserve"> </w:t>
      </w:r>
      <w:r w:rsidRPr="00133A0D">
        <w:t>Другие</w:t>
      </w:r>
      <w:r w:rsidR="00BD6CEE" w:rsidRPr="00133A0D">
        <w:t xml:space="preserve"> </w:t>
      </w:r>
      <w:r w:rsidRPr="00133A0D">
        <w:t>УИП,</w:t>
      </w:r>
      <w:r w:rsidR="00BD6CEE" w:rsidRPr="00133A0D">
        <w:t xml:space="preserve"> </w:t>
      </w:r>
      <w:r w:rsidRPr="00133A0D">
        <w:t>принявшие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управление</w:t>
      </w:r>
      <w:r w:rsidR="00BD6CEE" w:rsidRPr="00133A0D">
        <w:t xml:space="preserve"> </w:t>
      </w:r>
      <w:r w:rsidRPr="00133A0D">
        <w:t>пенсионные</w:t>
      </w:r>
      <w:r w:rsidR="00BD6CEE" w:rsidRPr="00133A0D">
        <w:t xml:space="preserve"> </w:t>
      </w:r>
      <w:r w:rsidRPr="00133A0D">
        <w:t>активы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запуске</w:t>
      </w:r>
      <w:r w:rsidR="00BD6CEE" w:rsidRPr="00133A0D">
        <w:t xml:space="preserve"> </w:t>
      </w:r>
      <w:r w:rsidRPr="00133A0D">
        <w:t>программы,</w:t>
      </w:r>
      <w:r w:rsidR="00BD6CEE" w:rsidRPr="00133A0D">
        <w:t xml:space="preserve"> </w:t>
      </w:r>
      <w:r w:rsidRPr="00133A0D">
        <w:t>столкнулись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отрицательной</w:t>
      </w:r>
      <w:r w:rsidR="00BD6CEE" w:rsidRPr="00133A0D">
        <w:t xml:space="preserve"> </w:t>
      </w:r>
      <w:r w:rsidRPr="00133A0D">
        <w:t>переоценкой</w:t>
      </w:r>
      <w:r w:rsidR="00BD6CEE" w:rsidRPr="00133A0D">
        <w:t xml:space="preserve"> </w:t>
      </w:r>
      <w:r w:rsidRPr="00133A0D">
        <w:t>активов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этих</w:t>
      </w:r>
      <w:r w:rsidR="00BD6CEE" w:rsidRPr="00133A0D">
        <w:t xml:space="preserve"> </w:t>
      </w:r>
      <w:r w:rsidRPr="00133A0D">
        <w:t>портфелях,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негативно</w:t>
      </w:r>
      <w:r w:rsidR="00BD6CEE" w:rsidRPr="00133A0D">
        <w:t xml:space="preserve"> </w:t>
      </w:r>
      <w:r w:rsidRPr="00133A0D">
        <w:t>повлияло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их</w:t>
      </w:r>
      <w:r w:rsidR="00BD6CEE" w:rsidRPr="00133A0D">
        <w:t xml:space="preserve"> </w:t>
      </w:r>
      <w:r w:rsidRPr="00133A0D">
        <w:t>доходность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2021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2022</w:t>
      </w:r>
      <w:r w:rsidR="00BD6CEE" w:rsidRPr="00133A0D">
        <w:t xml:space="preserve"> </w:t>
      </w:r>
      <w:r w:rsidRPr="00133A0D">
        <w:t>годах.</w:t>
      </w:r>
      <w:r w:rsidR="00BD6CEE" w:rsidRPr="00133A0D">
        <w:t xml:space="preserve"> </w:t>
      </w:r>
      <w:r w:rsidRPr="00133A0D">
        <w:t>Этот</w:t>
      </w:r>
      <w:r w:rsidR="00BD6CEE" w:rsidRPr="00133A0D">
        <w:t xml:space="preserve"> </w:t>
      </w:r>
      <w:r w:rsidRPr="00133A0D">
        <w:t>эффект</w:t>
      </w:r>
      <w:r w:rsidR="00BD6CEE" w:rsidRPr="00133A0D">
        <w:t xml:space="preserve"> </w:t>
      </w:r>
      <w:r w:rsidRPr="00133A0D">
        <w:t>продолжал</w:t>
      </w:r>
      <w:r w:rsidR="00BD6CEE" w:rsidRPr="00133A0D">
        <w:t xml:space="preserve"> </w:t>
      </w:r>
      <w:r w:rsidRPr="00133A0D">
        <w:t>оказывать</w:t>
      </w:r>
      <w:r w:rsidR="00BD6CEE" w:rsidRPr="00133A0D">
        <w:t xml:space="preserve"> </w:t>
      </w:r>
      <w:r w:rsidRPr="00133A0D">
        <w:t>негативное</w:t>
      </w:r>
      <w:r w:rsidR="00BD6CEE" w:rsidRPr="00133A0D">
        <w:t xml:space="preserve"> </w:t>
      </w:r>
      <w:r w:rsidRPr="00133A0D">
        <w:t>воздействие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их</w:t>
      </w:r>
      <w:r w:rsidR="00BD6CEE" w:rsidRPr="00133A0D">
        <w:t xml:space="preserve"> </w:t>
      </w:r>
      <w:r w:rsidRPr="00133A0D">
        <w:t>портфели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году.</w:t>
      </w:r>
      <w:r w:rsidR="00BD6CEE" w:rsidRPr="00133A0D">
        <w:t xml:space="preserve"> </w:t>
      </w:r>
      <w:r w:rsidRPr="00133A0D">
        <w:t>Кроме</w:t>
      </w:r>
      <w:r w:rsidR="00BD6CEE" w:rsidRPr="00133A0D">
        <w:t xml:space="preserve"> </w:t>
      </w:r>
      <w:r w:rsidRPr="00133A0D">
        <w:t>того,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связи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нежеланием</w:t>
      </w:r>
      <w:r w:rsidR="00BD6CEE" w:rsidRPr="00133A0D">
        <w:t xml:space="preserve"> </w:t>
      </w:r>
      <w:r w:rsidRPr="00133A0D">
        <w:t>продавать</w:t>
      </w:r>
      <w:r w:rsidR="00BD6CEE" w:rsidRPr="00133A0D">
        <w:t xml:space="preserve"> </w:t>
      </w:r>
      <w:r w:rsidRPr="00133A0D">
        <w:t>подешевевшие</w:t>
      </w:r>
      <w:r w:rsidR="00BD6CEE" w:rsidRPr="00133A0D">
        <w:t xml:space="preserve"> </w:t>
      </w:r>
      <w:r w:rsidRPr="00133A0D">
        <w:t>активы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фиксировать</w:t>
      </w:r>
      <w:r w:rsidR="00BD6CEE" w:rsidRPr="00133A0D">
        <w:t xml:space="preserve"> </w:t>
      </w:r>
      <w:r w:rsidRPr="00133A0D">
        <w:t>убытки</w:t>
      </w:r>
      <w:r w:rsidR="00BD6CEE" w:rsidRPr="00133A0D">
        <w:t xml:space="preserve"> </w:t>
      </w:r>
      <w:r w:rsidRPr="00133A0D">
        <w:t>УИП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всегда</w:t>
      </w:r>
      <w:r w:rsidR="00BD6CEE" w:rsidRPr="00133A0D">
        <w:t xml:space="preserve"> </w:t>
      </w:r>
      <w:r w:rsidRPr="00133A0D">
        <w:t>располагали</w:t>
      </w:r>
      <w:r w:rsidR="00BD6CEE" w:rsidRPr="00133A0D">
        <w:t xml:space="preserve"> </w:t>
      </w:r>
      <w:r w:rsidRPr="00133A0D">
        <w:t>достаточной</w:t>
      </w:r>
      <w:r w:rsidR="00BD6CEE" w:rsidRPr="00133A0D">
        <w:t xml:space="preserve"> </w:t>
      </w:r>
      <w:r w:rsidRPr="00133A0D">
        <w:t>ликвидностью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приобретения</w:t>
      </w:r>
      <w:r w:rsidR="00BD6CEE" w:rsidRPr="00133A0D">
        <w:t xml:space="preserve"> </w:t>
      </w:r>
      <w:r w:rsidRPr="00133A0D">
        <w:t>облигаций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акций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привлекательных</w:t>
      </w:r>
      <w:r w:rsidR="00BD6CEE" w:rsidRPr="00133A0D">
        <w:t xml:space="preserve"> </w:t>
      </w:r>
      <w:r w:rsidRPr="00133A0D">
        <w:t>уровнях.</w:t>
      </w:r>
      <w:r w:rsidR="00BD6CEE" w:rsidRPr="00133A0D">
        <w:t xml:space="preserve"> </w:t>
      </w:r>
      <w:r w:rsidRPr="00133A0D">
        <w:t>Мы</w:t>
      </w:r>
      <w:r w:rsidR="00BD6CEE" w:rsidRPr="00133A0D">
        <w:t xml:space="preserve"> </w:t>
      </w:r>
      <w:r w:rsidRPr="00133A0D">
        <w:t>же</w:t>
      </w:r>
      <w:r w:rsidR="00BD6CEE" w:rsidRPr="00133A0D">
        <w:t xml:space="preserve"> </w:t>
      </w:r>
      <w:r w:rsidRPr="00133A0D">
        <w:t>вступили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игру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пике</w:t>
      </w:r>
      <w:r w:rsidR="00BD6CEE" w:rsidRPr="00133A0D">
        <w:t xml:space="preserve"> </w:t>
      </w:r>
      <w:r w:rsidRPr="00133A0D">
        <w:t>процентных</w:t>
      </w:r>
      <w:r w:rsidR="00BD6CEE" w:rsidRPr="00133A0D">
        <w:t xml:space="preserve"> </w:t>
      </w:r>
      <w:r w:rsidRPr="00133A0D">
        <w:t>ставок,</w:t>
      </w:r>
      <w:r w:rsidR="00BD6CEE" w:rsidRPr="00133A0D">
        <w:t xml:space="preserve"> </w:t>
      </w:r>
      <w:r w:rsidRPr="00133A0D">
        <w:t>когда</w:t>
      </w:r>
      <w:r w:rsidR="00BD6CEE" w:rsidRPr="00133A0D">
        <w:t xml:space="preserve"> </w:t>
      </w:r>
      <w:r w:rsidRPr="00133A0D">
        <w:t>облигации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рынке</w:t>
      </w:r>
      <w:r w:rsidR="00BD6CEE" w:rsidRPr="00133A0D">
        <w:t xml:space="preserve"> </w:t>
      </w:r>
      <w:r w:rsidRPr="00133A0D">
        <w:t>торговались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высокой</w:t>
      </w:r>
      <w:r w:rsidR="00BD6CEE" w:rsidRPr="00133A0D">
        <w:t xml:space="preserve"> </w:t>
      </w:r>
      <w:r w:rsidRPr="00133A0D">
        <w:t>доходности,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акции</w:t>
      </w:r>
      <w:r w:rsidR="00BD6CEE" w:rsidRPr="00133A0D">
        <w:t xml:space="preserve"> </w:t>
      </w:r>
      <w:r w:rsidRPr="00133A0D">
        <w:t>были</w:t>
      </w:r>
      <w:r w:rsidR="00BD6CEE" w:rsidRPr="00133A0D">
        <w:t xml:space="preserve"> </w:t>
      </w:r>
      <w:r w:rsidRPr="00133A0D">
        <w:t>только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начале</w:t>
      </w:r>
      <w:r w:rsidR="00BD6CEE" w:rsidRPr="00133A0D">
        <w:t xml:space="preserve"> </w:t>
      </w:r>
      <w:r w:rsidRPr="00133A0D">
        <w:t>того</w:t>
      </w:r>
      <w:r w:rsidR="00BD6CEE" w:rsidRPr="00133A0D">
        <w:t xml:space="preserve"> </w:t>
      </w:r>
      <w:r w:rsidRPr="00133A0D">
        <w:t>впечатляющего</w:t>
      </w:r>
      <w:r w:rsidR="00BD6CEE" w:rsidRPr="00133A0D">
        <w:t xml:space="preserve"> </w:t>
      </w:r>
      <w:r w:rsidRPr="00133A0D">
        <w:t>роста,</w:t>
      </w:r>
      <w:r w:rsidR="00BD6CEE" w:rsidRPr="00133A0D">
        <w:t xml:space="preserve"> </w:t>
      </w:r>
      <w:r w:rsidRPr="00133A0D">
        <w:t>который</w:t>
      </w:r>
      <w:r w:rsidR="00BD6CEE" w:rsidRPr="00133A0D">
        <w:t xml:space="preserve"> </w:t>
      </w:r>
      <w:r w:rsidRPr="00133A0D">
        <w:t>они</w:t>
      </w:r>
      <w:r w:rsidR="00BD6CEE" w:rsidRPr="00133A0D">
        <w:t xml:space="preserve"> </w:t>
      </w:r>
      <w:r w:rsidRPr="00133A0D">
        <w:t>продемонстрировали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итогам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года.</w:t>
      </w:r>
      <w:r w:rsidR="00BD6CEE" w:rsidRPr="00133A0D">
        <w:t xml:space="preserve"> </w:t>
      </w:r>
      <w:r w:rsidRPr="00133A0D">
        <w:t>Приток</w:t>
      </w:r>
      <w:r w:rsidR="00BD6CEE" w:rsidRPr="00133A0D">
        <w:t xml:space="preserve"> </w:t>
      </w:r>
      <w:r w:rsidRPr="00133A0D">
        <w:t>активов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управление</w:t>
      </w:r>
      <w:r w:rsidR="00BD6CEE" w:rsidRPr="00133A0D">
        <w:t xml:space="preserve"> </w:t>
      </w:r>
      <w:r w:rsidRPr="00133A0D">
        <w:t>обеспечивал</w:t>
      </w:r>
      <w:r w:rsidR="00BD6CEE" w:rsidRPr="00133A0D">
        <w:t xml:space="preserve"> </w:t>
      </w:r>
      <w:r w:rsidRPr="00133A0D">
        <w:t>ликвидность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приобретения</w:t>
      </w:r>
      <w:r w:rsidR="00BD6CEE" w:rsidRPr="00133A0D">
        <w:t xml:space="preserve"> </w:t>
      </w:r>
      <w:r w:rsidRPr="00133A0D">
        <w:t>бумаг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привлекательных</w:t>
      </w:r>
      <w:r w:rsidR="00BD6CEE" w:rsidRPr="00133A0D">
        <w:t xml:space="preserve"> </w:t>
      </w:r>
      <w:r w:rsidRPr="00133A0D">
        <w:t>уровнях.</w:t>
      </w:r>
      <w:r w:rsidR="00BD6CEE" w:rsidRPr="00133A0D">
        <w:t xml:space="preserve"> </w:t>
      </w:r>
      <w:r w:rsidRPr="00133A0D">
        <w:t>Зайти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рынок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нужное</w:t>
      </w:r>
      <w:r w:rsidR="00BD6CEE" w:rsidRPr="00133A0D">
        <w:t xml:space="preserve"> </w:t>
      </w:r>
      <w:r w:rsidRPr="00133A0D">
        <w:t>время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один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инструментов</w:t>
      </w:r>
      <w:r w:rsidR="00BD6CEE" w:rsidRPr="00133A0D">
        <w:t xml:space="preserve"> </w:t>
      </w:r>
      <w:r w:rsidRPr="00133A0D">
        <w:t>успешной</w:t>
      </w:r>
      <w:r w:rsidR="00BD6CEE" w:rsidRPr="00133A0D">
        <w:t xml:space="preserve"> </w:t>
      </w:r>
      <w:r w:rsidRPr="00133A0D">
        <w:t>стратегии.</w:t>
      </w:r>
    </w:p>
    <w:p w:rsidR="00C12351" w:rsidRPr="00133A0D" w:rsidRDefault="00C12351" w:rsidP="00C12351">
      <w:r w:rsidRPr="00133A0D">
        <w:t>Также</w:t>
      </w:r>
      <w:r w:rsidR="00BD6CEE" w:rsidRPr="00133A0D">
        <w:t xml:space="preserve"> </w:t>
      </w:r>
      <w:r w:rsidRPr="00133A0D">
        <w:t>отмечу</w:t>
      </w:r>
      <w:r w:rsidR="00BD6CEE" w:rsidRPr="00133A0D">
        <w:t xml:space="preserve"> </w:t>
      </w:r>
      <w:r w:rsidRPr="00133A0D">
        <w:t>наличие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нас</w:t>
      </w:r>
      <w:r w:rsidR="00BD6CEE" w:rsidRPr="00133A0D">
        <w:t xml:space="preserve"> </w:t>
      </w:r>
      <w:r w:rsidRPr="00133A0D">
        <w:t>широкой</w:t>
      </w:r>
      <w:r w:rsidR="00BD6CEE" w:rsidRPr="00133A0D">
        <w:t xml:space="preserve"> </w:t>
      </w:r>
      <w:r w:rsidRPr="00133A0D">
        <w:t>контрагентской</w:t>
      </w:r>
      <w:r w:rsidR="00BD6CEE" w:rsidRPr="00133A0D">
        <w:t xml:space="preserve"> </w:t>
      </w:r>
      <w:r w:rsidRPr="00133A0D">
        <w:t>сети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эксклюзивные</w:t>
      </w:r>
      <w:r w:rsidR="00BD6CEE" w:rsidRPr="00133A0D">
        <w:t xml:space="preserve"> </w:t>
      </w:r>
      <w:r w:rsidRPr="00133A0D">
        <w:t>контрагентские</w:t>
      </w:r>
      <w:r w:rsidR="00BD6CEE" w:rsidRPr="00133A0D">
        <w:t xml:space="preserve"> </w:t>
      </w:r>
      <w:r w:rsidRPr="00133A0D">
        <w:t>отношения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такими</w:t>
      </w:r>
      <w:r w:rsidR="00BD6CEE" w:rsidRPr="00133A0D">
        <w:t xml:space="preserve"> </w:t>
      </w:r>
      <w:r w:rsidRPr="00133A0D">
        <w:t>известными</w:t>
      </w:r>
      <w:r w:rsidR="00BD6CEE" w:rsidRPr="00133A0D">
        <w:t xml:space="preserve"> «</w:t>
      </w:r>
      <w:r w:rsidRPr="00133A0D">
        <w:t>инвестиционными</w:t>
      </w:r>
      <w:r w:rsidR="00BD6CEE" w:rsidRPr="00133A0D">
        <w:t xml:space="preserve"> </w:t>
      </w:r>
      <w:r w:rsidRPr="00133A0D">
        <w:t>домами</w:t>
      </w:r>
      <w:r w:rsidR="00BD6CEE" w:rsidRPr="00133A0D">
        <w:t>»</w:t>
      </w:r>
      <w:r w:rsidRPr="00133A0D">
        <w:t>,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rPr>
          <w:lang w:val="en-US"/>
        </w:rPr>
        <w:t>JPMorgan</w:t>
      </w:r>
      <w:r w:rsidRPr="00133A0D">
        <w:t>,</w:t>
      </w:r>
      <w:r w:rsidR="00BD6CEE" w:rsidRPr="00133A0D">
        <w:t xml:space="preserve"> </w:t>
      </w:r>
      <w:r w:rsidRPr="00133A0D">
        <w:rPr>
          <w:lang w:val="en-US"/>
        </w:rPr>
        <w:t>Goldman</w:t>
      </w:r>
      <w:r w:rsidR="00BD6CEE" w:rsidRPr="00133A0D">
        <w:t xml:space="preserve"> </w:t>
      </w:r>
      <w:r w:rsidRPr="00133A0D">
        <w:rPr>
          <w:lang w:val="en-US"/>
        </w:rPr>
        <w:t>Sachs</w:t>
      </w:r>
      <w:r w:rsidRPr="00133A0D">
        <w:t>,</w:t>
      </w:r>
      <w:r w:rsidR="00BD6CEE" w:rsidRPr="00133A0D">
        <w:t xml:space="preserve"> </w:t>
      </w:r>
      <w:r w:rsidRPr="00133A0D">
        <w:rPr>
          <w:lang w:val="en-US"/>
        </w:rPr>
        <w:t>Citi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другие.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позволяет</w:t>
      </w:r>
      <w:r w:rsidR="00BD6CEE" w:rsidRPr="00133A0D">
        <w:t xml:space="preserve"> </w:t>
      </w:r>
      <w:r w:rsidRPr="00133A0D">
        <w:t>осуществлять</w:t>
      </w:r>
      <w:r w:rsidR="00BD6CEE" w:rsidRPr="00133A0D">
        <w:t xml:space="preserve"> </w:t>
      </w:r>
      <w:r w:rsidRPr="00133A0D">
        <w:t>сделки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финансовыми</w:t>
      </w:r>
      <w:r w:rsidR="00BD6CEE" w:rsidRPr="00133A0D">
        <w:t xml:space="preserve"> </w:t>
      </w:r>
      <w:r w:rsidRPr="00133A0D">
        <w:t>инструментами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лучшим</w:t>
      </w:r>
      <w:r w:rsidR="00BD6CEE" w:rsidRPr="00133A0D">
        <w:t xml:space="preserve"> </w:t>
      </w:r>
      <w:r w:rsidRPr="00133A0D">
        <w:t>исполнением</w:t>
      </w:r>
      <w:r w:rsidR="00BD6CEE" w:rsidRPr="00133A0D">
        <w:t xml:space="preserve"> </w:t>
      </w:r>
      <w:r w:rsidRPr="00133A0D">
        <w:t>(</w:t>
      </w:r>
      <w:r w:rsidRPr="00133A0D">
        <w:rPr>
          <w:lang w:val="en-US"/>
        </w:rPr>
        <w:t>best</w:t>
      </w:r>
      <w:r w:rsidR="00BD6CEE" w:rsidRPr="00133A0D">
        <w:t xml:space="preserve"> </w:t>
      </w:r>
      <w:r w:rsidRPr="00133A0D">
        <w:rPr>
          <w:lang w:val="en-US"/>
        </w:rPr>
        <w:t>execution</w:t>
      </w:r>
      <w:r w:rsidRPr="00133A0D">
        <w:t>)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минимальным</w:t>
      </w:r>
      <w:r w:rsidR="00BD6CEE" w:rsidRPr="00133A0D">
        <w:t xml:space="preserve"> </w:t>
      </w:r>
      <w:r w:rsidRPr="00133A0D">
        <w:t>спрэдом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проскальзыванием.</w:t>
      </w:r>
      <w:r w:rsidR="00BD6CEE" w:rsidRPr="00133A0D">
        <w:t xml:space="preserve"> </w:t>
      </w:r>
      <w:r w:rsidRPr="00133A0D">
        <w:t>Особенно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важно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осуществлении</w:t>
      </w:r>
      <w:r w:rsidR="00BD6CEE" w:rsidRPr="00133A0D">
        <w:t xml:space="preserve"> </w:t>
      </w:r>
      <w:r w:rsidRPr="00133A0D">
        <w:t>сделок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государственнными</w:t>
      </w:r>
      <w:r w:rsidR="00BD6CEE" w:rsidRPr="00133A0D">
        <w:t xml:space="preserve"> </w:t>
      </w:r>
      <w:r w:rsidRPr="00133A0D">
        <w:t>облигациями</w:t>
      </w:r>
      <w:r w:rsidR="00BD6CEE" w:rsidRPr="00133A0D">
        <w:t xml:space="preserve"> </w:t>
      </w:r>
      <w:r w:rsidRPr="00133A0D">
        <w:t>США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еврооблигациями,</w:t>
      </w:r>
      <w:r w:rsidR="00BD6CEE" w:rsidRPr="00133A0D">
        <w:t xml:space="preserve"> </w:t>
      </w:r>
      <w:r w:rsidRPr="00133A0D">
        <w:t>которые</w:t>
      </w:r>
      <w:r w:rsidR="00BD6CEE" w:rsidRPr="00133A0D">
        <w:t xml:space="preserve"> </w:t>
      </w:r>
      <w:r w:rsidRPr="00133A0D">
        <w:t>обращаются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внебиржевом</w:t>
      </w:r>
      <w:r w:rsidR="00BD6CEE" w:rsidRPr="00133A0D">
        <w:t xml:space="preserve"> </w:t>
      </w:r>
      <w:r w:rsidRPr="00133A0D">
        <w:t>рынке.</w:t>
      </w:r>
      <w:r w:rsidR="00BD6CEE" w:rsidRPr="00133A0D">
        <w:t xml:space="preserve"> </w:t>
      </w:r>
    </w:p>
    <w:p w:rsidR="00C12351" w:rsidRPr="00133A0D" w:rsidRDefault="00C12351" w:rsidP="00C12351">
      <w:r w:rsidRPr="00133A0D">
        <w:lastRenderedPageBreak/>
        <w:t>-</w:t>
      </w:r>
      <w:r w:rsidR="00BD6CEE" w:rsidRPr="00133A0D">
        <w:t xml:space="preserve"> </w:t>
      </w:r>
      <w:r w:rsidRPr="00133A0D">
        <w:t>Фархад,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вы</w:t>
      </w:r>
      <w:r w:rsidR="00BD6CEE" w:rsidRPr="00133A0D">
        <w:t xml:space="preserve"> </w:t>
      </w:r>
      <w:r w:rsidRPr="00133A0D">
        <w:t>отметили</w:t>
      </w:r>
      <w:r w:rsidR="00BD6CEE" w:rsidRPr="00133A0D">
        <w:t xml:space="preserve"> </w:t>
      </w:r>
      <w:r w:rsidRPr="00133A0D">
        <w:t>ранее,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год</w:t>
      </w:r>
      <w:r w:rsidR="00BD6CEE" w:rsidRPr="00133A0D">
        <w:t xml:space="preserve"> </w:t>
      </w:r>
      <w:r w:rsidRPr="00133A0D">
        <w:t>ваша</w:t>
      </w:r>
      <w:r w:rsidR="00BD6CEE" w:rsidRPr="00133A0D">
        <w:t xml:space="preserve"> </w:t>
      </w:r>
      <w:r w:rsidRPr="00133A0D">
        <w:t>компания</w:t>
      </w:r>
      <w:r w:rsidR="00BD6CEE" w:rsidRPr="00133A0D">
        <w:t xml:space="preserve"> </w:t>
      </w:r>
      <w:r w:rsidRPr="00133A0D">
        <w:t>вышла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лидеры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объему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активов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управлении</w:t>
      </w:r>
      <w:r w:rsidR="00BD6CEE" w:rsidRPr="00133A0D">
        <w:t xml:space="preserve"> </w:t>
      </w:r>
      <w:r w:rsidRPr="00133A0D">
        <w:t>среди</w:t>
      </w:r>
      <w:r w:rsidR="00BD6CEE" w:rsidRPr="00133A0D">
        <w:t xml:space="preserve"> </w:t>
      </w:r>
      <w:r w:rsidRPr="00133A0D">
        <w:t>частных</w:t>
      </w:r>
      <w:r w:rsidR="00BD6CEE" w:rsidRPr="00133A0D">
        <w:t xml:space="preserve"> </w:t>
      </w:r>
      <w:r w:rsidRPr="00133A0D">
        <w:t>управляющих.</w:t>
      </w:r>
      <w:r w:rsidR="00BD6CEE" w:rsidRPr="00133A0D">
        <w:t xml:space="preserve"> </w:t>
      </w:r>
      <w:r w:rsidRPr="00133A0D">
        <w:t>Какая</w:t>
      </w:r>
      <w:r w:rsidR="00BD6CEE" w:rsidRPr="00133A0D">
        <w:t xml:space="preserve"> </w:t>
      </w:r>
      <w:r w:rsidRPr="00133A0D">
        <w:t>стратегия</w:t>
      </w:r>
      <w:r w:rsidR="00BD6CEE" w:rsidRPr="00133A0D">
        <w:t xml:space="preserve"> </w:t>
      </w:r>
      <w:r w:rsidRPr="00133A0D">
        <w:t>помогла</w:t>
      </w:r>
      <w:r w:rsidR="00BD6CEE" w:rsidRPr="00133A0D">
        <w:t xml:space="preserve"> </w:t>
      </w:r>
      <w:r w:rsidRPr="00133A0D">
        <w:t>привлечь</w:t>
      </w:r>
      <w:r w:rsidR="00BD6CEE" w:rsidRPr="00133A0D">
        <w:t xml:space="preserve"> </w:t>
      </w:r>
      <w:r w:rsidRPr="00133A0D">
        <w:t>бенефициаров</w:t>
      </w:r>
      <w:r w:rsidR="00BD6CEE" w:rsidRPr="00133A0D">
        <w:t xml:space="preserve"> </w:t>
      </w:r>
      <w:r w:rsidRPr="00133A0D">
        <w:t>ЕНПФ?</w:t>
      </w:r>
    </w:p>
    <w:p w:rsidR="00C12351" w:rsidRPr="00133A0D" w:rsidRDefault="00C12351" w:rsidP="00C12351">
      <w:r w:rsidRPr="00133A0D">
        <w:t>-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вы</w:t>
      </w:r>
      <w:r w:rsidR="00BD6CEE" w:rsidRPr="00133A0D">
        <w:t xml:space="preserve"> </w:t>
      </w:r>
      <w:r w:rsidRPr="00133A0D">
        <w:t>знаете,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1</w:t>
      </w:r>
      <w:r w:rsidR="00BD6CEE" w:rsidRPr="00133A0D">
        <w:t xml:space="preserve"> </w:t>
      </w:r>
      <w:r w:rsidRPr="00133A0D">
        <w:t>июля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вступили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силу</w:t>
      </w:r>
      <w:r w:rsidR="00BD6CEE" w:rsidRPr="00133A0D">
        <w:t xml:space="preserve"> </w:t>
      </w:r>
      <w:r w:rsidRPr="00133A0D">
        <w:t>изменения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Социальный</w:t>
      </w:r>
      <w:r w:rsidR="00BD6CEE" w:rsidRPr="00133A0D">
        <w:t xml:space="preserve"> </w:t>
      </w:r>
      <w:r w:rsidRPr="00133A0D">
        <w:t>кодекс,</w:t>
      </w:r>
      <w:r w:rsidR="00BD6CEE" w:rsidRPr="00133A0D">
        <w:t xml:space="preserve"> </w:t>
      </w:r>
      <w:r w:rsidRPr="00133A0D">
        <w:t>позволяющие</w:t>
      </w:r>
      <w:r w:rsidR="00BD6CEE" w:rsidRPr="00133A0D">
        <w:t xml:space="preserve"> </w:t>
      </w:r>
      <w:r w:rsidRPr="00133A0D">
        <w:t>бенефициарам</w:t>
      </w:r>
      <w:r w:rsidR="00BD6CEE" w:rsidRPr="00133A0D">
        <w:t xml:space="preserve"> </w:t>
      </w:r>
      <w:r w:rsidRPr="00133A0D">
        <w:t>ЕНПФ</w:t>
      </w:r>
      <w:r w:rsidR="00BD6CEE" w:rsidRPr="00133A0D">
        <w:t xml:space="preserve"> </w:t>
      </w:r>
      <w:r w:rsidRPr="00133A0D">
        <w:t>переводить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управление</w:t>
      </w:r>
      <w:r w:rsidR="00BD6CEE" w:rsidRPr="00133A0D">
        <w:t xml:space="preserve"> </w:t>
      </w:r>
      <w:r w:rsidRPr="00133A0D">
        <w:t>частным</w:t>
      </w:r>
      <w:r w:rsidR="00BD6CEE" w:rsidRPr="00133A0D">
        <w:t xml:space="preserve"> </w:t>
      </w:r>
      <w:r w:rsidRPr="00133A0D">
        <w:t>УИП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половины</w:t>
      </w:r>
      <w:r w:rsidR="00BD6CEE" w:rsidRPr="00133A0D">
        <w:t xml:space="preserve"> </w:t>
      </w:r>
      <w:r w:rsidRPr="00133A0D">
        <w:t>своих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накоплений.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этого</w:t>
      </w:r>
      <w:r w:rsidR="00BD6CEE" w:rsidRPr="00133A0D">
        <w:t xml:space="preserve"> </w:t>
      </w:r>
      <w:r w:rsidRPr="00133A0D">
        <w:t>вкладчики</w:t>
      </w:r>
      <w:r w:rsidR="00BD6CEE" w:rsidRPr="00133A0D">
        <w:t xml:space="preserve"> </w:t>
      </w:r>
      <w:r w:rsidRPr="00133A0D">
        <w:t>ЕНПФ</w:t>
      </w:r>
      <w:r w:rsidR="00BD6CEE" w:rsidRPr="00133A0D">
        <w:t xml:space="preserve"> </w:t>
      </w:r>
      <w:r w:rsidRPr="00133A0D">
        <w:t>могли</w:t>
      </w:r>
      <w:r w:rsidR="00BD6CEE" w:rsidRPr="00133A0D">
        <w:t xml:space="preserve"> </w:t>
      </w:r>
      <w:r w:rsidRPr="00133A0D">
        <w:t>переводить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частное</w:t>
      </w:r>
      <w:r w:rsidR="00BD6CEE" w:rsidRPr="00133A0D">
        <w:t xml:space="preserve"> </w:t>
      </w:r>
      <w:r w:rsidRPr="00133A0D">
        <w:t>управление</w:t>
      </w:r>
      <w:r w:rsidR="00BD6CEE" w:rsidRPr="00133A0D">
        <w:t xml:space="preserve"> </w:t>
      </w:r>
      <w:r w:rsidRPr="00133A0D">
        <w:t>лишь</w:t>
      </w:r>
      <w:r w:rsidR="00BD6CEE" w:rsidRPr="00133A0D">
        <w:t xml:space="preserve"> </w:t>
      </w:r>
      <w:r w:rsidRPr="00133A0D">
        <w:t>суммы</w:t>
      </w:r>
      <w:r w:rsidR="00BD6CEE" w:rsidRPr="00133A0D">
        <w:t xml:space="preserve"> </w:t>
      </w:r>
      <w:r w:rsidRPr="00133A0D">
        <w:t>сверх</w:t>
      </w:r>
      <w:r w:rsidR="00BD6CEE" w:rsidRPr="00133A0D">
        <w:t xml:space="preserve"> </w:t>
      </w:r>
      <w:r w:rsidRPr="00133A0D">
        <w:t>порога</w:t>
      </w:r>
      <w:r w:rsidR="00BD6CEE" w:rsidRPr="00133A0D">
        <w:t xml:space="preserve"> </w:t>
      </w:r>
      <w:r w:rsidRPr="00133A0D">
        <w:t>минимальной</w:t>
      </w:r>
      <w:r w:rsidR="00BD6CEE" w:rsidRPr="00133A0D">
        <w:t xml:space="preserve"> </w:t>
      </w:r>
      <w:r w:rsidRPr="00133A0D">
        <w:t>достаточности</w:t>
      </w:r>
      <w:r w:rsidR="00BD6CEE" w:rsidRPr="00133A0D">
        <w:t xml:space="preserve"> </w:t>
      </w:r>
      <w:r w:rsidRPr="00133A0D">
        <w:t>(ПМД).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придало</w:t>
      </w:r>
      <w:r w:rsidR="00BD6CEE" w:rsidRPr="00133A0D">
        <w:t xml:space="preserve"> </w:t>
      </w:r>
      <w:r w:rsidRPr="00133A0D">
        <w:t>новый</w:t>
      </w:r>
      <w:r w:rsidR="00BD6CEE" w:rsidRPr="00133A0D">
        <w:t xml:space="preserve"> </w:t>
      </w:r>
      <w:r w:rsidRPr="00133A0D">
        <w:t>импульс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активности</w:t>
      </w:r>
      <w:r w:rsidR="00BD6CEE" w:rsidRPr="00133A0D">
        <w:t xml:space="preserve"> </w:t>
      </w:r>
      <w:r w:rsidRPr="00133A0D">
        <w:t>переводов</w:t>
      </w:r>
      <w:r w:rsidR="00BD6CEE" w:rsidRPr="00133A0D">
        <w:t xml:space="preserve"> </w:t>
      </w:r>
      <w:r w:rsidRPr="00133A0D">
        <w:t>гражданами</w:t>
      </w:r>
      <w:r w:rsidR="00BD6CEE" w:rsidRPr="00133A0D">
        <w:t xml:space="preserve"> </w:t>
      </w:r>
      <w:r w:rsidRPr="00133A0D">
        <w:t>своих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накоплений</w:t>
      </w:r>
      <w:r w:rsidR="00BD6CEE" w:rsidRPr="00133A0D">
        <w:t xml:space="preserve"> </w:t>
      </w:r>
      <w:r w:rsidRPr="00133A0D">
        <w:t>частным</w:t>
      </w:r>
      <w:r w:rsidR="00BD6CEE" w:rsidRPr="00133A0D">
        <w:t xml:space="preserve"> </w:t>
      </w:r>
      <w:r w:rsidRPr="00133A0D">
        <w:t>УИП.</w:t>
      </w:r>
      <w:r w:rsidR="00BD6CEE" w:rsidRPr="00133A0D">
        <w:t xml:space="preserve"> </w:t>
      </w:r>
      <w:r w:rsidRPr="00133A0D">
        <w:t>После</w:t>
      </w:r>
      <w:r w:rsidR="00BD6CEE" w:rsidRPr="00133A0D">
        <w:t xml:space="preserve"> </w:t>
      </w:r>
      <w:r w:rsidRPr="00133A0D">
        <w:t>1</w:t>
      </w:r>
      <w:r w:rsidR="00BD6CEE" w:rsidRPr="00133A0D">
        <w:t xml:space="preserve"> </w:t>
      </w:r>
      <w:r w:rsidRPr="00133A0D">
        <w:t>июля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притоки</w:t>
      </w:r>
      <w:r w:rsidR="00BD6CEE" w:rsidRPr="00133A0D">
        <w:t xml:space="preserve"> </w:t>
      </w:r>
      <w:r w:rsidRPr="00133A0D">
        <w:t>частным</w:t>
      </w:r>
      <w:r w:rsidR="00BD6CEE" w:rsidRPr="00133A0D">
        <w:t xml:space="preserve"> </w:t>
      </w:r>
      <w:r w:rsidRPr="00133A0D">
        <w:t>УИП</w:t>
      </w:r>
      <w:r w:rsidR="00BD6CEE" w:rsidRPr="00133A0D">
        <w:t xml:space="preserve"> </w:t>
      </w:r>
      <w:r w:rsidRPr="00133A0D">
        <w:t>начали</w:t>
      </w:r>
      <w:r w:rsidR="00BD6CEE" w:rsidRPr="00133A0D">
        <w:t xml:space="preserve"> </w:t>
      </w:r>
      <w:r w:rsidRPr="00133A0D">
        <w:t>увеличиваться,</w:t>
      </w:r>
      <w:r w:rsidR="00BD6CEE" w:rsidRPr="00133A0D">
        <w:t xml:space="preserve"> </w:t>
      </w:r>
      <w:r w:rsidRPr="00133A0D">
        <w:t>достигнув</w:t>
      </w:r>
      <w:r w:rsidR="00BD6CEE" w:rsidRPr="00133A0D">
        <w:t xml:space="preserve"> </w:t>
      </w:r>
      <w:r w:rsidRPr="00133A0D">
        <w:t>своего</w:t>
      </w:r>
      <w:r w:rsidR="00BD6CEE" w:rsidRPr="00133A0D">
        <w:t xml:space="preserve"> </w:t>
      </w:r>
      <w:r w:rsidRPr="00133A0D">
        <w:t>максимума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концу</w:t>
      </w:r>
      <w:r w:rsidR="00BD6CEE" w:rsidRPr="00133A0D">
        <w:t xml:space="preserve"> </w:t>
      </w:r>
      <w:r w:rsidRPr="00133A0D">
        <w:t>года.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мы</w:t>
      </w:r>
      <w:r w:rsidR="00BD6CEE" w:rsidRPr="00133A0D">
        <w:t xml:space="preserve"> </w:t>
      </w:r>
      <w:r w:rsidRPr="00133A0D">
        <w:t>горды</w:t>
      </w:r>
      <w:r w:rsidR="00BD6CEE" w:rsidRPr="00133A0D">
        <w:t xml:space="preserve"> </w:t>
      </w:r>
      <w:r w:rsidRPr="00133A0D">
        <w:t>сообщить,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большая</w:t>
      </w:r>
      <w:r w:rsidR="00BD6CEE" w:rsidRPr="00133A0D">
        <w:t xml:space="preserve"> </w:t>
      </w:r>
      <w:r w:rsidRPr="00133A0D">
        <w:t>часть</w:t>
      </w:r>
      <w:r w:rsidR="00BD6CEE" w:rsidRPr="00133A0D">
        <w:t xml:space="preserve"> </w:t>
      </w:r>
      <w:r w:rsidRPr="00133A0D">
        <w:t>этого</w:t>
      </w:r>
      <w:r w:rsidR="00BD6CEE" w:rsidRPr="00133A0D">
        <w:t xml:space="preserve"> </w:t>
      </w:r>
      <w:r w:rsidRPr="00133A0D">
        <w:t>притока</w:t>
      </w:r>
      <w:r w:rsidR="00BD6CEE" w:rsidRPr="00133A0D">
        <w:t xml:space="preserve"> </w:t>
      </w:r>
      <w:r w:rsidRPr="00133A0D">
        <w:t>пришлась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нашу</w:t>
      </w:r>
      <w:r w:rsidR="00BD6CEE" w:rsidRPr="00133A0D">
        <w:t xml:space="preserve"> </w:t>
      </w:r>
      <w:r w:rsidRPr="00133A0D">
        <w:t>компанию.</w:t>
      </w:r>
      <w:r w:rsidR="00BD6CEE" w:rsidRPr="00133A0D">
        <w:t xml:space="preserve"> </w:t>
      </w:r>
      <w:r w:rsidRPr="00133A0D">
        <w:t>Начав</w:t>
      </w:r>
      <w:r w:rsidR="00BD6CEE" w:rsidRPr="00133A0D">
        <w:t xml:space="preserve"> </w:t>
      </w:r>
      <w:r w:rsidRPr="00133A0D">
        <w:t>год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8</w:t>
      </w:r>
      <w:r w:rsidR="00BD6CEE" w:rsidRPr="00133A0D">
        <w:t xml:space="preserve"> </w:t>
      </w:r>
      <w:r w:rsidRPr="00133A0D">
        <w:t>млн</w:t>
      </w:r>
      <w:r w:rsidR="00BD6CEE" w:rsidRPr="00133A0D">
        <w:t xml:space="preserve"> </w:t>
      </w:r>
      <w:r w:rsidRPr="00133A0D">
        <w:t>тенге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накоплений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управлении,</w:t>
      </w:r>
      <w:r w:rsidR="00BD6CEE" w:rsidRPr="00133A0D">
        <w:t xml:space="preserve"> </w:t>
      </w:r>
      <w:r w:rsidRPr="00133A0D">
        <w:t>мы</w:t>
      </w:r>
      <w:r w:rsidR="00BD6CEE" w:rsidRPr="00133A0D">
        <w:t xml:space="preserve"> </w:t>
      </w:r>
      <w:r w:rsidRPr="00133A0D">
        <w:t>завершили</w:t>
      </w:r>
      <w:r w:rsidR="00BD6CEE" w:rsidRPr="00133A0D">
        <w:t xml:space="preserve"> </w:t>
      </w:r>
      <w:r w:rsidRPr="00133A0D">
        <w:t>его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объемом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13,8</w:t>
      </w:r>
      <w:r w:rsidR="00BD6CEE" w:rsidRPr="00133A0D">
        <w:t xml:space="preserve"> </w:t>
      </w:r>
      <w:r w:rsidRPr="00133A0D">
        <w:t>млрд</w:t>
      </w:r>
      <w:r w:rsidR="00BD6CEE" w:rsidRPr="00133A0D">
        <w:t xml:space="preserve"> </w:t>
      </w:r>
      <w:r w:rsidRPr="00133A0D">
        <w:t>тенге,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составило</w:t>
      </w:r>
      <w:r w:rsidR="00BD6CEE" w:rsidRPr="00133A0D">
        <w:t xml:space="preserve"> </w:t>
      </w:r>
      <w:r w:rsidRPr="00133A0D">
        <w:t>более</w:t>
      </w:r>
      <w:r w:rsidR="00BD6CEE" w:rsidRPr="00133A0D">
        <w:t xml:space="preserve"> </w:t>
      </w:r>
      <w:r w:rsidRPr="00133A0D">
        <w:t>половины</w:t>
      </w:r>
      <w:r w:rsidR="00BD6CEE" w:rsidRPr="00133A0D">
        <w:t xml:space="preserve"> </w:t>
      </w:r>
      <w:r w:rsidRPr="00133A0D">
        <w:t>всех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накоплений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управлении</w:t>
      </w:r>
      <w:r w:rsidR="00BD6CEE" w:rsidRPr="00133A0D">
        <w:t xml:space="preserve"> </w:t>
      </w:r>
      <w:r w:rsidRPr="00133A0D">
        <w:t>частных</w:t>
      </w:r>
      <w:r w:rsidR="00BD6CEE" w:rsidRPr="00133A0D">
        <w:t xml:space="preserve"> </w:t>
      </w:r>
      <w:r w:rsidRPr="00133A0D">
        <w:t>УИП.</w:t>
      </w:r>
    </w:p>
    <w:p w:rsidR="00C12351" w:rsidRPr="00133A0D" w:rsidRDefault="00C12351" w:rsidP="00C12351">
      <w:r w:rsidRPr="00133A0D">
        <w:t>Одним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факторов</w:t>
      </w:r>
      <w:r w:rsidR="00BD6CEE" w:rsidRPr="00133A0D">
        <w:t xml:space="preserve"> </w:t>
      </w:r>
      <w:r w:rsidRPr="00133A0D">
        <w:t>успеха</w:t>
      </w:r>
      <w:r w:rsidR="00BD6CEE" w:rsidRPr="00133A0D">
        <w:t xml:space="preserve"> </w:t>
      </w:r>
      <w:r w:rsidRPr="00133A0D">
        <w:t>послужила</w:t>
      </w:r>
      <w:r w:rsidR="00BD6CEE" w:rsidRPr="00133A0D">
        <w:t xml:space="preserve"> </w:t>
      </w:r>
      <w:r w:rsidRPr="00133A0D">
        <w:t>инвестиционная</w:t>
      </w:r>
      <w:r w:rsidR="00BD6CEE" w:rsidRPr="00133A0D">
        <w:t xml:space="preserve"> </w:t>
      </w:r>
      <w:r w:rsidRPr="00133A0D">
        <w:t>доходность</w:t>
      </w:r>
      <w:r w:rsidR="00BD6CEE" w:rsidRPr="00133A0D">
        <w:t xml:space="preserve"> </w:t>
      </w:r>
      <w:r w:rsidRPr="00133A0D">
        <w:t>портфеля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активов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управлении</w:t>
      </w:r>
      <w:r w:rsidR="00BD6CEE" w:rsidRPr="00133A0D">
        <w:t xml:space="preserve"> </w:t>
      </w:r>
      <w:r w:rsidRPr="00133A0D">
        <w:t>компании.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течение</w:t>
      </w:r>
      <w:r w:rsidR="00BD6CEE" w:rsidRPr="00133A0D">
        <w:t xml:space="preserve"> </w:t>
      </w:r>
      <w:r w:rsidRPr="00133A0D">
        <w:t>всего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Группа</w:t>
      </w:r>
      <w:r w:rsidR="00BD6CEE" w:rsidRPr="00133A0D">
        <w:t xml:space="preserve"> </w:t>
      </w:r>
      <w:r w:rsidRPr="00133A0D">
        <w:t>Халык,</w:t>
      </w:r>
      <w:r w:rsidR="00BD6CEE" w:rsidRPr="00133A0D">
        <w:t xml:space="preserve"> </w:t>
      </w:r>
      <w:r w:rsidRPr="00133A0D">
        <w:t>представленная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управлении</w:t>
      </w:r>
      <w:r w:rsidR="00BD6CEE" w:rsidRPr="00133A0D">
        <w:t xml:space="preserve"> </w:t>
      </w:r>
      <w:r w:rsidRPr="00133A0D">
        <w:t>пенсионными</w:t>
      </w:r>
      <w:r w:rsidR="00BD6CEE" w:rsidRPr="00133A0D">
        <w:t xml:space="preserve"> </w:t>
      </w:r>
      <w:r w:rsidRPr="00133A0D">
        <w:t>активами</w:t>
      </w:r>
      <w:r w:rsidR="00BD6CEE" w:rsidRPr="00133A0D">
        <w:t xml:space="preserve"> </w:t>
      </w:r>
      <w:r w:rsidRPr="00133A0D">
        <w:t>двумя</w:t>
      </w:r>
      <w:r w:rsidR="00BD6CEE" w:rsidRPr="00133A0D">
        <w:t xml:space="preserve"> </w:t>
      </w:r>
      <w:r w:rsidRPr="00133A0D">
        <w:t>компаниями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rPr>
          <w:lang w:val="en-US"/>
        </w:rPr>
        <w:t>Halyk</w:t>
      </w:r>
      <w:r w:rsidR="00BD6CEE" w:rsidRPr="00133A0D">
        <w:t xml:space="preserve"> </w:t>
      </w:r>
      <w:r w:rsidRPr="00133A0D">
        <w:rPr>
          <w:lang w:val="en-US"/>
        </w:rPr>
        <w:t>Finance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rPr>
          <w:lang w:val="en-US"/>
        </w:rPr>
        <w:t>Halyk</w:t>
      </w:r>
      <w:r w:rsidR="00BD6CEE" w:rsidRPr="00133A0D">
        <w:t xml:space="preserve"> </w:t>
      </w:r>
      <w:r w:rsidRPr="00133A0D">
        <w:rPr>
          <w:lang w:val="en-US"/>
        </w:rPr>
        <w:t>Global</w:t>
      </w:r>
      <w:r w:rsidR="00BD6CEE" w:rsidRPr="00133A0D">
        <w:t xml:space="preserve"> </w:t>
      </w:r>
      <w:r w:rsidRPr="00133A0D">
        <w:rPr>
          <w:lang w:val="en-US"/>
        </w:rPr>
        <w:t>Markets</w:t>
      </w:r>
      <w:r w:rsidRPr="00133A0D">
        <w:t>,</w:t>
      </w:r>
      <w:r w:rsidR="00BD6CEE" w:rsidRPr="00133A0D">
        <w:t xml:space="preserve"> </w:t>
      </w:r>
      <w:r w:rsidRPr="00133A0D">
        <w:t>лидировала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доходности,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концу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rPr>
          <w:lang w:val="en-US"/>
        </w:rPr>
        <w:t>Halyk</w:t>
      </w:r>
      <w:r w:rsidR="00BD6CEE" w:rsidRPr="00133A0D">
        <w:t xml:space="preserve"> </w:t>
      </w:r>
      <w:r w:rsidRPr="00133A0D">
        <w:rPr>
          <w:lang w:val="en-US"/>
        </w:rPr>
        <w:t>Finance</w:t>
      </w:r>
      <w:r w:rsidR="00BD6CEE" w:rsidRPr="00133A0D">
        <w:t xml:space="preserve"> </w:t>
      </w:r>
      <w:r w:rsidRPr="00133A0D">
        <w:t>вырвался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первое</w:t>
      </w:r>
      <w:r w:rsidR="00BD6CEE" w:rsidRPr="00133A0D">
        <w:t xml:space="preserve"> </w:t>
      </w:r>
      <w:r w:rsidRPr="00133A0D">
        <w:t>место.</w:t>
      </w:r>
      <w:r w:rsidR="00BD6CEE" w:rsidRPr="00133A0D">
        <w:t xml:space="preserve"> </w:t>
      </w:r>
      <w:r w:rsidRPr="00133A0D">
        <w:t>Обе</w:t>
      </w:r>
      <w:r w:rsidR="00BD6CEE" w:rsidRPr="00133A0D">
        <w:t xml:space="preserve"> </w:t>
      </w:r>
      <w:r w:rsidRPr="00133A0D">
        <w:t>компании</w:t>
      </w:r>
      <w:r w:rsidR="00BD6CEE" w:rsidRPr="00133A0D">
        <w:t xml:space="preserve"> </w:t>
      </w:r>
      <w:r w:rsidRPr="00133A0D">
        <w:t>группы</w:t>
      </w:r>
      <w:r w:rsidR="00BD6CEE" w:rsidRPr="00133A0D">
        <w:t xml:space="preserve"> </w:t>
      </w:r>
      <w:r w:rsidRPr="00133A0D">
        <w:t>показали</w:t>
      </w:r>
      <w:r w:rsidR="00BD6CEE" w:rsidRPr="00133A0D">
        <w:t xml:space="preserve"> </w:t>
      </w:r>
      <w:r w:rsidRPr="00133A0D">
        <w:t>значительный</w:t>
      </w:r>
      <w:r w:rsidR="00BD6CEE" w:rsidRPr="00133A0D">
        <w:t xml:space="preserve"> </w:t>
      </w:r>
      <w:r w:rsidRPr="00133A0D">
        <w:t>отрыв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конкурентов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доходности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активов.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все</w:t>
      </w:r>
      <w:r w:rsidR="00BD6CEE" w:rsidRPr="00133A0D">
        <w:t xml:space="preserve"> </w:t>
      </w:r>
      <w:r w:rsidRPr="00133A0D">
        <w:t>частные</w:t>
      </w:r>
      <w:r w:rsidR="00BD6CEE" w:rsidRPr="00133A0D">
        <w:t xml:space="preserve"> </w:t>
      </w:r>
      <w:r w:rsidRPr="00133A0D">
        <w:t>УИП</w:t>
      </w:r>
      <w:r w:rsidR="00BD6CEE" w:rsidRPr="00133A0D">
        <w:t xml:space="preserve"> </w:t>
      </w:r>
      <w:r w:rsidRPr="00133A0D">
        <w:t>опередили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доходности</w:t>
      </w:r>
      <w:r w:rsidR="00BD6CEE" w:rsidRPr="00133A0D">
        <w:t xml:space="preserve"> </w:t>
      </w:r>
      <w:r w:rsidRPr="00133A0D">
        <w:t>ЕНПФ</w:t>
      </w:r>
      <w:r w:rsidR="00BD6CEE" w:rsidRPr="00133A0D">
        <w:t xml:space="preserve"> </w:t>
      </w:r>
      <w:r w:rsidRPr="00133A0D">
        <w:t>под</w:t>
      </w:r>
      <w:r w:rsidR="00BD6CEE" w:rsidRPr="00133A0D">
        <w:t xml:space="preserve"> </w:t>
      </w:r>
      <w:r w:rsidRPr="00133A0D">
        <w:t>управлением</w:t>
      </w:r>
      <w:r w:rsidR="00BD6CEE" w:rsidRPr="00133A0D">
        <w:t xml:space="preserve"> </w:t>
      </w:r>
      <w:r w:rsidRPr="00133A0D">
        <w:t>Национального</w:t>
      </w:r>
      <w:r w:rsidR="00BD6CEE" w:rsidRPr="00133A0D">
        <w:t xml:space="preserve"> </w:t>
      </w:r>
      <w:r w:rsidRPr="00133A0D">
        <w:t>банка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официальный</w:t>
      </w:r>
      <w:r w:rsidR="00BD6CEE" w:rsidRPr="00133A0D">
        <w:t xml:space="preserve"> </w:t>
      </w:r>
      <w:r w:rsidRPr="00133A0D">
        <w:t>годовой</w:t>
      </w:r>
      <w:r w:rsidR="00BD6CEE" w:rsidRPr="00133A0D">
        <w:t xml:space="preserve"> </w:t>
      </w:r>
      <w:r w:rsidRPr="00133A0D">
        <w:t>уровень</w:t>
      </w:r>
      <w:r w:rsidR="00BD6CEE" w:rsidRPr="00133A0D">
        <w:t xml:space="preserve"> </w:t>
      </w:r>
      <w:r w:rsidRPr="00133A0D">
        <w:t>инфляции.</w:t>
      </w:r>
    </w:p>
    <w:p w:rsidR="00C12351" w:rsidRPr="00133A0D" w:rsidRDefault="00C12351" w:rsidP="00C12351">
      <w:r w:rsidRPr="00133A0D">
        <w:t>Другим</w:t>
      </w:r>
      <w:r w:rsidR="00BD6CEE" w:rsidRPr="00133A0D">
        <w:t xml:space="preserve"> </w:t>
      </w:r>
      <w:r w:rsidRPr="00133A0D">
        <w:t>важным</w:t>
      </w:r>
      <w:r w:rsidR="00BD6CEE" w:rsidRPr="00133A0D">
        <w:t xml:space="preserve"> </w:t>
      </w:r>
      <w:r w:rsidRPr="00133A0D">
        <w:t>фактором</w:t>
      </w:r>
      <w:r w:rsidR="00BD6CEE" w:rsidRPr="00133A0D">
        <w:t xml:space="preserve"> </w:t>
      </w:r>
      <w:r w:rsidRPr="00133A0D">
        <w:t>является</w:t>
      </w:r>
      <w:r w:rsidR="00BD6CEE" w:rsidRPr="00133A0D">
        <w:t xml:space="preserve"> </w:t>
      </w:r>
      <w:r w:rsidRPr="00133A0D">
        <w:t>имидж</w:t>
      </w:r>
      <w:r w:rsidR="00BD6CEE" w:rsidRPr="00133A0D">
        <w:t xml:space="preserve"> </w:t>
      </w:r>
      <w:r w:rsidRPr="00133A0D">
        <w:t>банка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группы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целом.</w:t>
      </w:r>
      <w:r w:rsidR="00BD6CEE" w:rsidRPr="00133A0D">
        <w:t xml:space="preserve"> </w:t>
      </w:r>
      <w:r w:rsidRPr="00133A0D">
        <w:t>Люди</w:t>
      </w:r>
      <w:r w:rsidR="00BD6CEE" w:rsidRPr="00133A0D">
        <w:t xml:space="preserve"> </w:t>
      </w:r>
      <w:r w:rsidRPr="00133A0D">
        <w:t>видят</w:t>
      </w:r>
      <w:r w:rsidR="00BD6CEE" w:rsidRPr="00133A0D">
        <w:t xml:space="preserve"> </w:t>
      </w:r>
      <w:r w:rsidRPr="00133A0D">
        <w:t>слово</w:t>
      </w:r>
      <w:r w:rsidR="00BD6CEE" w:rsidRPr="00133A0D">
        <w:t xml:space="preserve"> «</w:t>
      </w:r>
      <w:r w:rsidRPr="00133A0D">
        <w:rPr>
          <w:lang w:val="en-US"/>
        </w:rPr>
        <w:t>Halyk</w:t>
      </w:r>
      <w:r w:rsidR="00BD6CEE" w:rsidRPr="00133A0D">
        <w:t xml:space="preserve">» </w:t>
      </w:r>
      <w:r w:rsidRPr="00133A0D">
        <w:t>в</w:t>
      </w:r>
      <w:r w:rsidR="00BD6CEE" w:rsidRPr="00133A0D">
        <w:t xml:space="preserve"> </w:t>
      </w:r>
      <w:r w:rsidRPr="00133A0D">
        <w:t>названии</w:t>
      </w:r>
      <w:r w:rsidR="00BD6CEE" w:rsidRPr="00133A0D">
        <w:t xml:space="preserve"> </w:t>
      </w:r>
      <w:r w:rsidRPr="00133A0D">
        <w:t>управляющей</w:t>
      </w:r>
      <w:r w:rsidR="00BD6CEE" w:rsidRPr="00133A0D">
        <w:t xml:space="preserve"> </w:t>
      </w:r>
      <w:r w:rsidRPr="00133A0D">
        <w:t>компании,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во</w:t>
      </w:r>
      <w:r w:rsidR="00BD6CEE" w:rsidRPr="00133A0D">
        <w:t xml:space="preserve"> </w:t>
      </w:r>
      <w:r w:rsidRPr="00133A0D">
        <w:t>многом</w:t>
      </w:r>
      <w:r w:rsidR="00BD6CEE" w:rsidRPr="00133A0D">
        <w:t xml:space="preserve"> </w:t>
      </w:r>
      <w:r w:rsidRPr="00133A0D">
        <w:t>предопределяет</w:t>
      </w:r>
      <w:r w:rsidR="00BD6CEE" w:rsidRPr="00133A0D">
        <w:t xml:space="preserve"> </w:t>
      </w:r>
      <w:r w:rsidRPr="00133A0D">
        <w:t>их</w:t>
      </w:r>
      <w:r w:rsidR="00BD6CEE" w:rsidRPr="00133A0D">
        <w:t xml:space="preserve"> </w:t>
      </w:r>
      <w:r w:rsidRPr="00133A0D">
        <w:t>выбор,</w:t>
      </w:r>
      <w:r w:rsidR="00BD6CEE" w:rsidRPr="00133A0D">
        <w:t xml:space="preserve"> </w:t>
      </w:r>
      <w:r w:rsidRPr="00133A0D">
        <w:t>кому</w:t>
      </w:r>
      <w:r w:rsidR="00BD6CEE" w:rsidRPr="00133A0D">
        <w:t xml:space="preserve"> </w:t>
      </w:r>
      <w:r w:rsidRPr="00133A0D">
        <w:t>отдать</w:t>
      </w:r>
      <w:r w:rsidR="00BD6CEE" w:rsidRPr="00133A0D">
        <w:t xml:space="preserve"> </w:t>
      </w:r>
      <w:r w:rsidRPr="00133A0D">
        <w:t>свои</w:t>
      </w:r>
      <w:r w:rsidR="00BD6CEE" w:rsidRPr="00133A0D">
        <w:t xml:space="preserve"> </w:t>
      </w:r>
      <w:r w:rsidRPr="00133A0D">
        <w:t>пенсионные</w:t>
      </w:r>
      <w:r w:rsidR="00BD6CEE" w:rsidRPr="00133A0D">
        <w:t xml:space="preserve"> </w:t>
      </w:r>
      <w:r w:rsidRPr="00133A0D">
        <w:t>накопления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управление.</w:t>
      </w:r>
      <w:r w:rsidR="00BD6CEE" w:rsidRPr="00133A0D">
        <w:t xml:space="preserve"> </w:t>
      </w:r>
      <w:r w:rsidRPr="00133A0D">
        <w:t>Здоровый</w:t>
      </w:r>
      <w:r w:rsidR="00BD6CEE" w:rsidRPr="00133A0D">
        <w:t xml:space="preserve"> </w:t>
      </w:r>
      <w:r w:rsidRPr="00133A0D">
        <w:t>консерватизм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железная</w:t>
      </w:r>
      <w:r w:rsidR="00BD6CEE" w:rsidRPr="00133A0D">
        <w:t xml:space="preserve"> </w:t>
      </w:r>
      <w:r w:rsidRPr="00133A0D">
        <w:t>дисциплина</w:t>
      </w:r>
      <w:r w:rsidR="00BD6CEE" w:rsidRPr="00133A0D">
        <w:t xml:space="preserve"> </w:t>
      </w:r>
      <w:r w:rsidRPr="00133A0D">
        <w:t>вкупе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инновационным</w:t>
      </w:r>
      <w:r w:rsidR="00BD6CEE" w:rsidRPr="00133A0D">
        <w:t xml:space="preserve"> </w:t>
      </w:r>
      <w:r w:rsidRPr="00133A0D">
        <w:t>развитием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информационно-техническим</w:t>
      </w:r>
      <w:r w:rsidR="00BD6CEE" w:rsidRPr="00133A0D">
        <w:t xml:space="preserve"> </w:t>
      </w:r>
      <w:r w:rsidRPr="00133A0D">
        <w:t>обеспечением</w:t>
      </w:r>
      <w:r w:rsidR="00BD6CEE" w:rsidRPr="00133A0D">
        <w:t xml:space="preserve"> </w:t>
      </w:r>
      <w:r w:rsidRPr="00133A0D">
        <w:t>позволяют</w:t>
      </w:r>
      <w:r w:rsidR="00BD6CEE" w:rsidRPr="00133A0D">
        <w:t xml:space="preserve"> </w:t>
      </w:r>
      <w:r w:rsidRPr="00133A0D">
        <w:t>нам</w:t>
      </w:r>
      <w:r w:rsidR="00BD6CEE" w:rsidRPr="00133A0D">
        <w:t xml:space="preserve"> </w:t>
      </w:r>
      <w:r w:rsidRPr="00133A0D">
        <w:t>принимать</w:t>
      </w:r>
      <w:r w:rsidR="00BD6CEE" w:rsidRPr="00133A0D">
        <w:t xml:space="preserve"> </w:t>
      </w:r>
      <w:r w:rsidRPr="00133A0D">
        <w:t>взвешенные</w:t>
      </w:r>
      <w:r w:rsidR="00BD6CEE" w:rsidRPr="00133A0D">
        <w:t xml:space="preserve"> </w:t>
      </w:r>
      <w:r w:rsidRPr="00133A0D">
        <w:t>инвестиционные</w:t>
      </w:r>
      <w:r w:rsidR="00BD6CEE" w:rsidRPr="00133A0D">
        <w:t xml:space="preserve"> </w:t>
      </w:r>
      <w:r w:rsidRPr="00133A0D">
        <w:t>решения,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том</w:t>
      </w:r>
      <w:r w:rsidR="00BD6CEE" w:rsidRPr="00133A0D">
        <w:t xml:space="preserve"> </w:t>
      </w:r>
      <w:r w:rsidRPr="00133A0D">
        <w:t>числе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отношении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активов.</w:t>
      </w:r>
    </w:p>
    <w:p w:rsidR="00C12351" w:rsidRPr="00133A0D" w:rsidRDefault="00C12351" w:rsidP="00C12351">
      <w:r w:rsidRPr="00133A0D">
        <w:t>Маркетинговая</w:t>
      </w:r>
      <w:r w:rsidR="00BD6CEE" w:rsidRPr="00133A0D">
        <w:t xml:space="preserve"> </w:t>
      </w:r>
      <w:r w:rsidRPr="00133A0D">
        <w:t>программа</w:t>
      </w:r>
      <w:r w:rsidR="00BD6CEE" w:rsidRPr="00133A0D">
        <w:t xml:space="preserve"> </w:t>
      </w:r>
      <w:r w:rsidRPr="00133A0D">
        <w:t>продвижения</w:t>
      </w:r>
      <w:r w:rsidR="00BD6CEE" w:rsidRPr="00133A0D">
        <w:t xml:space="preserve"> </w:t>
      </w:r>
      <w:r w:rsidRPr="00133A0D">
        <w:t>услуг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управлению</w:t>
      </w:r>
      <w:r w:rsidR="00BD6CEE" w:rsidRPr="00133A0D">
        <w:t xml:space="preserve"> </w:t>
      </w:r>
      <w:r w:rsidRPr="00133A0D">
        <w:t>пенсионными</w:t>
      </w:r>
      <w:r w:rsidR="00BD6CEE" w:rsidRPr="00133A0D">
        <w:t xml:space="preserve"> </w:t>
      </w:r>
      <w:r w:rsidRPr="00133A0D">
        <w:t>активами</w:t>
      </w:r>
      <w:r w:rsidR="00BD6CEE" w:rsidRPr="00133A0D">
        <w:t xml:space="preserve"> </w:t>
      </w:r>
      <w:r w:rsidRPr="00133A0D">
        <w:t>имеет</w:t>
      </w:r>
      <w:r w:rsidR="00BD6CEE" w:rsidRPr="00133A0D">
        <w:t xml:space="preserve"> </w:t>
      </w:r>
      <w:r w:rsidRPr="00133A0D">
        <w:t>свои</w:t>
      </w:r>
      <w:r w:rsidR="00BD6CEE" w:rsidRPr="00133A0D">
        <w:t xml:space="preserve"> </w:t>
      </w:r>
      <w:r w:rsidRPr="00133A0D">
        <w:t>тонкости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особенности.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сути,</w:t>
      </w:r>
      <w:r w:rsidR="00BD6CEE" w:rsidRPr="00133A0D">
        <w:t xml:space="preserve"> </w:t>
      </w:r>
      <w:r w:rsidRPr="00133A0D">
        <w:t>рекламное</w:t>
      </w:r>
      <w:r w:rsidR="00BD6CEE" w:rsidRPr="00133A0D">
        <w:t xml:space="preserve"> </w:t>
      </w:r>
      <w:r w:rsidRPr="00133A0D">
        <w:t>сообщение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бенефициара</w:t>
      </w:r>
      <w:r w:rsidR="00BD6CEE" w:rsidRPr="00133A0D">
        <w:t xml:space="preserve"> </w:t>
      </w:r>
      <w:r w:rsidRPr="00133A0D">
        <w:t>ЕНПФ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потенциального</w:t>
      </w:r>
      <w:r w:rsidR="00BD6CEE" w:rsidRPr="00133A0D">
        <w:t xml:space="preserve"> </w:t>
      </w:r>
      <w:r w:rsidRPr="00133A0D">
        <w:t>клиента</w:t>
      </w:r>
      <w:r w:rsidR="00BD6CEE" w:rsidRPr="00133A0D">
        <w:t xml:space="preserve"> </w:t>
      </w:r>
      <w:r w:rsidRPr="00133A0D">
        <w:t>УИП</w:t>
      </w:r>
      <w:r w:rsidR="00BD6CEE" w:rsidRPr="00133A0D">
        <w:t xml:space="preserve"> </w:t>
      </w:r>
      <w:r w:rsidRPr="00133A0D">
        <w:t>должно</w:t>
      </w:r>
      <w:r w:rsidR="00BD6CEE" w:rsidRPr="00133A0D">
        <w:t xml:space="preserve"> </w:t>
      </w:r>
      <w:r w:rsidRPr="00133A0D">
        <w:t>нести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себе</w:t>
      </w:r>
      <w:r w:rsidR="00BD6CEE" w:rsidRPr="00133A0D">
        <w:t xml:space="preserve"> </w:t>
      </w:r>
      <w:r w:rsidRPr="00133A0D">
        <w:t>4</w:t>
      </w:r>
      <w:r w:rsidR="00BD6CEE" w:rsidRPr="00133A0D">
        <w:t xml:space="preserve"> </w:t>
      </w:r>
      <w:r w:rsidRPr="00133A0D">
        <w:t>элемента</w:t>
      </w:r>
      <w:r w:rsidR="00BD6CEE" w:rsidRPr="00133A0D">
        <w:t xml:space="preserve"> </w:t>
      </w:r>
      <w:r w:rsidRPr="00133A0D">
        <w:t>информации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то,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вообще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принципе</w:t>
      </w:r>
      <w:r w:rsidR="00BD6CEE" w:rsidRPr="00133A0D">
        <w:t xml:space="preserve"> </w:t>
      </w:r>
      <w:r w:rsidRPr="00133A0D">
        <w:t>можно</w:t>
      </w:r>
      <w:r w:rsidR="00BD6CEE" w:rsidRPr="00133A0D">
        <w:t xml:space="preserve"> </w:t>
      </w:r>
      <w:r w:rsidRPr="00133A0D">
        <w:t>переводить</w:t>
      </w:r>
      <w:r w:rsidR="00BD6CEE" w:rsidRPr="00133A0D">
        <w:t xml:space="preserve"> </w:t>
      </w:r>
      <w:r w:rsidRPr="00133A0D">
        <w:t>свои</w:t>
      </w:r>
      <w:r w:rsidR="00BD6CEE" w:rsidRPr="00133A0D">
        <w:t xml:space="preserve"> </w:t>
      </w:r>
      <w:r w:rsidRPr="00133A0D">
        <w:t>накопления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управление</w:t>
      </w:r>
      <w:r w:rsidR="00BD6CEE" w:rsidRPr="00133A0D">
        <w:t xml:space="preserve"> </w:t>
      </w:r>
      <w:r w:rsidRPr="00133A0D">
        <w:t>частным</w:t>
      </w:r>
      <w:r w:rsidR="00BD6CEE" w:rsidRPr="00133A0D">
        <w:t xml:space="preserve"> </w:t>
      </w:r>
      <w:r w:rsidRPr="00133A0D">
        <w:t>УИП,</w:t>
      </w:r>
      <w:r w:rsidR="00BD6CEE" w:rsidRPr="00133A0D">
        <w:t xml:space="preserve"> </w:t>
      </w:r>
      <w:r w:rsidRPr="00133A0D">
        <w:t>зачем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почему</w:t>
      </w:r>
      <w:r w:rsidR="00BD6CEE" w:rsidRPr="00133A0D">
        <w:t xml:space="preserve"> </w:t>
      </w:r>
      <w:r w:rsidRPr="00133A0D">
        <w:t>нужно</w:t>
      </w:r>
      <w:r w:rsidR="00BD6CEE" w:rsidRPr="00133A0D">
        <w:t xml:space="preserve"> </w:t>
      </w:r>
      <w:r w:rsidRPr="00133A0D">
        <w:t>переводить</w:t>
      </w:r>
      <w:r w:rsidR="00BD6CEE" w:rsidRPr="00133A0D">
        <w:t xml:space="preserve"> </w:t>
      </w:r>
      <w:r w:rsidRPr="00133A0D">
        <w:t>активы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управление</w:t>
      </w:r>
      <w:r w:rsidR="00BD6CEE" w:rsidRPr="00133A0D">
        <w:t xml:space="preserve"> </w:t>
      </w:r>
      <w:r w:rsidRPr="00133A0D">
        <w:t>частным</w:t>
      </w:r>
      <w:r w:rsidR="00BD6CEE" w:rsidRPr="00133A0D">
        <w:t xml:space="preserve"> </w:t>
      </w:r>
      <w:r w:rsidRPr="00133A0D">
        <w:t>УИП,</w:t>
      </w:r>
      <w:r w:rsidR="00BD6CEE" w:rsidRPr="00133A0D">
        <w:t xml:space="preserve"> </w:t>
      </w:r>
      <w:r w:rsidRPr="00133A0D">
        <w:t>почему</w:t>
      </w:r>
      <w:r w:rsidR="00BD6CEE" w:rsidRPr="00133A0D">
        <w:t xml:space="preserve"> </w:t>
      </w:r>
      <w:r w:rsidRPr="00133A0D">
        <w:t>именно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нам,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сделать.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коротком</w:t>
      </w:r>
      <w:r w:rsidR="00BD6CEE" w:rsidRPr="00133A0D">
        <w:t xml:space="preserve"> </w:t>
      </w:r>
      <w:r w:rsidRPr="00133A0D">
        <w:t>видеоролике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телевидении,</w:t>
      </w:r>
      <w:r w:rsidR="00BD6CEE" w:rsidRPr="00133A0D">
        <w:t xml:space="preserve"> </w:t>
      </w:r>
      <w:r w:rsidRPr="00133A0D">
        <w:t>аудиоролике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радио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рекламе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билборде</w:t>
      </w:r>
      <w:r w:rsidR="00BD6CEE" w:rsidRPr="00133A0D">
        <w:t xml:space="preserve"> </w:t>
      </w:r>
      <w:r w:rsidRPr="00133A0D">
        <w:t>сразу</w:t>
      </w:r>
      <w:r w:rsidR="00BD6CEE" w:rsidRPr="00133A0D">
        <w:t xml:space="preserve"> </w:t>
      </w:r>
      <w:r w:rsidRPr="00133A0D">
        <w:t>обо</w:t>
      </w:r>
      <w:r w:rsidR="00BD6CEE" w:rsidRPr="00133A0D">
        <w:t xml:space="preserve"> </w:t>
      </w:r>
      <w:r w:rsidRPr="00133A0D">
        <w:t>всем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сложно</w:t>
      </w:r>
      <w:r w:rsidR="00BD6CEE" w:rsidRPr="00133A0D">
        <w:t xml:space="preserve"> </w:t>
      </w:r>
      <w:r w:rsidRPr="00133A0D">
        <w:t>рассказать.</w:t>
      </w:r>
      <w:r w:rsidR="00BD6CEE" w:rsidRPr="00133A0D">
        <w:t xml:space="preserve"> </w:t>
      </w:r>
      <w:r w:rsidRPr="00133A0D">
        <w:t>Здесь</w:t>
      </w:r>
      <w:r w:rsidR="00BD6CEE" w:rsidRPr="00133A0D">
        <w:t xml:space="preserve"> </w:t>
      </w:r>
      <w:r w:rsidRPr="00133A0D">
        <w:t>мы</w:t>
      </w:r>
      <w:r w:rsidR="00BD6CEE" w:rsidRPr="00133A0D">
        <w:t xml:space="preserve"> </w:t>
      </w:r>
      <w:r w:rsidRPr="00133A0D">
        <w:t>используем</w:t>
      </w:r>
      <w:r w:rsidR="00BD6CEE" w:rsidRPr="00133A0D">
        <w:t xml:space="preserve"> </w:t>
      </w:r>
      <w:r w:rsidRPr="00133A0D">
        <w:t>публикации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электронных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печатных</w:t>
      </w:r>
      <w:r w:rsidR="00BD6CEE" w:rsidRPr="00133A0D">
        <w:t xml:space="preserve"> </w:t>
      </w:r>
      <w:r w:rsidRPr="00133A0D">
        <w:t>СМИ.</w:t>
      </w:r>
      <w:r w:rsidR="00BD6CEE" w:rsidRPr="00133A0D">
        <w:t xml:space="preserve"> </w:t>
      </w:r>
      <w:r w:rsidRPr="00133A0D">
        <w:t>Ну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самый</w:t>
      </w:r>
      <w:r w:rsidR="00BD6CEE" w:rsidRPr="00133A0D">
        <w:t xml:space="preserve"> </w:t>
      </w:r>
      <w:r w:rsidRPr="00133A0D">
        <w:t>действенный</w:t>
      </w:r>
      <w:r w:rsidR="00BD6CEE" w:rsidRPr="00133A0D">
        <w:t xml:space="preserve"> </w:t>
      </w:r>
      <w:r w:rsidRPr="00133A0D">
        <w:t>способ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прямые</w:t>
      </w:r>
      <w:r w:rsidR="00BD6CEE" w:rsidRPr="00133A0D">
        <w:t xml:space="preserve"> </w:t>
      </w:r>
      <w:r w:rsidRPr="00133A0D">
        <w:t>контакты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потенциальными</w:t>
      </w:r>
      <w:r w:rsidR="00BD6CEE" w:rsidRPr="00133A0D">
        <w:t xml:space="preserve"> </w:t>
      </w:r>
      <w:r w:rsidRPr="00133A0D">
        <w:t>клиентами</w:t>
      </w:r>
      <w:r w:rsidR="00BD6CEE" w:rsidRPr="00133A0D">
        <w:t xml:space="preserve"> </w:t>
      </w:r>
      <w:r w:rsidRPr="00133A0D">
        <w:t>посредством</w:t>
      </w:r>
      <w:r w:rsidR="00BD6CEE" w:rsidRPr="00133A0D">
        <w:t xml:space="preserve"> </w:t>
      </w:r>
      <w:r w:rsidRPr="00133A0D">
        <w:t>проведения</w:t>
      </w:r>
      <w:r w:rsidR="00BD6CEE" w:rsidRPr="00133A0D">
        <w:t xml:space="preserve"> </w:t>
      </w:r>
      <w:r w:rsidRPr="00133A0D">
        <w:t>презентаций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вебинаров,</w:t>
      </w:r>
      <w:r w:rsidR="00BD6CEE" w:rsidRPr="00133A0D">
        <w:t xml:space="preserve"> </w:t>
      </w:r>
      <w:r w:rsidRPr="00133A0D">
        <w:t>предполагающих</w:t>
      </w:r>
      <w:r w:rsidR="00BD6CEE" w:rsidRPr="00133A0D">
        <w:t xml:space="preserve"> </w:t>
      </w:r>
      <w:r w:rsidRPr="00133A0D">
        <w:t>некоторую</w:t>
      </w:r>
      <w:r w:rsidR="00BD6CEE" w:rsidRPr="00133A0D">
        <w:t xml:space="preserve"> </w:t>
      </w:r>
      <w:r w:rsidRPr="00133A0D">
        <w:t>интерактивность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возможность</w:t>
      </w:r>
      <w:r w:rsidR="00BD6CEE" w:rsidRPr="00133A0D">
        <w:t xml:space="preserve"> </w:t>
      </w:r>
      <w:r w:rsidRPr="00133A0D">
        <w:t>задать</w:t>
      </w:r>
      <w:r w:rsidR="00BD6CEE" w:rsidRPr="00133A0D">
        <w:t xml:space="preserve"> </w:t>
      </w:r>
      <w:r w:rsidRPr="00133A0D">
        <w:t>вопросы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получить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них</w:t>
      </w:r>
      <w:r w:rsidR="00BD6CEE" w:rsidRPr="00133A0D">
        <w:t xml:space="preserve"> </w:t>
      </w:r>
      <w:r w:rsidRPr="00133A0D">
        <w:t>ответы.</w:t>
      </w:r>
      <w:r w:rsidR="00BD6CEE" w:rsidRPr="00133A0D">
        <w:t xml:space="preserve"> </w:t>
      </w:r>
    </w:p>
    <w:p w:rsidR="00C12351" w:rsidRPr="00133A0D" w:rsidRDefault="00C12351" w:rsidP="00C12351">
      <w:r w:rsidRPr="00133A0D">
        <w:t>-</w:t>
      </w:r>
      <w:r w:rsidR="00BD6CEE" w:rsidRPr="00133A0D">
        <w:t xml:space="preserve"> </w:t>
      </w:r>
      <w:r w:rsidRPr="00133A0D">
        <w:t>Давайте</w:t>
      </w:r>
      <w:r w:rsidR="00BD6CEE" w:rsidRPr="00133A0D">
        <w:t xml:space="preserve"> </w:t>
      </w:r>
      <w:r w:rsidRPr="00133A0D">
        <w:t>поговорим</w:t>
      </w:r>
      <w:r w:rsidR="00BD6CEE" w:rsidRPr="00133A0D">
        <w:t xml:space="preserve"> </w:t>
      </w:r>
      <w:r w:rsidRPr="00133A0D">
        <w:t>о</w:t>
      </w:r>
      <w:r w:rsidR="00BD6CEE" w:rsidRPr="00133A0D">
        <w:t xml:space="preserve"> </w:t>
      </w:r>
      <w:r w:rsidRPr="00133A0D">
        <w:t>развитии</w:t>
      </w:r>
      <w:r w:rsidR="00BD6CEE" w:rsidRPr="00133A0D">
        <w:t xml:space="preserve"> </w:t>
      </w:r>
      <w:r w:rsidRPr="00133A0D">
        <w:t>рынка</w:t>
      </w:r>
      <w:r w:rsidR="00BD6CEE" w:rsidRPr="00133A0D">
        <w:t xml:space="preserve"> </w:t>
      </w:r>
      <w:r w:rsidRPr="00133A0D">
        <w:t>управления</w:t>
      </w:r>
      <w:r w:rsidR="00BD6CEE" w:rsidRPr="00133A0D">
        <w:t xml:space="preserve"> </w:t>
      </w:r>
      <w:r w:rsidRPr="00133A0D">
        <w:t>пенсионными</w:t>
      </w:r>
      <w:r w:rsidR="00BD6CEE" w:rsidRPr="00133A0D">
        <w:t xml:space="preserve"> </w:t>
      </w:r>
      <w:r w:rsidRPr="00133A0D">
        <w:t>накоплениями.</w:t>
      </w:r>
      <w:r w:rsidR="00BD6CEE" w:rsidRPr="00133A0D">
        <w:t xml:space="preserve"> </w:t>
      </w:r>
      <w:r w:rsidRPr="00133A0D">
        <w:t>Ожидаете</w:t>
      </w:r>
      <w:r w:rsidR="00BD6CEE" w:rsidRPr="00133A0D">
        <w:t xml:space="preserve"> </w:t>
      </w:r>
      <w:r w:rsidRPr="00133A0D">
        <w:t>ли</w:t>
      </w:r>
      <w:r w:rsidR="00BD6CEE" w:rsidRPr="00133A0D">
        <w:t xml:space="preserve"> </w:t>
      </w:r>
      <w:r w:rsidRPr="00133A0D">
        <w:t>вы</w:t>
      </w:r>
      <w:r w:rsidR="00BD6CEE" w:rsidRPr="00133A0D">
        <w:t xml:space="preserve"> </w:t>
      </w:r>
      <w:r w:rsidRPr="00133A0D">
        <w:t>прихода</w:t>
      </w:r>
      <w:r w:rsidR="00BD6CEE" w:rsidRPr="00133A0D">
        <w:t xml:space="preserve"> </w:t>
      </w:r>
      <w:r w:rsidRPr="00133A0D">
        <w:t>новых</w:t>
      </w:r>
      <w:r w:rsidR="00BD6CEE" w:rsidRPr="00133A0D">
        <w:t xml:space="preserve"> </w:t>
      </w:r>
      <w:r w:rsidRPr="00133A0D">
        <w:t>игроков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роста</w:t>
      </w:r>
      <w:r w:rsidR="00BD6CEE" w:rsidRPr="00133A0D">
        <w:t xml:space="preserve"> </w:t>
      </w:r>
      <w:r w:rsidRPr="00133A0D">
        <w:t>конкуренции?</w:t>
      </w:r>
    </w:p>
    <w:p w:rsidR="00C12351" w:rsidRPr="00133A0D" w:rsidRDefault="00C12351" w:rsidP="00C12351">
      <w:r w:rsidRPr="00133A0D">
        <w:t>-</w:t>
      </w:r>
      <w:r w:rsidR="00BD6CEE" w:rsidRPr="00133A0D">
        <w:t xml:space="preserve"> </w:t>
      </w:r>
      <w:r w:rsidRPr="00133A0D">
        <w:t>Новый</w:t>
      </w:r>
      <w:r w:rsidR="00BD6CEE" w:rsidRPr="00133A0D">
        <w:t xml:space="preserve"> </w:t>
      </w:r>
      <w:r w:rsidRPr="00133A0D">
        <w:t>импульс</w:t>
      </w:r>
      <w:r w:rsidR="00BD6CEE" w:rsidRPr="00133A0D">
        <w:t xml:space="preserve"> </w:t>
      </w:r>
      <w:r w:rsidRPr="00133A0D">
        <w:t>переводов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накоплений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управление</w:t>
      </w:r>
      <w:r w:rsidR="00BD6CEE" w:rsidRPr="00133A0D">
        <w:t xml:space="preserve"> </w:t>
      </w:r>
      <w:r w:rsidRPr="00133A0D">
        <w:t>частным</w:t>
      </w:r>
      <w:r w:rsidR="00BD6CEE" w:rsidRPr="00133A0D">
        <w:t xml:space="preserve"> </w:t>
      </w:r>
      <w:r w:rsidRPr="00133A0D">
        <w:t>УИП</w:t>
      </w:r>
      <w:r w:rsidR="00BD6CEE" w:rsidRPr="00133A0D">
        <w:t xml:space="preserve"> </w:t>
      </w:r>
      <w:r w:rsidRPr="00133A0D">
        <w:t>после</w:t>
      </w:r>
      <w:r w:rsidR="00BD6CEE" w:rsidRPr="00133A0D">
        <w:t xml:space="preserve"> </w:t>
      </w:r>
      <w:r w:rsidRPr="00133A0D">
        <w:t>1</w:t>
      </w:r>
      <w:r w:rsidR="00BD6CEE" w:rsidRPr="00133A0D">
        <w:t xml:space="preserve"> </w:t>
      </w:r>
      <w:r w:rsidRPr="00133A0D">
        <w:t>июля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рост</w:t>
      </w:r>
      <w:r w:rsidR="00BD6CEE" w:rsidRPr="00133A0D">
        <w:t xml:space="preserve"> </w:t>
      </w:r>
      <w:r w:rsidRPr="00133A0D">
        <w:t>объема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активов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частных</w:t>
      </w:r>
      <w:r w:rsidR="00BD6CEE" w:rsidRPr="00133A0D">
        <w:t xml:space="preserve"> </w:t>
      </w:r>
      <w:r w:rsidRPr="00133A0D">
        <w:t>УИП,</w:t>
      </w:r>
      <w:r w:rsidR="00BD6CEE" w:rsidRPr="00133A0D">
        <w:t xml:space="preserve"> </w:t>
      </w:r>
      <w:r w:rsidRPr="00133A0D">
        <w:t>несомненно,</w:t>
      </w:r>
      <w:r w:rsidR="00BD6CEE" w:rsidRPr="00133A0D">
        <w:t xml:space="preserve"> </w:t>
      </w:r>
      <w:r w:rsidRPr="00133A0D">
        <w:t>способствуют</w:t>
      </w:r>
      <w:r w:rsidR="00BD6CEE" w:rsidRPr="00133A0D">
        <w:t xml:space="preserve"> </w:t>
      </w:r>
      <w:r w:rsidRPr="00133A0D">
        <w:t>развитию</w:t>
      </w:r>
      <w:r w:rsidR="00BD6CEE" w:rsidRPr="00133A0D">
        <w:t xml:space="preserve"> </w:t>
      </w:r>
      <w:r w:rsidRPr="00133A0D">
        <w:t>рынка</w:t>
      </w:r>
      <w:r w:rsidR="00BD6CEE" w:rsidRPr="00133A0D">
        <w:t xml:space="preserve"> </w:t>
      </w:r>
      <w:r w:rsidRPr="00133A0D">
        <w:t>управления</w:t>
      </w:r>
      <w:r w:rsidR="00BD6CEE" w:rsidRPr="00133A0D">
        <w:t xml:space="preserve"> </w:t>
      </w:r>
      <w:r w:rsidRPr="00133A0D">
        <w:t>пенсионными</w:t>
      </w:r>
      <w:r w:rsidR="00BD6CEE" w:rsidRPr="00133A0D">
        <w:t xml:space="preserve"> </w:t>
      </w:r>
      <w:r w:rsidRPr="00133A0D">
        <w:t>накоплениями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Казахстане.</w:t>
      </w:r>
      <w:r w:rsidR="00BD6CEE" w:rsidRPr="00133A0D">
        <w:t xml:space="preserve"> </w:t>
      </w:r>
      <w:r w:rsidRPr="00133A0D">
        <w:t>Наконец-то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направление</w:t>
      </w:r>
      <w:r w:rsidR="00BD6CEE" w:rsidRPr="00133A0D">
        <w:t xml:space="preserve"> </w:t>
      </w:r>
      <w:r w:rsidRPr="00133A0D">
        <w:t>бизнеса</w:t>
      </w:r>
      <w:r w:rsidR="00BD6CEE" w:rsidRPr="00133A0D">
        <w:t xml:space="preserve"> </w:t>
      </w:r>
      <w:r w:rsidRPr="00133A0D">
        <w:t>выходит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самоокупаемость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становится</w:t>
      </w:r>
      <w:r w:rsidR="00BD6CEE" w:rsidRPr="00133A0D">
        <w:t xml:space="preserve"> </w:t>
      </w:r>
      <w:r w:rsidRPr="00133A0D">
        <w:lastRenderedPageBreak/>
        <w:t>рентабельным.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ростом</w:t>
      </w:r>
      <w:r w:rsidR="00BD6CEE" w:rsidRPr="00133A0D">
        <w:t xml:space="preserve"> </w:t>
      </w:r>
      <w:r w:rsidRPr="00133A0D">
        <w:t>объемов</w:t>
      </w:r>
      <w:r w:rsidR="00BD6CEE" w:rsidRPr="00133A0D">
        <w:t xml:space="preserve"> </w:t>
      </w:r>
      <w:r w:rsidRPr="00133A0D">
        <w:t>портфелей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активов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управлении</w:t>
      </w:r>
      <w:r w:rsidR="00BD6CEE" w:rsidRPr="00133A0D">
        <w:t xml:space="preserve"> </w:t>
      </w:r>
      <w:r w:rsidRPr="00133A0D">
        <w:t>частные</w:t>
      </w:r>
      <w:r w:rsidR="00BD6CEE" w:rsidRPr="00133A0D">
        <w:t xml:space="preserve"> </w:t>
      </w:r>
      <w:r w:rsidRPr="00133A0D">
        <w:t>УИП</w:t>
      </w:r>
      <w:r w:rsidR="00BD6CEE" w:rsidRPr="00133A0D">
        <w:t xml:space="preserve"> </w:t>
      </w:r>
      <w:r w:rsidRPr="00133A0D">
        <w:t>становятся</w:t>
      </w:r>
      <w:r w:rsidR="00BD6CEE" w:rsidRPr="00133A0D">
        <w:t xml:space="preserve"> </w:t>
      </w:r>
      <w:r w:rsidRPr="00133A0D">
        <w:t>важными</w:t>
      </w:r>
      <w:r w:rsidR="00BD6CEE" w:rsidRPr="00133A0D">
        <w:t xml:space="preserve"> </w:t>
      </w:r>
      <w:r w:rsidRPr="00133A0D">
        <w:t>инвесторами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участниками</w:t>
      </w:r>
      <w:r w:rsidR="00BD6CEE" w:rsidRPr="00133A0D">
        <w:t xml:space="preserve"> </w:t>
      </w:r>
      <w:r w:rsidRPr="00133A0D">
        <w:t>фондового</w:t>
      </w:r>
      <w:r w:rsidR="00BD6CEE" w:rsidRPr="00133A0D">
        <w:t xml:space="preserve"> </w:t>
      </w:r>
      <w:r w:rsidRPr="00133A0D">
        <w:t>рынка,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которыми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будут</w:t>
      </w:r>
      <w:r w:rsidR="00BD6CEE" w:rsidRPr="00133A0D">
        <w:t xml:space="preserve"> </w:t>
      </w:r>
      <w:r w:rsidRPr="00133A0D">
        <w:t>считаться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эмитенты,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другие</w:t>
      </w:r>
      <w:r w:rsidR="00BD6CEE" w:rsidRPr="00133A0D">
        <w:t xml:space="preserve"> </w:t>
      </w:r>
      <w:r w:rsidRPr="00133A0D">
        <w:t>инвесторы.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благоприятном</w:t>
      </w:r>
      <w:r w:rsidR="00BD6CEE" w:rsidRPr="00133A0D">
        <w:t xml:space="preserve"> </w:t>
      </w:r>
      <w:r w:rsidRPr="00133A0D">
        <w:t>развитии</w:t>
      </w:r>
      <w:r w:rsidR="00BD6CEE" w:rsidRPr="00133A0D">
        <w:t xml:space="preserve"> </w:t>
      </w:r>
      <w:r w:rsidRPr="00133A0D">
        <w:t>ситуации</w:t>
      </w:r>
      <w:r w:rsidR="00BD6CEE" w:rsidRPr="00133A0D">
        <w:t xml:space="preserve"> </w:t>
      </w:r>
      <w:r w:rsidRPr="00133A0D">
        <w:t>объем</w:t>
      </w:r>
      <w:r w:rsidR="00BD6CEE" w:rsidRPr="00133A0D">
        <w:t xml:space="preserve"> </w:t>
      </w:r>
      <w:r w:rsidRPr="00133A0D">
        <w:t>портфелей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активов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управлении</w:t>
      </w:r>
      <w:r w:rsidR="00BD6CEE" w:rsidRPr="00133A0D">
        <w:t xml:space="preserve"> </w:t>
      </w:r>
      <w:r w:rsidRPr="00133A0D">
        <w:t>частных</w:t>
      </w:r>
      <w:r w:rsidR="00BD6CEE" w:rsidRPr="00133A0D">
        <w:t xml:space="preserve"> </w:t>
      </w:r>
      <w:r w:rsidRPr="00133A0D">
        <w:t>УИП</w:t>
      </w:r>
      <w:r w:rsidR="00BD6CEE" w:rsidRPr="00133A0D">
        <w:t xml:space="preserve"> </w:t>
      </w:r>
      <w:r w:rsidRPr="00133A0D">
        <w:t>может</w:t>
      </w:r>
      <w:r w:rsidR="00BD6CEE" w:rsidRPr="00133A0D">
        <w:t xml:space="preserve"> </w:t>
      </w:r>
      <w:r w:rsidRPr="00133A0D">
        <w:t>расти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сценарию</w:t>
      </w:r>
      <w:r w:rsidR="00BD6CEE" w:rsidRPr="00133A0D">
        <w:t xml:space="preserve"> «</w:t>
      </w:r>
      <w:r w:rsidRPr="00133A0D">
        <w:t>снежного</w:t>
      </w:r>
      <w:r w:rsidR="00BD6CEE" w:rsidRPr="00133A0D">
        <w:t xml:space="preserve"> </w:t>
      </w:r>
      <w:r w:rsidRPr="00133A0D">
        <w:t>кома</w:t>
      </w:r>
      <w:r w:rsidR="00BD6CEE" w:rsidRPr="00133A0D">
        <w:t>»</w:t>
      </w:r>
      <w:r w:rsidRPr="00133A0D">
        <w:t>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общая</w:t>
      </w:r>
      <w:r w:rsidR="00BD6CEE" w:rsidRPr="00133A0D">
        <w:t xml:space="preserve"> </w:t>
      </w:r>
      <w:r w:rsidRPr="00133A0D">
        <w:t>цифра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100</w:t>
      </w:r>
      <w:r w:rsidR="00BD6CEE" w:rsidRPr="00133A0D">
        <w:t xml:space="preserve"> </w:t>
      </w:r>
      <w:r w:rsidRPr="00133A0D">
        <w:t>млрд</w:t>
      </w:r>
      <w:r w:rsidR="00BD6CEE" w:rsidRPr="00133A0D">
        <w:t xml:space="preserve"> </w:t>
      </w:r>
      <w:r w:rsidRPr="00133A0D">
        <w:t>тенге,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даже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1</w:t>
      </w:r>
      <w:r w:rsidR="00BD6CEE" w:rsidRPr="00133A0D">
        <w:t xml:space="preserve"> </w:t>
      </w:r>
      <w:r w:rsidRPr="00133A0D">
        <w:t>трлн</w:t>
      </w:r>
      <w:r w:rsidR="00BD6CEE" w:rsidRPr="00133A0D">
        <w:t xml:space="preserve"> </w:t>
      </w:r>
      <w:r w:rsidRPr="00133A0D">
        <w:t>тенге,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кажется</w:t>
      </w:r>
      <w:r w:rsidR="00BD6CEE" w:rsidRPr="00133A0D">
        <w:t xml:space="preserve"> </w:t>
      </w:r>
      <w:r w:rsidRPr="00133A0D">
        <w:t>такой</w:t>
      </w:r>
      <w:r w:rsidR="00BD6CEE" w:rsidRPr="00133A0D">
        <w:t xml:space="preserve"> </w:t>
      </w:r>
      <w:r w:rsidRPr="00133A0D">
        <w:t>иллюзорной.</w:t>
      </w:r>
    </w:p>
    <w:p w:rsidR="00C12351" w:rsidRPr="00133A0D" w:rsidRDefault="00C12351" w:rsidP="00C12351">
      <w:r w:rsidRPr="00133A0D">
        <w:t>Как</w:t>
      </w:r>
      <w:r w:rsidR="00BD6CEE" w:rsidRPr="00133A0D">
        <w:t xml:space="preserve"> </w:t>
      </w:r>
      <w:r w:rsidRPr="00133A0D">
        <w:t>управляющая</w:t>
      </w:r>
      <w:r w:rsidR="00BD6CEE" w:rsidRPr="00133A0D">
        <w:t xml:space="preserve"> </w:t>
      </w:r>
      <w:r w:rsidRPr="00133A0D">
        <w:t>компания,</w:t>
      </w:r>
      <w:r w:rsidR="00BD6CEE" w:rsidRPr="00133A0D">
        <w:t xml:space="preserve"> </w:t>
      </w:r>
      <w:r w:rsidRPr="00133A0D">
        <w:t>мы</w:t>
      </w:r>
      <w:r w:rsidR="00BD6CEE" w:rsidRPr="00133A0D">
        <w:t xml:space="preserve"> </w:t>
      </w:r>
      <w:r w:rsidRPr="00133A0D">
        <w:t>принимаем</w:t>
      </w:r>
      <w:r w:rsidR="00BD6CEE" w:rsidRPr="00133A0D">
        <w:t xml:space="preserve"> </w:t>
      </w:r>
      <w:r w:rsidRPr="00133A0D">
        <w:t>активное</w:t>
      </w:r>
      <w:r w:rsidR="00BD6CEE" w:rsidRPr="00133A0D">
        <w:t xml:space="preserve"> </w:t>
      </w:r>
      <w:r w:rsidRPr="00133A0D">
        <w:t>участие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совершенствовании</w:t>
      </w:r>
      <w:r w:rsidR="00BD6CEE" w:rsidRPr="00133A0D">
        <w:t xml:space="preserve"> </w:t>
      </w:r>
      <w:r w:rsidRPr="00133A0D">
        <w:t>механизма</w:t>
      </w:r>
      <w:r w:rsidR="00BD6CEE" w:rsidRPr="00133A0D">
        <w:t xml:space="preserve"> </w:t>
      </w:r>
      <w:r w:rsidRPr="00133A0D">
        <w:t>взаимодействия</w:t>
      </w:r>
      <w:r w:rsidR="00BD6CEE" w:rsidRPr="00133A0D">
        <w:t xml:space="preserve"> </w:t>
      </w:r>
      <w:r w:rsidRPr="00133A0D">
        <w:t>между</w:t>
      </w:r>
      <w:r w:rsidR="00BD6CEE" w:rsidRPr="00133A0D">
        <w:t xml:space="preserve"> </w:t>
      </w:r>
      <w:r w:rsidRPr="00133A0D">
        <w:t>управляющими</w:t>
      </w:r>
      <w:r w:rsidR="00BD6CEE" w:rsidRPr="00133A0D">
        <w:t xml:space="preserve"> </w:t>
      </w:r>
      <w:r w:rsidRPr="00133A0D">
        <w:t>компаниями,</w:t>
      </w:r>
      <w:r w:rsidR="00BD6CEE" w:rsidRPr="00133A0D">
        <w:t xml:space="preserve"> </w:t>
      </w:r>
      <w:r w:rsidRPr="00133A0D">
        <w:t>ЕНПФ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банками-кастодианами,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совершенствовании</w:t>
      </w:r>
      <w:r w:rsidR="00BD6CEE" w:rsidRPr="00133A0D">
        <w:t xml:space="preserve"> </w:t>
      </w:r>
      <w:r w:rsidRPr="00133A0D">
        <w:t>нормативной</w:t>
      </w:r>
      <w:r w:rsidR="00BD6CEE" w:rsidRPr="00133A0D">
        <w:t xml:space="preserve"> </w:t>
      </w:r>
      <w:r w:rsidRPr="00133A0D">
        <w:t>правовой</w:t>
      </w:r>
      <w:r w:rsidR="00BD6CEE" w:rsidRPr="00133A0D">
        <w:t xml:space="preserve"> </w:t>
      </w:r>
      <w:r w:rsidRPr="00133A0D">
        <w:t>базы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вопросам</w:t>
      </w:r>
      <w:r w:rsidR="00BD6CEE" w:rsidRPr="00133A0D">
        <w:t xml:space="preserve"> </w:t>
      </w:r>
      <w:r w:rsidRPr="00133A0D">
        <w:t>управления</w:t>
      </w:r>
      <w:r w:rsidR="00BD6CEE" w:rsidRPr="00133A0D">
        <w:t xml:space="preserve"> </w:t>
      </w:r>
      <w:r w:rsidRPr="00133A0D">
        <w:t>пенсионными</w:t>
      </w:r>
      <w:r w:rsidR="00BD6CEE" w:rsidRPr="00133A0D">
        <w:t xml:space="preserve"> </w:t>
      </w:r>
      <w:r w:rsidRPr="00133A0D">
        <w:t>активами.</w:t>
      </w:r>
      <w:r w:rsidR="00BD6CEE" w:rsidRPr="00133A0D">
        <w:t xml:space="preserve"> </w:t>
      </w:r>
      <w:r w:rsidRPr="00133A0D">
        <w:t>Законодательно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инфраструктурно</w:t>
      </w:r>
      <w:r w:rsidR="00BD6CEE" w:rsidRPr="00133A0D">
        <w:t xml:space="preserve"> </w:t>
      </w:r>
      <w:r w:rsidRPr="00133A0D">
        <w:t>рынок</w:t>
      </w:r>
      <w:r w:rsidR="00BD6CEE" w:rsidRPr="00133A0D">
        <w:t xml:space="preserve"> </w:t>
      </w:r>
      <w:r w:rsidRPr="00133A0D">
        <w:t>управления</w:t>
      </w:r>
      <w:r w:rsidR="00BD6CEE" w:rsidRPr="00133A0D">
        <w:t xml:space="preserve"> </w:t>
      </w:r>
      <w:r w:rsidRPr="00133A0D">
        <w:t>пенсионными</w:t>
      </w:r>
      <w:r w:rsidR="00BD6CEE" w:rsidRPr="00133A0D">
        <w:t xml:space="preserve"> </w:t>
      </w:r>
      <w:r w:rsidRPr="00133A0D">
        <w:t>активами</w:t>
      </w:r>
      <w:r w:rsidR="00BD6CEE" w:rsidRPr="00133A0D">
        <w:t xml:space="preserve"> </w:t>
      </w:r>
      <w:r w:rsidRPr="00133A0D">
        <w:t>готов</w:t>
      </w:r>
      <w:r w:rsidR="00BD6CEE" w:rsidRPr="00133A0D">
        <w:t xml:space="preserve"> </w:t>
      </w:r>
      <w:r w:rsidRPr="00133A0D">
        <w:t>принять</w:t>
      </w:r>
      <w:r w:rsidR="00BD6CEE" w:rsidRPr="00133A0D">
        <w:t xml:space="preserve"> </w:t>
      </w:r>
      <w:r w:rsidRPr="00133A0D">
        <w:t>новых</w:t>
      </w:r>
      <w:r w:rsidR="00BD6CEE" w:rsidRPr="00133A0D">
        <w:t xml:space="preserve"> </w:t>
      </w:r>
      <w:r w:rsidRPr="00133A0D">
        <w:t>игроков.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мы</w:t>
      </w:r>
      <w:r w:rsidR="00BD6CEE" w:rsidRPr="00133A0D">
        <w:t xml:space="preserve"> </w:t>
      </w:r>
      <w:r w:rsidRPr="00133A0D">
        <w:t>будем</w:t>
      </w:r>
      <w:r w:rsidR="00BD6CEE" w:rsidRPr="00133A0D">
        <w:t xml:space="preserve"> </w:t>
      </w:r>
      <w:r w:rsidRPr="00133A0D">
        <w:t>только</w:t>
      </w:r>
      <w:r w:rsidR="00BD6CEE" w:rsidRPr="00133A0D">
        <w:t xml:space="preserve"> </w:t>
      </w:r>
      <w:r w:rsidRPr="00133A0D">
        <w:t>рады</w:t>
      </w:r>
      <w:r w:rsidR="00BD6CEE" w:rsidRPr="00133A0D">
        <w:t xml:space="preserve"> </w:t>
      </w:r>
      <w:r w:rsidRPr="00133A0D">
        <w:t>увеличению</w:t>
      </w:r>
      <w:r w:rsidR="00BD6CEE" w:rsidRPr="00133A0D">
        <w:t xml:space="preserve"> </w:t>
      </w:r>
      <w:r w:rsidRPr="00133A0D">
        <w:t>числа</w:t>
      </w:r>
      <w:r w:rsidR="00BD6CEE" w:rsidRPr="00133A0D">
        <w:t xml:space="preserve"> </w:t>
      </w:r>
      <w:r w:rsidRPr="00133A0D">
        <w:t>игроков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рынке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росту</w:t>
      </w:r>
      <w:r w:rsidR="00BD6CEE" w:rsidRPr="00133A0D">
        <w:t xml:space="preserve"> </w:t>
      </w:r>
      <w:r w:rsidRPr="00133A0D">
        <w:t>конкуренции.</w:t>
      </w:r>
      <w:r w:rsidR="00BD6CEE" w:rsidRPr="00133A0D">
        <w:t xml:space="preserve"> </w:t>
      </w:r>
      <w:r w:rsidRPr="00133A0D">
        <w:t>Считаем,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конкуренция</w:t>
      </w:r>
      <w:r w:rsidR="00BD6CEE" w:rsidRPr="00133A0D">
        <w:t xml:space="preserve"> </w:t>
      </w:r>
      <w:r w:rsidRPr="00133A0D">
        <w:t>пойдет</w:t>
      </w:r>
      <w:r w:rsidR="00BD6CEE" w:rsidRPr="00133A0D">
        <w:t xml:space="preserve"> </w:t>
      </w:r>
      <w:r w:rsidRPr="00133A0D">
        <w:t>всем</w:t>
      </w:r>
      <w:r w:rsidR="00BD6CEE" w:rsidRPr="00133A0D">
        <w:t xml:space="preserve"> </w:t>
      </w:r>
      <w:r w:rsidRPr="00133A0D">
        <w:t>УИП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пользу.</w:t>
      </w:r>
    </w:p>
    <w:p w:rsidR="00C12351" w:rsidRPr="00133A0D" w:rsidRDefault="00C12351" w:rsidP="00C12351">
      <w:r w:rsidRPr="00133A0D">
        <w:t>-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текущем</w:t>
      </w:r>
      <w:r w:rsidR="00BD6CEE" w:rsidRPr="00133A0D">
        <w:t xml:space="preserve"> </w:t>
      </w:r>
      <w:r w:rsidRPr="00133A0D">
        <w:t>году?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развиваться</w:t>
      </w:r>
      <w:r w:rsidR="00BD6CEE" w:rsidRPr="00133A0D">
        <w:t xml:space="preserve"> </w:t>
      </w:r>
      <w:r w:rsidRPr="00133A0D">
        <w:t>рынок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какие</w:t>
      </w:r>
      <w:r w:rsidR="00BD6CEE" w:rsidRPr="00133A0D">
        <w:t xml:space="preserve"> </w:t>
      </w:r>
      <w:r w:rsidRPr="00133A0D">
        <w:t>цели</w:t>
      </w:r>
      <w:r w:rsidR="00BD6CEE" w:rsidRPr="00133A0D">
        <w:t xml:space="preserve"> </w:t>
      </w:r>
      <w:r w:rsidRPr="00133A0D">
        <w:t>ставит</w:t>
      </w:r>
      <w:r w:rsidR="00BD6CEE" w:rsidRPr="00133A0D">
        <w:t xml:space="preserve"> </w:t>
      </w:r>
      <w:r w:rsidRPr="00133A0D">
        <w:t>перед</w:t>
      </w:r>
      <w:r w:rsidR="00BD6CEE" w:rsidRPr="00133A0D">
        <w:t xml:space="preserve"> </w:t>
      </w:r>
      <w:r w:rsidRPr="00133A0D">
        <w:t>собой</w:t>
      </w:r>
      <w:r w:rsidR="00BD6CEE" w:rsidRPr="00133A0D">
        <w:t xml:space="preserve"> </w:t>
      </w:r>
      <w:r w:rsidRPr="00133A0D">
        <w:t>компания?</w:t>
      </w:r>
    </w:p>
    <w:p w:rsidR="00C12351" w:rsidRPr="00133A0D" w:rsidRDefault="00C12351" w:rsidP="00C12351">
      <w:r w:rsidRPr="00133A0D">
        <w:t>-</w:t>
      </w:r>
      <w:r w:rsidR="00BD6CEE" w:rsidRPr="00133A0D">
        <w:t xml:space="preserve"> </w:t>
      </w:r>
      <w:r w:rsidRPr="00133A0D">
        <w:t>Национальный</w:t>
      </w:r>
      <w:r w:rsidR="00BD6CEE" w:rsidRPr="00133A0D">
        <w:t xml:space="preserve"> </w:t>
      </w:r>
      <w:r w:rsidRPr="00133A0D">
        <w:t>банк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начал</w:t>
      </w:r>
      <w:r w:rsidR="00BD6CEE" w:rsidRPr="00133A0D">
        <w:t xml:space="preserve"> </w:t>
      </w:r>
      <w:r w:rsidRPr="00133A0D">
        <w:t>понижать</w:t>
      </w:r>
      <w:r w:rsidR="00BD6CEE" w:rsidRPr="00133A0D">
        <w:t xml:space="preserve"> </w:t>
      </w:r>
      <w:r w:rsidRPr="00133A0D">
        <w:t>базовую</w:t>
      </w:r>
      <w:r w:rsidR="00BD6CEE" w:rsidRPr="00133A0D">
        <w:t xml:space="preserve"> </w:t>
      </w:r>
      <w:r w:rsidRPr="00133A0D">
        <w:t>ставку,</w:t>
      </w:r>
      <w:r w:rsidR="00BD6CEE" w:rsidRPr="00133A0D">
        <w:t xml:space="preserve"> </w:t>
      </w:r>
      <w:r w:rsidRPr="00133A0D">
        <w:t>и,</w:t>
      </w:r>
      <w:r w:rsidR="00BD6CEE" w:rsidRPr="00133A0D">
        <w:t xml:space="preserve"> </w:t>
      </w:r>
      <w:r w:rsidRPr="00133A0D">
        <w:t>соответственно,</w:t>
      </w:r>
      <w:r w:rsidR="00BD6CEE" w:rsidRPr="00133A0D">
        <w:t xml:space="preserve"> </w:t>
      </w:r>
      <w:r w:rsidRPr="00133A0D">
        <w:t>доходность</w:t>
      </w:r>
      <w:r w:rsidR="00BD6CEE" w:rsidRPr="00133A0D">
        <w:t xml:space="preserve"> </w:t>
      </w:r>
      <w:r w:rsidRPr="00133A0D">
        <w:t>облигаций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Казахстане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первичных</w:t>
      </w:r>
      <w:r w:rsidR="00BD6CEE" w:rsidRPr="00133A0D">
        <w:t xml:space="preserve"> </w:t>
      </w:r>
      <w:r w:rsidRPr="00133A0D">
        <w:t>размещениях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вторичном</w:t>
      </w:r>
      <w:r w:rsidR="00BD6CEE" w:rsidRPr="00133A0D">
        <w:t xml:space="preserve"> </w:t>
      </w:r>
      <w:r w:rsidRPr="00133A0D">
        <w:t>рынке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стала</w:t>
      </w:r>
      <w:r w:rsidR="00BD6CEE" w:rsidRPr="00133A0D">
        <w:t xml:space="preserve"> </w:t>
      </w:r>
      <w:r w:rsidRPr="00133A0D">
        <w:t>снижаться.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«</w:t>
      </w:r>
      <w:r w:rsidRPr="00133A0D">
        <w:t>поезд</w:t>
      </w:r>
      <w:r w:rsidR="00BD6CEE" w:rsidRPr="00133A0D">
        <w:t xml:space="preserve"> </w:t>
      </w:r>
      <w:r w:rsidRPr="00133A0D">
        <w:t>еще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ушел</w:t>
      </w:r>
      <w:r w:rsidR="00BD6CEE" w:rsidRPr="00133A0D">
        <w:t>»</w:t>
      </w:r>
      <w:r w:rsidRPr="00133A0D">
        <w:t>.</w:t>
      </w:r>
      <w:r w:rsidR="00BD6CEE" w:rsidRPr="00133A0D">
        <w:t xml:space="preserve"> </w:t>
      </w:r>
      <w:r w:rsidRPr="00133A0D">
        <w:t>Тенденция</w:t>
      </w:r>
      <w:r w:rsidR="00BD6CEE" w:rsidRPr="00133A0D">
        <w:t xml:space="preserve"> </w:t>
      </w:r>
      <w:r w:rsidRPr="00133A0D">
        <w:t>снижения</w:t>
      </w:r>
      <w:r w:rsidR="00BD6CEE" w:rsidRPr="00133A0D">
        <w:t xml:space="preserve"> </w:t>
      </w:r>
      <w:r w:rsidRPr="00133A0D">
        <w:t>ставок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рыночной</w:t>
      </w:r>
      <w:r w:rsidR="00BD6CEE" w:rsidRPr="00133A0D">
        <w:t xml:space="preserve"> </w:t>
      </w:r>
      <w:r w:rsidRPr="00133A0D">
        <w:t>доходности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облигациям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Казахстане,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нашим</w:t>
      </w:r>
      <w:r w:rsidR="00BD6CEE" w:rsidRPr="00133A0D">
        <w:t xml:space="preserve"> </w:t>
      </w:r>
      <w:r w:rsidRPr="00133A0D">
        <w:t>прогнозам,</w:t>
      </w:r>
      <w:r w:rsidR="00BD6CEE" w:rsidRPr="00133A0D">
        <w:t xml:space="preserve"> </w:t>
      </w:r>
      <w:r w:rsidRPr="00133A0D">
        <w:t>продолжится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2024</w:t>
      </w:r>
      <w:r w:rsidR="00BD6CEE" w:rsidRPr="00133A0D">
        <w:t xml:space="preserve"> </w:t>
      </w:r>
      <w:r w:rsidRPr="00133A0D">
        <w:t>году.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известно,</w:t>
      </w:r>
      <w:r w:rsidR="00BD6CEE" w:rsidRPr="00133A0D">
        <w:t xml:space="preserve"> </w:t>
      </w:r>
      <w:r w:rsidRPr="00133A0D">
        <w:t>стоимость</w:t>
      </w:r>
      <w:r w:rsidR="00BD6CEE" w:rsidRPr="00133A0D">
        <w:t xml:space="preserve"> </w:t>
      </w:r>
      <w:r w:rsidRPr="00133A0D">
        <w:t>облигаций</w:t>
      </w:r>
      <w:r w:rsidR="00BD6CEE" w:rsidRPr="00133A0D">
        <w:t xml:space="preserve"> </w:t>
      </w:r>
      <w:r w:rsidRPr="00133A0D">
        <w:t>имеет</w:t>
      </w:r>
      <w:r w:rsidR="00BD6CEE" w:rsidRPr="00133A0D">
        <w:t xml:space="preserve"> </w:t>
      </w:r>
      <w:r w:rsidRPr="00133A0D">
        <w:t>обратную</w:t>
      </w:r>
      <w:r w:rsidR="00BD6CEE" w:rsidRPr="00133A0D">
        <w:t xml:space="preserve"> </w:t>
      </w:r>
      <w:r w:rsidRPr="00133A0D">
        <w:t>зависимость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рыночной</w:t>
      </w:r>
      <w:r w:rsidR="00BD6CEE" w:rsidRPr="00133A0D">
        <w:t xml:space="preserve"> </w:t>
      </w:r>
      <w:r w:rsidRPr="00133A0D">
        <w:t>доходности.</w:t>
      </w:r>
      <w:r w:rsidR="00BD6CEE" w:rsidRPr="00133A0D">
        <w:t xml:space="preserve"> </w:t>
      </w:r>
      <w:r w:rsidRPr="00133A0D">
        <w:t>Поэтому</w:t>
      </w:r>
      <w:r w:rsidR="00BD6CEE" w:rsidRPr="00133A0D">
        <w:t xml:space="preserve"> </w:t>
      </w:r>
      <w:r w:rsidRPr="00133A0D">
        <w:t>облигации,</w:t>
      </w:r>
      <w:r w:rsidR="00BD6CEE" w:rsidRPr="00133A0D">
        <w:t xml:space="preserve"> </w:t>
      </w:r>
      <w:r w:rsidRPr="00133A0D">
        <w:t>приобретенные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портфели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году,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приобретаемые</w:t>
      </w:r>
      <w:r w:rsidR="00BD6CEE" w:rsidRPr="00133A0D">
        <w:t xml:space="preserve"> </w:t>
      </w:r>
      <w:r w:rsidRPr="00133A0D">
        <w:t>сейчас,</w:t>
      </w:r>
      <w:r w:rsidR="00BD6CEE" w:rsidRPr="00133A0D">
        <w:t xml:space="preserve"> </w:t>
      </w:r>
      <w:r w:rsidRPr="00133A0D">
        <w:t>имеют</w:t>
      </w:r>
      <w:r w:rsidR="00BD6CEE" w:rsidRPr="00133A0D">
        <w:t xml:space="preserve"> </w:t>
      </w:r>
      <w:r w:rsidRPr="00133A0D">
        <w:t>хороший</w:t>
      </w:r>
      <w:r w:rsidR="00BD6CEE" w:rsidRPr="00133A0D">
        <w:t xml:space="preserve"> </w:t>
      </w:r>
      <w:r w:rsidRPr="00133A0D">
        <w:t>потенциал</w:t>
      </w:r>
      <w:r w:rsidR="00BD6CEE" w:rsidRPr="00133A0D">
        <w:t xml:space="preserve"> </w:t>
      </w:r>
      <w:r w:rsidRPr="00133A0D">
        <w:t>положительной</w:t>
      </w:r>
      <w:r w:rsidR="00BD6CEE" w:rsidRPr="00133A0D">
        <w:t xml:space="preserve"> </w:t>
      </w:r>
      <w:r w:rsidRPr="00133A0D">
        <w:t>переоценки</w:t>
      </w:r>
      <w:r w:rsidR="00BD6CEE" w:rsidRPr="00133A0D">
        <w:t xml:space="preserve"> </w:t>
      </w:r>
      <w:r w:rsidRPr="00133A0D">
        <w:t>стоимости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2024</w:t>
      </w:r>
      <w:r w:rsidR="00BD6CEE" w:rsidRPr="00133A0D">
        <w:t xml:space="preserve"> </w:t>
      </w:r>
      <w:r w:rsidRPr="00133A0D">
        <w:t>году.</w:t>
      </w:r>
      <w:r w:rsidR="00BD6CEE" w:rsidRPr="00133A0D">
        <w:t xml:space="preserve"> </w:t>
      </w:r>
      <w:r w:rsidRPr="00133A0D">
        <w:t>Кроме</w:t>
      </w:r>
      <w:r w:rsidR="00BD6CEE" w:rsidRPr="00133A0D">
        <w:t xml:space="preserve"> </w:t>
      </w:r>
      <w:r w:rsidRPr="00133A0D">
        <w:t>того,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рынок</w:t>
      </w:r>
      <w:r w:rsidR="00BD6CEE" w:rsidRPr="00133A0D">
        <w:t xml:space="preserve"> </w:t>
      </w:r>
      <w:r w:rsidRPr="00133A0D">
        <w:t>акций</w:t>
      </w:r>
      <w:r w:rsidR="00BD6CEE" w:rsidRPr="00133A0D">
        <w:t xml:space="preserve"> </w:t>
      </w:r>
      <w:r w:rsidRPr="00133A0D">
        <w:t>Казахстана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еще</w:t>
      </w:r>
      <w:r w:rsidR="00BD6CEE" w:rsidRPr="00133A0D">
        <w:t xml:space="preserve"> </w:t>
      </w:r>
      <w:r w:rsidRPr="00133A0D">
        <w:t>далеко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исчерпал</w:t>
      </w:r>
      <w:r w:rsidR="00BD6CEE" w:rsidRPr="00133A0D">
        <w:t xml:space="preserve"> </w:t>
      </w:r>
      <w:r w:rsidRPr="00133A0D">
        <w:t>свой</w:t>
      </w:r>
      <w:r w:rsidR="00BD6CEE" w:rsidRPr="00133A0D">
        <w:t xml:space="preserve"> </w:t>
      </w:r>
      <w:r w:rsidRPr="00133A0D">
        <w:t>потенциал</w:t>
      </w:r>
      <w:r w:rsidR="00BD6CEE" w:rsidRPr="00133A0D">
        <w:t xml:space="preserve"> </w:t>
      </w:r>
      <w:r w:rsidRPr="00133A0D">
        <w:t>роста,</w:t>
      </w:r>
      <w:r w:rsidR="00BD6CEE" w:rsidRPr="00133A0D">
        <w:t xml:space="preserve"> </w:t>
      </w:r>
      <w:r w:rsidRPr="00133A0D">
        <w:t>здесь</w:t>
      </w:r>
      <w:r w:rsidR="00BD6CEE" w:rsidRPr="00133A0D">
        <w:t xml:space="preserve"> </w:t>
      </w:r>
      <w:r w:rsidRPr="00133A0D">
        <w:t>катализатором</w:t>
      </w:r>
      <w:r w:rsidR="00BD6CEE" w:rsidRPr="00133A0D">
        <w:t xml:space="preserve"> </w:t>
      </w:r>
      <w:r w:rsidRPr="00133A0D">
        <w:t>могут</w:t>
      </w:r>
      <w:r w:rsidR="00BD6CEE" w:rsidRPr="00133A0D">
        <w:t xml:space="preserve"> </w:t>
      </w:r>
      <w:r w:rsidRPr="00133A0D">
        <w:t>послужить</w:t>
      </w:r>
      <w:r w:rsidR="00BD6CEE" w:rsidRPr="00133A0D">
        <w:t xml:space="preserve"> </w:t>
      </w:r>
      <w:r w:rsidRPr="00133A0D">
        <w:rPr>
          <w:lang w:val="en-US"/>
        </w:rPr>
        <w:t>IPO</w:t>
      </w:r>
      <w:r w:rsidR="00BD6CEE" w:rsidRPr="00133A0D">
        <w:t xml:space="preserve"> </w:t>
      </w:r>
      <w:r w:rsidRPr="00133A0D">
        <w:t>национальных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квазигосударственных</w:t>
      </w:r>
      <w:r w:rsidR="00BD6CEE" w:rsidRPr="00133A0D">
        <w:t xml:space="preserve"> </w:t>
      </w:r>
      <w:r w:rsidRPr="00133A0D">
        <w:t>компаний,</w:t>
      </w:r>
      <w:r w:rsidR="00BD6CEE" w:rsidRPr="00133A0D">
        <w:t xml:space="preserve"> </w:t>
      </w:r>
      <w:r w:rsidRPr="00133A0D">
        <w:t>первой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которых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rPr>
          <w:lang w:val="en-US"/>
        </w:rPr>
        <w:t>IPO</w:t>
      </w:r>
      <w:r w:rsidR="00BD6CEE" w:rsidRPr="00133A0D">
        <w:t xml:space="preserve"> </w:t>
      </w:r>
      <w:r w:rsidRPr="00133A0D">
        <w:t>выходит</w:t>
      </w:r>
      <w:r w:rsidR="00BD6CEE" w:rsidRPr="00133A0D">
        <w:t xml:space="preserve"> </w:t>
      </w:r>
      <w:r w:rsidRPr="00133A0D">
        <w:rPr>
          <w:lang w:val="en-US"/>
        </w:rPr>
        <w:t>Air</w:t>
      </w:r>
      <w:r w:rsidR="00BD6CEE" w:rsidRPr="00133A0D">
        <w:t xml:space="preserve"> </w:t>
      </w:r>
      <w:r w:rsidRPr="00133A0D">
        <w:rPr>
          <w:lang w:val="en-US"/>
        </w:rPr>
        <w:t>Astana</w:t>
      </w:r>
      <w:r w:rsidRPr="00133A0D">
        <w:t>.</w:t>
      </w:r>
    </w:p>
    <w:p w:rsidR="00C12351" w:rsidRPr="00133A0D" w:rsidRDefault="00C12351" w:rsidP="00C12351">
      <w:r w:rsidRPr="00133A0D">
        <w:t>Центробанки</w:t>
      </w:r>
      <w:r w:rsidR="00BD6CEE" w:rsidRPr="00133A0D">
        <w:t xml:space="preserve"> </w:t>
      </w:r>
      <w:r w:rsidRPr="00133A0D">
        <w:t>ведущих</w:t>
      </w:r>
      <w:r w:rsidR="00BD6CEE" w:rsidRPr="00133A0D">
        <w:t xml:space="preserve"> </w:t>
      </w:r>
      <w:r w:rsidRPr="00133A0D">
        <w:t>развитых</w:t>
      </w:r>
      <w:r w:rsidR="00BD6CEE" w:rsidRPr="00133A0D">
        <w:t xml:space="preserve"> </w:t>
      </w:r>
      <w:r w:rsidRPr="00133A0D">
        <w:t>стран</w:t>
      </w:r>
      <w:r w:rsidR="00BD6CEE" w:rsidRPr="00133A0D">
        <w:t xml:space="preserve"> </w:t>
      </w:r>
      <w:r w:rsidRPr="00133A0D">
        <w:t>еще</w:t>
      </w:r>
      <w:r w:rsidR="00BD6CEE" w:rsidRPr="00133A0D">
        <w:t xml:space="preserve"> </w:t>
      </w:r>
      <w:r w:rsidRPr="00133A0D">
        <w:t>даже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начали</w:t>
      </w:r>
      <w:r w:rsidR="00BD6CEE" w:rsidRPr="00133A0D">
        <w:t xml:space="preserve"> </w:t>
      </w:r>
      <w:r w:rsidRPr="00133A0D">
        <w:t>понижать</w:t>
      </w:r>
      <w:r w:rsidR="00BD6CEE" w:rsidRPr="00133A0D">
        <w:t xml:space="preserve"> </w:t>
      </w:r>
      <w:r w:rsidRPr="00133A0D">
        <w:t>свои</w:t>
      </w:r>
      <w:r w:rsidR="00BD6CEE" w:rsidRPr="00133A0D">
        <w:t xml:space="preserve"> </w:t>
      </w:r>
      <w:r w:rsidRPr="00133A0D">
        <w:t>базовые</w:t>
      </w:r>
      <w:r w:rsidR="00BD6CEE" w:rsidRPr="00133A0D">
        <w:t xml:space="preserve"> </w:t>
      </w:r>
      <w:r w:rsidRPr="00133A0D">
        <w:t>ставки,</w:t>
      </w:r>
      <w:r w:rsidR="00BD6CEE" w:rsidRPr="00133A0D">
        <w:t xml:space="preserve"> </w:t>
      </w:r>
      <w:r w:rsidRPr="00133A0D">
        <w:t>но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постепенно</w:t>
      </w:r>
      <w:r w:rsidR="00BD6CEE" w:rsidRPr="00133A0D">
        <w:t xml:space="preserve"> </w:t>
      </w:r>
      <w:r w:rsidRPr="00133A0D">
        <w:t>приближаются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фазам</w:t>
      </w:r>
      <w:r w:rsidR="00BD6CEE" w:rsidRPr="00133A0D">
        <w:t xml:space="preserve"> </w:t>
      </w:r>
      <w:r w:rsidRPr="00133A0D">
        <w:t>смягчения</w:t>
      </w:r>
      <w:r w:rsidR="00BD6CEE" w:rsidRPr="00133A0D">
        <w:t xml:space="preserve"> </w:t>
      </w:r>
      <w:r w:rsidRPr="00133A0D">
        <w:t>денежно-кредитной</w:t>
      </w:r>
      <w:r w:rsidR="00BD6CEE" w:rsidRPr="00133A0D">
        <w:t xml:space="preserve"> </w:t>
      </w:r>
      <w:r w:rsidRPr="00133A0D">
        <w:t>политики.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послужит</w:t>
      </w:r>
      <w:r w:rsidR="00BD6CEE" w:rsidRPr="00133A0D">
        <w:t xml:space="preserve"> </w:t>
      </w:r>
      <w:r w:rsidRPr="00133A0D">
        <w:t>причиной</w:t>
      </w:r>
      <w:r w:rsidR="00BD6CEE" w:rsidRPr="00133A0D">
        <w:t xml:space="preserve"> </w:t>
      </w:r>
      <w:r w:rsidRPr="00133A0D">
        <w:t>продолжения</w:t>
      </w:r>
      <w:r w:rsidR="00BD6CEE" w:rsidRPr="00133A0D">
        <w:t xml:space="preserve"> </w:t>
      </w:r>
      <w:r w:rsidRPr="00133A0D">
        <w:t>роста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глобальных</w:t>
      </w:r>
      <w:r w:rsidR="00BD6CEE" w:rsidRPr="00133A0D">
        <w:t xml:space="preserve"> </w:t>
      </w:r>
      <w:r w:rsidRPr="00133A0D">
        <w:t>рынках.</w:t>
      </w:r>
    </w:p>
    <w:p w:rsidR="00C12351" w:rsidRPr="00133A0D" w:rsidRDefault="00C12351" w:rsidP="00C12351">
      <w:r w:rsidRPr="00133A0D">
        <w:t>Год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очень</w:t>
      </w:r>
      <w:r w:rsidR="00BD6CEE" w:rsidRPr="00133A0D">
        <w:t xml:space="preserve"> </w:t>
      </w:r>
      <w:r w:rsidRPr="00133A0D">
        <w:t>интересным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насыщенным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управляющих</w:t>
      </w:r>
      <w:r w:rsidR="00BD6CEE" w:rsidRPr="00133A0D">
        <w:t xml:space="preserve"> </w:t>
      </w:r>
      <w:r w:rsidRPr="00133A0D">
        <w:t>инвестиционными</w:t>
      </w:r>
      <w:r w:rsidR="00BD6CEE" w:rsidRPr="00133A0D">
        <w:t xml:space="preserve"> </w:t>
      </w:r>
      <w:r w:rsidRPr="00133A0D">
        <w:t>портфелями.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взлетами</w:t>
      </w:r>
      <w:r w:rsidR="00BD6CEE" w:rsidRPr="00133A0D">
        <w:t xml:space="preserve"> </w:t>
      </w:r>
      <w:r w:rsidRPr="00133A0D">
        <w:t>будут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падения.</w:t>
      </w:r>
      <w:r w:rsidR="00BD6CEE" w:rsidRPr="00133A0D">
        <w:t xml:space="preserve"> </w:t>
      </w:r>
      <w:r w:rsidRPr="00133A0D">
        <w:t>Важно</w:t>
      </w:r>
      <w:r w:rsidR="00BD6CEE" w:rsidRPr="00133A0D">
        <w:t xml:space="preserve"> </w:t>
      </w:r>
      <w:r w:rsidRPr="00133A0D">
        <w:t>придерживаться</w:t>
      </w:r>
      <w:r w:rsidR="00BD6CEE" w:rsidRPr="00133A0D">
        <w:t xml:space="preserve"> </w:t>
      </w:r>
      <w:r w:rsidRPr="00133A0D">
        <w:t>стратегического</w:t>
      </w:r>
      <w:r w:rsidR="00BD6CEE" w:rsidRPr="00133A0D">
        <w:t xml:space="preserve"> </w:t>
      </w:r>
      <w:r w:rsidRPr="00133A0D">
        <w:t>направления</w:t>
      </w:r>
      <w:r w:rsidR="00BD6CEE" w:rsidRPr="00133A0D">
        <w:t xml:space="preserve"> </w:t>
      </w:r>
      <w:r w:rsidRPr="00133A0D">
        <w:t>инвестирования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сохранить</w:t>
      </w:r>
      <w:r w:rsidR="00BD6CEE" w:rsidRPr="00133A0D">
        <w:t xml:space="preserve"> </w:t>
      </w:r>
      <w:r w:rsidRPr="00133A0D">
        <w:t>приверженность</w:t>
      </w:r>
      <w:r w:rsidR="00BD6CEE" w:rsidRPr="00133A0D">
        <w:t xml:space="preserve"> </w:t>
      </w:r>
      <w:r w:rsidRPr="00133A0D">
        <w:t>строжайшей</w:t>
      </w:r>
      <w:r w:rsidR="00BD6CEE" w:rsidRPr="00133A0D">
        <w:t xml:space="preserve"> </w:t>
      </w:r>
      <w:r w:rsidRPr="00133A0D">
        <w:t>инвестиционной</w:t>
      </w:r>
      <w:r w:rsidR="00BD6CEE" w:rsidRPr="00133A0D">
        <w:t xml:space="preserve"> </w:t>
      </w:r>
      <w:r w:rsidRPr="00133A0D">
        <w:t>дисциплине.</w:t>
      </w:r>
    </w:p>
    <w:p w:rsidR="00C12351" w:rsidRPr="00133A0D" w:rsidRDefault="00C12351" w:rsidP="00C12351">
      <w:r w:rsidRPr="00133A0D">
        <w:t>На</w:t>
      </w:r>
      <w:r w:rsidR="00BD6CEE" w:rsidRPr="00133A0D">
        <w:t xml:space="preserve"> </w:t>
      </w:r>
      <w:r w:rsidRPr="00133A0D">
        <w:t>этот</w:t>
      </w:r>
      <w:r w:rsidR="00BD6CEE" w:rsidRPr="00133A0D">
        <w:t xml:space="preserve"> </w:t>
      </w:r>
      <w:r w:rsidRPr="00133A0D">
        <w:t>год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управлению</w:t>
      </w:r>
      <w:r w:rsidR="00BD6CEE" w:rsidRPr="00133A0D">
        <w:t xml:space="preserve"> </w:t>
      </w:r>
      <w:r w:rsidRPr="00133A0D">
        <w:t>пенсионными</w:t>
      </w:r>
      <w:r w:rsidR="00BD6CEE" w:rsidRPr="00133A0D">
        <w:t xml:space="preserve"> </w:t>
      </w:r>
      <w:r w:rsidRPr="00133A0D">
        <w:t>активами</w:t>
      </w:r>
      <w:r w:rsidR="00BD6CEE" w:rsidRPr="00133A0D">
        <w:t xml:space="preserve"> </w:t>
      </w:r>
      <w:r w:rsidRPr="00133A0D">
        <w:t>мы</w:t>
      </w:r>
      <w:r w:rsidR="00BD6CEE" w:rsidRPr="00133A0D">
        <w:t xml:space="preserve"> </w:t>
      </w:r>
      <w:r w:rsidRPr="00133A0D">
        <w:t>ставим</w:t>
      </w:r>
      <w:r w:rsidR="00BD6CEE" w:rsidRPr="00133A0D">
        <w:t xml:space="preserve"> </w:t>
      </w:r>
      <w:r w:rsidRPr="00133A0D">
        <w:t>себе</w:t>
      </w:r>
      <w:r w:rsidR="00BD6CEE" w:rsidRPr="00133A0D">
        <w:t xml:space="preserve"> </w:t>
      </w:r>
      <w:r w:rsidRPr="00133A0D">
        <w:t>амбициозные</w:t>
      </w:r>
      <w:r w:rsidR="00BD6CEE" w:rsidRPr="00133A0D">
        <w:t xml:space="preserve"> </w:t>
      </w:r>
      <w:r w:rsidRPr="00133A0D">
        <w:t>цели.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2024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мы</w:t>
      </w:r>
      <w:r w:rsidR="00BD6CEE" w:rsidRPr="00133A0D">
        <w:t xml:space="preserve"> </w:t>
      </w:r>
      <w:r w:rsidRPr="00133A0D">
        <w:t>планируем</w:t>
      </w:r>
      <w:r w:rsidR="00BD6CEE" w:rsidRPr="00133A0D">
        <w:t xml:space="preserve"> </w:t>
      </w:r>
      <w:r w:rsidRPr="00133A0D">
        <w:t>достичь</w:t>
      </w:r>
      <w:r w:rsidR="00BD6CEE" w:rsidRPr="00133A0D">
        <w:t xml:space="preserve"> </w:t>
      </w:r>
      <w:r w:rsidRPr="00133A0D">
        <w:t>доходность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меньше,</w:t>
      </w:r>
      <w:r w:rsidR="00BD6CEE" w:rsidRPr="00133A0D">
        <w:t xml:space="preserve"> </w:t>
      </w:r>
      <w:r w:rsidRPr="00133A0D">
        <w:t>чем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году,</w:t>
      </w:r>
      <w:r w:rsidR="00BD6CEE" w:rsidRPr="00133A0D">
        <w:t xml:space="preserve"> </w:t>
      </w:r>
      <w:r w:rsidRPr="00133A0D">
        <w:t>удерживать</w:t>
      </w:r>
      <w:r w:rsidR="00BD6CEE" w:rsidRPr="00133A0D">
        <w:t xml:space="preserve"> </w:t>
      </w:r>
      <w:r w:rsidRPr="00133A0D">
        <w:t>лидерство</w:t>
      </w:r>
      <w:r w:rsidR="00BD6CEE" w:rsidRPr="00133A0D">
        <w:t xml:space="preserve"> </w:t>
      </w:r>
      <w:r w:rsidRPr="00133A0D">
        <w:t>Группы</w:t>
      </w:r>
      <w:r w:rsidR="00BD6CEE" w:rsidRPr="00133A0D">
        <w:t xml:space="preserve"> </w:t>
      </w:r>
      <w:r w:rsidRPr="00133A0D">
        <w:rPr>
          <w:lang w:val="en-US"/>
        </w:rPr>
        <w:t>Halyk</w:t>
      </w:r>
      <w:r w:rsidRPr="00133A0D">
        <w:t>,</w:t>
      </w:r>
      <w:r w:rsidR="00BD6CEE" w:rsidRPr="00133A0D">
        <w:t xml:space="preserve"> </w:t>
      </w:r>
      <w:r w:rsidRPr="00133A0D">
        <w:t>занимая</w:t>
      </w:r>
      <w:r w:rsidR="00BD6CEE" w:rsidRPr="00133A0D">
        <w:t xml:space="preserve"> </w:t>
      </w:r>
      <w:r w:rsidRPr="00133A0D">
        <w:t>1-ю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2-ю</w:t>
      </w:r>
      <w:r w:rsidR="00BD6CEE" w:rsidRPr="00133A0D">
        <w:t xml:space="preserve"> </w:t>
      </w:r>
      <w:r w:rsidRPr="00133A0D">
        <w:t>строчку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рейтингах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доходности,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удержать</w:t>
      </w:r>
      <w:r w:rsidR="00BD6CEE" w:rsidRPr="00133A0D">
        <w:t xml:space="preserve"> </w:t>
      </w:r>
      <w:r w:rsidRPr="00133A0D">
        <w:t>долю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растущем</w:t>
      </w:r>
      <w:r w:rsidR="00BD6CEE" w:rsidRPr="00133A0D">
        <w:t xml:space="preserve"> </w:t>
      </w:r>
      <w:r w:rsidRPr="00133A0D">
        <w:t>рынке.</w:t>
      </w:r>
    </w:p>
    <w:p w:rsidR="00C12351" w:rsidRPr="00133A0D" w:rsidRDefault="00996C2F" w:rsidP="00C12351">
      <w:hyperlink r:id="rId39" w:history="1">
        <w:r w:rsidR="00C12351" w:rsidRPr="00133A0D">
          <w:rPr>
            <w:rStyle w:val="a3"/>
            <w:lang w:val="en-US"/>
          </w:rPr>
          <w:t>https</w:t>
        </w:r>
        <w:r w:rsidR="00C12351" w:rsidRPr="00133A0D">
          <w:rPr>
            <w:rStyle w:val="a3"/>
          </w:rPr>
          <w:t>://</w:t>
        </w:r>
        <w:r w:rsidR="00C12351" w:rsidRPr="00133A0D">
          <w:rPr>
            <w:rStyle w:val="a3"/>
            <w:lang w:val="en-US"/>
          </w:rPr>
          <w:t>kapital</w:t>
        </w:r>
        <w:r w:rsidR="00C12351" w:rsidRPr="00133A0D">
          <w:rPr>
            <w:rStyle w:val="a3"/>
          </w:rPr>
          <w:t>.</w:t>
        </w:r>
        <w:r w:rsidR="00C12351" w:rsidRPr="00133A0D">
          <w:rPr>
            <w:rStyle w:val="a3"/>
            <w:lang w:val="en-US"/>
          </w:rPr>
          <w:t>kz</w:t>
        </w:r>
        <w:r w:rsidR="00C12351" w:rsidRPr="00133A0D">
          <w:rPr>
            <w:rStyle w:val="a3"/>
          </w:rPr>
          <w:t>/</w:t>
        </w:r>
        <w:r w:rsidR="00C12351" w:rsidRPr="00133A0D">
          <w:rPr>
            <w:rStyle w:val="a3"/>
            <w:lang w:val="en-US"/>
          </w:rPr>
          <w:t>finance</w:t>
        </w:r>
        <w:r w:rsidR="00C12351" w:rsidRPr="00133A0D">
          <w:rPr>
            <w:rStyle w:val="a3"/>
          </w:rPr>
          <w:t>/122928/</w:t>
        </w:r>
        <w:r w:rsidR="00C12351" w:rsidRPr="00133A0D">
          <w:rPr>
            <w:rStyle w:val="a3"/>
            <w:lang w:val="en-US"/>
          </w:rPr>
          <w:t>pensionnyye</w:t>
        </w:r>
        <w:r w:rsidR="00C12351" w:rsidRPr="00133A0D">
          <w:rPr>
            <w:rStyle w:val="a3"/>
          </w:rPr>
          <w:t>-</w:t>
        </w:r>
        <w:r w:rsidR="00C12351" w:rsidRPr="00133A0D">
          <w:rPr>
            <w:rStyle w:val="a3"/>
            <w:lang w:val="en-US"/>
          </w:rPr>
          <w:t>aktivy</w:t>
        </w:r>
        <w:r w:rsidR="00C12351" w:rsidRPr="00133A0D">
          <w:rPr>
            <w:rStyle w:val="a3"/>
          </w:rPr>
          <w:t>-</w:t>
        </w:r>
        <w:r w:rsidR="00C12351" w:rsidRPr="00133A0D">
          <w:rPr>
            <w:rStyle w:val="a3"/>
            <w:lang w:val="en-US"/>
          </w:rPr>
          <w:t>itogi</w:t>
        </w:r>
        <w:r w:rsidR="00C12351" w:rsidRPr="00133A0D">
          <w:rPr>
            <w:rStyle w:val="a3"/>
          </w:rPr>
          <w:t>-</w:t>
        </w:r>
        <w:r w:rsidR="00C12351" w:rsidRPr="00133A0D">
          <w:rPr>
            <w:rStyle w:val="a3"/>
            <w:lang w:val="en-US"/>
          </w:rPr>
          <w:t>goda</w:t>
        </w:r>
        <w:r w:rsidR="00C12351" w:rsidRPr="00133A0D">
          <w:rPr>
            <w:rStyle w:val="a3"/>
          </w:rPr>
          <w:t>-</w:t>
        </w:r>
        <w:r w:rsidR="00C12351" w:rsidRPr="00133A0D">
          <w:rPr>
            <w:rStyle w:val="a3"/>
            <w:lang w:val="en-US"/>
          </w:rPr>
          <w:t>dlya</w:t>
        </w:r>
        <w:r w:rsidR="00C12351" w:rsidRPr="00133A0D">
          <w:rPr>
            <w:rStyle w:val="a3"/>
          </w:rPr>
          <w:t>-</w:t>
        </w:r>
        <w:r w:rsidR="00C12351" w:rsidRPr="00133A0D">
          <w:rPr>
            <w:rStyle w:val="a3"/>
            <w:lang w:val="en-US"/>
          </w:rPr>
          <w:t>chastnykh</w:t>
        </w:r>
        <w:r w:rsidR="00C12351" w:rsidRPr="00133A0D">
          <w:rPr>
            <w:rStyle w:val="a3"/>
          </w:rPr>
          <w:t>-</w:t>
        </w:r>
        <w:r w:rsidR="00C12351" w:rsidRPr="00133A0D">
          <w:rPr>
            <w:rStyle w:val="a3"/>
            <w:lang w:val="en-US"/>
          </w:rPr>
          <w:t>upravlyayushchikh</w:t>
        </w:r>
        <w:r w:rsidR="00C12351" w:rsidRPr="00133A0D">
          <w:rPr>
            <w:rStyle w:val="a3"/>
          </w:rPr>
          <w:t>.</w:t>
        </w:r>
        <w:r w:rsidR="00C12351" w:rsidRPr="00133A0D">
          <w:rPr>
            <w:rStyle w:val="a3"/>
            <w:lang w:val="en-US"/>
          </w:rPr>
          <w:t>html</w:t>
        </w:r>
      </w:hyperlink>
      <w:r w:rsidR="00BD6CEE" w:rsidRPr="00133A0D">
        <w:t xml:space="preserve"> </w:t>
      </w:r>
    </w:p>
    <w:p w:rsidR="00B3759C" w:rsidRPr="00133A0D" w:rsidRDefault="00996C2F" w:rsidP="00B3759C">
      <w:pPr>
        <w:pStyle w:val="2"/>
      </w:pPr>
      <w:bookmarkStart w:id="129" w:name="_Toc158178258"/>
      <w:r w:rsidRPr="00133A0D">
        <w:rPr>
          <w:lang w:val="en-US"/>
        </w:rPr>
        <w:lastRenderedPageBreak/>
        <w:t>Nur</w:t>
      </w:r>
      <w:r w:rsidR="00B3759C" w:rsidRPr="00133A0D">
        <w:t>.</w:t>
      </w:r>
      <w:r w:rsidRPr="00133A0D">
        <w:rPr>
          <w:lang w:val="en-US"/>
        </w:rPr>
        <w:t>kz</w:t>
      </w:r>
      <w:r w:rsidR="00B3759C" w:rsidRPr="00133A0D">
        <w:t>,</w:t>
      </w:r>
      <w:r w:rsidR="00BD6CEE" w:rsidRPr="00133A0D">
        <w:t xml:space="preserve"> </w:t>
      </w:r>
      <w:r w:rsidR="00B3759C" w:rsidRPr="00133A0D">
        <w:t>06.02.2024,</w:t>
      </w:r>
      <w:r w:rsidR="00BD6CEE" w:rsidRPr="00133A0D">
        <w:t xml:space="preserve"> </w:t>
      </w:r>
      <w:r w:rsidR="00B3759C" w:rsidRPr="00133A0D">
        <w:t>Выплаты</w:t>
      </w:r>
      <w:r w:rsidR="00BD6CEE" w:rsidRPr="00133A0D">
        <w:t xml:space="preserve"> </w:t>
      </w:r>
      <w:r w:rsidR="00B3759C" w:rsidRPr="00133A0D">
        <w:t>из</w:t>
      </w:r>
      <w:r w:rsidR="00BD6CEE" w:rsidRPr="00133A0D">
        <w:t xml:space="preserve"> </w:t>
      </w:r>
      <w:r w:rsidR="00B3759C" w:rsidRPr="00133A0D">
        <w:t>Нацфонда</w:t>
      </w:r>
      <w:r w:rsidR="00BD6CEE" w:rsidRPr="00133A0D">
        <w:t xml:space="preserve"> </w:t>
      </w:r>
      <w:r w:rsidR="00B3759C" w:rsidRPr="00133A0D">
        <w:t>для</w:t>
      </w:r>
      <w:r w:rsidR="00BD6CEE" w:rsidRPr="00133A0D">
        <w:t xml:space="preserve"> </w:t>
      </w:r>
      <w:r w:rsidR="00B3759C" w:rsidRPr="00133A0D">
        <w:t>пенсионеров</w:t>
      </w:r>
      <w:r w:rsidR="00BD6CEE" w:rsidRPr="00133A0D">
        <w:t xml:space="preserve"> </w:t>
      </w:r>
      <w:r w:rsidR="00B3759C" w:rsidRPr="00133A0D">
        <w:t>предложили</w:t>
      </w:r>
      <w:r w:rsidR="00BD6CEE" w:rsidRPr="00133A0D">
        <w:t xml:space="preserve"> </w:t>
      </w:r>
      <w:r w:rsidR="00B3759C" w:rsidRPr="00133A0D">
        <w:t>ввести</w:t>
      </w:r>
      <w:r w:rsidR="00BD6CEE" w:rsidRPr="00133A0D">
        <w:t xml:space="preserve"> </w:t>
      </w:r>
      <w:r w:rsidR="00B3759C" w:rsidRPr="00133A0D">
        <w:t>в</w:t>
      </w:r>
      <w:r w:rsidR="00BD6CEE" w:rsidRPr="00133A0D">
        <w:t xml:space="preserve"> </w:t>
      </w:r>
      <w:r w:rsidR="00B3759C" w:rsidRPr="00133A0D">
        <w:t>Казахстане</w:t>
      </w:r>
      <w:bookmarkEnd w:id="129"/>
    </w:p>
    <w:p w:rsidR="00B3759C" w:rsidRPr="00133A0D" w:rsidRDefault="00B3759C" w:rsidP="00133A0D">
      <w:pPr>
        <w:pStyle w:val="3"/>
      </w:pPr>
      <w:bookmarkStart w:id="130" w:name="_Toc158178259"/>
      <w:r w:rsidRPr="00133A0D">
        <w:t>Не</w:t>
      </w:r>
      <w:r w:rsidR="00BD6CEE" w:rsidRPr="00133A0D">
        <w:t xml:space="preserve"> </w:t>
      </w:r>
      <w:r w:rsidRPr="00133A0D">
        <w:t>всем</w:t>
      </w:r>
      <w:r w:rsidR="00BD6CEE" w:rsidRPr="00133A0D">
        <w:t xml:space="preserve"> </w:t>
      </w:r>
      <w:r w:rsidRPr="00133A0D">
        <w:t>казахстанцам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будущем</w:t>
      </w:r>
      <w:r w:rsidR="00BD6CEE" w:rsidRPr="00133A0D">
        <w:t xml:space="preserve"> </w:t>
      </w:r>
      <w:r w:rsidRPr="00133A0D">
        <w:t>будут</w:t>
      </w:r>
      <w:r w:rsidR="00BD6CEE" w:rsidRPr="00133A0D">
        <w:t xml:space="preserve"> </w:t>
      </w:r>
      <w:r w:rsidRPr="00133A0D">
        <w:t>платить</w:t>
      </w:r>
      <w:r w:rsidR="00BD6CEE" w:rsidRPr="00133A0D">
        <w:t xml:space="preserve"> </w:t>
      </w:r>
      <w:r w:rsidRPr="00133A0D">
        <w:t>солидарную</w:t>
      </w:r>
      <w:r w:rsidR="00BD6CEE" w:rsidRPr="00133A0D">
        <w:t xml:space="preserve"> </w:t>
      </w:r>
      <w:r w:rsidRPr="00133A0D">
        <w:t>пенсию.</w:t>
      </w:r>
      <w:r w:rsidR="00BD6CEE" w:rsidRPr="00133A0D">
        <w:t xml:space="preserve"> </w:t>
      </w:r>
      <w:r w:rsidRPr="00133A0D">
        <w:t>Чтобы</w:t>
      </w:r>
      <w:r w:rsidR="00BD6CEE" w:rsidRPr="00133A0D">
        <w:t xml:space="preserve"> </w:t>
      </w:r>
      <w:r w:rsidRPr="00133A0D">
        <w:t>ее</w:t>
      </w:r>
      <w:r w:rsidR="00BD6CEE" w:rsidRPr="00133A0D">
        <w:t xml:space="preserve"> </w:t>
      </w:r>
      <w:r w:rsidRPr="00133A0D">
        <w:t>компенсировать,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Казахстане</w:t>
      </w:r>
      <w:r w:rsidR="00BD6CEE" w:rsidRPr="00133A0D">
        <w:t xml:space="preserve"> </w:t>
      </w:r>
      <w:r w:rsidRPr="00133A0D">
        <w:t>предложили</w:t>
      </w:r>
      <w:r w:rsidR="00BD6CEE" w:rsidRPr="00133A0D">
        <w:t xml:space="preserve"> </w:t>
      </w:r>
      <w:r w:rsidRPr="00133A0D">
        <w:t>ввести</w:t>
      </w:r>
      <w:r w:rsidR="00BD6CEE" w:rsidRPr="00133A0D">
        <w:t xml:space="preserve"> </w:t>
      </w:r>
      <w:r w:rsidRPr="00133A0D">
        <w:t>новые</w:t>
      </w:r>
      <w:r w:rsidR="00BD6CEE" w:rsidRPr="00133A0D">
        <w:t xml:space="preserve"> </w:t>
      </w:r>
      <w:r w:rsidRPr="00133A0D">
        <w:t>выплаты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Нацфонда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пенсионеров.</w:t>
      </w:r>
      <w:r w:rsidR="00BD6CEE" w:rsidRPr="00133A0D">
        <w:t xml:space="preserve"> </w:t>
      </w:r>
      <w:r w:rsidRPr="00133A0D">
        <w:t>Подробности</w:t>
      </w:r>
      <w:r w:rsidR="00BD6CEE" w:rsidRPr="00133A0D">
        <w:t xml:space="preserve"> </w:t>
      </w:r>
      <w:r w:rsidRPr="00133A0D">
        <w:t>узнали</w:t>
      </w:r>
      <w:r w:rsidR="00BD6CEE" w:rsidRPr="00133A0D">
        <w:t xml:space="preserve"> </w:t>
      </w:r>
      <w:r w:rsidRPr="00133A0D">
        <w:t>журналисты</w:t>
      </w:r>
      <w:r w:rsidR="00BD6CEE" w:rsidRPr="00133A0D">
        <w:t xml:space="preserve"> </w:t>
      </w:r>
      <w:r w:rsidRPr="00133A0D">
        <w:rPr>
          <w:lang w:val="en-US"/>
        </w:rPr>
        <w:t>NUR</w:t>
      </w:r>
      <w:r w:rsidRPr="00133A0D">
        <w:t>.</w:t>
      </w:r>
      <w:r w:rsidRPr="00133A0D">
        <w:rPr>
          <w:lang w:val="en-US"/>
        </w:rPr>
        <w:t>KZ</w:t>
      </w:r>
      <w:r w:rsidRPr="00133A0D">
        <w:t>.</w:t>
      </w:r>
      <w:bookmarkEnd w:id="130"/>
    </w:p>
    <w:p w:rsidR="00B3759C" w:rsidRPr="00133A0D" w:rsidRDefault="00B3759C" w:rsidP="00B3759C">
      <w:r w:rsidRPr="00133A0D">
        <w:t>Пенсионная</w:t>
      </w:r>
      <w:r w:rsidR="00BD6CEE" w:rsidRPr="00133A0D">
        <w:t xml:space="preserve"> </w:t>
      </w:r>
      <w:r w:rsidRPr="00133A0D">
        <w:t>система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Казахстане</w:t>
      </w:r>
      <w:r w:rsidR="00BD6CEE" w:rsidRPr="00133A0D">
        <w:t xml:space="preserve"> </w:t>
      </w:r>
      <w:r w:rsidRPr="00133A0D">
        <w:t>состоит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нескольких</w:t>
      </w:r>
      <w:r w:rsidR="00BD6CEE" w:rsidRPr="00133A0D">
        <w:t xml:space="preserve"> </w:t>
      </w:r>
      <w:r w:rsidRPr="00133A0D">
        <w:t>частей:</w:t>
      </w:r>
      <w:r w:rsidR="00BD6CEE" w:rsidRPr="00133A0D">
        <w:t xml:space="preserve"> </w:t>
      </w:r>
      <w:r w:rsidRPr="00133A0D">
        <w:t>базовой,</w:t>
      </w:r>
      <w:r w:rsidR="00BD6CEE" w:rsidRPr="00133A0D">
        <w:t xml:space="preserve"> </w:t>
      </w:r>
      <w:r w:rsidRPr="00133A0D">
        <w:t>солидарной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выплат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счет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накоплений.</w:t>
      </w:r>
    </w:p>
    <w:p w:rsidR="00B3759C" w:rsidRPr="00133A0D" w:rsidRDefault="00B3759C" w:rsidP="00B3759C">
      <w:r w:rsidRPr="00133A0D">
        <w:t>В</w:t>
      </w:r>
      <w:r w:rsidR="00BD6CEE" w:rsidRPr="00133A0D">
        <w:t xml:space="preserve"> </w:t>
      </w:r>
      <w:r w:rsidRPr="00133A0D">
        <w:t>будущем</w:t>
      </w:r>
      <w:r w:rsidR="00BD6CEE" w:rsidRPr="00133A0D">
        <w:t xml:space="preserve"> </w:t>
      </w:r>
      <w:r w:rsidRPr="00133A0D">
        <w:t>солидарная</w:t>
      </w:r>
      <w:r w:rsidR="00BD6CEE" w:rsidRPr="00133A0D">
        <w:t xml:space="preserve"> </w:t>
      </w:r>
      <w:r w:rsidRPr="00133A0D">
        <w:t>часть</w:t>
      </w:r>
      <w:r w:rsidR="00BD6CEE" w:rsidRPr="00133A0D">
        <w:t xml:space="preserve"> </w:t>
      </w:r>
      <w:r w:rsidRPr="00133A0D">
        <w:t>исчезнет,</w:t>
      </w:r>
      <w:r w:rsidR="00BD6CEE" w:rsidRPr="00133A0D">
        <w:t xml:space="preserve"> </w:t>
      </w:r>
      <w:r w:rsidRPr="00133A0D">
        <w:t>ведь</w:t>
      </w:r>
      <w:r w:rsidR="00BD6CEE" w:rsidRPr="00133A0D">
        <w:t xml:space="preserve"> </w:t>
      </w:r>
      <w:r w:rsidRPr="00133A0D">
        <w:t>она</w:t>
      </w:r>
      <w:r w:rsidR="00BD6CEE" w:rsidRPr="00133A0D">
        <w:t xml:space="preserve"> </w:t>
      </w:r>
      <w:r w:rsidRPr="00133A0D">
        <w:t>полагается</w:t>
      </w:r>
      <w:r w:rsidR="00BD6CEE" w:rsidRPr="00133A0D">
        <w:t xml:space="preserve"> </w:t>
      </w:r>
      <w:r w:rsidRPr="00133A0D">
        <w:t>только</w:t>
      </w:r>
      <w:r w:rsidR="00BD6CEE" w:rsidRPr="00133A0D">
        <w:t xml:space="preserve"> </w:t>
      </w:r>
      <w:r w:rsidRPr="00133A0D">
        <w:t>гражданам,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которых</w:t>
      </w:r>
      <w:r w:rsidR="00BD6CEE" w:rsidRPr="00133A0D">
        <w:t xml:space="preserve"> </w:t>
      </w:r>
      <w:r w:rsidRPr="00133A0D">
        <w:t>есть</w:t>
      </w:r>
      <w:r w:rsidR="00BD6CEE" w:rsidRPr="00133A0D">
        <w:t xml:space="preserve"> </w:t>
      </w:r>
      <w:r w:rsidRPr="00133A0D">
        <w:t>трудовой</w:t>
      </w:r>
      <w:r w:rsidR="00BD6CEE" w:rsidRPr="00133A0D">
        <w:t xml:space="preserve"> </w:t>
      </w:r>
      <w:r w:rsidRPr="00133A0D">
        <w:t>стаж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1998</w:t>
      </w:r>
      <w:r w:rsidR="00BD6CEE" w:rsidRPr="00133A0D">
        <w:t xml:space="preserve"> </w:t>
      </w:r>
      <w:r w:rsidRPr="00133A0D">
        <w:t>года.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текущий</w:t>
      </w:r>
      <w:r w:rsidR="00BD6CEE" w:rsidRPr="00133A0D">
        <w:t xml:space="preserve"> </w:t>
      </w:r>
      <w:r w:rsidRPr="00133A0D">
        <w:t>момент</w:t>
      </w:r>
      <w:r w:rsidR="00BD6CEE" w:rsidRPr="00133A0D">
        <w:t xml:space="preserve"> </w:t>
      </w:r>
      <w:r w:rsidRPr="00133A0D">
        <w:t>она</w:t>
      </w:r>
      <w:r w:rsidR="00BD6CEE" w:rsidRPr="00133A0D">
        <w:t xml:space="preserve"> </w:t>
      </w:r>
      <w:r w:rsidRPr="00133A0D">
        <w:t>значительно</w:t>
      </w:r>
      <w:r w:rsidR="00BD6CEE" w:rsidRPr="00133A0D">
        <w:t xml:space="preserve"> </w:t>
      </w:r>
      <w:r w:rsidRPr="00133A0D">
        <w:t>больше</w:t>
      </w:r>
      <w:r w:rsidR="00BD6CEE" w:rsidRPr="00133A0D">
        <w:t xml:space="preserve"> </w:t>
      </w:r>
      <w:r w:rsidRPr="00133A0D">
        <w:t>базовой</w:t>
      </w:r>
      <w:r w:rsidR="00BD6CEE" w:rsidRPr="00133A0D">
        <w:t xml:space="preserve"> </w:t>
      </w:r>
      <w:r w:rsidRPr="00133A0D">
        <w:t>пенсии.</w:t>
      </w:r>
    </w:p>
    <w:p w:rsidR="00B3759C" w:rsidRPr="00133A0D" w:rsidRDefault="00B3759C" w:rsidP="00B3759C">
      <w:r w:rsidRPr="00133A0D">
        <w:t>В</w:t>
      </w:r>
      <w:r w:rsidR="00BD6CEE" w:rsidRPr="00133A0D">
        <w:t xml:space="preserve"> </w:t>
      </w:r>
      <w:r w:rsidRPr="00133A0D">
        <w:t>связи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этим</w:t>
      </w:r>
      <w:r w:rsidR="00BD6CEE" w:rsidRPr="00133A0D">
        <w:t xml:space="preserve"> </w:t>
      </w:r>
      <w:r w:rsidRPr="00133A0D">
        <w:t>государству</w:t>
      </w:r>
      <w:r w:rsidR="00BD6CEE" w:rsidRPr="00133A0D">
        <w:t xml:space="preserve"> </w:t>
      </w:r>
      <w:r w:rsidRPr="00133A0D">
        <w:t>нужно</w:t>
      </w:r>
      <w:r w:rsidR="00BD6CEE" w:rsidRPr="00133A0D">
        <w:t xml:space="preserve"> </w:t>
      </w:r>
      <w:r w:rsidRPr="00133A0D">
        <w:t>найти</w:t>
      </w:r>
      <w:r w:rsidR="00BD6CEE" w:rsidRPr="00133A0D">
        <w:t xml:space="preserve"> </w:t>
      </w:r>
      <w:r w:rsidRPr="00133A0D">
        <w:t>альтернативу</w:t>
      </w:r>
      <w:r w:rsidR="00BD6CEE" w:rsidRPr="00133A0D">
        <w:t xml:space="preserve"> </w:t>
      </w:r>
      <w:r w:rsidRPr="00133A0D">
        <w:t>солидарным</w:t>
      </w:r>
      <w:r w:rsidR="00BD6CEE" w:rsidRPr="00133A0D">
        <w:t xml:space="preserve"> </w:t>
      </w:r>
      <w:r w:rsidRPr="00133A0D">
        <w:t>выплатам,</w:t>
      </w:r>
      <w:r w:rsidR="00BD6CEE" w:rsidRPr="00133A0D">
        <w:t xml:space="preserve"> </w:t>
      </w:r>
      <w:r w:rsidRPr="00133A0D">
        <w:t>чтобы</w:t>
      </w:r>
      <w:r w:rsidR="00BD6CEE" w:rsidRPr="00133A0D">
        <w:t xml:space="preserve"> </w:t>
      </w:r>
      <w:r w:rsidRPr="00133A0D">
        <w:t>пенсионеры</w:t>
      </w:r>
      <w:r w:rsidR="00BD6CEE" w:rsidRPr="00133A0D">
        <w:t xml:space="preserve"> </w:t>
      </w:r>
      <w:r w:rsidRPr="00133A0D">
        <w:t>получали</w:t>
      </w:r>
      <w:r w:rsidR="00BD6CEE" w:rsidRPr="00133A0D">
        <w:t xml:space="preserve"> </w:t>
      </w:r>
      <w:r w:rsidRPr="00133A0D">
        <w:t>достойную</w:t>
      </w:r>
      <w:r w:rsidR="00BD6CEE" w:rsidRPr="00133A0D">
        <w:t xml:space="preserve"> </w:t>
      </w:r>
      <w:r w:rsidRPr="00133A0D">
        <w:t>пенсию.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слову,</w:t>
      </w:r>
      <w:r w:rsidR="00BD6CEE" w:rsidRPr="00133A0D">
        <w:t xml:space="preserve"> </w:t>
      </w:r>
      <w:r w:rsidRPr="00133A0D">
        <w:t>введение</w:t>
      </w:r>
      <w:r w:rsidR="00BD6CEE" w:rsidRPr="00133A0D">
        <w:t xml:space="preserve"> </w:t>
      </w:r>
      <w:r w:rsidRPr="00133A0D">
        <w:t>нового</w:t>
      </w:r>
      <w:r w:rsidR="00BD6CEE" w:rsidRPr="00133A0D">
        <w:t xml:space="preserve"> </w:t>
      </w:r>
      <w:r w:rsidRPr="00133A0D">
        <w:t>обязательного</w:t>
      </w:r>
      <w:r w:rsidR="00BD6CEE" w:rsidRPr="00133A0D">
        <w:t xml:space="preserve"> </w:t>
      </w:r>
      <w:r w:rsidRPr="00133A0D">
        <w:t>пенсионного</w:t>
      </w:r>
      <w:r w:rsidR="00BD6CEE" w:rsidRPr="00133A0D">
        <w:t xml:space="preserve"> </w:t>
      </w:r>
      <w:r w:rsidRPr="00133A0D">
        <w:t>взноса</w:t>
      </w:r>
      <w:r w:rsidR="00BD6CEE" w:rsidRPr="00133A0D">
        <w:t xml:space="preserve"> </w:t>
      </w:r>
      <w:r w:rsidRPr="00133A0D">
        <w:t>работодателя</w:t>
      </w:r>
      <w:r w:rsidR="00BD6CEE" w:rsidRPr="00133A0D">
        <w:t xml:space="preserve"> </w:t>
      </w:r>
      <w:r w:rsidRPr="00133A0D">
        <w:t>(ОПВР)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раз</w:t>
      </w:r>
      <w:r w:rsidR="00BD6CEE" w:rsidRPr="00133A0D">
        <w:t xml:space="preserve"> </w:t>
      </w:r>
      <w:r w:rsidRPr="00133A0D">
        <w:t>преследует</w:t>
      </w:r>
      <w:r w:rsidR="00BD6CEE" w:rsidRPr="00133A0D">
        <w:t xml:space="preserve"> </w:t>
      </w:r>
      <w:r w:rsidRPr="00133A0D">
        <w:t>эту</w:t>
      </w:r>
      <w:r w:rsidR="00BD6CEE" w:rsidRPr="00133A0D">
        <w:t xml:space="preserve"> </w:t>
      </w:r>
      <w:r w:rsidRPr="00133A0D">
        <w:t>цель.</w:t>
      </w:r>
    </w:p>
    <w:p w:rsidR="00B3759C" w:rsidRPr="00133A0D" w:rsidRDefault="00B3759C" w:rsidP="00B3759C">
      <w:r w:rsidRPr="00133A0D">
        <w:t>Помимо</w:t>
      </w:r>
      <w:r w:rsidR="00BD6CEE" w:rsidRPr="00133A0D">
        <w:t xml:space="preserve"> </w:t>
      </w:r>
      <w:r w:rsidRPr="00133A0D">
        <w:t>введения</w:t>
      </w:r>
      <w:r w:rsidR="00BD6CEE" w:rsidRPr="00133A0D">
        <w:t xml:space="preserve"> </w:t>
      </w:r>
      <w:r w:rsidRPr="00133A0D">
        <w:t>нового</w:t>
      </w:r>
      <w:r w:rsidR="00BD6CEE" w:rsidRPr="00133A0D">
        <w:t xml:space="preserve"> </w:t>
      </w:r>
      <w:r w:rsidRPr="00133A0D">
        <w:t>взноса</w:t>
      </w:r>
      <w:r w:rsidR="00BD6CEE" w:rsidRPr="00133A0D">
        <w:t xml:space="preserve"> </w:t>
      </w:r>
      <w:r w:rsidRPr="00133A0D">
        <w:t>могут</w:t>
      </w:r>
      <w:r w:rsidR="00BD6CEE" w:rsidRPr="00133A0D">
        <w:t xml:space="preserve"> </w:t>
      </w:r>
      <w:r w:rsidRPr="00133A0D">
        <w:t>быть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другие</w:t>
      </w:r>
      <w:r w:rsidR="00BD6CEE" w:rsidRPr="00133A0D">
        <w:t xml:space="preserve"> </w:t>
      </w:r>
      <w:r w:rsidRPr="00133A0D">
        <w:t>варианты.</w:t>
      </w:r>
      <w:r w:rsidR="00BD6CEE" w:rsidRPr="00133A0D">
        <w:t xml:space="preserve"> </w:t>
      </w:r>
      <w:r w:rsidRPr="00133A0D">
        <w:t>Так,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ходе</w:t>
      </w:r>
      <w:r w:rsidR="00BD6CEE" w:rsidRPr="00133A0D">
        <w:t xml:space="preserve"> </w:t>
      </w:r>
      <w:r w:rsidRPr="00133A0D">
        <w:t>интервью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бывшим</w:t>
      </w:r>
      <w:r w:rsidR="00BD6CEE" w:rsidRPr="00133A0D">
        <w:t xml:space="preserve"> </w:t>
      </w:r>
      <w:r w:rsidRPr="00133A0D">
        <w:t>руководителем</w:t>
      </w:r>
      <w:r w:rsidR="00BD6CEE" w:rsidRPr="00133A0D">
        <w:t xml:space="preserve"> </w:t>
      </w:r>
      <w:r w:rsidRPr="00133A0D">
        <w:t>Национального</w:t>
      </w:r>
      <w:r w:rsidR="00BD6CEE" w:rsidRPr="00133A0D">
        <w:t xml:space="preserve"> </w:t>
      </w:r>
      <w:r w:rsidRPr="00133A0D">
        <w:t>банка</w:t>
      </w:r>
      <w:r w:rsidR="00BD6CEE" w:rsidRPr="00133A0D">
        <w:t xml:space="preserve"> </w:t>
      </w:r>
      <w:r w:rsidRPr="00133A0D">
        <w:t>РК,</w:t>
      </w:r>
      <w:r w:rsidR="00BD6CEE" w:rsidRPr="00133A0D">
        <w:t xml:space="preserve"> </w:t>
      </w:r>
      <w:r w:rsidRPr="00133A0D">
        <w:t>финансистом</w:t>
      </w:r>
      <w:r w:rsidR="00BD6CEE" w:rsidRPr="00133A0D">
        <w:t xml:space="preserve"> </w:t>
      </w:r>
      <w:r w:rsidRPr="00133A0D">
        <w:t>Анваром</w:t>
      </w:r>
      <w:r w:rsidR="00BD6CEE" w:rsidRPr="00133A0D">
        <w:t xml:space="preserve"> </w:t>
      </w:r>
      <w:r w:rsidRPr="00133A0D">
        <w:t>Сайденовым,</w:t>
      </w:r>
      <w:r w:rsidR="00BD6CEE" w:rsidRPr="00133A0D">
        <w:t xml:space="preserve"> </w:t>
      </w:r>
      <w:r w:rsidRPr="00133A0D">
        <w:t>которое</w:t>
      </w:r>
      <w:r w:rsidR="00BD6CEE" w:rsidRPr="00133A0D">
        <w:t xml:space="preserve"> </w:t>
      </w:r>
      <w:r w:rsidRPr="00133A0D">
        <w:t>опубликовано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rPr>
          <w:lang w:val="en-US"/>
        </w:rPr>
        <w:t>YouTube</w:t>
      </w:r>
      <w:r w:rsidRPr="00133A0D">
        <w:t>-канале</w:t>
      </w:r>
      <w:r w:rsidR="00BD6CEE" w:rsidRPr="00133A0D">
        <w:t xml:space="preserve"> </w:t>
      </w:r>
      <w:r w:rsidRPr="00133A0D">
        <w:t>Единого</w:t>
      </w:r>
      <w:r w:rsidR="00BD6CEE" w:rsidRPr="00133A0D">
        <w:t xml:space="preserve"> </w:t>
      </w:r>
      <w:r w:rsidRPr="00133A0D">
        <w:t>накопительного</w:t>
      </w:r>
      <w:r w:rsidR="00BD6CEE" w:rsidRPr="00133A0D">
        <w:t xml:space="preserve"> </w:t>
      </w:r>
      <w:r w:rsidRPr="00133A0D">
        <w:t>пенсионного</w:t>
      </w:r>
      <w:r w:rsidR="00BD6CEE" w:rsidRPr="00133A0D">
        <w:t xml:space="preserve"> </w:t>
      </w:r>
      <w:r w:rsidRPr="00133A0D">
        <w:t>фонда,</w:t>
      </w:r>
      <w:r w:rsidR="00BD6CEE" w:rsidRPr="00133A0D">
        <w:t xml:space="preserve"> </w:t>
      </w:r>
      <w:r w:rsidRPr="00133A0D">
        <w:t>ведущая</w:t>
      </w:r>
      <w:r w:rsidR="00BD6CEE" w:rsidRPr="00133A0D">
        <w:t xml:space="preserve"> </w:t>
      </w:r>
      <w:r w:rsidRPr="00133A0D">
        <w:t>подняла</w:t>
      </w:r>
      <w:r w:rsidR="00BD6CEE" w:rsidRPr="00133A0D">
        <w:t xml:space="preserve"> </w:t>
      </w:r>
      <w:r w:rsidRPr="00133A0D">
        <w:t>вопрос</w:t>
      </w:r>
      <w:r w:rsidR="00BD6CEE" w:rsidRPr="00133A0D">
        <w:t xml:space="preserve"> </w:t>
      </w:r>
      <w:r w:rsidRPr="00133A0D">
        <w:t>участия</w:t>
      </w:r>
      <w:r w:rsidR="00BD6CEE" w:rsidRPr="00133A0D">
        <w:t xml:space="preserve"> </w:t>
      </w:r>
      <w:r w:rsidRPr="00133A0D">
        <w:t>государства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выплатах.</w:t>
      </w:r>
    </w:p>
    <w:p w:rsidR="00B3759C" w:rsidRPr="00133A0D" w:rsidRDefault="00B3759C" w:rsidP="00B3759C">
      <w:r w:rsidRPr="00133A0D">
        <w:t>Солидарный</w:t>
      </w:r>
      <w:r w:rsidR="00BD6CEE" w:rsidRPr="00133A0D">
        <w:t xml:space="preserve"> </w:t>
      </w:r>
      <w:r w:rsidRPr="00133A0D">
        <w:t>компонент</w:t>
      </w:r>
      <w:r w:rsidR="00BD6CEE" w:rsidRPr="00133A0D">
        <w:t xml:space="preserve"> </w:t>
      </w:r>
      <w:r w:rsidRPr="00133A0D">
        <w:t>положен</w:t>
      </w:r>
      <w:r w:rsidR="00BD6CEE" w:rsidRPr="00133A0D">
        <w:t xml:space="preserve"> </w:t>
      </w:r>
      <w:r w:rsidRPr="00133A0D">
        <w:t>казахстанцам</w:t>
      </w:r>
      <w:r w:rsidR="00BD6CEE" w:rsidRPr="00133A0D">
        <w:t xml:space="preserve"> </w:t>
      </w:r>
      <w:r w:rsidRPr="00133A0D">
        <w:t>все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меньшем</w:t>
      </w:r>
      <w:r w:rsidR="00BD6CEE" w:rsidRPr="00133A0D">
        <w:t xml:space="preserve"> </w:t>
      </w:r>
      <w:r w:rsidRPr="00133A0D">
        <w:t>объеме,</w:t>
      </w:r>
      <w:r w:rsidR="00BD6CEE" w:rsidRPr="00133A0D">
        <w:t xml:space="preserve"> </w:t>
      </w:r>
      <w:r w:rsidRPr="00133A0D">
        <w:t>добровольные</w:t>
      </w:r>
      <w:r w:rsidR="00BD6CEE" w:rsidRPr="00133A0D">
        <w:t xml:space="preserve"> </w:t>
      </w:r>
      <w:r w:rsidRPr="00133A0D">
        <w:t>отчисления</w:t>
      </w:r>
      <w:r w:rsidR="00BD6CEE" w:rsidRPr="00133A0D">
        <w:t xml:space="preserve"> </w:t>
      </w:r>
      <w:r w:rsidRPr="00133A0D">
        <w:t>производит</w:t>
      </w:r>
      <w:r w:rsidR="00BD6CEE" w:rsidRPr="00133A0D">
        <w:t xml:space="preserve"> </w:t>
      </w:r>
      <w:r w:rsidRPr="00133A0D">
        <w:t>лишь</w:t>
      </w:r>
      <w:r w:rsidR="00BD6CEE" w:rsidRPr="00133A0D">
        <w:t xml:space="preserve"> </w:t>
      </w:r>
      <w:r w:rsidRPr="00133A0D">
        <w:t>малая</w:t>
      </w:r>
      <w:r w:rsidR="00BD6CEE" w:rsidRPr="00133A0D">
        <w:t xml:space="preserve"> </w:t>
      </w:r>
      <w:r w:rsidRPr="00133A0D">
        <w:t>часть</w:t>
      </w:r>
      <w:r w:rsidR="00BD6CEE" w:rsidRPr="00133A0D">
        <w:t xml:space="preserve"> </w:t>
      </w:r>
      <w:r w:rsidRPr="00133A0D">
        <w:t>граждан,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обязательных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взносов,</w:t>
      </w:r>
      <w:r w:rsidR="00BD6CEE" w:rsidRPr="00133A0D">
        <w:t xml:space="preserve"> </w:t>
      </w:r>
      <w:r w:rsidRPr="00133A0D">
        <w:t>которые</w:t>
      </w:r>
      <w:r w:rsidR="00BD6CEE" w:rsidRPr="00133A0D">
        <w:t xml:space="preserve"> </w:t>
      </w:r>
      <w:r w:rsidRPr="00133A0D">
        <w:t>берутся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зарплат,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будущем</w:t>
      </w:r>
      <w:r w:rsidR="00BD6CEE" w:rsidRPr="00133A0D">
        <w:t xml:space="preserve"> </w:t>
      </w:r>
      <w:r w:rsidRPr="00133A0D">
        <w:t>может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хватить.</w:t>
      </w:r>
    </w:p>
    <w:p w:rsidR="00B3759C" w:rsidRPr="00133A0D" w:rsidRDefault="00B3759C" w:rsidP="00B3759C">
      <w:r w:rsidRPr="00133A0D">
        <w:t>Сама</w:t>
      </w:r>
      <w:r w:rsidR="00BD6CEE" w:rsidRPr="00133A0D">
        <w:t xml:space="preserve"> </w:t>
      </w:r>
      <w:r w:rsidRPr="00133A0D">
        <w:t>ведущая</w:t>
      </w:r>
      <w:r w:rsidR="00BD6CEE" w:rsidRPr="00133A0D">
        <w:t xml:space="preserve"> </w:t>
      </w:r>
      <w:r w:rsidRPr="00133A0D">
        <w:t>предположила,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государство</w:t>
      </w:r>
      <w:r w:rsidR="00BD6CEE" w:rsidRPr="00133A0D">
        <w:t xml:space="preserve"> </w:t>
      </w:r>
      <w:r w:rsidRPr="00133A0D">
        <w:t>может</w:t>
      </w:r>
      <w:r w:rsidR="00BD6CEE" w:rsidRPr="00133A0D">
        <w:t xml:space="preserve"> </w:t>
      </w:r>
      <w:r w:rsidRPr="00133A0D">
        <w:t>решить</w:t>
      </w:r>
      <w:r w:rsidR="00BD6CEE" w:rsidRPr="00133A0D">
        <w:t xml:space="preserve"> </w:t>
      </w:r>
      <w:r w:rsidRPr="00133A0D">
        <w:t>эту</w:t>
      </w:r>
      <w:r w:rsidR="00BD6CEE" w:rsidRPr="00133A0D">
        <w:t xml:space="preserve"> </w:t>
      </w:r>
      <w:r w:rsidRPr="00133A0D">
        <w:t>проблему</w:t>
      </w:r>
      <w:r w:rsidR="00BD6CEE" w:rsidRPr="00133A0D">
        <w:t xml:space="preserve"> </w:t>
      </w:r>
      <w:r w:rsidRPr="00133A0D">
        <w:t>введением</w:t>
      </w:r>
      <w:r w:rsidR="00BD6CEE" w:rsidRPr="00133A0D">
        <w:t xml:space="preserve"> </w:t>
      </w:r>
      <w:r w:rsidRPr="00133A0D">
        <w:t>специального</w:t>
      </w:r>
      <w:r w:rsidR="00BD6CEE" w:rsidRPr="00133A0D">
        <w:t xml:space="preserve"> </w:t>
      </w:r>
      <w:r w:rsidRPr="00133A0D">
        <w:t>налога.</w:t>
      </w:r>
      <w:r w:rsidR="00BD6CEE" w:rsidRPr="00133A0D">
        <w:t xml:space="preserve"> </w:t>
      </w:r>
      <w:r w:rsidRPr="00133A0D">
        <w:t>Однако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Анвара</w:t>
      </w:r>
      <w:r w:rsidR="00BD6CEE" w:rsidRPr="00133A0D">
        <w:t xml:space="preserve"> </w:t>
      </w:r>
      <w:r w:rsidRPr="00133A0D">
        <w:t>Сайденова</w:t>
      </w:r>
      <w:r w:rsidR="00BD6CEE" w:rsidRPr="00133A0D">
        <w:t xml:space="preserve"> </w:t>
      </w:r>
      <w:r w:rsidRPr="00133A0D">
        <w:t>другое</w:t>
      </w:r>
      <w:r w:rsidR="00BD6CEE" w:rsidRPr="00133A0D">
        <w:t xml:space="preserve"> </w:t>
      </w:r>
      <w:r w:rsidRPr="00133A0D">
        <w:t>видение.</w:t>
      </w:r>
    </w:p>
    <w:p w:rsidR="00B3759C" w:rsidRPr="00133A0D" w:rsidRDefault="00BD6CEE" w:rsidP="00B3759C">
      <w:r w:rsidRPr="00133A0D">
        <w:t>«</w:t>
      </w:r>
      <w:r w:rsidR="00B3759C" w:rsidRPr="00133A0D">
        <w:t>Эта</w:t>
      </w:r>
      <w:r w:rsidRPr="00133A0D">
        <w:t xml:space="preserve"> </w:t>
      </w:r>
      <w:r w:rsidR="00B3759C" w:rsidRPr="00133A0D">
        <w:t>проблема</w:t>
      </w:r>
      <w:r w:rsidRPr="00133A0D">
        <w:t xml:space="preserve"> </w:t>
      </w:r>
      <w:r w:rsidR="00B3759C" w:rsidRPr="00133A0D">
        <w:t>есть.</w:t>
      </w:r>
      <w:r w:rsidRPr="00133A0D">
        <w:t xml:space="preserve"> </w:t>
      </w:r>
      <w:r w:rsidR="00B3759C" w:rsidRPr="00133A0D">
        <w:t>Какое-то</w:t>
      </w:r>
      <w:r w:rsidRPr="00133A0D">
        <w:t xml:space="preserve"> </w:t>
      </w:r>
      <w:r w:rsidR="00B3759C" w:rsidRPr="00133A0D">
        <w:t>время</w:t>
      </w:r>
      <w:r w:rsidRPr="00133A0D">
        <w:t xml:space="preserve"> </w:t>
      </w:r>
      <w:r w:rsidR="00B3759C" w:rsidRPr="00133A0D">
        <w:t>назад</w:t>
      </w:r>
      <w:r w:rsidRPr="00133A0D">
        <w:t xml:space="preserve"> </w:t>
      </w:r>
      <w:r w:rsidR="00B3759C" w:rsidRPr="00133A0D">
        <w:t>это</w:t>
      </w:r>
      <w:r w:rsidRPr="00133A0D">
        <w:t xml:space="preserve"> </w:t>
      </w:r>
      <w:r w:rsidR="00B3759C" w:rsidRPr="00133A0D">
        <w:t>подтвердили</w:t>
      </w:r>
      <w:r w:rsidRPr="00133A0D">
        <w:t xml:space="preserve"> </w:t>
      </w:r>
      <w:r w:rsidR="00B3759C" w:rsidRPr="00133A0D">
        <w:t>обоснованные</w:t>
      </w:r>
      <w:r w:rsidRPr="00133A0D">
        <w:t xml:space="preserve"> </w:t>
      </w:r>
      <w:r w:rsidR="00B3759C" w:rsidRPr="00133A0D">
        <w:t>расчеты.</w:t>
      </w:r>
      <w:r w:rsidRPr="00133A0D">
        <w:t xml:space="preserve"> </w:t>
      </w:r>
      <w:r w:rsidR="00B3759C" w:rsidRPr="00133A0D">
        <w:t>Тут</w:t>
      </w:r>
      <w:r w:rsidRPr="00133A0D">
        <w:t xml:space="preserve"> </w:t>
      </w:r>
      <w:r w:rsidR="00B3759C" w:rsidRPr="00133A0D">
        <w:t>несколько</w:t>
      </w:r>
      <w:r w:rsidRPr="00133A0D">
        <w:t xml:space="preserve"> </w:t>
      </w:r>
      <w:r w:rsidR="00B3759C" w:rsidRPr="00133A0D">
        <w:t>решений.</w:t>
      </w:r>
      <w:r w:rsidRPr="00133A0D">
        <w:t xml:space="preserve"> </w:t>
      </w:r>
      <w:r w:rsidR="00B3759C" w:rsidRPr="00133A0D">
        <w:t>Во-первых,</w:t>
      </w:r>
      <w:r w:rsidRPr="00133A0D">
        <w:t xml:space="preserve"> </w:t>
      </w:r>
      <w:r w:rsidR="00B3759C" w:rsidRPr="00133A0D">
        <w:t>это</w:t>
      </w:r>
      <w:r w:rsidRPr="00133A0D">
        <w:t xml:space="preserve"> </w:t>
      </w:r>
      <w:r w:rsidR="00B3759C" w:rsidRPr="00133A0D">
        <w:t>вопрос</w:t>
      </w:r>
      <w:r w:rsidRPr="00133A0D">
        <w:t xml:space="preserve"> </w:t>
      </w:r>
      <w:r w:rsidR="00B3759C" w:rsidRPr="00133A0D">
        <w:t>серой</w:t>
      </w:r>
      <w:r w:rsidRPr="00133A0D">
        <w:t xml:space="preserve"> </w:t>
      </w:r>
      <w:r w:rsidR="00B3759C" w:rsidRPr="00133A0D">
        <w:t>экономики</w:t>
      </w:r>
      <w:r w:rsidRPr="00133A0D">
        <w:t xml:space="preserve"> </w:t>
      </w:r>
      <w:r w:rsidR="00B3759C" w:rsidRPr="00133A0D">
        <w:t>и</w:t>
      </w:r>
      <w:r w:rsidRPr="00133A0D">
        <w:t xml:space="preserve"> </w:t>
      </w:r>
      <w:r w:rsidR="00B3759C" w:rsidRPr="00133A0D">
        <w:t>вовлечения</w:t>
      </w:r>
      <w:r w:rsidRPr="00133A0D">
        <w:t xml:space="preserve"> </w:t>
      </w:r>
      <w:r w:rsidR="00B3759C" w:rsidRPr="00133A0D">
        <w:t>тех,</w:t>
      </w:r>
      <w:r w:rsidRPr="00133A0D">
        <w:t xml:space="preserve"> </w:t>
      </w:r>
      <w:r w:rsidR="00B3759C" w:rsidRPr="00133A0D">
        <w:t>кто</w:t>
      </w:r>
      <w:r w:rsidRPr="00133A0D">
        <w:t xml:space="preserve"> </w:t>
      </w:r>
      <w:r w:rsidR="00B3759C" w:rsidRPr="00133A0D">
        <w:t>работает</w:t>
      </w:r>
      <w:r w:rsidRPr="00133A0D">
        <w:t xml:space="preserve"> «</w:t>
      </w:r>
      <w:r w:rsidR="00B3759C" w:rsidRPr="00133A0D">
        <w:t>втемную</w:t>
      </w:r>
      <w:r w:rsidRPr="00133A0D">
        <w:t>»</w:t>
      </w:r>
      <w:r w:rsidR="00B3759C" w:rsidRPr="00133A0D">
        <w:t>,</w:t>
      </w:r>
      <w:r w:rsidRPr="00133A0D">
        <w:t xml:space="preserve"> </w:t>
      </w:r>
      <w:r w:rsidR="00B3759C" w:rsidRPr="00133A0D">
        <w:t>в</w:t>
      </w:r>
      <w:r w:rsidRPr="00133A0D">
        <w:t xml:space="preserve"> </w:t>
      </w:r>
      <w:r w:rsidR="00B3759C" w:rsidRPr="00133A0D">
        <w:t>этот</w:t>
      </w:r>
      <w:r w:rsidRPr="00133A0D">
        <w:t xml:space="preserve"> </w:t>
      </w:r>
      <w:r w:rsidR="00B3759C" w:rsidRPr="00133A0D">
        <w:t>процесс.</w:t>
      </w:r>
      <w:r w:rsidRPr="00133A0D">
        <w:t xml:space="preserve"> </w:t>
      </w:r>
      <w:r w:rsidR="00B3759C" w:rsidRPr="00133A0D">
        <w:t>Думаю,</w:t>
      </w:r>
      <w:r w:rsidRPr="00133A0D">
        <w:t xml:space="preserve"> </w:t>
      </w:r>
      <w:r w:rsidR="00B3759C" w:rsidRPr="00133A0D">
        <w:t>то,</w:t>
      </w:r>
      <w:r w:rsidRPr="00133A0D">
        <w:t xml:space="preserve"> </w:t>
      </w:r>
      <w:r w:rsidR="00B3759C" w:rsidRPr="00133A0D">
        <w:t>что</w:t>
      </w:r>
      <w:r w:rsidRPr="00133A0D">
        <w:t xml:space="preserve"> </w:t>
      </w:r>
      <w:r w:rsidR="00B3759C" w:rsidRPr="00133A0D">
        <w:t>значительная</w:t>
      </w:r>
      <w:r w:rsidRPr="00133A0D">
        <w:t xml:space="preserve"> </w:t>
      </w:r>
      <w:r w:rsidR="00B3759C" w:rsidRPr="00133A0D">
        <w:t>часть</w:t>
      </w:r>
      <w:r w:rsidRPr="00133A0D">
        <w:t xml:space="preserve"> </w:t>
      </w:r>
      <w:r w:rsidR="00B3759C" w:rsidRPr="00133A0D">
        <w:t>населения</w:t>
      </w:r>
      <w:r w:rsidRPr="00133A0D">
        <w:t xml:space="preserve"> </w:t>
      </w:r>
      <w:r w:rsidR="00B3759C" w:rsidRPr="00133A0D">
        <w:t>переходит</w:t>
      </w:r>
      <w:r w:rsidRPr="00133A0D">
        <w:t xml:space="preserve"> </w:t>
      </w:r>
      <w:r w:rsidR="00B3759C" w:rsidRPr="00133A0D">
        <w:t>на</w:t>
      </w:r>
      <w:r w:rsidRPr="00133A0D">
        <w:t xml:space="preserve"> </w:t>
      </w:r>
      <w:r w:rsidR="00B3759C" w:rsidRPr="00133A0D">
        <w:t>безналичные</w:t>
      </w:r>
      <w:r w:rsidRPr="00133A0D">
        <w:t xml:space="preserve"> </w:t>
      </w:r>
      <w:r w:rsidR="00B3759C" w:rsidRPr="00133A0D">
        <w:t>платежи,</w:t>
      </w:r>
      <w:r w:rsidRPr="00133A0D">
        <w:t xml:space="preserve"> </w:t>
      </w:r>
      <w:r w:rsidR="00B3759C" w:rsidRPr="00133A0D">
        <w:t>позволит</w:t>
      </w:r>
      <w:r w:rsidRPr="00133A0D">
        <w:t xml:space="preserve"> </w:t>
      </w:r>
      <w:r w:rsidR="00B3759C" w:rsidRPr="00133A0D">
        <w:t>осуществить</w:t>
      </w:r>
      <w:r w:rsidRPr="00133A0D">
        <w:t xml:space="preserve"> </w:t>
      </w:r>
      <w:r w:rsidR="00B3759C" w:rsidRPr="00133A0D">
        <w:t>это</w:t>
      </w:r>
      <w:r w:rsidRPr="00133A0D">
        <w:t>»</w:t>
      </w:r>
      <w:r w:rsidR="00B3759C" w:rsidRPr="00133A0D">
        <w:t>,</w:t>
      </w:r>
      <w:r w:rsidRPr="00133A0D">
        <w:t xml:space="preserve"> </w:t>
      </w:r>
      <w:r w:rsidR="00B3759C" w:rsidRPr="00133A0D">
        <w:t>–</w:t>
      </w:r>
      <w:r w:rsidRPr="00133A0D">
        <w:t xml:space="preserve"> </w:t>
      </w:r>
      <w:r w:rsidR="00B3759C" w:rsidRPr="00133A0D">
        <w:t>считает</w:t>
      </w:r>
      <w:r w:rsidRPr="00133A0D">
        <w:t xml:space="preserve"> </w:t>
      </w:r>
      <w:r w:rsidR="00B3759C" w:rsidRPr="00133A0D">
        <w:t>финансист.</w:t>
      </w:r>
    </w:p>
    <w:p w:rsidR="00B3759C" w:rsidRPr="00133A0D" w:rsidRDefault="00B3759C" w:rsidP="00B3759C">
      <w:r w:rsidRPr="00133A0D">
        <w:t>А</w:t>
      </w:r>
      <w:r w:rsidR="00BD6CEE" w:rsidRPr="00133A0D">
        <w:t xml:space="preserve"> </w:t>
      </w:r>
      <w:r w:rsidRPr="00133A0D">
        <w:t>вот</w:t>
      </w:r>
      <w:r w:rsidR="00BD6CEE" w:rsidRPr="00133A0D">
        <w:t xml:space="preserve"> </w:t>
      </w:r>
      <w:r w:rsidRPr="00133A0D">
        <w:t>идею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введением</w:t>
      </w:r>
      <w:r w:rsidR="00BD6CEE" w:rsidRPr="00133A0D">
        <w:t xml:space="preserve"> </w:t>
      </w:r>
      <w:r w:rsidRPr="00133A0D">
        <w:t>нового</w:t>
      </w:r>
      <w:r w:rsidR="00BD6CEE" w:rsidRPr="00133A0D">
        <w:t xml:space="preserve"> </w:t>
      </w:r>
      <w:r w:rsidRPr="00133A0D">
        <w:t>налога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встретил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сомнением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вместо</w:t>
      </w:r>
      <w:r w:rsidR="00BD6CEE" w:rsidRPr="00133A0D">
        <w:t xml:space="preserve"> </w:t>
      </w:r>
      <w:r w:rsidRPr="00133A0D">
        <w:t>него</w:t>
      </w:r>
      <w:r w:rsidR="00BD6CEE" w:rsidRPr="00133A0D">
        <w:t xml:space="preserve"> </w:t>
      </w:r>
      <w:r w:rsidRPr="00133A0D">
        <w:t>предложил</w:t>
      </w:r>
      <w:r w:rsidR="00BD6CEE" w:rsidRPr="00133A0D">
        <w:t xml:space="preserve"> </w:t>
      </w:r>
      <w:r w:rsidRPr="00133A0D">
        <w:t>свой</w:t>
      </w:r>
      <w:r w:rsidR="00BD6CEE" w:rsidRPr="00133A0D">
        <w:t xml:space="preserve"> </w:t>
      </w:r>
      <w:r w:rsidRPr="00133A0D">
        <w:t>вариант</w:t>
      </w:r>
      <w:r w:rsidR="00BD6CEE" w:rsidRPr="00133A0D">
        <w:t xml:space="preserve"> </w:t>
      </w:r>
      <w:r w:rsidRPr="00133A0D">
        <w:t>решения</w:t>
      </w:r>
      <w:r w:rsidR="00BD6CEE" w:rsidRPr="00133A0D">
        <w:t xml:space="preserve"> </w:t>
      </w:r>
      <w:r w:rsidRPr="00133A0D">
        <w:t>проблемы.</w:t>
      </w:r>
    </w:p>
    <w:p w:rsidR="00B3759C" w:rsidRPr="00133A0D" w:rsidRDefault="00BD6CEE" w:rsidP="00B3759C">
      <w:r w:rsidRPr="00133A0D">
        <w:t>«</w:t>
      </w:r>
      <w:r w:rsidR="00B3759C" w:rsidRPr="00133A0D">
        <w:t>Насчет</w:t>
      </w:r>
      <w:r w:rsidRPr="00133A0D">
        <w:t xml:space="preserve"> </w:t>
      </w:r>
      <w:r w:rsidR="00B3759C" w:rsidRPr="00133A0D">
        <w:t>дополнительного</w:t>
      </w:r>
      <w:r w:rsidRPr="00133A0D">
        <w:t xml:space="preserve"> </w:t>
      </w:r>
      <w:r w:rsidR="00B3759C" w:rsidRPr="00133A0D">
        <w:t>налогообложения</w:t>
      </w:r>
      <w:r w:rsidRPr="00133A0D">
        <w:t xml:space="preserve"> </w:t>
      </w:r>
      <w:r w:rsidR="00B3759C" w:rsidRPr="00133A0D">
        <w:t>я</w:t>
      </w:r>
      <w:r w:rsidRPr="00133A0D">
        <w:t xml:space="preserve"> </w:t>
      </w:r>
      <w:r w:rsidR="00B3759C" w:rsidRPr="00133A0D">
        <w:t>не</w:t>
      </w:r>
      <w:r w:rsidRPr="00133A0D">
        <w:t xml:space="preserve"> </w:t>
      </w:r>
      <w:r w:rsidR="00B3759C" w:rsidRPr="00133A0D">
        <w:t>знаю.</w:t>
      </w:r>
      <w:r w:rsidRPr="00133A0D">
        <w:t xml:space="preserve"> </w:t>
      </w:r>
      <w:r w:rsidR="00B3759C" w:rsidRPr="00133A0D">
        <w:t>Может</w:t>
      </w:r>
      <w:r w:rsidRPr="00133A0D">
        <w:t xml:space="preserve"> </w:t>
      </w:r>
      <w:r w:rsidR="00B3759C" w:rsidRPr="00133A0D">
        <w:t>быть,</w:t>
      </w:r>
      <w:r w:rsidRPr="00133A0D">
        <w:t xml:space="preserve"> </w:t>
      </w:r>
      <w:r w:rsidR="00B3759C" w:rsidRPr="00133A0D">
        <w:t>нужна</w:t>
      </w:r>
      <w:r w:rsidRPr="00133A0D">
        <w:t xml:space="preserve"> </w:t>
      </w:r>
      <w:r w:rsidR="00B3759C" w:rsidRPr="00133A0D">
        <w:t>какая-то</w:t>
      </w:r>
      <w:r w:rsidRPr="00133A0D">
        <w:t xml:space="preserve"> </w:t>
      </w:r>
      <w:r w:rsidR="00B3759C" w:rsidRPr="00133A0D">
        <w:t>увязка</w:t>
      </w:r>
      <w:r w:rsidRPr="00133A0D">
        <w:t xml:space="preserve"> </w:t>
      </w:r>
      <w:r w:rsidR="00B3759C" w:rsidRPr="00133A0D">
        <w:t>отчислений</w:t>
      </w:r>
      <w:r w:rsidRPr="00133A0D">
        <w:t xml:space="preserve"> </w:t>
      </w:r>
      <w:r w:rsidR="00B3759C" w:rsidRPr="00133A0D">
        <w:t>в</w:t>
      </w:r>
      <w:r w:rsidRPr="00133A0D">
        <w:t xml:space="preserve"> </w:t>
      </w:r>
      <w:r w:rsidR="00B3759C" w:rsidRPr="00133A0D">
        <w:t>Национальный</w:t>
      </w:r>
      <w:r w:rsidRPr="00133A0D">
        <w:t xml:space="preserve"> </w:t>
      </w:r>
      <w:r w:rsidR="00B3759C" w:rsidRPr="00133A0D">
        <w:t>фонд</w:t>
      </w:r>
      <w:r w:rsidRPr="00133A0D">
        <w:t xml:space="preserve"> </w:t>
      </w:r>
      <w:r w:rsidR="00B3759C" w:rsidRPr="00133A0D">
        <w:t>и</w:t>
      </w:r>
      <w:r w:rsidRPr="00133A0D">
        <w:t xml:space="preserve"> </w:t>
      </w:r>
      <w:r w:rsidR="00B3759C" w:rsidRPr="00133A0D">
        <w:t>перетока</w:t>
      </w:r>
      <w:r w:rsidRPr="00133A0D">
        <w:t xml:space="preserve"> </w:t>
      </w:r>
      <w:r w:rsidR="00B3759C" w:rsidRPr="00133A0D">
        <w:t>в</w:t>
      </w:r>
      <w:r w:rsidRPr="00133A0D">
        <w:t xml:space="preserve"> </w:t>
      </w:r>
      <w:r w:rsidR="00B3759C" w:rsidRPr="00133A0D">
        <w:t>пенсионную</w:t>
      </w:r>
      <w:r w:rsidRPr="00133A0D">
        <w:t xml:space="preserve"> </w:t>
      </w:r>
      <w:r w:rsidR="00B3759C" w:rsidRPr="00133A0D">
        <w:t>систему</w:t>
      </w:r>
      <w:r w:rsidRPr="00133A0D">
        <w:t>»</w:t>
      </w:r>
      <w:r w:rsidR="00B3759C" w:rsidRPr="00133A0D">
        <w:t>,</w:t>
      </w:r>
      <w:r w:rsidRPr="00133A0D">
        <w:t xml:space="preserve"> </w:t>
      </w:r>
      <w:r w:rsidR="00B3759C" w:rsidRPr="00133A0D">
        <w:t>–</w:t>
      </w:r>
      <w:r w:rsidRPr="00133A0D">
        <w:t xml:space="preserve"> </w:t>
      </w:r>
      <w:r w:rsidR="00B3759C" w:rsidRPr="00133A0D">
        <w:t>предположил</w:t>
      </w:r>
      <w:r w:rsidRPr="00133A0D">
        <w:t xml:space="preserve"> </w:t>
      </w:r>
      <w:r w:rsidR="00B3759C" w:rsidRPr="00133A0D">
        <w:t>Сайденов.</w:t>
      </w:r>
    </w:p>
    <w:p w:rsidR="00B3759C" w:rsidRPr="00133A0D" w:rsidRDefault="00B3759C" w:rsidP="00B3759C">
      <w:r w:rsidRPr="00133A0D">
        <w:t>Эта</w:t>
      </w:r>
      <w:r w:rsidR="00BD6CEE" w:rsidRPr="00133A0D">
        <w:t xml:space="preserve"> «</w:t>
      </w:r>
      <w:r w:rsidRPr="00133A0D">
        <w:t>увязка</w:t>
      </w:r>
      <w:r w:rsidR="00BD6CEE" w:rsidRPr="00133A0D">
        <w:t xml:space="preserve">» </w:t>
      </w:r>
      <w:r w:rsidRPr="00133A0D">
        <w:t>может</w:t>
      </w:r>
      <w:r w:rsidR="00BD6CEE" w:rsidRPr="00133A0D">
        <w:t xml:space="preserve"> </w:t>
      </w:r>
      <w:r w:rsidRPr="00133A0D">
        <w:t>работать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тому</w:t>
      </w:r>
      <w:r w:rsidR="00BD6CEE" w:rsidRPr="00133A0D">
        <w:t xml:space="preserve"> </w:t>
      </w:r>
      <w:r w:rsidRPr="00133A0D">
        <w:t>же</w:t>
      </w:r>
      <w:r w:rsidR="00BD6CEE" w:rsidRPr="00133A0D">
        <w:t xml:space="preserve"> </w:t>
      </w:r>
      <w:r w:rsidRPr="00133A0D">
        <w:t>принципу,</w:t>
      </w:r>
      <w:r w:rsidR="00BD6CEE" w:rsidRPr="00133A0D">
        <w:t xml:space="preserve"> </w:t>
      </w:r>
      <w:r w:rsidRPr="00133A0D">
        <w:t>как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программа</w:t>
      </w:r>
      <w:r w:rsidR="00BD6CEE" w:rsidRPr="00133A0D">
        <w:t xml:space="preserve"> «</w:t>
      </w:r>
      <w:r w:rsidRPr="00133A0D">
        <w:t>Нацфонд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детям</w:t>
      </w:r>
      <w:r w:rsidR="00BD6CEE" w:rsidRPr="00133A0D">
        <w:t>»</w:t>
      </w:r>
      <w:r w:rsidRPr="00133A0D">
        <w:t>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рамках</w:t>
      </w:r>
      <w:r w:rsidR="00BD6CEE" w:rsidRPr="00133A0D">
        <w:t xml:space="preserve"> </w:t>
      </w:r>
      <w:r w:rsidRPr="00133A0D">
        <w:t>которой</w:t>
      </w:r>
      <w:r w:rsidR="00BD6CEE" w:rsidRPr="00133A0D">
        <w:t xml:space="preserve"> </w:t>
      </w:r>
      <w:r w:rsidRPr="00133A0D">
        <w:t>все</w:t>
      </w:r>
      <w:r w:rsidR="00BD6CEE" w:rsidRPr="00133A0D">
        <w:t xml:space="preserve"> </w:t>
      </w:r>
      <w:r w:rsidRPr="00133A0D">
        <w:t>несовершеннолетние</w:t>
      </w:r>
      <w:r w:rsidR="00BD6CEE" w:rsidRPr="00133A0D">
        <w:t xml:space="preserve"> </w:t>
      </w:r>
      <w:r w:rsidRPr="00133A0D">
        <w:t>казахстанцы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2024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получили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100,52</w:t>
      </w:r>
      <w:r w:rsidR="00BD6CEE" w:rsidRPr="00133A0D">
        <w:t xml:space="preserve"> </w:t>
      </w:r>
      <w:r w:rsidRPr="00133A0D">
        <w:t>доллара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свои</w:t>
      </w:r>
      <w:r w:rsidR="00BD6CEE" w:rsidRPr="00133A0D">
        <w:t xml:space="preserve"> </w:t>
      </w:r>
      <w:r w:rsidRPr="00133A0D">
        <w:t>специальные</w:t>
      </w:r>
      <w:r w:rsidR="00BD6CEE" w:rsidRPr="00133A0D">
        <w:t xml:space="preserve"> </w:t>
      </w:r>
      <w:r w:rsidRPr="00133A0D">
        <w:t>счета.</w:t>
      </w:r>
      <w:r w:rsidR="00BD6CEE" w:rsidRPr="00133A0D">
        <w:t xml:space="preserve"> </w:t>
      </w:r>
      <w:r w:rsidRPr="00133A0D">
        <w:t>Однако</w:t>
      </w:r>
      <w:r w:rsidR="00BD6CEE" w:rsidRPr="00133A0D">
        <w:t xml:space="preserve"> </w:t>
      </w:r>
      <w:r w:rsidRPr="00133A0D">
        <w:t>суммы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проценты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доходов,</w:t>
      </w:r>
      <w:r w:rsidR="00BD6CEE" w:rsidRPr="00133A0D">
        <w:t xml:space="preserve"> </w:t>
      </w:r>
      <w:r w:rsidRPr="00133A0D">
        <w:t>которые</w:t>
      </w:r>
      <w:r w:rsidR="00BD6CEE" w:rsidRPr="00133A0D">
        <w:t xml:space="preserve"> </w:t>
      </w:r>
      <w:r w:rsidRPr="00133A0D">
        <w:t>могли</w:t>
      </w:r>
      <w:r w:rsidR="00BD6CEE" w:rsidRPr="00133A0D">
        <w:t xml:space="preserve"> </w:t>
      </w:r>
      <w:r w:rsidRPr="00133A0D">
        <w:t>бы</w:t>
      </w:r>
      <w:r w:rsidR="00BD6CEE" w:rsidRPr="00133A0D">
        <w:t xml:space="preserve"> </w:t>
      </w:r>
      <w:r w:rsidRPr="00133A0D">
        <w:t>отправляться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ЕНПФ,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мнению</w:t>
      </w:r>
      <w:r w:rsidR="00BD6CEE" w:rsidRPr="00133A0D">
        <w:t xml:space="preserve"> </w:t>
      </w:r>
      <w:r w:rsidRPr="00133A0D">
        <w:t>Анвара</w:t>
      </w:r>
      <w:r w:rsidR="00BD6CEE" w:rsidRPr="00133A0D">
        <w:t xml:space="preserve"> </w:t>
      </w:r>
      <w:r w:rsidRPr="00133A0D">
        <w:t>Сайденова,</w:t>
      </w:r>
      <w:r w:rsidR="00BD6CEE" w:rsidRPr="00133A0D">
        <w:t xml:space="preserve"> </w:t>
      </w:r>
      <w:r w:rsidRPr="00133A0D">
        <w:t>требуют</w:t>
      </w:r>
      <w:r w:rsidR="00BD6CEE" w:rsidRPr="00133A0D">
        <w:t xml:space="preserve"> </w:t>
      </w:r>
      <w:r w:rsidRPr="00133A0D">
        <w:t>дополнительных</w:t>
      </w:r>
      <w:r w:rsidR="00BD6CEE" w:rsidRPr="00133A0D">
        <w:t xml:space="preserve"> </w:t>
      </w:r>
      <w:r w:rsidRPr="00133A0D">
        <w:t>расчетов.</w:t>
      </w:r>
    </w:p>
    <w:p w:rsidR="00B3759C" w:rsidRPr="00133A0D" w:rsidRDefault="00B3759C" w:rsidP="00B3759C">
      <w:r w:rsidRPr="00133A0D">
        <w:t>Финансист</w:t>
      </w:r>
      <w:r w:rsidR="00BD6CEE" w:rsidRPr="00133A0D">
        <w:t xml:space="preserve"> </w:t>
      </w:r>
      <w:r w:rsidRPr="00133A0D">
        <w:t>отметил,</w:t>
      </w:r>
      <w:r w:rsidR="00BD6CEE" w:rsidRPr="00133A0D">
        <w:t xml:space="preserve"> </w:t>
      </w:r>
      <w:r w:rsidRPr="00133A0D">
        <w:t>что,</w:t>
      </w:r>
      <w:r w:rsidR="00BD6CEE" w:rsidRPr="00133A0D">
        <w:t xml:space="preserve"> </w:t>
      </w:r>
      <w:r w:rsidRPr="00133A0D">
        <w:t>если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решить</w:t>
      </w:r>
      <w:r w:rsidR="00BD6CEE" w:rsidRPr="00133A0D">
        <w:t xml:space="preserve"> </w:t>
      </w:r>
      <w:r w:rsidRPr="00133A0D">
        <w:t>эту</w:t>
      </w:r>
      <w:r w:rsidR="00BD6CEE" w:rsidRPr="00133A0D">
        <w:t xml:space="preserve"> </w:t>
      </w:r>
      <w:r w:rsidRPr="00133A0D">
        <w:t>проблему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будущем</w:t>
      </w:r>
      <w:r w:rsidR="00BD6CEE" w:rsidRPr="00133A0D">
        <w:t xml:space="preserve"> </w:t>
      </w:r>
      <w:r w:rsidRPr="00133A0D">
        <w:t>пенсионерам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будет</w:t>
      </w:r>
      <w:r w:rsidR="00BD6CEE" w:rsidRPr="00133A0D">
        <w:t xml:space="preserve"> </w:t>
      </w:r>
      <w:r w:rsidRPr="00133A0D">
        <w:t>хватать</w:t>
      </w:r>
      <w:r w:rsidR="00BD6CEE" w:rsidRPr="00133A0D">
        <w:t xml:space="preserve"> </w:t>
      </w:r>
      <w:r w:rsidRPr="00133A0D">
        <w:t>денег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жизнь,</w:t>
      </w:r>
      <w:r w:rsidR="00BD6CEE" w:rsidRPr="00133A0D">
        <w:t xml:space="preserve"> </w:t>
      </w:r>
      <w:r w:rsidRPr="00133A0D">
        <w:t>то</w:t>
      </w:r>
      <w:r w:rsidR="00BD6CEE" w:rsidRPr="00133A0D">
        <w:t xml:space="preserve"> </w:t>
      </w:r>
      <w:r w:rsidRPr="00133A0D">
        <w:t>вся</w:t>
      </w:r>
      <w:r w:rsidR="00BD6CEE" w:rsidRPr="00133A0D">
        <w:t xml:space="preserve"> </w:t>
      </w:r>
      <w:r w:rsidRPr="00133A0D">
        <w:t>финансовая</w:t>
      </w:r>
      <w:r w:rsidR="00BD6CEE" w:rsidRPr="00133A0D">
        <w:t xml:space="preserve"> </w:t>
      </w:r>
      <w:r w:rsidRPr="00133A0D">
        <w:t>нагрузка</w:t>
      </w:r>
      <w:r w:rsidR="00BD6CEE" w:rsidRPr="00133A0D">
        <w:t xml:space="preserve"> </w:t>
      </w:r>
      <w:r w:rsidRPr="00133A0D">
        <w:t>все</w:t>
      </w:r>
      <w:r w:rsidR="00BD6CEE" w:rsidRPr="00133A0D">
        <w:t xml:space="preserve"> </w:t>
      </w:r>
      <w:r w:rsidRPr="00133A0D">
        <w:t>равно</w:t>
      </w:r>
      <w:r w:rsidR="00BD6CEE" w:rsidRPr="00133A0D">
        <w:t xml:space="preserve"> </w:t>
      </w:r>
      <w:r w:rsidRPr="00133A0D">
        <w:t>ляжет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государство.</w:t>
      </w:r>
    </w:p>
    <w:p w:rsidR="00B3759C" w:rsidRPr="00133A0D" w:rsidRDefault="00996C2F" w:rsidP="00B3759C">
      <w:hyperlink r:id="rId40" w:history="1">
        <w:r w:rsidR="00B3759C" w:rsidRPr="00133A0D">
          <w:rPr>
            <w:rStyle w:val="a3"/>
            <w:lang w:val="en-US"/>
          </w:rPr>
          <w:t>https</w:t>
        </w:r>
        <w:r w:rsidR="00B3759C" w:rsidRPr="00133A0D">
          <w:rPr>
            <w:rStyle w:val="a3"/>
          </w:rPr>
          <w:t>://</w:t>
        </w:r>
        <w:r w:rsidR="00B3759C" w:rsidRPr="00133A0D">
          <w:rPr>
            <w:rStyle w:val="a3"/>
            <w:lang w:val="en-US"/>
          </w:rPr>
          <w:t>www</w:t>
        </w:r>
        <w:r w:rsidR="00B3759C" w:rsidRPr="00133A0D">
          <w:rPr>
            <w:rStyle w:val="a3"/>
          </w:rPr>
          <w:t>.</w:t>
        </w:r>
        <w:r w:rsidR="00B3759C" w:rsidRPr="00133A0D">
          <w:rPr>
            <w:rStyle w:val="a3"/>
            <w:lang w:val="en-US"/>
          </w:rPr>
          <w:t>nur</w:t>
        </w:r>
        <w:r w:rsidR="00B3759C" w:rsidRPr="00133A0D">
          <w:rPr>
            <w:rStyle w:val="a3"/>
          </w:rPr>
          <w:t>.</w:t>
        </w:r>
        <w:r w:rsidR="00B3759C" w:rsidRPr="00133A0D">
          <w:rPr>
            <w:rStyle w:val="a3"/>
            <w:lang w:val="en-US"/>
          </w:rPr>
          <w:t>kz</w:t>
        </w:r>
        <w:r w:rsidR="00B3759C" w:rsidRPr="00133A0D">
          <w:rPr>
            <w:rStyle w:val="a3"/>
          </w:rPr>
          <w:t>/</w:t>
        </w:r>
        <w:r w:rsidR="00B3759C" w:rsidRPr="00133A0D">
          <w:rPr>
            <w:rStyle w:val="a3"/>
            <w:lang w:val="en-US"/>
          </w:rPr>
          <w:t>nurfin</w:t>
        </w:r>
        <w:r w:rsidR="00B3759C" w:rsidRPr="00133A0D">
          <w:rPr>
            <w:rStyle w:val="a3"/>
          </w:rPr>
          <w:t>/</w:t>
        </w:r>
        <w:r w:rsidR="00B3759C" w:rsidRPr="00133A0D">
          <w:rPr>
            <w:rStyle w:val="a3"/>
            <w:lang w:val="en-US"/>
          </w:rPr>
          <w:t>pension</w:t>
        </w:r>
        <w:r w:rsidR="00B3759C" w:rsidRPr="00133A0D">
          <w:rPr>
            <w:rStyle w:val="a3"/>
          </w:rPr>
          <w:t>/2059411-</w:t>
        </w:r>
        <w:r w:rsidR="00B3759C" w:rsidRPr="00133A0D">
          <w:rPr>
            <w:rStyle w:val="a3"/>
            <w:lang w:val="en-US"/>
          </w:rPr>
          <w:t>vyplaty</w:t>
        </w:r>
        <w:r w:rsidR="00B3759C" w:rsidRPr="00133A0D">
          <w:rPr>
            <w:rStyle w:val="a3"/>
          </w:rPr>
          <w:t>-</w:t>
        </w:r>
        <w:r w:rsidR="00B3759C" w:rsidRPr="00133A0D">
          <w:rPr>
            <w:rStyle w:val="a3"/>
            <w:lang w:val="en-US"/>
          </w:rPr>
          <w:t>iz</w:t>
        </w:r>
        <w:r w:rsidR="00B3759C" w:rsidRPr="00133A0D">
          <w:rPr>
            <w:rStyle w:val="a3"/>
          </w:rPr>
          <w:t>-</w:t>
        </w:r>
        <w:r w:rsidR="00B3759C" w:rsidRPr="00133A0D">
          <w:rPr>
            <w:rStyle w:val="a3"/>
            <w:lang w:val="en-US"/>
          </w:rPr>
          <w:t>natsfonda</w:t>
        </w:r>
        <w:r w:rsidR="00B3759C" w:rsidRPr="00133A0D">
          <w:rPr>
            <w:rStyle w:val="a3"/>
          </w:rPr>
          <w:t>-</w:t>
        </w:r>
        <w:r w:rsidR="00B3759C" w:rsidRPr="00133A0D">
          <w:rPr>
            <w:rStyle w:val="a3"/>
            <w:lang w:val="en-US"/>
          </w:rPr>
          <w:t>dlya</w:t>
        </w:r>
        <w:r w:rsidR="00B3759C" w:rsidRPr="00133A0D">
          <w:rPr>
            <w:rStyle w:val="a3"/>
          </w:rPr>
          <w:t>-</w:t>
        </w:r>
        <w:r w:rsidR="00B3759C" w:rsidRPr="00133A0D">
          <w:rPr>
            <w:rStyle w:val="a3"/>
            <w:lang w:val="en-US"/>
          </w:rPr>
          <w:t>pensionerov</w:t>
        </w:r>
        <w:r w:rsidR="00B3759C" w:rsidRPr="00133A0D">
          <w:rPr>
            <w:rStyle w:val="a3"/>
          </w:rPr>
          <w:t>-</w:t>
        </w:r>
        <w:r w:rsidR="00B3759C" w:rsidRPr="00133A0D">
          <w:rPr>
            <w:rStyle w:val="a3"/>
            <w:lang w:val="en-US"/>
          </w:rPr>
          <w:t>predlozhili</w:t>
        </w:r>
        <w:r w:rsidR="00B3759C" w:rsidRPr="00133A0D">
          <w:rPr>
            <w:rStyle w:val="a3"/>
          </w:rPr>
          <w:t>-</w:t>
        </w:r>
        <w:r w:rsidR="00B3759C" w:rsidRPr="00133A0D">
          <w:rPr>
            <w:rStyle w:val="a3"/>
            <w:lang w:val="en-US"/>
          </w:rPr>
          <w:t>vvesti</w:t>
        </w:r>
        <w:r w:rsidR="00B3759C" w:rsidRPr="00133A0D">
          <w:rPr>
            <w:rStyle w:val="a3"/>
          </w:rPr>
          <w:t>-</w:t>
        </w:r>
        <w:r w:rsidR="00B3759C" w:rsidRPr="00133A0D">
          <w:rPr>
            <w:rStyle w:val="a3"/>
            <w:lang w:val="en-US"/>
          </w:rPr>
          <w:t>v</w:t>
        </w:r>
        <w:r w:rsidR="00B3759C" w:rsidRPr="00133A0D">
          <w:rPr>
            <w:rStyle w:val="a3"/>
          </w:rPr>
          <w:t>-</w:t>
        </w:r>
        <w:r w:rsidR="00B3759C" w:rsidRPr="00133A0D">
          <w:rPr>
            <w:rStyle w:val="a3"/>
            <w:lang w:val="en-US"/>
          </w:rPr>
          <w:t>kazahstane</w:t>
        </w:r>
      </w:hyperlink>
      <w:r w:rsidR="00BD6CEE" w:rsidRPr="00133A0D">
        <w:t xml:space="preserve"> </w:t>
      </w:r>
    </w:p>
    <w:p w:rsidR="001D0DC5" w:rsidRPr="00133A0D" w:rsidRDefault="001D0DC5" w:rsidP="001D0DC5">
      <w:pPr>
        <w:pStyle w:val="2"/>
      </w:pPr>
      <w:bookmarkStart w:id="131" w:name="_Toc158178260"/>
      <w:r w:rsidRPr="00133A0D">
        <w:lastRenderedPageBreak/>
        <w:t>Total.kz,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8,5</w:t>
      </w:r>
      <w:r w:rsidR="00BD6CEE" w:rsidRPr="00133A0D">
        <w:t xml:space="preserve"> </w:t>
      </w:r>
      <w:r w:rsidRPr="00133A0D">
        <w:t>миллиарда</w:t>
      </w:r>
      <w:r w:rsidR="00BD6CEE" w:rsidRPr="00133A0D">
        <w:t xml:space="preserve"> </w:t>
      </w:r>
      <w:r w:rsidRPr="00133A0D">
        <w:t>тенге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средств</w:t>
      </w:r>
      <w:r w:rsidR="00BD6CEE" w:rsidRPr="00133A0D">
        <w:t xml:space="preserve"> </w:t>
      </w:r>
      <w:r w:rsidRPr="00133A0D">
        <w:t>передано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частное</w:t>
      </w:r>
      <w:r w:rsidR="00BD6CEE" w:rsidRPr="00133A0D">
        <w:t xml:space="preserve"> </w:t>
      </w:r>
      <w:r w:rsidRPr="00133A0D">
        <w:t>управление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месяц</w:t>
      </w:r>
      <w:bookmarkEnd w:id="131"/>
    </w:p>
    <w:p w:rsidR="001D0DC5" w:rsidRPr="00133A0D" w:rsidRDefault="001D0DC5" w:rsidP="00133A0D">
      <w:pPr>
        <w:pStyle w:val="3"/>
      </w:pPr>
      <w:bookmarkStart w:id="132" w:name="_Toc158178261"/>
      <w:r w:rsidRPr="00133A0D">
        <w:t>По</w:t>
      </w:r>
      <w:r w:rsidR="00BD6CEE" w:rsidRPr="00133A0D">
        <w:t xml:space="preserve"> </w:t>
      </w:r>
      <w:r w:rsidRPr="00133A0D">
        <w:t>итогам</w:t>
      </w:r>
      <w:r w:rsidR="00BD6CEE" w:rsidRPr="00133A0D">
        <w:t xml:space="preserve"> </w:t>
      </w:r>
      <w:r w:rsidRPr="00133A0D">
        <w:t>января</w:t>
      </w:r>
      <w:r w:rsidR="00BD6CEE" w:rsidRPr="00133A0D">
        <w:t xml:space="preserve"> </w:t>
      </w:r>
      <w:r w:rsidRPr="00133A0D">
        <w:t>казахстанцы</w:t>
      </w:r>
      <w:r w:rsidR="00BD6CEE" w:rsidRPr="00133A0D">
        <w:t xml:space="preserve"> </w:t>
      </w:r>
      <w:r w:rsidRPr="00133A0D">
        <w:t>изъяли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ЕНПФ</w:t>
      </w:r>
      <w:r w:rsidR="00BD6CEE" w:rsidRPr="00133A0D">
        <w:t xml:space="preserve"> </w:t>
      </w:r>
      <w:r w:rsidRPr="00133A0D">
        <w:t>8,5</w:t>
      </w:r>
      <w:r w:rsidR="00BD6CEE" w:rsidRPr="00133A0D">
        <w:t xml:space="preserve"> </w:t>
      </w:r>
      <w:r w:rsidRPr="00133A0D">
        <w:t>миллиарда</w:t>
      </w:r>
      <w:r w:rsidR="00BD6CEE" w:rsidRPr="00133A0D">
        <w:t xml:space="preserve"> </w:t>
      </w:r>
      <w:r w:rsidRPr="00133A0D">
        <w:t>тенге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последующей</w:t>
      </w:r>
      <w:r w:rsidR="00BD6CEE" w:rsidRPr="00133A0D">
        <w:t xml:space="preserve"> </w:t>
      </w:r>
      <w:r w:rsidRPr="00133A0D">
        <w:t>передачи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частное</w:t>
      </w:r>
      <w:r w:rsidR="00BD6CEE" w:rsidRPr="00133A0D">
        <w:t xml:space="preserve"> </w:t>
      </w:r>
      <w:r w:rsidRPr="00133A0D">
        <w:t>управление,</w:t>
      </w:r>
      <w:r w:rsidR="00BD6CEE" w:rsidRPr="00133A0D">
        <w:t xml:space="preserve"> </w:t>
      </w:r>
      <w:r w:rsidRPr="00133A0D">
        <w:t>сообщает</w:t>
      </w:r>
      <w:r w:rsidR="00BD6CEE" w:rsidRPr="00133A0D">
        <w:t xml:space="preserve"> </w:t>
      </w:r>
      <w:r w:rsidRPr="00133A0D">
        <w:t>Total.kz</w:t>
      </w:r>
      <w:r w:rsidR="00BD6CEE" w:rsidRPr="00133A0D">
        <w:t xml:space="preserve"> </w:t>
      </w:r>
      <w:r w:rsidRPr="00133A0D">
        <w:t>со</w:t>
      </w:r>
      <w:r w:rsidR="00BD6CEE" w:rsidRPr="00133A0D">
        <w:t xml:space="preserve"> </w:t>
      </w:r>
      <w:r w:rsidRPr="00133A0D">
        <w:t>ссылкой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Telegram</w:t>
      </w:r>
      <w:r w:rsidR="00BD6CEE" w:rsidRPr="00133A0D">
        <w:t xml:space="preserve"> </w:t>
      </w:r>
      <w:r w:rsidRPr="00133A0D">
        <w:t>-канал</w:t>
      </w:r>
      <w:r w:rsidR="00BD6CEE" w:rsidRPr="00133A0D">
        <w:t xml:space="preserve"> </w:t>
      </w:r>
      <w:r w:rsidRPr="00133A0D">
        <w:t>Первого</w:t>
      </w:r>
      <w:r w:rsidR="00BD6CEE" w:rsidRPr="00133A0D">
        <w:t xml:space="preserve"> </w:t>
      </w:r>
      <w:r w:rsidRPr="00133A0D">
        <w:t>кредитного</w:t>
      </w:r>
      <w:r w:rsidR="00BD6CEE" w:rsidRPr="00133A0D">
        <w:t xml:space="preserve"> </w:t>
      </w:r>
      <w:r w:rsidRPr="00133A0D">
        <w:t>бюро.</w:t>
      </w:r>
      <w:bookmarkEnd w:id="132"/>
    </w:p>
    <w:p w:rsidR="001D0DC5" w:rsidRPr="00133A0D" w:rsidRDefault="001D0DC5" w:rsidP="001D0DC5">
      <w:r w:rsidRPr="00133A0D">
        <w:t>Количество</w:t>
      </w:r>
      <w:r w:rsidR="00BD6CEE" w:rsidRPr="00133A0D">
        <w:t xml:space="preserve"> </w:t>
      </w:r>
      <w:r w:rsidRPr="00133A0D">
        <w:t>исполненных</w:t>
      </w:r>
      <w:r w:rsidR="00BD6CEE" w:rsidRPr="00133A0D">
        <w:t xml:space="preserve"> </w:t>
      </w:r>
      <w:r w:rsidRPr="00133A0D">
        <w:t>заявлений,</w:t>
      </w:r>
      <w:r w:rsidR="00BD6CEE" w:rsidRPr="00133A0D">
        <w:t xml:space="preserve"> </w:t>
      </w:r>
      <w:r w:rsidRPr="00133A0D">
        <w:t>поступивших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них,</w:t>
      </w:r>
      <w:r w:rsidR="00BD6CEE" w:rsidRPr="00133A0D">
        <w:t xml:space="preserve"> </w:t>
      </w:r>
      <w:r w:rsidRPr="00133A0D">
        <w:t>составило</w:t>
      </w:r>
      <w:r w:rsidR="00BD6CEE" w:rsidRPr="00133A0D">
        <w:t xml:space="preserve"> </w:t>
      </w:r>
      <w:r w:rsidRPr="00133A0D">
        <w:t>5,7</w:t>
      </w:r>
      <w:r w:rsidR="00BD6CEE" w:rsidRPr="00133A0D">
        <w:t xml:space="preserve"> </w:t>
      </w:r>
      <w:r w:rsidRPr="00133A0D">
        <w:t>тысячи,</w:t>
      </w:r>
      <w:r w:rsidR="00BD6CEE" w:rsidRPr="00133A0D">
        <w:t xml:space="preserve"> </w:t>
      </w:r>
      <w:r w:rsidRPr="00133A0D">
        <w:t>приводит</w:t>
      </w:r>
      <w:r w:rsidR="00BD6CEE" w:rsidRPr="00133A0D">
        <w:t xml:space="preserve"> </w:t>
      </w:r>
      <w:r w:rsidRPr="00133A0D">
        <w:t>данные</w:t>
      </w:r>
      <w:r w:rsidR="00BD6CEE" w:rsidRPr="00133A0D">
        <w:t xml:space="preserve"> </w:t>
      </w:r>
      <w:r w:rsidRPr="00133A0D">
        <w:t>фонд.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весь</w:t>
      </w:r>
      <w:r w:rsidR="00BD6CEE" w:rsidRPr="00133A0D">
        <w:t xml:space="preserve"> </w:t>
      </w:r>
      <w:r w:rsidRPr="00133A0D">
        <w:t>срок</w:t>
      </w:r>
      <w:r w:rsidR="00BD6CEE" w:rsidRPr="00133A0D">
        <w:t xml:space="preserve"> </w:t>
      </w:r>
      <w:r w:rsidRPr="00133A0D">
        <w:t>действия</w:t>
      </w:r>
      <w:r w:rsidR="00BD6CEE" w:rsidRPr="00133A0D">
        <w:t xml:space="preserve"> </w:t>
      </w:r>
      <w:r w:rsidRPr="00133A0D">
        <w:t>программы</w:t>
      </w:r>
      <w:r w:rsidR="00BD6CEE" w:rsidRPr="00133A0D">
        <w:t xml:space="preserve"> </w:t>
      </w:r>
      <w:r w:rsidRPr="00133A0D">
        <w:t>досрочного</w:t>
      </w:r>
      <w:r w:rsidR="00BD6CEE" w:rsidRPr="00133A0D">
        <w:t xml:space="preserve"> </w:t>
      </w:r>
      <w:r w:rsidRPr="00133A0D">
        <w:t>снятия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накоплений,</w:t>
      </w:r>
      <w:r w:rsidR="00BD6CEE" w:rsidRPr="00133A0D">
        <w:t xml:space="preserve"> </w:t>
      </w:r>
      <w:r w:rsidRPr="00133A0D">
        <w:t>месячный</w:t>
      </w:r>
      <w:r w:rsidR="00BD6CEE" w:rsidRPr="00133A0D">
        <w:t xml:space="preserve"> </w:t>
      </w:r>
      <w:r w:rsidRPr="00133A0D">
        <w:t>показатель</w:t>
      </w:r>
      <w:r w:rsidR="00BD6CEE" w:rsidRPr="00133A0D">
        <w:t xml:space="preserve"> </w:t>
      </w:r>
      <w:r w:rsidRPr="00133A0D">
        <w:t>лишь</w:t>
      </w:r>
      <w:r w:rsidR="00BD6CEE" w:rsidRPr="00133A0D">
        <w:t xml:space="preserve"> </w:t>
      </w:r>
      <w:r w:rsidRPr="00133A0D">
        <w:t>второй</w:t>
      </w:r>
      <w:r w:rsidR="00BD6CEE" w:rsidRPr="00133A0D">
        <w:t xml:space="preserve"> </w:t>
      </w:r>
      <w:r w:rsidRPr="00133A0D">
        <w:t>раз</w:t>
      </w:r>
      <w:r w:rsidR="00BD6CEE" w:rsidRPr="00133A0D">
        <w:t xml:space="preserve"> </w:t>
      </w:r>
      <w:r w:rsidRPr="00133A0D">
        <w:t>превышает</w:t>
      </w:r>
      <w:r w:rsidR="00BD6CEE" w:rsidRPr="00133A0D">
        <w:t xml:space="preserve"> </w:t>
      </w:r>
      <w:r w:rsidRPr="00133A0D">
        <w:t>8</w:t>
      </w:r>
      <w:r w:rsidR="00BD6CEE" w:rsidRPr="00133A0D">
        <w:t xml:space="preserve"> </w:t>
      </w:r>
      <w:r w:rsidRPr="00133A0D">
        <w:t>миллиардов</w:t>
      </w:r>
      <w:r w:rsidR="00BD6CEE" w:rsidRPr="00133A0D">
        <w:t xml:space="preserve"> </w:t>
      </w:r>
      <w:r w:rsidRPr="00133A0D">
        <w:t>тенге.</w:t>
      </w:r>
      <w:r w:rsidR="00BD6CEE" w:rsidRPr="00133A0D">
        <w:t xml:space="preserve"> </w:t>
      </w:r>
      <w:r w:rsidRPr="00133A0D">
        <w:t>Причем</w:t>
      </w:r>
      <w:r w:rsidR="00BD6CEE" w:rsidRPr="00133A0D">
        <w:t xml:space="preserve"> </w:t>
      </w:r>
      <w:r w:rsidRPr="00133A0D">
        <w:t>подряд:</w:t>
      </w:r>
      <w:r w:rsidR="00BD6CEE" w:rsidRPr="00133A0D">
        <w:t xml:space="preserve"> </w:t>
      </w:r>
      <w:r w:rsidRPr="00133A0D">
        <w:t>значение</w:t>
      </w:r>
      <w:r w:rsidR="00BD6CEE" w:rsidRPr="00133A0D">
        <w:t xml:space="preserve"> </w:t>
      </w:r>
      <w:r w:rsidRPr="00133A0D">
        <w:t>декабря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9,2</w:t>
      </w:r>
      <w:r w:rsidR="00BD6CEE" w:rsidRPr="00133A0D">
        <w:t xml:space="preserve"> </w:t>
      </w:r>
      <w:r w:rsidRPr="00133A0D">
        <w:t>миллиарда</w:t>
      </w:r>
      <w:r w:rsidR="00BD6CEE" w:rsidRPr="00133A0D">
        <w:t xml:space="preserve"> </w:t>
      </w:r>
      <w:r w:rsidRPr="00133A0D">
        <w:t>тенге.</w:t>
      </w:r>
    </w:p>
    <w:p w:rsidR="001D0DC5" w:rsidRPr="00133A0D" w:rsidRDefault="001D0DC5" w:rsidP="001D0DC5">
      <w:r w:rsidRPr="00133A0D">
        <w:t>Возможно,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подобные</w:t>
      </w:r>
      <w:r w:rsidR="00BD6CEE" w:rsidRPr="00133A0D">
        <w:t xml:space="preserve"> </w:t>
      </w:r>
      <w:r w:rsidRPr="00133A0D">
        <w:t>результаты</w:t>
      </w:r>
      <w:r w:rsidR="00BD6CEE" w:rsidRPr="00133A0D">
        <w:t xml:space="preserve"> </w:t>
      </w:r>
      <w:r w:rsidRPr="00133A0D">
        <w:t>повлияло</w:t>
      </w:r>
      <w:r w:rsidR="00BD6CEE" w:rsidRPr="00133A0D">
        <w:t xml:space="preserve"> </w:t>
      </w:r>
      <w:r w:rsidRPr="00133A0D">
        <w:t>то,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последнее</w:t>
      </w:r>
      <w:r w:rsidR="00BD6CEE" w:rsidRPr="00133A0D">
        <w:t xml:space="preserve"> </w:t>
      </w:r>
      <w:r w:rsidRPr="00133A0D">
        <w:t>время</w:t>
      </w:r>
      <w:r w:rsidR="00BD6CEE" w:rsidRPr="00133A0D">
        <w:t xml:space="preserve"> </w:t>
      </w:r>
      <w:r w:rsidRPr="00133A0D">
        <w:t>частные</w:t>
      </w:r>
      <w:r w:rsidR="00BD6CEE" w:rsidRPr="00133A0D">
        <w:t xml:space="preserve"> </w:t>
      </w:r>
      <w:r w:rsidRPr="00133A0D">
        <w:t>управляющие</w:t>
      </w:r>
      <w:r w:rsidR="00BD6CEE" w:rsidRPr="00133A0D">
        <w:t xml:space="preserve"> </w:t>
      </w:r>
      <w:r w:rsidRPr="00133A0D">
        <w:t>заметно</w:t>
      </w:r>
      <w:r w:rsidR="00BD6CEE" w:rsidRPr="00133A0D">
        <w:t xml:space="preserve"> </w:t>
      </w:r>
      <w:r w:rsidRPr="00133A0D">
        <w:t>обходят</w:t>
      </w:r>
      <w:r w:rsidR="00BD6CEE" w:rsidRPr="00133A0D">
        <w:t xml:space="preserve"> </w:t>
      </w:r>
      <w:r w:rsidRPr="00133A0D">
        <w:t>ЕНПФ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доходности</w:t>
      </w:r>
      <w:r w:rsidR="00BD6CEE" w:rsidRPr="00133A0D">
        <w:t xml:space="preserve"> </w:t>
      </w:r>
      <w:r w:rsidRPr="00133A0D">
        <w:t>активов.</w:t>
      </w:r>
    </w:p>
    <w:p w:rsidR="001D0DC5" w:rsidRPr="00133A0D" w:rsidRDefault="001D0DC5" w:rsidP="001D0DC5">
      <w:r w:rsidRPr="00133A0D">
        <w:t>Активность</w:t>
      </w:r>
      <w:r w:rsidR="00BD6CEE" w:rsidRPr="00133A0D">
        <w:t xml:space="preserve"> </w:t>
      </w:r>
      <w:r w:rsidRPr="00133A0D">
        <w:t>казахстанцев</w:t>
      </w:r>
      <w:r w:rsidR="00BD6CEE" w:rsidRPr="00133A0D">
        <w:t xml:space="preserve"> </w:t>
      </w:r>
      <w:r w:rsidRPr="00133A0D">
        <w:t>начала</w:t>
      </w:r>
      <w:r w:rsidR="00BD6CEE" w:rsidRPr="00133A0D">
        <w:t xml:space="preserve"> </w:t>
      </w:r>
      <w:r w:rsidRPr="00133A0D">
        <w:t>расти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июле</w:t>
      </w:r>
      <w:r w:rsidR="00BD6CEE" w:rsidRPr="00133A0D">
        <w:t xml:space="preserve"> </w:t>
      </w:r>
      <w:r w:rsidRPr="00133A0D">
        <w:t>2023</w:t>
      </w:r>
      <w:r w:rsidR="00BD6CEE" w:rsidRPr="00133A0D">
        <w:t xml:space="preserve"> </w:t>
      </w:r>
      <w:r w:rsidRPr="00133A0D">
        <w:t>года.</w:t>
      </w:r>
      <w:r w:rsidR="00BD6CEE" w:rsidRPr="00133A0D">
        <w:t xml:space="preserve"> </w:t>
      </w:r>
      <w:r w:rsidRPr="00133A0D">
        <w:t>Тогда</w:t>
      </w:r>
      <w:r w:rsidR="00BD6CEE" w:rsidRPr="00133A0D">
        <w:t xml:space="preserve"> </w:t>
      </w:r>
      <w:r w:rsidRPr="00133A0D">
        <w:t>вступил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силу</w:t>
      </w:r>
      <w:r w:rsidR="00BD6CEE" w:rsidRPr="00133A0D">
        <w:t xml:space="preserve"> </w:t>
      </w:r>
      <w:r w:rsidRPr="00133A0D">
        <w:t>Социальный</w:t>
      </w:r>
      <w:r w:rsidR="00BD6CEE" w:rsidRPr="00133A0D">
        <w:t xml:space="preserve"> </w:t>
      </w:r>
      <w:r w:rsidRPr="00133A0D">
        <w:t>кодекс,</w:t>
      </w:r>
      <w:r w:rsidR="00BD6CEE" w:rsidRPr="00133A0D">
        <w:t xml:space="preserve"> </w:t>
      </w:r>
      <w:r w:rsidRPr="00133A0D">
        <w:t>который</w:t>
      </w:r>
      <w:r w:rsidR="00BD6CEE" w:rsidRPr="00133A0D">
        <w:t xml:space="preserve"> </w:t>
      </w:r>
      <w:r w:rsidRPr="00133A0D">
        <w:t>позволил</w:t>
      </w:r>
      <w:r w:rsidR="00BD6CEE" w:rsidRPr="00133A0D">
        <w:t xml:space="preserve"> </w:t>
      </w:r>
      <w:r w:rsidRPr="00133A0D">
        <w:t>передавать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частное</w:t>
      </w:r>
      <w:r w:rsidR="00BD6CEE" w:rsidRPr="00133A0D">
        <w:t xml:space="preserve"> </w:t>
      </w:r>
      <w:r w:rsidRPr="00133A0D">
        <w:t>управление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50%</w:t>
      </w:r>
      <w:r w:rsidR="00BD6CEE" w:rsidRPr="00133A0D">
        <w:t xml:space="preserve"> </w:t>
      </w:r>
      <w:r w:rsidRPr="00133A0D">
        <w:t>пенсионных</w:t>
      </w:r>
      <w:r w:rsidR="00BD6CEE" w:rsidRPr="00133A0D">
        <w:t xml:space="preserve"> </w:t>
      </w:r>
      <w:r w:rsidRPr="00133A0D">
        <w:t>накоплений.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январе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передачу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частное</w:t>
      </w:r>
      <w:r w:rsidR="00BD6CEE" w:rsidRPr="00133A0D">
        <w:t xml:space="preserve"> </w:t>
      </w:r>
      <w:r w:rsidRPr="00133A0D">
        <w:t>управление</w:t>
      </w:r>
      <w:r w:rsidR="00BD6CEE" w:rsidRPr="00133A0D">
        <w:t xml:space="preserve"> </w:t>
      </w:r>
      <w:r w:rsidRPr="00133A0D">
        <w:t>пришлась</w:t>
      </w:r>
      <w:r w:rsidR="00BD6CEE" w:rsidRPr="00133A0D">
        <w:t xml:space="preserve"> </w:t>
      </w:r>
      <w:r w:rsidRPr="00133A0D">
        <w:t>четверть</w:t>
      </w:r>
      <w:r w:rsidR="00BD6CEE" w:rsidRPr="00133A0D">
        <w:t xml:space="preserve"> </w:t>
      </w:r>
      <w:r w:rsidRPr="00133A0D">
        <w:t>всех</w:t>
      </w:r>
      <w:r w:rsidR="00BD6CEE" w:rsidRPr="00133A0D">
        <w:t xml:space="preserve"> </w:t>
      </w:r>
      <w:r w:rsidRPr="00133A0D">
        <w:t>средств,</w:t>
      </w:r>
      <w:r w:rsidR="00BD6CEE" w:rsidRPr="00133A0D">
        <w:t xml:space="preserve"> </w:t>
      </w:r>
      <w:r w:rsidRPr="00133A0D">
        <w:t>изъятых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ЕНПФ.</w:t>
      </w:r>
      <w:r w:rsidR="00BD6CEE" w:rsidRPr="00133A0D">
        <w:t xml:space="preserve"> </w:t>
      </w:r>
      <w:r w:rsidRPr="00133A0D">
        <w:t>Примерно</w:t>
      </w:r>
      <w:r w:rsidR="00BD6CEE" w:rsidRPr="00133A0D">
        <w:t xml:space="preserve"> </w:t>
      </w:r>
      <w:r w:rsidRPr="00133A0D">
        <w:t>столько</w:t>
      </w:r>
      <w:r w:rsidR="00BD6CEE" w:rsidRPr="00133A0D">
        <w:t xml:space="preserve"> </w:t>
      </w:r>
      <w:r w:rsidRPr="00133A0D">
        <w:t>же</w:t>
      </w:r>
      <w:r w:rsidR="00BD6CEE" w:rsidRPr="00133A0D">
        <w:t xml:space="preserve"> </w:t>
      </w:r>
      <w:r w:rsidRPr="00133A0D">
        <w:t>обеспечило</w:t>
      </w:r>
      <w:r w:rsidR="00BD6CEE" w:rsidRPr="00133A0D">
        <w:t xml:space="preserve"> </w:t>
      </w:r>
      <w:r w:rsidRPr="00133A0D">
        <w:t>лечение</w:t>
      </w:r>
      <w:r w:rsidR="00BD6CEE" w:rsidRPr="00133A0D">
        <w:t xml:space="preserve"> </w:t>
      </w:r>
      <w:r w:rsidRPr="00133A0D">
        <w:t>(8,8</w:t>
      </w:r>
      <w:r w:rsidR="00BD6CEE" w:rsidRPr="00133A0D">
        <w:t xml:space="preserve"> </w:t>
      </w:r>
      <w:r w:rsidRPr="00133A0D">
        <w:t>миллиарда</w:t>
      </w:r>
      <w:r w:rsidR="00BD6CEE" w:rsidRPr="00133A0D">
        <w:t xml:space="preserve"> </w:t>
      </w:r>
      <w:r w:rsidRPr="00133A0D">
        <w:t>тенге),</w:t>
      </w:r>
      <w:r w:rsidR="00BD6CEE" w:rsidRPr="00133A0D">
        <w:t xml:space="preserve"> </w:t>
      </w:r>
      <w:r w:rsidRPr="00133A0D">
        <w:t>оставшуюся</w:t>
      </w:r>
      <w:r w:rsidR="00BD6CEE" w:rsidRPr="00133A0D">
        <w:t xml:space="preserve"> </w:t>
      </w:r>
      <w:r w:rsidRPr="00133A0D">
        <w:t>половину</w:t>
      </w:r>
      <w:r w:rsidR="00BD6CEE" w:rsidRPr="00133A0D">
        <w:t xml:space="preserve"> </w:t>
      </w:r>
      <w:r w:rsidRPr="00133A0D">
        <w:t>—</w:t>
      </w:r>
      <w:r w:rsidR="00BD6CEE" w:rsidRPr="00133A0D">
        <w:t xml:space="preserve"> </w:t>
      </w:r>
      <w:r w:rsidRPr="00133A0D">
        <w:t>улучшение</w:t>
      </w:r>
      <w:r w:rsidR="00BD6CEE" w:rsidRPr="00133A0D">
        <w:t xml:space="preserve"> </w:t>
      </w:r>
      <w:r w:rsidRPr="00133A0D">
        <w:t>жилищных</w:t>
      </w:r>
      <w:r w:rsidR="00BD6CEE" w:rsidRPr="00133A0D">
        <w:t xml:space="preserve"> </w:t>
      </w:r>
      <w:r w:rsidRPr="00133A0D">
        <w:t>условий</w:t>
      </w:r>
      <w:r w:rsidR="00BD6CEE" w:rsidRPr="00133A0D">
        <w:t xml:space="preserve"> </w:t>
      </w:r>
      <w:r w:rsidRPr="00133A0D">
        <w:t>(16,7</w:t>
      </w:r>
      <w:r w:rsidR="00BD6CEE" w:rsidRPr="00133A0D">
        <w:t xml:space="preserve"> </w:t>
      </w:r>
      <w:r w:rsidRPr="00133A0D">
        <w:t>миллиарда</w:t>
      </w:r>
      <w:r w:rsidR="00BD6CEE" w:rsidRPr="00133A0D">
        <w:t xml:space="preserve"> </w:t>
      </w:r>
      <w:r w:rsidRPr="00133A0D">
        <w:t>тенге).</w:t>
      </w:r>
    </w:p>
    <w:p w:rsidR="00D1642B" w:rsidRPr="00133A0D" w:rsidRDefault="00996C2F" w:rsidP="001D0DC5">
      <w:hyperlink r:id="rId41" w:history="1">
        <w:r w:rsidR="001D0DC5" w:rsidRPr="00133A0D">
          <w:rPr>
            <w:rStyle w:val="a3"/>
          </w:rPr>
          <w:t>https://total.kz/ru/news/finansi/85_milliarda_tenge_pensionnih_sredstv_peredano_v_chastnoe_upravlenie_za_mesyats_date_2024_02_06_16_02_46</w:t>
        </w:r>
      </w:hyperlink>
    </w:p>
    <w:p w:rsidR="00190A92" w:rsidRPr="00133A0D" w:rsidRDefault="00190A92" w:rsidP="00190A92">
      <w:pPr>
        <w:pStyle w:val="2"/>
      </w:pPr>
      <w:bookmarkStart w:id="133" w:name="_Toc158178262"/>
      <w:r w:rsidRPr="00133A0D">
        <w:t>Акчабар,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ГНПФ</w:t>
      </w:r>
      <w:r w:rsidR="00BD6CEE" w:rsidRPr="00133A0D">
        <w:t xml:space="preserve"> </w:t>
      </w:r>
      <w:r w:rsidRPr="00133A0D">
        <w:t>увеличил</w:t>
      </w:r>
      <w:r w:rsidR="00BD6CEE" w:rsidRPr="00133A0D">
        <w:t xml:space="preserve"> </w:t>
      </w:r>
      <w:r w:rsidRPr="00133A0D">
        <w:t>доходы,</w:t>
      </w:r>
      <w:r w:rsidR="00BD6CEE" w:rsidRPr="00133A0D">
        <w:t xml:space="preserve"> </w:t>
      </w:r>
      <w:r w:rsidRPr="00133A0D">
        <w:t>инвестировав</w:t>
      </w:r>
      <w:r w:rsidR="00BD6CEE" w:rsidRPr="00133A0D">
        <w:t xml:space="preserve"> </w:t>
      </w:r>
      <w:r w:rsidRPr="00133A0D">
        <w:t>1.2</w:t>
      </w:r>
      <w:r w:rsidR="00BD6CEE" w:rsidRPr="00133A0D">
        <w:t xml:space="preserve"> </w:t>
      </w:r>
      <w:r w:rsidRPr="00133A0D">
        <w:t>млрд</w:t>
      </w:r>
      <w:r w:rsidR="00BD6CEE" w:rsidRPr="00133A0D">
        <w:t xml:space="preserve"> </w:t>
      </w:r>
      <w:r w:rsidRPr="00133A0D">
        <w:t>сомов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январе</w:t>
      </w:r>
      <w:r w:rsidR="00BD6CEE" w:rsidRPr="00133A0D">
        <w:t xml:space="preserve"> </w:t>
      </w:r>
      <w:r w:rsidRPr="00133A0D">
        <w:t>2024-го</w:t>
      </w:r>
      <w:bookmarkEnd w:id="133"/>
    </w:p>
    <w:p w:rsidR="00190A92" w:rsidRPr="00133A0D" w:rsidRDefault="00190A92" w:rsidP="00133A0D">
      <w:pPr>
        <w:pStyle w:val="3"/>
      </w:pPr>
      <w:bookmarkStart w:id="134" w:name="_Toc158178263"/>
      <w:r w:rsidRPr="00133A0D">
        <w:t>Государственный</w:t>
      </w:r>
      <w:r w:rsidR="00BD6CEE" w:rsidRPr="00133A0D">
        <w:t xml:space="preserve"> </w:t>
      </w:r>
      <w:r w:rsidRPr="00133A0D">
        <w:t>национальный</w:t>
      </w:r>
      <w:r w:rsidR="00BD6CEE" w:rsidRPr="00133A0D">
        <w:t xml:space="preserve"> </w:t>
      </w:r>
      <w:r w:rsidRPr="00133A0D">
        <w:t>пенсионный</w:t>
      </w:r>
      <w:r w:rsidR="00BD6CEE" w:rsidRPr="00133A0D">
        <w:t xml:space="preserve"> </w:t>
      </w:r>
      <w:r w:rsidRPr="00133A0D">
        <w:t>фонд</w:t>
      </w:r>
      <w:r w:rsidR="00BD6CEE" w:rsidRPr="00133A0D">
        <w:t xml:space="preserve"> </w:t>
      </w:r>
      <w:r w:rsidRPr="00133A0D">
        <w:t>активно</w:t>
      </w:r>
      <w:r w:rsidR="00BD6CEE" w:rsidRPr="00133A0D">
        <w:t xml:space="preserve"> </w:t>
      </w:r>
      <w:r w:rsidRPr="00133A0D">
        <w:t>управлял</w:t>
      </w:r>
      <w:r w:rsidR="00BD6CEE" w:rsidRPr="00133A0D">
        <w:t xml:space="preserve"> </w:t>
      </w:r>
      <w:r w:rsidRPr="00133A0D">
        <w:t>своими</w:t>
      </w:r>
      <w:r w:rsidR="00BD6CEE" w:rsidRPr="00133A0D">
        <w:t xml:space="preserve"> </w:t>
      </w:r>
      <w:r w:rsidRPr="00133A0D">
        <w:t>средствами,</w:t>
      </w:r>
      <w:r w:rsidR="00BD6CEE" w:rsidRPr="00133A0D">
        <w:t xml:space="preserve"> </w:t>
      </w:r>
      <w:r w:rsidRPr="00133A0D">
        <w:t>вкладывая</w:t>
      </w:r>
      <w:r w:rsidR="00BD6CEE" w:rsidRPr="00133A0D">
        <w:t xml:space="preserve"> </w:t>
      </w:r>
      <w:r w:rsidRPr="00133A0D">
        <w:t>их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различные</w:t>
      </w:r>
      <w:r w:rsidR="00BD6CEE" w:rsidRPr="00133A0D">
        <w:t xml:space="preserve"> </w:t>
      </w:r>
      <w:r w:rsidRPr="00133A0D">
        <w:t>финансовые</w:t>
      </w:r>
      <w:r w:rsidR="00BD6CEE" w:rsidRPr="00133A0D">
        <w:t xml:space="preserve"> </w:t>
      </w:r>
      <w:r w:rsidRPr="00133A0D">
        <w:t>инструменты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получения</w:t>
      </w:r>
      <w:r w:rsidR="00BD6CEE" w:rsidRPr="00133A0D">
        <w:t xml:space="preserve"> </w:t>
      </w:r>
      <w:r w:rsidRPr="00133A0D">
        <w:t>дохода.</w:t>
      </w:r>
      <w:r w:rsidR="00BD6CEE" w:rsidRPr="00133A0D">
        <w:t xml:space="preserve"> </w:t>
      </w:r>
      <w:r w:rsidRPr="00133A0D">
        <w:t>Фонд</w:t>
      </w:r>
      <w:r w:rsidR="00BD6CEE" w:rsidRPr="00133A0D">
        <w:t xml:space="preserve"> </w:t>
      </w:r>
      <w:r w:rsidRPr="00133A0D">
        <w:t>инвестировал</w:t>
      </w:r>
      <w:r w:rsidR="00BD6CEE" w:rsidRPr="00133A0D">
        <w:t xml:space="preserve"> </w:t>
      </w:r>
      <w:r w:rsidRPr="00133A0D">
        <w:t>1</w:t>
      </w:r>
      <w:r w:rsidR="00BD6CEE" w:rsidRPr="00133A0D">
        <w:t xml:space="preserve"> </w:t>
      </w:r>
      <w:r w:rsidRPr="00133A0D">
        <w:t>млрд</w:t>
      </w:r>
      <w:r w:rsidR="00BD6CEE" w:rsidRPr="00133A0D">
        <w:t xml:space="preserve"> </w:t>
      </w:r>
      <w:r w:rsidRPr="00133A0D">
        <w:t>38</w:t>
      </w:r>
      <w:r w:rsidR="00BD6CEE" w:rsidRPr="00133A0D">
        <w:t xml:space="preserve"> </w:t>
      </w:r>
      <w:r w:rsidRPr="00133A0D">
        <w:t>млн</w:t>
      </w:r>
      <w:r w:rsidR="00BD6CEE" w:rsidRPr="00133A0D">
        <w:t xml:space="preserve"> </w:t>
      </w:r>
      <w:r w:rsidRPr="00133A0D">
        <w:t>сомов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государственные</w:t>
      </w:r>
      <w:r w:rsidR="00BD6CEE" w:rsidRPr="00133A0D">
        <w:t xml:space="preserve"> </w:t>
      </w:r>
      <w:r w:rsidRPr="00133A0D">
        <w:t>ценные</w:t>
      </w:r>
      <w:r w:rsidR="00BD6CEE" w:rsidRPr="00133A0D">
        <w:t xml:space="preserve"> </w:t>
      </w:r>
      <w:r w:rsidRPr="00133A0D">
        <w:t>бумаги</w:t>
      </w:r>
      <w:r w:rsidR="00BD6CEE" w:rsidRPr="00133A0D">
        <w:t xml:space="preserve"> </w:t>
      </w:r>
      <w:r w:rsidRPr="00133A0D">
        <w:t>(ГЦБ)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ожидаемой</w:t>
      </w:r>
      <w:r w:rsidR="00BD6CEE" w:rsidRPr="00133A0D">
        <w:t xml:space="preserve"> </w:t>
      </w:r>
      <w:r w:rsidRPr="00133A0D">
        <w:t>годовой</w:t>
      </w:r>
      <w:r w:rsidR="00BD6CEE" w:rsidRPr="00133A0D">
        <w:t xml:space="preserve"> </w:t>
      </w:r>
      <w:r w:rsidRPr="00133A0D">
        <w:t>доходностью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пределах</w:t>
      </w:r>
      <w:r w:rsidR="00BD6CEE" w:rsidRPr="00133A0D">
        <w:t xml:space="preserve"> </w:t>
      </w:r>
      <w:r w:rsidRPr="00133A0D">
        <w:t>между</w:t>
      </w:r>
      <w:r w:rsidR="00BD6CEE" w:rsidRPr="00133A0D">
        <w:t xml:space="preserve"> </w:t>
      </w:r>
      <w:r w:rsidRPr="00133A0D">
        <w:t>14.95%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16.20%.</w:t>
      </w:r>
      <w:r w:rsidR="00BD6CEE" w:rsidRPr="00133A0D">
        <w:t xml:space="preserve"> </w:t>
      </w:r>
      <w:r w:rsidRPr="00133A0D">
        <w:t>Об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сообщает</w:t>
      </w:r>
      <w:r w:rsidR="00BD6CEE" w:rsidRPr="00133A0D">
        <w:t xml:space="preserve"> </w:t>
      </w:r>
      <w:r w:rsidRPr="00133A0D">
        <w:t>пресс-служба</w:t>
      </w:r>
      <w:r w:rsidR="00BD6CEE" w:rsidRPr="00133A0D">
        <w:t xml:space="preserve"> </w:t>
      </w:r>
      <w:r w:rsidRPr="00133A0D">
        <w:t>Соцфонда.</w:t>
      </w:r>
      <w:bookmarkEnd w:id="134"/>
    </w:p>
    <w:p w:rsidR="00190A92" w:rsidRPr="00133A0D" w:rsidRDefault="00190A92" w:rsidP="00190A92">
      <w:r w:rsidRPr="00133A0D">
        <w:t>Кроме</w:t>
      </w:r>
      <w:r w:rsidR="00BD6CEE" w:rsidRPr="00133A0D">
        <w:t xml:space="preserve"> </w:t>
      </w:r>
      <w:r w:rsidRPr="00133A0D">
        <w:t>того,</w:t>
      </w:r>
      <w:r w:rsidR="00BD6CEE" w:rsidRPr="00133A0D">
        <w:t xml:space="preserve"> </w:t>
      </w:r>
      <w:r w:rsidRPr="00133A0D">
        <w:t>часть</w:t>
      </w:r>
      <w:r w:rsidR="00BD6CEE" w:rsidRPr="00133A0D">
        <w:t xml:space="preserve"> </w:t>
      </w:r>
      <w:r w:rsidRPr="00133A0D">
        <w:t>средств</w:t>
      </w:r>
      <w:r w:rsidR="00BD6CEE" w:rsidRPr="00133A0D">
        <w:t xml:space="preserve"> </w:t>
      </w:r>
      <w:r w:rsidRPr="00133A0D">
        <w:t>фонда</w:t>
      </w:r>
      <w:r w:rsidR="00BD6CEE" w:rsidRPr="00133A0D">
        <w:t xml:space="preserve"> </w:t>
      </w:r>
      <w:r w:rsidRPr="00133A0D">
        <w:t>была</w:t>
      </w:r>
      <w:r w:rsidR="00BD6CEE" w:rsidRPr="00133A0D">
        <w:t xml:space="preserve"> </w:t>
      </w:r>
      <w:r w:rsidRPr="00133A0D">
        <w:t>размещена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депозитных</w:t>
      </w:r>
      <w:r w:rsidR="00BD6CEE" w:rsidRPr="00133A0D">
        <w:t xml:space="preserve"> </w:t>
      </w:r>
      <w:r w:rsidRPr="00133A0D">
        <w:t>счетах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коммерческих</w:t>
      </w:r>
      <w:r w:rsidR="00BD6CEE" w:rsidRPr="00133A0D">
        <w:t xml:space="preserve"> </w:t>
      </w:r>
      <w:r w:rsidRPr="00133A0D">
        <w:t>банках.</w:t>
      </w:r>
      <w:r w:rsidR="00BD6CEE" w:rsidRPr="00133A0D">
        <w:t xml:space="preserve"> </w:t>
      </w:r>
      <w:r w:rsidRPr="00133A0D">
        <w:t>Объем</w:t>
      </w:r>
      <w:r w:rsidR="00BD6CEE" w:rsidRPr="00133A0D">
        <w:t xml:space="preserve"> </w:t>
      </w:r>
      <w:r w:rsidRPr="00133A0D">
        <w:t>таких</w:t>
      </w:r>
      <w:r w:rsidR="00BD6CEE" w:rsidRPr="00133A0D">
        <w:t xml:space="preserve"> </w:t>
      </w:r>
      <w:r w:rsidRPr="00133A0D">
        <w:t>вложений</w:t>
      </w:r>
      <w:r w:rsidR="00BD6CEE" w:rsidRPr="00133A0D">
        <w:t xml:space="preserve"> </w:t>
      </w:r>
      <w:r w:rsidRPr="00133A0D">
        <w:t>составил</w:t>
      </w:r>
      <w:r w:rsidR="00BD6CEE" w:rsidRPr="00133A0D">
        <w:t xml:space="preserve"> </w:t>
      </w:r>
      <w:r w:rsidRPr="00133A0D">
        <w:t>170</w:t>
      </w:r>
      <w:r w:rsidR="00BD6CEE" w:rsidRPr="00133A0D">
        <w:t xml:space="preserve"> </w:t>
      </w:r>
      <w:r w:rsidRPr="00133A0D">
        <w:t>млн</w:t>
      </w:r>
      <w:r w:rsidR="00BD6CEE" w:rsidRPr="00133A0D">
        <w:t xml:space="preserve"> </w:t>
      </w:r>
      <w:r w:rsidRPr="00133A0D">
        <w:t>сомов</w:t>
      </w:r>
      <w:r w:rsidR="00BD6CEE" w:rsidRPr="00133A0D">
        <w:t xml:space="preserve"> </w:t>
      </w:r>
      <w:r w:rsidRPr="00133A0D">
        <w:t>сроком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12</w:t>
      </w:r>
      <w:r w:rsidR="00BD6CEE" w:rsidRPr="00133A0D">
        <w:t xml:space="preserve"> </w:t>
      </w:r>
      <w:r w:rsidRPr="00133A0D">
        <w:t>месяцев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доходностью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13.3%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17.2%</w:t>
      </w:r>
      <w:r w:rsidR="00BD6CEE" w:rsidRPr="00133A0D">
        <w:t xml:space="preserve"> </w:t>
      </w:r>
      <w:r w:rsidRPr="00133A0D">
        <w:t>годовых.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общей</w:t>
      </w:r>
      <w:r w:rsidR="00BD6CEE" w:rsidRPr="00133A0D">
        <w:t xml:space="preserve"> </w:t>
      </w:r>
      <w:r w:rsidRPr="00133A0D">
        <w:t>сложности</w:t>
      </w:r>
      <w:r w:rsidR="00BD6CEE" w:rsidRPr="00133A0D">
        <w:t xml:space="preserve"> </w:t>
      </w:r>
      <w:r w:rsidRPr="00133A0D">
        <w:t>инвестиции</w:t>
      </w:r>
      <w:r w:rsidR="00BD6CEE" w:rsidRPr="00133A0D">
        <w:t xml:space="preserve"> </w:t>
      </w:r>
      <w:r w:rsidRPr="00133A0D">
        <w:t>ГНПФ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январе</w:t>
      </w:r>
      <w:r w:rsidR="00BD6CEE" w:rsidRPr="00133A0D">
        <w:t xml:space="preserve"> </w:t>
      </w:r>
      <w:r w:rsidRPr="00133A0D">
        <w:t>достигли</w:t>
      </w:r>
      <w:r w:rsidR="00BD6CEE" w:rsidRPr="00133A0D">
        <w:t xml:space="preserve"> </w:t>
      </w:r>
      <w:r w:rsidRPr="00133A0D">
        <w:t>1</w:t>
      </w:r>
      <w:r w:rsidR="00BD6CEE" w:rsidRPr="00133A0D">
        <w:t xml:space="preserve"> </w:t>
      </w:r>
      <w:r w:rsidRPr="00133A0D">
        <w:t>млрд</w:t>
      </w:r>
      <w:r w:rsidR="00BD6CEE" w:rsidRPr="00133A0D">
        <w:t xml:space="preserve"> </w:t>
      </w:r>
      <w:r w:rsidRPr="00133A0D">
        <w:t>208</w:t>
      </w:r>
      <w:r w:rsidR="00BD6CEE" w:rsidRPr="00133A0D">
        <w:t xml:space="preserve"> </w:t>
      </w:r>
      <w:r w:rsidRPr="00133A0D">
        <w:t>млн</w:t>
      </w:r>
      <w:r w:rsidR="00BD6CEE" w:rsidRPr="00133A0D">
        <w:t xml:space="preserve"> </w:t>
      </w:r>
      <w:r w:rsidRPr="00133A0D">
        <w:t>сомов.</w:t>
      </w:r>
    </w:p>
    <w:p w:rsidR="00190A92" w:rsidRPr="00133A0D" w:rsidRDefault="00190A92" w:rsidP="00190A92">
      <w:r w:rsidRPr="00133A0D">
        <w:t>От</w:t>
      </w:r>
      <w:r w:rsidR="00BD6CEE" w:rsidRPr="00133A0D">
        <w:t xml:space="preserve"> </w:t>
      </w:r>
      <w:r w:rsidRPr="00133A0D">
        <w:t>этих</w:t>
      </w:r>
      <w:r w:rsidR="00BD6CEE" w:rsidRPr="00133A0D">
        <w:t xml:space="preserve"> </w:t>
      </w:r>
      <w:r w:rsidRPr="00133A0D">
        <w:t>инвестиций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январе</w:t>
      </w:r>
      <w:r w:rsidR="00BD6CEE" w:rsidRPr="00133A0D">
        <w:t xml:space="preserve"> </w:t>
      </w:r>
      <w:r w:rsidRPr="00133A0D">
        <w:t>фонд</w:t>
      </w:r>
      <w:r w:rsidR="00BD6CEE" w:rsidRPr="00133A0D">
        <w:t xml:space="preserve"> </w:t>
      </w:r>
      <w:r w:rsidRPr="00133A0D">
        <w:t>получил</w:t>
      </w:r>
      <w:r w:rsidR="00BD6CEE" w:rsidRPr="00133A0D">
        <w:t xml:space="preserve"> </w:t>
      </w:r>
      <w:r w:rsidRPr="00133A0D">
        <w:t>значительные</w:t>
      </w:r>
      <w:r w:rsidR="00BD6CEE" w:rsidRPr="00133A0D">
        <w:t xml:space="preserve"> </w:t>
      </w:r>
      <w:r w:rsidRPr="00133A0D">
        <w:t>доходы.</w:t>
      </w:r>
      <w:r w:rsidR="00BD6CEE" w:rsidRPr="00133A0D">
        <w:t xml:space="preserve"> </w:t>
      </w:r>
      <w:r w:rsidRPr="00133A0D">
        <w:t>Доход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государственных</w:t>
      </w:r>
      <w:r w:rsidR="00BD6CEE" w:rsidRPr="00133A0D">
        <w:t xml:space="preserve"> </w:t>
      </w:r>
      <w:r w:rsidRPr="00133A0D">
        <w:t>ценных</w:t>
      </w:r>
      <w:r w:rsidR="00BD6CEE" w:rsidRPr="00133A0D">
        <w:t xml:space="preserve"> </w:t>
      </w:r>
      <w:r w:rsidRPr="00133A0D">
        <w:t>бумаг</w:t>
      </w:r>
      <w:r w:rsidR="00BD6CEE" w:rsidRPr="00133A0D">
        <w:t xml:space="preserve"> </w:t>
      </w:r>
      <w:r w:rsidRPr="00133A0D">
        <w:t>составил</w:t>
      </w:r>
      <w:r w:rsidR="00BD6CEE" w:rsidRPr="00133A0D">
        <w:t xml:space="preserve"> </w:t>
      </w:r>
      <w:r w:rsidRPr="00133A0D">
        <w:t>381.4</w:t>
      </w:r>
      <w:r w:rsidR="00BD6CEE" w:rsidRPr="00133A0D">
        <w:t xml:space="preserve"> </w:t>
      </w:r>
      <w:r w:rsidRPr="00133A0D">
        <w:t>млн</w:t>
      </w:r>
      <w:r w:rsidR="00BD6CEE" w:rsidRPr="00133A0D">
        <w:t xml:space="preserve"> </w:t>
      </w:r>
      <w:r w:rsidRPr="00133A0D">
        <w:t>сомов,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депозитных</w:t>
      </w:r>
      <w:r w:rsidR="00BD6CEE" w:rsidRPr="00133A0D">
        <w:t xml:space="preserve"> </w:t>
      </w:r>
      <w:r w:rsidRPr="00133A0D">
        <w:t>вкладов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19.7</w:t>
      </w:r>
      <w:r w:rsidR="00BD6CEE" w:rsidRPr="00133A0D">
        <w:t xml:space="preserve"> </w:t>
      </w:r>
      <w:r w:rsidRPr="00133A0D">
        <w:t>млн</w:t>
      </w:r>
      <w:r w:rsidR="00BD6CEE" w:rsidRPr="00133A0D">
        <w:t xml:space="preserve"> </w:t>
      </w:r>
      <w:r w:rsidRPr="00133A0D">
        <w:t>сомов,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проценты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ежедневные</w:t>
      </w:r>
      <w:r w:rsidR="00BD6CEE" w:rsidRPr="00133A0D">
        <w:t xml:space="preserve"> </w:t>
      </w:r>
      <w:r w:rsidRPr="00133A0D">
        <w:t>остатки</w:t>
      </w:r>
      <w:r w:rsidR="00BD6CEE" w:rsidRPr="00133A0D">
        <w:t xml:space="preserve"> </w:t>
      </w:r>
      <w:r w:rsidRPr="00133A0D">
        <w:t>денежных</w:t>
      </w:r>
      <w:r w:rsidR="00BD6CEE" w:rsidRPr="00133A0D">
        <w:t xml:space="preserve"> </w:t>
      </w:r>
      <w:r w:rsidRPr="00133A0D">
        <w:t>средств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счетах</w:t>
      </w:r>
      <w:r w:rsidR="00BD6CEE" w:rsidRPr="00133A0D">
        <w:t xml:space="preserve"> </w:t>
      </w:r>
      <w:r w:rsidRPr="00133A0D">
        <w:t>фонда</w:t>
      </w:r>
      <w:r w:rsidR="00BD6CEE" w:rsidRPr="00133A0D">
        <w:t xml:space="preserve"> </w:t>
      </w:r>
      <w:r w:rsidRPr="00133A0D">
        <w:t>принесли</w:t>
      </w:r>
      <w:r w:rsidR="00BD6CEE" w:rsidRPr="00133A0D">
        <w:t xml:space="preserve"> </w:t>
      </w:r>
      <w:r w:rsidRPr="00133A0D">
        <w:t>еще</w:t>
      </w:r>
      <w:r w:rsidR="00BD6CEE" w:rsidRPr="00133A0D">
        <w:t xml:space="preserve"> </w:t>
      </w:r>
      <w:r w:rsidRPr="00133A0D">
        <w:t>400</w:t>
      </w:r>
      <w:r w:rsidR="00BD6CEE" w:rsidRPr="00133A0D">
        <w:t xml:space="preserve"> </w:t>
      </w:r>
      <w:r w:rsidRPr="00133A0D">
        <w:t>тысяч</w:t>
      </w:r>
      <w:r w:rsidR="00BD6CEE" w:rsidRPr="00133A0D">
        <w:t xml:space="preserve"> </w:t>
      </w:r>
      <w:r w:rsidRPr="00133A0D">
        <w:t>сомов.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сумме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месяц</w:t>
      </w:r>
      <w:r w:rsidR="00BD6CEE" w:rsidRPr="00133A0D">
        <w:t xml:space="preserve"> </w:t>
      </w:r>
      <w:r w:rsidRPr="00133A0D">
        <w:t>доходы</w:t>
      </w:r>
      <w:r w:rsidR="00BD6CEE" w:rsidRPr="00133A0D">
        <w:t xml:space="preserve"> </w:t>
      </w:r>
      <w:r w:rsidRPr="00133A0D">
        <w:t>ГНПФ</w:t>
      </w:r>
      <w:r w:rsidR="00BD6CEE" w:rsidRPr="00133A0D">
        <w:t xml:space="preserve"> </w:t>
      </w:r>
      <w:r w:rsidRPr="00133A0D">
        <w:t>составили</w:t>
      </w:r>
      <w:r w:rsidR="00BD6CEE" w:rsidRPr="00133A0D">
        <w:t xml:space="preserve"> </w:t>
      </w:r>
      <w:r w:rsidRPr="00133A0D">
        <w:t>401.5</w:t>
      </w:r>
      <w:r w:rsidR="00BD6CEE" w:rsidRPr="00133A0D">
        <w:t xml:space="preserve"> </w:t>
      </w:r>
      <w:r w:rsidRPr="00133A0D">
        <w:t>млн</w:t>
      </w:r>
      <w:r w:rsidR="00BD6CEE" w:rsidRPr="00133A0D">
        <w:t xml:space="preserve"> </w:t>
      </w:r>
      <w:r w:rsidRPr="00133A0D">
        <w:t>сомов.</w:t>
      </w:r>
    </w:p>
    <w:p w:rsidR="00190A92" w:rsidRPr="00133A0D" w:rsidRDefault="00996C2F" w:rsidP="00190A92">
      <w:hyperlink r:id="rId42" w:history="1">
        <w:r w:rsidR="00190A92" w:rsidRPr="00133A0D">
          <w:rPr>
            <w:rStyle w:val="a3"/>
          </w:rPr>
          <w:t>https://www.akchabar.kg/ru/news/gnpf-uvelichil-dohody-investirovav-12-mlrd-somov-v-yanvare-2024/</w:t>
        </w:r>
      </w:hyperlink>
    </w:p>
    <w:p w:rsidR="00D1642B" w:rsidRPr="00133A0D" w:rsidRDefault="00D1642B" w:rsidP="00D1642B">
      <w:pPr>
        <w:pStyle w:val="10"/>
      </w:pPr>
      <w:bookmarkStart w:id="135" w:name="_Toc99271715"/>
      <w:bookmarkStart w:id="136" w:name="_Toc99318660"/>
      <w:bookmarkStart w:id="137" w:name="_Toc158178264"/>
      <w:r w:rsidRPr="00133A0D">
        <w:lastRenderedPageBreak/>
        <w:t>Новости</w:t>
      </w:r>
      <w:r w:rsidR="00BD6CEE" w:rsidRPr="00133A0D">
        <w:t xml:space="preserve"> </w:t>
      </w:r>
      <w:r w:rsidRPr="00133A0D">
        <w:t>пенсионной</w:t>
      </w:r>
      <w:r w:rsidR="00BD6CEE" w:rsidRPr="00133A0D">
        <w:t xml:space="preserve"> </w:t>
      </w:r>
      <w:r w:rsidRPr="00133A0D">
        <w:t>отрасли</w:t>
      </w:r>
      <w:r w:rsidR="00BD6CEE" w:rsidRPr="00133A0D">
        <w:t xml:space="preserve"> </w:t>
      </w:r>
      <w:r w:rsidRPr="00133A0D">
        <w:t>стран</w:t>
      </w:r>
      <w:r w:rsidR="00BD6CEE" w:rsidRPr="00133A0D">
        <w:t xml:space="preserve"> </w:t>
      </w:r>
      <w:r w:rsidRPr="00133A0D">
        <w:t>дальнего</w:t>
      </w:r>
      <w:r w:rsidR="00BD6CEE" w:rsidRPr="00133A0D">
        <w:t xml:space="preserve"> </w:t>
      </w:r>
      <w:r w:rsidRPr="00133A0D">
        <w:t>зарубежья</w:t>
      </w:r>
      <w:bookmarkEnd w:id="135"/>
      <w:bookmarkEnd w:id="136"/>
      <w:bookmarkEnd w:id="137"/>
    </w:p>
    <w:p w:rsidR="008725CA" w:rsidRPr="00133A0D" w:rsidRDefault="008725CA" w:rsidP="008725CA">
      <w:pPr>
        <w:pStyle w:val="2"/>
      </w:pPr>
      <w:bookmarkStart w:id="138" w:name="_Toc158178265"/>
      <w:r w:rsidRPr="00133A0D">
        <w:t>РИА</w:t>
      </w:r>
      <w:r w:rsidR="00BD6CEE" w:rsidRPr="00133A0D">
        <w:t xml:space="preserve"> </w:t>
      </w:r>
      <w:r w:rsidRPr="00133A0D">
        <w:t>Новости,</w:t>
      </w:r>
      <w:r w:rsidR="00BD6CEE" w:rsidRPr="00133A0D">
        <w:t xml:space="preserve"> </w:t>
      </w:r>
      <w:r w:rsidRPr="00133A0D">
        <w:t>06.02.2024.</w:t>
      </w:r>
      <w:r w:rsidR="00BD6CEE" w:rsidRPr="00133A0D">
        <w:t xml:space="preserve"> </w:t>
      </w:r>
      <w:r w:rsidRPr="00133A0D">
        <w:t>Президент</w:t>
      </w:r>
      <w:r w:rsidR="00BD6CEE" w:rsidRPr="00133A0D">
        <w:t xml:space="preserve"> </w:t>
      </w:r>
      <w:r w:rsidRPr="00133A0D">
        <w:t>Мексики</w:t>
      </w:r>
      <w:r w:rsidR="00BD6CEE" w:rsidRPr="00133A0D">
        <w:t xml:space="preserve"> </w:t>
      </w:r>
      <w:r w:rsidRPr="00133A0D">
        <w:t>направил</w:t>
      </w:r>
      <w:r w:rsidR="00BD6CEE" w:rsidRPr="00133A0D">
        <w:t xml:space="preserve"> </w:t>
      </w:r>
      <w:r w:rsidRPr="00133A0D">
        <w:t>конгрессу</w:t>
      </w:r>
      <w:r w:rsidR="00BD6CEE" w:rsidRPr="00133A0D">
        <w:t xml:space="preserve"> </w:t>
      </w:r>
      <w:r w:rsidRPr="00133A0D">
        <w:t>свой</w:t>
      </w:r>
      <w:r w:rsidR="00BD6CEE" w:rsidRPr="00133A0D">
        <w:t xml:space="preserve"> </w:t>
      </w:r>
      <w:r w:rsidRPr="00133A0D">
        <w:t>последний</w:t>
      </w:r>
      <w:r w:rsidR="00BD6CEE" w:rsidRPr="00133A0D">
        <w:t xml:space="preserve"> </w:t>
      </w:r>
      <w:r w:rsidRPr="00133A0D">
        <w:t>пакет</w:t>
      </w:r>
      <w:r w:rsidR="00BD6CEE" w:rsidRPr="00133A0D">
        <w:t xml:space="preserve"> </w:t>
      </w:r>
      <w:r w:rsidRPr="00133A0D">
        <w:t>реформ</w:t>
      </w:r>
      <w:bookmarkEnd w:id="138"/>
    </w:p>
    <w:p w:rsidR="008725CA" w:rsidRPr="00133A0D" w:rsidRDefault="008725CA" w:rsidP="00133A0D">
      <w:pPr>
        <w:pStyle w:val="3"/>
      </w:pPr>
      <w:bookmarkStart w:id="139" w:name="_Toc158178266"/>
      <w:r w:rsidRPr="00133A0D">
        <w:t>Мексиканский</w:t>
      </w:r>
      <w:r w:rsidR="00BD6CEE" w:rsidRPr="00133A0D">
        <w:t xml:space="preserve"> </w:t>
      </w:r>
      <w:r w:rsidRPr="00133A0D">
        <w:t>лидер</w:t>
      </w:r>
      <w:r w:rsidR="00BD6CEE" w:rsidRPr="00133A0D">
        <w:t xml:space="preserve"> </w:t>
      </w:r>
      <w:r w:rsidRPr="00133A0D">
        <w:t>Андрес</w:t>
      </w:r>
      <w:r w:rsidR="00BD6CEE" w:rsidRPr="00133A0D">
        <w:t xml:space="preserve"> </w:t>
      </w:r>
      <w:r w:rsidRPr="00133A0D">
        <w:t>Мануэль</w:t>
      </w:r>
      <w:r w:rsidR="00BD6CEE" w:rsidRPr="00133A0D">
        <w:t xml:space="preserve"> </w:t>
      </w:r>
      <w:r w:rsidRPr="00133A0D">
        <w:t>Лопес</w:t>
      </w:r>
      <w:r w:rsidR="00BD6CEE" w:rsidRPr="00133A0D">
        <w:t xml:space="preserve"> </w:t>
      </w:r>
      <w:r w:rsidRPr="00133A0D">
        <w:t>Обрадор</w:t>
      </w:r>
      <w:r w:rsidR="00BD6CEE" w:rsidRPr="00133A0D">
        <w:t xml:space="preserve"> </w:t>
      </w:r>
      <w:r w:rsidRPr="00133A0D">
        <w:t>направил</w:t>
      </w:r>
      <w:r w:rsidR="00BD6CEE" w:rsidRPr="00133A0D">
        <w:t xml:space="preserve"> </w:t>
      </w:r>
      <w:r w:rsidRPr="00133A0D">
        <w:t>законодателям</w:t>
      </w:r>
      <w:r w:rsidR="00BD6CEE" w:rsidRPr="00133A0D">
        <w:t xml:space="preserve"> </w:t>
      </w:r>
      <w:r w:rsidRPr="00133A0D">
        <w:t>пакет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20</w:t>
      </w:r>
      <w:r w:rsidR="00BD6CEE" w:rsidRPr="00133A0D">
        <w:t xml:space="preserve"> </w:t>
      </w:r>
      <w:r w:rsidRPr="00133A0D">
        <w:t>инициатив</w:t>
      </w:r>
      <w:r w:rsidR="00BD6CEE" w:rsidRPr="00133A0D">
        <w:t xml:space="preserve"> </w:t>
      </w:r>
      <w:r w:rsidRPr="00133A0D">
        <w:t>конституционных</w:t>
      </w:r>
      <w:r w:rsidR="00BD6CEE" w:rsidRPr="00133A0D">
        <w:t xml:space="preserve"> </w:t>
      </w:r>
      <w:r w:rsidRPr="00133A0D">
        <w:t>реформ,</w:t>
      </w:r>
      <w:r w:rsidR="00BD6CEE" w:rsidRPr="00133A0D">
        <w:t xml:space="preserve"> </w:t>
      </w:r>
      <w:r w:rsidRPr="00133A0D">
        <w:t>которые</w:t>
      </w:r>
      <w:r w:rsidR="00BD6CEE" w:rsidRPr="00133A0D">
        <w:t xml:space="preserve"> </w:t>
      </w:r>
      <w:r w:rsidRPr="00133A0D">
        <w:t>призваны</w:t>
      </w:r>
      <w:r w:rsidR="00BD6CEE" w:rsidRPr="00133A0D">
        <w:t xml:space="preserve"> </w:t>
      </w:r>
      <w:r w:rsidRPr="00133A0D">
        <w:t>закрепить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основном</w:t>
      </w:r>
      <w:r w:rsidR="00BD6CEE" w:rsidRPr="00133A0D">
        <w:t xml:space="preserve"> </w:t>
      </w:r>
      <w:r w:rsidRPr="00133A0D">
        <w:t>законе</w:t>
      </w:r>
      <w:r w:rsidR="00BD6CEE" w:rsidRPr="00133A0D">
        <w:t xml:space="preserve"> </w:t>
      </w:r>
      <w:r w:rsidRPr="00133A0D">
        <w:t>страны</w:t>
      </w:r>
      <w:r w:rsidR="00BD6CEE" w:rsidRPr="00133A0D">
        <w:t xml:space="preserve"> </w:t>
      </w:r>
      <w:r w:rsidRPr="00133A0D">
        <w:t>социальные</w:t>
      </w:r>
      <w:r w:rsidR="00BD6CEE" w:rsidRPr="00133A0D">
        <w:t xml:space="preserve"> </w:t>
      </w:r>
      <w:r w:rsidRPr="00133A0D">
        <w:t>программы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принципы</w:t>
      </w:r>
      <w:r w:rsidR="00BD6CEE" w:rsidRPr="00133A0D">
        <w:t xml:space="preserve"> </w:t>
      </w:r>
      <w:r w:rsidRPr="00133A0D">
        <w:t>справедливого</w:t>
      </w:r>
      <w:r w:rsidR="00BD6CEE" w:rsidRPr="00133A0D">
        <w:t xml:space="preserve"> </w:t>
      </w:r>
      <w:r w:rsidRPr="00133A0D">
        <w:t>госуправления,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заключительный</w:t>
      </w:r>
      <w:r w:rsidR="00BD6CEE" w:rsidRPr="00133A0D">
        <w:t xml:space="preserve"> </w:t>
      </w:r>
      <w:r w:rsidRPr="00133A0D">
        <w:t>подход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изменению</w:t>
      </w:r>
      <w:r w:rsidR="00BD6CEE" w:rsidRPr="00133A0D">
        <w:t xml:space="preserve"> </w:t>
      </w:r>
      <w:r w:rsidRPr="00133A0D">
        <w:t>конституции</w:t>
      </w:r>
      <w:r w:rsidR="00BD6CEE" w:rsidRPr="00133A0D">
        <w:t xml:space="preserve"> </w:t>
      </w:r>
      <w:r w:rsidRPr="00133A0D">
        <w:t>уходящего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этом</w:t>
      </w:r>
      <w:r w:rsidR="00BD6CEE" w:rsidRPr="00133A0D">
        <w:t xml:space="preserve"> </w:t>
      </w:r>
      <w:r w:rsidRPr="00133A0D">
        <w:t>году</w:t>
      </w:r>
      <w:r w:rsidR="00BD6CEE" w:rsidRPr="00133A0D">
        <w:t xml:space="preserve"> </w:t>
      </w:r>
      <w:r w:rsidRPr="00133A0D">
        <w:t>политика.</w:t>
      </w:r>
      <w:bookmarkEnd w:id="139"/>
    </w:p>
    <w:p w:rsidR="008725CA" w:rsidRPr="00133A0D" w:rsidRDefault="00BD6CEE" w:rsidP="008725CA">
      <w:r w:rsidRPr="00133A0D">
        <w:t>«</w:t>
      </w:r>
      <w:r w:rsidR="008725CA" w:rsidRPr="00133A0D">
        <w:t>Крайне</w:t>
      </w:r>
      <w:r w:rsidRPr="00133A0D">
        <w:t xml:space="preserve"> </w:t>
      </w:r>
      <w:r w:rsidR="008725CA" w:rsidRPr="00133A0D">
        <w:t>важно</w:t>
      </w:r>
      <w:r w:rsidRPr="00133A0D">
        <w:t xml:space="preserve"> </w:t>
      </w:r>
      <w:r w:rsidR="008725CA" w:rsidRPr="00133A0D">
        <w:t>защитить</w:t>
      </w:r>
      <w:r w:rsidRPr="00133A0D">
        <w:t xml:space="preserve"> </w:t>
      </w:r>
      <w:r w:rsidR="008725CA" w:rsidRPr="00133A0D">
        <w:t>то,</w:t>
      </w:r>
      <w:r w:rsidRPr="00133A0D">
        <w:t xml:space="preserve"> </w:t>
      </w:r>
      <w:r w:rsidR="008725CA" w:rsidRPr="00133A0D">
        <w:t>чего</w:t>
      </w:r>
      <w:r w:rsidRPr="00133A0D">
        <w:t xml:space="preserve"> </w:t>
      </w:r>
      <w:r w:rsidR="008725CA" w:rsidRPr="00133A0D">
        <w:t>мы</w:t>
      </w:r>
      <w:r w:rsidRPr="00133A0D">
        <w:t xml:space="preserve"> </w:t>
      </w:r>
      <w:r w:rsidR="008725CA" w:rsidRPr="00133A0D">
        <w:t>достигли</w:t>
      </w:r>
      <w:r w:rsidRPr="00133A0D">
        <w:t xml:space="preserve"> </w:t>
      </w:r>
      <w:r w:rsidR="008725CA" w:rsidRPr="00133A0D">
        <w:t>вместе</w:t>
      </w:r>
      <w:r w:rsidRPr="00133A0D">
        <w:t xml:space="preserve"> </w:t>
      </w:r>
      <w:r w:rsidR="008725CA" w:rsidRPr="00133A0D">
        <w:t>и</w:t>
      </w:r>
      <w:r w:rsidRPr="00133A0D">
        <w:t xml:space="preserve"> </w:t>
      </w:r>
      <w:r w:rsidR="008725CA" w:rsidRPr="00133A0D">
        <w:t>для</w:t>
      </w:r>
      <w:r w:rsidRPr="00133A0D">
        <w:t xml:space="preserve"> </w:t>
      </w:r>
      <w:r w:rsidR="008725CA" w:rsidRPr="00133A0D">
        <w:t>самых</w:t>
      </w:r>
      <w:r w:rsidRPr="00133A0D">
        <w:t xml:space="preserve"> </w:t>
      </w:r>
      <w:r w:rsidR="008725CA" w:rsidRPr="00133A0D">
        <w:t>нуждающихся</w:t>
      </w:r>
      <w:r w:rsidRPr="00133A0D">
        <w:t xml:space="preserve"> </w:t>
      </w:r>
      <w:r w:rsidR="008725CA" w:rsidRPr="00133A0D">
        <w:t>-</w:t>
      </w:r>
      <w:r w:rsidRPr="00133A0D">
        <w:t xml:space="preserve"> </w:t>
      </w:r>
      <w:r w:rsidR="008725CA" w:rsidRPr="00133A0D">
        <w:t>все,</w:t>
      </w:r>
      <w:r w:rsidRPr="00133A0D">
        <w:t xml:space="preserve"> </w:t>
      </w:r>
      <w:r w:rsidR="008725CA" w:rsidRPr="00133A0D">
        <w:t>что</w:t>
      </w:r>
      <w:r w:rsidRPr="00133A0D">
        <w:t xml:space="preserve"> </w:t>
      </w:r>
      <w:r w:rsidR="008725CA" w:rsidRPr="00133A0D">
        <w:t>было</w:t>
      </w:r>
      <w:r w:rsidRPr="00133A0D">
        <w:t xml:space="preserve"> </w:t>
      </w:r>
      <w:r w:rsidR="008725CA" w:rsidRPr="00133A0D">
        <w:t>достигнуто</w:t>
      </w:r>
      <w:r w:rsidRPr="00133A0D">
        <w:t xml:space="preserve"> </w:t>
      </w:r>
      <w:r w:rsidR="008725CA" w:rsidRPr="00133A0D">
        <w:t>на</w:t>
      </w:r>
      <w:r w:rsidRPr="00133A0D">
        <w:t xml:space="preserve"> </w:t>
      </w:r>
      <w:r w:rsidR="008725CA" w:rsidRPr="00133A0D">
        <w:t>благо</w:t>
      </w:r>
      <w:r w:rsidRPr="00133A0D">
        <w:t xml:space="preserve"> </w:t>
      </w:r>
      <w:r w:rsidR="008725CA" w:rsidRPr="00133A0D">
        <w:t>народа</w:t>
      </w:r>
      <w:r w:rsidRPr="00133A0D">
        <w:t xml:space="preserve"> </w:t>
      </w:r>
      <w:r w:rsidR="008725CA" w:rsidRPr="00133A0D">
        <w:t>-</w:t>
      </w:r>
      <w:r w:rsidRPr="00133A0D">
        <w:t xml:space="preserve"> </w:t>
      </w:r>
      <w:r w:rsidR="008725CA" w:rsidRPr="00133A0D">
        <w:t>и</w:t>
      </w:r>
      <w:r w:rsidRPr="00133A0D">
        <w:t xml:space="preserve"> </w:t>
      </w:r>
      <w:r w:rsidR="008725CA" w:rsidRPr="00133A0D">
        <w:t>продолжать</w:t>
      </w:r>
      <w:r w:rsidRPr="00133A0D">
        <w:t xml:space="preserve"> </w:t>
      </w:r>
      <w:r w:rsidR="008725CA" w:rsidRPr="00133A0D">
        <w:t>борьбу</w:t>
      </w:r>
      <w:r w:rsidRPr="00133A0D">
        <w:t xml:space="preserve"> </w:t>
      </w:r>
      <w:r w:rsidR="008725CA" w:rsidRPr="00133A0D">
        <w:t>за</w:t>
      </w:r>
      <w:r w:rsidRPr="00133A0D">
        <w:t xml:space="preserve"> </w:t>
      </w:r>
      <w:r w:rsidR="008725CA" w:rsidRPr="00133A0D">
        <w:t>лучшее,</w:t>
      </w:r>
      <w:r w:rsidRPr="00133A0D">
        <w:t xml:space="preserve"> </w:t>
      </w:r>
      <w:r w:rsidR="008725CA" w:rsidRPr="00133A0D">
        <w:t>более</w:t>
      </w:r>
      <w:r w:rsidRPr="00133A0D">
        <w:t xml:space="preserve"> </w:t>
      </w:r>
      <w:r w:rsidR="008725CA" w:rsidRPr="00133A0D">
        <w:t>справедливое,</w:t>
      </w:r>
      <w:r w:rsidRPr="00133A0D">
        <w:t xml:space="preserve"> </w:t>
      </w:r>
      <w:r w:rsidR="008725CA" w:rsidRPr="00133A0D">
        <w:t>свободное,</w:t>
      </w:r>
      <w:r w:rsidRPr="00133A0D">
        <w:t xml:space="preserve"> </w:t>
      </w:r>
      <w:r w:rsidR="008725CA" w:rsidRPr="00133A0D">
        <w:t>эгалитарное</w:t>
      </w:r>
      <w:r w:rsidRPr="00133A0D">
        <w:t xml:space="preserve"> </w:t>
      </w:r>
      <w:r w:rsidR="008725CA" w:rsidRPr="00133A0D">
        <w:t>и</w:t>
      </w:r>
      <w:r w:rsidRPr="00133A0D">
        <w:t xml:space="preserve"> </w:t>
      </w:r>
      <w:r w:rsidR="008725CA" w:rsidRPr="00133A0D">
        <w:t>братское</w:t>
      </w:r>
      <w:r w:rsidRPr="00133A0D">
        <w:t xml:space="preserve"> </w:t>
      </w:r>
      <w:r w:rsidR="008725CA" w:rsidRPr="00133A0D">
        <w:t>общество.</w:t>
      </w:r>
      <w:r w:rsidRPr="00133A0D">
        <w:t xml:space="preserve"> </w:t>
      </w:r>
      <w:r w:rsidR="008725CA" w:rsidRPr="00133A0D">
        <w:t>Именно</w:t>
      </w:r>
      <w:r w:rsidRPr="00133A0D">
        <w:t xml:space="preserve"> </w:t>
      </w:r>
      <w:r w:rsidR="008725CA" w:rsidRPr="00133A0D">
        <w:t>в</w:t>
      </w:r>
      <w:r w:rsidRPr="00133A0D">
        <w:t xml:space="preserve"> </w:t>
      </w:r>
      <w:r w:rsidR="008725CA" w:rsidRPr="00133A0D">
        <w:t>этом</w:t>
      </w:r>
      <w:r w:rsidRPr="00133A0D">
        <w:t xml:space="preserve"> </w:t>
      </w:r>
      <w:r w:rsidR="008725CA" w:rsidRPr="00133A0D">
        <w:t>контексте</w:t>
      </w:r>
      <w:r w:rsidRPr="00133A0D">
        <w:t xml:space="preserve"> </w:t>
      </w:r>
      <w:r w:rsidR="008725CA" w:rsidRPr="00133A0D">
        <w:t>мы</w:t>
      </w:r>
      <w:r w:rsidRPr="00133A0D">
        <w:t xml:space="preserve"> </w:t>
      </w:r>
      <w:r w:rsidR="008725CA" w:rsidRPr="00133A0D">
        <w:t>представляем</w:t>
      </w:r>
      <w:r w:rsidRPr="00133A0D">
        <w:t xml:space="preserve"> </w:t>
      </w:r>
      <w:r w:rsidR="008725CA" w:rsidRPr="00133A0D">
        <w:t>сегодня,</w:t>
      </w:r>
      <w:r w:rsidRPr="00133A0D">
        <w:t xml:space="preserve"> </w:t>
      </w:r>
      <w:r w:rsidR="008725CA" w:rsidRPr="00133A0D">
        <w:t>в</w:t>
      </w:r>
      <w:r w:rsidRPr="00133A0D">
        <w:t xml:space="preserve"> </w:t>
      </w:r>
      <w:r w:rsidR="008725CA" w:rsidRPr="00133A0D">
        <w:t>этот</w:t>
      </w:r>
      <w:r w:rsidRPr="00133A0D">
        <w:t xml:space="preserve"> </w:t>
      </w:r>
      <w:r w:rsidR="008725CA" w:rsidRPr="00133A0D">
        <w:t>исторический</w:t>
      </w:r>
      <w:r w:rsidRPr="00133A0D">
        <w:t xml:space="preserve"> </w:t>
      </w:r>
      <w:r w:rsidR="008725CA" w:rsidRPr="00133A0D">
        <w:t>день,</w:t>
      </w:r>
      <w:r w:rsidRPr="00133A0D">
        <w:t xml:space="preserve"> </w:t>
      </w:r>
      <w:r w:rsidR="008725CA" w:rsidRPr="00133A0D">
        <w:t>следующие</w:t>
      </w:r>
      <w:r w:rsidRPr="00133A0D">
        <w:t xml:space="preserve"> </w:t>
      </w:r>
      <w:r w:rsidR="008725CA" w:rsidRPr="00133A0D">
        <w:t>конституционные</w:t>
      </w:r>
      <w:r w:rsidRPr="00133A0D">
        <w:t xml:space="preserve"> </w:t>
      </w:r>
      <w:r w:rsidR="008725CA" w:rsidRPr="00133A0D">
        <w:t>реформы</w:t>
      </w:r>
      <w:r w:rsidRPr="00133A0D">
        <w:t>»</w:t>
      </w:r>
      <w:r w:rsidR="008725CA" w:rsidRPr="00133A0D">
        <w:t>,</w:t>
      </w:r>
      <w:r w:rsidRPr="00133A0D">
        <w:t xml:space="preserve"> </w:t>
      </w:r>
      <w:r w:rsidR="008725CA" w:rsidRPr="00133A0D">
        <w:t>-</w:t>
      </w:r>
      <w:r w:rsidRPr="00133A0D">
        <w:t xml:space="preserve"> </w:t>
      </w:r>
      <w:r w:rsidR="008725CA" w:rsidRPr="00133A0D">
        <w:t>заявил</w:t>
      </w:r>
      <w:r w:rsidRPr="00133A0D">
        <w:t xml:space="preserve"> </w:t>
      </w:r>
      <w:r w:rsidR="008725CA" w:rsidRPr="00133A0D">
        <w:t>Лопес</w:t>
      </w:r>
      <w:r w:rsidRPr="00133A0D">
        <w:t xml:space="preserve"> </w:t>
      </w:r>
      <w:r w:rsidR="008725CA" w:rsidRPr="00133A0D">
        <w:t>Обрадор,</w:t>
      </w:r>
      <w:r w:rsidRPr="00133A0D">
        <w:t xml:space="preserve"> </w:t>
      </w:r>
      <w:r w:rsidR="008725CA" w:rsidRPr="00133A0D">
        <w:t>выступая</w:t>
      </w:r>
      <w:r w:rsidRPr="00133A0D">
        <w:t xml:space="preserve"> </w:t>
      </w:r>
      <w:r w:rsidR="008725CA" w:rsidRPr="00133A0D">
        <w:t>в</w:t>
      </w:r>
      <w:r w:rsidRPr="00133A0D">
        <w:t xml:space="preserve"> </w:t>
      </w:r>
      <w:r w:rsidR="008725CA" w:rsidRPr="00133A0D">
        <w:t>национальном</w:t>
      </w:r>
      <w:r w:rsidRPr="00133A0D">
        <w:t xml:space="preserve"> </w:t>
      </w:r>
      <w:r w:rsidR="008725CA" w:rsidRPr="00133A0D">
        <w:t>дворце.</w:t>
      </w:r>
    </w:p>
    <w:p w:rsidR="008725CA" w:rsidRPr="00133A0D" w:rsidRDefault="008725CA" w:rsidP="008725CA">
      <w:r w:rsidRPr="00133A0D">
        <w:t>В</w:t>
      </w:r>
      <w:r w:rsidR="00BD6CEE" w:rsidRPr="00133A0D">
        <w:t xml:space="preserve"> </w:t>
      </w:r>
      <w:r w:rsidRPr="00133A0D">
        <w:t>числе</w:t>
      </w:r>
      <w:r w:rsidR="00BD6CEE" w:rsidRPr="00133A0D">
        <w:t xml:space="preserve"> </w:t>
      </w:r>
      <w:r w:rsidRPr="00133A0D">
        <w:t>20</w:t>
      </w:r>
      <w:r w:rsidR="00BD6CEE" w:rsidRPr="00133A0D">
        <w:t xml:space="preserve"> </w:t>
      </w:r>
      <w:r w:rsidRPr="00133A0D">
        <w:t>изменений,</w:t>
      </w:r>
      <w:r w:rsidR="00BD6CEE" w:rsidRPr="00133A0D">
        <w:t xml:space="preserve"> </w:t>
      </w:r>
      <w:r w:rsidRPr="00133A0D">
        <w:t>которые</w:t>
      </w:r>
      <w:r w:rsidR="00BD6CEE" w:rsidRPr="00133A0D">
        <w:t xml:space="preserve"> </w:t>
      </w:r>
      <w:r w:rsidRPr="00133A0D">
        <w:t>предлагает</w:t>
      </w:r>
      <w:r w:rsidR="00BD6CEE" w:rsidRPr="00133A0D">
        <w:t xml:space="preserve"> </w:t>
      </w:r>
      <w:r w:rsidRPr="00133A0D">
        <w:t>мексиканский</w:t>
      </w:r>
      <w:r w:rsidR="00BD6CEE" w:rsidRPr="00133A0D">
        <w:t xml:space="preserve"> </w:t>
      </w:r>
      <w:r w:rsidRPr="00133A0D">
        <w:t>лидер,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первом</w:t>
      </w:r>
      <w:r w:rsidR="00BD6CEE" w:rsidRPr="00133A0D">
        <w:t xml:space="preserve"> </w:t>
      </w:r>
      <w:r w:rsidRPr="00133A0D">
        <w:t>месте</w:t>
      </w:r>
      <w:r w:rsidR="00BD6CEE" w:rsidRPr="00133A0D">
        <w:t xml:space="preserve"> </w:t>
      </w:r>
      <w:r w:rsidRPr="00133A0D">
        <w:t>идет</w:t>
      </w:r>
      <w:r w:rsidR="00BD6CEE" w:rsidRPr="00133A0D">
        <w:t xml:space="preserve"> </w:t>
      </w:r>
      <w:r w:rsidRPr="00133A0D">
        <w:t>признание</w:t>
      </w:r>
      <w:r w:rsidR="00BD6CEE" w:rsidRPr="00133A0D">
        <w:t xml:space="preserve"> </w:t>
      </w:r>
      <w:r w:rsidRPr="00133A0D">
        <w:t>коренных</w:t>
      </w:r>
      <w:r w:rsidR="00BD6CEE" w:rsidRPr="00133A0D">
        <w:t xml:space="preserve"> </w:t>
      </w:r>
      <w:r w:rsidRPr="00133A0D">
        <w:t>народов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общин,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афро-мексиканских</w:t>
      </w:r>
      <w:r w:rsidR="00BD6CEE" w:rsidRPr="00133A0D">
        <w:t xml:space="preserve"> </w:t>
      </w:r>
      <w:r w:rsidRPr="00133A0D">
        <w:t>народов</w:t>
      </w:r>
      <w:r w:rsidR="00BD6CEE" w:rsidRPr="00133A0D">
        <w:t xml:space="preserve"> </w:t>
      </w:r>
      <w:r w:rsidRPr="00133A0D">
        <w:t>субъектами</w:t>
      </w:r>
      <w:r w:rsidR="00BD6CEE" w:rsidRPr="00133A0D">
        <w:t xml:space="preserve"> </w:t>
      </w:r>
      <w:r w:rsidRPr="00133A0D">
        <w:t>публичного</w:t>
      </w:r>
      <w:r w:rsidR="00BD6CEE" w:rsidRPr="00133A0D">
        <w:t xml:space="preserve"> </w:t>
      </w:r>
      <w:r w:rsidRPr="00133A0D">
        <w:t>права,</w:t>
      </w:r>
      <w:r w:rsidR="00BD6CEE" w:rsidRPr="00133A0D">
        <w:t xml:space="preserve"> </w:t>
      </w:r>
      <w:r w:rsidRPr="00133A0D">
        <w:t>чтобы</w:t>
      </w:r>
      <w:r w:rsidR="00BD6CEE" w:rsidRPr="00133A0D">
        <w:t xml:space="preserve"> </w:t>
      </w:r>
      <w:r w:rsidRPr="00133A0D">
        <w:t>предоставить</w:t>
      </w:r>
      <w:r w:rsidR="00BD6CEE" w:rsidRPr="00133A0D">
        <w:t xml:space="preserve"> </w:t>
      </w:r>
      <w:r w:rsidRPr="00133A0D">
        <w:t>им</w:t>
      </w:r>
      <w:r w:rsidR="00BD6CEE" w:rsidRPr="00133A0D">
        <w:t xml:space="preserve"> </w:t>
      </w:r>
      <w:r w:rsidRPr="00133A0D">
        <w:t>юридическую</w:t>
      </w:r>
      <w:r w:rsidR="00BD6CEE" w:rsidRPr="00133A0D">
        <w:t xml:space="preserve"> </w:t>
      </w:r>
      <w:r w:rsidRPr="00133A0D">
        <w:t>легитимность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получения</w:t>
      </w:r>
      <w:r w:rsidR="00BD6CEE" w:rsidRPr="00133A0D">
        <w:t xml:space="preserve"> </w:t>
      </w:r>
      <w:r w:rsidRPr="00133A0D">
        <w:t>ресурсов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бюджета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оспаривания</w:t>
      </w:r>
      <w:r w:rsidR="00BD6CEE" w:rsidRPr="00133A0D">
        <w:t xml:space="preserve"> </w:t>
      </w:r>
      <w:r w:rsidRPr="00133A0D">
        <w:t>затрагивающих</w:t>
      </w:r>
      <w:r w:rsidR="00BD6CEE" w:rsidRPr="00133A0D">
        <w:t xml:space="preserve"> </w:t>
      </w:r>
      <w:r w:rsidRPr="00133A0D">
        <w:t>их</w:t>
      </w:r>
      <w:r w:rsidR="00BD6CEE" w:rsidRPr="00133A0D">
        <w:t xml:space="preserve"> </w:t>
      </w:r>
      <w:r w:rsidRPr="00133A0D">
        <w:t>законов,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дать</w:t>
      </w:r>
      <w:r w:rsidR="00BD6CEE" w:rsidRPr="00133A0D">
        <w:t xml:space="preserve"> </w:t>
      </w:r>
      <w:r w:rsidRPr="00133A0D">
        <w:t>право</w:t>
      </w:r>
      <w:r w:rsidR="00BD6CEE" w:rsidRPr="00133A0D">
        <w:t xml:space="preserve"> </w:t>
      </w:r>
      <w:r w:rsidRPr="00133A0D">
        <w:t>согласовывать</w:t>
      </w:r>
      <w:r w:rsidR="00BD6CEE" w:rsidRPr="00133A0D">
        <w:t xml:space="preserve"> </w:t>
      </w:r>
      <w:r w:rsidRPr="00133A0D">
        <w:t>выполнение</w:t>
      </w:r>
      <w:r w:rsidR="00BD6CEE" w:rsidRPr="00133A0D">
        <w:t xml:space="preserve"> </w:t>
      </w:r>
      <w:r w:rsidRPr="00133A0D">
        <w:t>работ,</w:t>
      </w:r>
      <w:r w:rsidR="00BD6CEE" w:rsidRPr="00133A0D">
        <w:t xml:space="preserve"> </w:t>
      </w:r>
      <w:r w:rsidRPr="00133A0D">
        <w:t>которые</w:t>
      </w:r>
      <w:r w:rsidR="00BD6CEE" w:rsidRPr="00133A0D">
        <w:t xml:space="preserve"> </w:t>
      </w:r>
      <w:r w:rsidRPr="00133A0D">
        <w:t>могут</w:t>
      </w:r>
      <w:r w:rsidR="00BD6CEE" w:rsidRPr="00133A0D">
        <w:t xml:space="preserve"> </w:t>
      </w:r>
      <w:r w:rsidRPr="00133A0D">
        <w:t>повлиять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их</w:t>
      </w:r>
      <w:r w:rsidR="00BD6CEE" w:rsidRPr="00133A0D">
        <w:t xml:space="preserve"> </w:t>
      </w:r>
      <w:r w:rsidRPr="00133A0D">
        <w:t>жизнь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среду.</w:t>
      </w:r>
    </w:p>
    <w:p w:rsidR="008725CA" w:rsidRPr="00133A0D" w:rsidRDefault="008725CA" w:rsidP="008725CA">
      <w:r w:rsidRPr="00133A0D">
        <w:t>Президент</w:t>
      </w:r>
      <w:r w:rsidR="00BD6CEE" w:rsidRPr="00133A0D">
        <w:t xml:space="preserve"> </w:t>
      </w:r>
      <w:r w:rsidRPr="00133A0D">
        <w:t>Мексики</w:t>
      </w:r>
      <w:r w:rsidR="00BD6CEE" w:rsidRPr="00133A0D">
        <w:t xml:space="preserve"> </w:t>
      </w:r>
      <w:r w:rsidRPr="00133A0D">
        <w:t>намерен</w:t>
      </w:r>
      <w:r w:rsidR="00BD6CEE" w:rsidRPr="00133A0D">
        <w:t xml:space="preserve"> </w:t>
      </w:r>
      <w:r w:rsidRPr="00133A0D">
        <w:t>снизить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67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65</w:t>
      </w:r>
      <w:r w:rsidR="00BD6CEE" w:rsidRPr="00133A0D">
        <w:t xml:space="preserve"> </w:t>
      </w:r>
      <w:r w:rsidRPr="00133A0D">
        <w:t>лет</w:t>
      </w:r>
      <w:r w:rsidR="00BD6CEE" w:rsidRPr="00133A0D">
        <w:t xml:space="preserve"> </w:t>
      </w:r>
      <w:r w:rsidRPr="00133A0D">
        <w:rPr>
          <w:b/>
        </w:rPr>
        <w:t>пенсионный</w:t>
      </w:r>
      <w:r w:rsidR="00BD6CEE" w:rsidRPr="00133A0D">
        <w:rPr>
          <w:b/>
        </w:rPr>
        <w:t xml:space="preserve"> </w:t>
      </w:r>
      <w:r w:rsidRPr="00133A0D">
        <w:rPr>
          <w:b/>
        </w:rPr>
        <w:t>возраст</w:t>
      </w:r>
      <w:r w:rsidRPr="00133A0D">
        <w:t>,</w:t>
      </w:r>
      <w:r w:rsidR="00BD6CEE" w:rsidRPr="00133A0D">
        <w:t xml:space="preserve"> </w:t>
      </w:r>
      <w:r w:rsidRPr="00133A0D">
        <w:t>гарантировать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пожилых</w:t>
      </w:r>
      <w:r w:rsidR="00BD6CEE" w:rsidRPr="00133A0D">
        <w:t xml:space="preserve"> </w:t>
      </w:r>
      <w:r w:rsidRPr="00133A0D">
        <w:t>людей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инвалидов</w:t>
      </w:r>
      <w:r w:rsidR="00BD6CEE" w:rsidRPr="00133A0D">
        <w:t xml:space="preserve"> </w:t>
      </w:r>
      <w:r w:rsidRPr="00133A0D">
        <w:t>ежегодно</w:t>
      </w:r>
      <w:r w:rsidR="00BD6CEE" w:rsidRPr="00133A0D">
        <w:t xml:space="preserve"> </w:t>
      </w:r>
      <w:r w:rsidRPr="00133A0D">
        <w:t>индексируемую</w:t>
      </w:r>
      <w:r w:rsidR="00BD6CEE" w:rsidRPr="00133A0D">
        <w:t xml:space="preserve"> </w:t>
      </w:r>
      <w:r w:rsidRPr="00133A0D">
        <w:t>пенсию,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учащихся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бедных</w:t>
      </w:r>
      <w:r w:rsidR="00BD6CEE" w:rsidRPr="00133A0D">
        <w:t xml:space="preserve"> </w:t>
      </w:r>
      <w:r w:rsidRPr="00133A0D">
        <w:t>семей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стипендии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всех</w:t>
      </w:r>
      <w:r w:rsidR="00BD6CEE" w:rsidRPr="00133A0D">
        <w:t xml:space="preserve"> </w:t>
      </w:r>
      <w:r w:rsidRPr="00133A0D">
        <w:t>уровнях</w:t>
      </w:r>
      <w:r w:rsidR="00BD6CEE" w:rsidRPr="00133A0D">
        <w:t xml:space="preserve"> </w:t>
      </w:r>
      <w:r w:rsidRPr="00133A0D">
        <w:t>образования,</w:t>
      </w:r>
      <w:r w:rsidR="00BD6CEE" w:rsidRPr="00133A0D">
        <w:t xml:space="preserve"> </w:t>
      </w:r>
      <w:r w:rsidRPr="00133A0D">
        <w:t>гарантировать</w:t>
      </w:r>
      <w:r w:rsidR="00BD6CEE" w:rsidRPr="00133A0D">
        <w:t xml:space="preserve"> </w:t>
      </w:r>
      <w:r w:rsidRPr="00133A0D">
        <w:t>гражданам</w:t>
      </w:r>
      <w:r w:rsidR="00BD6CEE" w:rsidRPr="00133A0D">
        <w:t xml:space="preserve"> </w:t>
      </w:r>
      <w:r w:rsidRPr="00133A0D">
        <w:t>бесплатную</w:t>
      </w:r>
      <w:r w:rsidR="00BD6CEE" w:rsidRPr="00133A0D">
        <w:t xml:space="preserve"> </w:t>
      </w:r>
      <w:r w:rsidRPr="00133A0D">
        <w:t>комплексную</w:t>
      </w:r>
      <w:r w:rsidR="00BD6CEE" w:rsidRPr="00133A0D">
        <w:t xml:space="preserve"> </w:t>
      </w:r>
      <w:r w:rsidRPr="00133A0D">
        <w:t>медицинскую</w:t>
      </w:r>
      <w:r w:rsidR="00BD6CEE" w:rsidRPr="00133A0D">
        <w:t xml:space="preserve"> </w:t>
      </w:r>
      <w:r w:rsidRPr="00133A0D">
        <w:t>помощь.</w:t>
      </w:r>
      <w:r w:rsidR="00BD6CEE" w:rsidRPr="00133A0D">
        <w:t xml:space="preserve"> </w:t>
      </w:r>
      <w:r w:rsidRPr="00133A0D">
        <w:t>Индексация</w:t>
      </w:r>
      <w:r w:rsidR="00BD6CEE" w:rsidRPr="00133A0D">
        <w:t xml:space="preserve"> </w:t>
      </w:r>
      <w:r w:rsidRPr="00133A0D">
        <w:t>минимального</w:t>
      </w:r>
      <w:r w:rsidR="00BD6CEE" w:rsidRPr="00133A0D">
        <w:t xml:space="preserve"> </w:t>
      </w:r>
      <w:r w:rsidRPr="00133A0D">
        <w:t>размера</w:t>
      </w:r>
      <w:r w:rsidR="00BD6CEE" w:rsidRPr="00133A0D">
        <w:t xml:space="preserve"> </w:t>
      </w:r>
      <w:r w:rsidRPr="00133A0D">
        <w:t>заработной</w:t>
      </w:r>
      <w:r w:rsidR="00BD6CEE" w:rsidRPr="00133A0D">
        <w:t xml:space="preserve"> </w:t>
      </w:r>
      <w:r w:rsidRPr="00133A0D">
        <w:t>платы,</w:t>
      </w:r>
      <w:r w:rsidR="00BD6CEE" w:rsidRPr="00133A0D">
        <w:t xml:space="preserve"> </w:t>
      </w:r>
      <w:r w:rsidRPr="00133A0D">
        <w:t>согласно</w:t>
      </w:r>
      <w:r w:rsidR="00BD6CEE" w:rsidRPr="00133A0D">
        <w:t xml:space="preserve"> </w:t>
      </w:r>
      <w:r w:rsidRPr="00133A0D">
        <w:t>предложению</w:t>
      </w:r>
      <w:r w:rsidR="00BD6CEE" w:rsidRPr="00133A0D">
        <w:t xml:space="preserve"> </w:t>
      </w:r>
      <w:r w:rsidRPr="00133A0D">
        <w:t>президента,</w:t>
      </w:r>
      <w:r w:rsidR="00BD6CEE" w:rsidRPr="00133A0D">
        <w:t xml:space="preserve"> «</w:t>
      </w:r>
      <w:r w:rsidRPr="00133A0D">
        <w:t>ни</w:t>
      </w:r>
      <w:r w:rsidR="00BD6CEE" w:rsidRPr="00133A0D">
        <w:t xml:space="preserve"> </w:t>
      </w:r>
      <w:r w:rsidRPr="00133A0D">
        <w:t>при</w:t>
      </w:r>
      <w:r w:rsidR="00BD6CEE" w:rsidRPr="00133A0D">
        <w:t xml:space="preserve"> </w:t>
      </w:r>
      <w:r w:rsidRPr="00133A0D">
        <w:t>каких</w:t>
      </w:r>
      <w:r w:rsidR="00BD6CEE" w:rsidRPr="00133A0D">
        <w:t xml:space="preserve"> </w:t>
      </w:r>
      <w:r w:rsidRPr="00133A0D">
        <w:t>условиях</w:t>
      </w:r>
      <w:r w:rsidR="00BD6CEE" w:rsidRPr="00133A0D">
        <w:t xml:space="preserve">» </w:t>
      </w:r>
      <w:r w:rsidRPr="00133A0D">
        <w:t>не</w:t>
      </w:r>
      <w:r w:rsidR="00BD6CEE" w:rsidRPr="00133A0D">
        <w:t xml:space="preserve"> </w:t>
      </w:r>
      <w:r w:rsidRPr="00133A0D">
        <w:t>может</w:t>
      </w:r>
      <w:r w:rsidR="00BD6CEE" w:rsidRPr="00133A0D">
        <w:t xml:space="preserve"> </w:t>
      </w:r>
      <w:r w:rsidRPr="00133A0D">
        <w:t>быть</w:t>
      </w:r>
      <w:r w:rsidR="00BD6CEE" w:rsidRPr="00133A0D">
        <w:t xml:space="preserve"> </w:t>
      </w:r>
      <w:r w:rsidRPr="00133A0D">
        <w:t>ниже</w:t>
      </w:r>
      <w:r w:rsidR="00BD6CEE" w:rsidRPr="00133A0D">
        <w:t xml:space="preserve"> </w:t>
      </w:r>
      <w:r w:rsidRPr="00133A0D">
        <w:t>уровня</w:t>
      </w:r>
      <w:r w:rsidR="00BD6CEE" w:rsidRPr="00133A0D">
        <w:t xml:space="preserve"> </w:t>
      </w:r>
      <w:r w:rsidRPr="00133A0D">
        <w:t>инфляции,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зарплата</w:t>
      </w:r>
      <w:r w:rsidR="00BD6CEE" w:rsidRPr="00133A0D">
        <w:t xml:space="preserve"> </w:t>
      </w:r>
      <w:r w:rsidRPr="00133A0D">
        <w:t>учителей,</w:t>
      </w:r>
      <w:r w:rsidR="00BD6CEE" w:rsidRPr="00133A0D">
        <w:t xml:space="preserve"> </w:t>
      </w:r>
      <w:r w:rsidRPr="00133A0D">
        <w:t>врачей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силовиков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ниже</w:t>
      </w:r>
      <w:r w:rsidR="00BD6CEE" w:rsidRPr="00133A0D">
        <w:t xml:space="preserve"> </w:t>
      </w:r>
      <w:r w:rsidRPr="00133A0D">
        <w:t>среднего</w:t>
      </w:r>
      <w:r w:rsidR="00BD6CEE" w:rsidRPr="00133A0D">
        <w:t xml:space="preserve"> </w:t>
      </w:r>
      <w:r w:rsidRPr="00133A0D">
        <w:t>уровня</w:t>
      </w:r>
      <w:r w:rsidR="00BD6CEE" w:rsidRPr="00133A0D">
        <w:t xml:space="preserve"> </w:t>
      </w:r>
      <w:r w:rsidRPr="00133A0D">
        <w:t>зарплат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системе</w:t>
      </w:r>
      <w:r w:rsidR="00BD6CEE" w:rsidRPr="00133A0D">
        <w:t xml:space="preserve"> </w:t>
      </w:r>
      <w:r w:rsidRPr="00133A0D">
        <w:t>социального</w:t>
      </w:r>
      <w:r w:rsidR="00BD6CEE" w:rsidRPr="00133A0D">
        <w:t xml:space="preserve"> </w:t>
      </w:r>
      <w:r w:rsidRPr="00133A0D">
        <w:t>обеспечения.</w:t>
      </w:r>
    </w:p>
    <w:p w:rsidR="008725CA" w:rsidRPr="00133A0D" w:rsidRDefault="008725CA" w:rsidP="008725CA">
      <w:r w:rsidRPr="00133A0D">
        <w:t>Отдельное</w:t>
      </w:r>
      <w:r w:rsidR="00BD6CEE" w:rsidRPr="00133A0D">
        <w:t xml:space="preserve"> </w:t>
      </w:r>
      <w:r w:rsidRPr="00133A0D">
        <w:t>внимание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проекте</w:t>
      </w:r>
      <w:r w:rsidR="00BD6CEE" w:rsidRPr="00133A0D">
        <w:t xml:space="preserve"> </w:t>
      </w:r>
      <w:r w:rsidRPr="00133A0D">
        <w:t>реформ</w:t>
      </w:r>
      <w:r w:rsidR="00BD6CEE" w:rsidRPr="00133A0D">
        <w:t xml:space="preserve"> </w:t>
      </w:r>
      <w:r w:rsidRPr="00133A0D">
        <w:t>уделяется</w:t>
      </w:r>
      <w:r w:rsidR="00BD6CEE" w:rsidRPr="00133A0D">
        <w:t xml:space="preserve"> </w:t>
      </w:r>
      <w:r w:rsidRPr="00133A0D">
        <w:t>природным</w:t>
      </w:r>
      <w:r w:rsidR="00BD6CEE" w:rsidRPr="00133A0D">
        <w:t xml:space="preserve"> </w:t>
      </w:r>
      <w:r w:rsidRPr="00133A0D">
        <w:t>ресурсам</w:t>
      </w:r>
      <w:r w:rsidR="00BD6CEE" w:rsidRPr="00133A0D">
        <w:t xml:space="preserve"> </w:t>
      </w:r>
      <w:r w:rsidRPr="00133A0D">
        <w:t>страны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энергетике.</w:t>
      </w:r>
      <w:r w:rsidR="00BD6CEE" w:rsidRPr="00133A0D">
        <w:t xml:space="preserve"> </w:t>
      </w:r>
      <w:r w:rsidRPr="00133A0D">
        <w:t>Исполнительная</w:t>
      </w:r>
      <w:r w:rsidR="00BD6CEE" w:rsidRPr="00133A0D">
        <w:t xml:space="preserve"> </w:t>
      </w:r>
      <w:r w:rsidRPr="00133A0D">
        <w:t>власть</w:t>
      </w:r>
      <w:r w:rsidR="00BD6CEE" w:rsidRPr="00133A0D">
        <w:t xml:space="preserve"> </w:t>
      </w:r>
      <w:r w:rsidRPr="00133A0D">
        <w:t>предлагает</w:t>
      </w:r>
      <w:r w:rsidR="00BD6CEE" w:rsidRPr="00133A0D">
        <w:t xml:space="preserve"> </w:t>
      </w:r>
      <w:r w:rsidRPr="00133A0D">
        <w:t>запретить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конституции</w:t>
      </w:r>
      <w:r w:rsidR="00BD6CEE" w:rsidRPr="00133A0D">
        <w:t xml:space="preserve"> </w:t>
      </w:r>
      <w:r w:rsidRPr="00133A0D">
        <w:t>добычу</w:t>
      </w:r>
      <w:r w:rsidR="00BD6CEE" w:rsidRPr="00133A0D">
        <w:t xml:space="preserve"> </w:t>
      </w:r>
      <w:r w:rsidRPr="00133A0D">
        <w:t>углеводородов</w:t>
      </w:r>
      <w:r w:rsidR="00BD6CEE" w:rsidRPr="00133A0D">
        <w:t xml:space="preserve"> </w:t>
      </w:r>
      <w:r w:rsidRPr="00133A0D">
        <w:t>методом</w:t>
      </w:r>
      <w:r w:rsidR="00BD6CEE" w:rsidRPr="00133A0D">
        <w:t xml:space="preserve"> </w:t>
      </w:r>
      <w:r w:rsidRPr="00133A0D">
        <w:t>гидроразрыва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всей</w:t>
      </w:r>
      <w:r w:rsidR="00BD6CEE" w:rsidRPr="00133A0D">
        <w:t xml:space="preserve"> </w:t>
      </w:r>
      <w:r w:rsidRPr="00133A0D">
        <w:t>территории</w:t>
      </w:r>
      <w:r w:rsidR="00BD6CEE" w:rsidRPr="00133A0D">
        <w:t xml:space="preserve"> </w:t>
      </w:r>
      <w:r w:rsidRPr="00133A0D">
        <w:t>страны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предоставлять</w:t>
      </w:r>
      <w:r w:rsidR="00BD6CEE" w:rsidRPr="00133A0D">
        <w:t xml:space="preserve"> </w:t>
      </w:r>
      <w:r w:rsidRPr="00133A0D">
        <w:t>концессий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добычу</w:t>
      </w:r>
      <w:r w:rsidR="00BD6CEE" w:rsidRPr="00133A0D">
        <w:t xml:space="preserve"> </w:t>
      </w:r>
      <w:r w:rsidRPr="00133A0D">
        <w:t>полезных</w:t>
      </w:r>
      <w:r w:rsidR="00BD6CEE" w:rsidRPr="00133A0D">
        <w:t xml:space="preserve"> </w:t>
      </w:r>
      <w:r w:rsidRPr="00133A0D">
        <w:t>ископаемых</w:t>
      </w:r>
      <w:r w:rsidR="00BD6CEE" w:rsidRPr="00133A0D">
        <w:t xml:space="preserve"> </w:t>
      </w:r>
      <w:r w:rsidRPr="00133A0D">
        <w:t>открытым</w:t>
      </w:r>
      <w:r w:rsidR="00BD6CEE" w:rsidRPr="00133A0D">
        <w:t xml:space="preserve"> </w:t>
      </w:r>
      <w:r w:rsidRPr="00133A0D">
        <w:t>способом.</w:t>
      </w:r>
      <w:r w:rsidR="00BD6CEE" w:rsidRPr="00133A0D">
        <w:t xml:space="preserve"> </w:t>
      </w:r>
      <w:r w:rsidRPr="00133A0D">
        <w:t>Концессии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использование</w:t>
      </w:r>
      <w:r w:rsidR="00BD6CEE" w:rsidRPr="00133A0D">
        <w:t xml:space="preserve"> </w:t>
      </w:r>
      <w:r w:rsidRPr="00133A0D">
        <w:t>водных</w:t>
      </w:r>
      <w:r w:rsidR="00BD6CEE" w:rsidRPr="00133A0D">
        <w:t xml:space="preserve"> </w:t>
      </w:r>
      <w:r w:rsidRPr="00133A0D">
        <w:t>ресурсов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районах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нехваткой</w:t>
      </w:r>
      <w:r w:rsidR="00BD6CEE" w:rsidRPr="00133A0D">
        <w:t xml:space="preserve"> </w:t>
      </w:r>
      <w:r w:rsidRPr="00133A0D">
        <w:t>воды</w:t>
      </w:r>
      <w:r w:rsidR="00BD6CEE" w:rsidRPr="00133A0D">
        <w:t xml:space="preserve"> </w:t>
      </w:r>
      <w:r w:rsidRPr="00133A0D">
        <w:t>будут</w:t>
      </w:r>
      <w:r w:rsidR="00BD6CEE" w:rsidRPr="00133A0D">
        <w:t xml:space="preserve"> </w:t>
      </w:r>
      <w:r w:rsidRPr="00133A0D">
        <w:t>ограничены</w:t>
      </w:r>
      <w:r w:rsidR="00BD6CEE" w:rsidRPr="00133A0D">
        <w:t xml:space="preserve"> </w:t>
      </w:r>
      <w:r w:rsidRPr="00133A0D">
        <w:t>бытовым</w:t>
      </w:r>
      <w:r w:rsidR="00BD6CEE" w:rsidRPr="00133A0D">
        <w:t xml:space="preserve"> </w:t>
      </w:r>
      <w:r w:rsidRPr="00133A0D">
        <w:t>использованием.</w:t>
      </w:r>
      <w:r w:rsidR="00BD6CEE" w:rsidRPr="00133A0D">
        <w:t xml:space="preserve"> </w:t>
      </w:r>
      <w:r w:rsidRPr="00133A0D">
        <w:t>Федеральной</w:t>
      </w:r>
      <w:r w:rsidR="00BD6CEE" w:rsidRPr="00133A0D">
        <w:t xml:space="preserve"> </w:t>
      </w:r>
      <w:r w:rsidRPr="00133A0D">
        <w:t>комиссии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электроэнергетике</w:t>
      </w:r>
      <w:r w:rsidR="00BD6CEE" w:rsidRPr="00133A0D">
        <w:t xml:space="preserve"> «</w:t>
      </w:r>
      <w:r w:rsidRPr="00133A0D">
        <w:t>на</w:t>
      </w:r>
      <w:r w:rsidR="00BD6CEE" w:rsidRPr="00133A0D">
        <w:t xml:space="preserve"> </w:t>
      </w:r>
      <w:r w:rsidRPr="00133A0D">
        <w:t>благо</w:t>
      </w:r>
      <w:r w:rsidR="00BD6CEE" w:rsidRPr="00133A0D">
        <w:t xml:space="preserve"> </w:t>
      </w:r>
      <w:r w:rsidRPr="00133A0D">
        <w:t>внутренних</w:t>
      </w:r>
      <w:r w:rsidR="00BD6CEE" w:rsidRPr="00133A0D">
        <w:t xml:space="preserve"> </w:t>
      </w:r>
      <w:r w:rsidRPr="00133A0D">
        <w:t>потребителей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национальных</w:t>
      </w:r>
      <w:r w:rsidR="00BD6CEE" w:rsidRPr="00133A0D">
        <w:t xml:space="preserve"> </w:t>
      </w:r>
      <w:r w:rsidRPr="00133A0D">
        <w:t>интересов</w:t>
      </w:r>
      <w:r w:rsidR="00BD6CEE" w:rsidRPr="00133A0D">
        <w:t xml:space="preserve">» </w:t>
      </w:r>
      <w:r w:rsidRPr="00133A0D">
        <w:t>предполагается</w:t>
      </w:r>
      <w:r w:rsidR="00BD6CEE" w:rsidRPr="00133A0D">
        <w:t xml:space="preserve"> </w:t>
      </w:r>
      <w:r w:rsidRPr="00133A0D">
        <w:t>вернуть</w:t>
      </w:r>
      <w:r w:rsidR="00BD6CEE" w:rsidRPr="00133A0D">
        <w:t xml:space="preserve"> </w:t>
      </w:r>
      <w:r w:rsidRPr="00133A0D">
        <w:t>статус</w:t>
      </w:r>
      <w:r w:rsidR="00BD6CEE" w:rsidRPr="00133A0D">
        <w:t xml:space="preserve"> </w:t>
      </w:r>
      <w:r w:rsidRPr="00133A0D">
        <w:t>стратегической</w:t>
      </w:r>
      <w:r w:rsidR="00BD6CEE" w:rsidRPr="00133A0D">
        <w:t xml:space="preserve"> </w:t>
      </w:r>
      <w:r w:rsidRPr="00133A0D">
        <w:t>госкомпании,</w:t>
      </w:r>
      <w:r w:rsidR="00BD6CEE" w:rsidRPr="00133A0D">
        <w:t xml:space="preserve"> </w:t>
      </w:r>
      <w:r w:rsidRPr="00133A0D">
        <w:t>который</w:t>
      </w:r>
      <w:r w:rsidR="00BD6CEE" w:rsidRPr="00133A0D">
        <w:t xml:space="preserve"> </w:t>
      </w:r>
      <w:r w:rsidRPr="00133A0D">
        <w:t>был</w:t>
      </w:r>
      <w:r w:rsidR="00BD6CEE" w:rsidRPr="00133A0D">
        <w:t xml:space="preserve"> </w:t>
      </w:r>
      <w:r w:rsidRPr="00133A0D">
        <w:t>отнят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неолиберальный</w:t>
      </w:r>
      <w:r w:rsidR="00BD6CEE" w:rsidRPr="00133A0D">
        <w:t xml:space="preserve"> </w:t>
      </w:r>
      <w:r w:rsidRPr="00133A0D">
        <w:t>период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целью</w:t>
      </w:r>
      <w:r w:rsidR="00BD6CEE" w:rsidRPr="00133A0D">
        <w:t xml:space="preserve"> </w:t>
      </w:r>
      <w:r w:rsidRPr="00133A0D">
        <w:t>содействия</w:t>
      </w:r>
      <w:r w:rsidR="00BD6CEE" w:rsidRPr="00133A0D">
        <w:t xml:space="preserve"> </w:t>
      </w:r>
      <w:r w:rsidRPr="00133A0D">
        <w:t>приватизации</w:t>
      </w:r>
      <w:r w:rsidR="00BD6CEE" w:rsidRPr="00133A0D">
        <w:t xml:space="preserve"> </w:t>
      </w:r>
      <w:r w:rsidRPr="00133A0D">
        <w:t>электроэнергетической</w:t>
      </w:r>
      <w:r w:rsidR="00BD6CEE" w:rsidRPr="00133A0D">
        <w:t xml:space="preserve"> </w:t>
      </w:r>
      <w:r w:rsidRPr="00133A0D">
        <w:t>отрасли.</w:t>
      </w:r>
    </w:p>
    <w:p w:rsidR="008725CA" w:rsidRPr="00133A0D" w:rsidRDefault="008725CA" w:rsidP="008725CA">
      <w:r w:rsidRPr="00133A0D">
        <w:t>Крупный</w:t>
      </w:r>
      <w:r w:rsidR="00BD6CEE" w:rsidRPr="00133A0D">
        <w:t xml:space="preserve"> </w:t>
      </w:r>
      <w:r w:rsidRPr="00133A0D">
        <w:t>блок</w:t>
      </w:r>
      <w:r w:rsidR="00BD6CEE" w:rsidRPr="00133A0D">
        <w:t xml:space="preserve"> </w:t>
      </w:r>
      <w:r w:rsidRPr="00133A0D">
        <w:t>предложений</w:t>
      </w:r>
      <w:r w:rsidR="00BD6CEE" w:rsidRPr="00133A0D">
        <w:t xml:space="preserve"> </w:t>
      </w:r>
      <w:r w:rsidRPr="00133A0D">
        <w:t>президента</w:t>
      </w:r>
      <w:r w:rsidR="00BD6CEE" w:rsidRPr="00133A0D">
        <w:t xml:space="preserve"> </w:t>
      </w:r>
      <w:r w:rsidRPr="00133A0D">
        <w:t>касается</w:t>
      </w:r>
      <w:r w:rsidR="00BD6CEE" w:rsidRPr="00133A0D">
        <w:t xml:space="preserve"> </w:t>
      </w:r>
      <w:r w:rsidRPr="00133A0D">
        <w:t>также</w:t>
      </w:r>
      <w:r w:rsidR="00BD6CEE" w:rsidRPr="00133A0D">
        <w:t xml:space="preserve"> </w:t>
      </w:r>
      <w:r w:rsidRPr="00133A0D">
        <w:t>важнейшего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Мексики</w:t>
      </w:r>
      <w:r w:rsidR="00BD6CEE" w:rsidRPr="00133A0D">
        <w:t xml:space="preserve"> </w:t>
      </w:r>
      <w:r w:rsidRPr="00133A0D">
        <w:t>сельского</w:t>
      </w:r>
      <w:r w:rsidR="00BD6CEE" w:rsidRPr="00133A0D">
        <w:t xml:space="preserve"> </w:t>
      </w:r>
      <w:r w:rsidRPr="00133A0D">
        <w:t>хозяйства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под</w:t>
      </w:r>
      <w:r w:rsidR="00BD6CEE" w:rsidRPr="00133A0D">
        <w:t xml:space="preserve"> </w:t>
      </w:r>
      <w:r w:rsidRPr="00133A0D">
        <w:t>старым</w:t>
      </w:r>
      <w:r w:rsidR="00BD6CEE" w:rsidRPr="00133A0D">
        <w:t xml:space="preserve"> </w:t>
      </w:r>
      <w:r w:rsidRPr="00133A0D">
        <w:t>лозунгом</w:t>
      </w:r>
      <w:r w:rsidR="00BD6CEE" w:rsidRPr="00133A0D">
        <w:t xml:space="preserve"> «</w:t>
      </w:r>
      <w:r w:rsidRPr="00133A0D">
        <w:t>пусть</w:t>
      </w:r>
      <w:r w:rsidR="00BD6CEE" w:rsidRPr="00133A0D">
        <w:t xml:space="preserve"> </w:t>
      </w:r>
      <w:r w:rsidRPr="00133A0D">
        <w:t>едят</w:t>
      </w:r>
      <w:r w:rsidR="00BD6CEE" w:rsidRPr="00133A0D">
        <w:t xml:space="preserve"> </w:t>
      </w:r>
      <w:r w:rsidRPr="00133A0D">
        <w:t>те,</w:t>
      </w:r>
      <w:r w:rsidR="00BD6CEE" w:rsidRPr="00133A0D">
        <w:t xml:space="preserve"> </w:t>
      </w:r>
      <w:r w:rsidRPr="00133A0D">
        <w:t>кто</w:t>
      </w:r>
      <w:r w:rsidR="00BD6CEE" w:rsidRPr="00133A0D">
        <w:t xml:space="preserve"> </w:t>
      </w:r>
      <w:r w:rsidRPr="00133A0D">
        <w:t>нас</w:t>
      </w:r>
      <w:r w:rsidR="00BD6CEE" w:rsidRPr="00133A0D">
        <w:t xml:space="preserve"> </w:t>
      </w:r>
      <w:r w:rsidRPr="00133A0D">
        <w:t>кормит</w:t>
      </w:r>
      <w:r w:rsidR="00BD6CEE" w:rsidRPr="00133A0D">
        <w:t xml:space="preserve">» </w:t>
      </w:r>
      <w:r w:rsidRPr="00133A0D">
        <w:t>он</w:t>
      </w:r>
      <w:r w:rsidR="00BD6CEE" w:rsidRPr="00133A0D">
        <w:t xml:space="preserve"> </w:t>
      </w:r>
      <w:r w:rsidRPr="00133A0D">
        <w:t>предлагает</w:t>
      </w:r>
      <w:r w:rsidR="00BD6CEE" w:rsidRPr="00133A0D">
        <w:t xml:space="preserve"> </w:t>
      </w:r>
      <w:r w:rsidRPr="00133A0D">
        <w:t>создание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мае</w:t>
      </w:r>
      <w:r w:rsidR="00BD6CEE" w:rsidRPr="00133A0D">
        <w:t xml:space="preserve"> </w:t>
      </w:r>
      <w:r w:rsidRPr="00133A0D">
        <w:t>текущего</w:t>
      </w:r>
      <w:r w:rsidR="00BD6CEE" w:rsidRPr="00133A0D">
        <w:t xml:space="preserve"> </w:t>
      </w:r>
      <w:r w:rsidRPr="00133A0D">
        <w:t>года</w:t>
      </w:r>
      <w:r w:rsidR="00BD6CEE" w:rsidRPr="00133A0D">
        <w:t xml:space="preserve"> </w:t>
      </w:r>
      <w:r w:rsidRPr="00133A0D">
        <w:t>фонда</w:t>
      </w:r>
      <w:r w:rsidR="00BD6CEE" w:rsidRPr="00133A0D">
        <w:t xml:space="preserve"> </w:t>
      </w:r>
      <w:r w:rsidRPr="00133A0D">
        <w:t>семян</w:t>
      </w:r>
      <w:r w:rsidR="00BD6CEE" w:rsidRPr="00133A0D">
        <w:t xml:space="preserve"> </w:t>
      </w:r>
      <w:r w:rsidRPr="00133A0D">
        <w:t>стартовым</w:t>
      </w:r>
      <w:r w:rsidR="00BD6CEE" w:rsidRPr="00133A0D">
        <w:t xml:space="preserve"> </w:t>
      </w:r>
      <w:r w:rsidRPr="00133A0D">
        <w:t>объемом</w:t>
      </w:r>
      <w:r w:rsidR="00BD6CEE" w:rsidRPr="00133A0D">
        <w:t xml:space="preserve"> </w:t>
      </w:r>
      <w:r w:rsidRPr="00133A0D">
        <w:t>более</w:t>
      </w:r>
      <w:r w:rsidR="00BD6CEE" w:rsidRPr="00133A0D">
        <w:t xml:space="preserve"> </w:t>
      </w:r>
      <w:r w:rsidRPr="00133A0D">
        <w:t>3,7</w:t>
      </w:r>
      <w:r w:rsidR="00BD6CEE" w:rsidRPr="00133A0D">
        <w:t xml:space="preserve"> </w:t>
      </w:r>
      <w:r w:rsidRPr="00133A0D">
        <w:t>миллиарда</w:t>
      </w:r>
      <w:r w:rsidR="00BD6CEE" w:rsidRPr="00133A0D">
        <w:t xml:space="preserve"> </w:t>
      </w:r>
      <w:r w:rsidRPr="00133A0D">
        <w:t>долларов</w:t>
      </w:r>
      <w:r w:rsidR="00BD6CEE" w:rsidRPr="00133A0D">
        <w:t xml:space="preserve"> </w:t>
      </w:r>
      <w:r w:rsidRPr="00133A0D">
        <w:t>США,</w:t>
      </w:r>
      <w:r w:rsidR="00BD6CEE" w:rsidRPr="00133A0D">
        <w:t xml:space="preserve"> </w:t>
      </w:r>
      <w:r w:rsidRPr="00133A0D">
        <w:t>выплаты</w:t>
      </w:r>
      <w:r w:rsidR="00BD6CEE" w:rsidRPr="00133A0D">
        <w:t xml:space="preserve"> </w:t>
      </w:r>
      <w:r w:rsidRPr="00133A0D">
        <w:t>землевладельцам,</w:t>
      </w:r>
      <w:r w:rsidR="00BD6CEE" w:rsidRPr="00133A0D">
        <w:t xml:space="preserve"> </w:t>
      </w:r>
      <w:r w:rsidRPr="00133A0D">
        <w:t>высаживающим</w:t>
      </w:r>
      <w:r w:rsidR="00BD6CEE" w:rsidRPr="00133A0D">
        <w:t xml:space="preserve"> </w:t>
      </w:r>
      <w:r w:rsidRPr="00133A0D">
        <w:t>фруктовые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ценные</w:t>
      </w:r>
      <w:r w:rsidR="00BD6CEE" w:rsidRPr="00133A0D">
        <w:t xml:space="preserve"> </w:t>
      </w:r>
      <w:r w:rsidRPr="00133A0D">
        <w:t>породы</w:t>
      </w:r>
      <w:r w:rsidR="00BD6CEE" w:rsidRPr="00133A0D">
        <w:t xml:space="preserve"> </w:t>
      </w:r>
      <w:r w:rsidRPr="00133A0D">
        <w:t>дерева,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рыбакам,</w:t>
      </w:r>
      <w:r w:rsidR="00BD6CEE" w:rsidRPr="00133A0D">
        <w:t xml:space="preserve"> </w:t>
      </w:r>
      <w:r w:rsidRPr="00133A0D">
        <w:t>бесплатные</w:t>
      </w:r>
      <w:r w:rsidR="00BD6CEE" w:rsidRPr="00133A0D">
        <w:t xml:space="preserve"> </w:t>
      </w:r>
      <w:r w:rsidRPr="00133A0D">
        <w:t>удобрения</w:t>
      </w:r>
      <w:r w:rsidR="00BD6CEE" w:rsidRPr="00133A0D">
        <w:t xml:space="preserve"> </w:t>
      </w:r>
      <w:r w:rsidRPr="00133A0D">
        <w:t>для</w:t>
      </w:r>
      <w:r w:rsidR="00BD6CEE" w:rsidRPr="00133A0D">
        <w:t xml:space="preserve"> </w:t>
      </w:r>
      <w:r w:rsidRPr="00133A0D">
        <w:t>малых</w:t>
      </w:r>
      <w:r w:rsidR="00BD6CEE" w:rsidRPr="00133A0D">
        <w:t xml:space="preserve"> </w:t>
      </w:r>
      <w:r w:rsidRPr="00133A0D">
        <w:t>предприятий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гарантированные</w:t>
      </w:r>
      <w:r w:rsidR="00BD6CEE" w:rsidRPr="00133A0D">
        <w:t xml:space="preserve"> </w:t>
      </w:r>
      <w:r w:rsidRPr="00133A0D">
        <w:t>цены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закупки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продажи</w:t>
      </w:r>
      <w:r w:rsidR="00BD6CEE" w:rsidRPr="00133A0D">
        <w:t xml:space="preserve"> </w:t>
      </w:r>
      <w:r w:rsidRPr="00133A0D">
        <w:t>основных</w:t>
      </w:r>
      <w:r w:rsidR="00BD6CEE" w:rsidRPr="00133A0D">
        <w:t xml:space="preserve"> </w:t>
      </w:r>
      <w:r w:rsidRPr="00133A0D">
        <w:t>продуктов</w:t>
      </w:r>
      <w:r w:rsidR="00BD6CEE" w:rsidRPr="00133A0D">
        <w:t xml:space="preserve"> </w:t>
      </w:r>
      <w:r w:rsidRPr="00133A0D">
        <w:t>питания.</w:t>
      </w:r>
    </w:p>
    <w:p w:rsidR="008725CA" w:rsidRPr="00133A0D" w:rsidRDefault="008725CA" w:rsidP="008725CA">
      <w:r w:rsidRPr="00133A0D">
        <w:t>Инициатива</w:t>
      </w:r>
      <w:r w:rsidR="00BD6CEE" w:rsidRPr="00133A0D">
        <w:t xml:space="preserve"> </w:t>
      </w:r>
      <w:r w:rsidRPr="00133A0D">
        <w:t>Лопеса</w:t>
      </w:r>
      <w:r w:rsidR="00BD6CEE" w:rsidRPr="00133A0D">
        <w:t xml:space="preserve"> </w:t>
      </w:r>
      <w:r w:rsidRPr="00133A0D">
        <w:t>Обрадора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реформе</w:t>
      </w:r>
      <w:r w:rsidR="00BD6CEE" w:rsidRPr="00133A0D">
        <w:t xml:space="preserve"> </w:t>
      </w:r>
      <w:r w:rsidRPr="00133A0D">
        <w:t>избирательной</w:t>
      </w:r>
      <w:r w:rsidR="00BD6CEE" w:rsidRPr="00133A0D">
        <w:t xml:space="preserve"> </w:t>
      </w:r>
      <w:r w:rsidRPr="00133A0D">
        <w:t>системы</w:t>
      </w:r>
      <w:r w:rsidR="00BD6CEE" w:rsidRPr="00133A0D">
        <w:t xml:space="preserve"> </w:t>
      </w:r>
      <w:r w:rsidRPr="00133A0D">
        <w:t>предусматривает</w:t>
      </w:r>
      <w:r w:rsidR="00BD6CEE" w:rsidRPr="00133A0D">
        <w:t xml:space="preserve"> </w:t>
      </w:r>
      <w:r w:rsidRPr="00133A0D">
        <w:t>сокращение</w:t>
      </w:r>
      <w:r w:rsidR="00BD6CEE" w:rsidRPr="00133A0D">
        <w:t xml:space="preserve"> </w:t>
      </w:r>
      <w:r w:rsidRPr="00133A0D">
        <w:t>расходов,</w:t>
      </w:r>
      <w:r w:rsidR="00BD6CEE" w:rsidRPr="00133A0D">
        <w:t xml:space="preserve"> </w:t>
      </w:r>
      <w:r w:rsidRPr="00133A0D">
        <w:t>выделяемых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кампании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политические</w:t>
      </w:r>
      <w:r w:rsidR="00BD6CEE" w:rsidRPr="00133A0D">
        <w:t xml:space="preserve"> </w:t>
      </w:r>
      <w:r w:rsidRPr="00133A0D">
        <w:t>партии,</w:t>
      </w:r>
      <w:r w:rsidR="00BD6CEE" w:rsidRPr="00133A0D">
        <w:t xml:space="preserve"> </w:t>
      </w:r>
      <w:r w:rsidRPr="00133A0D">
        <w:t>сокращение</w:t>
      </w:r>
      <w:r w:rsidR="00BD6CEE" w:rsidRPr="00133A0D">
        <w:t xml:space="preserve"> </w:t>
      </w:r>
      <w:r w:rsidRPr="00133A0D">
        <w:lastRenderedPageBreak/>
        <w:t>штата</w:t>
      </w:r>
      <w:r w:rsidR="00BD6CEE" w:rsidRPr="00133A0D">
        <w:t xml:space="preserve"> </w:t>
      </w:r>
      <w:r w:rsidRPr="00133A0D">
        <w:t>муниципальных</w:t>
      </w:r>
      <w:r w:rsidR="00BD6CEE" w:rsidRPr="00133A0D">
        <w:t xml:space="preserve"> </w:t>
      </w:r>
      <w:r w:rsidRPr="00133A0D">
        <w:t>органов</w:t>
      </w:r>
      <w:r w:rsidR="00BD6CEE" w:rsidRPr="00133A0D">
        <w:t xml:space="preserve"> </w:t>
      </w:r>
      <w:r w:rsidRPr="00133A0D">
        <w:t>власти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ряда</w:t>
      </w:r>
      <w:r w:rsidR="00BD6CEE" w:rsidRPr="00133A0D">
        <w:t xml:space="preserve"> «</w:t>
      </w:r>
      <w:r w:rsidRPr="00133A0D">
        <w:t>лишних</w:t>
      </w:r>
      <w:r w:rsidR="00BD6CEE" w:rsidRPr="00133A0D">
        <w:t xml:space="preserve">» </w:t>
      </w:r>
      <w:r w:rsidRPr="00133A0D">
        <w:t>структур,</w:t>
      </w:r>
      <w:r w:rsidR="00BD6CEE" w:rsidRPr="00133A0D">
        <w:t xml:space="preserve"> </w:t>
      </w:r>
      <w:r w:rsidRPr="00133A0D">
        <w:t>снижение</w:t>
      </w:r>
      <w:r w:rsidR="00BD6CEE" w:rsidRPr="00133A0D">
        <w:t xml:space="preserve"> </w:t>
      </w:r>
      <w:r w:rsidRPr="00133A0D">
        <w:t>числа</w:t>
      </w:r>
      <w:r w:rsidR="00BD6CEE" w:rsidRPr="00133A0D">
        <w:t xml:space="preserve"> </w:t>
      </w:r>
      <w:r w:rsidRPr="00133A0D">
        <w:t>депутатов</w:t>
      </w:r>
      <w:r w:rsidR="00BD6CEE" w:rsidRPr="00133A0D">
        <w:t xml:space="preserve"> </w:t>
      </w:r>
      <w:r w:rsidRPr="00133A0D">
        <w:t>конгресса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500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300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сенаторов</w:t>
      </w:r>
      <w:r w:rsidR="00BD6CEE" w:rsidRPr="00133A0D">
        <w:t xml:space="preserve"> </w:t>
      </w:r>
      <w:r w:rsidRPr="00133A0D">
        <w:t>со</w:t>
      </w:r>
      <w:r w:rsidR="00BD6CEE" w:rsidRPr="00133A0D">
        <w:t xml:space="preserve"> </w:t>
      </w:r>
      <w:r w:rsidRPr="00133A0D">
        <w:t>128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64.</w:t>
      </w:r>
      <w:r w:rsidR="00BD6CEE" w:rsidRPr="00133A0D">
        <w:t xml:space="preserve"> </w:t>
      </w:r>
      <w:r w:rsidRPr="00133A0D">
        <w:t>Независимость</w:t>
      </w:r>
      <w:r w:rsidR="00BD6CEE" w:rsidRPr="00133A0D">
        <w:t xml:space="preserve"> </w:t>
      </w:r>
      <w:r w:rsidRPr="00133A0D">
        <w:t>судебной</w:t>
      </w:r>
      <w:r w:rsidR="00BD6CEE" w:rsidRPr="00133A0D">
        <w:t xml:space="preserve"> </w:t>
      </w:r>
      <w:r w:rsidRPr="00133A0D">
        <w:t>власти,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мнению</w:t>
      </w:r>
      <w:r w:rsidR="00BD6CEE" w:rsidRPr="00133A0D">
        <w:t xml:space="preserve"> </w:t>
      </w:r>
      <w:r w:rsidRPr="00133A0D">
        <w:t>мексиканского</w:t>
      </w:r>
      <w:r w:rsidR="00BD6CEE" w:rsidRPr="00133A0D">
        <w:t xml:space="preserve"> </w:t>
      </w:r>
      <w:r w:rsidRPr="00133A0D">
        <w:t>лидера,</w:t>
      </w:r>
      <w:r w:rsidR="00BD6CEE" w:rsidRPr="00133A0D">
        <w:t xml:space="preserve"> </w:t>
      </w:r>
      <w:r w:rsidRPr="00133A0D">
        <w:t>могут</w:t>
      </w:r>
      <w:r w:rsidR="00BD6CEE" w:rsidRPr="00133A0D">
        <w:t xml:space="preserve"> </w:t>
      </w:r>
      <w:r w:rsidRPr="00133A0D">
        <w:t>обеспечить</w:t>
      </w:r>
      <w:r w:rsidR="00BD6CEE" w:rsidRPr="00133A0D">
        <w:t xml:space="preserve"> </w:t>
      </w:r>
      <w:r w:rsidRPr="00133A0D">
        <w:t>выборы</w:t>
      </w:r>
      <w:r w:rsidR="00BD6CEE" w:rsidRPr="00133A0D">
        <w:t xml:space="preserve"> </w:t>
      </w:r>
      <w:r w:rsidRPr="00133A0D">
        <w:t>ее</w:t>
      </w:r>
      <w:r w:rsidR="00BD6CEE" w:rsidRPr="00133A0D">
        <w:t xml:space="preserve"> </w:t>
      </w:r>
      <w:r w:rsidRPr="00133A0D">
        <w:t>функционеров.</w:t>
      </w:r>
      <w:r w:rsidR="00BD6CEE" w:rsidRPr="00133A0D">
        <w:t xml:space="preserve"> </w:t>
      </w:r>
      <w:r w:rsidRPr="00133A0D">
        <w:t>Сейчас</w:t>
      </w:r>
      <w:r w:rsidR="00BD6CEE" w:rsidRPr="00133A0D">
        <w:t xml:space="preserve"> </w:t>
      </w:r>
      <w:r w:rsidRPr="00133A0D">
        <w:t>судей,</w:t>
      </w:r>
      <w:r w:rsidR="00BD6CEE" w:rsidRPr="00133A0D">
        <w:t xml:space="preserve"> </w:t>
      </w:r>
      <w:r w:rsidRPr="00133A0D">
        <w:t>магистратов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министров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предложению</w:t>
      </w:r>
      <w:r w:rsidR="00BD6CEE" w:rsidRPr="00133A0D">
        <w:t xml:space="preserve"> </w:t>
      </w:r>
      <w:r w:rsidRPr="00133A0D">
        <w:t>исполнительной</w:t>
      </w:r>
      <w:r w:rsidR="00BD6CEE" w:rsidRPr="00133A0D">
        <w:t xml:space="preserve"> </w:t>
      </w:r>
      <w:r w:rsidRPr="00133A0D">
        <w:t>власти</w:t>
      </w:r>
      <w:r w:rsidR="00BD6CEE" w:rsidRPr="00133A0D">
        <w:t xml:space="preserve"> </w:t>
      </w:r>
      <w:r w:rsidRPr="00133A0D">
        <w:t>утверждает</w:t>
      </w:r>
      <w:r w:rsidR="00BD6CEE" w:rsidRPr="00133A0D">
        <w:t xml:space="preserve"> </w:t>
      </w:r>
      <w:r w:rsidRPr="00133A0D">
        <w:t>конгресс,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согласно</w:t>
      </w:r>
      <w:r w:rsidR="00BD6CEE" w:rsidRPr="00133A0D">
        <w:t xml:space="preserve"> </w:t>
      </w:r>
      <w:r w:rsidRPr="00133A0D">
        <w:t>реформе</w:t>
      </w:r>
      <w:r w:rsidR="00BD6CEE" w:rsidRPr="00133A0D">
        <w:t xml:space="preserve"> </w:t>
      </w:r>
      <w:r w:rsidRPr="00133A0D">
        <w:t>они</w:t>
      </w:r>
      <w:r w:rsidR="00BD6CEE" w:rsidRPr="00133A0D">
        <w:t xml:space="preserve"> </w:t>
      </w:r>
      <w:r w:rsidRPr="00133A0D">
        <w:t>должны</w:t>
      </w:r>
      <w:r w:rsidR="00BD6CEE" w:rsidRPr="00133A0D">
        <w:t xml:space="preserve"> </w:t>
      </w:r>
      <w:r w:rsidRPr="00133A0D">
        <w:t>будут</w:t>
      </w:r>
      <w:r w:rsidR="00BD6CEE" w:rsidRPr="00133A0D">
        <w:t xml:space="preserve"> </w:t>
      </w:r>
      <w:r w:rsidRPr="00133A0D">
        <w:t>избираться</w:t>
      </w:r>
      <w:r w:rsidR="00BD6CEE" w:rsidRPr="00133A0D">
        <w:t xml:space="preserve"> </w:t>
      </w:r>
      <w:r w:rsidRPr="00133A0D">
        <w:t>непосредственно</w:t>
      </w:r>
      <w:r w:rsidR="00BD6CEE" w:rsidRPr="00133A0D">
        <w:t xml:space="preserve"> </w:t>
      </w:r>
      <w:r w:rsidRPr="00133A0D">
        <w:t>гражданами.</w:t>
      </w:r>
    </w:p>
    <w:p w:rsidR="008725CA" w:rsidRPr="00133A0D" w:rsidRDefault="008725CA" w:rsidP="008725CA">
      <w:r w:rsidRPr="00133A0D">
        <w:t>Республиканскую</w:t>
      </w:r>
      <w:r w:rsidR="00BD6CEE" w:rsidRPr="00133A0D">
        <w:t xml:space="preserve"> </w:t>
      </w:r>
      <w:r w:rsidRPr="00133A0D">
        <w:t>политику</w:t>
      </w:r>
      <w:r w:rsidR="00BD6CEE" w:rsidRPr="00133A0D">
        <w:t xml:space="preserve"> </w:t>
      </w:r>
      <w:r w:rsidRPr="00133A0D">
        <w:t>жесткой</w:t>
      </w:r>
      <w:r w:rsidR="00BD6CEE" w:rsidRPr="00133A0D">
        <w:t xml:space="preserve"> </w:t>
      </w:r>
      <w:r w:rsidRPr="00133A0D">
        <w:t>экономии</w:t>
      </w:r>
      <w:r w:rsidR="00BD6CEE" w:rsidRPr="00133A0D">
        <w:t xml:space="preserve"> </w:t>
      </w:r>
      <w:r w:rsidRPr="00133A0D">
        <w:t>Лопес</w:t>
      </w:r>
      <w:r w:rsidR="00BD6CEE" w:rsidRPr="00133A0D">
        <w:t xml:space="preserve"> </w:t>
      </w:r>
      <w:r w:rsidRPr="00133A0D">
        <w:t>Обрадор</w:t>
      </w:r>
      <w:r w:rsidR="00BD6CEE" w:rsidRPr="00133A0D">
        <w:t xml:space="preserve"> </w:t>
      </w:r>
      <w:r w:rsidRPr="00133A0D">
        <w:t>предлагает</w:t>
      </w:r>
      <w:r w:rsidR="00BD6CEE" w:rsidRPr="00133A0D">
        <w:t xml:space="preserve"> </w:t>
      </w:r>
      <w:r w:rsidRPr="00133A0D">
        <w:t>закрепить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качестве</w:t>
      </w:r>
      <w:r w:rsidR="00BD6CEE" w:rsidRPr="00133A0D">
        <w:t xml:space="preserve"> </w:t>
      </w:r>
      <w:r w:rsidRPr="00133A0D">
        <w:t>государственной.</w:t>
      </w:r>
      <w:r w:rsidR="00BD6CEE" w:rsidRPr="00133A0D">
        <w:t xml:space="preserve"> </w:t>
      </w:r>
      <w:r w:rsidRPr="00133A0D">
        <w:t>Принцип,</w:t>
      </w:r>
      <w:r w:rsidR="00BD6CEE" w:rsidRPr="00133A0D">
        <w:t xml:space="preserve"> </w:t>
      </w:r>
      <w:r w:rsidRPr="00133A0D">
        <w:t>согласно</w:t>
      </w:r>
      <w:r w:rsidR="00BD6CEE" w:rsidRPr="00133A0D">
        <w:t xml:space="preserve"> </w:t>
      </w:r>
      <w:r w:rsidRPr="00133A0D">
        <w:t>которому</w:t>
      </w:r>
      <w:r w:rsidR="00BD6CEE" w:rsidRPr="00133A0D">
        <w:t xml:space="preserve"> </w:t>
      </w:r>
      <w:r w:rsidRPr="00133A0D">
        <w:t>ни</w:t>
      </w:r>
      <w:r w:rsidR="00BD6CEE" w:rsidRPr="00133A0D">
        <w:t xml:space="preserve"> </w:t>
      </w:r>
      <w:r w:rsidRPr="00133A0D">
        <w:t>один</w:t>
      </w:r>
      <w:r w:rsidR="00BD6CEE" w:rsidRPr="00133A0D">
        <w:t xml:space="preserve"> </w:t>
      </w:r>
      <w:r w:rsidRPr="00133A0D">
        <w:t>государственный</w:t>
      </w:r>
      <w:r w:rsidR="00BD6CEE" w:rsidRPr="00133A0D">
        <w:t xml:space="preserve"> </w:t>
      </w:r>
      <w:r w:rsidRPr="00133A0D">
        <w:t>служащий</w:t>
      </w:r>
      <w:r w:rsidR="00BD6CEE" w:rsidRPr="00133A0D">
        <w:t xml:space="preserve"> </w:t>
      </w:r>
      <w:r w:rsidRPr="00133A0D">
        <w:t>трех</w:t>
      </w:r>
      <w:r w:rsidR="00BD6CEE" w:rsidRPr="00133A0D">
        <w:t xml:space="preserve"> </w:t>
      </w:r>
      <w:r w:rsidRPr="00133A0D">
        <w:t>ветвей</w:t>
      </w:r>
      <w:r w:rsidR="00BD6CEE" w:rsidRPr="00133A0D">
        <w:t xml:space="preserve"> </w:t>
      </w:r>
      <w:r w:rsidRPr="00133A0D">
        <w:t>власти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может</w:t>
      </w:r>
      <w:r w:rsidR="00BD6CEE" w:rsidRPr="00133A0D">
        <w:t xml:space="preserve"> </w:t>
      </w:r>
      <w:r w:rsidRPr="00133A0D">
        <w:t>зарабатывать</w:t>
      </w:r>
      <w:r w:rsidR="00BD6CEE" w:rsidRPr="00133A0D">
        <w:t xml:space="preserve"> </w:t>
      </w:r>
      <w:r w:rsidRPr="00133A0D">
        <w:t>больше,</w:t>
      </w:r>
      <w:r w:rsidR="00BD6CEE" w:rsidRPr="00133A0D">
        <w:t xml:space="preserve"> </w:t>
      </w:r>
      <w:r w:rsidRPr="00133A0D">
        <w:t>чем</w:t>
      </w:r>
      <w:r w:rsidR="00BD6CEE" w:rsidRPr="00133A0D">
        <w:t xml:space="preserve"> </w:t>
      </w:r>
      <w:r w:rsidRPr="00133A0D">
        <w:t>президент</w:t>
      </w:r>
      <w:r w:rsidR="00BD6CEE" w:rsidRPr="00133A0D">
        <w:t xml:space="preserve"> </w:t>
      </w:r>
      <w:r w:rsidRPr="00133A0D">
        <w:t>республики,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намерен</w:t>
      </w:r>
      <w:r w:rsidR="00BD6CEE" w:rsidRPr="00133A0D">
        <w:t xml:space="preserve"> </w:t>
      </w:r>
      <w:r w:rsidRPr="00133A0D">
        <w:t>включить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статью</w:t>
      </w:r>
      <w:r w:rsidR="00BD6CEE" w:rsidRPr="00133A0D">
        <w:t xml:space="preserve"> </w:t>
      </w:r>
      <w:r w:rsidRPr="00133A0D">
        <w:t>конституции.</w:t>
      </w:r>
      <w:r w:rsidR="00BD6CEE" w:rsidRPr="00133A0D">
        <w:t xml:space="preserve"> </w:t>
      </w:r>
      <w:r w:rsidRPr="00133A0D">
        <w:t>Сейчас</w:t>
      </w:r>
      <w:r w:rsidR="00BD6CEE" w:rsidRPr="00133A0D">
        <w:t xml:space="preserve"> </w:t>
      </w:r>
      <w:r w:rsidRPr="00133A0D">
        <w:t>его</w:t>
      </w:r>
      <w:r w:rsidR="00BD6CEE" w:rsidRPr="00133A0D">
        <w:t xml:space="preserve"> </w:t>
      </w:r>
      <w:r w:rsidRPr="00133A0D">
        <w:t>зарплата</w:t>
      </w:r>
      <w:r w:rsidR="00BD6CEE" w:rsidRPr="00133A0D">
        <w:t xml:space="preserve"> </w:t>
      </w:r>
      <w:r w:rsidRPr="00133A0D">
        <w:t>составляет</w:t>
      </w:r>
      <w:r w:rsidR="00BD6CEE" w:rsidRPr="00133A0D">
        <w:t xml:space="preserve"> </w:t>
      </w:r>
      <w:r w:rsidRPr="00133A0D">
        <w:t>129,4</w:t>
      </w:r>
      <w:r w:rsidR="00BD6CEE" w:rsidRPr="00133A0D">
        <w:t xml:space="preserve"> </w:t>
      </w:r>
      <w:r w:rsidRPr="00133A0D">
        <w:t>тысячи</w:t>
      </w:r>
      <w:r w:rsidR="00BD6CEE" w:rsidRPr="00133A0D">
        <w:t xml:space="preserve"> </w:t>
      </w:r>
      <w:r w:rsidRPr="00133A0D">
        <w:t>песо</w:t>
      </w:r>
      <w:r w:rsidR="00BD6CEE" w:rsidRPr="00133A0D">
        <w:t xml:space="preserve"> </w:t>
      </w:r>
      <w:r w:rsidRPr="00133A0D">
        <w:t>или</w:t>
      </w:r>
      <w:r w:rsidR="00BD6CEE" w:rsidRPr="00133A0D">
        <w:t xml:space="preserve"> </w:t>
      </w:r>
      <w:r w:rsidRPr="00133A0D">
        <w:t>7564</w:t>
      </w:r>
      <w:r w:rsidR="00BD6CEE" w:rsidRPr="00133A0D">
        <w:t xml:space="preserve"> </w:t>
      </w:r>
      <w:r w:rsidRPr="00133A0D">
        <w:t>доллара</w:t>
      </w:r>
      <w:r w:rsidR="00BD6CEE" w:rsidRPr="00133A0D">
        <w:t xml:space="preserve"> </w:t>
      </w:r>
      <w:r w:rsidRPr="00133A0D">
        <w:t>США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текущему</w:t>
      </w:r>
      <w:r w:rsidR="00BD6CEE" w:rsidRPr="00133A0D">
        <w:t xml:space="preserve"> </w:t>
      </w:r>
      <w:r w:rsidRPr="00133A0D">
        <w:t>курсу.</w:t>
      </w:r>
    </w:p>
    <w:p w:rsidR="008725CA" w:rsidRPr="00133A0D" w:rsidRDefault="008725CA" w:rsidP="008725CA">
      <w:r w:rsidRPr="00133A0D">
        <w:t>Одним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спорных</w:t>
      </w:r>
      <w:r w:rsidR="00BD6CEE" w:rsidRPr="00133A0D">
        <w:t xml:space="preserve"> </w:t>
      </w:r>
      <w:r w:rsidRPr="00133A0D">
        <w:t>моментов</w:t>
      </w:r>
      <w:r w:rsidR="00BD6CEE" w:rsidRPr="00133A0D">
        <w:t xml:space="preserve"> </w:t>
      </w:r>
      <w:r w:rsidRPr="00133A0D">
        <w:t>нового</w:t>
      </w:r>
      <w:r w:rsidR="00BD6CEE" w:rsidRPr="00133A0D">
        <w:t xml:space="preserve"> </w:t>
      </w:r>
      <w:r w:rsidRPr="00133A0D">
        <w:t>пакета</w:t>
      </w:r>
      <w:r w:rsidR="00BD6CEE" w:rsidRPr="00133A0D">
        <w:t xml:space="preserve"> </w:t>
      </w:r>
      <w:r w:rsidRPr="00133A0D">
        <w:t>реформ,</w:t>
      </w:r>
      <w:r w:rsidR="00BD6CEE" w:rsidRPr="00133A0D">
        <w:t xml:space="preserve"> </w:t>
      </w:r>
      <w:r w:rsidRPr="00133A0D">
        <w:t>против</w:t>
      </w:r>
      <w:r w:rsidR="00BD6CEE" w:rsidRPr="00133A0D">
        <w:t xml:space="preserve"> </w:t>
      </w:r>
      <w:r w:rsidRPr="00133A0D">
        <w:t>которого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категорично</w:t>
      </w:r>
      <w:r w:rsidR="00BD6CEE" w:rsidRPr="00133A0D">
        <w:t xml:space="preserve"> </w:t>
      </w:r>
      <w:r w:rsidRPr="00133A0D">
        <w:t>высказалась</w:t>
      </w:r>
      <w:r w:rsidR="00BD6CEE" w:rsidRPr="00133A0D">
        <w:t xml:space="preserve"> </w:t>
      </w:r>
      <w:r w:rsidRPr="00133A0D">
        <w:t>оппозиция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парламенте,</w:t>
      </w:r>
      <w:r w:rsidR="00BD6CEE" w:rsidRPr="00133A0D">
        <w:t xml:space="preserve"> </w:t>
      </w:r>
      <w:r w:rsidRPr="00133A0D">
        <w:t>является</w:t>
      </w:r>
      <w:r w:rsidR="00BD6CEE" w:rsidRPr="00133A0D">
        <w:t xml:space="preserve"> </w:t>
      </w:r>
      <w:r w:rsidRPr="00133A0D">
        <w:t>ликвидация</w:t>
      </w:r>
      <w:r w:rsidR="00BD6CEE" w:rsidRPr="00133A0D">
        <w:t xml:space="preserve"> </w:t>
      </w:r>
      <w:r w:rsidRPr="00133A0D">
        <w:t>автономных</w:t>
      </w:r>
      <w:r w:rsidR="00BD6CEE" w:rsidRPr="00133A0D">
        <w:t xml:space="preserve"> </w:t>
      </w:r>
      <w:r w:rsidRPr="00133A0D">
        <w:t>организаций,</w:t>
      </w:r>
      <w:r w:rsidR="00BD6CEE" w:rsidRPr="00133A0D">
        <w:t xml:space="preserve"> </w:t>
      </w:r>
      <w:r w:rsidRPr="00133A0D">
        <w:t>которые</w:t>
      </w:r>
      <w:r w:rsidR="00BD6CEE" w:rsidRPr="00133A0D">
        <w:t xml:space="preserve"> </w:t>
      </w:r>
      <w:r w:rsidRPr="00133A0D">
        <w:t>среди</w:t>
      </w:r>
      <w:r w:rsidR="00BD6CEE" w:rsidRPr="00133A0D">
        <w:t xml:space="preserve"> </w:t>
      </w:r>
      <w:r w:rsidRPr="00133A0D">
        <w:t>прочего</w:t>
      </w:r>
      <w:r w:rsidR="00BD6CEE" w:rsidRPr="00133A0D">
        <w:t xml:space="preserve"> </w:t>
      </w:r>
      <w:r w:rsidRPr="00133A0D">
        <w:t>выполняют</w:t>
      </w:r>
      <w:r w:rsidR="00BD6CEE" w:rsidRPr="00133A0D">
        <w:t xml:space="preserve"> </w:t>
      </w:r>
      <w:r w:rsidRPr="00133A0D">
        <w:t>функции</w:t>
      </w:r>
      <w:r w:rsidR="00BD6CEE" w:rsidRPr="00133A0D">
        <w:t xml:space="preserve"> </w:t>
      </w:r>
      <w:r w:rsidRPr="00133A0D">
        <w:t>отраслевых</w:t>
      </w:r>
      <w:r w:rsidR="00BD6CEE" w:rsidRPr="00133A0D">
        <w:t xml:space="preserve"> </w:t>
      </w:r>
      <w:r w:rsidRPr="00133A0D">
        <w:t>регуляторов,</w:t>
      </w:r>
      <w:r w:rsidR="00BD6CEE" w:rsidRPr="00133A0D">
        <w:t xml:space="preserve"> </w:t>
      </w:r>
      <w:r w:rsidRPr="00133A0D">
        <w:t>включая</w:t>
      </w:r>
      <w:r w:rsidR="00BD6CEE" w:rsidRPr="00133A0D">
        <w:t xml:space="preserve"> </w:t>
      </w:r>
      <w:r w:rsidRPr="00133A0D">
        <w:t>Федеральный</w:t>
      </w:r>
      <w:r w:rsidR="00BD6CEE" w:rsidRPr="00133A0D">
        <w:t xml:space="preserve"> </w:t>
      </w:r>
      <w:r w:rsidRPr="00133A0D">
        <w:t>институт</w:t>
      </w:r>
      <w:r w:rsidR="00BD6CEE" w:rsidRPr="00133A0D">
        <w:t xml:space="preserve"> </w:t>
      </w:r>
      <w:r w:rsidRPr="00133A0D">
        <w:t>связи,</w:t>
      </w:r>
      <w:r w:rsidR="00BD6CEE" w:rsidRPr="00133A0D">
        <w:t xml:space="preserve"> </w:t>
      </w:r>
      <w:r w:rsidRPr="00133A0D">
        <w:t>Национальный</w:t>
      </w:r>
      <w:r w:rsidR="00BD6CEE" w:rsidRPr="00133A0D">
        <w:t xml:space="preserve"> </w:t>
      </w:r>
      <w:r w:rsidRPr="00133A0D">
        <w:t>институт</w:t>
      </w:r>
      <w:r w:rsidR="00BD6CEE" w:rsidRPr="00133A0D">
        <w:t xml:space="preserve"> </w:t>
      </w:r>
      <w:r w:rsidRPr="00133A0D">
        <w:t>прозрачности,</w:t>
      </w:r>
      <w:r w:rsidR="00BD6CEE" w:rsidRPr="00133A0D">
        <w:t xml:space="preserve"> </w:t>
      </w:r>
      <w:r w:rsidRPr="00133A0D">
        <w:t>доступа</w:t>
      </w:r>
      <w:r w:rsidR="00BD6CEE" w:rsidRPr="00133A0D">
        <w:t xml:space="preserve"> </w:t>
      </w:r>
      <w:r w:rsidRPr="00133A0D">
        <w:t>к</w:t>
      </w:r>
      <w:r w:rsidR="00BD6CEE" w:rsidRPr="00133A0D">
        <w:t xml:space="preserve"> </w:t>
      </w:r>
      <w:r w:rsidRPr="00133A0D">
        <w:t>информации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защиты</w:t>
      </w:r>
      <w:r w:rsidR="00BD6CEE" w:rsidRPr="00133A0D">
        <w:t xml:space="preserve"> </w:t>
      </w:r>
      <w:r w:rsidRPr="00133A0D">
        <w:t>персональных</w:t>
      </w:r>
      <w:r w:rsidR="00BD6CEE" w:rsidRPr="00133A0D">
        <w:t xml:space="preserve"> </w:t>
      </w:r>
      <w:r w:rsidRPr="00133A0D">
        <w:t>данных,</w:t>
      </w:r>
      <w:r w:rsidR="00BD6CEE" w:rsidRPr="00133A0D">
        <w:t xml:space="preserve"> </w:t>
      </w:r>
      <w:r w:rsidRPr="00133A0D">
        <w:t>Федеральную</w:t>
      </w:r>
      <w:r w:rsidR="00BD6CEE" w:rsidRPr="00133A0D">
        <w:t xml:space="preserve"> </w:t>
      </w:r>
      <w:r w:rsidRPr="00133A0D">
        <w:t>комиссию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экономической</w:t>
      </w:r>
      <w:r w:rsidR="00BD6CEE" w:rsidRPr="00133A0D">
        <w:t xml:space="preserve"> </w:t>
      </w:r>
      <w:r w:rsidRPr="00133A0D">
        <w:t>конкуренции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Комиссию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регулированию</w:t>
      </w:r>
      <w:r w:rsidR="00BD6CEE" w:rsidRPr="00133A0D">
        <w:t xml:space="preserve"> </w:t>
      </w:r>
      <w:r w:rsidRPr="00133A0D">
        <w:t>энергетики.</w:t>
      </w:r>
      <w:r w:rsidR="00BD6CEE" w:rsidRPr="00133A0D">
        <w:t xml:space="preserve"> «</w:t>
      </w:r>
      <w:r w:rsidRPr="00133A0D">
        <w:t>Обременительные</w:t>
      </w:r>
      <w:r w:rsidR="00BD6CEE" w:rsidRPr="00133A0D">
        <w:t xml:space="preserve"> </w:t>
      </w:r>
      <w:r w:rsidRPr="00133A0D">
        <w:t>и</w:t>
      </w:r>
      <w:r w:rsidR="00BD6CEE" w:rsidRPr="00133A0D">
        <w:t xml:space="preserve"> </w:t>
      </w:r>
      <w:r w:rsidRPr="00133A0D">
        <w:t>элитарные</w:t>
      </w:r>
      <w:r w:rsidR="00BD6CEE" w:rsidRPr="00133A0D">
        <w:t xml:space="preserve"> </w:t>
      </w:r>
      <w:r w:rsidRPr="00133A0D">
        <w:t>организации,</w:t>
      </w:r>
      <w:r w:rsidR="00BD6CEE" w:rsidRPr="00133A0D">
        <w:t xml:space="preserve"> </w:t>
      </w:r>
      <w:r w:rsidRPr="00133A0D">
        <w:t>якобы</w:t>
      </w:r>
      <w:r w:rsidR="00BD6CEE" w:rsidRPr="00133A0D">
        <w:t xml:space="preserve"> </w:t>
      </w:r>
      <w:r w:rsidRPr="00133A0D">
        <w:t>автономные,</w:t>
      </w:r>
      <w:r w:rsidR="00BD6CEE" w:rsidRPr="00133A0D">
        <w:t xml:space="preserve"> </w:t>
      </w:r>
      <w:r w:rsidRPr="00133A0D">
        <w:t>да.</w:t>
      </w:r>
      <w:r w:rsidR="00BD6CEE" w:rsidRPr="00133A0D">
        <w:t xml:space="preserve"> </w:t>
      </w:r>
      <w:r w:rsidRPr="00133A0D">
        <w:t>Автономные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народа,</w:t>
      </w:r>
      <w:r w:rsidR="00BD6CEE" w:rsidRPr="00133A0D">
        <w:t xml:space="preserve"> </w:t>
      </w:r>
      <w:r w:rsidRPr="00133A0D">
        <w:t>а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олигархии,</w:t>
      </w:r>
      <w:r w:rsidR="00BD6CEE" w:rsidRPr="00133A0D">
        <w:t xml:space="preserve"> </w:t>
      </w:r>
      <w:r w:rsidRPr="00133A0D">
        <w:t>созданные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период</w:t>
      </w:r>
      <w:r w:rsidR="00BD6CEE" w:rsidRPr="00133A0D">
        <w:t xml:space="preserve"> </w:t>
      </w:r>
      <w:r w:rsidRPr="00133A0D">
        <w:t>неолиберализма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единственной</w:t>
      </w:r>
      <w:r w:rsidR="00BD6CEE" w:rsidRPr="00133A0D">
        <w:t xml:space="preserve"> </w:t>
      </w:r>
      <w:r w:rsidRPr="00133A0D">
        <w:t>целью</w:t>
      </w:r>
      <w:r w:rsidR="00BD6CEE" w:rsidRPr="00133A0D">
        <w:t xml:space="preserve"> </w:t>
      </w:r>
      <w:r w:rsidRPr="00133A0D">
        <w:t>защиты</w:t>
      </w:r>
      <w:r w:rsidR="00BD6CEE" w:rsidRPr="00133A0D">
        <w:t xml:space="preserve"> </w:t>
      </w:r>
      <w:r w:rsidRPr="00133A0D">
        <w:t>частного</w:t>
      </w:r>
      <w:r w:rsidR="00BD6CEE" w:rsidRPr="00133A0D">
        <w:t xml:space="preserve"> </w:t>
      </w:r>
      <w:r w:rsidRPr="00133A0D">
        <w:t>бизнеса</w:t>
      </w:r>
      <w:r w:rsidR="00BD6CEE" w:rsidRPr="00133A0D">
        <w:t xml:space="preserve"> </w:t>
      </w:r>
      <w:r w:rsidRPr="00133A0D">
        <w:t>от</w:t>
      </w:r>
      <w:r w:rsidR="00BD6CEE" w:rsidRPr="00133A0D">
        <w:t xml:space="preserve"> </w:t>
      </w:r>
      <w:r w:rsidRPr="00133A0D">
        <w:t>общественных</w:t>
      </w:r>
      <w:r w:rsidR="00BD6CEE" w:rsidRPr="00133A0D">
        <w:t xml:space="preserve"> </w:t>
      </w:r>
      <w:r w:rsidRPr="00133A0D">
        <w:t>интересов</w:t>
      </w:r>
      <w:r w:rsidR="00BD6CEE" w:rsidRPr="00133A0D">
        <w:t>»</w:t>
      </w:r>
      <w:r w:rsidRPr="00133A0D">
        <w:t>,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мотивировал</w:t>
      </w:r>
      <w:r w:rsidR="00BD6CEE" w:rsidRPr="00133A0D">
        <w:t xml:space="preserve"> </w:t>
      </w:r>
      <w:r w:rsidRPr="00133A0D">
        <w:t>свое</w:t>
      </w:r>
      <w:r w:rsidR="00BD6CEE" w:rsidRPr="00133A0D">
        <w:t xml:space="preserve"> </w:t>
      </w:r>
      <w:r w:rsidRPr="00133A0D">
        <w:t>предложение</w:t>
      </w:r>
      <w:r w:rsidR="00BD6CEE" w:rsidRPr="00133A0D">
        <w:t xml:space="preserve"> </w:t>
      </w:r>
      <w:r w:rsidRPr="00133A0D">
        <w:t>Лопес</w:t>
      </w:r>
      <w:r w:rsidR="00BD6CEE" w:rsidRPr="00133A0D">
        <w:t xml:space="preserve"> </w:t>
      </w:r>
      <w:r w:rsidRPr="00133A0D">
        <w:t>Обрадор.</w:t>
      </w:r>
    </w:p>
    <w:p w:rsidR="008725CA" w:rsidRPr="00133A0D" w:rsidRDefault="008725CA" w:rsidP="008725CA">
      <w:r w:rsidRPr="00133A0D">
        <w:t>За</w:t>
      </w:r>
      <w:r w:rsidR="00BD6CEE" w:rsidRPr="00133A0D">
        <w:t xml:space="preserve"> </w:t>
      </w:r>
      <w:r w:rsidRPr="00133A0D">
        <w:t>время</w:t>
      </w:r>
      <w:r w:rsidR="00BD6CEE" w:rsidRPr="00133A0D">
        <w:t xml:space="preserve"> </w:t>
      </w:r>
      <w:r w:rsidRPr="00133A0D">
        <w:t>руководства</w:t>
      </w:r>
      <w:r w:rsidR="00BD6CEE" w:rsidRPr="00133A0D">
        <w:t xml:space="preserve"> </w:t>
      </w:r>
      <w:r w:rsidRPr="00133A0D">
        <w:t>страной</w:t>
      </w:r>
      <w:r w:rsidR="00BD6CEE" w:rsidRPr="00133A0D">
        <w:t xml:space="preserve"> </w:t>
      </w:r>
      <w:r w:rsidRPr="00133A0D">
        <w:t>Лопес</w:t>
      </w:r>
      <w:r w:rsidR="00BD6CEE" w:rsidRPr="00133A0D">
        <w:t xml:space="preserve"> </w:t>
      </w:r>
      <w:r w:rsidRPr="00133A0D">
        <w:t>Обрадор</w:t>
      </w:r>
      <w:r w:rsidR="00BD6CEE" w:rsidRPr="00133A0D">
        <w:t xml:space="preserve"> </w:t>
      </w:r>
      <w:r w:rsidRPr="00133A0D">
        <w:t>уже</w:t>
      </w:r>
      <w:r w:rsidR="00BD6CEE" w:rsidRPr="00133A0D">
        <w:t xml:space="preserve"> </w:t>
      </w:r>
      <w:r w:rsidRPr="00133A0D">
        <w:t>инициировал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общей</w:t>
      </w:r>
      <w:r w:rsidR="00BD6CEE" w:rsidRPr="00133A0D">
        <w:t xml:space="preserve"> </w:t>
      </w:r>
      <w:r w:rsidRPr="00133A0D">
        <w:t>сложности</w:t>
      </w:r>
      <w:r w:rsidR="00BD6CEE" w:rsidRPr="00133A0D">
        <w:t xml:space="preserve"> </w:t>
      </w:r>
      <w:r w:rsidRPr="00133A0D">
        <w:t>23</w:t>
      </w:r>
      <w:r w:rsidR="00BD6CEE" w:rsidRPr="00133A0D">
        <w:t xml:space="preserve"> </w:t>
      </w:r>
      <w:r w:rsidRPr="00133A0D">
        <w:t>реформы</w:t>
      </w:r>
      <w:r w:rsidR="00BD6CEE" w:rsidRPr="00133A0D">
        <w:t xml:space="preserve"> </w:t>
      </w:r>
      <w:r w:rsidRPr="00133A0D">
        <w:t>конституции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изменениями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62</w:t>
      </w:r>
      <w:r w:rsidR="00BD6CEE" w:rsidRPr="00133A0D">
        <w:t xml:space="preserve"> </w:t>
      </w:r>
      <w:r w:rsidRPr="00133A0D">
        <w:t>статьях.</w:t>
      </w:r>
      <w:r w:rsidR="00BD6CEE" w:rsidRPr="00133A0D">
        <w:t xml:space="preserve"> </w:t>
      </w:r>
      <w:r w:rsidRPr="00133A0D">
        <w:t>Конгресс</w:t>
      </w:r>
      <w:r w:rsidR="00BD6CEE" w:rsidRPr="00133A0D">
        <w:t xml:space="preserve"> </w:t>
      </w:r>
      <w:r w:rsidRPr="00133A0D">
        <w:t>республики,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котором</w:t>
      </w:r>
      <w:r w:rsidR="00BD6CEE" w:rsidRPr="00133A0D">
        <w:t xml:space="preserve"> </w:t>
      </w:r>
      <w:r w:rsidRPr="00133A0D">
        <w:t>у</w:t>
      </w:r>
      <w:r w:rsidR="00BD6CEE" w:rsidRPr="00133A0D">
        <w:t xml:space="preserve"> </w:t>
      </w:r>
      <w:r w:rsidRPr="00133A0D">
        <w:t>правящей</w:t>
      </w:r>
      <w:r w:rsidR="00BD6CEE" w:rsidRPr="00133A0D">
        <w:t xml:space="preserve"> </w:t>
      </w:r>
      <w:r w:rsidRPr="00133A0D">
        <w:t>коалиции</w:t>
      </w:r>
      <w:r w:rsidR="00BD6CEE" w:rsidRPr="00133A0D">
        <w:t xml:space="preserve"> </w:t>
      </w:r>
      <w:r w:rsidRPr="00133A0D">
        <w:t>нет</w:t>
      </w:r>
      <w:r w:rsidR="00BD6CEE" w:rsidRPr="00133A0D">
        <w:t xml:space="preserve"> </w:t>
      </w:r>
      <w:r w:rsidRPr="00133A0D">
        <w:t>квалифицированного</w:t>
      </w:r>
      <w:r w:rsidR="00BD6CEE" w:rsidRPr="00133A0D">
        <w:t xml:space="preserve"> </w:t>
      </w:r>
      <w:r w:rsidRPr="00133A0D">
        <w:t>большинства,</w:t>
      </w:r>
      <w:r w:rsidR="00BD6CEE" w:rsidRPr="00133A0D">
        <w:t xml:space="preserve"> </w:t>
      </w:r>
      <w:r w:rsidRPr="00133A0D">
        <w:t>отклонил</w:t>
      </w:r>
      <w:r w:rsidR="00BD6CEE" w:rsidRPr="00133A0D">
        <w:t xml:space="preserve"> </w:t>
      </w:r>
      <w:r w:rsidRPr="00133A0D">
        <w:t>тем</w:t>
      </w:r>
      <w:r w:rsidR="00BD6CEE" w:rsidRPr="00133A0D">
        <w:t xml:space="preserve"> </w:t>
      </w:r>
      <w:r w:rsidRPr="00133A0D">
        <w:t>не</w:t>
      </w:r>
      <w:r w:rsidR="00BD6CEE" w:rsidRPr="00133A0D">
        <w:t xml:space="preserve"> </w:t>
      </w:r>
      <w:r w:rsidRPr="00133A0D">
        <w:t>менее</w:t>
      </w:r>
      <w:r w:rsidR="00BD6CEE" w:rsidRPr="00133A0D">
        <w:t xml:space="preserve"> </w:t>
      </w:r>
      <w:r w:rsidRPr="00133A0D">
        <w:t>только</w:t>
      </w:r>
      <w:r w:rsidR="00BD6CEE" w:rsidRPr="00133A0D">
        <w:t xml:space="preserve"> </w:t>
      </w:r>
      <w:r w:rsidRPr="00133A0D">
        <w:t>две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них.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заявлению</w:t>
      </w:r>
      <w:r w:rsidR="00BD6CEE" w:rsidRPr="00133A0D">
        <w:t xml:space="preserve"> </w:t>
      </w:r>
      <w:r w:rsidRPr="00133A0D">
        <w:t>политика,</w:t>
      </w:r>
      <w:r w:rsidR="00BD6CEE" w:rsidRPr="00133A0D">
        <w:t xml:space="preserve"> </w:t>
      </w:r>
      <w:r w:rsidRPr="00133A0D">
        <w:t>это</w:t>
      </w:r>
      <w:r w:rsidR="00BD6CEE" w:rsidRPr="00133A0D">
        <w:t xml:space="preserve"> </w:t>
      </w:r>
      <w:r w:rsidRPr="00133A0D">
        <w:t>последний</w:t>
      </w:r>
      <w:r w:rsidR="00BD6CEE" w:rsidRPr="00133A0D">
        <w:t xml:space="preserve"> </w:t>
      </w:r>
      <w:r w:rsidRPr="00133A0D">
        <w:t>пакет</w:t>
      </w:r>
      <w:r w:rsidR="00BD6CEE" w:rsidRPr="00133A0D">
        <w:t xml:space="preserve"> </w:t>
      </w:r>
      <w:r w:rsidRPr="00133A0D">
        <w:t>реформ,</w:t>
      </w:r>
      <w:r w:rsidR="00BD6CEE" w:rsidRPr="00133A0D">
        <w:t xml:space="preserve"> </w:t>
      </w:r>
      <w:r w:rsidRPr="00133A0D">
        <w:t>который</w:t>
      </w:r>
      <w:r w:rsidR="00BD6CEE" w:rsidRPr="00133A0D">
        <w:t xml:space="preserve"> </w:t>
      </w:r>
      <w:r w:rsidRPr="00133A0D">
        <w:t>он</w:t>
      </w:r>
      <w:r w:rsidR="00BD6CEE" w:rsidRPr="00133A0D">
        <w:t xml:space="preserve"> </w:t>
      </w:r>
      <w:r w:rsidRPr="00133A0D">
        <w:t>предлагает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рассмотрение</w:t>
      </w:r>
      <w:r w:rsidR="00BD6CEE" w:rsidRPr="00133A0D">
        <w:t xml:space="preserve"> </w:t>
      </w:r>
      <w:r w:rsidRPr="00133A0D">
        <w:t>законодательной</w:t>
      </w:r>
      <w:r w:rsidR="00BD6CEE" w:rsidRPr="00133A0D">
        <w:t xml:space="preserve"> </w:t>
      </w:r>
      <w:r w:rsidRPr="00133A0D">
        <w:t>власти</w:t>
      </w:r>
      <w:r w:rsidR="00BD6CEE" w:rsidRPr="00133A0D">
        <w:t xml:space="preserve"> </w:t>
      </w:r>
      <w:r w:rsidRPr="00133A0D">
        <w:t>до</w:t>
      </w:r>
      <w:r w:rsidR="00BD6CEE" w:rsidRPr="00133A0D">
        <w:t xml:space="preserve"> </w:t>
      </w:r>
      <w:r w:rsidRPr="00133A0D">
        <w:t>своего</w:t>
      </w:r>
      <w:r w:rsidR="00BD6CEE" w:rsidRPr="00133A0D">
        <w:t xml:space="preserve"> </w:t>
      </w:r>
      <w:r w:rsidRPr="00133A0D">
        <w:t>ухода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поста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декабре.</w:t>
      </w:r>
    </w:p>
    <w:p w:rsidR="00D1642B" w:rsidRPr="00133A0D" w:rsidRDefault="00D1642B" w:rsidP="00D1642B">
      <w:pPr>
        <w:pStyle w:val="251"/>
      </w:pPr>
      <w:bookmarkStart w:id="140" w:name="_Toc99318661"/>
      <w:bookmarkStart w:id="141" w:name="_Toc158178267"/>
      <w:r w:rsidRPr="00133A0D">
        <w:lastRenderedPageBreak/>
        <w:t>КОРОНАВИРУС</w:t>
      </w:r>
      <w:r w:rsidR="00BD6CEE" w:rsidRPr="00133A0D">
        <w:t xml:space="preserve"> </w:t>
      </w:r>
      <w:r w:rsidRPr="00133A0D">
        <w:t>COVID-19</w:t>
      </w:r>
      <w:r w:rsidR="00BD6CEE" w:rsidRPr="00133A0D">
        <w:t xml:space="preserve"> </w:t>
      </w:r>
      <w:r w:rsidRPr="00133A0D">
        <w:t>–</w:t>
      </w:r>
      <w:r w:rsidR="00BD6CEE" w:rsidRPr="00133A0D">
        <w:t xml:space="preserve"> </w:t>
      </w:r>
      <w:r w:rsidRPr="00133A0D">
        <w:t>ПОСЛЕДНИЕ</w:t>
      </w:r>
      <w:r w:rsidR="00BD6CEE" w:rsidRPr="00133A0D">
        <w:t xml:space="preserve"> </w:t>
      </w:r>
      <w:r w:rsidRPr="00133A0D">
        <w:t>НОВОСТИ</w:t>
      </w:r>
      <w:bookmarkEnd w:id="93"/>
      <w:bookmarkEnd w:id="140"/>
      <w:bookmarkEnd w:id="141"/>
    </w:p>
    <w:p w:rsidR="00785385" w:rsidRPr="00133A0D" w:rsidRDefault="00785385" w:rsidP="00785385">
      <w:pPr>
        <w:pStyle w:val="2"/>
      </w:pPr>
      <w:bookmarkStart w:id="142" w:name="_Toc158178268"/>
      <w:r w:rsidRPr="00133A0D">
        <w:t>РИА</w:t>
      </w:r>
      <w:r w:rsidR="00BD6CEE" w:rsidRPr="00133A0D">
        <w:t xml:space="preserve"> </w:t>
      </w:r>
      <w:r w:rsidRPr="00133A0D">
        <w:t>Новости,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Оперштаб:</w:t>
      </w:r>
      <w:r w:rsidR="00BD6CEE" w:rsidRPr="00133A0D">
        <w:t xml:space="preserve"> </w:t>
      </w:r>
      <w:r w:rsidRPr="00133A0D">
        <w:t>заболеваемость</w:t>
      </w:r>
      <w:r w:rsidR="00BD6CEE" w:rsidRPr="00133A0D">
        <w:t xml:space="preserve"> </w:t>
      </w:r>
      <w:r w:rsidRPr="00133A0D">
        <w:t>COVID-19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РФ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неделю</w:t>
      </w:r>
      <w:r w:rsidR="00BD6CEE" w:rsidRPr="00133A0D">
        <w:t xml:space="preserve"> </w:t>
      </w:r>
      <w:r w:rsidRPr="00133A0D">
        <w:t>выросла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7,2%</w:t>
      </w:r>
      <w:bookmarkEnd w:id="142"/>
    </w:p>
    <w:p w:rsidR="00785385" w:rsidRPr="00133A0D" w:rsidRDefault="00785385" w:rsidP="00133A0D">
      <w:pPr>
        <w:pStyle w:val="3"/>
      </w:pPr>
      <w:bookmarkStart w:id="143" w:name="_Toc158178269"/>
      <w:r w:rsidRPr="00133A0D">
        <w:t>Заболеваемость</w:t>
      </w:r>
      <w:r w:rsidR="00BD6CEE" w:rsidRPr="00133A0D">
        <w:t xml:space="preserve"> </w:t>
      </w:r>
      <w:r w:rsidRPr="00133A0D">
        <w:t>коронавирусной</w:t>
      </w:r>
      <w:r w:rsidR="00BD6CEE" w:rsidRPr="00133A0D">
        <w:t xml:space="preserve"> </w:t>
      </w:r>
      <w:r w:rsidRPr="00133A0D">
        <w:t>инфекцией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последнюю</w:t>
      </w:r>
      <w:r w:rsidR="00BD6CEE" w:rsidRPr="00133A0D">
        <w:t xml:space="preserve"> </w:t>
      </w:r>
      <w:r w:rsidRPr="00133A0D">
        <w:t>неделю</w:t>
      </w:r>
      <w:r w:rsidR="00BD6CEE" w:rsidRPr="00133A0D">
        <w:t xml:space="preserve"> </w:t>
      </w:r>
      <w:r w:rsidRPr="00133A0D">
        <w:t>увеличилась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России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7,2%,</w:t>
      </w:r>
      <w:r w:rsidR="00BD6CEE" w:rsidRPr="00133A0D">
        <w:t xml:space="preserve"> </w:t>
      </w:r>
      <w:r w:rsidRPr="00133A0D">
        <w:t>сообщили</w:t>
      </w:r>
      <w:r w:rsidR="00BD6CEE" w:rsidRPr="00133A0D">
        <w:t xml:space="preserve"> </w:t>
      </w:r>
      <w:r w:rsidRPr="00133A0D">
        <w:t>журналистам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Федеральном</w:t>
      </w:r>
      <w:r w:rsidR="00BD6CEE" w:rsidRPr="00133A0D">
        <w:t xml:space="preserve"> </w:t>
      </w:r>
      <w:r w:rsidRPr="00133A0D">
        <w:t>оперативном</w:t>
      </w:r>
      <w:r w:rsidR="00BD6CEE" w:rsidRPr="00133A0D">
        <w:t xml:space="preserve"> </w:t>
      </w:r>
      <w:r w:rsidRPr="00133A0D">
        <w:t>штабе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борьбе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новой</w:t>
      </w:r>
      <w:r w:rsidR="00BD6CEE" w:rsidRPr="00133A0D">
        <w:t xml:space="preserve"> </w:t>
      </w:r>
      <w:r w:rsidRPr="00133A0D">
        <w:t>коронавирусной</w:t>
      </w:r>
      <w:r w:rsidR="00BD6CEE" w:rsidRPr="00133A0D">
        <w:t xml:space="preserve"> </w:t>
      </w:r>
      <w:r w:rsidRPr="00133A0D">
        <w:t>инфекцией.</w:t>
      </w:r>
      <w:bookmarkEnd w:id="143"/>
    </w:p>
    <w:p w:rsidR="00785385" w:rsidRPr="00133A0D" w:rsidRDefault="00BD6CEE" w:rsidP="00785385">
      <w:r w:rsidRPr="00133A0D">
        <w:t>«</w:t>
      </w:r>
      <w:r w:rsidR="00785385" w:rsidRPr="00133A0D">
        <w:t>Показатель</w:t>
      </w:r>
      <w:r w:rsidRPr="00133A0D">
        <w:t xml:space="preserve"> </w:t>
      </w:r>
      <w:r w:rsidR="00785385" w:rsidRPr="00133A0D">
        <w:t>заболеваемости</w:t>
      </w:r>
      <w:r w:rsidRPr="00133A0D">
        <w:t xml:space="preserve"> </w:t>
      </w:r>
      <w:r w:rsidR="00785385" w:rsidRPr="00133A0D">
        <w:t>новой</w:t>
      </w:r>
      <w:r w:rsidRPr="00133A0D">
        <w:t xml:space="preserve"> </w:t>
      </w:r>
      <w:r w:rsidR="00785385" w:rsidRPr="00133A0D">
        <w:t>коронавирусной</w:t>
      </w:r>
      <w:r w:rsidRPr="00133A0D">
        <w:t xml:space="preserve"> </w:t>
      </w:r>
      <w:r w:rsidR="00785385" w:rsidRPr="00133A0D">
        <w:t>инфекцией</w:t>
      </w:r>
      <w:r w:rsidRPr="00133A0D">
        <w:t xml:space="preserve"> </w:t>
      </w:r>
      <w:r w:rsidR="00785385" w:rsidRPr="00133A0D">
        <w:t>за</w:t>
      </w:r>
      <w:r w:rsidRPr="00133A0D">
        <w:t xml:space="preserve"> </w:t>
      </w:r>
      <w:r w:rsidR="00785385" w:rsidRPr="00133A0D">
        <w:t>прошедшую</w:t>
      </w:r>
      <w:r w:rsidRPr="00133A0D">
        <w:t xml:space="preserve"> </w:t>
      </w:r>
      <w:r w:rsidR="00785385" w:rsidRPr="00133A0D">
        <w:t>неделю</w:t>
      </w:r>
      <w:r w:rsidRPr="00133A0D">
        <w:t xml:space="preserve"> </w:t>
      </w:r>
      <w:r w:rsidR="00785385" w:rsidRPr="00133A0D">
        <w:t>на</w:t>
      </w:r>
      <w:r w:rsidRPr="00133A0D">
        <w:t xml:space="preserve"> </w:t>
      </w:r>
      <w:r w:rsidR="00785385" w:rsidRPr="00133A0D">
        <w:t>100</w:t>
      </w:r>
      <w:r w:rsidRPr="00133A0D">
        <w:t xml:space="preserve"> </w:t>
      </w:r>
      <w:r w:rsidR="00785385" w:rsidRPr="00133A0D">
        <w:t>тысяч</w:t>
      </w:r>
      <w:r w:rsidRPr="00133A0D">
        <w:t xml:space="preserve"> </w:t>
      </w:r>
      <w:r w:rsidR="00785385" w:rsidRPr="00133A0D">
        <w:t>населения</w:t>
      </w:r>
      <w:r w:rsidRPr="00133A0D">
        <w:t xml:space="preserve"> </w:t>
      </w:r>
      <w:r w:rsidR="00785385" w:rsidRPr="00133A0D">
        <w:t>составил</w:t>
      </w:r>
      <w:r w:rsidRPr="00133A0D">
        <w:t xml:space="preserve"> </w:t>
      </w:r>
      <w:r w:rsidR="00785385" w:rsidRPr="00133A0D">
        <w:t>17,7</w:t>
      </w:r>
      <w:r w:rsidRPr="00133A0D">
        <w:t xml:space="preserve"> </w:t>
      </w:r>
      <w:r w:rsidR="00785385" w:rsidRPr="00133A0D">
        <w:t>и</w:t>
      </w:r>
      <w:r w:rsidRPr="00133A0D">
        <w:t xml:space="preserve"> </w:t>
      </w:r>
      <w:r w:rsidR="00785385" w:rsidRPr="00133A0D">
        <w:t>увеличился</w:t>
      </w:r>
      <w:r w:rsidRPr="00133A0D">
        <w:t xml:space="preserve"> </w:t>
      </w:r>
      <w:r w:rsidR="00785385" w:rsidRPr="00133A0D">
        <w:t>в</w:t>
      </w:r>
      <w:r w:rsidRPr="00133A0D">
        <w:t xml:space="preserve"> </w:t>
      </w:r>
      <w:r w:rsidR="00785385" w:rsidRPr="00133A0D">
        <w:t>сравнении</w:t>
      </w:r>
      <w:r w:rsidRPr="00133A0D">
        <w:t xml:space="preserve"> </w:t>
      </w:r>
      <w:r w:rsidR="00785385" w:rsidRPr="00133A0D">
        <w:t>с</w:t>
      </w:r>
      <w:r w:rsidRPr="00133A0D">
        <w:t xml:space="preserve"> </w:t>
      </w:r>
      <w:r w:rsidR="00785385" w:rsidRPr="00133A0D">
        <w:t>предыдущей</w:t>
      </w:r>
      <w:r w:rsidRPr="00133A0D">
        <w:t xml:space="preserve"> </w:t>
      </w:r>
      <w:r w:rsidR="00785385" w:rsidRPr="00133A0D">
        <w:t>неделей</w:t>
      </w:r>
      <w:r w:rsidRPr="00133A0D">
        <w:t xml:space="preserve"> </w:t>
      </w:r>
      <w:r w:rsidR="00785385" w:rsidRPr="00133A0D">
        <w:t>на</w:t>
      </w:r>
      <w:r w:rsidRPr="00133A0D">
        <w:t xml:space="preserve"> </w:t>
      </w:r>
      <w:r w:rsidR="00785385" w:rsidRPr="00133A0D">
        <w:t>7,2%.</w:t>
      </w:r>
      <w:r w:rsidRPr="00133A0D">
        <w:t xml:space="preserve"> </w:t>
      </w:r>
      <w:r w:rsidR="00785385" w:rsidRPr="00133A0D">
        <w:t>Увеличение</w:t>
      </w:r>
      <w:r w:rsidRPr="00133A0D">
        <w:t xml:space="preserve"> </w:t>
      </w:r>
      <w:r w:rsidR="00785385" w:rsidRPr="00133A0D">
        <w:t>заболеваемости</w:t>
      </w:r>
      <w:r w:rsidRPr="00133A0D">
        <w:t xml:space="preserve"> </w:t>
      </w:r>
      <w:r w:rsidR="00785385" w:rsidRPr="00133A0D">
        <w:t>отмечено</w:t>
      </w:r>
      <w:r w:rsidRPr="00133A0D">
        <w:t xml:space="preserve"> </w:t>
      </w:r>
      <w:r w:rsidR="00785385" w:rsidRPr="00133A0D">
        <w:t>в</w:t>
      </w:r>
      <w:r w:rsidRPr="00133A0D">
        <w:t xml:space="preserve"> </w:t>
      </w:r>
      <w:r w:rsidR="00785385" w:rsidRPr="00133A0D">
        <w:t>39</w:t>
      </w:r>
      <w:r w:rsidRPr="00133A0D">
        <w:t xml:space="preserve"> </w:t>
      </w:r>
      <w:r w:rsidR="00785385" w:rsidRPr="00133A0D">
        <w:t>субъектах</w:t>
      </w:r>
      <w:r w:rsidRPr="00133A0D">
        <w:t xml:space="preserve"> </w:t>
      </w:r>
      <w:r w:rsidR="00785385" w:rsidRPr="00133A0D">
        <w:t>Российской</w:t>
      </w:r>
      <w:r w:rsidRPr="00133A0D">
        <w:t xml:space="preserve"> </w:t>
      </w:r>
      <w:r w:rsidR="00785385" w:rsidRPr="00133A0D">
        <w:t>Федерации,</w:t>
      </w:r>
      <w:r w:rsidRPr="00133A0D">
        <w:t xml:space="preserve"> </w:t>
      </w:r>
      <w:r w:rsidR="00785385" w:rsidRPr="00133A0D">
        <w:t>в</w:t>
      </w:r>
      <w:r w:rsidRPr="00133A0D">
        <w:t xml:space="preserve"> </w:t>
      </w:r>
      <w:r w:rsidR="00785385" w:rsidRPr="00133A0D">
        <w:t>том</w:t>
      </w:r>
      <w:r w:rsidRPr="00133A0D">
        <w:t xml:space="preserve"> </w:t>
      </w:r>
      <w:r w:rsidR="00785385" w:rsidRPr="00133A0D">
        <w:t>числе</w:t>
      </w:r>
      <w:r w:rsidRPr="00133A0D">
        <w:t xml:space="preserve"> </w:t>
      </w:r>
      <w:r w:rsidR="00785385" w:rsidRPr="00133A0D">
        <w:t>в</w:t>
      </w:r>
      <w:r w:rsidRPr="00133A0D">
        <w:t xml:space="preserve"> </w:t>
      </w:r>
      <w:r w:rsidR="00785385" w:rsidRPr="00133A0D">
        <w:t>11</w:t>
      </w:r>
      <w:r w:rsidRPr="00133A0D">
        <w:t xml:space="preserve"> </w:t>
      </w:r>
      <w:r w:rsidR="00785385" w:rsidRPr="00133A0D">
        <w:t>регионах</w:t>
      </w:r>
      <w:r w:rsidRPr="00133A0D">
        <w:t xml:space="preserve"> </w:t>
      </w:r>
      <w:r w:rsidR="00785385" w:rsidRPr="00133A0D">
        <w:t>более</w:t>
      </w:r>
      <w:r w:rsidRPr="00133A0D">
        <w:t xml:space="preserve"> </w:t>
      </w:r>
      <w:r w:rsidR="00785385" w:rsidRPr="00133A0D">
        <w:t>чем</w:t>
      </w:r>
      <w:r w:rsidRPr="00133A0D">
        <w:t xml:space="preserve"> </w:t>
      </w:r>
      <w:r w:rsidR="00785385" w:rsidRPr="00133A0D">
        <w:t>в</w:t>
      </w:r>
      <w:r w:rsidRPr="00133A0D">
        <w:t xml:space="preserve"> </w:t>
      </w:r>
      <w:r w:rsidR="00785385" w:rsidRPr="00133A0D">
        <w:t>среднем</w:t>
      </w:r>
      <w:r w:rsidRPr="00133A0D">
        <w:t xml:space="preserve"> </w:t>
      </w:r>
      <w:r w:rsidR="00785385" w:rsidRPr="00133A0D">
        <w:t>по</w:t>
      </w:r>
      <w:r w:rsidRPr="00133A0D">
        <w:t xml:space="preserve"> </w:t>
      </w:r>
      <w:r w:rsidR="00785385" w:rsidRPr="00133A0D">
        <w:t>стране</w:t>
      </w:r>
      <w:r w:rsidRPr="00133A0D">
        <w:t>»</w:t>
      </w:r>
      <w:r w:rsidR="00785385" w:rsidRPr="00133A0D">
        <w:t>,</w:t>
      </w:r>
      <w:r w:rsidRPr="00133A0D">
        <w:t xml:space="preserve"> </w:t>
      </w:r>
      <w:r w:rsidR="00785385" w:rsidRPr="00133A0D">
        <w:t>-</w:t>
      </w:r>
      <w:r w:rsidRPr="00133A0D">
        <w:t xml:space="preserve"> </w:t>
      </w:r>
      <w:r w:rsidR="00785385" w:rsidRPr="00133A0D">
        <w:t>говорится</w:t>
      </w:r>
      <w:r w:rsidRPr="00133A0D">
        <w:t xml:space="preserve"> </w:t>
      </w:r>
      <w:r w:rsidR="00785385" w:rsidRPr="00133A0D">
        <w:t>в</w:t>
      </w:r>
      <w:r w:rsidRPr="00133A0D">
        <w:t xml:space="preserve"> </w:t>
      </w:r>
      <w:r w:rsidR="00785385" w:rsidRPr="00133A0D">
        <w:t>сообщении.</w:t>
      </w:r>
    </w:p>
    <w:p w:rsidR="00785385" w:rsidRPr="00133A0D" w:rsidRDefault="00785385" w:rsidP="00785385">
      <w:r w:rsidRPr="00133A0D">
        <w:t>За</w:t>
      </w:r>
      <w:r w:rsidR="00BD6CEE" w:rsidRPr="00133A0D">
        <w:t xml:space="preserve"> </w:t>
      </w:r>
      <w:r w:rsidRPr="00133A0D">
        <w:t>последнюю</w:t>
      </w:r>
      <w:r w:rsidR="00BD6CEE" w:rsidRPr="00133A0D">
        <w:t xml:space="preserve"> </w:t>
      </w:r>
      <w:r w:rsidRPr="00133A0D">
        <w:t>неделю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Российской</w:t>
      </w:r>
      <w:r w:rsidR="00BD6CEE" w:rsidRPr="00133A0D">
        <w:t xml:space="preserve"> </w:t>
      </w:r>
      <w:r w:rsidRPr="00133A0D">
        <w:t>Федерации</w:t>
      </w:r>
      <w:r w:rsidR="00BD6CEE" w:rsidRPr="00133A0D">
        <w:t xml:space="preserve"> </w:t>
      </w:r>
      <w:r w:rsidRPr="00133A0D">
        <w:t>были</w:t>
      </w:r>
      <w:r w:rsidR="00BD6CEE" w:rsidRPr="00133A0D">
        <w:t xml:space="preserve"> </w:t>
      </w:r>
      <w:r w:rsidRPr="00133A0D">
        <w:t>госпитализированы</w:t>
      </w:r>
      <w:r w:rsidR="00BD6CEE" w:rsidRPr="00133A0D">
        <w:t xml:space="preserve"> </w:t>
      </w:r>
      <w:r w:rsidRPr="00133A0D">
        <w:t>3</w:t>
      </w:r>
      <w:r w:rsidR="00BD6CEE" w:rsidRPr="00133A0D">
        <w:t xml:space="preserve"> </w:t>
      </w:r>
      <w:r w:rsidRPr="00133A0D">
        <w:t>051</w:t>
      </w:r>
      <w:r w:rsidR="00BD6CEE" w:rsidRPr="00133A0D">
        <w:t xml:space="preserve"> </w:t>
      </w:r>
      <w:r w:rsidRPr="00133A0D">
        <w:t>человек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коронавирусом,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4,3%</w:t>
      </w:r>
      <w:r w:rsidR="00BD6CEE" w:rsidRPr="00133A0D">
        <w:t xml:space="preserve"> </w:t>
      </w:r>
      <w:r w:rsidRPr="00133A0D">
        <w:t>больше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сравнении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предыдущей</w:t>
      </w:r>
      <w:r w:rsidR="00BD6CEE" w:rsidRPr="00133A0D">
        <w:t xml:space="preserve"> </w:t>
      </w:r>
      <w:r w:rsidRPr="00133A0D">
        <w:t>неделей.</w:t>
      </w:r>
      <w:r w:rsidR="00BD6CEE" w:rsidRPr="00133A0D">
        <w:t xml:space="preserve"> </w:t>
      </w:r>
      <w:r w:rsidRPr="00133A0D">
        <w:t>Увеличение</w:t>
      </w:r>
      <w:r w:rsidR="00BD6CEE" w:rsidRPr="00133A0D">
        <w:t xml:space="preserve"> </w:t>
      </w:r>
      <w:r w:rsidRPr="00133A0D">
        <w:t>числа</w:t>
      </w:r>
      <w:r w:rsidR="00BD6CEE" w:rsidRPr="00133A0D">
        <w:t xml:space="preserve"> </w:t>
      </w:r>
      <w:r w:rsidRPr="00133A0D">
        <w:t>госпитализаций</w:t>
      </w:r>
      <w:r w:rsidR="00BD6CEE" w:rsidRPr="00133A0D">
        <w:t xml:space="preserve"> </w:t>
      </w:r>
      <w:r w:rsidRPr="00133A0D">
        <w:t>произошло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37</w:t>
      </w:r>
      <w:r w:rsidR="00BD6CEE" w:rsidRPr="00133A0D">
        <w:t xml:space="preserve"> </w:t>
      </w:r>
      <w:r w:rsidRPr="00133A0D">
        <w:t>субъектах</w:t>
      </w:r>
      <w:r w:rsidR="00BD6CEE" w:rsidRPr="00133A0D">
        <w:t xml:space="preserve"> </w:t>
      </w:r>
      <w:r w:rsidRPr="00133A0D">
        <w:t>России,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том</w:t>
      </w:r>
      <w:r w:rsidR="00BD6CEE" w:rsidRPr="00133A0D">
        <w:t xml:space="preserve"> </w:t>
      </w:r>
      <w:r w:rsidRPr="00133A0D">
        <w:t>числе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13</w:t>
      </w:r>
      <w:r w:rsidR="00BD6CEE" w:rsidRPr="00133A0D">
        <w:t xml:space="preserve"> </w:t>
      </w:r>
      <w:r w:rsidRPr="00133A0D">
        <w:t>регионах</w:t>
      </w:r>
      <w:r w:rsidR="00BD6CEE" w:rsidRPr="00133A0D">
        <w:t xml:space="preserve"> </w:t>
      </w:r>
      <w:r w:rsidRPr="00133A0D">
        <w:t>увеличение</w:t>
      </w:r>
      <w:r w:rsidR="00BD6CEE" w:rsidRPr="00133A0D">
        <w:t xml:space="preserve"> </w:t>
      </w:r>
      <w:r w:rsidRPr="00133A0D">
        <w:t>более</w:t>
      </w:r>
      <w:r w:rsidR="00BD6CEE" w:rsidRPr="00133A0D">
        <w:t xml:space="preserve"> </w:t>
      </w:r>
      <w:r w:rsidRPr="00133A0D">
        <w:t>чем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среднем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стране,</w:t>
      </w:r>
      <w:r w:rsidR="00BD6CEE" w:rsidRPr="00133A0D">
        <w:t xml:space="preserve"> </w:t>
      </w:r>
      <w:r w:rsidRPr="00133A0D">
        <w:t>отметили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оперштабе.</w:t>
      </w:r>
    </w:p>
    <w:p w:rsidR="00785385" w:rsidRPr="00133A0D" w:rsidRDefault="00785385" w:rsidP="00785385">
      <w:r w:rsidRPr="00133A0D">
        <w:t>Выздоровело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неделю</w:t>
      </w:r>
      <w:r w:rsidR="00BD6CEE" w:rsidRPr="00133A0D">
        <w:t xml:space="preserve"> </w:t>
      </w:r>
      <w:r w:rsidRPr="00133A0D">
        <w:t>24</w:t>
      </w:r>
      <w:r w:rsidR="00BD6CEE" w:rsidRPr="00133A0D">
        <w:t xml:space="preserve"> </w:t>
      </w:r>
      <w:r w:rsidRPr="00133A0D">
        <w:t>254</w:t>
      </w:r>
      <w:r w:rsidR="00BD6CEE" w:rsidRPr="00133A0D">
        <w:t xml:space="preserve"> </w:t>
      </w:r>
      <w:r w:rsidRPr="00133A0D">
        <w:t>человека,</w:t>
      </w:r>
      <w:r w:rsidR="00BD6CEE" w:rsidRPr="00133A0D">
        <w:t xml:space="preserve"> </w:t>
      </w:r>
      <w:r w:rsidRPr="00133A0D">
        <w:t>переболевших</w:t>
      </w:r>
      <w:r w:rsidR="00BD6CEE" w:rsidRPr="00133A0D">
        <w:t xml:space="preserve"> </w:t>
      </w:r>
      <w:r w:rsidRPr="00133A0D">
        <w:t>коронавирусной</w:t>
      </w:r>
      <w:r w:rsidR="00BD6CEE" w:rsidRPr="00133A0D">
        <w:t xml:space="preserve"> </w:t>
      </w:r>
      <w:r w:rsidRPr="00133A0D">
        <w:t>инфекцией,</w:t>
      </w:r>
      <w:r w:rsidR="00BD6CEE" w:rsidRPr="00133A0D">
        <w:t xml:space="preserve"> </w:t>
      </w:r>
      <w:r w:rsidRPr="00133A0D">
        <w:t>что</w:t>
      </w:r>
      <w:r w:rsidR="00BD6CEE" w:rsidRPr="00133A0D">
        <w:t xml:space="preserve"> </w:t>
      </w:r>
      <w:r w:rsidRPr="00133A0D">
        <w:t>на</w:t>
      </w:r>
      <w:r w:rsidR="00BD6CEE" w:rsidRPr="00133A0D">
        <w:t xml:space="preserve"> </w:t>
      </w:r>
      <w:r w:rsidRPr="00133A0D">
        <w:t>8%</w:t>
      </w:r>
      <w:r w:rsidR="00BD6CEE" w:rsidRPr="00133A0D">
        <w:t xml:space="preserve"> </w:t>
      </w:r>
      <w:r w:rsidRPr="00133A0D">
        <w:t>меньше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сравнении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предыдущей</w:t>
      </w:r>
      <w:r w:rsidR="00BD6CEE" w:rsidRPr="00133A0D">
        <w:t xml:space="preserve"> </w:t>
      </w:r>
      <w:r w:rsidRPr="00133A0D">
        <w:t>неделей.</w:t>
      </w:r>
      <w:r w:rsidR="00BD6CEE" w:rsidRPr="00133A0D">
        <w:t xml:space="preserve"> </w:t>
      </w:r>
      <w:r w:rsidRPr="00133A0D">
        <w:t>Умерло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неделю</w:t>
      </w:r>
      <w:r w:rsidR="00BD6CEE" w:rsidRPr="00133A0D">
        <w:t xml:space="preserve"> </w:t>
      </w:r>
      <w:r w:rsidRPr="00133A0D">
        <w:t>с</w:t>
      </w:r>
      <w:r w:rsidR="00BD6CEE" w:rsidRPr="00133A0D">
        <w:t xml:space="preserve"> </w:t>
      </w:r>
      <w:r w:rsidRPr="00133A0D">
        <w:t>29</w:t>
      </w:r>
      <w:r w:rsidR="00BD6CEE" w:rsidRPr="00133A0D">
        <w:t xml:space="preserve"> </w:t>
      </w:r>
      <w:r w:rsidRPr="00133A0D">
        <w:t>января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4</w:t>
      </w:r>
      <w:r w:rsidR="00BD6CEE" w:rsidRPr="00133A0D">
        <w:t xml:space="preserve"> </w:t>
      </w:r>
      <w:r w:rsidRPr="00133A0D">
        <w:t>февраля</w:t>
      </w:r>
      <w:r w:rsidR="00BD6CEE" w:rsidRPr="00133A0D">
        <w:t xml:space="preserve"> </w:t>
      </w:r>
      <w:r w:rsidRPr="00133A0D">
        <w:t>107</w:t>
      </w:r>
      <w:r w:rsidR="00BD6CEE" w:rsidRPr="00133A0D">
        <w:t xml:space="preserve"> </w:t>
      </w:r>
      <w:r w:rsidRPr="00133A0D">
        <w:t>человек,</w:t>
      </w:r>
      <w:r w:rsidR="00BD6CEE" w:rsidRPr="00133A0D">
        <w:t xml:space="preserve"> </w:t>
      </w:r>
      <w:r w:rsidRPr="00133A0D">
        <w:t>уточнили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оперштабе.</w:t>
      </w:r>
    </w:p>
    <w:p w:rsidR="00785385" w:rsidRPr="00133A0D" w:rsidRDefault="00785385" w:rsidP="00785385">
      <w:pPr>
        <w:pStyle w:val="2"/>
      </w:pPr>
      <w:bookmarkStart w:id="144" w:name="_Toc158178270"/>
      <w:r w:rsidRPr="00133A0D">
        <w:t>РИА</w:t>
      </w:r>
      <w:r w:rsidR="00BD6CEE" w:rsidRPr="00133A0D">
        <w:t xml:space="preserve"> </w:t>
      </w:r>
      <w:r w:rsidRPr="00133A0D">
        <w:t>Новости,</w:t>
      </w:r>
      <w:r w:rsidR="00BD6CEE" w:rsidRPr="00133A0D">
        <w:t xml:space="preserve"> </w:t>
      </w:r>
      <w:r w:rsidRPr="00133A0D">
        <w:t>06.02.2024,</w:t>
      </w:r>
      <w:r w:rsidR="00BD6CEE" w:rsidRPr="00133A0D">
        <w:t xml:space="preserve"> </w:t>
      </w:r>
      <w:r w:rsidRPr="00133A0D">
        <w:t>За</w:t>
      </w:r>
      <w:r w:rsidR="00BD6CEE" w:rsidRPr="00133A0D">
        <w:t xml:space="preserve"> </w:t>
      </w:r>
      <w:r w:rsidRPr="00133A0D">
        <w:t>неделю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Москве</w:t>
      </w:r>
      <w:r w:rsidR="00BD6CEE" w:rsidRPr="00133A0D">
        <w:t xml:space="preserve"> </w:t>
      </w:r>
      <w:r w:rsidRPr="00133A0D">
        <w:t>выявлено</w:t>
      </w:r>
      <w:r w:rsidR="00BD6CEE" w:rsidRPr="00133A0D">
        <w:t xml:space="preserve"> </w:t>
      </w:r>
      <w:r w:rsidRPr="00133A0D">
        <w:t>7819</w:t>
      </w:r>
      <w:r w:rsidR="00BD6CEE" w:rsidRPr="00133A0D">
        <w:t xml:space="preserve"> </w:t>
      </w:r>
      <w:r w:rsidRPr="00133A0D">
        <w:t>случаев</w:t>
      </w:r>
      <w:r w:rsidR="00BD6CEE" w:rsidRPr="00133A0D">
        <w:t xml:space="preserve"> </w:t>
      </w:r>
      <w:r w:rsidRPr="00133A0D">
        <w:t>COVID-19,</w:t>
      </w:r>
      <w:r w:rsidR="00BD6CEE" w:rsidRPr="00133A0D">
        <w:t xml:space="preserve"> </w:t>
      </w:r>
      <w:r w:rsidRPr="00133A0D">
        <w:t>скончались</w:t>
      </w:r>
      <w:r w:rsidR="00BD6CEE" w:rsidRPr="00133A0D">
        <w:t xml:space="preserve"> </w:t>
      </w:r>
      <w:r w:rsidRPr="00133A0D">
        <w:t>16</w:t>
      </w:r>
      <w:r w:rsidR="00BD6CEE" w:rsidRPr="00133A0D">
        <w:t xml:space="preserve"> </w:t>
      </w:r>
      <w:r w:rsidRPr="00133A0D">
        <w:t>человек</w:t>
      </w:r>
      <w:r w:rsidR="00BD6CEE" w:rsidRPr="00133A0D">
        <w:t xml:space="preserve"> </w:t>
      </w:r>
      <w:r w:rsidRPr="00133A0D">
        <w:t>-</w:t>
      </w:r>
      <w:r w:rsidR="00BD6CEE" w:rsidRPr="00133A0D">
        <w:t xml:space="preserve"> </w:t>
      </w:r>
      <w:r w:rsidRPr="00133A0D">
        <w:t>портал</w:t>
      </w:r>
      <w:bookmarkEnd w:id="144"/>
    </w:p>
    <w:p w:rsidR="00785385" w:rsidRPr="00133A0D" w:rsidRDefault="00785385" w:rsidP="00133A0D">
      <w:pPr>
        <w:pStyle w:val="3"/>
      </w:pPr>
      <w:bookmarkStart w:id="145" w:name="_Toc158178271"/>
      <w:r w:rsidRPr="00133A0D">
        <w:t>С</w:t>
      </w:r>
      <w:r w:rsidR="00BD6CEE" w:rsidRPr="00133A0D">
        <w:t xml:space="preserve"> </w:t>
      </w:r>
      <w:r w:rsidRPr="00133A0D">
        <w:t>29</w:t>
      </w:r>
      <w:r w:rsidR="00BD6CEE" w:rsidRPr="00133A0D">
        <w:t xml:space="preserve"> </w:t>
      </w:r>
      <w:r w:rsidRPr="00133A0D">
        <w:t>января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4</w:t>
      </w:r>
      <w:r w:rsidR="00BD6CEE" w:rsidRPr="00133A0D">
        <w:t xml:space="preserve"> </w:t>
      </w:r>
      <w:r w:rsidRPr="00133A0D">
        <w:t>февраля</w:t>
      </w:r>
      <w:r w:rsidR="00BD6CEE" w:rsidRPr="00133A0D">
        <w:t xml:space="preserve"> </w:t>
      </w:r>
      <w:r w:rsidRPr="00133A0D">
        <w:t>в</w:t>
      </w:r>
      <w:r w:rsidR="00BD6CEE" w:rsidRPr="00133A0D">
        <w:t xml:space="preserve"> </w:t>
      </w:r>
      <w:r w:rsidRPr="00133A0D">
        <w:t>Москве</w:t>
      </w:r>
      <w:r w:rsidR="00BD6CEE" w:rsidRPr="00133A0D">
        <w:t xml:space="preserve"> </w:t>
      </w:r>
      <w:r w:rsidRPr="00133A0D">
        <w:t>выявлено</w:t>
      </w:r>
      <w:r w:rsidR="00BD6CEE" w:rsidRPr="00133A0D">
        <w:t xml:space="preserve"> </w:t>
      </w:r>
      <w:r w:rsidRPr="00133A0D">
        <w:t>7819</w:t>
      </w:r>
      <w:r w:rsidR="00BD6CEE" w:rsidRPr="00133A0D">
        <w:t xml:space="preserve"> </w:t>
      </w:r>
      <w:r w:rsidRPr="00133A0D">
        <w:t>случаев</w:t>
      </w:r>
      <w:r w:rsidR="00BD6CEE" w:rsidRPr="00133A0D">
        <w:t xml:space="preserve"> </w:t>
      </w:r>
      <w:r w:rsidRPr="00133A0D">
        <w:t>COVID-19,</w:t>
      </w:r>
      <w:r w:rsidR="00BD6CEE" w:rsidRPr="00133A0D">
        <w:t xml:space="preserve"> </w:t>
      </w:r>
      <w:r w:rsidRPr="00133A0D">
        <w:t>умерли</w:t>
      </w:r>
      <w:r w:rsidR="00BD6CEE" w:rsidRPr="00133A0D">
        <w:t xml:space="preserve"> </w:t>
      </w:r>
      <w:r w:rsidRPr="00133A0D">
        <w:t>16</w:t>
      </w:r>
      <w:r w:rsidR="00BD6CEE" w:rsidRPr="00133A0D">
        <w:t xml:space="preserve"> </w:t>
      </w:r>
      <w:r w:rsidRPr="00133A0D">
        <w:t>человек,</w:t>
      </w:r>
      <w:r w:rsidR="00BD6CEE" w:rsidRPr="00133A0D">
        <w:t xml:space="preserve"> </w:t>
      </w:r>
      <w:r w:rsidRPr="00133A0D">
        <w:t>следует</w:t>
      </w:r>
      <w:r w:rsidR="00BD6CEE" w:rsidRPr="00133A0D">
        <w:t xml:space="preserve"> </w:t>
      </w:r>
      <w:r w:rsidRPr="00133A0D">
        <w:t>из</w:t>
      </w:r>
      <w:r w:rsidR="00BD6CEE" w:rsidRPr="00133A0D">
        <w:t xml:space="preserve"> </w:t>
      </w:r>
      <w:r w:rsidRPr="00133A0D">
        <w:t>данных</w:t>
      </w:r>
      <w:r w:rsidR="00BD6CEE" w:rsidRPr="00133A0D">
        <w:t xml:space="preserve"> </w:t>
      </w:r>
      <w:r w:rsidRPr="00133A0D">
        <w:t>еженедельной</w:t>
      </w:r>
      <w:r w:rsidR="00BD6CEE" w:rsidRPr="00133A0D">
        <w:t xml:space="preserve"> </w:t>
      </w:r>
      <w:r w:rsidRPr="00133A0D">
        <w:t>сводки</w:t>
      </w:r>
      <w:r w:rsidR="00BD6CEE" w:rsidRPr="00133A0D">
        <w:t xml:space="preserve"> </w:t>
      </w:r>
      <w:r w:rsidRPr="00133A0D">
        <w:t>федерального</w:t>
      </w:r>
      <w:r w:rsidR="00BD6CEE" w:rsidRPr="00133A0D">
        <w:t xml:space="preserve"> </w:t>
      </w:r>
      <w:r w:rsidRPr="00133A0D">
        <w:t>штаба</w:t>
      </w:r>
      <w:r w:rsidR="00BD6CEE" w:rsidRPr="00133A0D">
        <w:t xml:space="preserve"> </w:t>
      </w:r>
      <w:r w:rsidRPr="00133A0D">
        <w:t>по</w:t>
      </w:r>
      <w:r w:rsidR="00BD6CEE" w:rsidRPr="00133A0D">
        <w:t xml:space="preserve"> </w:t>
      </w:r>
      <w:r w:rsidRPr="00133A0D">
        <w:t>коронавирусу.</w:t>
      </w:r>
      <w:bookmarkEnd w:id="145"/>
    </w:p>
    <w:p w:rsidR="00D1642B" w:rsidRDefault="00BD6CEE" w:rsidP="00785385">
      <w:r w:rsidRPr="00133A0D">
        <w:t>«</w:t>
      </w:r>
      <w:r w:rsidR="00785385" w:rsidRPr="00133A0D">
        <w:t>Выявлено</w:t>
      </w:r>
      <w:r w:rsidRPr="00133A0D">
        <w:t xml:space="preserve"> </w:t>
      </w:r>
      <w:r w:rsidR="00785385" w:rsidRPr="00133A0D">
        <w:t>случаев</w:t>
      </w:r>
      <w:r w:rsidRPr="00133A0D">
        <w:t xml:space="preserve"> </w:t>
      </w:r>
      <w:r w:rsidR="00785385" w:rsidRPr="00133A0D">
        <w:t>за</w:t>
      </w:r>
      <w:r w:rsidRPr="00133A0D">
        <w:t xml:space="preserve"> </w:t>
      </w:r>
      <w:r w:rsidR="00785385" w:rsidRPr="00133A0D">
        <w:t>неделю</w:t>
      </w:r>
      <w:r w:rsidRPr="00133A0D">
        <w:t xml:space="preserve"> </w:t>
      </w:r>
      <w:r w:rsidR="00785385" w:rsidRPr="00133A0D">
        <w:t>-</w:t>
      </w:r>
      <w:r w:rsidRPr="00133A0D">
        <w:t xml:space="preserve"> </w:t>
      </w:r>
      <w:r w:rsidR="00785385" w:rsidRPr="00133A0D">
        <w:t>7819,</w:t>
      </w:r>
      <w:r w:rsidRPr="00133A0D">
        <w:t xml:space="preserve"> </w:t>
      </w:r>
      <w:r w:rsidR="00785385" w:rsidRPr="00133A0D">
        <w:t>госпитализированы</w:t>
      </w:r>
      <w:r w:rsidRPr="00133A0D">
        <w:t xml:space="preserve"> </w:t>
      </w:r>
      <w:r w:rsidR="00785385" w:rsidRPr="00133A0D">
        <w:t>655</w:t>
      </w:r>
      <w:r w:rsidRPr="00133A0D">
        <w:t xml:space="preserve"> </w:t>
      </w:r>
      <w:r w:rsidR="00785385" w:rsidRPr="00133A0D">
        <w:t>человек,</w:t>
      </w:r>
      <w:r w:rsidRPr="00133A0D">
        <w:t xml:space="preserve"> </w:t>
      </w:r>
      <w:r w:rsidR="00785385" w:rsidRPr="00133A0D">
        <w:t>выздоровели</w:t>
      </w:r>
      <w:r w:rsidRPr="00133A0D">
        <w:t xml:space="preserve"> </w:t>
      </w:r>
      <w:r w:rsidR="00785385" w:rsidRPr="00133A0D">
        <w:t>6470</w:t>
      </w:r>
      <w:r w:rsidRPr="00133A0D">
        <w:t xml:space="preserve"> </w:t>
      </w:r>
      <w:r w:rsidR="00785385" w:rsidRPr="00133A0D">
        <w:t>человек,</w:t>
      </w:r>
      <w:r w:rsidRPr="00133A0D">
        <w:t xml:space="preserve"> </w:t>
      </w:r>
      <w:r w:rsidR="00785385" w:rsidRPr="00133A0D">
        <w:t>16</w:t>
      </w:r>
      <w:r w:rsidRPr="00133A0D">
        <w:t xml:space="preserve"> </w:t>
      </w:r>
      <w:r w:rsidR="00785385" w:rsidRPr="00133A0D">
        <w:t>человек</w:t>
      </w:r>
      <w:r w:rsidRPr="00133A0D">
        <w:t xml:space="preserve"> </w:t>
      </w:r>
      <w:r w:rsidR="00785385" w:rsidRPr="00133A0D">
        <w:t>умерли</w:t>
      </w:r>
      <w:r w:rsidRPr="00133A0D">
        <w:t>»</w:t>
      </w:r>
      <w:r w:rsidR="00785385" w:rsidRPr="00133A0D">
        <w:t>,</w:t>
      </w:r>
      <w:r w:rsidRPr="00133A0D">
        <w:t xml:space="preserve"> </w:t>
      </w:r>
      <w:r w:rsidR="00785385" w:rsidRPr="00133A0D">
        <w:t>-</w:t>
      </w:r>
      <w:r w:rsidRPr="00133A0D">
        <w:t xml:space="preserve"> </w:t>
      </w:r>
      <w:r w:rsidR="00785385" w:rsidRPr="00133A0D">
        <w:t>говорится</w:t>
      </w:r>
      <w:r w:rsidRPr="00133A0D">
        <w:t xml:space="preserve"> </w:t>
      </w:r>
      <w:r w:rsidR="00785385" w:rsidRPr="00133A0D">
        <w:t>в</w:t>
      </w:r>
      <w:r w:rsidRPr="00133A0D">
        <w:t xml:space="preserve"> </w:t>
      </w:r>
      <w:r w:rsidR="00785385" w:rsidRPr="00133A0D">
        <w:t>сводке</w:t>
      </w:r>
      <w:r w:rsidRPr="00133A0D">
        <w:t xml:space="preserve"> </w:t>
      </w:r>
      <w:r w:rsidR="00785385" w:rsidRPr="00133A0D">
        <w:t>по</w:t>
      </w:r>
      <w:r w:rsidRPr="00133A0D">
        <w:t xml:space="preserve"> </w:t>
      </w:r>
      <w:r w:rsidR="00785385" w:rsidRPr="00133A0D">
        <w:t>столице.</w:t>
      </w:r>
    </w:p>
    <w:p w:rsidR="00785385" w:rsidRDefault="00785385" w:rsidP="00785385"/>
    <w:sectPr w:rsidR="00785385" w:rsidSect="00B01BEA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97F" w:rsidRDefault="0054497F">
      <w:r>
        <w:separator/>
      </w:r>
    </w:p>
  </w:endnote>
  <w:endnote w:type="continuationSeparator" w:id="0">
    <w:p w:rsidR="0054497F" w:rsidRDefault="0054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C2F" w:rsidRDefault="00996C2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C2F" w:rsidRPr="00D64E5C" w:rsidRDefault="00996C2F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BD6CEE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BD6CEE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BD6CEE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BD6CEE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BD6CEE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BD6CEE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133A0D" w:rsidRPr="00133A0D">
      <w:rPr>
        <w:rFonts w:ascii="Cambria" w:hAnsi="Cambria"/>
        <w:b/>
        <w:noProof/>
      </w:rPr>
      <w:t>4</w:t>
    </w:r>
    <w:r w:rsidRPr="00CB47BF">
      <w:rPr>
        <w:b/>
      </w:rPr>
      <w:fldChar w:fldCharType="end"/>
    </w:r>
  </w:p>
  <w:p w:rsidR="00996C2F" w:rsidRPr="00D15988" w:rsidRDefault="00996C2F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C2F" w:rsidRDefault="00996C2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97F" w:rsidRDefault="0054497F">
      <w:r>
        <w:separator/>
      </w:r>
    </w:p>
  </w:footnote>
  <w:footnote w:type="continuationSeparator" w:id="0">
    <w:p w:rsidR="0054497F" w:rsidRDefault="00544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C2F" w:rsidRDefault="00996C2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C2F" w:rsidRDefault="00996C2F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996C2F" w:rsidRPr="000C041B" w:rsidRDefault="00BD6CEE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996C2F" w:rsidRPr="00D15988" w:rsidRDefault="00BD6CEE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996C2F" w:rsidRPr="00D15988">
                  <w:rPr>
                    <w:b/>
                    <w:color w:val="FF0000"/>
                    <w:u w:val="single"/>
                  </w:rPr>
                  <w:t>М</w:t>
                </w:r>
                <w:r w:rsidR="00996C2F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996C2F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996C2F" w:rsidRPr="007336C7" w:rsidRDefault="00996C2F" w:rsidP="00122493">
                <w:pPr>
                  <w:ind w:right="423"/>
                  <w:rPr>
                    <w:rFonts w:cs="Arial"/>
                  </w:rPr>
                </w:pPr>
              </w:p>
              <w:p w:rsidR="00996C2F" w:rsidRPr="00267F53" w:rsidRDefault="00996C2F" w:rsidP="00122493"/>
            </w:txbxContent>
          </v:textbox>
        </v:roundrect>
      </w:pict>
    </w:r>
    <w:r w:rsidR="00BD6CEE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56pt;height:32.25pt">
          <v:imagedata r:id="rId1" o:title="Колонтитул"/>
        </v:shape>
      </w:pict>
    </w:r>
    <w:r w:rsidR="00BD6CEE">
      <w:t xml:space="preserve">  </w:t>
    </w:r>
    <w:r>
      <w:tab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pict>
        <v:shape id="_x0000_i1030" type="#_x0000_t75" style="width:2in;height:51.75pt">
          <v:imagedata r:id="rId3" r:href="rId2"/>
        </v:shape>
      </w:pic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C2F" w:rsidRDefault="00996C2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4CBC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346"/>
    <w:rsid w:val="000E278F"/>
    <w:rsid w:val="000E3494"/>
    <w:rsid w:val="000E4AB8"/>
    <w:rsid w:val="000E50E7"/>
    <w:rsid w:val="000E60CA"/>
    <w:rsid w:val="000E6448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2F20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3A0D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9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8AA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A92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B791B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C5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02BA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723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1CB"/>
    <w:rsid w:val="00522AD0"/>
    <w:rsid w:val="00522CC6"/>
    <w:rsid w:val="00523219"/>
    <w:rsid w:val="00523ED3"/>
    <w:rsid w:val="00525052"/>
    <w:rsid w:val="005256C5"/>
    <w:rsid w:val="005259E3"/>
    <w:rsid w:val="00525ED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497F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443E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2775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3AAB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385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10E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CF2"/>
    <w:rsid w:val="007C45F4"/>
    <w:rsid w:val="007C4979"/>
    <w:rsid w:val="007C5B21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F41"/>
    <w:rsid w:val="007F7821"/>
    <w:rsid w:val="007F79FC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3465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5CA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6C2F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804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706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375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6CEE"/>
    <w:rsid w:val="00BD7D5B"/>
    <w:rsid w:val="00BE31EB"/>
    <w:rsid w:val="00BE3895"/>
    <w:rsid w:val="00BE56F8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2351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B8F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685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072F2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0E3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4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8C4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076D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4B00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6FB6"/>
    <w:rsid w:val="00FB7F74"/>
    <w:rsid w:val="00FC0111"/>
    <w:rsid w:val="00FC0B05"/>
    <w:rsid w:val="00FC1104"/>
    <w:rsid w:val="00FC1259"/>
    <w:rsid w:val="00FC2C21"/>
    <w:rsid w:val="00FC2FA2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47C5730D-70F8-4961-9A8F-3885E530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CC5685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CC5685"/>
    <w:rPr>
      <w:rFonts w:ascii="Arial" w:eastAsia="Calibri" w:hAnsi="Arial"/>
      <w:sz w:val="18"/>
      <w:lang w:eastAsia="en-US"/>
    </w:rPr>
  </w:style>
  <w:style w:type="paragraph" w:customStyle="1" w:styleId="DocumentAuthor">
    <w:name w:val="DocumentAuthor"/>
    <w:basedOn w:val="a"/>
    <w:next w:val="a"/>
    <w:link w:val="DocumentAuthorChar"/>
    <w:qFormat/>
    <w:rsid w:val="00CC5685"/>
    <w:pPr>
      <w:spacing w:before="120" w:line="360" w:lineRule="auto"/>
      <w:jc w:val="left"/>
    </w:pPr>
    <w:rPr>
      <w:rFonts w:ascii="Arial" w:eastAsia="Calibri" w:hAnsi="Arial"/>
      <w:sz w:val="16"/>
      <w:szCs w:val="20"/>
      <w:lang w:eastAsia="en-US"/>
    </w:rPr>
  </w:style>
  <w:style w:type="character" w:customStyle="1" w:styleId="DocumentAuthorChar">
    <w:name w:val="DocumentAuthor Char"/>
    <w:link w:val="DocumentAuthor"/>
    <w:rsid w:val="00CC5685"/>
    <w:rPr>
      <w:rFonts w:ascii="Arial" w:eastAsia="Calibri" w:hAnsi="Arial"/>
      <w:sz w:val="16"/>
      <w:lang w:eastAsia="en-US"/>
    </w:rPr>
  </w:style>
  <w:style w:type="character" w:customStyle="1" w:styleId="DocumentDate">
    <w:name w:val="Document_Date"/>
    <w:uiPriority w:val="1"/>
    <w:qFormat/>
    <w:rsid w:val="00CC5685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CC5685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CC5685"/>
    <w:rPr>
      <w:rFonts w:ascii="Arial" w:hAnsi="Arial"/>
      <w:b w:val="0"/>
      <w:sz w:val="24"/>
    </w:rPr>
  </w:style>
  <w:style w:type="character" w:customStyle="1" w:styleId="DocumentOriginalLink">
    <w:name w:val="Document_OriginalLink"/>
    <w:uiPriority w:val="1"/>
    <w:qFormat/>
    <w:rsid w:val="00F5076D"/>
    <w:rPr>
      <w:rFonts w:ascii="Arial" w:hAnsi="Arial"/>
      <w:b w:val="0"/>
      <w:color w:val="0000FF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ia.ru/20240206/sberezheniya-1925546390.html" TargetMode="External"/><Relationship Id="rId18" Type="http://schemas.openxmlformats.org/officeDocument/2006/relationships/hyperlink" Target="https://iarex.ru/news/122937.html" TargetMode="External"/><Relationship Id="rId26" Type="http://schemas.openxmlformats.org/officeDocument/2006/relationships/hyperlink" Target="https://news.ru/society/v-gosdume-raskryli-na-kakie-lgoty-imeyut-pravo-rabotayushie-pensionery/" TargetMode="External"/><Relationship Id="rId39" Type="http://schemas.openxmlformats.org/officeDocument/2006/relationships/hyperlink" Target="https://kapital.kz/finance/122928/pensionnyye-aktivy-itogi-goda-dlya-chastnykh-upravlyayushchikh.html" TargetMode="External"/><Relationship Id="rId21" Type="http://schemas.openxmlformats.org/officeDocument/2006/relationships/hyperlink" Target="http://pbroker.ru/?p=77019" TargetMode="External"/><Relationship Id="rId34" Type="http://schemas.openxmlformats.org/officeDocument/2006/relationships/hyperlink" Target="https://sib.fm/news/2024/02/06/pensionnyj-vozrast-rezko-izmenitsya-chto-zhdet-pensionerov-posle-vyborov-prezidenta-17-marta" TargetMode="External"/><Relationship Id="rId42" Type="http://schemas.openxmlformats.org/officeDocument/2006/relationships/hyperlink" Target="https://www.akchabar.kg/ru/news/gnpf-uvelichil-dohody-investirovav-12-mlrd-somov-v-yanvare-2024/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fintolk.pro/10-prichin-otkladyvat-na-pensiyu-esli-ne-hochesh-poluchat-15-000-rublej-v-starosti/" TargetMode="External"/><Relationship Id="rId29" Type="http://schemas.openxmlformats.org/officeDocument/2006/relationships/hyperlink" Target="https://konkurent.ru/article/65478" TargetMode="External"/><Relationship Id="rId11" Type="http://schemas.openxmlformats.org/officeDocument/2006/relationships/hyperlink" Target="https://www.pnp.ru/economics/centrobank-usilil-zashhitu-klientov-negosudarstvennogo-pensionnogo-fonda.html" TargetMode="External"/><Relationship Id="rId24" Type="http://schemas.openxmlformats.org/officeDocument/2006/relationships/hyperlink" Target="http://www.napf.ru/228201" TargetMode="External"/><Relationship Id="rId32" Type="http://schemas.openxmlformats.org/officeDocument/2006/relationships/hyperlink" Target="https://www.mk.ru/economics/2024/02/03/tryuk-s-uvolneniem-rabotayushhie-pensionery-rasskazali-o-khitrom-sposobe-uvelicheniya-dokhoda.html" TargetMode="External"/><Relationship Id="rId37" Type="http://schemas.openxmlformats.org/officeDocument/2006/relationships/hyperlink" Target="https://nvo.ng.ru/economics/2024-02-05/1_8940_deposits.html" TargetMode="External"/><Relationship Id="rId40" Type="http://schemas.openxmlformats.org/officeDocument/2006/relationships/hyperlink" Target="https://www.nur.kz/nurfin/pension/2059411-vyplaty-iz-natsfonda-dlya-pensionerov-predlozhili-vvesti-v-kazahstane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nbj.ru/blogz/aoip/64529/" TargetMode="External"/><Relationship Id="rId28" Type="http://schemas.openxmlformats.org/officeDocument/2006/relationships/hyperlink" Target="https://primpress.ru/article/109160" TargetMode="External"/><Relationship Id="rId36" Type="http://schemas.openxmlformats.org/officeDocument/2006/relationships/hyperlink" Target="https://tula.aif.ru/society/v_proekte_azbuka_interneta_v_2023_godu_pouchastvovali_30_tys_pensionerov?erid=LjN8K5LPj" TargetMode="External"/><Relationship Id="rId49" Type="http://schemas.openxmlformats.org/officeDocument/2006/relationships/fontTable" Target="fontTable.xml"/><Relationship Id="rId10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9" Type="http://schemas.openxmlformats.org/officeDocument/2006/relationships/hyperlink" Target="https://iarex.ru/news/122943.html" TargetMode="External"/><Relationship Id="rId31" Type="http://schemas.openxmlformats.org/officeDocument/2006/relationships/hyperlink" Target="https://pensnews.ru/article/11025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hyperlink" Target="http://pbroker.ru/?p=77024" TargetMode="External"/><Relationship Id="rId27" Type="http://schemas.openxmlformats.org/officeDocument/2006/relationships/hyperlink" Target="https://primpress.ru/article/109159" TargetMode="External"/><Relationship Id="rId30" Type="http://schemas.openxmlformats.org/officeDocument/2006/relationships/hyperlink" Target="https://konkurent.ru/article/65470" TargetMode="External"/><Relationship Id="rId35" Type="http://schemas.openxmlformats.org/officeDocument/2006/relationships/hyperlink" Target="https://sib.fm/news/2024/02/06/deputaty-vystupili-protiv-pensionnoj-reformy-kogda-vernut-staryj-pensionnyj-vozrast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://&#1080;-&#1082;&#1086;&#1085;&#1089;&#1072;&#1083;&#1090;&#1080;&#1085;&#1075;.&#1088;&#1092;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if.ru/money/mymoney/kak_bystro_rastorgnut_dogovor_s_npf" TargetMode="External"/><Relationship Id="rId17" Type="http://schemas.openxmlformats.org/officeDocument/2006/relationships/hyperlink" Target="https://iarex.ru/news/122931.html" TargetMode="External"/><Relationship Id="rId25" Type="http://schemas.openxmlformats.org/officeDocument/2006/relationships/hyperlink" Target="https://www.pnp.ru/social/profilnyy-komitet-sovfeda-podderzhal-zakon-o-vyplatakh-uchastnikam-studotryadov.html" TargetMode="External"/><Relationship Id="rId33" Type="http://schemas.openxmlformats.org/officeDocument/2006/relationships/hyperlink" Target="https://fedpress.ru/news/77/society/3297316" TargetMode="External"/><Relationship Id="rId38" Type="http://schemas.openxmlformats.org/officeDocument/2006/relationships/hyperlink" Target="https://media.az/society/1067947758/indeksaciya-pensiy-v-azerbaydzhane-pozvolit-uvelichit-pensionnyy-kapital" TargetMode="External"/><Relationship Id="rId46" Type="http://schemas.openxmlformats.org/officeDocument/2006/relationships/footer" Target="footer2.xml"/><Relationship Id="rId20" Type="http://schemas.openxmlformats.org/officeDocument/2006/relationships/hyperlink" Target="http://pbroker.ru/?p=77030" TargetMode="External"/><Relationship Id="rId41" Type="http://schemas.openxmlformats.org/officeDocument/2006/relationships/hyperlink" Target="https://total.kz/ru/news/finansi/85_milliarda_tenge_pensionnih_sredstv_peredano_v_chastnoe_upravlenie_za_mesyats_date_2024_02_06_16_02_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55</Pages>
  <Words>20342</Words>
  <Characters>115951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136021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18</cp:revision>
  <cp:lastPrinted>2009-04-02T10:14:00Z</cp:lastPrinted>
  <dcterms:created xsi:type="dcterms:W3CDTF">2024-01-31T12:50:00Z</dcterms:created>
  <dcterms:modified xsi:type="dcterms:W3CDTF">2024-02-07T02:01:00Z</dcterms:modified>
  <cp:category>И-Консалтинг</cp:category>
  <cp:contentStatus>И-Консалтинг</cp:contentStatus>
</cp:coreProperties>
</file>