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1E1C6" w14:textId="1298F82B" w:rsidR="002A7742" w:rsidRPr="002A7742" w:rsidRDefault="00A7438B" w:rsidP="002A7742">
      <w:pPr>
        <w:pStyle w:val="a3"/>
        <w:spacing w:before="120" w:after="120" w:line="240" w:lineRule="auto"/>
        <w:ind w:firstLine="9781"/>
        <w:jc w:val="left"/>
        <w:outlineLvl w:val="0"/>
        <w:rPr>
          <w:sz w:val="20"/>
          <w:szCs w:val="20"/>
        </w:rPr>
      </w:pPr>
      <w:r w:rsidRPr="002A7742">
        <w:rPr>
          <w:sz w:val="20"/>
          <w:szCs w:val="20"/>
        </w:rPr>
        <w:t xml:space="preserve">Приложение </w:t>
      </w:r>
      <w:r w:rsidR="002A7742" w:rsidRPr="002A7742">
        <w:rPr>
          <w:sz w:val="20"/>
          <w:szCs w:val="20"/>
        </w:rPr>
        <w:t xml:space="preserve">№1 </w:t>
      </w:r>
      <w:r w:rsidRPr="002A7742">
        <w:rPr>
          <w:sz w:val="20"/>
          <w:szCs w:val="20"/>
        </w:rPr>
        <w:t xml:space="preserve">к </w:t>
      </w:r>
      <w:r w:rsidR="002A7742" w:rsidRPr="002A7742">
        <w:rPr>
          <w:sz w:val="20"/>
          <w:szCs w:val="20"/>
        </w:rPr>
        <w:t>И</w:t>
      </w:r>
      <w:r w:rsidRPr="002A7742">
        <w:rPr>
          <w:sz w:val="20"/>
          <w:szCs w:val="20"/>
        </w:rPr>
        <w:t>нформационному письму</w:t>
      </w:r>
      <w:r w:rsidR="002A7742">
        <w:rPr>
          <w:sz w:val="20"/>
          <w:szCs w:val="20"/>
        </w:rPr>
        <w:t xml:space="preserve"> </w:t>
      </w:r>
    </w:p>
    <w:p w14:paraId="26262567" w14:textId="77777777" w:rsidR="002A7742" w:rsidRDefault="002A7742" w:rsidP="002A7742">
      <w:pPr>
        <w:pStyle w:val="a3"/>
        <w:spacing w:before="120" w:after="120" w:line="240" w:lineRule="auto"/>
        <w:ind w:firstLine="9781"/>
        <w:jc w:val="left"/>
        <w:outlineLvl w:val="0"/>
        <w:rPr>
          <w:sz w:val="20"/>
          <w:szCs w:val="20"/>
        </w:rPr>
      </w:pPr>
      <w:r w:rsidRPr="002A7742">
        <w:rPr>
          <w:sz w:val="20"/>
          <w:szCs w:val="20"/>
        </w:rPr>
        <w:t xml:space="preserve">«О порядке расчета постоянной и переменной части </w:t>
      </w:r>
    </w:p>
    <w:p w14:paraId="4F663A4E" w14:textId="77777777" w:rsidR="002A7742" w:rsidRDefault="002A7742" w:rsidP="002A7742">
      <w:pPr>
        <w:pStyle w:val="a3"/>
        <w:spacing w:before="120" w:after="120" w:line="240" w:lineRule="auto"/>
        <w:ind w:firstLine="9781"/>
        <w:jc w:val="left"/>
        <w:outlineLvl w:val="0"/>
        <w:rPr>
          <w:sz w:val="20"/>
          <w:szCs w:val="20"/>
        </w:rPr>
      </w:pPr>
      <w:r w:rsidRPr="002A7742">
        <w:rPr>
          <w:sz w:val="20"/>
          <w:szCs w:val="20"/>
        </w:rPr>
        <w:t>вознаграждения за управление средствами пенсионных</w:t>
      </w:r>
    </w:p>
    <w:p w14:paraId="628EB7E6" w14:textId="28885E5E" w:rsidR="00FF27B3" w:rsidRPr="002A7742" w:rsidRDefault="002A7742" w:rsidP="002A7742">
      <w:pPr>
        <w:pStyle w:val="a3"/>
        <w:spacing w:before="120" w:after="120" w:line="240" w:lineRule="auto"/>
        <w:ind w:left="9781" w:firstLine="0"/>
        <w:jc w:val="left"/>
        <w:outlineLvl w:val="0"/>
        <w:rPr>
          <w:sz w:val="20"/>
          <w:szCs w:val="20"/>
        </w:rPr>
      </w:pPr>
      <w:r w:rsidRPr="002A7742">
        <w:rPr>
          <w:sz w:val="20"/>
          <w:szCs w:val="20"/>
        </w:rPr>
        <w:t>накоплений и применении отдельных Указаний Банка России»</w:t>
      </w:r>
    </w:p>
    <w:p w14:paraId="1831ED24" w14:textId="3A5E6099" w:rsidR="00A7438B" w:rsidRDefault="00A7438B" w:rsidP="002A7742">
      <w:pPr>
        <w:pStyle w:val="a3"/>
        <w:spacing w:before="120" w:after="120" w:line="240" w:lineRule="auto"/>
        <w:jc w:val="left"/>
        <w:outlineLvl w:val="0"/>
      </w:pPr>
    </w:p>
    <w:p w14:paraId="4E6337D9" w14:textId="256056EC" w:rsidR="00A7438B" w:rsidRDefault="00A7438B" w:rsidP="00EB764A">
      <w:pPr>
        <w:pStyle w:val="a3"/>
        <w:spacing w:before="120" w:after="120" w:line="240" w:lineRule="auto"/>
        <w:jc w:val="center"/>
        <w:outlineLvl w:val="0"/>
      </w:pPr>
      <w:bookmarkStart w:id="0" w:name="_GoBack"/>
      <w:r>
        <w:t>Типовые проводки по учету постоянной</w:t>
      </w:r>
      <w:r w:rsidR="000A000B">
        <w:t>, переменной</w:t>
      </w:r>
      <w:r>
        <w:t xml:space="preserve"> части вознаграждения Фонда за счет средств пенсионных накоплений</w:t>
      </w:r>
      <w:r w:rsidR="000A000B">
        <w:t>, ежегодного отчисления в РОПС и взносов в АСВ</w:t>
      </w:r>
    </w:p>
    <w:tbl>
      <w:tblPr>
        <w:tblStyle w:val="-411"/>
        <w:tblW w:w="15529" w:type="dxa"/>
        <w:tblLayout w:type="fixed"/>
        <w:tblLook w:val="04A0" w:firstRow="1" w:lastRow="0" w:firstColumn="1" w:lastColumn="0" w:noHBand="0" w:noVBand="1"/>
      </w:tblPr>
      <w:tblGrid>
        <w:gridCol w:w="445"/>
        <w:gridCol w:w="1535"/>
        <w:gridCol w:w="3626"/>
        <w:gridCol w:w="1180"/>
        <w:gridCol w:w="475"/>
        <w:gridCol w:w="823"/>
        <w:gridCol w:w="827"/>
        <w:gridCol w:w="472"/>
        <w:gridCol w:w="945"/>
        <w:gridCol w:w="2362"/>
        <w:gridCol w:w="854"/>
        <w:gridCol w:w="1985"/>
      </w:tblGrid>
      <w:tr w:rsidR="003F00FB" w:rsidRPr="00923AD3" w14:paraId="2536D0FD" w14:textId="77777777" w:rsidTr="00EB7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hideMark/>
          </w:tcPr>
          <w:p w14:paraId="4F625B65" w14:textId="77777777" w:rsidR="00A7438B" w:rsidRPr="00923AD3" w:rsidRDefault="00A7438B" w:rsidP="00F5153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2"/>
            <w:bookmarkEnd w:id="0"/>
            <w:r w:rsidRPr="00923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bookmarkEnd w:id="1"/>
          </w:p>
        </w:tc>
        <w:tc>
          <w:tcPr>
            <w:tcW w:w="1535" w:type="dxa"/>
            <w:hideMark/>
          </w:tcPr>
          <w:p w14:paraId="0B590A2F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Участок учета</w:t>
            </w:r>
          </w:p>
        </w:tc>
        <w:tc>
          <w:tcPr>
            <w:tcW w:w="3626" w:type="dxa"/>
            <w:hideMark/>
          </w:tcPr>
          <w:p w14:paraId="71E87467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Хозяйственная операция</w:t>
            </w:r>
          </w:p>
        </w:tc>
        <w:tc>
          <w:tcPr>
            <w:tcW w:w="1180" w:type="dxa"/>
            <w:hideMark/>
          </w:tcPr>
          <w:p w14:paraId="7DC6909F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proofErr w:type="spellStart"/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Фин.Счет</w:t>
            </w:r>
            <w:proofErr w:type="spellEnd"/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 xml:space="preserve"> Д-т</w:t>
            </w:r>
          </w:p>
        </w:tc>
        <w:tc>
          <w:tcPr>
            <w:tcW w:w="475" w:type="dxa"/>
            <w:hideMark/>
          </w:tcPr>
          <w:p w14:paraId="45A711AE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А/П</w:t>
            </w:r>
          </w:p>
        </w:tc>
        <w:tc>
          <w:tcPr>
            <w:tcW w:w="823" w:type="dxa"/>
            <w:hideMark/>
          </w:tcPr>
          <w:p w14:paraId="355E2C09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Символ Д-т</w:t>
            </w:r>
          </w:p>
        </w:tc>
        <w:tc>
          <w:tcPr>
            <w:tcW w:w="827" w:type="dxa"/>
            <w:hideMark/>
          </w:tcPr>
          <w:p w14:paraId="78CC175A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Фин. Счет К-т</w:t>
            </w:r>
          </w:p>
        </w:tc>
        <w:tc>
          <w:tcPr>
            <w:tcW w:w="472" w:type="dxa"/>
            <w:hideMark/>
          </w:tcPr>
          <w:p w14:paraId="48A8DFD7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А/П</w:t>
            </w:r>
          </w:p>
        </w:tc>
        <w:tc>
          <w:tcPr>
            <w:tcW w:w="945" w:type="dxa"/>
            <w:hideMark/>
          </w:tcPr>
          <w:p w14:paraId="11A01699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Символ</w:t>
            </w:r>
          </w:p>
          <w:p w14:paraId="458F96BE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К-т</w:t>
            </w:r>
          </w:p>
        </w:tc>
        <w:tc>
          <w:tcPr>
            <w:tcW w:w="2362" w:type="dxa"/>
            <w:hideMark/>
          </w:tcPr>
          <w:p w14:paraId="3096C27A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Первичный документ</w:t>
            </w:r>
          </w:p>
        </w:tc>
        <w:tc>
          <w:tcPr>
            <w:tcW w:w="854" w:type="dxa"/>
          </w:tcPr>
          <w:p w14:paraId="22AF98CA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деятельности</w:t>
            </w:r>
          </w:p>
        </w:tc>
        <w:tc>
          <w:tcPr>
            <w:tcW w:w="1985" w:type="dxa"/>
          </w:tcPr>
          <w:p w14:paraId="45854863" w14:textId="77777777" w:rsidR="00A7438B" w:rsidRPr="00923AD3" w:rsidRDefault="00A7438B" w:rsidP="00F5153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3F00FB" w:rsidRPr="00923AD3" w14:paraId="2FB1C994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  <w:hideMark/>
          </w:tcPr>
          <w:p w14:paraId="42FC3747" w14:textId="77777777" w:rsidR="00A7438B" w:rsidRPr="00923AD3" w:rsidRDefault="00A7438B" w:rsidP="00F51531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5" w:type="dxa"/>
            <w:hideMark/>
          </w:tcPr>
          <w:p w14:paraId="60E16F90" w14:textId="77777777" w:rsidR="00A7438B" w:rsidRPr="00923AD3" w:rsidRDefault="00A7438B" w:rsidP="00F51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4381E02C" w14:textId="77777777" w:rsidR="00A7438B" w:rsidRPr="00923AD3" w:rsidRDefault="00A7438B" w:rsidP="00F51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Постоянная часть вознаграждения Фонда за счет ПН</w:t>
            </w:r>
          </w:p>
        </w:tc>
        <w:tc>
          <w:tcPr>
            <w:tcW w:w="1180" w:type="dxa"/>
          </w:tcPr>
          <w:p w14:paraId="6881D14C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57473E3A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632B2D4E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0A75FB4E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6B369D60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29405500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2409B4D9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236BA620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73D0E36D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7438B" w:rsidRPr="00923AD3" w14:paraId="0201708D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528F0BB4" w14:textId="77777777" w:rsidR="00A7438B" w:rsidRPr="00923AD3" w:rsidRDefault="00A7438B" w:rsidP="00F51531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54C0E988" w14:textId="79BA47C8" w:rsidR="00A7438B" w:rsidRPr="00923AD3" w:rsidRDefault="00A7438B" w:rsidP="00F515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07CBEAE4" w14:textId="77777777" w:rsidR="00A7438B" w:rsidRPr="00923AD3" w:rsidRDefault="00A7438B" w:rsidP="00F5153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Кредиторская задолженность по выплате постоянной части вознаграждения</w:t>
            </w:r>
          </w:p>
        </w:tc>
        <w:tc>
          <w:tcPr>
            <w:tcW w:w="1180" w:type="dxa"/>
          </w:tcPr>
          <w:p w14:paraId="34FED032" w14:textId="19D4F81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71308</w:t>
            </w:r>
            <w:r w:rsidR="00A00B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(72308)</w:t>
            </w:r>
          </w:p>
        </w:tc>
        <w:tc>
          <w:tcPr>
            <w:tcW w:w="475" w:type="dxa"/>
          </w:tcPr>
          <w:p w14:paraId="2E85DDD0" w14:textId="2B8DE285" w:rsidR="00A7438B" w:rsidRPr="00923AD3" w:rsidRDefault="0023379C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609B519F" w14:textId="7777777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24201</w:t>
            </w:r>
          </w:p>
        </w:tc>
        <w:tc>
          <w:tcPr>
            <w:tcW w:w="827" w:type="dxa"/>
          </w:tcPr>
          <w:p w14:paraId="41973187" w14:textId="7777777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2" w:type="dxa"/>
          </w:tcPr>
          <w:p w14:paraId="6053F00B" w14:textId="7777777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0F2CB456" w14:textId="7777777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410EEEA8" w14:textId="010A0E46" w:rsidR="00A7438B" w:rsidRPr="00923AD3" w:rsidRDefault="00444C59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</w:t>
            </w:r>
            <w:r w:rsidRPr="00444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постоянной части вознаграждения Фонда, осуществляющего деятельность страховщика по обязательному пенсионному страхованию</w:t>
            </w:r>
          </w:p>
        </w:tc>
        <w:tc>
          <w:tcPr>
            <w:tcW w:w="854" w:type="dxa"/>
          </w:tcPr>
          <w:p w14:paraId="74E66B56" w14:textId="77777777" w:rsidR="00A7438B" w:rsidRPr="00923AD3" w:rsidRDefault="00A7438B" w:rsidP="00F515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14:paraId="46B0A6F2" w14:textId="77777777" w:rsidR="00A7438B" w:rsidRPr="00923AD3" w:rsidRDefault="00A7438B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 формировании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бух.записей</w:t>
            </w:r>
            <w:proofErr w:type="spellEnd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выбирать отдельные разделители учета по видам резервов (ВР, СПВ, </w:t>
            </w:r>
            <w:proofErr w:type="spellStart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ПНнР</w:t>
            </w:r>
            <w:proofErr w:type="spellEnd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A7438B" w:rsidRPr="00923AD3" w14:paraId="591C33FD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C479483" w14:textId="77777777" w:rsidR="00A7438B" w:rsidRPr="00923AD3" w:rsidRDefault="00A7438B" w:rsidP="00F51531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31191D6A" w14:textId="7A60C9ED" w:rsidR="00A7438B" w:rsidRPr="00923AD3" w:rsidRDefault="00A7438B" w:rsidP="00F51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2B8A4258" w14:textId="77777777" w:rsidR="00A7438B" w:rsidRPr="00923AD3" w:rsidRDefault="00A7438B" w:rsidP="00F515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Начисление дохода в сумме постоянной части вознаграждения в составе собственных средств</w:t>
            </w:r>
          </w:p>
        </w:tc>
        <w:tc>
          <w:tcPr>
            <w:tcW w:w="1180" w:type="dxa"/>
          </w:tcPr>
          <w:p w14:paraId="721FE233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5" w:type="dxa"/>
          </w:tcPr>
          <w:p w14:paraId="4C35B7E0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43DBD97A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6432F3A3" w14:textId="022D6A83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71307</w:t>
            </w:r>
            <w:r w:rsidR="00A00B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(72307)</w:t>
            </w:r>
          </w:p>
        </w:tc>
        <w:tc>
          <w:tcPr>
            <w:tcW w:w="472" w:type="dxa"/>
          </w:tcPr>
          <w:p w14:paraId="11B997A6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17FB7035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</w:t>
            </w:r>
          </w:p>
        </w:tc>
        <w:tc>
          <w:tcPr>
            <w:tcW w:w="2362" w:type="dxa"/>
          </w:tcPr>
          <w:p w14:paraId="240C5DDF" w14:textId="79D25656" w:rsidR="00A7438B" w:rsidRPr="00923AD3" w:rsidRDefault="00444C59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Расчет</w:t>
            </w:r>
            <w:r w:rsidRPr="00444C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постоянной части вознаграждения Фонда, осуществляющего деятельность страховщика по обязательному пенсионному страхованию</w:t>
            </w:r>
          </w:p>
        </w:tc>
        <w:tc>
          <w:tcPr>
            <w:tcW w:w="854" w:type="dxa"/>
          </w:tcPr>
          <w:p w14:paraId="097A0BD5" w14:textId="77777777" w:rsidR="00A7438B" w:rsidRPr="00923AD3" w:rsidRDefault="00A7438B" w:rsidP="00F5153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3A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14:paraId="2A24995C" w14:textId="77777777" w:rsidR="00A7438B" w:rsidRPr="00923AD3" w:rsidRDefault="00A7438B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0BF6" w:rsidRPr="00923AD3" w14:paraId="420A89C4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A035B63" w14:textId="7D37D963" w:rsidR="00A00BF6" w:rsidRPr="00923AD3" w:rsidRDefault="00A00BF6" w:rsidP="00A00BF6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5" w:type="dxa"/>
          </w:tcPr>
          <w:p w14:paraId="5DD59CB6" w14:textId="629B9955" w:rsidR="00A00BF6" w:rsidRPr="002022AD" w:rsidRDefault="00A00BF6" w:rsidP="00A00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66E9D159" w14:textId="360E1E88" w:rsidR="00A00BF6" w:rsidRPr="002022AD" w:rsidRDefault="00A00BF6" w:rsidP="00A00B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Вывод постоянной части вознаграждения фонда, осуществляющего деятельность по обязательному пенсионному страхованию</w:t>
            </w:r>
            <w:r w:rsidRPr="003F00FB" w:rsidDel="00A00B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0" w:type="dxa"/>
          </w:tcPr>
          <w:p w14:paraId="33113E5E" w14:textId="04800B96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3792595E" w14:textId="09A2195F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47B2DFD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049FF74A" w14:textId="6133420E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47901</w:t>
            </w:r>
          </w:p>
        </w:tc>
        <w:tc>
          <w:tcPr>
            <w:tcW w:w="472" w:type="dxa"/>
          </w:tcPr>
          <w:p w14:paraId="07DE8417" w14:textId="766F5CAB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7E7E0E4A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44F725F8" w14:textId="006B4754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587862F3" w14:textId="5118EC6B" w:rsidR="00A00BF6" w:rsidRPr="002022AD" w:rsidRDefault="0030208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1D78E589" w14:textId="66B87AB5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 формировании </w:t>
            </w:r>
            <w:proofErr w:type="spellStart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бух.записей</w:t>
            </w:r>
            <w:proofErr w:type="spellEnd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выбирать отдельные разделители учета по видам резервов (ВР, СПВ, </w:t>
            </w:r>
            <w:proofErr w:type="spellStart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ПНнР</w:t>
            </w:r>
            <w:proofErr w:type="spellEnd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A00BF6" w:rsidRPr="00643616" w14:paraId="117F8DDD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7730DDD4" w14:textId="73599D7C" w:rsidR="00A00BF6" w:rsidRPr="00923AD3" w:rsidRDefault="00A00BF6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5" w:type="dxa"/>
          </w:tcPr>
          <w:p w14:paraId="28BB0D65" w14:textId="49D1651E" w:rsidR="00A00BF6" w:rsidRPr="002022AD" w:rsidRDefault="00A00BF6" w:rsidP="00A00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2AFDAD71" w14:textId="012100E6" w:rsidR="00A00BF6" w:rsidRPr="002022AD" w:rsidRDefault="00A00BF6" w:rsidP="00A00B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Перечисление постоянной части вознаграждения</w:t>
            </w:r>
          </w:p>
        </w:tc>
        <w:tc>
          <w:tcPr>
            <w:tcW w:w="1180" w:type="dxa"/>
          </w:tcPr>
          <w:p w14:paraId="60F3820B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78D0D076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7DDA315B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36A45EE1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5AD8AA17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450211B7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7B6E7FC1" w14:textId="77777777" w:rsidR="00A00BF6" w:rsidRPr="002022AD" w:rsidRDefault="00A00BF6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59280CFE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70874C1B" w14:textId="77777777" w:rsidR="00A00BF6" w:rsidRPr="002022AD" w:rsidRDefault="00A00BF6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00BF6" w:rsidRPr="00643616" w14:paraId="3BBD0392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C76095F" w14:textId="77777777" w:rsidR="00A00BF6" w:rsidRPr="00923AD3" w:rsidRDefault="00A00BF6" w:rsidP="00A00BF6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2752324B" w14:textId="77777777" w:rsidR="00A00BF6" w:rsidRPr="00923AD3" w:rsidRDefault="00A00BF6" w:rsidP="00A00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1760243E" w14:textId="3D83EC2C" w:rsidR="00A00BF6" w:rsidRPr="002022AD" w:rsidRDefault="00A00BF6" w:rsidP="00A00BF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Перевод денежных средств с расчетного счета по учету средств пенсионных накоплений на расчетный счет по учету собственных средств</w:t>
            </w:r>
          </w:p>
        </w:tc>
        <w:tc>
          <w:tcPr>
            <w:tcW w:w="1180" w:type="dxa"/>
          </w:tcPr>
          <w:p w14:paraId="5E5B0C74" w14:textId="090827D5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5" w:type="dxa"/>
          </w:tcPr>
          <w:p w14:paraId="65F9A53D" w14:textId="18ECD3AC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354512F7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35F56699" w14:textId="0EE7DD88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2" w:type="dxa"/>
          </w:tcPr>
          <w:p w14:paraId="226DBF65" w14:textId="0832E881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675447ED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27583ED1" w14:textId="240E4F71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7F6EAB18" w14:textId="540A6CD4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53A6A962" w14:textId="2EFDE57F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 формировании </w:t>
            </w:r>
            <w:proofErr w:type="spellStart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бух.записей</w:t>
            </w:r>
            <w:proofErr w:type="spellEnd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выбирать отдельные разделители учета по видам резервов (ВР, СПВ, </w:t>
            </w:r>
            <w:proofErr w:type="spellStart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ПНнР</w:t>
            </w:r>
            <w:proofErr w:type="spellEnd"/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A00BF6" w:rsidRPr="00643616" w14:paraId="133B7C86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65DBF7ED" w14:textId="77777777" w:rsidR="00A00BF6" w:rsidRPr="00923AD3" w:rsidRDefault="00A00BF6" w:rsidP="00A00BF6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42C32274" w14:textId="6E2F761E" w:rsidR="00A00BF6" w:rsidRPr="003F00FB" w:rsidRDefault="00A00BF6" w:rsidP="00A00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530D906F" w14:textId="612CCE4C" w:rsidR="00A00BF6" w:rsidRPr="002022AD" w:rsidRDefault="00A00BF6" w:rsidP="00A00BF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Поступление денежных средств на расчётный счет по учету собственных средств Фонда </w:t>
            </w:r>
          </w:p>
        </w:tc>
        <w:tc>
          <w:tcPr>
            <w:tcW w:w="1180" w:type="dxa"/>
          </w:tcPr>
          <w:p w14:paraId="4A6AD96D" w14:textId="0EF316AC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0024020B" w14:textId="1EB98EE4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06F1281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40257C50" w14:textId="4FAB82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2" w:type="dxa"/>
          </w:tcPr>
          <w:p w14:paraId="791ED9AB" w14:textId="01B8ED92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2F917B05" w14:textId="77777777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7B293911" w14:textId="2E7EA174" w:rsidR="00A00BF6" w:rsidRPr="002022AD" w:rsidRDefault="00A00BF6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777F419A" w14:textId="4B04A773" w:rsidR="00A00BF6" w:rsidRPr="002022AD" w:rsidRDefault="00A00BF6" w:rsidP="00A00B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680497AB" w14:textId="77777777" w:rsidR="00A00BF6" w:rsidRPr="002022AD" w:rsidRDefault="00A00BF6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00BF6" w:rsidRPr="00643616" w14:paraId="370A034A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36576F9D" w14:textId="0B56C5A3" w:rsidR="00A00BF6" w:rsidRPr="00923AD3" w:rsidRDefault="008C0A5C" w:rsidP="00A00BF6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5" w:type="dxa"/>
          </w:tcPr>
          <w:p w14:paraId="53619FB8" w14:textId="2A7EB114" w:rsidR="00A00BF6" w:rsidRPr="002022AD" w:rsidRDefault="008C0A5C" w:rsidP="00A00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63392CD5" w14:textId="4DF6C0E3" w:rsidR="00A00BF6" w:rsidRPr="002022AD" w:rsidRDefault="008C0A5C" w:rsidP="008C0A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Ежегодные отчисления Фонда в РОПС и АСВ за счет ПН</w:t>
            </w:r>
          </w:p>
        </w:tc>
        <w:tc>
          <w:tcPr>
            <w:tcW w:w="1180" w:type="dxa"/>
          </w:tcPr>
          <w:p w14:paraId="2379E32A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160C786F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7774FA4F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5DB3AD8C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5115AFA5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48003A56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4BCAD693" w14:textId="77777777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3F969D5E" w14:textId="77777777" w:rsidR="00A00BF6" w:rsidRPr="002022AD" w:rsidRDefault="00A00BF6" w:rsidP="00A00B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1020026F" w14:textId="77777777" w:rsidR="00A00BF6" w:rsidRPr="002022AD" w:rsidRDefault="00A00BF6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C0A5C" w:rsidRPr="00643616" w14:paraId="690AC4AB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4F717876" w14:textId="77777777" w:rsidR="008C0A5C" w:rsidRPr="00923AD3" w:rsidRDefault="008C0A5C" w:rsidP="008C0A5C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4F271385" w14:textId="2DD341D4" w:rsidR="008C0A5C" w:rsidRPr="003F00FB" w:rsidRDefault="008C0A5C" w:rsidP="008C0A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2924A830" w14:textId="2785710F" w:rsidR="008C0A5C" w:rsidRPr="002022AD" w:rsidRDefault="008C0A5C" w:rsidP="008C0A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Кредиторская задолженность по выплате постоянной части вознаграждения (РОПС)</w:t>
            </w:r>
          </w:p>
        </w:tc>
        <w:tc>
          <w:tcPr>
            <w:tcW w:w="1180" w:type="dxa"/>
          </w:tcPr>
          <w:p w14:paraId="7E550F3A" w14:textId="33444EAE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71308 (72308)</w:t>
            </w:r>
          </w:p>
        </w:tc>
        <w:tc>
          <w:tcPr>
            <w:tcW w:w="475" w:type="dxa"/>
          </w:tcPr>
          <w:p w14:paraId="20362373" w14:textId="00767D4B" w:rsidR="008C0A5C" w:rsidRPr="002022AD" w:rsidRDefault="0023379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57FAC486" w14:textId="1EA6A643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24201</w:t>
            </w:r>
          </w:p>
        </w:tc>
        <w:tc>
          <w:tcPr>
            <w:tcW w:w="827" w:type="dxa"/>
          </w:tcPr>
          <w:p w14:paraId="4A52290A" w14:textId="7A450C43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2" w:type="dxa"/>
          </w:tcPr>
          <w:p w14:paraId="4CFD2EBD" w14:textId="45F461D2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27F6D4CA" w14:textId="77777777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62632140" w14:textId="79FC6194" w:rsidR="00444C59" w:rsidRPr="00444C59" w:rsidRDefault="0044519F" w:rsidP="00444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Справка-расчет</w:t>
            </w:r>
          </w:p>
          <w:p w14:paraId="434E11D7" w14:textId="6608C20B" w:rsidR="008C0A5C" w:rsidRPr="002022AD" w:rsidRDefault="00444C59" w:rsidP="00444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4C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250F3162" w14:textId="47CE9FE6" w:rsidR="008C0A5C" w:rsidRPr="002022AD" w:rsidRDefault="008C0A5C" w:rsidP="008C0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985" w:type="dxa"/>
          </w:tcPr>
          <w:p w14:paraId="52E652FE" w14:textId="7A3180B6" w:rsidR="008C0A5C" w:rsidRPr="002022AD" w:rsidRDefault="008C0A5C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C0A5C" w:rsidRPr="00643616" w14:paraId="0A78C90E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4AC7B358" w14:textId="77777777" w:rsidR="008C0A5C" w:rsidRPr="00923AD3" w:rsidRDefault="008C0A5C" w:rsidP="008C0A5C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A38093D" w14:textId="1C912F45" w:rsidR="008C0A5C" w:rsidRPr="00923AD3" w:rsidRDefault="008C0A5C" w:rsidP="008C0A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02C753F0" w14:textId="1628DA88" w:rsidR="008C0A5C" w:rsidRPr="002022AD" w:rsidRDefault="008C0A5C" w:rsidP="008C0A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Начисление дохода в сумме ежегодного отчисления в РОПС в составе собственных средств</w:t>
            </w:r>
          </w:p>
        </w:tc>
        <w:tc>
          <w:tcPr>
            <w:tcW w:w="1180" w:type="dxa"/>
          </w:tcPr>
          <w:p w14:paraId="33EBCB72" w14:textId="541DB217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5" w:type="dxa"/>
          </w:tcPr>
          <w:p w14:paraId="77E8A32A" w14:textId="1245EDA8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32C86F6E" w14:textId="77777777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4E679B76" w14:textId="1FBAFC95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71307 (72307)</w:t>
            </w:r>
          </w:p>
        </w:tc>
        <w:tc>
          <w:tcPr>
            <w:tcW w:w="472" w:type="dxa"/>
          </w:tcPr>
          <w:p w14:paraId="77C3E929" w14:textId="63789C98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31D4CE4B" w14:textId="251C6377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14101</w:t>
            </w:r>
          </w:p>
        </w:tc>
        <w:tc>
          <w:tcPr>
            <w:tcW w:w="2362" w:type="dxa"/>
          </w:tcPr>
          <w:p w14:paraId="4EF131D7" w14:textId="77777777" w:rsidR="0044519F" w:rsidRPr="00444C59" w:rsidRDefault="0044519F" w:rsidP="004451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Справка-расчет</w:t>
            </w:r>
          </w:p>
          <w:p w14:paraId="4BFAEB96" w14:textId="790913FB" w:rsidR="008C0A5C" w:rsidRPr="002022AD" w:rsidRDefault="00444C59" w:rsidP="00444C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C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742CB93F" w14:textId="735FCDF5" w:rsidR="008C0A5C" w:rsidRPr="002022AD" w:rsidRDefault="008C0A5C" w:rsidP="008C0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СС </w:t>
            </w:r>
          </w:p>
        </w:tc>
        <w:tc>
          <w:tcPr>
            <w:tcW w:w="1985" w:type="dxa"/>
          </w:tcPr>
          <w:p w14:paraId="72CBAB55" w14:textId="77777777" w:rsidR="008C0A5C" w:rsidRPr="002022AD" w:rsidRDefault="008C0A5C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F00FB" w:rsidRPr="00643616" w14:paraId="2756E5C0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353D84F" w14:textId="77777777" w:rsidR="003F00FB" w:rsidRPr="00923AD3" w:rsidRDefault="003F00FB" w:rsidP="003F00FB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29E09E4" w14:textId="08CF27F6" w:rsidR="003F00FB" w:rsidRPr="002022AD" w:rsidRDefault="003F00FB" w:rsidP="003F00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63EE5CB2" w14:textId="5586DD61" w:rsidR="003F00FB" w:rsidRPr="002022AD" w:rsidRDefault="003F00FB" w:rsidP="003F00F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Кредиторская задолженность по выплате постоянной части вознаграждения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АСВ</w:t>
            </w: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80" w:type="dxa"/>
          </w:tcPr>
          <w:p w14:paraId="4A6715F2" w14:textId="237A3040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71308 (72308)</w:t>
            </w:r>
          </w:p>
        </w:tc>
        <w:tc>
          <w:tcPr>
            <w:tcW w:w="475" w:type="dxa"/>
          </w:tcPr>
          <w:p w14:paraId="6FC1B35D" w14:textId="474167E6" w:rsidR="003F00FB" w:rsidRPr="00A659BC" w:rsidRDefault="0023379C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9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750AD771" w14:textId="23E7A8DD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24201</w:t>
            </w:r>
          </w:p>
        </w:tc>
        <w:tc>
          <w:tcPr>
            <w:tcW w:w="827" w:type="dxa"/>
          </w:tcPr>
          <w:p w14:paraId="3BF7F02E" w14:textId="0945DC9D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2" w:type="dxa"/>
          </w:tcPr>
          <w:p w14:paraId="31C5DE5E" w14:textId="582D1A99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0EF084D5" w14:textId="77777777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3C249A33" w14:textId="28F7837E" w:rsidR="003F00FB" w:rsidRPr="002022AD" w:rsidRDefault="00445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Справка-расчет</w:t>
            </w:r>
            <w:r w:rsidR="005A7ED1" w:rsidRPr="005A7E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исчисления гарантийного взноса в фонд гарантирования пенсионных накоплений</w:t>
            </w:r>
          </w:p>
        </w:tc>
        <w:tc>
          <w:tcPr>
            <w:tcW w:w="854" w:type="dxa"/>
          </w:tcPr>
          <w:p w14:paraId="633C608E" w14:textId="33B7BC1D" w:rsidR="003F00FB" w:rsidRPr="002022AD" w:rsidRDefault="003F00FB" w:rsidP="003F00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985" w:type="dxa"/>
          </w:tcPr>
          <w:p w14:paraId="1E51131C" w14:textId="77777777" w:rsidR="003F00FB" w:rsidRPr="002022AD" w:rsidRDefault="003F00FB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F00FB" w:rsidRPr="00643616" w14:paraId="3CCC76ED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4FFE68DD" w14:textId="77777777" w:rsidR="003F00FB" w:rsidRPr="00923AD3" w:rsidRDefault="003F00FB" w:rsidP="003F00FB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E09BACD" w14:textId="0E3CBD32" w:rsidR="003F00FB" w:rsidRPr="00923AD3" w:rsidRDefault="003F00FB" w:rsidP="003F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0650467C" w14:textId="3CBAE1A2" w:rsidR="003F00FB" w:rsidRPr="002022AD" w:rsidRDefault="003F00FB" w:rsidP="003F00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Начисление дохода в сумме ежегодного отчисления в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АСВ </w:t>
            </w: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составе собственных средств</w:t>
            </w:r>
          </w:p>
        </w:tc>
        <w:tc>
          <w:tcPr>
            <w:tcW w:w="1180" w:type="dxa"/>
          </w:tcPr>
          <w:p w14:paraId="50ACA7D6" w14:textId="1FF74229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5" w:type="dxa"/>
          </w:tcPr>
          <w:p w14:paraId="0AAF9DB4" w14:textId="6BB1E27A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E41B785" w14:textId="77777777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0A2A147B" w14:textId="224A5C61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71307 (72307)</w:t>
            </w:r>
          </w:p>
        </w:tc>
        <w:tc>
          <w:tcPr>
            <w:tcW w:w="472" w:type="dxa"/>
          </w:tcPr>
          <w:p w14:paraId="0B6057C7" w14:textId="19C6CB09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0A141D67" w14:textId="7A67CAEB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14101</w:t>
            </w:r>
          </w:p>
        </w:tc>
        <w:tc>
          <w:tcPr>
            <w:tcW w:w="2362" w:type="dxa"/>
          </w:tcPr>
          <w:p w14:paraId="40B89D0F" w14:textId="72166B9E" w:rsidR="003F00FB" w:rsidRPr="002022AD" w:rsidRDefault="004451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5A7ED1" w:rsidRPr="005A7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исчисления гарантийного взноса в фонд гарантирования пенсионных накоплений</w:t>
            </w:r>
          </w:p>
        </w:tc>
        <w:tc>
          <w:tcPr>
            <w:tcW w:w="854" w:type="dxa"/>
          </w:tcPr>
          <w:p w14:paraId="056E1B79" w14:textId="1439FC1F" w:rsidR="003F00FB" w:rsidRPr="002022AD" w:rsidRDefault="003F00FB" w:rsidP="003F00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СС </w:t>
            </w:r>
          </w:p>
        </w:tc>
        <w:tc>
          <w:tcPr>
            <w:tcW w:w="1985" w:type="dxa"/>
          </w:tcPr>
          <w:p w14:paraId="6C20AE52" w14:textId="77777777" w:rsidR="003F00FB" w:rsidRPr="002022AD" w:rsidRDefault="003F00FB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D09FA" w:rsidRPr="00643616" w14:paraId="668D3A00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3ACCF415" w14:textId="5610A2C7" w:rsidR="00CD09FA" w:rsidRPr="00923AD3" w:rsidRDefault="00CD09FA" w:rsidP="00CD09FA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35" w:type="dxa"/>
          </w:tcPr>
          <w:p w14:paraId="63BCAE2F" w14:textId="5D2DFA60" w:rsidR="00CD09FA" w:rsidRPr="002022AD" w:rsidRDefault="00CD09FA" w:rsidP="00CD0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58731D3C" w14:textId="2116DEBC" w:rsidR="00CD09FA" w:rsidRPr="002022AD" w:rsidRDefault="00CD09FA" w:rsidP="00CD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Вывод постоянной части вознаграждения фонда</w:t>
            </w:r>
            <w:r w:rsidRPr="00202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РОПС,АСВ)</w:t>
            </w:r>
            <w:r w:rsidRPr="003F00FB" w:rsidDel="00A00B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0" w:type="dxa"/>
          </w:tcPr>
          <w:p w14:paraId="533570AB" w14:textId="22665436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44304336" w14:textId="4AB9608D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A8F4876" w14:textId="77777777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35DB822D" w14:textId="44B9DF42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47901</w:t>
            </w:r>
          </w:p>
        </w:tc>
        <w:tc>
          <w:tcPr>
            <w:tcW w:w="472" w:type="dxa"/>
          </w:tcPr>
          <w:p w14:paraId="411DD1BD" w14:textId="29B6BF3E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30040DE3" w14:textId="77777777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26958938" w14:textId="62D38650" w:rsidR="00CD09FA" w:rsidRPr="002022AD" w:rsidRDefault="00CD09FA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51BDF552" w14:textId="67D48E44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7F792BAB" w14:textId="77777777" w:rsidR="00CD09FA" w:rsidRPr="002022AD" w:rsidRDefault="00CD09FA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D09FA" w:rsidRPr="00643616" w14:paraId="761BA499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1D37F82" w14:textId="2DEDDAE0" w:rsidR="00CD09FA" w:rsidRPr="00923AD3" w:rsidRDefault="00CD09FA" w:rsidP="00CD09FA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35" w:type="dxa"/>
          </w:tcPr>
          <w:p w14:paraId="49CF72D2" w14:textId="458A2594" w:rsidR="00CD09FA" w:rsidRPr="00923AD3" w:rsidRDefault="00CD09FA" w:rsidP="00CD0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3674BEE7" w14:textId="11FE2C0F" w:rsidR="00CD09FA" w:rsidRPr="002022AD" w:rsidRDefault="00CD09FA" w:rsidP="00CD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Перечисление постоянной части вознаграждения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95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РОПС,АСВ)</w:t>
            </w:r>
          </w:p>
        </w:tc>
        <w:tc>
          <w:tcPr>
            <w:tcW w:w="1180" w:type="dxa"/>
          </w:tcPr>
          <w:p w14:paraId="37CC6AE0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382CEDBD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2EA947C0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2F324D4B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37CC0718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2938FD2F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A55C945" w14:textId="77777777" w:rsidR="00CD09FA" w:rsidRPr="002022AD" w:rsidRDefault="00CD09FA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181723B3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4AC15661" w14:textId="77777777" w:rsidR="00CD09FA" w:rsidRPr="002022AD" w:rsidRDefault="00CD09FA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D09FA" w:rsidRPr="00643616" w14:paraId="25462347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63AFDD04" w14:textId="77777777" w:rsidR="00CD09FA" w:rsidRPr="00923AD3" w:rsidRDefault="00CD09FA" w:rsidP="00CD09FA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CBEC222" w14:textId="77777777" w:rsidR="00CD09FA" w:rsidRPr="002022AD" w:rsidRDefault="00CD09FA" w:rsidP="00CD0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6D2A90D4" w14:textId="64A54E2A" w:rsidR="00CD09FA" w:rsidRPr="002022AD" w:rsidRDefault="00CD09FA" w:rsidP="00CD09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Перевод денежных средств с расчетного счета по учету средств пенсионных накоплений на расчетный счет по учету собственных средств</w:t>
            </w:r>
          </w:p>
        </w:tc>
        <w:tc>
          <w:tcPr>
            <w:tcW w:w="1180" w:type="dxa"/>
          </w:tcPr>
          <w:p w14:paraId="1503063C" w14:textId="34B4861D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5" w:type="dxa"/>
          </w:tcPr>
          <w:p w14:paraId="3012F0F5" w14:textId="0C89CCBF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61B2B394" w14:textId="77777777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1FA02709" w14:textId="1D80766F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2" w:type="dxa"/>
          </w:tcPr>
          <w:p w14:paraId="5E0637D2" w14:textId="644C38E5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2F984BEE" w14:textId="77777777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0A5BEBC" w14:textId="5B2F8859" w:rsidR="00CD09FA" w:rsidRPr="002022AD" w:rsidRDefault="00CD09FA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7192DA88" w14:textId="498EB265" w:rsidR="00CD09FA" w:rsidRPr="002022AD" w:rsidRDefault="00CD09FA" w:rsidP="00CD09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29D68201" w14:textId="77777777" w:rsidR="00CD09FA" w:rsidRPr="002022AD" w:rsidRDefault="00CD09FA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D09FA" w:rsidRPr="00643616" w14:paraId="249FAA24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D59D0BC" w14:textId="77777777" w:rsidR="00CD09FA" w:rsidRPr="00923AD3" w:rsidRDefault="00CD09FA" w:rsidP="00CD09FA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9A995D5" w14:textId="4B32DCD0" w:rsidR="00CD09FA" w:rsidRPr="00923AD3" w:rsidRDefault="00CD09FA" w:rsidP="00CD0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29E60EE8" w14:textId="063B4928" w:rsidR="00CD09FA" w:rsidRPr="002022AD" w:rsidRDefault="00CD09FA" w:rsidP="00CD09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Поступление денежных средств на расчётный счет по учету собственных средств Фонда </w:t>
            </w:r>
          </w:p>
        </w:tc>
        <w:tc>
          <w:tcPr>
            <w:tcW w:w="1180" w:type="dxa"/>
          </w:tcPr>
          <w:p w14:paraId="79D69DCA" w14:textId="2B723B6F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39704179" w14:textId="585EC8C3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228C98CC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06CE9BC9" w14:textId="4748BB51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2" w:type="dxa"/>
          </w:tcPr>
          <w:p w14:paraId="3F3B210C" w14:textId="4C46E5BF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5A6F9795" w14:textId="7777777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6172140" w14:textId="56E8A9A0" w:rsidR="00CD09FA" w:rsidRPr="002022AD" w:rsidRDefault="00CD09FA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406339DD" w14:textId="36C045C7" w:rsidR="00CD09FA" w:rsidRPr="002022AD" w:rsidRDefault="00CD09FA" w:rsidP="00CD09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39AFB42B" w14:textId="77777777" w:rsidR="00CD09FA" w:rsidRPr="002022AD" w:rsidRDefault="00CD09FA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22AD" w:rsidRPr="00643616" w14:paraId="65600DDE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590F003" w14:textId="3F4EA2F0" w:rsidR="002022AD" w:rsidRPr="00923AD3" w:rsidRDefault="002022AD" w:rsidP="002022AD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35" w:type="dxa"/>
          </w:tcPr>
          <w:p w14:paraId="24544DBA" w14:textId="797F4E36" w:rsidR="002022AD" w:rsidRPr="003F00FB" w:rsidRDefault="002022AD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5136999B" w14:textId="5FC0A0BB" w:rsidR="002022AD" w:rsidRPr="005954C4" w:rsidRDefault="002022AD" w:rsidP="002022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Ежегодное отчисление в РОПС</w:t>
            </w:r>
          </w:p>
        </w:tc>
        <w:tc>
          <w:tcPr>
            <w:tcW w:w="1180" w:type="dxa"/>
          </w:tcPr>
          <w:p w14:paraId="36AFC2A0" w14:textId="77777777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0FCA3C82" w14:textId="77777777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5C800C89" w14:textId="77777777" w:rsidR="002022AD" w:rsidRPr="002022AD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376DBE49" w14:textId="77777777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0829BA2F" w14:textId="77777777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43D85160" w14:textId="77777777" w:rsidR="002022AD" w:rsidRPr="002022AD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5CB6A178" w14:textId="77777777" w:rsidR="002022AD" w:rsidRPr="005954C4" w:rsidRDefault="002022AD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655D7160" w14:textId="77777777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4CD36896" w14:textId="77777777" w:rsidR="002022AD" w:rsidRPr="002022AD" w:rsidRDefault="002022AD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22AD" w:rsidRPr="00643616" w14:paraId="7999903E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14880AE2" w14:textId="77777777" w:rsidR="002022AD" w:rsidRPr="00923AD3" w:rsidRDefault="002022AD" w:rsidP="002022AD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42163BBF" w14:textId="794DF37F" w:rsidR="002022AD" w:rsidRPr="003F00FB" w:rsidRDefault="002022AD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69FED857" w14:textId="427FFB10" w:rsidR="002022AD" w:rsidRPr="005954C4" w:rsidRDefault="002022AD" w:rsidP="002022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FEF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резерва фонда по обязательному пенсионному страхованию за счет собственных средств</w:t>
            </w:r>
          </w:p>
        </w:tc>
        <w:tc>
          <w:tcPr>
            <w:tcW w:w="1180" w:type="dxa"/>
          </w:tcPr>
          <w:p w14:paraId="70BE6628" w14:textId="422B1C0A" w:rsidR="002022AD" w:rsidRPr="005954C4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1520">
              <w:rPr>
                <w:rFonts w:ascii="Times New Roman" w:hAnsi="Times New Roman"/>
                <w:color w:val="000000"/>
                <w:sz w:val="18"/>
                <w:szCs w:val="18"/>
              </w:rPr>
              <w:t>71802 (72802)</w:t>
            </w:r>
          </w:p>
        </w:tc>
        <w:tc>
          <w:tcPr>
            <w:tcW w:w="475" w:type="dxa"/>
          </w:tcPr>
          <w:p w14:paraId="53620397" w14:textId="0ADF9390" w:rsidR="002022AD" w:rsidRPr="005954C4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7230A9D2" w14:textId="30A68470" w:rsidR="002022AD" w:rsidRPr="002022AD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55706</w:t>
            </w:r>
          </w:p>
        </w:tc>
        <w:tc>
          <w:tcPr>
            <w:tcW w:w="827" w:type="dxa"/>
          </w:tcPr>
          <w:p w14:paraId="4FEFC1B1" w14:textId="28EA59C4" w:rsidR="002022AD" w:rsidRPr="005954C4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2" w:type="dxa"/>
          </w:tcPr>
          <w:p w14:paraId="3BE68C6D" w14:textId="41828221" w:rsidR="002022AD" w:rsidRPr="005954C4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16A6055F" w14:textId="77777777" w:rsidR="002022AD" w:rsidRPr="002022AD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7A28C3D5" w14:textId="612B8E66" w:rsidR="002022AD" w:rsidRPr="005954C4" w:rsidRDefault="004451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A82B32" w:rsidRPr="00444C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08EDB6AC" w14:textId="4250F710" w:rsidR="002022AD" w:rsidRPr="005954C4" w:rsidRDefault="002022AD" w:rsidP="002022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2285945E" w14:textId="77777777" w:rsidR="002022AD" w:rsidRPr="002022AD" w:rsidRDefault="002022AD" w:rsidP="002022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22AD" w:rsidRPr="00643616" w14:paraId="02259DDA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364C3502" w14:textId="77777777" w:rsidR="002022AD" w:rsidRPr="00923AD3" w:rsidRDefault="002022AD" w:rsidP="002022AD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249A4C38" w14:textId="3E834A78" w:rsidR="002022AD" w:rsidRPr="003F00FB" w:rsidRDefault="002022AD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4E6AC68D" w14:textId="5E1FA77C" w:rsidR="002022AD" w:rsidRPr="005954C4" w:rsidRDefault="002022AD" w:rsidP="002022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FEF">
              <w:rPr>
                <w:rFonts w:ascii="Times New Roman" w:hAnsi="Times New Roman"/>
                <w:color w:val="000000"/>
                <w:sz w:val="18"/>
                <w:szCs w:val="18"/>
              </w:rPr>
              <w:t>Формирование резерва фонда по обязательному пенсионному страхованию за счет собственных средств</w:t>
            </w:r>
          </w:p>
        </w:tc>
        <w:tc>
          <w:tcPr>
            <w:tcW w:w="1180" w:type="dxa"/>
          </w:tcPr>
          <w:p w14:paraId="714FF0A0" w14:textId="5150EF6E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5" w:type="dxa"/>
          </w:tcPr>
          <w:p w14:paraId="22CF2F6D" w14:textId="28FE3A8F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15B2179" w14:textId="77777777" w:rsidR="002022AD" w:rsidRPr="002022AD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201FCD44" w14:textId="65F9AA8B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71307 (72307)</w:t>
            </w:r>
          </w:p>
        </w:tc>
        <w:tc>
          <w:tcPr>
            <w:tcW w:w="472" w:type="dxa"/>
          </w:tcPr>
          <w:p w14:paraId="7F1266EB" w14:textId="36108AB6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00033A13" w14:textId="3A231BB1" w:rsidR="002022AD" w:rsidRPr="002022AD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14101</w:t>
            </w:r>
          </w:p>
        </w:tc>
        <w:tc>
          <w:tcPr>
            <w:tcW w:w="2362" w:type="dxa"/>
          </w:tcPr>
          <w:p w14:paraId="16D7ADF7" w14:textId="0756710A" w:rsidR="002022AD" w:rsidRPr="005954C4" w:rsidRDefault="00445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A82B32" w:rsidRPr="00444C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6B39A602" w14:textId="63B22C82" w:rsidR="002022AD" w:rsidRPr="005954C4" w:rsidRDefault="002022AD" w:rsidP="002022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1DA29B1E" w14:textId="77777777" w:rsidR="002022AD" w:rsidRPr="002022AD" w:rsidRDefault="002022AD" w:rsidP="002022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0415" w:rsidRPr="00643616" w14:paraId="1DE97E56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E15F861" w14:textId="72A052F9" w:rsidR="00680415" w:rsidRPr="00923AD3" w:rsidRDefault="00680415" w:rsidP="00680415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35" w:type="dxa"/>
          </w:tcPr>
          <w:p w14:paraId="1BE671F0" w14:textId="198E3668" w:rsidR="00680415" w:rsidRPr="003F00FB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72ADCFB6" w14:textId="6954BB3F" w:rsidR="00680415" w:rsidRPr="005954C4" w:rsidRDefault="00680415" w:rsidP="006804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Перечисление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РОПС</w:t>
            </w:r>
          </w:p>
        </w:tc>
        <w:tc>
          <w:tcPr>
            <w:tcW w:w="1180" w:type="dxa"/>
          </w:tcPr>
          <w:p w14:paraId="11067CEB" w14:textId="77777777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40F30A54" w14:textId="77777777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46E012E1" w14:textId="77777777" w:rsidR="00680415" w:rsidRPr="002022AD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1D411DD4" w14:textId="77777777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66220A8E" w14:textId="77777777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42FBE0CC" w14:textId="77777777" w:rsidR="00680415" w:rsidRPr="002022AD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53EBCB93" w14:textId="77777777" w:rsidR="00680415" w:rsidRPr="005954C4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17ED9B99" w14:textId="77777777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11770437" w14:textId="77777777" w:rsidR="00680415" w:rsidRPr="002022AD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0415" w:rsidRPr="00643616" w14:paraId="21C687A9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1F95FDEF" w14:textId="77777777" w:rsidR="00680415" w:rsidRPr="00923AD3" w:rsidRDefault="00680415" w:rsidP="00680415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583B7A09" w14:textId="554E97A7" w:rsidR="00680415" w:rsidRPr="003F00FB" w:rsidRDefault="00680415" w:rsidP="0068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7CC59EA8" w14:textId="70F53F8C" w:rsidR="00680415" w:rsidRPr="005954C4" w:rsidRDefault="00680415" w:rsidP="006804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Перевод денежных средств с расчетного счета по учету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собственных средств на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расчетный счет по учету </w:t>
            </w: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средств пенсионных накоплений </w:t>
            </w:r>
          </w:p>
        </w:tc>
        <w:tc>
          <w:tcPr>
            <w:tcW w:w="1180" w:type="dxa"/>
          </w:tcPr>
          <w:p w14:paraId="446488BE" w14:textId="5CE46CB9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30305</w:t>
            </w:r>
          </w:p>
        </w:tc>
        <w:tc>
          <w:tcPr>
            <w:tcW w:w="475" w:type="dxa"/>
          </w:tcPr>
          <w:p w14:paraId="5FDEC8A6" w14:textId="422BEE72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00C46A2A" w14:textId="77777777" w:rsidR="00680415" w:rsidRPr="002022AD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0A298947" w14:textId="2A6751D9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2" w:type="dxa"/>
          </w:tcPr>
          <w:p w14:paraId="76842F39" w14:textId="58BBC1C8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48149F85" w14:textId="77777777" w:rsidR="00680415" w:rsidRPr="002022AD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5A3892A6" w14:textId="4A7EAB40" w:rsidR="00680415" w:rsidRPr="005954C4" w:rsidRDefault="00680415" w:rsidP="0068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30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475EC245" w14:textId="642E206F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194FB459" w14:textId="77777777" w:rsidR="00680415" w:rsidRPr="002022AD" w:rsidRDefault="00680415" w:rsidP="0068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0415" w:rsidRPr="00643616" w14:paraId="5889D839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12416AC2" w14:textId="77777777" w:rsidR="00680415" w:rsidRPr="00923AD3" w:rsidRDefault="00680415" w:rsidP="00680415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72A96193" w14:textId="42E47E48" w:rsidR="00680415" w:rsidRPr="003F00FB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67114115" w14:textId="77F3FCE9" w:rsidR="00680415" w:rsidRPr="005954C4" w:rsidRDefault="00680415" w:rsidP="006804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Перевод денежных средств с расчетного счета по учету средств пенсионных накоплений на расчетный с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чет по учету пенсионных накоплений</w:t>
            </w:r>
          </w:p>
        </w:tc>
        <w:tc>
          <w:tcPr>
            <w:tcW w:w="1180" w:type="dxa"/>
          </w:tcPr>
          <w:p w14:paraId="1BFAA610" w14:textId="3605E83A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79C168B5" w14:textId="1BAAD95B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BDAF11A" w14:textId="77777777" w:rsidR="00680415" w:rsidRPr="002022AD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696023F9" w14:textId="04613B33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2" w:type="dxa"/>
          </w:tcPr>
          <w:p w14:paraId="2850E3C5" w14:textId="2128BD6A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5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423ECE03" w14:textId="77777777" w:rsidR="00680415" w:rsidRPr="002022AD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7E7233EF" w14:textId="787C8419" w:rsidR="00680415" w:rsidRPr="005954C4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30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7E3F58C6" w14:textId="2B806A9D" w:rsidR="00680415" w:rsidRPr="005954C4" w:rsidRDefault="00680415" w:rsidP="006804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5F3D94FF" w14:textId="77777777" w:rsidR="00680415" w:rsidRPr="002022AD" w:rsidRDefault="00680415" w:rsidP="00680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0415" w:rsidRPr="00643616" w14:paraId="52BCB134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0F3A8B9" w14:textId="0B9C1AAA" w:rsidR="00680415" w:rsidRPr="003029E3" w:rsidRDefault="00680415" w:rsidP="00680415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 w:rsidRPr="003029E3"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35" w:type="dxa"/>
          </w:tcPr>
          <w:p w14:paraId="1E9C6CD1" w14:textId="62CBDA23" w:rsidR="00680415" w:rsidRPr="003029E3" w:rsidRDefault="00680415" w:rsidP="0068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029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72075CD3" w14:textId="19EBCCDB" w:rsidR="00680415" w:rsidRPr="003D42CF" w:rsidRDefault="00680415" w:rsidP="006804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D42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 РОПС за счет ежегодного взноса</w:t>
            </w:r>
          </w:p>
        </w:tc>
        <w:tc>
          <w:tcPr>
            <w:tcW w:w="1180" w:type="dxa"/>
          </w:tcPr>
          <w:p w14:paraId="75EF9E4D" w14:textId="77777777" w:rsidR="00680415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71303</w:t>
            </w:r>
          </w:p>
          <w:p w14:paraId="1F80FA43" w14:textId="3F7E938F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(72313)</w:t>
            </w:r>
          </w:p>
        </w:tc>
        <w:tc>
          <w:tcPr>
            <w:tcW w:w="475" w:type="dxa"/>
          </w:tcPr>
          <w:p w14:paraId="320D91EA" w14:textId="0498E983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4DA392FA" w14:textId="592A9A82" w:rsidR="00680415" w:rsidRPr="002022AD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22109</w:t>
            </w:r>
          </w:p>
        </w:tc>
        <w:tc>
          <w:tcPr>
            <w:tcW w:w="827" w:type="dxa"/>
          </w:tcPr>
          <w:p w14:paraId="174A59EA" w14:textId="74AE5D0F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34713</w:t>
            </w:r>
          </w:p>
        </w:tc>
        <w:tc>
          <w:tcPr>
            <w:tcW w:w="472" w:type="dxa"/>
          </w:tcPr>
          <w:p w14:paraId="1A68185D" w14:textId="60350BDF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267B5DA9" w14:textId="77777777" w:rsidR="00680415" w:rsidRPr="002022AD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65C4E6DF" w14:textId="1A3B395E" w:rsidR="00680415" w:rsidRPr="005954C4" w:rsidRDefault="00445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A82B32" w:rsidRPr="00444C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4DD9E7FB" w14:textId="05FC2B84" w:rsidR="00680415" w:rsidRPr="005954C4" w:rsidRDefault="00680415" w:rsidP="00680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3BA56266" w14:textId="77777777" w:rsidR="00680415" w:rsidRPr="002022AD" w:rsidRDefault="00680415" w:rsidP="00680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65DB7" w:rsidRPr="00643616" w14:paraId="2320EF03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446B1835" w14:textId="4B126A49" w:rsidR="00665DB7" w:rsidRPr="005A7ED1" w:rsidRDefault="005A7ED1" w:rsidP="00665DB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35" w:type="dxa"/>
          </w:tcPr>
          <w:p w14:paraId="5B8C7754" w14:textId="154B44B5" w:rsidR="00665DB7" w:rsidRPr="003029E3" w:rsidRDefault="005A7ED1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Корректировка до наилучшей оценки</w:t>
            </w:r>
          </w:p>
        </w:tc>
        <w:tc>
          <w:tcPr>
            <w:tcW w:w="3626" w:type="dxa"/>
          </w:tcPr>
          <w:p w14:paraId="36CAB5B2" w14:textId="6D148F7B" w:rsidR="00665DB7" w:rsidRPr="003D42CF" w:rsidRDefault="00ED4F43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B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Уменьшение обязательств по договорам об обязательном пенсионном страховании в результате списания обязательств</w:t>
            </w:r>
          </w:p>
        </w:tc>
        <w:tc>
          <w:tcPr>
            <w:tcW w:w="1180" w:type="dxa"/>
          </w:tcPr>
          <w:p w14:paraId="19A941E3" w14:textId="7422D7B3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34717</w:t>
            </w:r>
          </w:p>
        </w:tc>
        <w:tc>
          <w:tcPr>
            <w:tcW w:w="475" w:type="dxa"/>
          </w:tcPr>
          <w:p w14:paraId="0D515B3D" w14:textId="77B9F498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0525E85D" w14:textId="77777777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1A4FE9EA" w14:textId="33E9741D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71304</w:t>
            </w:r>
          </w:p>
        </w:tc>
        <w:tc>
          <w:tcPr>
            <w:tcW w:w="472" w:type="dxa"/>
          </w:tcPr>
          <w:p w14:paraId="06CD7D58" w14:textId="1E1850FB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144E4973" w14:textId="25E77BDC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12111</w:t>
            </w:r>
          </w:p>
        </w:tc>
        <w:tc>
          <w:tcPr>
            <w:tcW w:w="2362" w:type="dxa"/>
          </w:tcPr>
          <w:p w14:paraId="1A648843" w14:textId="48D154B3" w:rsidR="00665DB7" w:rsidRPr="002022AD" w:rsidRDefault="004451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A82B32" w:rsidRPr="00444C5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определения размера ежегодных отчислений в резерв фонда по обязательному пенсионному страхованию</w:t>
            </w:r>
          </w:p>
        </w:tc>
        <w:tc>
          <w:tcPr>
            <w:tcW w:w="854" w:type="dxa"/>
          </w:tcPr>
          <w:p w14:paraId="1DCC30C2" w14:textId="33CB5CE1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3D7741B7" w14:textId="77777777" w:rsidR="00665DB7" w:rsidRPr="002022A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65DB7" w:rsidRPr="00643616" w14:paraId="5EC5BCE7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496F212B" w14:textId="21AB29FA" w:rsidR="00665DB7" w:rsidRPr="003029E3" w:rsidRDefault="00665DB7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1</w:t>
            </w:r>
            <w:r w:rsidR="000911B7"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5" w:type="dxa"/>
          </w:tcPr>
          <w:p w14:paraId="47585220" w14:textId="7375ADAB" w:rsidR="00665DB7" w:rsidRPr="003029E3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225377DC" w14:textId="6CDB6AD2" w:rsidR="00665DB7" w:rsidRPr="003029E3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001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Отражение порядка учета взносов в государственную корпорацию «Агентство по страхованию вкладов»</w:t>
            </w:r>
          </w:p>
        </w:tc>
        <w:tc>
          <w:tcPr>
            <w:tcW w:w="1180" w:type="dxa"/>
          </w:tcPr>
          <w:p w14:paraId="7729EB6A" w14:textId="710EE883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1E394010" w14:textId="0185475A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155B77B6" w14:textId="77777777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710C490C" w14:textId="321C44B9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7F5B3995" w14:textId="7A01CCD7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69BCFC71" w14:textId="77777777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122D69DF" w14:textId="23DD408B" w:rsidR="00665DB7" w:rsidRPr="002022A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73435C49" w14:textId="5FA3A426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7A385946" w14:textId="77777777" w:rsidR="00665DB7" w:rsidRPr="002022A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65DB7" w:rsidRPr="00643616" w14:paraId="00CE5009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571F5C10" w14:textId="77777777" w:rsidR="00665DB7" w:rsidRPr="003029E3" w:rsidRDefault="00665DB7" w:rsidP="00665DB7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91BBF5B" w14:textId="33D21173" w:rsidR="00665DB7" w:rsidRPr="00E001D0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001D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4460B5CE" w14:textId="77777777" w:rsidR="00665DB7" w:rsidRPr="00535FEF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EF">
              <w:rPr>
                <w:rFonts w:ascii="Times New Roman" w:hAnsi="Times New Roman"/>
                <w:color w:val="000000"/>
                <w:sz w:val="18"/>
                <w:szCs w:val="18"/>
              </w:rPr>
              <w:t>Начисление взносов в государственную корпорацию «Агентство по страхованию вкладов»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фонда, осуществляющего деятельность по обязательному пенсионному страхованию</w:t>
            </w:r>
          </w:p>
          <w:p w14:paraId="688903B6" w14:textId="77777777" w:rsidR="00665DB7" w:rsidRPr="003029E3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</w:tcPr>
          <w:p w14:paraId="6B604E68" w14:textId="2C340C87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71308 (72308)</w:t>
            </w:r>
          </w:p>
        </w:tc>
        <w:tc>
          <w:tcPr>
            <w:tcW w:w="475" w:type="dxa"/>
          </w:tcPr>
          <w:p w14:paraId="68ACDE32" w14:textId="63D15B9A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4AD50C17" w14:textId="71B40480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24201</w:t>
            </w:r>
          </w:p>
        </w:tc>
        <w:tc>
          <w:tcPr>
            <w:tcW w:w="827" w:type="dxa"/>
          </w:tcPr>
          <w:p w14:paraId="6A3DA5B8" w14:textId="4EDC8C2A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60322</w:t>
            </w:r>
          </w:p>
        </w:tc>
        <w:tc>
          <w:tcPr>
            <w:tcW w:w="472" w:type="dxa"/>
          </w:tcPr>
          <w:p w14:paraId="5A0B7C1A" w14:textId="7DFA0CB5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05A4DFBE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21283DE3" w14:textId="52A5C33D" w:rsidR="00665DB7" w:rsidRPr="002022AD" w:rsidRDefault="004451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5A7ED1" w:rsidRPr="005A7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исчисления гарантийного взноса в фонд гарантирования пенсионных накоплений</w:t>
            </w:r>
          </w:p>
        </w:tc>
        <w:tc>
          <w:tcPr>
            <w:tcW w:w="854" w:type="dxa"/>
          </w:tcPr>
          <w:p w14:paraId="1FDAFA58" w14:textId="032C902C" w:rsidR="00665DB7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2EC2C362" w14:textId="77777777" w:rsidR="00665DB7" w:rsidRPr="002022A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65DB7" w:rsidRPr="00643616" w14:paraId="1E5B9DB1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C9C8DFD" w14:textId="77777777" w:rsidR="00665DB7" w:rsidRPr="003029E3" w:rsidRDefault="00665DB7" w:rsidP="00665DB7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CFFCFCA" w14:textId="2BEBEBBB" w:rsidR="00665DB7" w:rsidRPr="00E001D0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001D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</w:t>
            </w:r>
          </w:p>
        </w:tc>
        <w:tc>
          <w:tcPr>
            <w:tcW w:w="3626" w:type="dxa"/>
          </w:tcPr>
          <w:p w14:paraId="2D8E29FE" w14:textId="77777777" w:rsidR="00665DB7" w:rsidRPr="00535FEF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EF">
              <w:rPr>
                <w:rFonts w:ascii="Times New Roman" w:hAnsi="Times New Roman"/>
                <w:color w:val="000000"/>
                <w:sz w:val="18"/>
                <w:szCs w:val="18"/>
              </w:rPr>
              <w:t>Оплата взносов в государственную корпорацию «Агентство по страхованию вкладов».</w:t>
            </w:r>
          </w:p>
          <w:p w14:paraId="2CD37105" w14:textId="41EDD242" w:rsidR="00665DB7" w:rsidRPr="003029E3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фонда, осуществляющего деятельность по обязательному пенсионному страхованию</w:t>
            </w:r>
          </w:p>
        </w:tc>
        <w:tc>
          <w:tcPr>
            <w:tcW w:w="1180" w:type="dxa"/>
          </w:tcPr>
          <w:p w14:paraId="46A39160" w14:textId="00544878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60322</w:t>
            </w:r>
          </w:p>
        </w:tc>
        <w:tc>
          <w:tcPr>
            <w:tcW w:w="475" w:type="dxa"/>
          </w:tcPr>
          <w:p w14:paraId="0C0CF16F" w14:textId="3C6CCF47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6796F5D4" w14:textId="221D8F5F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2561C34C" w14:textId="0BFD4155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2" w:type="dxa"/>
          </w:tcPr>
          <w:p w14:paraId="328E090F" w14:textId="091A55DA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0DFE651C" w14:textId="77777777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7379A2C8" w14:textId="76B31FFD" w:rsidR="00665DB7" w:rsidRPr="002022AD" w:rsidRDefault="004451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Справка-расчет </w:t>
            </w:r>
            <w:r w:rsidR="005A7ED1" w:rsidRPr="005A7ED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для исчисления гарантийного взноса в фонд гарантирования пенсионных накоплений</w:t>
            </w:r>
          </w:p>
        </w:tc>
        <w:tc>
          <w:tcPr>
            <w:tcW w:w="854" w:type="dxa"/>
          </w:tcPr>
          <w:p w14:paraId="1C66DB07" w14:textId="3C325F10" w:rsidR="00665DB7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30ED6580" w14:textId="77777777" w:rsidR="00665DB7" w:rsidRPr="002022A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65DB7" w:rsidRPr="00643616" w14:paraId="018C486C" w14:textId="77777777" w:rsidTr="00EB764A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683DA095" w14:textId="50DF2F23" w:rsidR="00665DB7" w:rsidRPr="00923AD3" w:rsidRDefault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1</w:t>
            </w:r>
            <w:r w:rsidR="000911B7"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5" w:type="dxa"/>
          </w:tcPr>
          <w:p w14:paraId="1F46595C" w14:textId="4E9D40A5" w:rsidR="00665DB7" w:rsidRPr="002022A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Расчеты</w:t>
            </w:r>
          </w:p>
        </w:tc>
        <w:tc>
          <w:tcPr>
            <w:tcW w:w="3626" w:type="dxa"/>
          </w:tcPr>
          <w:p w14:paraId="68DEE11B" w14:textId="1CCB7CD0" w:rsidR="00665DB7" w:rsidRPr="002022AD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5FEF">
              <w:rPr>
                <w:rFonts w:ascii="Times New Roman" w:hAnsi="Times New Roman"/>
                <w:b/>
                <w:bCs/>
                <w:sz w:val="18"/>
                <w:szCs w:val="18"/>
              </w:rPr>
              <w:t>Отражение распределения дохода от инвестирования средств пенсионных накоплений в состав собственных средств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(переменная часть вознаграждения)</w:t>
            </w:r>
          </w:p>
        </w:tc>
        <w:tc>
          <w:tcPr>
            <w:tcW w:w="1180" w:type="dxa"/>
          </w:tcPr>
          <w:p w14:paraId="496EBBF9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382E2044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5C989E41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65FBFD60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0F343CF2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6212C70F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56B7EAB" w14:textId="77777777" w:rsidR="00665DB7" w:rsidRPr="002022A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07E70F09" w14:textId="77777777" w:rsidR="00665DB7" w:rsidRPr="002022A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4638867D" w14:textId="282544C7" w:rsidR="00665DB7" w:rsidRPr="002022A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65DB7" w:rsidRPr="00643616" w14:paraId="154CE6AC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14D1B6AF" w14:textId="77777777" w:rsidR="00665DB7" w:rsidRDefault="00665DB7" w:rsidP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4C5A268C" w14:textId="2478949D" w:rsidR="00665DB7" w:rsidRPr="002022A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3985B3EF" w14:textId="45976317" w:rsidR="00665DB7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BC151A7" w14:textId="059858D5" w:rsidR="00665DB7" w:rsidRPr="002022AD" w:rsidRDefault="00665DB7" w:rsidP="00665DB7">
            <w:pPr>
              <w:tabs>
                <w:tab w:val="left" w:pos="109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A94B70">
              <w:rPr>
                <w:rFonts w:ascii="Times New Roman" w:hAnsi="Times New Roman"/>
                <w:sz w:val="18"/>
                <w:szCs w:val="18"/>
              </w:rPr>
              <w:t>Отражение части дохода от инвестирования средств пенсионных накоплений, распределенного в состав собственных, в дату принятия решения уполномоченным органом фонда на отдельном лицевом счете.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80" w:type="dxa"/>
          </w:tcPr>
          <w:p w14:paraId="5954A0F4" w14:textId="6E8D348C" w:rsidR="00665DB7" w:rsidRPr="003F00FB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10801 </w:t>
            </w:r>
          </w:p>
        </w:tc>
        <w:tc>
          <w:tcPr>
            <w:tcW w:w="475" w:type="dxa"/>
          </w:tcPr>
          <w:p w14:paraId="1EAF9546" w14:textId="7B6A6B81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50FE4FBB" w14:textId="77777777" w:rsidR="00665DB7" w:rsidRPr="003F00FB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4745A6B4" w14:textId="3F7CB8DE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10801</w:t>
            </w:r>
          </w:p>
        </w:tc>
        <w:tc>
          <w:tcPr>
            <w:tcW w:w="472" w:type="dxa"/>
          </w:tcPr>
          <w:p w14:paraId="56192533" w14:textId="3CAB25AE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1DB4FF41" w14:textId="77777777" w:rsidR="00665DB7" w:rsidRPr="003F00FB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43B11F67" w14:textId="412FFFB5" w:rsidR="00665DB7" w:rsidRPr="003F00FB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ого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орган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фонда</w:t>
            </w:r>
          </w:p>
        </w:tc>
        <w:tc>
          <w:tcPr>
            <w:tcW w:w="854" w:type="dxa"/>
          </w:tcPr>
          <w:p w14:paraId="7D0E947F" w14:textId="3C4F2537" w:rsidR="00665DB7" w:rsidRPr="002022A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3363C36C" w14:textId="77777777" w:rsidR="00665DB7" w:rsidRPr="00A7438B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65DB7" w:rsidRPr="00643616" w14:paraId="0A943872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187F5CD8" w14:textId="77777777" w:rsidR="00665DB7" w:rsidRPr="00923AD3" w:rsidRDefault="00665DB7" w:rsidP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69198057" w14:textId="40EA154A" w:rsidR="00665DB7" w:rsidRPr="00923AD3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0FB8D41C" w14:textId="77777777" w:rsidR="00665DB7" w:rsidRPr="00535FEF" w:rsidRDefault="00665DB7" w:rsidP="00665DB7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535FEF">
              <w:rPr>
                <w:rFonts w:ascii="Times New Roman" w:hAnsi="Times New Roman"/>
                <w:sz w:val="18"/>
                <w:szCs w:val="18"/>
              </w:rPr>
              <w:t xml:space="preserve">Отражение направления части дохода от инвестирования средств пенсионных накоплений в состав собственных средств в дату фактического перечисления денежных средств на банковский счет для учета денежных средств, составляющих </w:t>
            </w:r>
            <w:r w:rsidRPr="00535FEF">
              <w:rPr>
                <w:rFonts w:ascii="Times New Roman" w:hAnsi="Times New Roman"/>
                <w:sz w:val="18"/>
                <w:szCs w:val="18"/>
              </w:rPr>
              <w:lastRenderedPageBreak/>
              <w:t>собственные средства, или в дату передачи ценных бумаг или иного имущества.</w:t>
            </w:r>
          </w:p>
          <w:p w14:paraId="125D7A73" w14:textId="28C0F58B" w:rsidR="00665DB7" w:rsidRPr="00923AD3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</w:tcPr>
          <w:p w14:paraId="272F5662" w14:textId="3CCC4F67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30306</w:t>
            </w:r>
          </w:p>
        </w:tc>
        <w:tc>
          <w:tcPr>
            <w:tcW w:w="475" w:type="dxa"/>
          </w:tcPr>
          <w:p w14:paraId="5E11C7D0" w14:textId="2ECCE974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6B2B6B13" w14:textId="72EEB645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7BB7A30C" w14:textId="46947902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10801</w:t>
            </w:r>
          </w:p>
        </w:tc>
        <w:tc>
          <w:tcPr>
            <w:tcW w:w="472" w:type="dxa"/>
          </w:tcPr>
          <w:p w14:paraId="4EF6F9F8" w14:textId="48F30F94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73E08D9C" w14:textId="77777777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8A596CE" w14:textId="1B434E62" w:rsidR="00665DB7" w:rsidRPr="00923AD3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ого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орган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фонда</w:t>
            </w:r>
          </w:p>
        </w:tc>
        <w:tc>
          <w:tcPr>
            <w:tcW w:w="854" w:type="dxa"/>
          </w:tcPr>
          <w:p w14:paraId="53971D80" w14:textId="123C1038" w:rsidR="00665DB7" w:rsidRPr="00923AD3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675387F9" w14:textId="77777777" w:rsidR="00665DB7" w:rsidRPr="00923AD3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65DB7" w:rsidRPr="00643616" w14:paraId="60ED9452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277A90C8" w14:textId="77777777" w:rsidR="00665DB7" w:rsidRPr="00923AD3" w:rsidRDefault="00665DB7" w:rsidP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241111A3" w14:textId="6F3F91F2" w:rsidR="00665DB7" w:rsidRPr="00923AD3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48486249" w14:textId="77777777" w:rsidR="00665DB7" w:rsidRPr="00535FEF" w:rsidRDefault="00665DB7" w:rsidP="00665DB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szCs w:val="18"/>
              </w:rPr>
            </w:pPr>
            <w:r w:rsidRPr="00535FEF">
              <w:rPr>
                <w:rFonts w:ascii="Times New Roman" w:hAnsi="Times New Roman"/>
                <w:sz w:val="18"/>
                <w:szCs w:val="18"/>
              </w:rPr>
              <w:t>Отражение направления части дохода от инвестирования средств пенсионных накоплений в состав собственных средств в дату фактического перечисления денежных средств на банковский счет для учета денежных средств, составляющих собственные средства, или в дату передачи ценных бумаг или иного имущества.</w:t>
            </w:r>
          </w:p>
          <w:p w14:paraId="3DDE70E8" w14:textId="10E2A98F" w:rsidR="00665DB7" w:rsidRPr="00923AD3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</w:tcPr>
          <w:p w14:paraId="199E5431" w14:textId="5BA1D51D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10801</w:t>
            </w:r>
          </w:p>
        </w:tc>
        <w:tc>
          <w:tcPr>
            <w:tcW w:w="475" w:type="dxa"/>
          </w:tcPr>
          <w:p w14:paraId="6A10A275" w14:textId="6A79A4C1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1B35475C" w14:textId="77777777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65FF5AA1" w14:textId="6010872C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2" w:type="dxa"/>
          </w:tcPr>
          <w:p w14:paraId="1044B3E6" w14:textId="751E9074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945" w:type="dxa"/>
          </w:tcPr>
          <w:p w14:paraId="36B63720" w14:textId="45519E25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76DA5CA" w14:textId="523C623E" w:rsidR="00665DB7" w:rsidRPr="00923AD3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>ешени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уполномоченн</w:t>
            </w:r>
            <w:r>
              <w:rPr>
                <w:rFonts w:ascii="Times New Roman" w:hAnsi="Times New Roman"/>
                <w:sz w:val="18"/>
                <w:szCs w:val="18"/>
              </w:rPr>
              <w:t>ого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орган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A94B70">
              <w:rPr>
                <w:rFonts w:ascii="Times New Roman" w:hAnsi="Times New Roman"/>
                <w:sz w:val="18"/>
                <w:szCs w:val="18"/>
              </w:rPr>
              <w:t xml:space="preserve"> фонда</w:t>
            </w:r>
          </w:p>
        </w:tc>
        <w:tc>
          <w:tcPr>
            <w:tcW w:w="854" w:type="dxa"/>
          </w:tcPr>
          <w:p w14:paraId="147DDDB9" w14:textId="174D98D9" w:rsidR="00665DB7" w:rsidRPr="00923AD3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3BAFC38C" w14:textId="6E9DE174" w:rsidR="00665DB7" w:rsidRPr="00923AD3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 формировании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бух.записей</w:t>
            </w:r>
            <w:proofErr w:type="spellEnd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выбирать отдельные разделители учета по видам резервов (ВР, СПВ, </w:t>
            </w:r>
            <w:proofErr w:type="spellStart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ПНнР</w:t>
            </w:r>
            <w:proofErr w:type="spellEnd"/>
            <w:r w:rsidRPr="00A743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665DB7" w:rsidRPr="0042386D" w14:paraId="22D1BC50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0276105C" w14:textId="1D201FDE" w:rsidR="00665DB7" w:rsidRPr="00923AD3" w:rsidRDefault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1</w:t>
            </w:r>
            <w:r w:rsidR="000911B7"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5" w:type="dxa"/>
          </w:tcPr>
          <w:p w14:paraId="065E4D5A" w14:textId="77777777" w:rsidR="00665DB7" w:rsidRPr="0042386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3626" w:type="dxa"/>
          </w:tcPr>
          <w:p w14:paraId="6ACA2473" w14:textId="1D3155B6" w:rsidR="00665DB7" w:rsidRPr="0042386D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Перечисление переменной </w:t>
            </w:r>
            <w:r w:rsidRPr="003F00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части вознаграждения</w:t>
            </w:r>
          </w:p>
        </w:tc>
        <w:tc>
          <w:tcPr>
            <w:tcW w:w="1180" w:type="dxa"/>
          </w:tcPr>
          <w:p w14:paraId="67E54DCC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</w:tcPr>
          <w:p w14:paraId="62E669BE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</w:tcPr>
          <w:p w14:paraId="3C7387AC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3728AFAC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2" w:type="dxa"/>
          </w:tcPr>
          <w:p w14:paraId="2EE81953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</w:tcPr>
          <w:p w14:paraId="192055B4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88497FC" w14:textId="77777777" w:rsidR="00665DB7" w:rsidRPr="0042386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</w:tcPr>
          <w:p w14:paraId="61C75DDC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14:paraId="3868AD6B" w14:textId="77777777" w:rsidR="00665DB7" w:rsidRPr="0042386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65DB7" w:rsidRPr="0042386D" w14:paraId="2372756B" w14:textId="77777777" w:rsidTr="00EB7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633205C1" w14:textId="77777777" w:rsidR="00665DB7" w:rsidRPr="00923AD3" w:rsidRDefault="00665DB7" w:rsidP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385097C7" w14:textId="77777777" w:rsidR="00665DB7" w:rsidRPr="00923AD3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06DB833D" w14:textId="77777777" w:rsidR="00665DB7" w:rsidRPr="0042386D" w:rsidRDefault="00665DB7" w:rsidP="00665DB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Перевод денежных средств с расчетного счета по учету средств пенсионных накоплений на расчетный счет по учету собственных средств</w:t>
            </w:r>
          </w:p>
        </w:tc>
        <w:tc>
          <w:tcPr>
            <w:tcW w:w="1180" w:type="dxa"/>
          </w:tcPr>
          <w:p w14:paraId="2E467BC0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30305</w:t>
            </w:r>
          </w:p>
        </w:tc>
        <w:tc>
          <w:tcPr>
            <w:tcW w:w="475" w:type="dxa"/>
          </w:tcPr>
          <w:p w14:paraId="61063E41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823" w:type="dxa"/>
          </w:tcPr>
          <w:p w14:paraId="478F24B8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59809044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2" w:type="dxa"/>
          </w:tcPr>
          <w:p w14:paraId="342B7059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0181D28A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6C76A131" w14:textId="77777777" w:rsidR="00665DB7" w:rsidRPr="0042386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1E12C353" w14:textId="77777777" w:rsidR="00665DB7" w:rsidRPr="0042386D" w:rsidRDefault="00665DB7" w:rsidP="00665D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5" w:type="dxa"/>
          </w:tcPr>
          <w:p w14:paraId="50DC032B" w14:textId="77777777" w:rsidR="00665DB7" w:rsidRPr="0042386D" w:rsidRDefault="00665DB7" w:rsidP="00665D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при формировании </w:t>
            </w:r>
            <w:proofErr w:type="spellStart"/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бух.записей</w:t>
            </w:r>
            <w:proofErr w:type="spellEnd"/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выбирать отдельные разделители учета по видам резервов (ВР, СПВ, </w:t>
            </w:r>
            <w:proofErr w:type="spellStart"/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ПНнР</w:t>
            </w:r>
            <w:proofErr w:type="spellEnd"/>
            <w:r w:rsidRPr="004238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665DB7" w:rsidRPr="0042386D" w14:paraId="185D1AA3" w14:textId="77777777" w:rsidTr="00EB764A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dxa"/>
            <w:noWrap/>
          </w:tcPr>
          <w:p w14:paraId="790F59D1" w14:textId="77777777" w:rsidR="00665DB7" w:rsidRPr="00923AD3" w:rsidRDefault="00665DB7" w:rsidP="00665DB7">
            <w:pPr>
              <w:rPr>
                <w:rFonts w:ascii="Times New Roman" w:eastAsia="Times New Roman" w:hAnsi="Times New Roman" w:cs="Times New Roman"/>
                <w:bCs w:val="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</w:tcPr>
          <w:p w14:paraId="5CF59FDC" w14:textId="74CED77D" w:rsidR="00665DB7" w:rsidRPr="003F00FB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6" w:type="dxa"/>
          </w:tcPr>
          <w:p w14:paraId="56029B5B" w14:textId="77777777" w:rsidR="00665DB7" w:rsidRPr="0042386D" w:rsidRDefault="00665DB7" w:rsidP="00665DB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Поступление денежных средств на расчётный счет по учету собственных средств Фонда </w:t>
            </w:r>
          </w:p>
        </w:tc>
        <w:tc>
          <w:tcPr>
            <w:tcW w:w="1180" w:type="dxa"/>
          </w:tcPr>
          <w:p w14:paraId="3D0EC322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20501</w:t>
            </w:r>
          </w:p>
        </w:tc>
        <w:tc>
          <w:tcPr>
            <w:tcW w:w="475" w:type="dxa"/>
          </w:tcPr>
          <w:p w14:paraId="7A60B75B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23" w:type="dxa"/>
          </w:tcPr>
          <w:p w14:paraId="6B670D40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</w:tcPr>
          <w:p w14:paraId="6B743F5E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30306</w:t>
            </w:r>
          </w:p>
        </w:tc>
        <w:tc>
          <w:tcPr>
            <w:tcW w:w="472" w:type="dxa"/>
          </w:tcPr>
          <w:p w14:paraId="65AFE15F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45" w:type="dxa"/>
          </w:tcPr>
          <w:p w14:paraId="2765ECD4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2" w:type="dxa"/>
          </w:tcPr>
          <w:p w14:paraId="0C3B4966" w14:textId="77777777" w:rsidR="00665DB7" w:rsidRPr="0042386D" w:rsidRDefault="00665DB7" w:rsidP="00665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 банка</w:t>
            </w:r>
          </w:p>
        </w:tc>
        <w:tc>
          <w:tcPr>
            <w:tcW w:w="854" w:type="dxa"/>
          </w:tcPr>
          <w:p w14:paraId="597B935D" w14:textId="77777777" w:rsidR="00665DB7" w:rsidRPr="0042386D" w:rsidRDefault="00665DB7" w:rsidP="00665D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СС</w:t>
            </w:r>
          </w:p>
        </w:tc>
        <w:tc>
          <w:tcPr>
            <w:tcW w:w="1985" w:type="dxa"/>
          </w:tcPr>
          <w:p w14:paraId="74D1314C" w14:textId="77777777" w:rsidR="00665DB7" w:rsidRPr="0042386D" w:rsidRDefault="00665DB7" w:rsidP="00665D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14:paraId="0F951150" w14:textId="77777777" w:rsidR="00A7438B" w:rsidRPr="00DC414B" w:rsidRDefault="00A7438B" w:rsidP="00A7438B">
      <w:pPr>
        <w:pStyle w:val="a3"/>
        <w:spacing w:before="120" w:after="120" w:line="240" w:lineRule="auto"/>
      </w:pPr>
    </w:p>
    <w:p w14:paraId="64C5D0A6" w14:textId="77777777" w:rsidR="001A54AE" w:rsidRDefault="00667232"/>
    <w:sectPr w:rsidR="001A54AE" w:rsidSect="002A774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8B"/>
    <w:rsid w:val="000169B4"/>
    <w:rsid w:val="000911B7"/>
    <w:rsid w:val="000A000B"/>
    <w:rsid w:val="00113817"/>
    <w:rsid w:val="00125A0D"/>
    <w:rsid w:val="001F7F8A"/>
    <w:rsid w:val="00200C42"/>
    <w:rsid w:val="002022AD"/>
    <w:rsid w:val="0023379C"/>
    <w:rsid w:val="002A7742"/>
    <w:rsid w:val="00302086"/>
    <w:rsid w:val="003029E3"/>
    <w:rsid w:val="0032114C"/>
    <w:rsid w:val="003D42CF"/>
    <w:rsid w:val="003F00FB"/>
    <w:rsid w:val="00444C59"/>
    <w:rsid w:val="0044519F"/>
    <w:rsid w:val="004A5EE4"/>
    <w:rsid w:val="004A6C14"/>
    <w:rsid w:val="004C2AA8"/>
    <w:rsid w:val="004D27E4"/>
    <w:rsid w:val="004D6A2C"/>
    <w:rsid w:val="004F2B07"/>
    <w:rsid w:val="005304B6"/>
    <w:rsid w:val="005A7ED1"/>
    <w:rsid w:val="00665DB7"/>
    <w:rsid w:val="00667232"/>
    <w:rsid w:val="00680415"/>
    <w:rsid w:val="006A2061"/>
    <w:rsid w:val="00736B6B"/>
    <w:rsid w:val="00757D47"/>
    <w:rsid w:val="008C0A5C"/>
    <w:rsid w:val="00906D87"/>
    <w:rsid w:val="009E4B15"/>
    <w:rsid w:val="00A00BF6"/>
    <w:rsid w:val="00A25023"/>
    <w:rsid w:val="00A659BC"/>
    <w:rsid w:val="00A7438B"/>
    <w:rsid w:val="00A82B32"/>
    <w:rsid w:val="00A94B70"/>
    <w:rsid w:val="00AF7767"/>
    <w:rsid w:val="00B56842"/>
    <w:rsid w:val="00C32C4E"/>
    <w:rsid w:val="00CD09FA"/>
    <w:rsid w:val="00D71284"/>
    <w:rsid w:val="00D819B8"/>
    <w:rsid w:val="00DC5646"/>
    <w:rsid w:val="00E001D0"/>
    <w:rsid w:val="00E81E20"/>
    <w:rsid w:val="00EB764A"/>
    <w:rsid w:val="00ED4F43"/>
    <w:rsid w:val="00F80EE4"/>
    <w:rsid w:val="00F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71DA"/>
  <w15:docId w15:val="{B6EEE387-0F14-4CD8-894E-1C1D590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четная"/>
    <w:basedOn w:val="a"/>
    <w:link w:val="a4"/>
    <w:qFormat/>
    <w:rsid w:val="00A7438B"/>
    <w:pPr>
      <w:widowControl w:val="0"/>
      <w:spacing w:after="0" w:line="40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4">
    <w:name w:val="Учетная Знак"/>
    <w:basedOn w:val="a0"/>
    <w:link w:val="a3"/>
    <w:rsid w:val="00A7438B"/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-411">
    <w:name w:val="Таблица-сетка 4 — акцент 11"/>
    <w:basedOn w:val="a1"/>
    <w:uiPriority w:val="49"/>
    <w:rsid w:val="00A7438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5">
    <w:name w:val="Document Map"/>
    <w:basedOn w:val="a"/>
    <w:link w:val="a6"/>
    <w:uiPriority w:val="99"/>
    <w:semiHidden/>
    <w:unhideWhenUsed/>
    <w:rsid w:val="004A6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A6C14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A5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5EE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A5E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EE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EE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A5E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A5EE4"/>
    <w:rPr>
      <w:b/>
      <w:bCs/>
      <w:sz w:val="20"/>
      <w:szCs w:val="20"/>
    </w:rPr>
  </w:style>
  <w:style w:type="table" w:styleId="ae">
    <w:name w:val="Table Grid"/>
    <w:basedOn w:val="a1"/>
    <w:uiPriority w:val="39"/>
    <w:rsid w:val="00A0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A00B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AD02F-0AB4-43FF-9FED-C1D95C2E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Рещикова Татьяна Григорьевна</dc:creator>
  <cp:lastModifiedBy>Гагарина Ольга Валентиновна</cp:lastModifiedBy>
  <cp:revision>10</cp:revision>
  <cp:lastPrinted>2024-01-23T07:00:00Z</cp:lastPrinted>
  <dcterms:created xsi:type="dcterms:W3CDTF">2024-01-24T12:51:00Z</dcterms:created>
  <dcterms:modified xsi:type="dcterms:W3CDTF">2024-01-24T14:56:00Z</dcterms:modified>
</cp:coreProperties>
</file>