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B53863" w:rsidRDefault="00D518C0" w:rsidP="00561476">
      <w:pPr>
        <w:jc w:val="center"/>
        <w:rPr>
          <w:b/>
          <w:sz w:val="36"/>
          <w:szCs w:val="36"/>
        </w:rPr>
      </w:pPr>
      <w:r>
        <w:rPr>
          <w:b/>
          <w:noProof/>
          <w:sz w:val="36"/>
          <w:szCs w:val="36"/>
        </w:rPr>
        <w:drawing>
          <wp:inline distT="0" distB="0" distL="0" distR="0">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rsidR="00561476" w:rsidRPr="00B53863" w:rsidRDefault="00561476" w:rsidP="00561476">
      <w:pPr>
        <w:jc w:val="center"/>
        <w:rPr>
          <w:b/>
          <w:sz w:val="36"/>
          <w:szCs w:val="36"/>
          <w:lang w:val="en-US"/>
        </w:rPr>
      </w:pPr>
    </w:p>
    <w:p w:rsidR="000A4DD6" w:rsidRPr="00B53863" w:rsidRDefault="000A4DD6" w:rsidP="00561476">
      <w:pPr>
        <w:jc w:val="center"/>
        <w:rPr>
          <w:b/>
          <w:sz w:val="36"/>
          <w:szCs w:val="36"/>
          <w:lang w:val="en-US"/>
        </w:rPr>
      </w:pPr>
    </w:p>
    <w:p w:rsidR="000A4DD6" w:rsidRPr="00B53863" w:rsidRDefault="000A4DD6" w:rsidP="00561476">
      <w:pPr>
        <w:jc w:val="center"/>
        <w:rPr>
          <w:b/>
          <w:sz w:val="36"/>
          <w:szCs w:val="36"/>
          <w:lang w:val="en-US"/>
        </w:rPr>
      </w:pPr>
    </w:p>
    <w:p w:rsidR="000A4DD6" w:rsidRPr="00B53863" w:rsidRDefault="000A4DD6" w:rsidP="00561476">
      <w:pPr>
        <w:jc w:val="center"/>
        <w:rPr>
          <w:b/>
          <w:sz w:val="36"/>
          <w:szCs w:val="36"/>
          <w:lang w:val="en-US"/>
        </w:rPr>
      </w:pPr>
    </w:p>
    <w:p w:rsidR="00561476" w:rsidRPr="00B53863" w:rsidRDefault="00561476" w:rsidP="00F347F5">
      <w:pPr>
        <w:jc w:val="center"/>
        <w:rPr>
          <w:b/>
          <w:sz w:val="36"/>
          <w:szCs w:val="36"/>
          <w:lang w:val="en-US"/>
        </w:rPr>
      </w:pPr>
    </w:p>
    <w:p w:rsidR="00561476" w:rsidRPr="00B53863" w:rsidRDefault="00561476" w:rsidP="00561476">
      <w:pPr>
        <w:jc w:val="center"/>
        <w:rPr>
          <w:b/>
          <w:sz w:val="36"/>
          <w:szCs w:val="36"/>
        </w:rPr>
      </w:pPr>
    </w:p>
    <w:p w:rsidR="00561476" w:rsidRPr="00B53863" w:rsidRDefault="00561476" w:rsidP="00561476">
      <w:pPr>
        <w:jc w:val="center"/>
        <w:rPr>
          <w:b/>
          <w:sz w:val="48"/>
          <w:szCs w:val="48"/>
        </w:rPr>
      </w:pPr>
      <w:bookmarkStart w:id="0" w:name="_Toc226196784"/>
      <w:bookmarkStart w:id="1" w:name="_Toc226197203"/>
      <w:r w:rsidRPr="00B53863">
        <w:rPr>
          <w:b/>
          <w:color w:val="FF0000"/>
          <w:sz w:val="48"/>
          <w:szCs w:val="48"/>
        </w:rPr>
        <w:t>М</w:t>
      </w:r>
      <w:r w:rsidR="00B53863" w:rsidRPr="00B53863">
        <w:rPr>
          <w:b/>
          <w:sz w:val="48"/>
          <w:szCs w:val="48"/>
        </w:rPr>
        <w:t xml:space="preserve">ониторинг </w:t>
      </w:r>
      <w:r w:rsidRPr="00B53863">
        <w:rPr>
          <w:b/>
          <w:sz w:val="48"/>
          <w:szCs w:val="48"/>
        </w:rPr>
        <w:t>СМИ</w:t>
      </w:r>
      <w:bookmarkEnd w:id="0"/>
      <w:bookmarkEnd w:id="1"/>
      <w:r w:rsidR="00B53863" w:rsidRPr="00B53863">
        <w:rPr>
          <w:b/>
          <w:sz w:val="48"/>
          <w:szCs w:val="48"/>
        </w:rPr>
        <w:t xml:space="preserve"> </w:t>
      </w:r>
      <w:r w:rsidRPr="00B53863">
        <w:rPr>
          <w:b/>
          <w:sz w:val="48"/>
          <w:szCs w:val="48"/>
        </w:rPr>
        <w:t>РФ</w:t>
      </w:r>
    </w:p>
    <w:p w:rsidR="00561476" w:rsidRPr="00B53863" w:rsidRDefault="00561476" w:rsidP="00561476">
      <w:pPr>
        <w:jc w:val="center"/>
        <w:rPr>
          <w:b/>
          <w:sz w:val="48"/>
          <w:szCs w:val="48"/>
        </w:rPr>
      </w:pPr>
      <w:bookmarkStart w:id="2" w:name="_Toc226196785"/>
      <w:bookmarkStart w:id="3" w:name="_Toc226197204"/>
      <w:r w:rsidRPr="00B53863">
        <w:rPr>
          <w:b/>
          <w:sz w:val="48"/>
          <w:szCs w:val="48"/>
        </w:rPr>
        <w:t>по</w:t>
      </w:r>
      <w:r w:rsidR="00B53863" w:rsidRPr="00B53863">
        <w:rPr>
          <w:b/>
          <w:sz w:val="48"/>
          <w:szCs w:val="48"/>
        </w:rPr>
        <w:t xml:space="preserve"> </w:t>
      </w:r>
      <w:r w:rsidRPr="00B53863">
        <w:rPr>
          <w:b/>
          <w:sz w:val="48"/>
          <w:szCs w:val="48"/>
        </w:rPr>
        <w:t>пенсионной</w:t>
      </w:r>
      <w:r w:rsidR="00B53863" w:rsidRPr="00B53863">
        <w:rPr>
          <w:b/>
          <w:sz w:val="48"/>
          <w:szCs w:val="48"/>
        </w:rPr>
        <w:t xml:space="preserve"> </w:t>
      </w:r>
      <w:r w:rsidRPr="00B53863">
        <w:rPr>
          <w:b/>
          <w:sz w:val="48"/>
          <w:szCs w:val="48"/>
        </w:rPr>
        <w:t>тематике</w:t>
      </w:r>
      <w:bookmarkEnd w:id="2"/>
      <w:bookmarkEnd w:id="3"/>
    </w:p>
    <w:p w:rsidR="008B6D1B" w:rsidRPr="00B53863" w:rsidRDefault="00D518C0"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58EA5"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B53863" w:rsidRDefault="00B53863" w:rsidP="00C70A20">
      <w:pPr>
        <w:jc w:val="center"/>
        <w:rPr>
          <w:b/>
          <w:sz w:val="36"/>
          <w:szCs w:val="36"/>
        </w:rPr>
      </w:pPr>
      <w:r w:rsidRPr="00B53863">
        <w:rPr>
          <w:b/>
          <w:sz w:val="36"/>
          <w:szCs w:val="36"/>
        </w:rPr>
        <w:t xml:space="preserve"> </w:t>
      </w:r>
    </w:p>
    <w:p w:rsidR="00C70A20" w:rsidRPr="00B53863" w:rsidRDefault="00656BB9" w:rsidP="00C70A20">
      <w:pPr>
        <w:jc w:val="center"/>
        <w:rPr>
          <w:b/>
          <w:sz w:val="40"/>
          <w:szCs w:val="40"/>
        </w:rPr>
      </w:pPr>
      <w:r w:rsidRPr="00B53863">
        <w:rPr>
          <w:b/>
          <w:sz w:val="40"/>
          <w:szCs w:val="40"/>
        </w:rPr>
        <w:t>23</w:t>
      </w:r>
      <w:r w:rsidR="00CB6B64" w:rsidRPr="00B53863">
        <w:rPr>
          <w:b/>
          <w:sz w:val="40"/>
          <w:szCs w:val="40"/>
        </w:rPr>
        <w:t>.</w:t>
      </w:r>
      <w:r w:rsidR="005E66F0" w:rsidRPr="00B53863">
        <w:rPr>
          <w:b/>
          <w:sz w:val="40"/>
          <w:szCs w:val="40"/>
        </w:rPr>
        <w:t>0</w:t>
      </w:r>
      <w:r w:rsidR="007F7CE9" w:rsidRPr="00B53863">
        <w:rPr>
          <w:b/>
          <w:sz w:val="40"/>
          <w:szCs w:val="40"/>
        </w:rPr>
        <w:t>4</w:t>
      </w:r>
      <w:r w:rsidR="000214CF" w:rsidRPr="00B53863">
        <w:rPr>
          <w:b/>
          <w:sz w:val="40"/>
          <w:szCs w:val="40"/>
        </w:rPr>
        <w:t>.</w:t>
      </w:r>
      <w:r w:rsidR="007D6FE5" w:rsidRPr="00B53863">
        <w:rPr>
          <w:b/>
          <w:sz w:val="40"/>
          <w:szCs w:val="40"/>
        </w:rPr>
        <w:t>20</w:t>
      </w:r>
      <w:r w:rsidR="00EB57E7" w:rsidRPr="00B53863">
        <w:rPr>
          <w:b/>
          <w:sz w:val="40"/>
          <w:szCs w:val="40"/>
        </w:rPr>
        <w:t>2</w:t>
      </w:r>
      <w:r w:rsidR="005E66F0" w:rsidRPr="00B53863">
        <w:rPr>
          <w:b/>
          <w:sz w:val="40"/>
          <w:szCs w:val="40"/>
        </w:rPr>
        <w:t>4</w:t>
      </w:r>
      <w:r w:rsidR="00B53863" w:rsidRPr="00B53863">
        <w:rPr>
          <w:b/>
          <w:sz w:val="40"/>
          <w:szCs w:val="40"/>
        </w:rPr>
        <w:t xml:space="preserve"> </w:t>
      </w:r>
      <w:r w:rsidR="00C70A20" w:rsidRPr="00B53863">
        <w:rPr>
          <w:b/>
          <w:sz w:val="40"/>
          <w:szCs w:val="40"/>
        </w:rPr>
        <w:t>г</w:t>
      </w:r>
      <w:r w:rsidR="007D6FE5" w:rsidRPr="00B53863">
        <w:rPr>
          <w:b/>
          <w:sz w:val="40"/>
          <w:szCs w:val="40"/>
        </w:rPr>
        <w:t>.</w:t>
      </w:r>
    </w:p>
    <w:p w:rsidR="007D6FE5" w:rsidRPr="00B53863" w:rsidRDefault="007D6FE5" w:rsidP="000C1A46">
      <w:pPr>
        <w:jc w:val="center"/>
        <w:rPr>
          <w:b/>
          <w:sz w:val="40"/>
          <w:szCs w:val="40"/>
        </w:rPr>
      </w:pPr>
    </w:p>
    <w:p w:rsidR="00C16C6D" w:rsidRPr="00B53863" w:rsidRDefault="00C16C6D" w:rsidP="000C1A46">
      <w:pPr>
        <w:jc w:val="center"/>
        <w:rPr>
          <w:b/>
          <w:sz w:val="40"/>
          <w:szCs w:val="40"/>
        </w:rPr>
      </w:pPr>
    </w:p>
    <w:p w:rsidR="00C70A20" w:rsidRPr="00B53863" w:rsidRDefault="00C70A20" w:rsidP="000C1A46">
      <w:pPr>
        <w:jc w:val="center"/>
        <w:rPr>
          <w:b/>
          <w:sz w:val="40"/>
          <w:szCs w:val="40"/>
        </w:rPr>
      </w:pPr>
    </w:p>
    <w:p w:rsidR="00C70A20" w:rsidRPr="00B53863" w:rsidRDefault="00D518C0"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B53863" w:rsidRDefault="009B23FE" w:rsidP="009B23FE">
      <w:pPr>
        <w:pStyle w:val="10"/>
        <w:jc w:val="center"/>
      </w:pPr>
      <w:r w:rsidRPr="00B53863">
        <w:br w:type="page"/>
      </w:r>
      <w:bookmarkStart w:id="4" w:name="_Toc396864626"/>
      <w:bookmarkStart w:id="5" w:name="_Toc164753130"/>
      <w:r w:rsidR="00676D5F" w:rsidRPr="00B53863">
        <w:rPr>
          <w:color w:val="984806"/>
        </w:rPr>
        <w:lastRenderedPageBreak/>
        <w:t>Т</w:t>
      </w:r>
      <w:r w:rsidR="009D66A1" w:rsidRPr="00B53863">
        <w:t>емы</w:t>
      </w:r>
      <w:r w:rsidR="00B53863" w:rsidRPr="00B53863">
        <w:rPr>
          <w:rFonts w:ascii="Arial Rounded MT Bold" w:hAnsi="Arial Rounded MT Bold"/>
        </w:rPr>
        <w:t xml:space="preserve"> </w:t>
      </w:r>
      <w:r w:rsidR="009D66A1" w:rsidRPr="00B53863">
        <w:t>дня</w:t>
      </w:r>
      <w:bookmarkEnd w:id="4"/>
      <w:bookmarkEnd w:id="5"/>
    </w:p>
    <w:p w:rsidR="00A1463C" w:rsidRPr="00B53863" w:rsidRDefault="006810A8" w:rsidP="00676D5F">
      <w:pPr>
        <w:numPr>
          <w:ilvl w:val="0"/>
          <w:numId w:val="25"/>
        </w:numPr>
        <w:rPr>
          <w:i/>
        </w:rPr>
      </w:pPr>
      <w:r w:rsidRPr="00B53863">
        <w:rPr>
          <w:i/>
        </w:rPr>
        <w:t>Средневзвешенная</w:t>
      </w:r>
      <w:r w:rsidR="00B53863" w:rsidRPr="00B53863">
        <w:rPr>
          <w:i/>
        </w:rPr>
        <w:t xml:space="preserve"> </w:t>
      </w:r>
      <w:r w:rsidRPr="00B53863">
        <w:rPr>
          <w:i/>
        </w:rPr>
        <w:t>доходность</w:t>
      </w:r>
      <w:r w:rsidR="00B53863" w:rsidRPr="00B53863">
        <w:rPr>
          <w:i/>
        </w:rPr>
        <w:t xml:space="preserve"> </w:t>
      </w:r>
      <w:r w:rsidRPr="00B53863">
        <w:rPr>
          <w:i/>
        </w:rPr>
        <w:t>пенсионных</w:t>
      </w:r>
      <w:r w:rsidR="00B53863" w:rsidRPr="00B53863">
        <w:rPr>
          <w:i/>
        </w:rPr>
        <w:t xml:space="preserve"> </w:t>
      </w:r>
      <w:r w:rsidRPr="00B53863">
        <w:rPr>
          <w:i/>
        </w:rPr>
        <w:t>накоплений,</w:t>
      </w:r>
      <w:r w:rsidR="00B53863" w:rsidRPr="00B53863">
        <w:rPr>
          <w:i/>
        </w:rPr>
        <w:t xml:space="preserve"> </w:t>
      </w:r>
      <w:r w:rsidRPr="00B53863">
        <w:rPr>
          <w:i/>
        </w:rPr>
        <w:t>размещенных</w:t>
      </w:r>
      <w:r w:rsidR="00B53863" w:rsidRPr="00B53863">
        <w:rPr>
          <w:i/>
        </w:rPr>
        <w:t xml:space="preserve"> </w:t>
      </w:r>
      <w:r w:rsidRPr="00B53863">
        <w:rPr>
          <w:i/>
        </w:rPr>
        <w:t>в</w:t>
      </w:r>
      <w:r w:rsidR="00B53863" w:rsidRPr="00B53863">
        <w:rPr>
          <w:i/>
        </w:rPr>
        <w:t xml:space="preserve"> </w:t>
      </w:r>
      <w:r w:rsidRPr="00B53863">
        <w:rPr>
          <w:i/>
        </w:rPr>
        <w:t>негосударственных</w:t>
      </w:r>
      <w:r w:rsidR="00B53863" w:rsidRPr="00B53863">
        <w:rPr>
          <w:i/>
        </w:rPr>
        <w:t xml:space="preserve"> </w:t>
      </w:r>
      <w:r w:rsidRPr="00B53863">
        <w:rPr>
          <w:i/>
        </w:rPr>
        <w:t>пенсионных</w:t>
      </w:r>
      <w:r w:rsidR="00B53863" w:rsidRPr="00B53863">
        <w:rPr>
          <w:i/>
        </w:rPr>
        <w:t xml:space="preserve"> </w:t>
      </w:r>
      <w:r w:rsidRPr="00B53863">
        <w:rPr>
          <w:i/>
        </w:rPr>
        <w:t>фондах,</w:t>
      </w:r>
      <w:r w:rsidR="00B53863" w:rsidRPr="00B53863">
        <w:rPr>
          <w:i/>
        </w:rPr>
        <w:t xml:space="preserve"> </w:t>
      </w:r>
      <w:r w:rsidRPr="00B53863">
        <w:rPr>
          <w:i/>
        </w:rPr>
        <w:t>составила</w:t>
      </w:r>
      <w:r w:rsidR="00B53863" w:rsidRPr="00B53863">
        <w:rPr>
          <w:i/>
        </w:rPr>
        <w:t xml:space="preserve"> </w:t>
      </w:r>
      <w:r w:rsidRPr="00B53863">
        <w:rPr>
          <w:i/>
        </w:rPr>
        <w:t>9,9%</w:t>
      </w:r>
      <w:r w:rsidR="00B53863" w:rsidRPr="00B53863">
        <w:rPr>
          <w:i/>
        </w:rPr>
        <w:t xml:space="preserve"> </w:t>
      </w:r>
      <w:r w:rsidRPr="00B53863">
        <w:rPr>
          <w:i/>
        </w:rPr>
        <w:t>по</w:t>
      </w:r>
      <w:r w:rsidR="00B53863" w:rsidRPr="00B53863">
        <w:rPr>
          <w:i/>
        </w:rPr>
        <w:t xml:space="preserve"> </w:t>
      </w:r>
      <w:r w:rsidRPr="00B53863">
        <w:rPr>
          <w:i/>
        </w:rPr>
        <w:t>итогам</w:t>
      </w:r>
      <w:r w:rsidR="00B53863" w:rsidRPr="00B53863">
        <w:rPr>
          <w:i/>
        </w:rPr>
        <w:t xml:space="preserve"> </w:t>
      </w:r>
      <w:r w:rsidRPr="00B53863">
        <w:rPr>
          <w:i/>
        </w:rPr>
        <w:t>2023</w:t>
      </w:r>
      <w:r w:rsidR="00B53863" w:rsidRPr="00B53863">
        <w:rPr>
          <w:i/>
        </w:rPr>
        <w:t xml:space="preserve"> </w:t>
      </w:r>
      <w:r w:rsidRPr="00B53863">
        <w:rPr>
          <w:i/>
        </w:rPr>
        <w:t>года.</w:t>
      </w:r>
      <w:r w:rsidR="00B53863" w:rsidRPr="00B53863">
        <w:rPr>
          <w:i/>
        </w:rPr>
        <w:t xml:space="preserve"> </w:t>
      </w:r>
      <w:r w:rsidRPr="00B53863">
        <w:rPr>
          <w:i/>
        </w:rPr>
        <w:t>Об</w:t>
      </w:r>
      <w:r w:rsidR="00B53863" w:rsidRPr="00B53863">
        <w:rPr>
          <w:i/>
        </w:rPr>
        <w:t xml:space="preserve"> </w:t>
      </w:r>
      <w:r w:rsidRPr="00B53863">
        <w:rPr>
          <w:i/>
        </w:rPr>
        <w:t>этом</w:t>
      </w:r>
      <w:r w:rsidR="00B53863" w:rsidRPr="00B53863">
        <w:rPr>
          <w:i/>
        </w:rPr>
        <w:t xml:space="preserve"> </w:t>
      </w:r>
      <w:r w:rsidRPr="00B53863">
        <w:rPr>
          <w:i/>
        </w:rPr>
        <w:t>говорится</w:t>
      </w:r>
      <w:r w:rsidR="00B53863" w:rsidRPr="00B53863">
        <w:rPr>
          <w:i/>
        </w:rPr>
        <w:t xml:space="preserve"> </w:t>
      </w:r>
      <w:r w:rsidRPr="00B53863">
        <w:rPr>
          <w:i/>
        </w:rPr>
        <w:t>в</w:t>
      </w:r>
      <w:r w:rsidR="00B53863" w:rsidRPr="00B53863">
        <w:rPr>
          <w:i/>
        </w:rPr>
        <w:t xml:space="preserve"> </w:t>
      </w:r>
      <w:r w:rsidRPr="00B53863">
        <w:rPr>
          <w:i/>
        </w:rPr>
        <w:t>отчете</w:t>
      </w:r>
      <w:r w:rsidR="00B53863" w:rsidRPr="00B53863">
        <w:rPr>
          <w:i/>
        </w:rPr>
        <w:t xml:space="preserve"> </w:t>
      </w:r>
      <w:r w:rsidRPr="00B53863">
        <w:rPr>
          <w:i/>
        </w:rPr>
        <w:t>Банка</w:t>
      </w:r>
      <w:r w:rsidR="00B53863" w:rsidRPr="00B53863">
        <w:rPr>
          <w:i/>
        </w:rPr>
        <w:t xml:space="preserve"> </w:t>
      </w:r>
      <w:r w:rsidRPr="00B53863">
        <w:rPr>
          <w:i/>
        </w:rPr>
        <w:t>России.</w:t>
      </w:r>
      <w:r w:rsidR="00B53863" w:rsidRPr="00B53863">
        <w:rPr>
          <w:i/>
        </w:rPr>
        <w:t xml:space="preserve"> </w:t>
      </w:r>
      <w:r w:rsidRPr="00B53863">
        <w:rPr>
          <w:i/>
        </w:rPr>
        <w:t>По</w:t>
      </w:r>
      <w:r w:rsidR="00B53863" w:rsidRPr="00B53863">
        <w:rPr>
          <w:i/>
        </w:rPr>
        <w:t xml:space="preserve"> </w:t>
      </w:r>
      <w:r w:rsidRPr="00B53863">
        <w:rPr>
          <w:i/>
        </w:rPr>
        <w:t>данным</w:t>
      </w:r>
      <w:r w:rsidR="00B53863" w:rsidRPr="00B53863">
        <w:rPr>
          <w:i/>
        </w:rPr>
        <w:t xml:space="preserve"> </w:t>
      </w:r>
      <w:r w:rsidRPr="00B53863">
        <w:rPr>
          <w:i/>
        </w:rPr>
        <w:t>регулятора,</w:t>
      </w:r>
      <w:r w:rsidR="00B53863" w:rsidRPr="00B53863">
        <w:rPr>
          <w:i/>
        </w:rPr>
        <w:t xml:space="preserve"> </w:t>
      </w:r>
      <w:r w:rsidRPr="00B53863">
        <w:rPr>
          <w:i/>
        </w:rPr>
        <w:t>у</w:t>
      </w:r>
      <w:r w:rsidR="00B53863" w:rsidRPr="00B53863">
        <w:rPr>
          <w:i/>
        </w:rPr>
        <w:t xml:space="preserve"> </w:t>
      </w:r>
      <w:r w:rsidRPr="00B53863">
        <w:rPr>
          <w:i/>
        </w:rPr>
        <w:t>всех</w:t>
      </w:r>
      <w:r w:rsidR="00B53863" w:rsidRPr="00B53863">
        <w:rPr>
          <w:i/>
        </w:rPr>
        <w:t xml:space="preserve"> </w:t>
      </w:r>
      <w:r w:rsidRPr="00B53863">
        <w:rPr>
          <w:i/>
        </w:rPr>
        <w:t>негосударственных</w:t>
      </w:r>
      <w:r w:rsidR="00B53863" w:rsidRPr="00B53863">
        <w:rPr>
          <w:i/>
        </w:rPr>
        <w:t xml:space="preserve"> </w:t>
      </w:r>
      <w:r w:rsidRPr="00B53863">
        <w:rPr>
          <w:i/>
        </w:rPr>
        <w:t>пенсионных</w:t>
      </w:r>
      <w:r w:rsidR="00B53863" w:rsidRPr="00B53863">
        <w:rPr>
          <w:i/>
        </w:rPr>
        <w:t xml:space="preserve"> </w:t>
      </w:r>
      <w:r w:rsidRPr="00B53863">
        <w:rPr>
          <w:i/>
        </w:rPr>
        <w:t>фондов</w:t>
      </w:r>
      <w:r w:rsidR="00B53863" w:rsidRPr="00B53863">
        <w:rPr>
          <w:i/>
        </w:rPr>
        <w:t xml:space="preserve"> </w:t>
      </w:r>
      <w:r w:rsidRPr="00B53863">
        <w:rPr>
          <w:i/>
        </w:rPr>
        <w:t>доходность</w:t>
      </w:r>
      <w:r w:rsidR="00B53863" w:rsidRPr="00B53863">
        <w:rPr>
          <w:i/>
        </w:rPr>
        <w:t xml:space="preserve"> </w:t>
      </w:r>
      <w:r w:rsidRPr="00B53863">
        <w:rPr>
          <w:i/>
        </w:rPr>
        <w:t>за</w:t>
      </w:r>
      <w:r w:rsidR="00B53863" w:rsidRPr="00B53863">
        <w:rPr>
          <w:i/>
        </w:rPr>
        <w:t xml:space="preserve"> </w:t>
      </w:r>
      <w:r w:rsidRPr="00B53863">
        <w:rPr>
          <w:i/>
        </w:rPr>
        <w:t>2023</w:t>
      </w:r>
      <w:r w:rsidR="00B53863" w:rsidRPr="00B53863">
        <w:rPr>
          <w:i/>
        </w:rPr>
        <w:t xml:space="preserve"> </w:t>
      </w:r>
      <w:r w:rsidRPr="00B53863">
        <w:rPr>
          <w:i/>
        </w:rPr>
        <w:t>оказалась</w:t>
      </w:r>
      <w:r w:rsidR="00B53863" w:rsidRPr="00B53863">
        <w:rPr>
          <w:i/>
        </w:rPr>
        <w:t xml:space="preserve"> </w:t>
      </w:r>
      <w:r w:rsidRPr="00B53863">
        <w:rPr>
          <w:i/>
        </w:rPr>
        <w:t>положительной</w:t>
      </w:r>
      <w:r w:rsidR="00B53863" w:rsidRPr="00B53863">
        <w:rPr>
          <w:i/>
        </w:rPr>
        <w:t xml:space="preserve"> - </w:t>
      </w:r>
      <w:r w:rsidRPr="00B53863">
        <w:rPr>
          <w:i/>
        </w:rPr>
        <w:t>как</w:t>
      </w:r>
      <w:r w:rsidR="00B53863" w:rsidRPr="00B53863">
        <w:rPr>
          <w:i/>
        </w:rPr>
        <w:t xml:space="preserve"> </w:t>
      </w:r>
      <w:r w:rsidRPr="00B53863">
        <w:rPr>
          <w:i/>
        </w:rPr>
        <w:t>в</w:t>
      </w:r>
      <w:r w:rsidR="00B53863" w:rsidRPr="00B53863">
        <w:rPr>
          <w:i/>
        </w:rPr>
        <w:t xml:space="preserve"> </w:t>
      </w:r>
      <w:r w:rsidRPr="00B53863">
        <w:rPr>
          <w:i/>
        </w:rPr>
        <w:t>части</w:t>
      </w:r>
      <w:r w:rsidR="00B53863" w:rsidRPr="00B53863">
        <w:rPr>
          <w:i/>
        </w:rPr>
        <w:t xml:space="preserve"> </w:t>
      </w:r>
      <w:r w:rsidRPr="00B53863">
        <w:rPr>
          <w:i/>
        </w:rPr>
        <w:t>пенсионных</w:t>
      </w:r>
      <w:r w:rsidR="00B53863" w:rsidRPr="00B53863">
        <w:rPr>
          <w:i/>
        </w:rPr>
        <w:t xml:space="preserve"> </w:t>
      </w:r>
      <w:r w:rsidRPr="00B53863">
        <w:rPr>
          <w:i/>
        </w:rPr>
        <w:t>накоплений,</w:t>
      </w:r>
      <w:r w:rsidR="00B53863" w:rsidRPr="00B53863">
        <w:rPr>
          <w:i/>
        </w:rPr>
        <w:t xml:space="preserve"> </w:t>
      </w:r>
      <w:r w:rsidRPr="00B53863">
        <w:rPr>
          <w:i/>
        </w:rPr>
        <w:t>так</w:t>
      </w:r>
      <w:r w:rsidR="00B53863" w:rsidRPr="00B53863">
        <w:rPr>
          <w:i/>
        </w:rPr>
        <w:t xml:space="preserve"> </w:t>
      </w:r>
      <w:r w:rsidRPr="00B53863">
        <w:rPr>
          <w:i/>
        </w:rPr>
        <w:t>и</w:t>
      </w:r>
      <w:r w:rsidR="00B53863" w:rsidRPr="00B53863">
        <w:rPr>
          <w:i/>
        </w:rPr>
        <w:t xml:space="preserve"> </w:t>
      </w:r>
      <w:r w:rsidRPr="00B53863">
        <w:rPr>
          <w:i/>
        </w:rPr>
        <w:t>в</w:t>
      </w:r>
      <w:r w:rsidR="00B53863" w:rsidRPr="00B53863">
        <w:rPr>
          <w:i/>
        </w:rPr>
        <w:t xml:space="preserve"> </w:t>
      </w:r>
      <w:r w:rsidRPr="00B53863">
        <w:rPr>
          <w:i/>
        </w:rPr>
        <w:t>части</w:t>
      </w:r>
      <w:r w:rsidR="00B53863" w:rsidRPr="00B53863">
        <w:rPr>
          <w:i/>
        </w:rPr>
        <w:t xml:space="preserve"> </w:t>
      </w:r>
      <w:r w:rsidRPr="00B53863">
        <w:rPr>
          <w:i/>
        </w:rPr>
        <w:t>пенсионных</w:t>
      </w:r>
      <w:r w:rsidR="00B53863" w:rsidRPr="00B53863">
        <w:rPr>
          <w:i/>
        </w:rPr>
        <w:t xml:space="preserve"> </w:t>
      </w:r>
      <w:r w:rsidRPr="00B53863">
        <w:rPr>
          <w:i/>
        </w:rPr>
        <w:t>резервов,</w:t>
      </w:r>
      <w:r w:rsidR="00B53863" w:rsidRPr="00B53863">
        <w:rPr>
          <w:i/>
        </w:rPr>
        <w:t xml:space="preserve"> </w:t>
      </w:r>
      <w:hyperlink w:anchor="А101" w:history="1">
        <w:r w:rsidR="008C2CB0" w:rsidRPr="00B53863">
          <w:rPr>
            <w:rStyle w:val="a3"/>
            <w:i/>
          </w:rPr>
          <w:t>пишет</w:t>
        </w:r>
        <w:r w:rsidR="00B53863" w:rsidRPr="00B53863">
          <w:rPr>
            <w:rStyle w:val="a3"/>
            <w:i/>
          </w:rPr>
          <w:t xml:space="preserve"> «</w:t>
        </w:r>
        <w:r w:rsidRPr="00B53863">
          <w:rPr>
            <w:rStyle w:val="a3"/>
            <w:i/>
          </w:rPr>
          <w:t>Россия-</w:t>
        </w:r>
        <w:r w:rsidR="00F347F5" w:rsidRPr="00B53863">
          <w:rPr>
            <w:rStyle w:val="a3"/>
            <w:i/>
          </w:rPr>
          <w:t>О</w:t>
        </w:r>
        <w:r w:rsidRPr="00B53863">
          <w:rPr>
            <w:rStyle w:val="a3"/>
            <w:i/>
          </w:rPr>
          <w:t>нлайн</w:t>
        </w:r>
        <w:r w:rsidR="00F347F5" w:rsidRPr="00B53863">
          <w:rPr>
            <w:rStyle w:val="a3"/>
            <w:i/>
          </w:rPr>
          <w:t>.</w:t>
        </w:r>
        <w:r w:rsidR="00F347F5" w:rsidRPr="00B53863">
          <w:rPr>
            <w:rStyle w:val="a3"/>
            <w:i/>
            <w:lang w:val="en-US"/>
          </w:rPr>
          <w:t>ru</w:t>
        </w:r>
        <w:r w:rsidR="00B53863" w:rsidRPr="00B53863">
          <w:rPr>
            <w:rStyle w:val="a3"/>
            <w:i/>
          </w:rPr>
          <w:t>»</w:t>
        </w:r>
      </w:hyperlink>
    </w:p>
    <w:p w:rsidR="006810A8" w:rsidRPr="00B53863" w:rsidRDefault="008C2CB0" w:rsidP="00676D5F">
      <w:pPr>
        <w:numPr>
          <w:ilvl w:val="0"/>
          <w:numId w:val="25"/>
        </w:numPr>
        <w:rPr>
          <w:i/>
        </w:rPr>
      </w:pPr>
      <w:r w:rsidRPr="00B53863">
        <w:rPr>
          <w:i/>
        </w:rPr>
        <w:t>Сегодня</w:t>
      </w:r>
      <w:r w:rsidR="00B53863" w:rsidRPr="00B53863">
        <w:rPr>
          <w:i/>
        </w:rPr>
        <w:t xml:space="preserve"> </w:t>
      </w:r>
      <w:r w:rsidRPr="00B53863">
        <w:rPr>
          <w:i/>
        </w:rPr>
        <w:t>состоялся</w:t>
      </w:r>
      <w:r w:rsidR="00B53863" w:rsidRPr="00B53863">
        <w:rPr>
          <w:i/>
        </w:rPr>
        <w:t xml:space="preserve"> </w:t>
      </w:r>
      <w:r w:rsidRPr="00B53863">
        <w:rPr>
          <w:i/>
        </w:rPr>
        <w:t>вебинар</w:t>
      </w:r>
      <w:r w:rsidR="00B53863" w:rsidRPr="00B53863">
        <w:rPr>
          <w:i/>
        </w:rPr>
        <w:t xml:space="preserve"> </w:t>
      </w:r>
      <w:r w:rsidRPr="00B53863">
        <w:rPr>
          <w:i/>
        </w:rPr>
        <w:t>от</w:t>
      </w:r>
      <w:r w:rsidR="00B53863" w:rsidRPr="00B53863">
        <w:rPr>
          <w:i/>
        </w:rPr>
        <w:t xml:space="preserve"> </w:t>
      </w:r>
      <w:r w:rsidRPr="00B53863">
        <w:rPr>
          <w:i/>
        </w:rPr>
        <w:t>Минфина</w:t>
      </w:r>
      <w:r w:rsidR="00B53863" w:rsidRPr="00B53863">
        <w:rPr>
          <w:i/>
        </w:rPr>
        <w:t xml:space="preserve"> </w:t>
      </w:r>
      <w:r w:rsidRPr="00B53863">
        <w:rPr>
          <w:i/>
        </w:rPr>
        <w:t>РФ,</w:t>
      </w:r>
      <w:r w:rsidR="00B53863" w:rsidRPr="00B53863">
        <w:rPr>
          <w:i/>
        </w:rPr>
        <w:t xml:space="preserve"> </w:t>
      </w:r>
      <w:r w:rsidRPr="00B53863">
        <w:rPr>
          <w:i/>
        </w:rPr>
        <w:t>посвященный</w:t>
      </w:r>
      <w:r w:rsidR="00B53863" w:rsidRPr="00B53863">
        <w:rPr>
          <w:i/>
        </w:rPr>
        <w:t xml:space="preserve"> </w:t>
      </w:r>
      <w:r w:rsidRPr="00B53863">
        <w:rPr>
          <w:i/>
        </w:rPr>
        <w:t>реализации</w:t>
      </w:r>
      <w:r w:rsidR="00B53863" w:rsidRPr="00B53863">
        <w:rPr>
          <w:i/>
        </w:rPr>
        <w:t xml:space="preserve"> </w:t>
      </w:r>
      <w:r w:rsidRPr="00B53863">
        <w:rPr>
          <w:i/>
        </w:rPr>
        <w:t>программы</w:t>
      </w:r>
      <w:r w:rsidR="00B53863" w:rsidRPr="00B53863">
        <w:rPr>
          <w:i/>
        </w:rPr>
        <w:t xml:space="preserve"> </w:t>
      </w:r>
      <w:r w:rsidRPr="00B53863">
        <w:rPr>
          <w:i/>
        </w:rPr>
        <w:t>долгосрочных</w:t>
      </w:r>
      <w:r w:rsidR="00B53863" w:rsidRPr="00B53863">
        <w:rPr>
          <w:i/>
        </w:rPr>
        <w:t xml:space="preserve"> </w:t>
      </w:r>
      <w:r w:rsidRPr="00B53863">
        <w:rPr>
          <w:i/>
        </w:rPr>
        <w:t>сбережений.</w:t>
      </w:r>
      <w:r w:rsidR="00B53863" w:rsidRPr="00B53863">
        <w:rPr>
          <w:i/>
        </w:rPr>
        <w:t xml:space="preserve"> </w:t>
      </w:r>
      <w:r w:rsidRPr="00B53863">
        <w:rPr>
          <w:i/>
        </w:rPr>
        <w:t>Программа</w:t>
      </w:r>
      <w:r w:rsidR="00B53863" w:rsidRPr="00B53863">
        <w:rPr>
          <w:i/>
        </w:rPr>
        <w:t xml:space="preserve"> </w:t>
      </w:r>
      <w:r w:rsidRPr="00B53863">
        <w:rPr>
          <w:i/>
        </w:rPr>
        <w:t>долгосрочных</w:t>
      </w:r>
      <w:r w:rsidR="00B53863" w:rsidRPr="00B53863">
        <w:rPr>
          <w:i/>
        </w:rPr>
        <w:t xml:space="preserve"> </w:t>
      </w:r>
      <w:r w:rsidRPr="00B53863">
        <w:rPr>
          <w:i/>
        </w:rPr>
        <w:t>сбережений</w:t>
      </w:r>
      <w:r w:rsidR="00B53863" w:rsidRPr="00B53863">
        <w:rPr>
          <w:i/>
        </w:rPr>
        <w:t xml:space="preserve"> </w:t>
      </w:r>
      <w:r w:rsidRPr="00B53863">
        <w:rPr>
          <w:i/>
        </w:rPr>
        <w:t>была</w:t>
      </w:r>
      <w:r w:rsidR="00B53863" w:rsidRPr="00B53863">
        <w:rPr>
          <w:i/>
        </w:rPr>
        <w:t xml:space="preserve"> </w:t>
      </w:r>
      <w:r w:rsidRPr="00B53863">
        <w:rPr>
          <w:i/>
        </w:rPr>
        <w:t>создана</w:t>
      </w:r>
      <w:r w:rsidR="00B53863" w:rsidRPr="00B53863">
        <w:rPr>
          <w:i/>
        </w:rPr>
        <w:t xml:space="preserve"> </w:t>
      </w:r>
      <w:r w:rsidRPr="00B53863">
        <w:rPr>
          <w:i/>
        </w:rPr>
        <w:t>для</w:t>
      </w:r>
      <w:r w:rsidR="00B53863" w:rsidRPr="00B53863">
        <w:rPr>
          <w:i/>
        </w:rPr>
        <w:t xml:space="preserve"> </w:t>
      </w:r>
      <w:r w:rsidRPr="00B53863">
        <w:rPr>
          <w:i/>
        </w:rPr>
        <w:t>того,</w:t>
      </w:r>
      <w:r w:rsidR="00B53863" w:rsidRPr="00B53863">
        <w:rPr>
          <w:i/>
        </w:rPr>
        <w:t xml:space="preserve"> </w:t>
      </w:r>
      <w:r w:rsidRPr="00B53863">
        <w:rPr>
          <w:i/>
        </w:rPr>
        <w:t>чтобы</w:t>
      </w:r>
      <w:r w:rsidR="00B53863" w:rsidRPr="00B53863">
        <w:rPr>
          <w:i/>
        </w:rPr>
        <w:t xml:space="preserve"> </w:t>
      </w:r>
      <w:r w:rsidRPr="00B53863">
        <w:rPr>
          <w:i/>
        </w:rPr>
        <w:t>люди</w:t>
      </w:r>
      <w:r w:rsidR="00B53863" w:rsidRPr="00B53863">
        <w:rPr>
          <w:i/>
        </w:rPr>
        <w:t xml:space="preserve"> </w:t>
      </w:r>
      <w:r w:rsidRPr="00B53863">
        <w:rPr>
          <w:i/>
        </w:rPr>
        <w:t>могли</w:t>
      </w:r>
      <w:r w:rsidR="00B53863" w:rsidRPr="00B53863">
        <w:rPr>
          <w:i/>
        </w:rPr>
        <w:t xml:space="preserve"> </w:t>
      </w:r>
      <w:r w:rsidRPr="00B53863">
        <w:rPr>
          <w:i/>
        </w:rPr>
        <w:t>копить</w:t>
      </w:r>
      <w:r w:rsidR="00B53863" w:rsidRPr="00B53863">
        <w:rPr>
          <w:i/>
        </w:rPr>
        <w:t xml:space="preserve"> </w:t>
      </w:r>
      <w:r w:rsidRPr="00B53863">
        <w:rPr>
          <w:i/>
        </w:rPr>
        <w:t>на</w:t>
      </w:r>
      <w:r w:rsidR="00B53863" w:rsidRPr="00B53863">
        <w:rPr>
          <w:i/>
        </w:rPr>
        <w:t xml:space="preserve"> </w:t>
      </w:r>
      <w:r w:rsidRPr="00B53863">
        <w:rPr>
          <w:i/>
        </w:rPr>
        <w:t>свои</w:t>
      </w:r>
      <w:r w:rsidR="00B53863" w:rsidRPr="00B53863">
        <w:rPr>
          <w:i/>
        </w:rPr>
        <w:t xml:space="preserve"> «</w:t>
      </w:r>
      <w:r w:rsidRPr="00B53863">
        <w:rPr>
          <w:i/>
        </w:rPr>
        <w:t>глобальные</w:t>
      </w:r>
      <w:r w:rsidR="00B53863" w:rsidRPr="00B53863">
        <w:rPr>
          <w:i/>
        </w:rPr>
        <w:t xml:space="preserve">» </w:t>
      </w:r>
      <w:r w:rsidRPr="00B53863">
        <w:rPr>
          <w:i/>
        </w:rPr>
        <w:t>покупки</w:t>
      </w:r>
      <w:r w:rsidR="00B53863" w:rsidRPr="00B53863">
        <w:rPr>
          <w:i/>
        </w:rPr>
        <w:t xml:space="preserve"> - </w:t>
      </w:r>
      <w:r w:rsidRPr="00B53863">
        <w:rPr>
          <w:i/>
        </w:rPr>
        <w:t>недвижимость,</w:t>
      </w:r>
      <w:r w:rsidR="00B53863" w:rsidRPr="00B53863">
        <w:rPr>
          <w:i/>
        </w:rPr>
        <w:t xml:space="preserve"> </w:t>
      </w:r>
      <w:r w:rsidRPr="00B53863">
        <w:rPr>
          <w:i/>
        </w:rPr>
        <w:t>образование</w:t>
      </w:r>
      <w:r w:rsidR="00B53863" w:rsidRPr="00B53863">
        <w:rPr>
          <w:i/>
        </w:rPr>
        <w:t xml:space="preserve"> </w:t>
      </w:r>
      <w:r w:rsidRPr="00B53863">
        <w:rPr>
          <w:i/>
        </w:rPr>
        <w:t>детей</w:t>
      </w:r>
      <w:r w:rsidR="00B53863" w:rsidRPr="00B53863">
        <w:rPr>
          <w:i/>
        </w:rPr>
        <w:t xml:space="preserve"> </w:t>
      </w:r>
      <w:r w:rsidRPr="00B53863">
        <w:rPr>
          <w:i/>
        </w:rPr>
        <w:t>и</w:t>
      </w:r>
      <w:r w:rsidR="00B53863" w:rsidRPr="00B53863">
        <w:rPr>
          <w:i/>
        </w:rPr>
        <w:t xml:space="preserve"> </w:t>
      </w:r>
      <w:r w:rsidRPr="00B53863">
        <w:rPr>
          <w:i/>
        </w:rPr>
        <w:t>другие</w:t>
      </w:r>
      <w:r w:rsidR="00B53863" w:rsidRPr="00B53863">
        <w:rPr>
          <w:i/>
        </w:rPr>
        <w:t xml:space="preserve"> </w:t>
      </w:r>
      <w:r w:rsidRPr="00B53863">
        <w:rPr>
          <w:i/>
        </w:rPr>
        <w:t>дорогостоящие</w:t>
      </w:r>
      <w:r w:rsidR="00B53863" w:rsidRPr="00B53863">
        <w:rPr>
          <w:i/>
        </w:rPr>
        <w:t xml:space="preserve"> </w:t>
      </w:r>
      <w:r w:rsidRPr="00B53863">
        <w:rPr>
          <w:i/>
        </w:rPr>
        <w:t>цели.</w:t>
      </w:r>
      <w:r w:rsidR="00B53863" w:rsidRPr="00B53863">
        <w:rPr>
          <w:i/>
        </w:rPr>
        <w:t xml:space="preserve"> </w:t>
      </w:r>
      <w:r w:rsidRPr="00B53863">
        <w:rPr>
          <w:i/>
        </w:rPr>
        <w:t>Вступить</w:t>
      </w:r>
      <w:r w:rsidR="00B53863" w:rsidRPr="00B53863">
        <w:rPr>
          <w:i/>
        </w:rPr>
        <w:t xml:space="preserve"> </w:t>
      </w:r>
      <w:r w:rsidRPr="00B53863">
        <w:rPr>
          <w:i/>
        </w:rPr>
        <w:t>в</w:t>
      </w:r>
      <w:r w:rsidR="00B53863" w:rsidRPr="00B53863">
        <w:rPr>
          <w:i/>
        </w:rPr>
        <w:t xml:space="preserve"> </w:t>
      </w:r>
      <w:r w:rsidRPr="00B53863">
        <w:rPr>
          <w:i/>
        </w:rPr>
        <w:t>программу</w:t>
      </w:r>
      <w:r w:rsidR="00B53863" w:rsidRPr="00B53863">
        <w:rPr>
          <w:i/>
        </w:rPr>
        <w:t xml:space="preserve"> </w:t>
      </w:r>
      <w:r w:rsidRPr="00B53863">
        <w:rPr>
          <w:i/>
        </w:rPr>
        <w:t>может</w:t>
      </w:r>
      <w:r w:rsidR="00B53863" w:rsidRPr="00B53863">
        <w:rPr>
          <w:i/>
        </w:rPr>
        <w:t xml:space="preserve"> </w:t>
      </w:r>
      <w:r w:rsidRPr="00B53863">
        <w:rPr>
          <w:i/>
        </w:rPr>
        <w:t>любой</w:t>
      </w:r>
      <w:r w:rsidR="00B53863" w:rsidRPr="00B53863">
        <w:rPr>
          <w:i/>
        </w:rPr>
        <w:t xml:space="preserve"> </w:t>
      </w:r>
      <w:r w:rsidRPr="00B53863">
        <w:rPr>
          <w:i/>
        </w:rPr>
        <w:t>желающий</w:t>
      </w:r>
      <w:r w:rsidR="00B53863" w:rsidRPr="00B53863">
        <w:rPr>
          <w:i/>
        </w:rPr>
        <w:t xml:space="preserve"> </w:t>
      </w:r>
      <w:r w:rsidRPr="00B53863">
        <w:rPr>
          <w:i/>
        </w:rPr>
        <w:t>старше</w:t>
      </w:r>
      <w:r w:rsidR="00B53863" w:rsidRPr="00B53863">
        <w:rPr>
          <w:i/>
        </w:rPr>
        <w:t xml:space="preserve"> </w:t>
      </w:r>
      <w:r w:rsidRPr="00B53863">
        <w:rPr>
          <w:i/>
        </w:rPr>
        <w:t>18</w:t>
      </w:r>
      <w:r w:rsidR="00B53863" w:rsidRPr="00B53863">
        <w:rPr>
          <w:i/>
        </w:rPr>
        <w:t xml:space="preserve"> </w:t>
      </w:r>
      <w:r w:rsidRPr="00B53863">
        <w:rPr>
          <w:i/>
        </w:rPr>
        <w:t>лет.</w:t>
      </w:r>
      <w:r w:rsidR="00B53863" w:rsidRPr="00B53863">
        <w:rPr>
          <w:i/>
        </w:rPr>
        <w:t xml:space="preserve"> </w:t>
      </w:r>
      <w:r w:rsidRPr="00B53863">
        <w:rPr>
          <w:i/>
        </w:rPr>
        <w:t>Для</w:t>
      </w:r>
      <w:r w:rsidR="00B53863" w:rsidRPr="00B53863">
        <w:rPr>
          <w:i/>
        </w:rPr>
        <w:t xml:space="preserve"> </w:t>
      </w:r>
      <w:r w:rsidRPr="00B53863">
        <w:rPr>
          <w:i/>
        </w:rPr>
        <w:t>этого</w:t>
      </w:r>
      <w:r w:rsidR="00B53863" w:rsidRPr="00B53863">
        <w:rPr>
          <w:i/>
        </w:rPr>
        <w:t xml:space="preserve"> </w:t>
      </w:r>
      <w:r w:rsidRPr="00B53863">
        <w:rPr>
          <w:i/>
        </w:rPr>
        <w:t>необходимо</w:t>
      </w:r>
      <w:r w:rsidR="00B53863" w:rsidRPr="00B53863">
        <w:rPr>
          <w:i/>
        </w:rPr>
        <w:t xml:space="preserve"> </w:t>
      </w:r>
      <w:r w:rsidRPr="00B53863">
        <w:rPr>
          <w:i/>
        </w:rPr>
        <w:t>заключить</w:t>
      </w:r>
      <w:r w:rsidR="00B53863" w:rsidRPr="00B53863">
        <w:rPr>
          <w:i/>
        </w:rPr>
        <w:t xml:space="preserve"> </w:t>
      </w:r>
      <w:r w:rsidRPr="00B53863">
        <w:rPr>
          <w:i/>
        </w:rPr>
        <w:t>контракт</w:t>
      </w:r>
      <w:r w:rsidR="00B53863" w:rsidRPr="00B53863">
        <w:rPr>
          <w:i/>
        </w:rPr>
        <w:t xml:space="preserve"> </w:t>
      </w:r>
      <w:r w:rsidRPr="00B53863">
        <w:rPr>
          <w:i/>
        </w:rPr>
        <w:t>с</w:t>
      </w:r>
      <w:r w:rsidR="00B53863" w:rsidRPr="00B53863">
        <w:rPr>
          <w:i/>
        </w:rPr>
        <w:t xml:space="preserve"> </w:t>
      </w:r>
      <w:r w:rsidRPr="00B53863">
        <w:rPr>
          <w:i/>
        </w:rPr>
        <w:t>любым</w:t>
      </w:r>
      <w:r w:rsidR="00B53863" w:rsidRPr="00B53863">
        <w:rPr>
          <w:i/>
        </w:rPr>
        <w:t xml:space="preserve"> </w:t>
      </w:r>
      <w:r w:rsidRPr="00B53863">
        <w:rPr>
          <w:i/>
        </w:rPr>
        <w:t>оператором</w:t>
      </w:r>
      <w:r w:rsidR="00B53863" w:rsidRPr="00B53863">
        <w:rPr>
          <w:i/>
        </w:rPr>
        <w:t xml:space="preserve"> </w:t>
      </w:r>
      <w:r w:rsidRPr="00B53863">
        <w:rPr>
          <w:i/>
        </w:rPr>
        <w:t>программы</w:t>
      </w:r>
      <w:r w:rsidR="00B53863" w:rsidRPr="00B53863">
        <w:rPr>
          <w:i/>
        </w:rPr>
        <w:t xml:space="preserve"> - </w:t>
      </w:r>
      <w:r w:rsidRPr="00B53863">
        <w:rPr>
          <w:i/>
        </w:rPr>
        <w:t>это</w:t>
      </w:r>
      <w:r w:rsidR="00B53863" w:rsidRPr="00B53863">
        <w:rPr>
          <w:i/>
        </w:rPr>
        <w:t xml:space="preserve"> </w:t>
      </w:r>
      <w:r w:rsidRPr="00B53863">
        <w:rPr>
          <w:i/>
        </w:rPr>
        <w:t>негосударственные</w:t>
      </w:r>
      <w:r w:rsidR="00B53863" w:rsidRPr="00B53863">
        <w:rPr>
          <w:i/>
        </w:rPr>
        <w:t xml:space="preserve"> </w:t>
      </w:r>
      <w:r w:rsidRPr="00B53863">
        <w:rPr>
          <w:i/>
        </w:rPr>
        <w:t>пенсионные</w:t>
      </w:r>
      <w:r w:rsidR="00B53863" w:rsidRPr="00B53863">
        <w:rPr>
          <w:i/>
        </w:rPr>
        <w:t xml:space="preserve"> </w:t>
      </w:r>
      <w:r w:rsidRPr="00B53863">
        <w:rPr>
          <w:i/>
        </w:rPr>
        <w:t>фонды.</w:t>
      </w:r>
      <w:r w:rsidR="00B53863" w:rsidRPr="00B53863">
        <w:rPr>
          <w:i/>
        </w:rPr>
        <w:t xml:space="preserve"> </w:t>
      </w:r>
      <w:r w:rsidRPr="00B53863">
        <w:rPr>
          <w:i/>
        </w:rPr>
        <w:t>Всего</w:t>
      </w:r>
      <w:r w:rsidR="00B53863" w:rsidRPr="00B53863">
        <w:rPr>
          <w:i/>
        </w:rPr>
        <w:t xml:space="preserve"> </w:t>
      </w:r>
      <w:r w:rsidRPr="00B53863">
        <w:rPr>
          <w:i/>
        </w:rPr>
        <w:t>в</w:t>
      </w:r>
      <w:r w:rsidR="00B53863" w:rsidRPr="00B53863">
        <w:rPr>
          <w:i/>
        </w:rPr>
        <w:t xml:space="preserve"> </w:t>
      </w:r>
      <w:r w:rsidRPr="00B53863">
        <w:rPr>
          <w:i/>
        </w:rPr>
        <w:t>проекте</w:t>
      </w:r>
      <w:r w:rsidR="00B53863" w:rsidRPr="00B53863">
        <w:rPr>
          <w:i/>
        </w:rPr>
        <w:t xml:space="preserve"> </w:t>
      </w:r>
      <w:r w:rsidRPr="00B53863">
        <w:rPr>
          <w:i/>
        </w:rPr>
        <w:t>участвуют</w:t>
      </w:r>
      <w:r w:rsidR="00B53863" w:rsidRPr="00B53863">
        <w:rPr>
          <w:i/>
        </w:rPr>
        <w:t xml:space="preserve"> </w:t>
      </w:r>
      <w:r w:rsidRPr="00B53863">
        <w:rPr>
          <w:i/>
        </w:rPr>
        <w:t>18</w:t>
      </w:r>
      <w:r w:rsidR="00B53863" w:rsidRPr="00B53863">
        <w:rPr>
          <w:i/>
        </w:rPr>
        <w:t xml:space="preserve"> </w:t>
      </w:r>
      <w:r w:rsidRPr="00B53863">
        <w:rPr>
          <w:i/>
        </w:rPr>
        <w:t>НПФ</w:t>
      </w:r>
      <w:r w:rsidR="00B53863" w:rsidRPr="00B53863">
        <w:rPr>
          <w:i/>
        </w:rPr>
        <w:t xml:space="preserve"> </w:t>
      </w:r>
      <w:r w:rsidR="00F347F5" w:rsidRPr="00B53863">
        <w:rPr>
          <w:i/>
        </w:rPr>
        <w:t>из</w:t>
      </w:r>
      <w:r w:rsidR="00B53863" w:rsidRPr="00B53863">
        <w:rPr>
          <w:i/>
        </w:rPr>
        <w:t xml:space="preserve"> </w:t>
      </w:r>
      <w:r w:rsidR="00F347F5" w:rsidRPr="00B53863">
        <w:rPr>
          <w:i/>
        </w:rPr>
        <w:t>36</w:t>
      </w:r>
      <w:r w:rsidR="00B53863" w:rsidRPr="00B53863">
        <w:rPr>
          <w:i/>
        </w:rPr>
        <w:t xml:space="preserve"> </w:t>
      </w:r>
      <w:r w:rsidR="00F347F5" w:rsidRPr="00B53863">
        <w:rPr>
          <w:i/>
        </w:rPr>
        <w:t>существующих,</w:t>
      </w:r>
      <w:r w:rsidR="00B53863" w:rsidRPr="00B53863">
        <w:rPr>
          <w:i/>
        </w:rPr>
        <w:t xml:space="preserve"> </w:t>
      </w:r>
      <w:hyperlink w:anchor="А102" w:history="1">
        <w:r w:rsidR="00F347F5" w:rsidRPr="00B53863">
          <w:rPr>
            <w:rStyle w:val="a3"/>
            <w:i/>
          </w:rPr>
          <w:t>сообщает</w:t>
        </w:r>
        <w:r w:rsidR="00B53863" w:rsidRPr="00B53863">
          <w:rPr>
            <w:rStyle w:val="a3"/>
            <w:i/>
          </w:rPr>
          <w:t xml:space="preserve"> «</w:t>
        </w:r>
        <w:r w:rsidR="00F347F5" w:rsidRPr="00B53863">
          <w:rPr>
            <w:rStyle w:val="a3"/>
            <w:i/>
          </w:rPr>
          <w:t>ЮВТ-24</w:t>
        </w:r>
        <w:r w:rsidR="00B53863" w:rsidRPr="00B53863">
          <w:rPr>
            <w:rStyle w:val="a3"/>
            <w:i/>
          </w:rPr>
          <w:t>»</w:t>
        </w:r>
      </w:hyperlink>
    </w:p>
    <w:p w:rsidR="006810A8" w:rsidRPr="00B53863" w:rsidRDefault="008C2CB0" w:rsidP="00676D5F">
      <w:pPr>
        <w:numPr>
          <w:ilvl w:val="0"/>
          <w:numId w:val="25"/>
        </w:numPr>
        <w:rPr>
          <w:i/>
        </w:rPr>
      </w:pPr>
      <w:r w:rsidRPr="00B53863">
        <w:rPr>
          <w:i/>
        </w:rPr>
        <w:t>В</w:t>
      </w:r>
      <w:r w:rsidR="00B53863" w:rsidRPr="00B53863">
        <w:rPr>
          <w:i/>
        </w:rPr>
        <w:t xml:space="preserve"> </w:t>
      </w:r>
      <w:r w:rsidRPr="00B53863">
        <w:rPr>
          <w:i/>
        </w:rPr>
        <w:t>Ханты-Мансийском</w:t>
      </w:r>
      <w:r w:rsidR="00B53863" w:rsidRPr="00B53863">
        <w:rPr>
          <w:i/>
        </w:rPr>
        <w:t xml:space="preserve"> </w:t>
      </w:r>
      <w:r w:rsidRPr="00B53863">
        <w:rPr>
          <w:i/>
        </w:rPr>
        <w:t>НПФ</w:t>
      </w:r>
      <w:r w:rsidR="00B53863" w:rsidRPr="00B53863">
        <w:rPr>
          <w:i/>
        </w:rPr>
        <w:t xml:space="preserve"> </w:t>
      </w:r>
      <w:r w:rsidRPr="00B53863">
        <w:rPr>
          <w:i/>
        </w:rPr>
        <w:t>определены</w:t>
      </w:r>
      <w:r w:rsidR="00B53863" w:rsidRPr="00B53863">
        <w:rPr>
          <w:i/>
        </w:rPr>
        <w:t xml:space="preserve"> </w:t>
      </w:r>
      <w:r w:rsidRPr="00B53863">
        <w:rPr>
          <w:i/>
        </w:rPr>
        <w:t>лучшие</w:t>
      </w:r>
      <w:r w:rsidR="00B53863" w:rsidRPr="00B53863">
        <w:rPr>
          <w:i/>
        </w:rPr>
        <w:t xml:space="preserve"> </w:t>
      </w:r>
      <w:r w:rsidRPr="00B53863">
        <w:rPr>
          <w:i/>
        </w:rPr>
        <w:t>сотрудники</w:t>
      </w:r>
      <w:r w:rsidR="00B53863" w:rsidRPr="00B53863">
        <w:rPr>
          <w:i/>
        </w:rPr>
        <w:t xml:space="preserve"> </w:t>
      </w:r>
      <w:r w:rsidRPr="00B53863">
        <w:rPr>
          <w:i/>
        </w:rPr>
        <w:t>2023</w:t>
      </w:r>
      <w:r w:rsidR="00B53863" w:rsidRPr="00B53863">
        <w:rPr>
          <w:i/>
        </w:rPr>
        <w:t xml:space="preserve"> </w:t>
      </w:r>
      <w:r w:rsidRPr="00B53863">
        <w:rPr>
          <w:i/>
        </w:rPr>
        <w:t>года.</w:t>
      </w:r>
      <w:r w:rsidR="00B53863" w:rsidRPr="00B53863">
        <w:rPr>
          <w:i/>
        </w:rPr>
        <w:t xml:space="preserve"> </w:t>
      </w:r>
      <w:r w:rsidRPr="00B53863">
        <w:rPr>
          <w:i/>
        </w:rPr>
        <w:t>Сотрудники</w:t>
      </w:r>
      <w:r w:rsidR="00B53863" w:rsidRPr="00B53863">
        <w:rPr>
          <w:i/>
        </w:rPr>
        <w:t xml:space="preserve"> </w:t>
      </w:r>
      <w:r w:rsidRPr="00B53863">
        <w:rPr>
          <w:i/>
        </w:rPr>
        <w:t>Ханты-Мансийского</w:t>
      </w:r>
      <w:r w:rsidR="00B53863" w:rsidRPr="00B53863">
        <w:rPr>
          <w:i/>
        </w:rPr>
        <w:t xml:space="preserve"> </w:t>
      </w:r>
      <w:r w:rsidRPr="00B53863">
        <w:rPr>
          <w:i/>
        </w:rPr>
        <w:t>НПФ</w:t>
      </w:r>
      <w:r w:rsidR="00B53863" w:rsidRPr="00B53863">
        <w:rPr>
          <w:i/>
        </w:rPr>
        <w:t xml:space="preserve"> </w:t>
      </w:r>
      <w:r w:rsidRPr="00B53863">
        <w:rPr>
          <w:i/>
        </w:rPr>
        <w:t>обладают</w:t>
      </w:r>
      <w:r w:rsidR="00B53863" w:rsidRPr="00B53863">
        <w:rPr>
          <w:i/>
        </w:rPr>
        <w:t xml:space="preserve"> </w:t>
      </w:r>
      <w:r w:rsidRPr="00B53863">
        <w:rPr>
          <w:i/>
        </w:rPr>
        <w:t>такими</w:t>
      </w:r>
      <w:r w:rsidR="00B53863" w:rsidRPr="00B53863">
        <w:rPr>
          <w:i/>
        </w:rPr>
        <w:t xml:space="preserve"> </w:t>
      </w:r>
      <w:r w:rsidRPr="00B53863">
        <w:rPr>
          <w:i/>
        </w:rPr>
        <w:t>качествами,</w:t>
      </w:r>
      <w:r w:rsidR="00B53863" w:rsidRPr="00B53863">
        <w:rPr>
          <w:i/>
        </w:rPr>
        <w:t xml:space="preserve"> </w:t>
      </w:r>
      <w:r w:rsidRPr="00B53863">
        <w:rPr>
          <w:i/>
        </w:rPr>
        <w:t>как</w:t>
      </w:r>
      <w:r w:rsidR="00B53863" w:rsidRPr="00B53863">
        <w:rPr>
          <w:i/>
        </w:rPr>
        <w:t xml:space="preserve"> </w:t>
      </w:r>
      <w:r w:rsidRPr="00B53863">
        <w:rPr>
          <w:i/>
        </w:rPr>
        <w:t>профессионализм,</w:t>
      </w:r>
      <w:r w:rsidR="00B53863" w:rsidRPr="00B53863">
        <w:rPr>
          <w:i/>
        </w:rPr>
        <w:t xml:space="preserve"> </w:t>
      </w:r>
      <w:r w:rsidRPr="00B53863">
        <w:rPr>
          <w:i/>
        </w:rPr>
        <w:t>трудолюбие</w:t>
      </w:r>
      <w:r w:rsidR="00B53863" w:rsidRPr="00B53863">
        <w:rPr>
          <w:i/>
        </w:rPr>
        <w:t xml:space="preserve"> </w:t>
      </w:r>
      <w:r w:rsidRPr="00B53863">
        <w:rPr>
          <w:i/>
        </w:rPr>
        <w:t>и</w:t>
      </w:r>
      <w:r w:rsidR="00B53863" w:rsidRPr="00B53863">
        <w:rPr>
          <w:i/>
        </w:rPr>
        <w:t xml:space="preserve"> </w:t>
      </w:r>
      <w:r w:rsidRPr="00B53863">
        <w:rPr>
          <w:i/>
        </w:rPr>
        <w:t>страсть</w:t>
      </w:r>
      <w:r w:rsidR="00B53863" w:rsidRPr="00B53863">
        <w:rPr>
          <w:i/>
        </w:rPr>
        <w:t xml:space="preserve"> </w:t>
      </w:r>
      <w:r w:rsidRPr="00B53863">
        <w:rPr>
          <w:i/>
        </w:rPr>
        <w:t>к</w:t>
      </w:r>
      <w:r w:rsidR="00B53863" w:rsidRPr="00B53863">
        <w:rPr>
          <w:i/>
        </w:rPr>
        <w:t xml:space="preserve"> </w:t>
      </w:r>
      <w:r w:rsidRPr="00B53863">
        <w:rPr>
          <w:i/>
        </w:rPr>
        <w:t>своему</w:t>
      </w:r>
      <w:r w:rsidR="00B53863" w:rsidRPr="00B53863">
        <w:rPr>
          <w:i/>
        </w:rPr>
        <w:t xml:space="preserve"> </w:t>
      </w:r>
      <w:r w:rsidRPr="00B53863">
        <w:rPr>
          <w:i/>
        </w:rPr>
        <w:t>делу.</w:t>
      </w:r>
      <w:r w:rsidR="00B53863" w:rsidRPr="00B53863">
        <w:rPr>
          <w:i/>
        </w:rPr>
        <w:t xml:space="preserve"> </w:t>
      </w:r>
      <w:r w:rsidRPr="00B53863">
        <w:rPr>
          <w:i/>
        </w:rPr>
        <w:t>Для</w:t>
      </w:r>
      <w:r w:rsidR="00B53863" w:rsidRPr="00B53863">
        <w:rPr>
          <w:i/>
        </w:rPr>
        <w:t xml:space="preserve"> </w:t>
      </w:r>
      <w:r w:rsidRPr="00B53863">
        <w:rPr>
          <w:i/>
        </w:rPr>
        <w:t>выявления</w:t>
      </w:r>
      <w:r w:rsidR="00B53863" w:rsidRPr="00B53863">
        <w:rPr>
          <w:i/>
        </w:rPr>
        <w:t xml:space="preserve"> </w:t>
      </w:r>
      <w:r w:rsidRPr="00B53863">
        <w:rPr>
          <w:i/>
        </w:rPr>
        <w:t>самых</w:t>
      </w:r>
      <w:r w:rsidR="00B53863" w:rsidRPr="00B53863">
        <w:rPr>
          <w:i/>
        </w:rPr>
        <w:t xml:space="preserve"> </w:t>
      </w:r>
      <w:r w:rsidRPr="00B53863">
        <w:rPr>
          <w:i/>
        </w:rPr>
        <w:t>достойных</w:t>
      </w:r>
      <w:r w:rsidR="00B53863" w:rsidRPr="00B53863">
        <w:rPr>
          <w:i/>
        </w:rPr>
        <w:t xml:space="preserve"> </w:t>
      </w:r>
      <w:r w:rsidRPr="00B53863">
        <w:rPr>
          <w:i/>
        </w:rPr>
        <w:t>руководители</w:t>
      </w:r>
      <w:r w:rsidR="00B53863" w:rsidRPr="00B53863">
        <w:rPr>
          <w:i/>
        </w:rPr>
        <w:t xml:space="preserve"> </w:t>
      </w:r>
      <w:r w:rsidRPr="00B53863">
        <w:rPr>
          <w:i/>
        </w:rPr>
        <w:t>отделов</w:t>
      </w:r>
      <w:r w:rsidR="00B53863" w:rsidRPr="00B53863">
        <w:rPr>
          <w:i/>
        </w:rPr>
        <w:t xml:space="preserve"> </w:t>
      </w:r>
      <w:r w:rsidRPr="00B53863">
        <w:rPr>
          <w:i/>
        </w:rPr>
        <w:t>готовят</w:t>
      </w:r>
      <w:r w:rsidR="00B53863" w:rsidRPr="00B53863">
        <w:rPr>
          <w:i/>
        </w:rPr>
        <w:t xml:space="preserve"> </w:t>
      </w:r>
      <w:r w:rsidRPr="00B53863">
        <w:rPr>
          <w:i/>
        </w:rPr>
        <w:t>презентации,</w:t>
      </w:r>
      <w:r w:rsidR="00B53863" w:rsidRPr="00B53863">
        <w:rPr>
          <w:i/>
        </w:rPr>
        <w:t xml:space="preserve"> </w:t>
      </w:r>
      <w:r w:rsidRPr="00B53863">
        <w:rPr>
          <w:i/>
        </w:rPr>
        <w:t>в</w:t>
      </w:r>
      <w:r w:rsidR="00B53863" w:rsidRPr="00B53863">
        <w:rPr>
          <w:i/>
        </w:rPr>
        <w:t xml:space="preserve"> </w:t>
      </w:r>
      <w:r w:rsidRPr="00B53863">
        <w:rPr>
          <w:i/>
        </w:rPr>
        <w:t>которых</w:t>
      </w:r>
      <w:r w:rsidR="00B53863" w:rsidRPr="00B53863">
        <w:rPr>
          <w:i/>
        </w:rPr>
        <w:t xml:space="preserve"> </w:t>
      </w:r>
      <w:r w:rsidRPr="00B53863">
        <w:rPr>
          <w:i/>
        </w:rPr>
        <w:t>подчеркивают</w:t>
      </w:r>
      <w:r w:rsidR="00B53863" w:rsidRPr="00B53863">
        <w:rPr>
          <w:i/>
        </w:rPr>
        <w:t xml:space="preserve"> </w:t>
      </w:r>
      <w:r w:rsidRPr="00B53863">
        <w:rPr>
          <w:i/>
        </w:rPr>
        <w:t>исключительные</w:t>
      </w:r>
      <w:r w:rsidR="00B53863" w:rsidRPr="00B53863">
        <w:rPr>
          <w:i/>
        </w:rPr>
        <w:t xml:space="preserve"> </w:t>
      </w:r>
      <w:r w:rsidRPr="00B53863">
        <w:rPr>
          <w:i/>
        </w:rPr>
        <w:t>достижения</w:t>
      </w:r>
      <w:r w:rsidR="00B53863" w:rsidRPr="00B53863">
        <w:rPr>
          <w:i/>
        </w:rPr>
        <w:t xml:space="preserve"> </w:t>
      </w:r>
      <w:r w:rsidRPr="00B53863">
        <w:rPr>
          <w:i/>
        </w:rPr>
        <w:t>и</w:t>
      </w:r>
      <w:r w:rsidR="00B53863" w:rsidRPr="00B53863">
        <w:rPr>
          <w:i/>
        </w:rPr>
        <w:t xml:space="preserve"> </w:t>
      </w:r>
      <w:r w:rsidRPr="00B53863">
        <w:rPr>
          <w:i/>
        </w:rPr>
        <w:t>успехи</w:t>
      </w:r>
      <w:r w:rsidR="00B53863" w:rsidRPr="00B53863">
        <w:rPr>
          <w:i/>
        </w:rPr>
        <w:t xml:space="preserve"> </w:t>
      </w:r>
      <w:r w:rsidRPr="00B53863">
        <w:rPr>
          <w:i/>
        </w:rPr>
        <w:t>претендентов,</w:t>
      </w:r>
      <w:r w:rsidR="00B53863" w:rsidRPr="00B53863">
        <w:rPr>
          <w:i/>
        </w:rPr>
        <w:t xml:space="preserve"> </w:t>
      </w:r>
      <w:r w:rsidRPr="00B53863">
        <w:rPr>
          <w:i/>
        </w:rPr>
        <w:t>передает</w:t>
      </w:r>
      <w:r w:rsidR="00B53863" w:rsidRPr="00B53863">
        <w:rPr>
          <w:i/>
        </w:rPr>
        <w:t xml:space="preserve"> </w:t>
      </w:r>
      <w:hyperlink w:anchor="А103" w:history="1">
        <w:r w:rsidRPr="00B53863">
          <w:rPr>
            <w:rStyle w:val="a3"/>
            <w:i/>
          </w:rPr>
          <w:t>NV86.ru</w:t>
        </w:r>
      </w:hyperlink>
    </w:p>
    <w:p w:rsidR="008C2CB0" w:rsidRPr="00B53863" w:rsidRDefault="008C2CB0" w:rsidP="00676D5F">
      <w:pPr>
        <w:numPr>
          <w:ilvl w:val="0"/>
          <w:numId w:val="25"/>
        </w:numPr>
        <w:rPr>
          <w:i/>
        </w:rPr>
      </w:pPr>
      <w:r w:rsidRPr="00B53863">
        <w:rPr>
          <w:i/>
        </w:rPr>
        <w:t>В</w:t>
      </w:r>
      <w:r w:rsidR="00B53863" w:rsidRPr="00B53863">
        <w:rPr>
          <w:i/>
        </w:rPr>
        <w:t xml:space="preserve"> </w:t>
      </w:r>
      <w:r w:rsidRPr="00B53863">
        <w:rPr>
          <w:i/>
        </w:rPr>
        <w:t>каких</w:t>
      </w:r>
      <w:r w:rsidR="00B53863" w:rsidRPr="00B53863">
        <w:rPr>
          <w:i/>
        </w:rPr>
        <w:t xml:space="preserve"> </w:t>
      </w:r>
      <w:r w:rsidRPr="00B53863">
        <w:rPr>
          <w:i/>
        </w:rPr>
        <w:t>случаях</w:t>
      </w:r>
      <w:r w:rsidR="00B53863" w:rsidRPr="00B53863">
        <w:rPr>
          <w:i/>
        </w:rPr>
        <w:t xml:space="preserve"> </w:t>
      </w:r>
      <w:r w:rsidRPr="00B53863">
        <w:rPr>
          <w:i/>
        </w:rPr>
        <w:t>географическое</w:t>
      </w:r>
      <w:r w:rsidR="00B53863" w:rsidRPr="00B53863">
        <w:rPr>
          <w:i/>
        </w:rPr>
        <w:t xml:space="preserve"> </w:t>
      </w:r>
      <w:r w:rsidRPr="00B53863">
        <w:rPr>
          <w:i/>
        </w:rPr>
        <w:t>положение</w:t>
      </w:r>
      <w:r w:rsidR="00B53863" w:rsidRPr="00B53863">
        <w:rPr>
          <w:i/>
        </w:rPr>
        <w:t xml:space="preserve"> </w:t>
      </w:r>
      <w:r w:rsidRPr="00B53863">
        <w:rPr>
          <w:i/>
        </w:rPr>
        <w:t>имеет</w:t>
      </w:r>
      <w:r w:rsidR="00B53863" w:rsidRPr="00B53863">
        <w:rPr>
          <w:i/>
        </w:rPr>
        <w:t xml:space="preserve"> </w:t>
      </w:r>
      <w:r w:rsidRPr="00B53863">
        <w:rPr>
          <w:i/>
        </w:rPr>
        <w:t>значение</w:t>
      </w:r>
      <w:r w:rsidR="00B53863" w:rsidRPr="00B53863">
        <w:rPr>
          <w:i/>
        </w:rPr>
        <w:t xml:space="preserve"> </w:t>
      </w:r>
      <w:r w:rsidRPr="00B53863">
        <w:rPr>
          <w:i/>
        </w:rPr>
        <w:t>для</w:t>
      </w:r>
      <w:r w:rsidR="00B53863" w:rsidRPr="00B53863">
        <w:rPr>
          <w:i/>
        </w:rPr>
        <w:t xml:space="preserve"> </w:t>
      </w:r>
      <w:r w:rsidRPr="00B53863">
        <w:rPr>
          <w:i/>
        </w:rPr>
        <w:t>пенсии?</w:t>
      </w:r>
      <w:r w:rsidR="00B53863" w:rsidRPr="00B53863">
        <w:rPr>
          <w:i/>
        </w:rPr>
        <w:t xml:space="preserve"> </w:t>
      </w:r>
      <w:hyperlink w:anchor="А104" w:history="1">
        <w:r w:rsidRPr="00B53863">
          <w:rPr>
            <w:rStyle w:val="a3"/>
            <w:i/>
          </w:rPr>
          <w:t>Разъяснение</w:t>
        </w:r>
        <w:r w:rsidR="00B53863" w:rsidRPr="00B53863">
          <w:rPr>
            <w:rStyle w:val="a3"/>
            <w:i/>
          </w:rPr>
          <w:t xml:space="preserve"> </w:t>
        </w:r>
        <w:r w:rsidRPr="00B53863">
          <w:rPr>
            <w:rStyle w:val="a3"/>
            <w:i/>
          </w:rPr>
          <w:t>по</w:t>
        </w:r>
        <w:r w:rsidR="00B53863" w:rsidRPr="00B53863">
          <w:rPr>
            <w:rStyle w:val="a3"/>
            <w:i/>
          </w:rPr>
          <w:t xml:space="preserve"> </w:t>
        </w:r>
        <w:r w:rsidRPr="00B53863">
          <w:rPr>
            <w:rStyle w:val="a3"/>
            <w:i/>
          </w:rPr>
          <w:t>этой</w:t>
        </w:r>
        <w:r w:rsidR="00B53863" w:rsidRPr="00B53863">
          <w:rPr>
            <w:rStyle w:val="a3"/>
            <w:i/>
          </w:rPr>
          <w:t xml:space="preserve"> </w:t>
        </w:r>
        <w:r w:rsidRPr="00B53863">
          <w:rPr>
            <w:rStyle w:val="a3"/>
            <w:i/>
          </w:rPr>
          <w:t>теме</w:t>
        </w:r>
        <w:r w:rsidR="00B53863" w:rsidRPr="00B53863">
          <w:rPr>
            <w:rStyle w:val="a3"/>
            <w:i/>
          </w:rPr>
          <w:t xml:space="preserve"> «</w:t>
        </w:r>
        <w:r w:rsidR="00F347F5" w:rsidRPr="00B53863">
          <w:rPr>
            <w:rStyle w:val="a3"/>
            <w:i/>
          </w:rPr>
          <w:t>Российской</w:t>
        </w:r>
        <w:r w:rsidR="00B53863" w:rsidRPr="00B53863">
          <w:rPr>
            <w:rStyle w:val="a3"/>
            <w:i/>
          </w:rPr>
          <w:t xml:space="preserve"> </w:t>
        </w:r>
        <w:r w:rsidR="00F347F5" w:rsidRPr="00B53863">
          <w:rPr>
            <w:rStyle w:val="a3"/>
            <w:i/>
          </w:rPr>
          <w:t>газете</w:t>
        </w:r>
        <w:r w:rsidR="00B53863" w:rsidRPr="00B53863">
          <w:rPr>
            <w:rStyle w:val="a3"/>
            <w:i/>
          </w:rPr>
          <w:t xml:space="preserve">» </w:t>
        </w:r>
        <w:r w:rsidRPr="00B53863">
          <w:rPr>
            <w:rStyle w:val="a3"/>
            <w:i/>
          </w:rPr>
          <w:t>дал</w:t>
        </w:r>
      </w:hyperlink>
      <w:r w:rsidR="00B53863" w:rsidRPr="00B53863">
        <w:rPr>
          <w:i/>
        </w:rPr>
        <w:t xml:space="preserve"> </w:t>
      </w:r>
      <w:r w:rsidRPr="00B53863">
        <w:rPr>
          <w:i/>
        </w:rPr>
        <w:t>депутат</w:t>
      </w:r>
      <w:r w:rsidR="00B53863" w:rsidRPr="00B53863">
        <w:rPr>
          <w:i/>
        </w:rPr>
        <w:t xml:space="preserve"> </w:t>
      </w:r>
      <w:r w:rsidRPr="00B53863">
        <w:rPr>
          <w:i/>
        </w:rPr>
        <w:t>Госдумы</w:t>
      </w:r>
      <w:r w:rsidR="00B53863" w:rsidRPr="00B53863">
        <w:rPr>
          <w:i/>
        </w:rPr>
        <w:t xml:space="preserve"> </w:t>
      </w:r>
      <w:r w:rsidRPr="00B53863">
        <w:rPr>
          <w:i/>
        </w:rPr>
        <w:t>(фракция</w:t>
      </w:r>
      <w:r w:rsidR="00B53863" w:rsidRPr="00B53863">
        <w:rPr>
          <w:i/>
        </w:rPr>
        <w:t xml:space="preserve"> «</w:t>
      </w:r>
      <w:r w:rsidRPr="00B53863">
        <w:rPr>
          <w:i/>
        </w:rPr>
        <w:t>Единая</w:t>
      </w:r>
      <w:r w:rsidR="00B53863" w:rsidRPr="00B53863">
        <w:rPr>
          <w:i/>
        </w:rPr>
        <w:t xml:space="preserve"> </w:t>
      </w:r>
      <w:r w:rsidRPr="00B53863">
        <w:rPr>
          <w:i/>
        </w:rPr>
        <w:t>Россия</w:t>
      </w:r>
      <w:r w:rsidR="00B53863" w:rsidRPr="00B53863">
        <w:rPr>
          <w:i/>
        </w:rPr>
        <w:t>»</w:t>
      </w:r>
      <w:r w:rsidRPr="00B53863">
        <w:rPr>
          <w:i/>
        </w:rPr>
        <w:t>),</w:t>
      </w:r>
      <w:r w:rsidR="00B53863" w:rsidRPr="00B53863">
        <w:rPr>
          <w:i/>
        </w:rPr>
        <w:t xml:space="preserve"> </w:t>
      </w:r>
      <w:r w:rsidRPr="00B53863">
        <w:rPr>
          <w:i/>
        </w:rPr>
        <w:t>член</w:t>
      </w:r>
      <w:r w:rsidR="00B53863" w:rsidRPr="00B53863">
        <w:rPr>
          <w:i/>
        </w:rPr>
        <w:t xml:space="preserve"> </w:t>
      </w:r>
      <w:r w:rsidRPr="00B53863">
        <w:rPr>
          <w:i/>
        </w:rPr>
        <w:t>комитета</w:t>
      </w:r>
      <w:r w:rsidR="00B53863" w:rsidRPr="00B53863">
        <w:rPr>
          <w:i/>
        </w:rPr>
        <w:t xml:space="preserve"> </w:t>
      </w:r>
      <w:r w:rsidRPr="00B53863">
        <w:rPr>
          <w:i/>
        </w:rPr>
        <w:t>по</w:t>
      </w:r>
      <w:r w:rsidR="00B53863" w:rsidRPr="00B53863">
        <w:rPr>
          <w:i/>
        </w:rPr>
        <w:t xml:space="preserve"> </w:t>
      </w:r>
      <w:r w:rsidRPr="00B53863">
        <w:rPr>
          <w:i/>
        </w:rPr>
        <w:t>бюджету</w:t>
      </w:r>
      <w:r w:rsidR="00B53863" w:rsidRPr="00B53863">
        <w:rPr>
          <w:i/>
        </w:rPr>
        <w:t xml:space="preserve"> </w:t>
      </w:r>
      <w:r w:rsidRPr="00B53863">
        <w:rPr>
          <w:i/>
        </w:rPr>
        <w:t>и</w:t>
      </w:r>
      <w:r w:rsidR="00B53863" w:rsidRPr="00B53863">
        <w:rPr>
          <w:i/>
        </w:rPr>
        <w:t xml:space="preserve"> </w:t>
      </w:r>
      <w:r w:rsidRPr="00B53863">
        <w:rPr>
          <w:i/>
        </w:rPr>
        <w:t>налогам</w:t>
      </w:r>
      <w:r w:rsidR="00B53863" w:rsidRPr="00B53863">
        <w:rPr>
          <w:i/>
        </w:rPr>
        <w:t xml:space="preserve"> </w:t>
      </w:r>
      <w:r w:rsidRPr="00B53863">
        <w:rPr>
          <w:i/>
        </w:rPr>
        <w:t>Никита</w:t>
      </w:r>
      <w:r w:rsidR="00B53863" w:rsidRPr="00B53863">
        <w:rPr>
          <w:i/>
        </w:rPr>
        <w:t xml:space="preserve"> </w:t>
      </w:r>
      <w:r w:rsidRPr="00B53863">
        <w:rPr>
          <w:i/>
        </w:rPr>
        <w:t>Чаплин.</w:t>
      </w:r>
      <w:r w:rsidR="00B53863" w:rsidRPr="00B53863">
        <w:rPr>
          <w:i/>
        </w:rPr>
        <w:t xml:space="preserve"> </w:t>
      </w:r>
      <w:r w:rsidRPr="00B53863">
        <w:rPr>
          <w:i/>
        </w:rPr>
        <w:t>Депутат</w:t>
      </w:r>
      <w:r w:rsidR="00B53863" w:rsidRPr="00B53863">
        <w:rPr>
          <w:i/>
        </w:rPr>
        <w:t xml:space="preserve"> </w:t>
      </w:r>
      <w:r w:rsidRPr="00B53863">
        <w:rPr>
          <w:i/>
        </w:rPr>
        <w:t>напомнил,</w:t>
      </w:r>
      <w:r w:rsidR="00B53863" w:rsidRPr="00B53863">
        <w:rPr>
          <w:i/>
        </w:rPr>
        <w:t xml:space="preserve"> </w:t>
      </w:r>
      <w:r w:rsidRPr="00B53863">
        <w:rPr>
          <w:i/>
        </w:rPr>
        <w:t>что</w:t>
      </w:r>
      <w:r w:rsidR="00B53863" w:rsidRPr="00B53863">
        <w:rPr>
          <w:i/>
        </w:rPr>
        <w:t xml:space="preserve"> </w:t>
      </w:r>
      <w:r w:rsidRPr="00B53863">
        <w:rPr>
          <w:i/>
        </w:rPr>
        <w:t>величина</w:t>
      </w:r>
      <w:r w:rsidR="00B53863" w:rsidRPr="00B53863">
        <w:rPr>
          <w:i/>
        </w:rPr>
        <w:t xml:space="preserve"> </w:t>
      </w:r>
      <w:r w:rsidRPr="00B53863">
        <w:rPr>
          <w:i/>
        </w:rPr>
        <w:t>пенсии</w:t>
      </w:r>
      <w:r w:rsidR="00B53863" w:rsidRPr="00B53863">
        <w:rPr>
          <w:i/>
        </w:rPr>
        <w:t xml:space="preserve"> </w:t>
      </w:r>
      <w:r w:rsidRPr="00B53863">
        <w:rPr>
          <w:i/>
        </w:rPr>
        <w:t>зависит</w:t>
      </w:r>
      <w:r w:rsidR="00B53863" w:rsidRPr="00B53863">
        <w:rPr>
          <w:i/>
        </w:rPr>
        <w:t xml:space="preserve"> </w:t>
      </w:r>
      <w:r w:rsidRPr="00B53863">
        <w:rPr>
          <w:i/>
        </w:rPr>
        <w:t>от</w:t>
      </w:r>
      <w:r w:rsidR="00B53863" w:rsidRPr="00B53863">
        <w:rPr>
          <w:i/>
        </w:rPr>
        <w:t xml:space="preserve"> </w:t>
      </w:r>
      <w:r w:rsidRPr="00B53863">
        <w:rPr>
          <w:i/>
        </w:rPr>
        <w:t>трудового</w:t>
      </w:r>
      <w:r w:rsidR="00B53863" w:rsidRPr="00B53863">
        <w:rPr>
          <w:i/>
        </w:rPr>
        <w:t xml:space="preserve"> </w:t>
      </w:r>
      <w:r w:rsidRPr="00B53863">
        <w:rPr>
          <w:i/>
        </w:rPr>
        <w:t>стажа</w:t>
      </w:r>
      <w:r w:rsidR="00B53863" w:rsidRPr="00B53863">
        <w:rPr>
          <w:i/>
        </w:rPr>
        <w:t xml:space="preserve"> </w:t>
      </w:r>
      <w:r w:rsidRPr="00B53863">
        <w:rPr>
          <w:i/>
        </w:rPr>
        <w:t>и</w:t>
      </w:r>
      <w:r w:rsidR="00B53863" w:rsidRPr="00B53863">
        <w:rPr>
          <w:i/>
        </w:rPr>
        <w:t xml:space="preserve"> </w:t>
      </w:r>
      <w:r w:rsidRPr="00B53863">
        <w:rPr>
          <w:i/>
        </w:rPr>
        <w:t>накопленных</w:t>
      </w:r>
      <w:r w:rsidR="00B53863" w:rsidRPr="00B53863">
        <w:rPr>
          <w:i/>
        </w:rPr>
        <w:t xml:space="preserve"> </w:t>
      </w:r>
      <w:r w:rsidRPr="00B53863">
        <w:rPr>
          <w:i/>
        </w:rPr>
        <w:t>индивидуальных</w:t>
      </w:r>
      <w:r w:rsidR="00B53863" w:rsidRPr="00B53863">
        <w:rPr>
          <w:i/>
        </w:rPr>
        <w:t xml:space="preserve"> </w:t>
      </w:r>
      <w:r w:rsidRPr="00B53863">
        <w:rPr>
          <w:i/>
        </w:rPr>
        <w:t>пенсионных</w:t>
      </w:r>
      <w:r w:rsidR="00B53863" w:rsidRPr="00B53863">
        <w:rPr>
          <w:i/>
        </w:rPr>
        <w:t xml:space="preserve"> </w:t>
      </w:r>
      <w:r w:rsidRPr="00B53863">
        <w:rPr>
          <w:i/>
        </w:rPr>
        <w:t>коэффициентов.</w:t>
      </w:r>
      <w:r w:rsidR="00B53863" w:rsidRPr="00B53863">
        <w:rPr>
          <w:i/>
        </w:rPr>
        <w:t xml:space="preserve"> «</w:t>
      </w:r>
      <w:r w:rsidRPr="00B53863">
        <w:rPr>
          <w:i/>
        </w:rPr>
        <w:t>Однако</w:t>
      </w:r>
      <w:r w:rsidR="00B53863" w:rsidRPr="00B53863">
        <w:rPr>
          <w:i/>
        </w:rPr>
        <w:t xml:space="preserve"> </w:t>
      </w:r>
      <w:r w:rsidRPr="00B53863">
        <w:rPr>
          <w:i/>
        </w:rPr>
        <w:t>существуют</w:t>
      </w:r>
      <w:r w:rsidR="00B53863" w:rsidRPr="00B53863">
        <w:rPr>
          <w:i/>
        </w:rPr>
        <w:t xml:space="preserve"> </w:t>
      </w:r>
      <w:r w:rsidRPr="00B53863">
        <w:rPr>
          <w:i/>
        </w:rPr>
        <w:t>ситуации,</w:t>
      </w:r>
      <w:r w:rsidR="00B53863" w:rsidRPr="00B53863">
        <w:rPr>
          <w:i/>
        </w:rPr>
        <w:t xml:space="preserve"> </w:t>
      </w:r>
      <w:r w:rsidRPr="00B53863">
        <w:rPr>
          <w:i/>
        </w:rPr>
        <w:t>когда</w:t>
      </w:r>
      <w:r w:rsidR="00B53863" w:rsidRPr="00B53863">
        <w:rPr>
          <w:i/>
        </w:rPr>
        <w:t xml:space="preserve"> </w:t>
      </w:r>
      <w:r w:rsidRPr="00B53863">
        <w:rPr>
          <w:i/>
        </w:rPr>
        <w:t>географическое</w:t>
      </w:r>
      <w:r w:rsidR="00B53863" w:rsidRPr="00B53863">
        <w:rPr>
          <w:i/>
        </w:rPr>
        <w:t xml:space="preserve"> </w:t>
      </w:r>
      <w:r w:rsidRPr="00B53863">
        <w:rPr>
          <w:i/>
        </w:rPr>
        <w:t>положение,</w:t>
      </w:r>
      <w:r w:rsidR="00B53863" w:rsidRPr="00B53863">
        <w:rPr>
          <w:i/>
        </w:rPr>
        <w:t xml:space="preserve"> </w:t>
      </w:r>
      <w:r w:rsidRPr="00B53863">
        <w:rPr>
          <w:i/>
        </w:rPr>
        <w:t>то</w:t>
      </w:r>
      <w:r w:rsidR="00B53863" w:rsidRPr="00B53863">
        <w:rPr>
          <w:i/>
        </w:rPr>
        <w:t xml:space="preserve"> </w:t>
      </w:r>
      <w:r w:rsidRPr="00B53863">
        <w:rPr>
          <w:i/>
        </w:rPr>
        <w:t>есть</w:t>
      </w:r>
      <w:r w:rsidR="00B53863" w:rsidRPr="00B53863">
        <w:rPr>
          <w:i/>
        </w:rPr>
        <w:t xml:space="preserve"> </w:t>
      </w:r>
      <w:r w:rsidRPr="00B53863">
        <w:rPr>
          <w:i/>
        </w:rPr>
        <w:t>переезд,</w:t>
      </w:r>
      <w:r w:rsidR="00B53863" w:rsidRPr="00B53863">
        <w:rPr>
          <w:i/>
        </w:rPr>
        <w:t xml:space="preserve"> </w:t>
      </w:r>
      <w:r w:rsidRPr="00B53863">
        <w:rPr>
          <w:i/>
        </w:rPr>
        <w:t>имеет</w:t>
      </w:r>
      <w:r w:rsidR="00B53863" w:rsidRPr="00B53863">
        <w:rPr>
          <w:i/>
        </w:rPr>
        <w:t xml:space="preserve"> </w:t>
      </w:r>
      <w:r w:rsidRPr="00B53863">
        <w:rPr>
          <w:i/>
        </w:rPr>
        <w:t>значение</w:t>
      </w:r>
      <w:r w:rsidR="00B53863" w:rsidRPr="00B53863">
        <w:rPr>
          <w:i/>
        </w:rPr>
        <w:t>»</w:t>
      </w:r>
      <w:r w:rsidRPr="00B53863">
        <w:rPr>
          <w:i/>
        </w:rPr>
        <w:t>,</w:t>
      </w:r>
      <w:r w:rsidR="00B53863" w:rsidRPr="00B53863">
        <w:rPr>
          <w:i/>
        </w:rPr>
        <w:t xml:space="preserve"> </w:t>
      </w:r>
      <w:r w:rsidRPr="00B53863">
        <w:rPr>
          <w:i/>
        </w:rPr>
        <w:t>-</w:t>
      </w:r>
      <w:r w:rsidR="00B53863" w:rsidRPr="00B53863">
        <w:rPr>
          <w:i/>
        </w:rPr>
        <w:t xml:space="preserve"> </w:t>
      </w:r>
      <w:r w:rsidRPr="00B53863">
        <w:rPr>
          <w:i/>
        </w:rPr>
        <w:t>добавил</w:t>
      </w:r>
      <w:r w:rsidR="00B53863" w:rsidRPr="00B53863">
        <w:rPr>
          <w:i/>
        </w:rPr>
        <w:t xml:space="preserve"> </w:t>
      </w:r>
      <w:r w:rsidRPr="00B53863">
        <w:rPr>
          <w:i/>
        </w:rPr>
        <w:t>он</w:t>
      </w:r>
    </w:p>
    <w:p w:rsidR="008C2CB0" w:rsidRPr="00B53863" w:rsidRDefault="008C2CB0" w:rsidP="00676D5F">
      <w:pPr>
        <w:numPr>
          <w:ilvl w:val="0"/>
          <w:numId w:val="25"/>
        </w:numPr>
        <w:rPr>
          <w:i/>
        </w:rPr>
      </w:pPr>
      <w:r w:rsidRPr="00B53863">
        <w:rPr>
          <w:i/>
        </w:rPr>
        <w:t>В</w:t>
      </w:r>
      <w:r w:rsidR="00B53863" w:rsidRPr="00B53863">
        <w:rPr>
          <w:i/>
        </w:rPr>
        <w:t xml:space="preserve"> </w:t>
      </w:r>
      <w:r w:rsidRPr="00B53863">
        <w:rPr>
          <w:i/>
        </w:rPr>
        <w:t>последний</w:t>
      </w:r>
      <w:r w:rsidR="00B53863" w:rsidRPr="00B53863">
        <w:rPr>
          <w:i/>
        </w:rPr>
        <w:t xml:space="preserve"> </w:t>
      </w:r>
      <w:r w:rsidRPr="00B53863">
        <w:rPr>
          <w:i/>
        </w:rPr>
        <w:t>месяц</w:t>
      </w:r>
      <w:r w:rsidR="00B53863" w:rsidRPr="00B53863">
        <w:rPr>
          <w:i/>
        </w:rPr>
        <w:t xml:space="preserve"> </w:t>
      </w:r>
      <w:r w:rsidRPr="00B53863">
        <w:rPr>
          <w:i/>
        </w:rPr>
        <w:t>весны</w:t>
      </w:r>
      <w:r w:rsidR="00B53863" w:rsidRPr="00B53863">
        <w:rPr>
          <w:i/>
        </w:rPr>
        <w:t xml:space="preserve"> </w:t>
      </w:r>
      <w:r w:rsidRPr="00B53863">
        <w:rPr>
          <w:i/>
        </w:rPr>
        <w:t>пенсионеров</w:t>
      </w:r>
      <w:r w:rsidR="00B53863" w:rsidRPr="00B53863">
        <w:rPr>
          <w:i/>
        </w:rPr>
        <w:t xml:space="preserve"> </w:t>
      </w:r>
      <w:r w:rsidRPr="00B53863">
        <w:rPr>
          <w:i/>
        </w:rPr>
        <w:t>ждут</w:t>
      </w:r>
      <w:r w:rsidR="00B53863" w:rsidRPr="00B53863">
        <w:rPr>
          <w:i/>
        </w:rPr>
        <w:t xml:space="preserve"> </w:t>
      </w:r>
      <w:r w:rsidRPr="00B53863">
        <w:rPr>
          <w:i/>
        </w:rPr>
        <w:t>повышенные</w:t>
      </w:r>
      <w:r w:rsidR="00B53863" w:rsidRPr="00B53863">
        <w:rPr>
          <w:i/>
        </w:rPr>
        <w:t xml:space="preserve"> </w:t>
      </w:r>
      <w:r w:rsidRPr="00B53863">
        <w:rPr>
          <w:i/>
        </w:rPr>
        <w:t>выплаты.</w:t>
      </w:r>
      <w:r w:rsidR="00B53863" w:rsidRPr="00B53863">
        <w:rPr>
          <w:i/>
        </w:rPr>
        <w:t xml:space="preserve"> </w:t>
      </w:r>
      <w:r w:rsidRPr="00B53863">
        <w:rPr>
          <w:i/>
        </w:rPr>
        <w:t>Правда,</w:t>
      </w:r>
      <w:r w:rsidR="00B53863" w:rsidRPr="00B53863">
        <w:rPr>
          <w:i/>
        </w:rPr>
        <w:t xml:space="preserve"> </w:t>
      </w:r>
      <w:r w:rsidRPr="00B53863">
        <w:rPr>
          <w:i/>
        </w:rPr>
        <w:t>не</w:t>
      </w:r>
      <w:r w:rsidR="00B53863" w:rsidRPr="00B53863">
        <w:rPr>
          <w:i/>
        </w:rPr>
        <w:t xml:space="preserve"> </w:t>
      </w:r>
      <w:r w:rsidRPr="00B53863">
        <w:rPr>
          <w:i/>
        </w:rPr>
        <w:t>всех</w:t>
      </w:r>
      <w:r w:rsidR="00B53863" w:rsidRPr="00B53863">
        <w:rPr>
          <w:i/>
        </w:rPr>
        <w:t xml:space="preserve"> - </w:t>
      </w:r>
      <w:r w:rsidRPr="00B53863">
        <w:rPr>
          <w:i/>
        </w:rPr>
        <w:t>но</w:t>
      </w:r>
      <w:r w:rsidR="00B53863" w:rsidRPr="00B53863">
        <w:rPr>
          <w:i/>
        </w:rPr>
        <w:t xml:space="preserve"> </w:t>
      </w:r>
      <w:r w:rsidRPr="00B53863">
        <w:rPr>
          <w:i/>
        </w:rPr>
        <w:t>довольно</w:t>
      </w:r>
      <w:r w:rsidR="00B53863" w:rsidRPr="00B53863">
        <w:rPr>
          <w:i/>
        </w:rPr>
        <w:t xml:space="preserve"> </w:t>
      </w:r>
      <w:r w:rsidRPr="00B53863">
        <w:rPr>
          <w:i/>
        </w:rPr>
        <w:t>многих.</w:t>
      </w:r>
      <w:r w:rsidR="00B53863" w:rsidRPr="00B53863">
        <w:rPr>
          <w:i/>
        </w:rPr>
        <w:t xml:space="preserve"> </w:t>
      </w:r>
      <w:r w:rsidRPr="00B53863">
        <w:rPr>
          <w:i/>
        </w:rPr>
        <w:t>Повышенную</w:t>
      </w:r>
      <w:r w:rsidR="00B53863" w:rsidRPr="00B53863">
        <w:rPr>
          <w:i/>
        </w:rPr>
        <w:t xml:space="preserve"> </w:t>
      </w:r>
      <w:r w:rsidRPr="00B53863">
        <w:rPr>
          <w:i/>
        </w:rPr>
        <w:t>пенсию</w:t>
      </w:r>
      <w:r w:rsidR="00B53863" w:rsidRPr="00B53863">
        <w:rPr>
          <w:i/>
        </w:rPr>
        <w:t xml:space="preserve"> </w:t>
      </w:r>
      <w:r w:rsidRPr="00B53863">
        <w:rPr>
          <w:i/>
        </w:rPr>
        <w:t>в</w:t>
      </w:r>
      <w:r w:rsidR="00B53863" w:rsidRPr="00B53863">
        <w:rPr>
          <w:i/>
        </w:rPr>
        <w:t xml:space="preserve"> </w:t>
      </w:r>
      <w:r w:rsidRPr="00B53863">
        <w:rPr>
          <w:i/>
        </w:rPr>
        <w:t>мае</w:t>
      </w:r>
      <w:r w:rsidR="00B53863" w:rsidRPr="00B53863">
        <w:rPr>
          <w:i/>
        </w:rPr>
        <w:t xml:space="preserve"> </w:t>
      </w:r>
      <w:r w:rsidRPr="00B53863">
        <w:rPr>
          <w:i/>
        </w:rPr>
        <w:t>смогут</w:t>
      </w:r>
      <w:r w:rsidR="00B53863" w:rsidRPr="00B53863">
        <w:rPr>
          <w:i/>
        </w:rPr>
        <w:t xml:space="preserve"> </w:t>
      </w:r>
      <w:r w:rsidRPr="00B53863">
        <w:rPr>
          <w:i/>
        </w:rPr>
        <w:t>получить</w:t>
      </w:r>
      <w:r w:rsidR="00B53863" w:rsidRPr="00B53863">
        <w:rPr>
          <w:i/>
        </w:rPr>
        <w:t xml:space="preserve"> </w:t>
      </w:r>
      <w:r w:rsidRPr="00B53863">
        <w:rPr>
          <w:i/>
        </w:rPr>
        <w:t>аж</w:t>
      </w:r>
      <w:r w:rsidR="00B53863" w:rsidRPr="00B53863">
        <w:rPr>
          <w:i/>
        </w:rPr>
        <w:t xml:space="preserve"> </w:t>
      </w:r>
      <w:r w:rsidRPr="00B53863">
        <w:rPr>
          <w:i/>
        </w:rPr>
        <w:t>5</w:t>
      </w:r>
      <w:r w:rsidR="00B53863" w:rsidRPr="00B53863">
        <w:rPr>
          <w:i/>
        </w:rPr>
        <w:t xml:space="preserve"> </w:t>
      </w:r>
      <w:r w:rsidRPr="00B53863">
        <w:rPr>
          <w:i/>
        </w:rPr>
        <w:t>категорий</w:t>
      </w:r>
      <w:r w:rsidR="00B53863" w:rsidRPr="00B53863">
        <w:rPr>
          <w:i/>
        </w:rPr>
        <w:t xml:space="preserve"> </w:t>
      </w:r>
      <w:r w:rsidRPr="00B53863">
        <w:rPr>
          <w:i/>
        </w:rPr>
        <w:t>пожилых</w:t>
      </w:r>
      <w:r w:rsidR="00B53863" w:rsidRPr="00B53863">
        <w:rPr>
          <w:i/>
        </w:rPr>
        <w:t xml:space="preserve"> </w:t>
      </w:r>
      <w:r w:rsidRPr="00B53863">
        <w:rPr>
          <w:i/>
        </w:rPr>
        <w:t>россиян:</w:t>
      </w:r>
      <w:r w:rsidR="00B53863" w:rsidRPr="00B53863">
        <w:rPr>
          <w:i/>
        </w:rPr>
        <w:t xml:space="preserve"> </w:t>
      </w:r>
      <w:r w:rsidRPr="00B53863">
        <w:rPr>
          <w:i/>
        </w:rPr>
        <w:t>отпраздновавшие</w:t>
      </w:r>
      <w:r w:rsidR="00B53863" w:rsidRPr="00B53863">
        <w:rPr>
          <w:i/>
        </w:rPr>
        <w:t xml:space="preserve"> </w:t>
      </w:r>
      <w:r w:rsidRPr="00B53863">
        <w:rPr>
          <w:i/>
        </w:rPr>
        <w:t>свое</w:t>
      </w:r>
      <w:r w:rsidR="00B53863" w:rsidRPr="00B53863">
        <w:rPr>
          <w:i/>
        </w:rPr>
        <w:t xml:space="preserve"> </w:t>
      </w:r>
      <w:r w:rsidRPr="00B53863">
        <w:rPr>
          <w:i/>
        </w:rPr>
        <w:t>80-летие,</w:t>
      </w:r>
      <w:r w:rsidR="00B53863" w:rsidRPr="00B53863">
        <w:rPr>
          <w:i/>
        </w:rPr>
        <w:t xml:space="preserve"> </w:t>
      </w:r>
      <w:r w:rsidRPr="00B53863">
        <w:rPr>
          <w:i/>
        </w:rPr>
        <w:t>ветераны</w:t>
      </w:r>
      <w:r w:rsidR="00B53863" w:rsidRPr="00B53863">
        <w:rPr>
          <w:i/>
        </w:rPr>
        <w:t xml:space="preserve"> </w:t>
      </w:r>
      <w:r w:rsidRPr="00B53863">
        <w:rPr>
          <w:i/>
        </w:rPr>
        <w:t>Великой</w:t>
      </w:r>
      <w:r w:rsidR="00B53863" w:rsidRPr="00B53863">
        <w:rPr>
          <w:i/>
        </w:rPr>
        <w:t xml:space="preserve"> </w:t>
      </w:r>
      <w:r w:rsidRPr="00B53863">
        <w:rPr>
          <w:i/>
        </w:rPr>
        <w:t>Отечественной,</w:t>
      </w:r>
      <w:r w:rsidR="00B53863" w:rsidRPr="00B53863">
        <w:rPr>
          <w:i/>
        </w:rPr>
        <w:t xml:space="preserve"> </w:t>
      </w:r>
      <w:r w:rsidRPr="00B53863">
        <w:rPr>
          <w:i/>
        </w:rPr>
        <w:t>попечители</w:t>
      </w:r>
      <w:r w:rsidR="00B53863" w:rsidRPr="00B53863">
        <w:rPr>
          <w:i/>
        </w:rPr>
        <w:t xml:space="preserve"> </w:t>
      </w:r>
      <w:r w:rsidRPr="00B53863">
        <w:rPr>
          <w:i/>
        </w:rPr>
        <w:t>нетрудоспособных</w:t>
      </w:r>
      <w:r w:rsidR="00B53863" w:rsidRPr="00B53863">
        <w:rPr>
          <w:i/>
        </w:rPr>
        <w:t xml:space="preserve"> </w:t>
      </w:r>
      <w:r w:rsidRPr="00B53863">
        <w:rPr>
          <w:i/>
        </w:rPr>
        <w:t>родственников,</w:t>
      </w:r>
      <w:r w:rsidR="00B53863" w:rsidRPr="00B53863">
        <w:rPr>
          <w:i/>
        </w:rPr>
        <w:t xml:space="preserve"> </w:t>
      </w:r>
      <w:r w:rsidRPr="00B53863">
        <w:rPr>
          <w:i/>
        </w:rPr>
        <w:t>решившие</w:t>
      </w:r>
      <w:r w:rsidR="00B53863" w:rsidRPr="00B53863">
        <w:rPr>
          <w:i/>
        </w:rPr>
        <w:t xml:space="preserve"> </w:t>
      </w:r>
      <w:r w:rsidRPr="00B53863">
        <w:rPr>
          <w:i/>
        </w:rPr>
        <w:t>уйти</w:t>
      </w:r>
      <w:r w:rsidR="00B53863" w:rsidRPr="00B53863">
        <w:rPr>
          <w:i/>
        </w:rPr>
        <w:t xml:space="preserve"> </w:t>
      </w:r>
      <w:r w:rsidRPr="00B53863">
        <w:rPr>
          <w:i/>
        </w:rPr>
        <w:t>с</w:t>
      </w:r>
      <w:r w:rsidR="00B53863" w:rsidRPr="00B53863">
        <w:rPr>
          <w:i/>
        </w:rPr>
        <w:t xml:space="preserve"> </w:t>
      </w:r>
      <w:r w:rsidRPr="00B53863">
        <w:rPr>
          <w:i/>
        </w:rPr>
        <w:t>работы</w:t>
      </w:r>
      <w:r w:rsidR="00B53863" w:rsidRPr="00B53863">
        <w:rPr>
          <w:i/>
        </w:rPr>
        <w:t xml:space="preserve"> </w:t>
      </w:r>
      <w:r w:rsidRPr="00B53863">
        <w:rPr>
          <w:i/>
        </w:rPr>
        <w:t>на</w:t>
      </w:r>
      <w:r w:rsidR="00B53863" w:rsidRPr="00B53863">
        <w:rPr>
          <w:i/>
        </w:rPr>
        <w:t xml:space="preserve"> </w:t>
      </w:r>
      <w:r w:rsidRPr="00B53863">
        <w:rPr>
          <w:i/>
        </w:rPr>
        <w:t>заслуженный</w:t>
      </w:r>
      <w:r w:rsidR="00B53863" w:rsidRPr="00B53863">
        <w:rPr>
          <w:i/>
        </w:rPr>
        <w:t xml:space="preserve"> </w:t>
      </w:r>
      <w:r w:rsidRPr="00B53863">
        <w:rPr>
          <w:i/>
        </w:rPr>
        <w:t>отдых,</w:t>
      </w:r>
      <w:r w:rsidR="00B53863" w:rsidRPr="00B53863">
        <w:rPr>
          <w:i/>
        </w:rPr>
        <w:t xml:space="preserve"> </w:t>
      </w:r>
      <w:r w:rsidRPr="00B53863">
        <w:rPr>
          <w:i/>
        </w:rPr>
        <w:t>а</w:t>
      </w:r>
      <w:r w:rsidR="00B53863" w:rsidRPr="00B53863">
        <w:rPr>
          <w:i/>
        </w:rPr>
        <w:t xml:space="preserve"> </w:t>
      </w:r>
      <w:r w:rsidRPr="00B53863">
        <w:rPr>
          <w:i/>
        </w:rPr>
        <w:t>также</w:t>
      </w:r>
      <w:r w:rsidR="00B53863" w:rsidRPr="00B53863">
        <w:rPr>
          <w:i/>
        </w:rPr>
        <w:t xml:space="preserve"> </w:t>
      </w:r>
      <w:r w:rsidRPr="00B53863">
        <w:rPr>
          <w:i/>
        </w:rPr>
        <w:t>бывшие</w:t>
      </w:r>
      <w:r w:rsidR="00B53863" w:rsidRPr="00B53863">
        <w:rPr>
          <w:i/>
        </w:rPr>
        <w:t xml:space="preserve"> </w:t>
      </w:r>
      <w:r w:rsidRPr="00B53863">
        <w:rPr>
          <w:i/>
        </w:rPr>
        <w:t>летчики</w:t>
      </w:r>
      <w:r w:rsidR="00B53863" w:rsidRPr="00B53863">
        <w:rPr>
          <w:i/>
        </w:rPr>
        <w:t xml:space="preserve"> </w:t>
      </w:r>
      <w:r w:rsidRPr="00B53863">
        <w:rPr>
          <w:i/>
        </w:rPr>
        <w:t>и</w:t>
      </w:r>
      <w:r w:rsidR="00B53863" w:rsidRPr="00B53863">
        <w:rPr>
          <w:i/>
        </w:rPr>
        <w:t xml:space="preserve"> </w:t>
      </w:r>
      <w:r w:rsidRPr="00B53863">
        <w:rPr>
          <w:i/>
        </w:rPr>
        <w:t>шахтеры.</w:t>
      </w:r>
      <w:r w:rsidR="00B53863" w:rsidRPr="00B53863">
        <w:rPr>
          <w:i/>
        </w:rPr>
        <w:t xml:space="preserve"> </w:t>
      </w:r>
      <w:r w:rsidRPr="00B53863">
        <w:rPr>
          <w:i/>
        </w:rPr>
        <w:t>Кому</w:t>
      </w:r>
      <w:r w:rsidR="00B53863" w:rsidRPr="00B53863">
        <w:rPr>
          <w:i/>
        </w:rPr>
        <w:t xml:space="preserve"> </w:t>
      </w:r>
      <w:r w:rsidRPr="00B53863">
        <w:rPr>
          <w:i/>
        </w:rPr>
        <w:t>из</w:t>
      </w:r>
      <w:r w:rsidR="00B53863" w:rsidRPr="00B53863">
        <w:rPr>
          <w:i/>
        </w:rPr>
        <w:t xml:space="preserve"> </w:t>
      </w:r>
      <w:r w:rsidRPr="00B53863">
        <w:rPr>
          <w:i/>
        </w:rPr>
        <w:t>них</w:t>
      </w:r>
      <w:r w:rsidR="00B53863" w:rsidRPr="00B53863">
        <w:rPr>
          <w:i/>
        </w:rPr>
        <w:t xml:space="preserve"> </w:t>
      </w:r>
      <w:r w:rsidRPr="00B53863">
        <w:rPr>
          <w:i/>
        </w:rPr>
        <w:t>и</w:t>
      </w:r>
      <w:r w:rsidR="00B53863" w:rsidRPr="00B53863">
        <w:rPr>
          <w:i/>
        </w:rPr>
        <w:t xml:space="preserve"> </w:t>
      </w:r>
      <w:r w:rsidRPr="00B53863">
        <w:rPr>
          <w:i/>
        </w:rPr>
        <w:t>на</w:t>
      </w:r>
      <w:r w:rsidR="00B53863" w:rsidRPr="00B53863">
        <w:rPr>
          <w:i/>
        </w:rPr>
        <w:t xml:space="preserve"> </w:t>
      </w:r>
      <w:r w:rsidRPr="00B53863">
        <w:rPr>
          <w:i/>
        </w:rPr>
        <w:t>сколько</w:t>
      </w:r>
      <w:r w:rsidR="00B53863" w:rsidRPr="00B53863">
        <w:rPr>
          <w:i/>
        </w:rPr>
        <w:t xml:space="preserve"> </w:t>
      </w:r>
      <w:r w:rsidRPr="00B53863">
        <w:rPr>
          <w:i/>
        </w:rPr>
        <w:t>именно</w:t>
      </w:r>
      <w:r w:rsidR="00B53863" w:rsidRPr="00B53863">
        <w:rPr>
          <w:i/>
        </w:rPr>
        <w:t xml:space="preserve"> </w:t>
      </w:r>
      <w:r w:rsidRPr="00B53863">
        <w:rPr>
          <w:i/>
        </w:rPr>
        <w:t>повысят</w:t>
      </w:r>
      <w:r w:rsidR="00B53863" w:rsidRPr="00B53863">
        <w:rPr>
          <w:i/>
        </w:rPr>
        <w:t xml:space="preserve"> </w:t>
      </w:r>
      <w:r w:rsidRPr="00B53863">
        <w:rPr>
          <w:i/>
        </w:rPr>
        <w:t>выплаты,</w:t>
      </w:r>
      <w:r w:rsidR="00B53863" w:rsidRPr="00B53863">
        <w:rPr>
          <w:i/>
        </w:rPr>
        <w:t xml:space="preserve"> </w:t>
      </w:r>
      <w:hyperlink w:anchor="А105" w:history="1">
        <w:r w:rsidR="00B53863" w:rsidRPr="00B53863">
          <w:rPr>
            <w:rStyle w:val="a3"/>
            <w:i/>
          </w:rPr>
          <w:t>«</w:t>
        </w:r>
        <w:r w:rsidR="00F347F5" w:rsidRPr="00B53863">
          <w:rPr>
            <w:rStyle w:val="a3"/>
            <w:i/>
          </w:rPr>
          <w:t>Московскому</w:t>
        </w:r>
        <w:r w:rsidR="00B53863" w:rsidRPr="00B53863">
          <w:rPr>
            <w:rStyle w:val="a3"/>
            <w:i/>
          </w:rPr>
          <w:t xml:space="preserve"> </w:t>
        </w:r>
        <w:r w:rsidR="00F347F5" w:rsidRPr="00B53863">
          <w:rPr>
            <w:rStyle w:val="a3"/>
            <w:i/>
          </w:rPr>
          <w:t>комсомольцу</w:t>
        </w:r>
        <w:r w:rsidR="00B53863" w:rsidRPr="00B53863">
          <w:rPr>
            <w:rStyle w:val="a3"/>
            <w:i/>
          </w:rPr>
          <w:t xml:space="preserve">» </w:t>
        </w:r>
        <w:r w:rsidRPr="00B53863">
          <w:rPr>
            <w:rStyle w:val="a3"/>
            <w:i/>
          </w:rPr>
          <w:t>рассказали</w:t>
        </w:r>
      </w:hyperlink>
      <w:r w:rsidR="00B53863" w:rsidRPr="00B53863">
        <w:rPr>
          <w:i/>
        </w:rPr>
        <w:t xml:space="preserve"> </w:t>
      </w:r>
      <w:r w:rsidRPr="00B53863">
        <w:rPr>
          <w:i/>
        </w:rPr>
        <w:t>эксперты</w:t>
      </w:r>
    </w:p>
    <w:p w:rsidR="008C2CB0" w:rsidRPr="00B53863" w:rsidRDefault="008C2CB0" w:rsidP="00676D5F">
      <w:pPr>
        <w:numPr>
          <w:ilvl w:val="0"/>
          <w:numId w:val="25"/>
        </w:numPr>
        <w:rPr>
          <w:i/>
        </w:rPr>
      </w:pPr>
      <w:r w:rsidRPr="00B53863">
        <w:rPr>
          <w:i/>
        </w:rPr>
        <w:t>В</w:t>
      </w:r>
      <w:r w:rsidR="00B53863" w:rsidRPr="00B53863">
        <w:rPr>
          <w:i/>
        </w:rPr>
        <w:t xml:space="preserve"> </w:t>
      </w:r>
      <w:r w:rsidRPr="00B53863">
        <w:rPr>
          <w:i/>
        </w:rPr>
        <w:t>этом</w:t>
      </w:r>
      <w:r w:rsidR="00B53863" w:rsidRPr="00B53863">
        <w:rPr>
          <w:i/>
        </w:rPr>
        <w:t xml:space="preserve"> </w:t>
      </w:r>
      <w:r w:rsidRPr="00B53863">
        <w:rPr>
          <w:i/>
        </w:rPr>
        <w:t>году</w:t>
      </w:r>
      <w:r w:rsidR="00B53863" w:rsidRPr="00B53863">
        <w:rPr>
          <w:i/>
        </w:rPr>
        <w:t xml:space="preserve"> </w:t>
      </w:r>
      <w:r w:rsidRPr="00B53863">
        <w:rPr>
          <w:i/>
        </w:rPr>
        <w:t>для</w:t>
      </w:r>
      <w:r w:rsidR="00B53863" w:rsidRPr="00B53863">
        <w:rPr>
          <w:i/>
        </w:rPr>
        <w:t xml:space="preserve"> </w:t>
      </w:r>
      <w:r w:rsidRPr="00B53863">
        <w:rPr>
          <w:i/>
        </w:rPr>
        <w:t>назначения</w:t>
      </w:r>
      <w:r w:rsidR="00B53863" w:rsidRPr="00B53863">
        <w:rPr>
          <w:i/>
        </w:rPr>
        <w:t xml:space="preserve"> </w:t>
      </w:r>
      <w:r w:rsidRPr="00B53863">
        <w:rPr>
          <w:i/>
        </w:rPr>
        <w:t>страховой</w:t>
      </w:r>
      <w:r w:rsidR="00B53863" w:rsidRPr="00B53863">
        <w:rPr>
          <w:i/>
        </w:rPr>
        <w:t xml:space="preserve"> </w:t>
      </w:r>
      <w:r w:rsidRPr="00B53863">
        <w:rPr>
          <w:i/>
        </w:rPr>
        <w:t>пенсии</w:t>
      </w:r>
      <w:r w:rsidR="00B53863" w:rsidRPr="00B53863">
        <w:rPr>
          <w:i/>
        </w:rPr>
        <w:t xml:space="preserve"> </w:t>
      </w:r>
      <w:r w:rsidRPr="00B53863">
        <w:rPr>
          <w:i/>
        </w:rPr>
        <w:t>понадобятся</w:t>
      </w:r>
      <w:r w:rsidR="00B53863" w:rsidRPr="00B53863">
        <w:rPr>
          <w:i/>
        </w:rPr>
        <w:t xml:space="preserve"> </w:t>
      </w:r>
      <w:r w:rsidRPr="00B53863">
        <w:rPr>
          <w:i/>
        </w:rPr>
        <w:t>минимум</w:t>
      </w:r>
      <w:r w:rsidR="00B53863" w:rsidRPr="00B53863">
        <w:rPr>
          <w:i/>
        </w:rPr>
        <w:t xml:space="preserve"> </w:t>
      </w:r>
      <w:r w:rsidRPr="00B53863">
        <w:rPr>
          <w:i/>
        </w:rPr>
        <w:t>15</w:t>
      </w:r>
      <w:r w:rsidR="00B53863" w:rsidRPr="00B53863">
        <w:rPr>
          <w:i/>
        </w:rPr>
        <w:t xml:space="preserve"> </w:t>
      </w:r>
      <w:r w:rsidRPr="00B53863">
        <w:rPr>
          <w:i/>
        </w:rPr>
        <w:t>лет</w:t>
      </w:r>
      <w:r w:rsidR="00B53863" w:rsidRPr="00B53863">
        <w:rPr>
          <w:i/>
        </w:rPr>
        <w:t xml:space="preserve"> </w:t>
      </w:r>
      <w:r w:rsidRPr="00B53863">
        <w:rPr>
          <w:i/>
        </w:rPr>
        <w:t>трудового</w:t>
      </w:r>
      <w:r w:rsidR="00B53863" w:rsidRPr="00B53863">
        <w:rPr>
          <w:i/>
        </w:rPr>
        <w:t xml:space="preserve"> </w:t>
      </w:r>
      <w:r w:rsidRPr="00B53863">
        <w:rPr>
          <w:i/>
        </w:rPr>
        <w:t>стажа</w:t>
      </w:r>
      <w:r w:rsidR="00B53863" w:rsidRPr="00B53863">
        <w:rPr>
          <w:i/>
        </w:rPr>
        <w:t xml:space="preserve"> </w:t>
      </w:r>
      <w:r w:rsidRPr="00B53863">
        <w:rPr>
          <w:i/>
        </w:rPr>
        <w:t>и</w:t>
      </w:r>
      <w:r w:rsidR="00B53863" w:rsidRPr="00B53863">
        <w:rPr>
          <w:i/>
        </w:rPr>
        <w:t xml:space="preserve"> </w:t>
      </w:r>
      <w:r w:rsidRPr="00B53863">
        <w:rPr>
          <w:i/>
        </w:rPr>
        <w:t>28,2</w:t>
      </w:r>
      <w:r w:rsidR="00B53863" w:rsidRPr="00B53863">
        <w:rPr>
          <w:i/>
        </w:rPr>
        <w:t xml:space="preserve"> </w:t>
      </w:r>
      <w:r w:rsidRPr="00B53863">
        <w:rPr>
          <w:i/>
        </w:rPr>
        <w:t>пенсионного</w:t>
      </w:r>
      <w:r w:rsidR="00B53863" w:rsidRPr="00B53863">
        <w:rPr>
          <w:i/>
        </w:rPr>
        <w:t xml:space="preserve"> </w:t>
      </w:r>
      <w:r w:rsidRPr="00B53863">
        <w:rPr>
          <w:i/>
        </w:rPr>
        <w:t>коэффициента.</w:t>
      </w:r>
      <w:r w:rsidR="00B53863" w:rsidRPr="00B53863">
        <w:rPr>
          <w:i/>
        </w:rPr>
        <w:t xml:space="preserve"> </w:t>
      </w:r>
      <w:r w:rsidRPr="00B53863">
        <w:rPr>
          <w:i/>
        </w:rPr>
        <w:t>С</w:t>
      </w:r>
      <w:r w:rsidR="00B53863" w:rsidRPr="00B53863">
        <w:rPr>
          <w:i/>
        </w:rPr>
        <w:t xml:space="preserve"> </w:t>
      </w:r>
      <w:r w:rsidRPr="00B53863">
        <w:rPr>
          <w:i/>
        </w:rPr>
        <w:t>2025</w:t>
      </w:r>
      <w:r w:rsidR="00B53863" w:rsidRPr="00B53863">
        <w:rPr>
          <w:i/>
        </w:rPr>
        <w:t xml:space="preserve"> </w:t>
      </w:r>
      <w:r w:rsidRPr="00B53863">
        <w:rPr>
          <w:i/>
        </w:rPr>
        <w:t>года</w:t>
      </w:r>
      <w:r w:rsidR="00B53863" w:rsidRPr="00B53863">
        <w:rPr>
          <w:i/>
        </w:rPr>
        <w:t xml:space="preserve"> </w:t>
      </w:r>
      <w:r w:rsidRPr="00B53863">
        <w:rPr>
          <w:i/>
        </w:rPr>
        <w:t>минимальное</w:t>
      </w:r>
      <w:r w:rsidR="00B53863" w:rsidRPr="00B53863">
        <w:rPr>
          <w:i/>
        </w:rPr>
        <w:t xml:space="preserve"> </w:t>
      </w:r>
      <w:r w:rsidRPr="00B53863">
        <w:rPr>
          <w:i/>
        </w:rPr>
        <w:t>число</w:t>
      </w:r>
      <w:r w:rsidR="00B53863" w:rsidRPr="00B53863">
        <w:rPr>
          <w:i/>
        </w:rPr>
        <w:t xml:space="preserve"> </w:t>
      </w:r>
      <w:r w:rsidRPr="00B53863">
        <w:rPr>
          <w:i/>
        </w:rPr>
        <w:t>баллов</w:t>
      </w:r>
      <w:r w:rsidR="00B53863" w:rsidRPr="00B53863">
        <w:rPr>
          <w:i/>
        </w:rPr>
        <w:t xml:space="preserve"> </w:t>
      </w:r>
      <w:r w:rsidRPr="00B53863">
        <w:rPr>
          <w:i/>
        </w:rPr>
        <w:t>вырастет</w:t>
      </w:r>
      <w:r w:rsidR="00B53863" w:rsidRPr="00B53863">
        <w:rPr>
          <w:i/>
        </w:rPr>
        <w:t xml:space="preserve"> </w:t>
      </w:r>
      <w:r w:rsidRPr="00B53863">
        <w:rPr>
          <w:i/>
        </w:rPr>
        <w:t>до</w:t>
      </w:r>
      <w:r w:rsidR="00B53863" w:rsidRPr="00B53863">
        <w:rPr>
          <w:i/>
        </w:rPr>
        <w:t xml:space="preserve"> </w:t>
      </w:r>
      <w:r w:rsidRPr="00B53863">
        <w:rPr>
          <w:i/>
        </w:rPr>
        <w:t>тридцати,</w:t>
      </w:r>
      <w:r w:rsidR="00B53863" w:rsidRPr="00B53863">
        <w:rPr>
          <w:i/>
        </w:rPr>
        <w:t xml:space="preserve"> </w:t>
      </w:r>
      <w:hyperlink w:anchor="А106" w:history="1">
        <w:r w:rsidRPr="00B53863">
          <w:rPr>
            <w:rStyle w:val="a3"/>
            <w:i/>
          </w:rPr>
          <w:t>рассказал</w:t>
        </w:r>
        <w:r w:rsidR="00B53863" w:rsidRPr="00B53863">
          <w:rPr>
            <w:rStyle w:val="a3"/>
            <w:i/>
          </w:rPr>
          <w:t xml:space="preserve"> «</w:t>
        </w:r>
        <w:r w:rsidRPr="00B53863">
          <w:rPr>
            <w:rStyle w:val="a3"/>
            <w:i/>
          </w:rPr>
          <w:t>Прайм</w:t>
        </w:r>
        <w:r w:rsidR="00B53863" w:rsidRPr="00B53863">
          <w:rPr>
            <w:rStyle w:val="a3"/>
            <w:i/>
          </w:rPr>
          <w:t>»</w:t>
        </w:r>
      </w:hyperlink>
      <w:r w:rsidR="00B53863" w:rsidRPr="00B53863">
        <w:rPr>
          <w:i/>
        </w:rPr>
        <w:t xml:space="preserve"> </w:t>
      </w:r>
      <w:r w:rsidRPr="00B53863">
        <w:rPr>
          <w:i/>
        </w:rPr>
        <w:t>декан</w:t>
      </w:r>
      <w:r w:rsidR="00B53863" w:rsidRPr="00B53863">
        <w:rPr>
          <w:i/>
        </w:rPr>
        <w:t xml:space="preserve"> </w:t>
      </w:r>
      <w:r w:rsidRPr="00B53863">
        <w:rPr>
          <w:i/>
        </w:rPr>
        <w:t>факультета</w:t>
      </w:r>
      <w:r w:rsidR="00B53863" w:rsidRPr="00B53863">
        <w:rPr>
          <w:i/>
        </w:rPr>
        <w:t xml:space="preserve"> </w:t>
      </w:r>
      <w:r w:rsidRPr="00B53863">
        <w:rPr>
          <w:i/>
        </w:rPr>
        <w:t>права</w:t>
      </w:r>
      <w:r w:rsidR="00B53863" w:rsidRPr="00B53863">
        <w:rPr>
          <w:i/>
        </w:rPr>
        <w:t xml:space="preserve"> </w:t>
      </w:r>
      <w:r w:rsidRPr="00B53863">
        <w:rPr>
          <w:i/>
        </w:rPr>
        <w:t>НИУ</w:t>
      </w:r>
      <w:r w:rsidR="00B53863" w:rsidRPr="00B53863">
        <w:rPr>
          <w:i/>
        </w:rPr>
        <w:t xml:space="preserve"> </w:t>
      </w:r>
      <w:r w:rsidRPr="00B53863">
        <w:rPr>
          <w:i/>
        </w:rPr>
        <w:t>ВШЭ</w:t>
      </w:r>
      <w:r w:rsidR="00B53863" w:rsidRPr="00B53863">
        <w:rPr>
          <w:i/>
        </w:rPr>
        <w:t xml:space="preserve"> </w:t>
      </w:r>
      <w:r w:rsidRPr="00B53863">
        <w:rPr>
          <w:i/>
        </w:rPr>
        <w:t>Вадим</w:t>
      </w:r>
      <w:r w:rsidR="00B53863" w:rsidRPr="00B53863">
        <w:rPr>
          <w:i/>
        </w:rPr>
        <w:t xml:space="preserve"> </w:t>
      </w:r>
      <w:r w:rsidRPr="00B53863">
        <w:rPr>
          <w:i/>
        </w:rPr>
        <w:t>Виноградов.</w:t>
      </w:r>
      <w:r w:rsidR="00B53863" w:rsidRPr="00B53863">
        <w:rPr>
          <w:i/>
        </w:rPr>
        <w:t xml:space="preserve"> </w:t>
      </w:r>
      <w:r w:rsidRPr="00B53863">
        <w:rPr>
          <w:i/>
        </w:rPr>
        <w:t>По</w:t>
      </w:r>
      <w:r w:rsidR="00B53863" w:rsidRPr="00B53863">
        <w:rPr>
          <w:i/>
        </w:rPr>
        <w:t xml:space="preserve"> </w:t>
      </w:r>
      <w:r w:rsidRPr="00B53863">
        <w:rPr>
          <w:i/>
        </w:rPr>
        <w:t>его</w:t>
      </w:r>
      <w:r w:rsidR="00B53863" w:rsidRPr="00B53863">
        <w:rPr>
          <w:i/>
        </w:rPr>
        <w:t xml:space="preserve"> </w:t>
      </w:r>
      <w:r w:rsidRPr="00B53863">
        <w:rPr>
          <w:i/>
        </w:rPr>
        <w:t>словам,</w:t>
      </w:r>
      <w:r w:rsidR="00B53863" w:rsidRPr="00B53863">
        <w:rPr>
          <w:i/>
        </w:rPr>
        <w:t xml:space="preserve"> </w:t>
      </w:r>
      <w:r w:rsidRPr="00B53863">
        <w:rPr>
          <w:i/>
        </w:rPr>
        <w:t>количество</w:t>
      </w:r>
      <w:r w:rsidR="00B53863" w:rsidRPr="00B53863">
        <w:rPr>
          <w:i/>
        </w:rPr>
        <w:t xml:space="preserve"> </w:t>
      </w:r>
      <w:r w:rsidRPr="00B53863">
        <w:rPr>
          <w:i/>
        </w:rPr>
        <w:t>пенсионных</w:t>
      </w:r>
      <w:r w:rsidR="00B53863" w:rsidRPr="00B53863">
        <w:rPr>
          <w:i/>
        </w:rPr>
        <w:t xml:space="preserve"> </w:t>
      </w:r>
      <w:r w:rsidRPr="00B53863">
        <w:rPr>
          <w:i/>
        </w:rPr>
        <w:t>коэффициентов</w:t>
      </w:r>
      <w:r w:rsidR="00B53863" w:rsidRPr="00B53863">
        <w:rPr>
          <w:i/>
        </w:rPr>
        <w:t xml:space="preserve"> </w:t>
      </w:r>
      <w:r w:rsidRPr="00B53863">
        <w:rPr>
          <w:i/>
        </w:rPr>
        <w:t>зависит</w:t>
      </w:r>
      <w:r w:rsidR="00B53863" w:rsidRPr="00B53863">
        <w:rPr>
          <w:i/>
        </w:rPr>
        <w:t xml:space="preserve"> </w:t>
      </w:r>
      <w:r w:rsidRPr="00B53863">
        <w:rPr>
          <w:i/>
        </w:rPr>
        <w:t>от</w:t>
      </w:r>
      <w:r w:rsidR="00B53863" w:rsidRPr="00B53863">
        <w:rPr>
          <w:i/>
        </w:rPr>
        <w:t xml:space="preserve"> </w:t>
      </w:r>
      <w:r w:rsidRPr="00B53863">
        <w:rPr>
          <w:i/>
        </w:rPr>
        <w:t>начисленных</w:t>
      </w:r>
      <w:r w:rsidR="00B53863" w:rsidRPr="00B53863">
        <w:rPr>
          <w:i/>
        </w:rPr>
        <w:t xml:space="preserve"> </w:t>
      </w:r>
      <w:r w:rsidRPr="00B53863">
        <w:rPr>
          <w:i/>
        </w:rPr>
        <w:t>и</w:t>
      </w:r>
      <w:r w:rsidR="00B53863" w:rsidRPr="00B53863">
        <w:rPr>
          <w:i/>
        </w:rPr>
        <w:t xml:space="preserve"> </w:t>
      </w:r>
      <w:r w:rsidRPr="00B53863">
        <w:rPr>
          <w:i/>
        </w:rPr>
        <w:t>уплаченных</w:t>
      </w:r>
      <w:r w:rsidR="00B53863" w:rsidRPr="00B53863">
        <w:rPr>
          <w:i/>
        </w:rPr>
        <w:t xml:space="preserve"> </w:t>
      </w:r>
      <w:r w:rsidRPr="00B53863">
        <w:rPr>
          <w:i/>
        </w:rPr>
        <w:t>страховых</w:t>
      </w:r>
      <w:r w:rsidR="00B53863" w:rsidRPr="00B53863">
        <w:rPr>
          <w:i/>
        </w:rPr>
        <w:t xml:space="preserve"> </w:t>
      </w:r>
      <w:r w:rsidRPr="00B53863">
        <w:rPr>
          <w:i/>
        </w:rPr>
        <w:t>взносов</w:t>
      </w:r>
      <w:r w:rsidR="00B53863" w:rsidRPr="00B53863">
        <w:rPr>
          <w:i/>
        </w:rPr>
        <w:t xml:space="preserve"> </w:t>
      </w:r>
      <w:r w:rsidRPr="00B53863">
        <w:rPr>
          <w:i/>
        </w:rPr>
        <w:t>в</w:t>
      </w:r>
      <w:r w:rsidR="00B53863" w:rsidRPr="00B53863">
        <w:rPr>
          <w:i/>
        </w:rPr>
        <w:t xml:space="preserve"> </w:t>
      </w:r>
      <w:r w:rsidRPr="00B53863">
        <w:rPr>
          <w:i/>
        </w:rPr>
        <w:t>систему</w:t>
      </w:r>
      <w:r w:rsidR="00B53863" w:rsidRPr="00B53863">
        <w:rPr>
          <w:i/>
        </w:rPr>
        <w:t xml:space="preserve"> </w:t>
      </w:r>
      <w:r w:rsidRPr="00B53863">
        <w:rPr>
          <w:i/>
        </w:rPr>
        <w:t>обязательного</w:t>
      </w:r>
      <w:r w:rsidR="00B53863" w:rsidRPr="00B53863">
        <w:rPr>
          <w:i/>
        </w:rPr>
        <w:t xml:space="preserve"> </w:t>
      </w:r>
      <w:r w:rsidRPr="00B53863">
        <w:rPr>
          <w:i/>
        </w:rPr>
        <w:t>пенсионного</w:t>
      </w:r>
      <w:r w:rsidR="00B53863" w:rsidRPr="00B53863">
        <w:rPr>
          <w:i/>
        </w:rPr>
        <w:t xml:space="preserve"> </w:t>
      </w:r>
      <w:r w:rsidRPr="00B53863">
        <w:rPr>
          <w:i/>
        </w:rPr>
        <w:t>страхования</w:t>
      </w:r>
      <w:r w:rsidR="00B53863" w:rsidRPr="00B53863">
        <w:rPr>
          <w:i/>
        </w:rPr>
        <w:t xml:space="preserve"> </w:t>
      </w:r>
      <w:r w:rsidRPr="00B53863">
        <w:rPr>
          <w:i/>
        </w:rPr>
        <w:t>и</w:t>
      </w:r>
      <w:r w:rsidR="00B53863" w:rsidRPr="00B53863">
        <w:rPr>
          <w:i/>
        </w:rPr>
        <w:t xml:space="preserve"> </w:t>
      </w:r>
      <w:r w:rsidRPr="00B53863">
        <w:rPr>
          <w:i/>
        </w:rPr>
        <w:t>длительности</w:t>
      </w:r>
      <w:r w:rsidR="00B53863" w:rsidRPr="00B53863">
        <w:rPr>
          <w:i/>
        </w:rPr>
        <w:t xml:space="preserve"> </w:t>
      </w:r>
      <w:r w:rsidRPr="00B53863">
        <w:rPr>
          <w:i/>
        </w:rPr>
        <w:t>страхового</w:t>
      </w:r>
      <w:r w:rsidR="00B53863" w:rsidRPr="00B53863">
        <w:rPr>
          <w:i/>
        </w:rPr>
        <w:t xml:space="preserve"> </w:t>
      </w:r>
      <w:r w:rsidRPr="00B53863">
        <w:rPr>
          <w:i/>
        </w:rPr>
        <w:t>(трудового)</w:t>
      </w:r>
      <w:r w:rsidR="00B53863" w:rsidRPr="00B53863">
        <w:rPr>
          <w:i/>
        </w:rPr>
        <w:t xml:space="preserve"> </w:t>
      </w:r>
      <w:r w:rsidRPr="00B53863">
        <w:rPr>
          <w:i/>
        </w:rPr>
        <w:t>стажа</w:t>
      </w:r>
    </w:p>
    <w:p w:rsidR="008C2CB0" w:rsidRPr="00B53863" w:rsidRDefault="008C2CB0" w:rsidP="00676D5F">
      <w:pPr>
        <w:numPr>
          <w:ilvl w:val="0"/>
          <w:numId w:val="25"/>
        </w:numPr>
        <w:rPr>
          <w:i/>
        </w:rPr>
      </w:pPr>
      <w:r w:rsidRPr="00B53863">
        <w:rPr>
          <w:i/>
        </w:rPr>
        <w:t>Чтобы</w:t>
      </w:r>
      <w:r w:rsidR="00B53863" w:rsidRPr="00B53863">
        <w:rPr>
          <w:i/>
        </w:rPr>
        <w:t xml:space="preserve"> </w:t>
      </w:r>
      <w:r w:rsidRPr="00B53863">
        <w:rPr>
          <w:i/>
        </w:rPr>
        <w:t>получить</w:t>
      </w:r>
      <w:r w:rsidR="00B53863" w:rsidRPr="00B53863">
        <w:rPr>
          <w:i/>
        </w:rPr>
        <w:t xml:space="preserve"> </w:t>
      </w:r>
      <w:r w:rsidRPr="00B53863">
        <w:rPr>
          <w:i/>
        </w:rPr>
        <w:t>страховую</w:t>
      </w:r>
      <w:r w:rsidR="00B53863" w:rsidRPr="00B53863">
        <w:rPr>
          <w:i/>
        </w:rPr>
        <w:t xml:space="preserve"> </w:t>
      </w:r>
      <w:r w:rsidRPr="00B53863">
        <w:rPr>
          <w:i/>
        </w:rPr>
        <w:t>пенсию,</w:t>
      </w:r>
      <w:r w:rsidR="00B53863" w:rsidRPr="00B53863">
        <w:rPr>
          <w:i/>
        </w:rPr>
        <w:t xml:space="preserve"> </w:t>
      </w:r>
      <w:r w:rsidRPr="00B53863">
        <w:rPr>
          <w:i/>
        </w:rPr>
        <w:t>нужно</w:t>
      </w:r>
      <w:r w:rsidR="00B53863" w:rsidRPr="00B53863">
        <w:rPr>
          <w:i/>
        </w:rPr>
        <w:t xml:space="preserve"> </w:t>
      </w:r>
      <w:r w:rsidRPr="00B53863">
        <w:rPr>
          <w:i/>
        </w:rPr>
        <w:t>иметь</w:t>
      </w:r>
      <w:r w:rsidR="00B53863" w:rsidRPr="00B53863">
        <w:rPr>
          <w:i/>
        </w:rPr>
        <w:t xml:space="preserve"> </w:t>
      </w:r>
      <w:r w:rsidRPr="00B53863">
        <w:rPr>
          <w:i/>
        </w:rPr>
        <w:t>15-летний</w:t>
      </w:r>
      <w:r w:rsidR="00B53863" w:rsidRPr="00B53863">
        <w:rPr>
          <w:i/>
        </w:rPr>
        <w:t xml:space="preserve"> </w:t>
      </w:r>
      <w:r w:rsidRPr="00B53863">
        <w:rPr>
          <w:i/>
        </w:rPr>
        <w:t>стаж</w:t>
      </w:r>
      <w:r w:rsidR="00B53863" w:rsidRPr="00B53863">
        <w:rPr>
          <w:i/>
        </w:rPr>
        <w:t xml:space="preserve"> </w:t>
      </w:r>
      <w:r w:rsidRPr="00B53863">
        <w:rPr>
          <w:i/>
        </w:rPr>
        <w:t>и</w:t>
      </w:r>
      <w:r w:rsidR="00B53863" w:rsidRPr="00B53863">
        <w:rPr>
          <w:i/>
        </w:rPr>
        <w:t xml:space="preserve"> </w:t>
      </w:r>
      <w:r w:rsidRPr="00B53863">
        <w:rPr>
          <w:i/>
        </w:rPr>
        <w:t>от</w:t>
      </w:r>
      <w:r w:rsidR="00B53863" w:rsidRPr="00B53863">
        <w:rPr>
          <w:i/>
        </w:rPr>
        <w:t xml:space="preserve"> </w:t>
      </w:r>
      <w:r w:rsidRPr="00B53863">
        <w:rPr>
          <w:i/>
        </w:rPr>
        <w:t>28,2</w:t>
      </w:r>
      <w:r w:rsidR="00B53863" w:rsidRPr="00B53863">
        <w:rPr>
          <w:i/>
        </w:rPr>
        <w:t xml:space="preserve"> </w:t>
      </w:r>
      <w:r w:rsidRPr="00B53863">
        <w:rPr>
          <w:i/>
        </w:rPr>
        <w:t>пенсионного</w:t>
      </w:r>
      <w:r w:rsidR="00B53863" w:rsidRPr="00B53863">
        <w:rPr>
          <w:i/>
        </w:rPr>
        <w:t xml:space="preserve"> </w:t>
      </w:r>
      <w:r w:rsidRPr="00B53863">
        <w:rPr>
          <w:i/>
        </w:rPr>
        <w:t>коэффициента.</w:t>
      </w:r>
      <w:r w:rsidR="00B53863" w:rsidRPr="00B53863">
        <w:rPr>
          <w:i/>
        </w:rPr>
        <w:t xml:space="preserve"> </w:t>
      </w:r>
      <w:r w:rsidRPr="00B53863">
        <w:rPr>
          <w:i/>
        </w:rPr>
        <w:t>Об</w:t>
      </w:r>
      <w:r w:rsidR="00B53863" w:rsidRPr="00B53863">
        <w:rPr>
          <w:i/>
        </w:rPr>
        <w:t xml:space="preserve"> </w:t>
      </w:r>
      <w:r w:rsidRPr="00B53863">
        <w:rPr>
          <w:i/>
        </w:rPr>
        <w:t>этом</w:t>
      </w:r>
      <w:r w:rsidR="00B53863" w:rsidRPr="00B53863">
        <w:rPr>
          <w:i/>
        </w:rPr>
        <w:t xml:space="preserve"> </w:t>
      </w:r>
      <w:r w:rsidRPr="00B53863">
        <w:rPr>
          <w:i/>
        </w:rPr>
        <w:t>рассказал</w:t>
      </w:r>
      <w:r w:rsidR="00B53863" w:rsidRPr="00B53863">
        <w:rPr>
          <w:i/>
        </w:rPr>
        <w:t xml:space="preserve"> </w:t>
      </w:r>
      <w:r w:rsidRPr="00B53863">
        <w:rPr>
          <w:i/>
        </w:rPr>
        <w:t>эксперт</w:t>
      </w:r>
      <w:r w:rsidR="00B53863" w:rsidRPr="00B53863">
        <w:rPr>
          <w:i/>
        </w:rPr>
        <w:t xml:space="preserve"> </w:t>
      </w:r>
      <w:r w:rsidRPr="00B53863">
        <w:rPr>
          <w:i/>
        </w:rPr>
        <w:t>НИУ</w:t>
      </w:r>
      <w:r w:rsidR="00B53863" w:rsidRPr="00B53863">
        <w:rPr>
          <w:i/>
        </w:rPr>
        <w:t xml:space="preserve"> </w:t>
      </w:r>
      <w:r w:rsidRPr="00B53863">
        <w:rPr>
          <w:i/>
        </w:rPr>
        <w:t>ВШЭ</w:t>
      </w:r>
      <w:r w:rsidR="00B53863" w:rsidRPr="00B53863">
        <w:rPr>
          <w:i/>
        </w:rPr>
        <w:t xml:space="preserve"> </w:t>
      </w:r>
      <w:r w:rsidRPr="00B53863">
        <w:rPr>
          <w:i/>
        </w:rPr>
        <w:t>Вадим</w:t>
      </w:r>
      <w:r w:rsidR="00B53863" w:rsidRPr="00B53863">
        <w:rPr>
          <w:i/>
        </w:rPr>
        <w:t xml:space="preserve"> </w:t>
      </w:r>
      <w:r w:rsidRPr="00B53863">
        <w:rPr>
          <w:i/>
        </w:rPr>
        <w:lastRenderedPageBreak/>
        <w:t>Виноградов.</w:t>
      </w:r>
      <w:r w:rsidR="00B53863" w:rsidRPr="00B53863">
        <w:rPr>
          <w:i/>
        </w:rPr>
        <w:t xml:space="preserve"> </w:t>
      </w:r>
      <w:r w:rsidRPr="00B53863">
        <w:rPr>
          <w:i/>
        </w:rPr>
        <w:t>Он</w:t>
      </w:r>
      <w:r w:rsidR="00B53863" w:rsidRPr="00B53863">
        <w:rPr>
          <w:i/>
        </w:rPr>
        <w:t xml:space="preserve"> </w:t>
      </w:r>
      <w:r w:rsidRPr="00B53863">
        <w:rPr>
          <w:i/>
        </w:rPr>
        <w:t>добавил,</w:t>
      </w:r>
      <w:r w:rsidR="00B53863" w:rsidRPr="00B53863">
        <w:rPr>
          <w:i/>
        </w:rPr>
        <w:t xml:space="preserve"> </w:t>
      </w:r>
      <w:r w:rsidRPr="00B53863">
        <w:rPr>
          <w:i/>
        </w:rPr>
        <w:t>что</w:t>
      </w:r>
      <w:r w:rsidR="00B53863" w:rsidRPr="00B53863">
        <w:rPr>
          <w:i/>
        </w:rPr>
        <w:t xml:space="preserve"> </w:t>
      </w:r>
      <w:r w:rsidRPr="00B53863">
        <w:rPr>
          <w:i/>
        </w:rPr>
        <w:t>на</w:t>
      </w:r>
      <w:r w:rsidR="00B53863" w:rsidRPr="00B53863">
        <w:rPr>
          <w:i/>
        </w:rPr>
        <w:t xml:space="preserve"> </w:t>
      </w:r>
      <w:r w:rsidRPr="00B53863">
        <w:rPr>
          <w:i/>
        </w:rPr>
        <w:t>размер</w:t>
      </w:r>
      <w:r w:rsidR="00B53863" w:rsidRPr="00B53863">
        <w:rPr>
          <w:i/>
        </w:rPr>
        <w:t xml:space="preserve"> </w:t>
      </w:r>
      <w:r w:rsidRPr="00B53863">
        <w:rPr>
          <w:i/>
        </w:rPr>
        <w:t>пенсии</w:t>
      </w:r>
      <w:r w:rsidR="00B53863" w:rsidRPr="00B53863">
        <w:rPr>
          <w:i/>
        </w:rPr>
        <w:t xml:space="preserve"> </w:t>
      </w:r>
      <w:r w:rsidRPr="00B53863">
        <w:rPr>
          <w:i/>
        </w:rPr>
        <w:t>будет</w:t>
      </w:r>
      <w:r w:rsidR="00B53863" w:rsidRPr="00B53863">
        <w:rPr>
          <w:i/>
        </w:rPr>
        <w:t xml:space="preserve"> </w:t>
      </w:r>
      <w:r w:rsidRPr="00B53863">
        <w:rPr>
          <w:i/>
        </w:rPr>
        <w:t>влиять</w:t>
      </w:r>
      <w:r w:rsidR="00B53863" w:rsidRPr="00B53863">
        <w:rPr>
          <w:i/>
        </w:rPr>
        <w:t xml:space="preserve"> </w:t>
      </w:r>
      <w:r w:rsidRPr="00B53863">
        <w:rPr>
          <w:i/>
        </w:rPr>
        <w:t>также</w:t>
      </w:r>
      <w:r w:rsidR="00B53863" w:rsidRPr="00B53863">
        <w:rPr>
          <w:i/>
        </w:rPr>
        <w:t xml:space="preserve"> </w:t>
      </w:r>
      <w:r w:rsidRPr="00B53863">
        <w:rPr>
          <w:i/>
        </w:rPr>
        <w:t>число</w:t>
      </w:r>
      <w:r w:rsidR="00B53863" w:rsidRPr="00B53863">
        <w:rPr>
          <w:i/>
        </w:rPr>
        <w:t xml:space="preserve"> </w:t>
      </w:r>
      <w:r w:rsidRPr="00B53863">
        <w:rPr>
          <w:i/>
        </w:rPr>
        <w:t>накопленных</w:t>
      </w:r>
      <w:r w:rsidR="00B53863" w:rsidRPr="00B53863">
        <w:rPr>
          <w:i/>
        </w:rPr>
        <w:t xml:space="preserve"> </w:t>
      </w:r>
      <w:r w:rsidRPr="00B53863">
        <w:rPr>
          <w:i/>
        </w:rPr>
        <w:t>баллов,</w:t>
      </w:r>
      <w:r w:rsidR="00B53863" w:rsidRPr="00B53863">
        <w:rPr>
          <w:i/>
        </w:rPr>
        <w:t xml:space="preserve"> </w:t>
      </w:r>
      <w:r w:rsidRPr="00B53863">
        <w:rPr>
          <w:i/>
        </w:rPr>
        <w:t>например,</w:t>
      </w:r>
      <w:r w:rsidR="00B53863" w:rsidRPr="00B53863">
        <w:rPr>
          <w:i/>
        </w:rPr>
        <w:t xml:space="preserve"> </w:t>
      </w:r>
      <w:r w:rsidRPr="00B53863">
        <w:rPr>
          <w:i/>
        </w:rPr>
        <w:t>при</w:t>
      </w:r>
      <w:r w:rsidR="00B53863" w:rsidRPr="00B53863">
        <w:rPr>
          <w:i/>
        </w:rPr>
        <w:t xml:space="preserve"> </w:t>
      </w:r>
      <w:r w:rsidRPr="00B53863">
        <w:rPr>
          <w:i/>
        </w:rPr>
        <w:t>100</w:t>
      </w:r>
      <w:r w:rsidR="00B53863" w:rsidRPr="00B53863">
        <w:rPr>
          <w:i/>
        </w:rPr>
        <w:t xml:space="preserve"> </w:t>
      </w:r>
      <w:r w:rsidRPr="00B53863">
        <w:rPr>
          <w:i/>
        </w:rPr>
        <w:t>баллах</w:t>
      </w:r>
      <w:r w:rsidR="00B53863" w:rsidRPr="00B53863">
        <w:rPr>
          <w:i/>
        </w:rPr>
        <w:t xml:space="preserve"> </w:t>
      </w:r>
      <w:r w:rsidRPr="00B53863">
        <w:rPr>
          <w:i/>
        </w:rPr>
        <w:t>пенсия</w:t>
      </w:r>
      <w:r w:rsidR="00B53863" w:rsidRPr="00B53863">
        <w:rPr>
          <w:i/>
        </w:rPr>
        <w:t xml:space="preserve"> </w:t>
      </w:r>
      <w:r w:rsidRPr="00B53863">
        <w:rPr>
          <w:i/>
        </w:rPr>
        <w:t>составит</w:t>
      </w:r>
      <w:r w:rsidR="00B53863" w:rsidRPr="00B53863">
        <w:rPr>
          <w:i/>
        </w:rPr>
        <w:t xml:space="preserve"> </w:t>
      </w:r>
      <w:r w:rsidRPr="00B53863">
        <w:rPr>
          <w:i/>
        </w:rPr>
        <w:t>21</w:t>
      </w:r>
      <w:r w:rsidR="00B53863" w:rsidRPr="00B53863">
        <w:rPr>
          <w:i/>
        </w:rPr>
        <w:t xml:space="preserve"> </w:t>
      </w:r>
      <w:r w:rsidRPr="00B53863">
        <w:rPr>
          <w:i/>
        </w:rPr>
        <w:t>тысячу</w:t>
      </w:r>
      <w:r w:rsidR="00B53863" w:rsidRPr="00B53863">
        <w:rPr>
          <w:i/>
        </w:rPr>
        <w:t xml:space="preserve"> </w:t>
      </w:r>
      <w:r w:rsidRPr="00B53863">
        <w:rPr>
          <w:i/>
        </w:rPr>
        <w:t>рублей,</w:t>
      </w:r>
      <w:r w:rsidR="00B53863" w:rsidRPr="00B53863">
        <w:rPr>
          <w:i/>
        </w:rPr>
        <w:t xml:space="preserve"> </w:t>
      </w:r>
      <w:r w:rsidRPr="00B53863">
        <w:rPr>
          <w:i/>
        </w:rPr>
        <w:t>а</w:t>
      </w:r>
      <w:r w:rsidR="00B53863" w:rsidRPr="00B53863">
        <w:rPr>
          <w:i/>
        </w:rPr>
        <w:t xml:space="preserve"> </w:t>
      </w:r>
      <w:r w:rsidRPr="00B53863">
        <w:rPr>
          <w:i/>
        </w:rPr>
        <w:t>при</w:t>
      </w:r>
      <w:r w:rsidR="00B53863" w:rsidRPr="00B53863">
        <w:rPr>
          <w:i/>
        </w:rPr>
        <w:t xml:space="preserve"> </w:t>
      </w:r>
      <w:r w:rsidRPr="00B53863">
        <w:rPr>
          <w:i/>
        </w:rPr>
        <w:t>150</w:t>
      </w:r>
      <w:r w:rsidR="00B53863" w:rsidRPr="00B53863">
        <w:rPr>
          <w:i/>
        </w:rPr>
        <w:t xml:space="preserve"> - </w:t>
      </w:r>
      <w:r w:rsidRPr="00B53863">
        <w:rPr>
          <w:i/>
        </w:rPr>
        <w:t>уже</w:t>
      </w:r>
      <w:r w:rsidR="00B53863" w:rsidRPr="00B53863">
        <w:rPr>
          <w:i/>
        </w:rPr>
        <w:t xml:space="preserve"> </w:t>
      </w:r>
      <w:r w:rsidRPr="00B53863">
        <w:rPr>
          <w:i/>
        </w:rPr>
        <w:t>28</w:t>
      </w:r>
      <w:r w:rsidR="00B53863" w:rsidRPr="00B53863">
        <w:rPr>
          <w:i/>
        </w:rPr>
        <w:t xml:space="preserve"> </w:t>
      </w:r>
      <w:r w:rsidRPr="00B53863">
        <w:rPr>
          <w:i/>
        </w:rPr>
        <w:t>тысяч.</w:t>
      </w:r>
      <w:r w:rsidR="00B53863" w:rsidRPr="00B53863">
        <w:rPr>
          <w:i/>
        </w:rPr>
        <w:t xml:space="preserve"> </w:t>
      </w:r>
      <w:r w:rsidRPr="00B53863">
        <w:rPr>
          <w:i/>
        </w:rPr>
        <w:t>При</w:t>
      </w:r>
      <w:r w:rsidR="00B53863" w:rsidRPr="00B53863">
        <w:rPr>
          <w:i/>
        </w:rPr>
        <w:t xml:space="preserve"> </w:t>
      </w:r>
      <w:r w:rsidRPr="00B53863">
        <w:rPr>
          <w:i/>
        </w:rPr>
        <w:t>этом,</w:t>
      </w:r>
      <w:r w:rsidR="00B53863" w:rsidRPr="00B53863">
        <w:rPr>
          <w:i/>
        </w:rPr>
        <w:t xml:space="preserve"> </w:t>
      </w:r>
      <w:r w:rsidRPr="00B53863">
        <w:rPr>
          <w:i/>
        </w:rPr>
        <w:t>как</w:t>
      </w:r>
      <w:r w:rsidR="00B53863" w:rsidRPr="00B53863">
        <w:rPr>
          <w:i/>
        </w:rPr>
        <w:t xml:space="preserve"> </w:t>
      </w:r>
      <w:r w:rsidRPr="00B53863">
        <w:rPr>
          <w:i/>
        </w:rPr>
        <w:t>оказалось,</w:t>
      </w:r>
      <w:r w:rsidR="00B53863" w:rsidRPr="00B53863">
        <w:rPr>
          <w:i/>
        </w:rPr>
        <w:t xml:space="preserve"> </w:t>
      </w:r>
      <w:r w:rsidRPr="00B53863">
        <w:rPr>
          <w:i/>
        </w:rPr>
        <w:t>большинство</w:t>
      </w:r>
      <w:r w:rsidR="00B53863" w:rsidRPr="00B53863">
        <w:rPr>
          <w:i/>
        </w:rPr>
        <w:t xml:space="preserve"> </w:t>
      </w:r>
      <w:r w:rsidRPr="00B53863">
        <w:rPr>
          <w:i/>
        </w:rPr>
        <w:t>россиян</w:t>
      </w:r>
      <w:r w:rsidR="00B53863" w:rsidRPr="00B53863">
        <w:rPr>
          <w:i/>
        </w:rPr>
        <w:t xml:space="preserve"> </w:t>
      </w:r>
      <w:r w:rsidRPr="00B53863">
        <w:rPr>
          <w:i/>
        </w:rPr>
        <w:t>за</w:t>
      </w:r>
      <w:r w:rsidR="00B53863" w:rsidRPr="00B53863">
        <w:rPr>
          <w:i/>
        </w:rPr>
        <w:t xml:space="preserve"> </w:t>
      </w:r>
      <w:r w:rsidRPr="00B53863">
        <w:rPr>
          <w:i/>
        </w:rPr>
        <w:t>этой</w:t>
      </w:r>
      <w:r w:rsidR="00B53863" w:rsidRPr="00B53863">
        <w:rPr>
          <w:i/>
        </w:rPr>
        <w:t xml:space="preserve"> </w:t>
      </w:r>
      <w:r w:rsidRPr="00B53863">
        <w:rPr>
          <w:i/>
        </w:rPr>
        <w:t>сложной</w:t>
      </w:r>
      <w:r w:rsidR="00B53863" w:rsidRPr="00B53863">
        <w:rPr>
          <w:i/>
        </w:rPr>
        <w:t xml:space="preserve"> </w:t>
      </w:r>
      <w:r w:rsidRPr="00B53863">
        <w:rPr>
          <w:i/>
        </w:rPr>
        <w:t>схемой</w:t>
      </w:r>
      <w:r w:rsidR="00B53863" w:rsidRPr="00B53863">
        <w:rPr>
          <w:i/>
        </w:rPr>
        <w:t xml:space="preserve"> </w:t>
      </w:r>
      <w:r w:rsidRPr="00B53863">
        <w:rPr>
          <w:i/>
        </w:rPr>
        <w:t>коэффициентов</w:t>
      </w:r>
      <w:r w:rsidR="00B53863" w:rsidRPr="00B53863">
        <w:rPr>
          <w:i/>
        </w:rPr>
        <w:t xml:space="preserve"> </w:t>
      </w:r>
      <w:r w:rsidRPr="00B53863">
        <w:rPr>
          <w:i/>
        </w:rPr>
        <w:t>и</w:t>
      </w:r>
      <w:r w:rsidR="00B53863" w:rsidRPr="00B53863">
        <w:rPr>
          <w:i/>
        </w:rPr>
        <w:t xml:space="preserve"> </w:t>
      </w:r>
      <w:r w:rsidRPr="00B53863">
        <w:rPr>
          <w:i/>
        </w:rPr>
        <w:t>баллов</w:t>
      </w:r>
      <w:r w:rsidR="00B53863" w:rsidRPr="00B53863">
        <w:rPr>
          <w:i/>
        </w:rPr>
        <w:t xml:space="preserve"> </w:t>
      </w:r>
      <w:r w:rsidRPr="00B53863">
        <w:rPr>
          <w:i/>
        </w:rPr>
        <w:t>совсем</w:t>
      </w:r>
      <w:r w:rsidR="00B53863" w:rsidRPr="00B53863">
        <w:rPr>
          <w:i/>
        </w:rPr>
        <w:t xml:space="preserve"> </w:t>
      </w:r>
      <w:r w:rsidRPr="00B53863">
        <w:rPr>
          <w:i/>
        </w:rPr>
        <w:t>не</w:t>
      </w:r>
      <w:r w:rsidR="00B53863" w:rsidRPr="00B53863">
        <w:rPr>
          <w:i/>
        </w:rPr>
        <w:t xml:space="preserve"> </w:t>
      </w:r>
      <w:r w:rsidRPr="00B53863">
        <w:rPr>
          <w:i/>
        </w:rPr>
        <w:t>следит</w:t>
      </w:r>
      <w:r w:rsidR="00B53863" w:rsidRPr="00B53863">
        <w:rPr>
          <w:i/>
        </w:rPr>
        <w:t xml:space="preserve"> </w:t>
      </w:r>
      <w:r w:rsidRPr="00B53863">
        <w:rPr>
          <w:i/>
        </w:rPr>
        <w:t>и</w:t>
      </w:r>
      <w:r w:rsidR="00B53863" w:rsidRPr="00B53863">
        <w:rPr>
          <w:i/>
        </w:rPr>
        <w:t xml:space="preserve"> </w:t>
      </w:r>
      <w:r w:rsidRPr="00B53863">
        <w:rPr>
          <w:i/>
        </w:rPr>
        <w:t>не</w:t>
      </w:r>
      <w:r w:rsidR="00B53863" w:rsidRPr="00B53863">
        <w:rPr>
          <w:i/>
        </w:rPr>
        <w:t xml:space="preserve"> </w:t>
      </w:r>
      <w:r w:rsidRPr="00B53863">
        <w:rPr>
          <w:i/>
        </w:rPr>
        <w:t>разбирается,</w:t>
      </w:r>
      <w:r w:rsidR="00B53863" w:rsidRPr="00B53863">
        <w:rPr>
          <w:i/>
        </w:rPr>
        <w:t xml:space="preserve"> </w:t>
      </w:r>
      <w:r w:rsidRPr="00B53863">
        <w:rPr>
          <w:i/>
        </w:rPr>
        <w:t>какая</w:t>
      </w:r>
      <w:r w:rsidR="00B53863" w:rsidRPr="00B53863">
        <w:rPr>
          <w:i/>
        </w:rPr>
        <w:t xml:space="preserve"> </w:t>
      </w:r>
      <w:r w:rsidRPr="00B53863">
        <w:rPr>
          <w:i/>
        </w:rPr>
        <w:t>пенсия</w:t>
      </w:r>
      <w:r w:rsidR="00B53863" w:rsidRPr="00B53863">
        <w:rPr>
          <w:i/>
        </w:rPr>
        <w:t xml:space="preserve"> </w:t>
      </w:r>
      <w:r w:rsidRPr="00B53863">
        <w:rPr>
          <w:i/>
        </w:rPr>
        <w:t>ему</w:t>
      </w:r>
      <w:r w:rsidR="00B53863" w:rsidRPr="00B53863">
        <w:rPr>
          <w:i/>
        </w:rPr>
        <w:t xml:space="preserve"> </w:t>
      </w:r>
      <w:r w:rsidRPr="00B53863">
        <w:rPr>
          <w:i/>
        </w:rPr>
        <w:t>полагается.</w:t>
      </w:r>
      <w:r w:rsidR="00B53863" w:rsidRPr="00B53863">
        <w:rPr>
          <w:i/>
        </w:rPr>
        <w:t xml:space="preserve"> </w:t>
      </w:r>
      <w:r w:rsidRPr="00B53863">
        <w:rPr>
          <w:i/>
        </w:rPr>
        <w:t>Об</w:t>
      </w:r>
      <w:r w:rsidR="00B53863" w:rsidRPr="00B53863">
        <w:rPr>
          <w:i/>
        </w:rPr>
        <w:t xml:space="preserve"> </w:t>
      </w:r>
      <w:r w:rsidRPr="00B53863">
        <w:rPr>
          <w:i/>
        </w:rPr>
        <w:t>этом</w:t>
      </w:r>
      <w:r w:rsidR="00B53863" w:rsidRPr="00B53863">
        <w:rPr>
          <w:i/>
        </w:rPr>
        <w:t xml:space="preserve"> </w:t>
      </w:r>
      <w:hyperlink w:anchor="А107" w:history="1">
        <w:r w:rsidRPr="00B53863">
          <w:rPr>
            <w:rStyle w:val="a3"/>
            <w:i/>
          </w:rPr>
          <w:t>говорят</w:t>
        </w:r>
        <w:r w:rsidR="00B53863" w:rsidRPr="00B53863">
          <w:rPr>
            <w:rStyle w:val="a3"/>
            <w:i/>
          </w:rPr>
          <w:t xml:space="preserve"> </w:t>
        </w:r>
        <w:r w:rsidRPr="00B53863">
          <w:rPr>
            <w:rStyle w:val="a3"/>
            <w:i/>
          </w:rPr>
          <w:t>итоги</w:t>
        </w:r>
        <w:r w:rsidR="00B53863" w:rsidRPr="00B53863">
          <w:rPr>
            <w:rStyle w:val="a3"/>
            <w:i/>
          </w:rPr>
          <w:t xml:space="preserve"> </w:t>
        </w:r>
        <w:r w:rsidRPr="00B53863">
          <w:rPr>
            <w:rStyle w:val="a3"/>
            <w:i/>
          </w:rPr>
          <w:t>опроса</w:t>
        </w:r>
        <w:r w:rsidR="00B53863" w:rsidRPr="00B53863">
          <w:rPr>
            <w:rStyle w:val="a3"/>
            <w:i/>
          </w:rPr>
          <w:t xml:space="preserve"> </w:t>
        </w:r>
        <w:r w:rsidRPr="00B53863">
          <w:rPr>
            <w:rStyle w:val="a3"/>
            <w:i/>
          </w:rPr>
          <w:t>сайта</w:t>
        </w:r>
        <w:r w:rsidR="00B53863" w:rsidRPr="00B53863">
          <w:rPr>
            <w:rStyle w:val="a3"/>
            <w:i/>
          </w:rPr>
          <w:t xml:space="preserve"> </w:t>
        </w:r>
        <w:r w:rsidR="00F347F5" w:rsidRPr="00B53863">
          <w:rPr>
            <w:rStyle w:val="a3"/>
            <w:i/>
          </w:rPr>
          <w:t>издания</w:t>
        </w:r>
        <w:r w:rsidR="00B53863" w:rsidRPr="00B53863">
          <w:rPr>
            <w:rStyle w:val="a3"/>
            <w:i/>
          </w:rPr>
          <w:t xml:space="preserve"> «</w:t>
        </w:r>
        <w:r w:rsidR="00F347F5" w:rsidRPr="00B53863">
          <w:rPr>
            <w:rStyle w:val="a3"/>
            <w:i/>
          </w:rPr>
          <w:t>Комсомольская</w:t>
        </w:r>
        <w:r w:rsidR="00B53863" w:rsidRPr="00B53863">
          <w:rPr>
            <w:rStyle w:val="a3"/>
            <w:i/>
          </w:rPr>
          <w:t xml:space="preserve"> </w:t>
        </w:r>
        <w:r w:rsidR="00F347F5" w:rsidRPr="00B53863">
          <w:rPr>
            <w:rStyle w:val="a3"/>
            <w:i/>
          </w:rPr>
          <w:t>правда</w:t>
        </w:r>
        <w:r w:rsidR="00B53863" w:rsidRPr="00B53863">
          <w:rPr>
            <w:rStyle w:val="a3"/>
            <w:i/>
          </w:rPr>
          <w:t>»</w:t>
        </w:r>
      </w:hyperlink>
    </w:p>
    <w:p w:rsidR="00660B65" w:rsidRPr="00B53863" w:rsidRDefault="00660B65" w:rsidP="00676D5F">
      <w:pPr>
        <w:jc w:val="center"/>
        <w:rPr>
          <w:rFonts w:ascii="Arial" w:hAnsi="Arial" w:cs="Arial"/>
          <w:b/>
          <w:sz w:val="32"/>
          <w:szCs w:val="32"/>
        </w:rPr>
      </w:pPr>
      <w:r w:rsidRPr="00B53863">
        <w:rPr>
          <w:rFonts w:ascii="Arial" w:hAnsi="Arial" w:cs="Arial"/>
          <w:b/>
          <w:color w:val="984806"/>
          <w:sz w:val="32"/>
          <w:szCs w:val="32"/>
        </w:rPr>
        <w:t>Ц</w:t>
      </w:r>
      <w:r w:rsidRPr="00B53863">
        <w:rPr>
          <w:rFonts w:ascii="Arial" w:hAnsi="Arial" w:cs="Arial"/>
          <w:b/>
          <w:sz w:val="32"/>
          <w:szCs w:val="32"/>
        </w:rPr>
        <w:t>итаты</w:t>
      </w:r>
      <w:r w:rsidR="00B53863" w:rsidRPr="00B53863">
        <w:rPr>
          <w:rFonts w:ascii="Arial" w:hAnsi="Arial" w:cs="Arial"/>
          <w:b/>
          <w:sz w:val="32"/>
          <w:szCs w:val="32"/>
        </w:rPr>
        <w:t xml:space="preserve"> </w:t>
      </w:r>
      <w:r w:rsidRPr="00B53863">
        <w:rPr>
          <w:rFonts w:ascii="Arial" w:hAnsi="Arial" w:cs="Arial"/>
          <w:b/>
          <w:sz w:val="32"/>
          <w:szCs w:val="32"/>
        </w:rPr>
        <w:t>дня</w:t>
      </w:r>
    </w:p>
    <w:p w:rsidR="006810A8" w:rsidRPr="00B53863" w:rsidRDefault="006810A8" w:rsidP="003B3BAA">
      <w:pPr>
        <w:numPr>
          <w:ilvl w:val="0"/>
          <w:numId w:val="27"/>
        </w:numPr>
        <w:rPr>
          <w:i/>
        </w:rPr>
      </w:pPr>
      <w:r w:rsidRPr="00B53863">
        <w:rPr>
          <w:i/>
        </w:rPr>
        <w:t>Павел</w:t>
      </w:r>
      <w:r w:rsidR="00B53863" w:rsidRPr="00B53863">
        <w:rPr>
          <w:i/>
        </w:rPr>
        <w:t xml:space="preserve"> </w:t>
      </w:r>
      <w:r w:rsidRPr="00B53863">
        <w:rPr>
          <w:i/>
        </w:rPr>
        <w:t>Шахлевич,</w:t>
      </w:r>
      <w:r w:rsidR="00B53863" w:rsidRPr="00B53863">
        <w:rPr>
          <w:i/>
        </w:rPr>
        <w:t xml:space="preserve"> </w:t>
      </w:r>
      <w:r w:rsidRPr="00B53863">
        <w:rPr>
          <w:i/>
        </w:rPr>
        <w:t>замдиректора</w:t>
      </w:r>
      <w:r w:rsidR="00B53863" w:rsidRPr="00B53863">
        <w:rPr>
          <w:i/>
        </w:rPr>
        <w:t xml:space="preserve"> </w:t>
      </w:r>
      <w:r w:rsidRPr="00B53863">
        <w:rPr>
          <w:i/>
        </w:rPr>
        <w:t>Департамента</w:t>
      </w:r>
      <w:r w:rsidR="00B53863" w:rsidRPr="00B53863">
        <w:rPr>
          <w:i/>
        </w:rPr>
        <w:t xml:space="preserve"> </w:t>
      </w:r>
      <w:r w:rsidRPr="00B53863">
        <w:rPr>
          <w:i/>
        </w:rPr>
        <w:t>финансовой</w:t>
      </w:r>
      <w:r w:rsidR="00B53863" w:rsidRPr="00B53863">
        <w:rPr>
          <w:i/>
        </w:rPr>
        <w:t xml:space="preserve"> </w:t>
      </w:r>
      <w:r w:rsidRPr="00B53863">
        <w:rPr>
          <w:i/>
        </w:rPr>
        <w:t>политики</w:t>
      </w:r>
      <w:r w:rsidR="00B53863" w:rsidRPr="00B53863">
        <w:rPr>
          <w:i/>
        </w:rPr>
        <w:t xml:space="preserve"> </w:t>
      </w:r>
      <w:r w:rsidRPr="00B53863">
        <w:rPr>
          <w:i/>
        </w:rPr>
        <w:t>Минфина</w:t>
      </w:r>
      <w:r w:rsidR="00B53863" w:rsidRPr="00B53863">
        <w:rPr>
          <w:i/>
        </w:rPr>
        <w:t xml:space="preserve"> </w:t>
      </w:r>
      <w:r w:rsidRPr="00B53863">
        <w:rPr>
          <w:i/>
        </w:rPr>
        <w:t>РФ:</w:t>
      </w:r>
      <w:r w:rsidR="00B53863" w:rsidRPr="00B53863">
        <w:rPr>
          <w:i/>
        </w:rPr>
        <w:t xml:space="preserve"> «</w:t>
      </w:r>
      <w:r w:rsidRPr="00B53863">
        <w:rPr>
          <w:i/>
        </w:rPr>
        <w:t>Если</w:t>
      </w:r>
      <w:r w:rsidR="00B53863" w:rsidRPr="00B53863">
        <w:rPr>
          <w:i/>
        </w:rPr>
        <w:t xml:space="preserve"> </w:t>
      </w:r>
      <w:r w:rsidRPr="00B53863">
        <w:rPr>
          <w:i/>
        </w:rPr>
        <w:t>говорить</w:t>
      </w:r>
      <w:r w:rsidR="00B53863" w:rsidRPr="00B53863">
        <w:rPr>
          <w:i/>
        </w:rPr>
        <w:t xml:space="preserve"> </w:t>
      </w:r>
      <w:r w:rsidRPr="00B53863">
        <w:rPr>
          <w:i/>
        </w:rPr>
        <w:t>о</w:t>
      </w:r>
      <w:r w:rsidR="00B53863" w:rsidRPr="00B53863">
        <w:rPr>
          <w:i/>
        </w:rPr>
        <w:t xml:space="preserve"> </w:t>
      </w:r>
      <w:r w:rsidRPr="00B53863">
        <w:rPr>
          <w:i/>
        </w:rPr>
        <w:t>последнем</w:t>
      </w:r>
      <w:r w:rsidR="00B53863" w:rsidRPr="00B53863">
        <w:rPr>
          <w:i/>
        </w:rPr>
        <w:t xml:space="preserve"> </w:t>
      </w:r>
      <w:r w:rsidRPr="00B53863">
        <w:rPr>
          <w:i/>
        </w:rPr>
        <w:t>завершенном</w:t>
      </w:r>
      <w:r w:rsidR="00B53863" w:rsidRPr="00B53863">
        <w:rPr>
          <w:i/>
        </w:rPr>
        <w:t xml:space="preserve"> </w:t>
      </w:r>
      <w:r w:rsidRPr="00B53863">
        <w:rPr>
          <w:i/>
        </w:rPr>
        <w:t>годе,</w:t>
      </w:r>
      <w:r w:rsidR="00B53863" w:rsidRPr="00B53863">
        <w:rPr>
          <w:i/>
        </w:rPr>
        <w:t xml:space="preserve"> </w:t>
      </w:r>
      <w:r w:rsidRPr="00B53863">
        <w:rPr>
          <w:i/>
        </w:rPr>
        <w:t>то</w:t>
      </w:r>
      <w:r w:rsidR="00B53863" w:rsidRPr="00B53863">
        <w:rPr>
          <w:i/>
        </w:rPr>
        <w:t xml:space="preserve"> </w:t>
      </w:r>
      <w:r w:rsidRPr="00B53863">
        <w:rPr>
          <w:i/>
        </w:rPr>
        <w:t>мы</w:t>
      </w:r>
      <w:r w:rsidR="00B53863" w:rsidRPr="00B53863">
        <w:rPr>
          <w:i/>
        </w:rPr>
        <w:t xml:space="preserve"> </w:t>
      </w:r>
      <w:r w:rsidRPr="00B53863">
        <w:rPr>
          <w:i/>
        </w:rPr>
        <w:t>видим,</w:t>
      </w:r>
      <w:r w:rsidR="00B53863" w:rsidRPr="00B53863">
        <w:rPr>
          <w:i/>
        </w:rPr>
        <w:t xml:space="preserve"> </w:t>
      </w:r>
      <w:r w:rsidRPr="00B53863">
        <w:rPr>
          <w:i/>
        </w:rPr>
        <w:t>что</w:t>
      </w:r>
      <w:r w:rsidR="00B53863" w:rsidRPr="00B53863">
        <w:rPr>
          <w:i/>
        </w:rPr>
        <w:t xml:space="preserve"> </w:t>
      </w:r>
      <w:r w:rsidRPr="00B53863">
        <w:rPr>
          <w:i/>
        </w:rPr>
        <w:t>средняя</w:t>
      </w:r>
      <w:r w:rsidR="00B53863" w:rsidRPr="00B53863">
        <w:rPr>
          <w:i/>
        </w:rPr>
        <w:t xml:space="preserve"> </w:t>
      </w:r>
      <w:r w:rsidRPr="00B53863">
        <w:rPr>
          <w:i/>
        </w:rPr>
        <w:t>доходность</w:t>
      </w:r>
      <w:r w:rsidR="00B53863" w:rsidRPr="00B53863">
        <w:rPr>
          <w:i/>
        </w:rPr>
        <w:t xml:space="preserve"> </w:t>
      </w:r>
      <w:r w:rsidRPr="00B53863">
        <w:rPr>
          <w:i/>
        </w:rPr>
        <w:t>негосударственных</w:t>
      </w:r>
      <w:r w:rsidR="00B53863" w:rsidRPr="00B53863">
        <w:rPr>
          <w:i/>
        </w:rPr>
        <w:t xml:space="preserve"> </w:t>
      </w:r>
      <w:r w:rsidRPr="00B53863">
        <w:rPr>
          <w:i/>
        </w:rPr>
        <w:t>пенсионных</w:t>
      </w:r>
      <w:r w:rsidR="00B53863" w:rsidRPr="00B53863">
        <w:rPr>
          <w:i/>
        </w:rPr>
        <w:t xml:space="preserve"> </w:t>
      </w:r>
      <w:r w:rsidRPr="00B53863">
        <w:rPr>
          <w:i/>
        </w:rPr>
        <w:t>фондов</w:t>
      </w:r>
      <w:r w:rsidR="00B53863" w:rsidRPr="00B53863">
        <w:rPr>
          <w:i/>
        </w:rPr>
        <w:t xml:space="preserve"> </w:t>
      </w:r>
      <w:r w:rsidRPr="00B53863">
        <w:rPr>
          <w:i/>
        </w:rPr>
        <w:t>по</w:t>
      </w:r>
      <w:r w:rsidR="00B53863" w:rsidRPr="00B53863">
        <w:rPr>
          <w:i/>
        </w:rPr>
        <w:t xml:space="preserve"> </w:t>
      </w:r>
      <w:r w:rsidRPr="00B53863">
        <w:rPr>
          <w:i/>
        </w:rPr>
        <w:t>пенсионным</w:t>
      </w:r>
      <w:r w:rsidR="00B53863" w:rsidRPr="00B53863">
        <w:rPr>
          <w:i/>
        </w:rPr>
        <w:t xml:space="preserve"> </w:t>
      </w:r>
      <w:r w:rsidRPr="00B53863">
        <w:rPr>
          <w:i/>
        </w:rPr>
        <w:t>накоплениям</w:t>
      </w:r>
      <w:r w:rsidR="00B53863" w:rsidRPr="00B53863">
        <w:rPr>
          <w:i/>
        </w:rPr>
        <w:t xml:space="preserve"> </w:t>
      </w:r>
      <w:r w:rsidRPr="00B53863">
        <w:rPr>
          <w:i/>
        </w:rPr>
        <w:t>составила</w:t>
      </w:r>
      <w:r w:rsidR="00B53863" w:rsidRPr="00B53863">
        <w:rPr>
          <w:i/>
        </w:rPr>
        <w:t xml:space="preserve"> </w:t>
      </w:r>
      <w:r w:rsidRPr="00B53863">
        <w:rPr>
          <w:i/>
        </w:rPr>
        <w:t>9,9%,</w:t>
      </w:r>
      <w:r w:rsidR="00B53863" w:rsidRPr="00B53863">
        <w:rPr>
          <w:i/>
        </w:rPr>
        <w:t xml:space="preserve"> </w:t>
      </w:r>
      <w:r w:rsidRPr="00B53863">
        <w:rPr>
          <w:i/>
        </w:rPr>
        <w:t>по</w:t>
      </w:r>
      <w:r w:rsidR="00B53863" w:rsidRPr="00B53863">
        <w:rPr>
          <w:i/>
        </w:rPr>
        <w:t xml:space="preserve"> </w:t>
      </w:r>
      <w:r w:rsidRPr="00B53863">
        <w:rPr>
          <w:i/>
        </w:rPr>
        <w:t>пенсионным</w:t>
      </w:r>
      <w:r w:rsidR="00B53863" w:rsidRPr="00B53863">
        <w:rPr>
          <w:i/>
        </w:rPr>
        <w:t xml:space="preserve"> </w:t>
      </w:r>
      <w:r w:rsidRPr="00B53863">
        <w:rPr>
          <w:i/>
        </w:rPr>
        <w:t>резервам</w:t>
      </w:r>
      <w:r w:rsidR="00B53863" w:rsidRPr="00B53863">
        <w:rPr>
          <w:i/>
        </w:rPr>
        <w:t xml:space="preserve"> - </w:t>
      </w:r>
      <w:r w:rsidRPr="00B53863">
        <w:rPr>
          <w:i/>
        </w:rPr>
        <w:t>8,8%,</w:t>
      </w:r>
      <w:r w:rsidR="00B53863" w:rsidRPr="00B53863">
        <w:rPr>
          <w:i/>
        </w:rPr>
        <w:t xml:space="preserve"> </w:t>
      </w:r>
      <w:r w:rsidRPr="00B53863">
        <w:rPr>
          <w:i/>
        </w:rPr>
        <w:t>при</w:t>
      </w:r>
      <w:r w:rsidR="00B53863" w:rsidRPr="00B53863">
        <w:rPr>
          <w:i/>
        </w:rPr>
        <w:t xml:space="preserve"> </w:t>
      </w:r>
      <w:r w:rsidRPr="00B53863">
        <w:rPr>
          <w:i/>
        </w:rPr>
        <w:t>этом</w:t>
      </w:r>
      <w:r w:rsidR="00B53863" w:rsidRPr="00B53863">
        <w:rPr>
          <w:i/>
        </w:rPr>
        <w:t xml:space="preserve"> </w:t>
      </w:r>
      <w:r w:rsidRPr="00B53863">
        <w:rPr>
          <w:i/>
        </w:rPr>
        <w:t>мы</w:t>
      </w:r>
      <w:r w:rsidR="00B53863" w:rsidRPr="00B53863">
        <w:rPr>
          <w:i/>
        </w:rPr>
        <w:t xml:space="preserve"> </w:t>
      </w:r>
      <w:r w:rsidRPr="00B53863">
        <w:rPr>
          <w:i/>
        </w:rPr>
        <w:t>также</w:t>
      </w:r>
      <w:r w:rsidR="00B53863" w:rsidRPr="00B53863">
        <w:rPr>
          <w:i/>
        </w:rPr>
        <w:t xml:space="preserve"> </w:t>
      </w:r>
      <w:r w:rsidRPr="00B53863">
        <w:rPr>
          <w:i/>
        </w:rPr>
        <w:t>видим,</w:t>
      </w:r>
      <w:r w:rsidR="00B53863" w:rsidRPr="00B53863">
        <w:rPr>
          <w:i/>
        </w:rPr>
        <w:t xml:space="preserve"> </w:t>
      </w:r>
      <w:r w:rsidRPr="00B53863">
        <w:rPr>
          <w:i/>
        </w:rPr>
        <w:t>что</w:t>
      </w:r>
      <w:r w:rsidR="00B53863" w:rsidRPr="00B53863">
        <w:rPr>
          <w:i/>
        </w:rPr>
        <w:t xml:space="preserve"> </w:t>
      </w:r>
      <w:r w:rsidRPr="00B53863">
        <w:rPr>
          <w:i/>
        </w:rPr>
        <w:t>негосударственные</w:t>
      </w:r>
      <w:r w:rsidR="00B53863" w:rsidRPr="00B53863">
        <w:rPr>
          <w:i/>
        </w:rPr>
        <w:t xml:space="preserve"> </w:t>
      </w:r>
      <w:r w:rsidRPr="00B53863">
        <w:rPr>
          <w:i/>
        </w:rPr>
        <w:t>пенсионные</w:t>
      </w:r>
      <w:r w:rsidR="00B53863" w:rsidRPr="00B53863">
        <w:rPr>
          <w:i/>
        </w:rPr>
        <w:t xml:space="preserve"> </w:t>
      </w:r>
      <w:r w:rsidRPr="00B53863">
        <w:rPr>
          <w:i/>
        </w:rPr>
        <w:t>фонды</w:t>
      </w:r>
      <w:r w:rsidR="00B53863" w:rsidRPr="00B53863">
        <w:rPr>
          <w:i/>
        </w:rPr>
        <w:t xml:space="preserve"> </w:t>
      </w:r>
      <w:r w:rsidRPr="00B53863">
        <w:rPr>
          <w:i/>
        </w:rPr>
        <w:t>в</w:t>
      </w:r>
      <w:r w:rsidR="00B53863" w:rsidRPr="00B53863">
        <w:rPr>
          <w:i/>
        </w:rPr>
        <w:t xml:space="preserve"> </w:t>
      </w:r>
      <w:r w:rsidRPr="00B53863">
        <w:rPr>
          <w:i/>
        </w:rPr>
        <w:t>среднем</w:t>
      </w:r>
      <w:r w:rsidR="00B53863" w:rsidRPr="00B53863">
        <w:rPr>
          <w:i/>
        </w:rPr>
        <w:t xml:space="preserve"> </w:t>
      </w:r>
      <w:r w:rsidRPr="00B53863">
        <w:rPr>
          <w:i/>
        </w:rPr>
        <w:t>обыграли</w:t>
      </w:r>
      <w:r w:rsidR="00B53863" w:rsidRPr="00B53863">
        <w:rPr>
          <w:i/>
        </w:rPr>
        <w:t xml:space="preserve"> </w:t>
      </w:r>
      <w:r w:rsidRPr="00B53863">
        <w:rPr>
          <w:i/>
        </w:rPr>
        <w:t>инфляцию,</w:t>
      </w:r>
      <w:r w:rsidR="00B53863" w:rsidRPr="00B53863">
        <w:rPr>
          <w:i/>
        </w:rPr>
        <w:t xml:space="preserve"> </w:t>
      </w:r>
      <w:r w:rsidRPr="00B53863">
        <w:rPr>
          <w:i/>
        </w:rPr>
        <w:t>которая</w:t>
      </w:r>
      <w:r w:rsidR="00B53863" w:rsidRPr="00B53863">
        <w:rPr>
          <w:i/>
        </w:rPr>
        <w:t xml:space="preserve"> </w:t>
      </w:r>
      <w:r w:rsidRPr="00B53863">
        <w:rPr>
          <w:i/>
        </w:rPr>
        <w:t>за</w:t>
      </w:r>
      <w:r w:rsidR="00B53863" w:rsidRPr="00B53863">
        <w:rPr>
          <w:i/>
        </w:rPr>
        <w:t xml:space="preserve"> </w:t>
      </w:r>
      <w:r w:rsidRPr="00B53863">
        <w:rPr>
          <w:i/>
        </w:rPr>
        <w:t>тот</w:t>
      </w:r>
      <w:r w:rsidR="00B53863" w:rsidRPr="00B53863">
        <w:rPr>
          <w:i/>
        </w:rPr>
        <w:t xml:space="preserve"> </w:t>
      </w:r>
      <w:r w:rsidRPr="00B53863">
        <w:rPr>
          <w:i/>
        </w:rPr>
        <w:t>же</w:t>
      </w:r>
      <w:r w:rsidR="00B53863" w:rsidRPr="00B53863">
        <w:rPr>
          <w:i/>
        </w:rPr>
        <w:t xml:space="preserve"> </w:t>
      </w:r>
      <w:r w:rsidRPr="00B53863">
        <w:rPr>
          <w:i/>
        </w:rPr>
        <w:t>период</w:t>
      </w:r>
      <w:r w:rsidR="00B53863" w:rsidRPr="00B53863">
        <w:rPr>
          <w:i/>
        </w:rPr>
        <w:t xml:space="preserve"> </w:t>
      </w:r>
      <w:r w:rsidRPr="00B53863">
        <w:rPr>
          <w:i/>
        </w:rPr>
        <w:t>составила</w:t>
      </w:r>
      <w:r w:rsidR="00B53863" w:rsidRPr="00B53863">
        <w:rPr>
          <w:i/>
        </w:rPr>
        <w:t xml:space="preserve"> </w:t>
      </w:r>
      <w:r w:rsidRPr="00B53863">
        <w:rPr>
          <w:i/>
        </w:rPr>
        <w:t>7,4%</w:t>
      </w:r>
      <w:r w:rsidR="00B53863" w:rsidRPr="00B53863">
        <w:rPr>
          <w:i/>
        </w:rPr>
        <w:t>»</w:t>
      </w:r>
    </w:p>
    <w:p w:rsidR="002C4647" w:rsidRPr="00B53863" w:rsidRDefault="002C4647" w:rsidP="003B3BAA">
      <w:pPr>
        <w:numPr>
          <w:ilvl w:val="0"/>
          <w:numId w:val="27"/>
        </w:numPr>
        <w:rPr>
          <w:i/>
        </w:rPr>
      </w:pPr>
      <w:r w:rsidRPr="00B53863">
        <w:rPr>
          <w:i/>
        </w:rPr>
        <w:t>Сергей</w:t>
      </w:r>
      <w:r w:rsidR="00B53863" w:rsidRPr="00B53863">
        <w:rPr>
          <w:i/>
        </w:rPr>
        <w:t xml:space="preserve"> </w:t>
      </w:r>
      <w:r w:rsidRPr="00B53863">
        <w:rPr>
          <w:i/>
        </w:rPr>
        <w:t>Беляков,</w:t>
      </w:r>
      <w:r w:rsidR="00B53863" w:rsidRPr="00B53863">
        <w:rPr>
          <w:i/>
        </w:rPr>
        <w:t xml:space="preserve"> </w:t>
      </w:r>
      <w:r w:rsidRPr="00B53863">
        <w:rPr>
          <w:i/>
        </w:rPr>
        <w:t>президент</w:t>
      </w:r>
      <w:r w:rsidR="00B53863" w:rsidRPr="00B53863">
        <w:rPr>
          <w:i/>
        </w:rPr>
        <w:t xml:space="preserve"> </w:t>
      </w:r>
      <w:r w:rsidRPr="00B53863">
        <w:rPr>
          <w:i/>
        </w:rPr>
        <w:t>НАПФ:</w:t>
      </w:r>
      <w:r w:rsidR="00B53863" w:rsidRPr="00B53863">
        <w:rPr>
          <w:i/>
        </w:rPr>
        <w:t xml:space="preserve"> «</w:t>
      </w:r>
      <w:r w:rsidRPr="00B53863">
        <w:rPr>
          <w:i/>
        </w:rPr>
        <w:t>Тема</w:t>
      </w:r>
      <w:r w:rsidR="00B53863" w:rsidRPr="00B53863">
        <w:rPr>
          <w:i/>
        </w:rPr>
        <w:t xml:space="preserve"> </w:t>
      </w:r>
      <w:r w:rsidRPr="00B53863">
        <w:rPr>
          <w:i/>
        </w:rPr>
        <w:t>пенсионного</w:t>
      </w:r>
      <w:r w:rsidR="00B53863" w:rsidRPr="00B53863">
        <w:rPr>
          <w:i/>
        </w:rPr>
        <w:t xml:space="preserve"> </w:t>
      </w:r>
      <w:r w:rsidRPr="00B53863">
        <w:rPr>
          <w:i/>
        </w:rPr>
        <w:t>обеспечения</w:t>
      </w:r>
      <w:r w:rsidR="00B53863" w:rsidRPr="00B53863">
        <w:rPr>
          <w:i/>
        </w:rPr>
        <w:t xml:space="preserve"> </w:t>
      </w:r>
      <w:r w:rsidRPr="00B53863">
        <w:rPr>
          <w:i/>
        </w:rPr>
        <w:t>и</w:t>
      </w:r>
      <w:r w:rsidR="00B53863" w:rsidRPr="00B53863">
        <w:rPr>
          <w:i/>
        </w:rPr>
        <w:t xml:space="preserve"> </w:t>
      </w:r>
      <w:r w:rsidRPr="00B53863">
        <w:rPr>
          <w:i/>
        </w:rPr>
        <w:t>формирования</w:t>
      </w:r>
      <w:r w:rsidR="00B53863" w:rsidRPr="00B53863">
        <w:rPr>
          <w:i/>
        </w:rPr>
        <w:t xml:space="preserve"> </w:t>
      </w:r>
      <w:r w:rsidRPr="00B53863">
        <w:rPr>
          <w:i/>
        </w:rPr>
        <w:t>долгосрочных</w:t>
      </w:r>
      <w:r w:rsidR="00B53863" w:rsidRPr="00B53863">
        <w:rPr>
          <w:i/>
        </w:rPr>
        <w:t xml:space="preserve"> </w:t>
      </w:r>
      <w:r w:rsidRPr="00B53863">
        <w:rPr>
          <w:i/>
        </w:rPr>
        <w:t>сбережений</w:t>
      </w:r>
      <w:r w:rsidR="00B53863" w:rsidRPr="00B53863">
        <w:rPr>
          <w:i/>
        </w:rPr>
        <w:t xml:space="preserve"> </w:t>
      </w:r>
      <w:r w:rsidRPr="00B53863">
        <w:rPr>
          <w:i/>
        </w:rPr>
        <w:t>вызывает</w:t>
      </w:r>
      <w:r w:rsidR="00B53863" w:rsidRPr="00B53863">
        <w:rPr>
          <w:i/>
        </w:rPr>
        <w:t xml:space="preserve"> </w:t>
      </w:r>
      <w:r w:rsidRPr="00B53863">
        <w:rPr>
          <w:i/>
        </w:rPr>
        <w:t>некий</w:t>
      </w:r>
      <w:r w:rsidR="00B53863" w:rsidRPr="00B53863">
        <w:rPr>
          <w:i/>
        </w:rPr>
        <w:t xml:space="preserve"> </w:t>
      </w:r>
      <w:r w:rsidRPr="00B53863">
        <w:rPr>
          <w:i/>
        </w:rPr>
        <w:t>скепсис,</w:t>
      </w:r>
      <w:r w:rsidR="00B53863" w:rsidRPr="00B53863">
        <w:rPr>
          <w:i/>
        </w:rPr>
        <w:t xml:space="preserve"> </w:t>
      </w:r>
      <w:r w:rsidRPr="00B53863">
        <w:rPr>
          <w:i/>
        </w:rPr>
        <w:t>и</w:t>
      </w:r>
      <w:r w:rsidR="00B53863" w:rsidRPr="00B53863">
        <w:rPr>
          <w:i/>
        </w:rPr>
        <w:t xml:space="preserve"> </w:t>
      </w:r>
      <w:r w:rsidRPr="00B53863">
        <w:rPr>
          <w:i/>
        </w:rPr>
        <w:t>мы</w:t>
      </w:r>
      <w:r w:rsidR="00B53863" w:rsidRPr="00B53863">
        <w:rPr>
          <w:i/>
        </w:rPr>
        <w:t xml:space="preserve"> </w:t>
      </w:r>
      <w:r w:rsidRPr="00B53863">
        <w:rPr>
          <w:i/>
        </w:rPr>
        <w:t>традиционно</w:t>
      </w:r>
      <w:r w:rsidR="00B53863" w:rsidRPr="00B53863">
        <w:rPr>
          <w:i/>
        </w:rPr>
        <w:t xml:space="preserve"> </w:t>
      </w:r>
      <w:r w:rsidRPr="00B53863">
        <w:rPr>
          <w:i/>
        </w:rPr>
        <w:t>сравниваем</w:t>
      </w:r>
      <w:r w:rsidR="00B53863" w:rsidRPr="00B53863">
        <w:rPr>
          <w:i/>
        </w:rPr>
        <w:t xml:space="preserve"> </w:t>
      </w:r>
      <w:r w:rsidRPr="00B53863">
        <w:rPr>
          <w:i/>
        </w:rPr>
        <w:t>ее</w:t>
      </w:r>
      <w:r w:rsidR="00B53863" w:rsidRPr="00B53863">
        <w:rPr>
          <w:i/>
        </w:rPr>
        <w:t xml:space="preserve"> </w:t>
      </w:r>
      <w:r w:rsidRPr="00B53863">
        <w:rPr>
          <w:i/>
        </w:rPr>
        <w:t>с</w:t>
      </w:r>
      <w:r w:rsidR="00B53863" w:rsidRPr="00B53863">
        <w:rPr>
          <w:i/>
        </w:rPr>
        <w:t xml:space="preserve"> </w:t>
      </w:r>
      <w:r w:rsidRPr="00B53863">
        <w:rPr>
          <w:i/>
        </w:rPr>
        <w:t>несколькими</w:t>
      </w:r>
      <w:r w:rsidR="00B53863" w:rsidRPr="00B53863">
        <w:rPr>
          <w:i/>
        </w:rPr>
        <w:t xml:space="preserve"> </w:t>
      </w:r>
      <w:r w:rsidRPr="00B53863">
        <w:rPr>
          <w:i/>
        </w:rPr>
        <w:t>параметрами</w:t>
      </w:r>
      <w:r w:rsidR="00B53863" w:rsidRPr="00B53863">
        <w:rPr>
          <w:i/>
        </w:rPr>
        <w:t xml:space="preserve"> </w:t>
      </w:r>
      <w:r w:rsidRPr="00B53863">
        <w:rPr>
          <w:i/>
        </w:rPr>
        <w:t>или</w:t>
      </w:r>
      <w:r w:rsidR="00B53863" w:rsidRPr="00B53863">
        <w:rPr>
          <w:i/>
        </w:rPr>
        <w:t xml:space="preserve"> </w:t>
      </w:r>
      <w:r w:rsidRPr="00B53863">
        <w:rPr>
          <w:i/>
        </w:rPr>
        <w:t>такими</w:t>
      </w:r>
      <w:r w:rsidR="00B53863" w:rsidRPr="00B53863">
        <w:rPr>
          <w:i/>
        </w:rPr>
        <w:t xml:space="preserve"> </w:t>
      </w:r>
      <w:r w:rsidRPr="00B53863">
        <w:rPr>
          <w:i/>
        </w:rPr>
        <w:t>объектами</w:t>
      </w:r>
      <w:r w:rsidR="00B53863" w:rsidRPr="00B53863">
        <w:rPr>
          <w:i/>
        </w:rPr>
        <w:t xml:space="preserve"> </w:t>
      </w:r>
      <w:r w:rsidRPr="00B53863">
        <w:rPr>
          <w:i/>
        </w:rPr>
        <w:t>для</w:t>
      </w:r>
      <w:r w:rsidR="00B53863" w:rsidRPr="00B53863">
        <w:rPr>
          <w:i/>
        </w:rPr>
        <w:t xml:space="preserve"> </w:t>
      </w:r>
      <w:r w:rsidRPr="00B53863">
        <w:rPr>
          <w:i/>
        </w:rPr>
        <w:t>сравнения.</w:t>
      </w:r>
      <w:r w:rsidR="00B53863" w:rsidRPr="00B53863">
        <w:rPr>
          <w:i/>
        </w:rPr>
        <w:t xml:space="preserve"> </w:t>
      </w:r>
      <w:r w:rsidRPr="00B53863">
        <w:rPr>
          <w:i/>
        </w:rPr>
        <w:t>Ну,</w:t>
      </w:r>
      <w:r w:rsidR="00B53863" w:rsidRPr="00B53863">
        <w:rPr>
          <w:i/>
        </w:rPr>
        <w:t xml:space="preserve"> </w:t>
      </w:r>
      <w:r w:rsidRPr="00B53863">
        <w:rPr>
          <w:i/>
        </w:rPr>
        <w:t>любой</w:t>
      </w:r>
      <w:r w:rsidR="00B53863" w:rsidRPr="00B53863">
        <w:rPr>
          <w:i/>
        </w:rPr>
        <w:t xml:space="preserve"> </w:t>
      </w:r>
      <w:r w:rsidRPr="00B53863">
        <w:rPr>
          <w:i/>
        </w:rPr>
        <w:t>человек</w:t>
      </w:r>
      <w:r w:rsidR="00B53863" w:rsidRPr="00B53863">
        <w:rPr>
          <w:i/>
        </w:rPr>
        <w:t xml:space="preserve"> </w:t>
      </w:r>
      <w:r w:rsidRPr="00B53863">
        <w:rPr>
          <w:i/>
        </w:rPr>
        <w:t>всегда</w:t>
      </w:r>
      <w:r w:rsidR="00B53863" w:rsidRPr="00B53863">
        <w:rPr>
          <w:i/>
        </w:rPr>
        <w:t xml:space="preserve"> </w:t>
      </w:r>
      <w:r w:rsidRPr="00B53863">
        <w:rPr>
          <w:i/>
        </w:rPr>
        <w:t>недоволен</w:t>
      </w:r>
      <w:r w:rsidR="00B53863" w:rsidRPr="00B53863">
        <w:rPr>
          <w:i/>
        </w:rPr>
        <w:t xml:space="preserve"> </w:t>
      </w:r>
      <w:r w:rsidRPr="00B53863">
        <w:rPr>
          <w:i/>
        </w:rPr>
        <w:t>нынешним</w:t>
      </w:r>
      <w:r w:rsidR="00B53863" w:rsidRPr="00B53863">
        <w:rPr>
          <w:i/>
        </w:rPr>
        <w:t xml:space="preserve"> </w:t>
      </w:r>
      <w:r w:rsidRPr="00B53863">
        <w:rPr>
          <w:i/>
        </w:rPr>
        <w:t>финансовым</w:t>
      </w:r>
      <w:r w:rsidR="00B53863" w:rsidRPr="00B53863">
        <w:rPr>
          <w:i/>
        </w:rPr>
        <w:t xml:space="preserve"> </w:t>
      </w:r>
      <w:r w:rsidRPr="00B53863">
        <w:rPr>
          <w:i/>
        </w:rPr>
        <w:t>положением.</w:t>
      </w:r>
      <w:r w:rsidR="00B53863" w:rsidRPr="00B53863">
        <w:rPr>
          <w:i/>
        </w:rPr>
        <w:t xml:space="preserve"> </w:t>
      </w:r>
      <w:r w:rsidRPr="00B53863">
        <w:rPr>
          <w:i/>
        </w:rPr>
        <w:t>Вот</w:t>
      </w:r>
      <w:r w:rsidR="00B53863" w:rsidRPr="00B53863">
        <w:rPr>
          <w:i/>
        </w:rPr>
        <w:t xml:space="preserve"> </w:t>
      </w:r>
      <w:r w:rsidRPr="00B53863">
        <w:rPr>
          <w:i/>
        </w:rPr>
        <w:t>этот</w:t>
      </w:r>
      <w:r w:rsidR="00B53863" w:rsidRPr="00B53863">
        <w:rPr>
          <w:i/>
        </w:rPr>
        <w:t xml:space="preserve"> </w:t>
      </w:r>
      <w:r w:rsidRPr="00B53863">
        <w:rPr>
          <w:i/>
        </w:rPr>
        <w:t>инструмент</w:t>
      </w:r>
      <w:r w:rsidR="00B53863" w:rsidRPr="00B53863">
        <w:rPr>
          <w:i/>
        </w:rPr>
        <w:t xml:space="preserve"> </w:t>
      </w:r>
      <w:r w:rsidRPr="00B53863">
        <w:rPr>
          <w:i/>
        </w:rPr>
        <w:t>как</w:t>
      </w:r>
      <w:r w:rsidR="00B53863" w:rsidRPr="00B53863">
        <w:rPr>
          <w:i/>
        </w:rPr>
        <w:t xml:space="preserve"> </w:t>
      </w:r>
      <w:r w:rsidRPr="00B53863">
        <w:rPr>
          <w:i/>
        </w:rPr>
        <w:t>раз</w:t>
      </w:r>
      <w:r w:rsidR="00B53863" w:rsidRPr="00B53863">
        <w:rPr>
          <w:i/>
        </w:rPr>
        <w:t xml:space="preserve"> </w:t>
      </w:r>
      <w:r w:rsidRPr="00B53863">
        <w:rPr>
          <w:i/>
        </w:rPr>
        <w:t>и</w:t>
      </w:r>
      <w:r w:rsidR="00B53863" w:rsidRPr="00B53863">
        <w:rPr>
          <w:i/>
        </w:rPr>
        <w:t xml:space="preserve"> </w:t>
      </w:r>
      <w:r w:rsidRPr="00B53863">
        <w:rPr>
          <w:i/>
        </w:rPr>
        <w:t>позволяет</w:t>
      </w:r>
      <w:r w:rsidR="00B53863" w:rsidRPr="00B53863">
        <w:rPr>
          <w:i/>
        </w:rPr>
        <w:t xml:space="preserve"> </w:t>
      </w:r>
      <w:r w:rsidRPr="00B53863">
        <w:rPr>
          <w:i/>
        </w:rPr>
        <w:t>накопить</w:t>
      </w:r>
      <w:r w:rsidR="00B53863" w:rsidRPr="00B53863">
        <w:rPr>
          <w:i/>
        </w:rPr>
        <w:t xml:space="preserve"> </w:t>
      </w:r>
      <w:r w:rsidRPr="00B53863">
        <w:rPr>
          <w:i/>
        </w:rPr>
        <w:t>себе</w:t>
      </w:r>
      <w:r w:rsidR="00B53863" w:rsidRPr="00B53863">
        <w:rPr>
          <w:i/>
        </w:rPr>
        <w:t xml:space="preserve"> </w:t>
      </w:r>
      <w:r w:rsidRPr="00B53863">
        <w:rPr>
          <w:i/>
        </w:rPr>
        <w:t>на</w:t>
      </w:r>
      <w:r w:rsidR="00B53863" w:rsidRPr="00B53863">
        <w:rPr>
          <w:i/>
        </w:rPr>
        <w:t xml:space="preserve"> </w:t>
      </w:r>
      <w:r w:rsidRPr="00B53863">
        <w:rPr>
          <w:i/>
        </w:rPr>
        <w:t>будущее</w:t>
      </w:r>
      <w:r w:rsidR="00B53863" w:rsidRPr="00B53863">
        <w:rPr>
          <w:i/>
        </w:rPr>
        <w:t xml:space="preserve"> </w:t>
      </w:r>
      <w:r w:rsidRPr="00B53863">
        <w:rPr>
          <w:i/>
        </w:rPr>
        <w:t>потребление,</w:t>
      </w:r>
      <w:r w:rsidR="00B53863" w:rsidRPr="00B53863">
        <w:rPr>
          <w:i/>
        </w:rPr>
        <w:t xml:space="preserve"> </w:t>
      </w:r>
      <w:r w:rsidRPr="00B53863">
        <w:rPr>
          <w:i/>
        </w:rPr>
        <w:t>на</w:t>
      </w:r>
      <w:r w:rsidR="00B53863" w:rsidRPr="00B53863">
        <w:rPr>
          <w:i/>
        </w:rPr>
        <w:t xml:space="preserve"> </w:t>
      </w:r>
      <w:r w:rsidRPr="00B53863">
        <w:rPr>
          <w:i/>
        </w:rPr>
        <w:t>то,</w:t>
      </w:r>
      <w:r w:rsidR="00B53863" w:rsidRPr="00B53863">
        <w:rPr>
          <w:i/>
        </w:rPr>
        <w:t xml:space="preserve"> </w:t>
      </w:r>
      <w:r w:rsidRPr="00B53863">
        <w:rPr>
          <w:i/>
        </w:rPr>
        <w:t>чтобы</w:t>
      </w:r>
      <w:r w:rsidR="00B53863" w:rsidRPr="00B53863">
        <w:rPr>
          <w:i/>
        </w:rPr>
        <w:t xml:space="preserve"> </w:t>
      </w:r>
      <w:r w:rsidRPr="00B53863">
        <w:rPr>
          <w:i/>
        </w:rPr>
        <w:t>была</w:t>
      </w:r>
      <w:r w:rsidR="00B53863" w:rsidRPr="00B53863">
        <w:rPr>
          <w:i/>
        </w:rPr>
        <w:t xml:space="preserve"> </w:t>
      </w:r>
      <w:r w:rsidRPr="00B53863">
        <w:rPr>
          <w:i/>
        </w:rPr>
        <w:t>финансовая</w:t>
      </w:r>
      <w:r w:rsidR="00B53863" w:rsidRPr="00B53863">
        <w:rPr>
          <w:i/>
        </w:rPr>
        <w:t xml:space="preserve"> </w:t>
      </w:r>
      <w:r w:rsidRPr="00B53863">
        <w:rPr>
          <w:i/>
        </w:rPr>
        <w:t>возможность</w:t>
      </w:r>
      <w:r w:rsidR="00B53863" w:rsidRPr="00B53863">
        <w:rPr>
          <w:i/>
        </w:rPr>
        <w:t xml:space="preserve"> </w:t>
      </w:r>
      <w:r w:rsidRPr="00B53863">
        <w:rPr>
          <w:i/>
        </w:rPr>
        <w:t>обеспечивать</w:t>
      </w:r>
      <w:r w:rsidR="00B53863" w:rsidRPr="00B53863">
        <w:rPr>
          <w:i/>
        </w:rPr>
        <w:t xml:space="preserve"> </w:t>
      </w:r>
      <w:r w:rsidRPr="00B53863">
        <w:rPr>
          <w:i/>
        </w:rPr>
        <w:t>свое</w:t>
      </w:r>
      <w:r w:rsidR="00B53863" w:rsidRPr="00B53863">
        <w:rPr>
          <w:i/>
        </w:rPr>
        <w:t xml:space="preserve"> </w:t>
      </w:r>
      <w:r w:rsidRPr="00B53863">
        <w:rPr>
          <w:i/>
        </w:rPr>
        <w:t>личное</w:t>
      </w:r>
      <w:r w:rsidR="00B53863" w:rsidRPr="00B53863">
        <w:rPr>
          <w:i/>
        </w:rPr>
        <w:t xml:space="preserve"> </w:t>
      </w:r>
      <w:r w:rsidRPr="00B53863">
        <w:rPr>
          <w:i/>
        </w:rPr>
        <w:t>качество</w:t>
      </w:r>
      <w:r w:rsidR="00B53863" w:rsidRPr="00B53863">
        <w:rPr>
          <w:i/>
        </w:rPr>
        <w:t xml:space="preserve"> </w:t>
      </w:r>
      <w:r w:rsidRPr="00B53863">
        <w:rPr>
          <w:i/>
        </w:rPr>
        <w:t>жизни</w:t>
      </w:r>
      <w:r w:rsidR="00B53863" w:rsidRPr="00B53863">
        <w:rPr>
          <w:i/>
        </w:rPr>
        <w:t xml:space="preserve"> </w:t>
      </w:r>
      <w:r w:rsidRPr="00B53863">
        <w:rPr>
          <w:i/>
        </w:rPr>
        <w:t>абсолютно</w:t>
      </w:r>
      <w:r w:rsidR="00B53863" w:rsidRPr="00B53863">
        <w:rPr>
          <w:i/>
        </w:rPr>
        <w:t xml:space="preserve"> </w:t>
      </w:r>
      <w:r w:rsidRPr="00B53863">
        <w:rPr>
          <w:i/>
        </w:rPr>
        <w:t>безрисково</w:t>
      </w:r>
      <w:r w:rsidR="00B53863" w:rsidRPr="00B53863">
        <w:rPr>
          <w:i/>
        </w:rPr>
        <w:t xml:space="preserve"> </w:t>
      </w:r>
      <w:r w:rsidRPr="00B53863">
        <w:rPr>
          <w:i/>
        </w:rPr>
        <w:t>с</w:t>
      </w:r>
      <w:r w:rsidR="00B53863" w:rsidRPr="00B53863">
        <w:rPr>
          <w:i/>
        </w:rPr>
        <w:t xml:space="preserve"> </w:t>
      </w:r>
      <w:r w:rsidRPr="00B53863">
        <w:rPr>
          <w:i/>
        </w:rPr>
        <w:t>точки</w:t>
      </w:r>
      <w:r w:rsidR="00B53863" w:rsidRPr="00B53863">
        <w:rPr>
          <w:i/>
        </w:rPr>
        <w:t xml:space="preserve"> </w:t>
      </w:r>
      <w:r w:rsidRPr="00B53863">
        <w:rPr>
          <w:i/>
        </w:rPr>
        <w:t>зрения</w:t>
      </w:r>
      <w:r w:rsidR="00B53863" w:rsidRPr="00B53863">
        <w:rPr>
          <w:i/>
        </w:rPr>
        <w:t xml:space="preserve"> </w:t>
      </w:r>
      <w:r w:rsidRPr="00B53863">
        <w:rPr>
          <w:i/>
        </w:rPr>
        <w:t>потерь</w:t>
      </w:r>
      <w:r w:rsidR="00B53863" w:rsidRPr="00B53863">
        <w:rPr>
          <w:i/>
        </w:rPr>
        <w:t xml:space="preserve"> </w:t>
      </w:r>
      <w:r w:rsidRPr="00B53863">
        <w:rPr>
          <w:i/>
        </w:rPr>
        <w:t>этих</w:t>
      </w:r>
      <w:r w:rsidR="00B53863" w:rsidRPr="00B53863">
        <w:rPr>
          <w:i/>
        </w:rPr>
        <w:t xml:space="preserve"> </w:t>
      </w:r>
      <w:r w:rsidRPr="00B53863">
        <w:rPr>
          <w:i/>
        </w:rPr>
        <w:t>денег.</w:t>
      </w:r>
      <w:r w:rsidR="00B53863" w:rsidRPr="00B53863">
        <w:rPr>
          <w:i/>
        </w:rPr>
        <w:t xml:space="preserve"> </w:t>
      </w:r>
      <w:r w:rsidRPr="00B53863">
        <w:rPr>
          <w:i/>
        </w:rPr>
        <w:t>И</w:t>
      </w:r>
      <w:r w:rsidR="00B53863" w:rsidRPr="00B53863">
        <w:rPr>
          <w:i/>
        </w:rPr>
        <w:t xml:space="preserve"> </w:t>
      </w:r>
      <w:r w:rsidRPr="00B53863">
        <w:rPr>
          <w:i/>
        </w:rPr>
        <w:t>более</w:t>
      </w:r>
      <w:r w:rsidR="00B53863" w:rsidRPr="00B53863">
        <w:rPr>
          <w:i/>
        </w:rPr>
        <w:t xml:space="preserve"> </w:t>
      </w:r>
      <w:r w:rsidRPr="00B53863">
        <w:rPr>
          <w:i/>
        </w:rPr>
        <w:t>того,</w:t>
      </w:r>
      <w:r w:rsidR="00B53863" w:rsidRPr="00B53863">
        <w:rPr>
          <w:i/>
        </w:rPr>
        <w:t xml:space="preserve"> </w:t>
      </w:r>
      <w:r w:rsidRPr="00B53863">
        <w:rPr>
          <w:i/>
        </w:rPr>
        <w:t>получить</w:t>
      </w:r>
      <w:r w:rsidR="00B53863" w:rsidRPr="00B53863">
        <w:rPr>
          <w:i/>
        </w:rPr>
        <w:t xml:space="preserve"> </w:t>
      </w:r>
      <w:r w:rsidRPr="00B53863">
        <w:rPr>
          <w:i/>
        </w:rPr>
        <w:t>возможность</w:t>
      </w:r>
      <w:r w:rsidR="00B53863" w:rsidRPr="00B53863">
        <w:rPr>
          <w:i/>
        </w:rPr>
        <w:t xml:space="preserve"> </w:t>
      </w:r>
      <w:r w:rsidRPr="00B53863">
        <w:rPr>
          <w:i/>
        </w:rPr>
        <w:t>финансовой</w:t>
      </w:r>
      <w:r w:rsidR="00B53863" w:rsidRPr="00B53863">
        <w:rPr>
          <w:i/>
        </w:rPr>
        <w:t xml:space="preserve"> </w:t>
      </w:r>
      <w:r w:rsidRPr="00B53863">
        <w:rPr>
          <w:i/>
        </w:rPr>
        <w:t>поддержки</w:t>
      </w:r>
      <w:r w:rsidR="00B53863" w:rsidRPr="00B53863">
        <w:rPr>
          <w:i/>
        </w:rPr>
        <w:t xml:space="preserve"> </w:t>
      </w:r>
      <w:r w:rsidRPr="00B53863">
        <w:rPr>
          <w:i/>
        </w:rPr>
        <w:t>со</w:t>
      </w:r>
      <w:r w:rsidR="00B53863" w:rsidRPr="00B53863">
        <w:rPr>
          <w:i/>
        </w:rPr>
        <w:t xml:space="preserve"> </w:t>
      </w:r>
      <w:r w:rsidRPr="00B53863">
        <w:rPr>
          <w:i/>
        </w:rPr>
        <w:t>стороны</w:t>
      </w:r>
      <w:r w:rsidR="00B53863" w:rsidRPr="00B53863">
        <w:rPr>
          <w:i/>
        </w:rPr>
        <w:t xml:space="preserve"> </w:t>
      </w:r>
      <w:r w:rsidRPr="00B53863">
        <w:rPr>
          <w:i/>
        </w:rPr>
        <w:t>государства.</w:t>
      </w:r>
      <w:r w:rsidR="00B53863" w:rsidRPr="00B53863">
        <w:rPr>
          <w:i/>
        </w:rPr>
        <w:t xml:space="preserve"> </w:t>
      </w:r>
      <w:r w:rsidRPr="00B53863">
        <w:rPr>
          <w:i/>
        </w:rPr>
        <w:t>Это</w:t>
      </w:r>
      <w:r w:rsidR="00B53863" w:rsidRPr="00B53863">
        <w:rPr>
          <w:i/>
        </w:rPr>
        <w:t xml:space="preserve"> </w:t>
      </w:r>
      <w:r w:rsidRPr="00B53863">
        <w:rPr>
          <w:i/>
        </w:rPr>
        <w:t>снижает</w:t>
      </w:r>
      <w:r w:rsidR="00B53863" w:rsidRPr="00B53863">
        <w:rPr>
          <w:i/>
        </w:rPr>
        <w:t xml:space="preserve"> </w:t>
      </w:r>
      <w:r w:rsidRPr="00B53863">
        <w:rPr>
          <w:i/>
        </w:rPr>
        <w:t>нагрузку</w:t>
      </w:r>
      <w:r w:rsidR="00B53863" w:rsidRPr="00B53863">
        <w:rPr>
          <w:i/>
        </w:rPr>
        <w:t xml:space="preserve"> </w:t>
      </w:r>
      <w:r w:rsidRPr="00B53863">
        <w:rPr>
          <w:i/>
        </w:rPr>
        <w:t>на</w:t>
      </w:r>
      <w:r w:rsidR="00B53863" w:rsidRPr="00B53863">
        <w:rPr>
          <w:i/>
        </w:rPr>
        <w:t xml:space="preserve"> </w:t>
      </w:r>
      <w:r w:rsidRPr="00B53863">
        <w:rPr>
          <w:i/>
        </w:rPr>
        <w:t>бюджет</w:t>
      </w:r>
      <w:r w:rsidR="00B53863" w:rsidRPr="00B53863">
        <w:rPr>
          <w:i/>
        </w:rPr>
        <w:t xml:space="preserve"> </w:t>
      </w:r>
      <w:r w:rsidRPr="00B53863">
        <w:rPr>
          <w:i/>
        </w:rPr>
        <w:t>домохозяйства,</w:t>
      </w:r>
      <w:r w:rsidR="00B53863" w:rsidRPr="00B53863">
        <w:rPr>
          <w:i/>
        </w:rPr>
        <w:t xml:space="preserve"> </w:t>
      </w:r>
      <w:r w:rsidRPr="00B53863">
        <w:rPr>
          <w:i/>
        </w:rPr>
        <w:t>что</w:t>
      </w:r>
      <w:r w:rsidR="00B53863" w:rsidRPr="00B53863">
        <w:rPr>
          <w:i/>
        </w:rPr>
        <w:t xml:space="preserve"> </w:t>
      </w:r>
      <w:r w:rsidRPr="00B53863">
        <w:rPr>
          <w:i/>
        </w:rPr>
        <w:t>кажется</w:t>
      </w:r>
      <w:r w:rsidR="00B53863" w:rsidRPr="00B53863">
        <w:rPr>
          <w:i/>
        </w:rPr>
        <w:t xml:space="preserve"> </w:t>
      </w:r>
      <w:r w:rsidRPr="00B53863">
        <w:rPr>
          <w:i/>
        </w:rPr>
        <w:t>очень</w:t>
      </w:r>
      <w:r w:rsidR="00B53863" w:rsidRPr="00B53863">
        <w:rPr>
          <w:i/>
        </w:rPr>
        <w:t xml:space="preserve"> </w:t>
      </w:r>
      <w:r w:rsidRPr="00B53863">
        <w:rPr>
          <w:i/>
        </w:rPr>
        <w:t>важным</w:t>
      </w:r>
      <w:r w:rsidR="00B53863" w:rsidRPr="00B53863">
        <w:rPr>
          <w:i/>
        </w:rPr>
        <w:t>»</w:t>
      </w:r>
    </w:p>
    <w:p w:rsidR="002C4647" w:rsidRPr="00B53863" w:rsidRDefault="002C4647" w:rsidP="003B3BAA">
      <w:pPr>
        <w:numPr>
          <w:ilvl w:val="0"/>
          <w:numId w:val="27"/>
        </w:numPr>
        <w:rPr>
          <w:i/>
        </w:rPr>
      </w:pPr>
      <w:r w:rsidRPr="00B53863">
        <w:rPr>
          <w:i/>
        </w:rPr>
        <w:t>По</w:t>
      </w:r>
      <w:r w:rsidR="00B53863" w:rsidRPr="00B53863">
        <w:rPr>
          <w:i/>
        </w:rPr>
        <w:t xml:space="preserve"> </w:t>
      </w:r>
      <w:r w:rsidRPr="00B53863">
        <w:rPr>
          <w:i/>
        </w:rPr>
        <w:t>словам</w:t>
      </w:r>
      <w:r w:rsidR="00B53863" w:rsidRPr="00B53863">
        <w:rPr>
          <w:i/>
        </w:rPr>
        <w:t xml:space="preserve"> </w:t>
      </w:r>
      <w:r w:rsidRPr="00B53863">
        <w:rPr>
          <w:i/>
        </w:rPr>
        <w:t>президента</w:t>
      </w:r>
      <w:r w:rsidR="00B53863" w:rsidRPr="00B53863">
        <w:rPr>
          <w:i/>
        </w:rPr>
        <w:t xml:space="preserve"> </w:t>
      </w:r>
      <w:r w:rsidRPr="00B53863">
        <w:rPr>
          <w:i/>
        </w:rPr>
        <w:t>Национальной</w:t>
      </w:r>
      <w:r w:rsidR="00B53863" w:rsidRPr="00B53863">
        <w:rPr>
          <w:i/>
        </w:rPr>
        <w:t xml:space="preserve"> </w:t>
      </w:r>
      <w:r w:rsidRPr="00B53863">
        <w:rPr>
          <w:i/>
        </w:rPr>
        <w:t>ассоциации</w:t>
      </w:r>
      <w:r w:rsidR="00B53863" w:rsidRPr="00B53863">
        <w:rPr>
          <w:i/>
        </w:rPr>
        <w:t xml:space="preserve"> </w:t>
      </w:r>
      <w:r w:rsidRPr="00B53863">
        <w:rPr>
          <w:i/>
        </w:rPr>
        <w:t>негосударственных</w:t>
      </w:r>
      <w:r w:rsidR="00B53863" w:rsidRPr="00B53863">
        <w:rPr>
          <w:i/>
        </w:rPr>
        <w:t xml:space="preserve"> </w:t>
      </w:r>
      <w:r w:rsidRPr="00B53863">
        <w:rPr>
          <w:i/>
        </w:rPr>
        <w:t>пенсионных</w:t>
      </w:r>
      <w:r w:rsidR="00B53863" w:rsidRPr="00B53863">
        <w:rPr>
          <w:i/>
        </w:rPr>
        <w:t xml:space="preserve"> </w:t>
      </w:r>
      <w:r w:rsidRPr="00B53863">
        <w:rPr>
          <w:i/>
        </w:rPr>
        <w:t>фондов</w:t>
      </w:r>
      <w:r w:rsidR="00B53863" w:rsidRPr="00B53863">
        <w:rPr>
          <w:i/>
        </w:rPr>
        <w:t xml:space="preserve"> </w:t>
      </w:r>
      <w:r w:rsidRPr="00B53863">
        <w:rPr>
          <w:i/>
        </w:rPr>
        <w:t>Сергея</w:t>
      </w:r>
      <w:r w:rsidR="00B53863" w:rsidRPr="00B53863">
        <w:rPr>
          <w:i/>
        </w:rPr>
        <w:t xml:space="preserve"> </w:t>
      </w:r>
      <w:r w:rsidRPr="00B53863">
        <w:rPr>
          <w:i/>
        </w:rPr>
        <w:t>Белякова,</w:t>
      </w:r>
      <w:r w:rsidR="00B53863" w:rsidRPr="00B53863">
        <w:rPr>
          <w:i/>
        </w:rPr>
        <w:t xml:space="preserve"> </w:t>
      </w:r>
      <w:r w:rsidRPr="00B53863">
        <w:rPr>
          <w:i/>
        </w:rPr>
        <w:t>программа</w:t>
      </w:r>
      <w:r w:rsidR="00B53863" w:rsidRPr="00B53863">
        <w:rPr>
          <w:i/>
        </w:rPr>
        <w:t xml:space="preserve"> </w:t>
      </w:r>
      <w:r w:rsidRPr="00B53863">
        <w:rPr>
          <w:i/>
        </w:rPr>
        <w:t>долгосрочных</w:t>
      </w:r>
      <w:r w:rsidR="00B53863" w:rsidRPr="00B53863">
        <w:rPr>
          <w:i/>
        </w:rPr>
        <w:t xml:space="preserve"> </w:t>
      </w:r>
      <w:r w:rsidRPr="00B53863">
        <w:rPr>
          <w:i/>
        </w:rPr>
        <w:t>сбережений</w:t>
      </w:r>
      <w:r w:rsidR="00B53863" w:rsidRPr="00B53863">
        <w:rPr>
          <w:i/>
        </w:rPr>
        <w:t xml:space="preserve"> </w:t>
      </w:r>
      <w:r w:rsidRPr="00B53863">
        <w:rPr>
          <w:i/>
        </w:rPr>
        <w:t>-</w:t>
      </w:r>
      <w:r w:rsidR="00B53863" w:rsidRPr="00B53863">
        <w:rPr>
          <w:i/>
        </w:rPr>
        <w:t xml:space="preserve"> </w:t>
      </w:r>
      <w:r w:rsidRPr="00B53863">
        <w:rPr>
          <w:i/>
        </w:rPr>
        <w:t>это</w:t>
      </w:r>
      <w:r w:rsidR="00B53863" w:rsidRPr="00B53863">
        <w:rPr>
          <w:i/>
        </w:rPr>
        <w:t xml:space="preserve"> </w:t>
      </w:r>
      <w:r w:rsidRPr="00B53863">
        <w:rPr>
          <w:i/>
        </w:rPr>
        <w:t>новый</w:t>
      </w:r>
      <w:r w:rsidR="00B53863" w:rsidRPr="00B53863">
        <w:rPr>
          <w:i/>
        </w:rPr>
        <w:t xml:space="preserve"> </w:t>
      </w:r>
      <w:r w:rsidRPr="00B53863">
        <w:rPr>
          <w:i/>
        </w:rPr>
        <w:t>механизм</w:t>
      </w:r>
      <w:r w:rsidR="00B53863" w:rsidRPr="00B53863">
        <w:rPr>
          <w:i/>
        </w:rPr>
        <w:t xml:space="preserve"> </w:t>
      </w:r>
      <w:r w:rsidRPr="00B53863">
        <w:rPr>
          <w:i/>
        </w:rPr>
        <w:t>сбережения</w:t>
      </w:r>
      <w:r w:rsidR="00B53863" w:rsidRPr="00B53863">
        <w:rPr>
          <w:i/>
        </w:rPr>
        <w:t xml:space="preserve"> </w:t>
      </w:r>
      <w:r w:rsidRPr="00B53863">
        <w:rPr>
          <w:i/>
        </w:rPr>
        <w:t>и</w:t>
      </w:r>
      <w:r w:rsidR="00B53863" w:rsidRPr="00B53863">
        <w:rPr>
          <w:i/>
        </w:rPr>
        <w:t xml:space="preserve"> </w:t>
      </w:r>
      <w:r w:rsidRPr="00B53863">
        <w:rPr>
          <w:i/>
        </w:rPr>
        <w:t>накопления</w:t>
      </w:r>
      <w:r w:rsidR="00B53863" w:rsidRPr="00B53863">
        <w:rPr>
          <w:i/>
        </w:rPr>
        <w:t xml:space="preserve"> </w:t>
      </w:r>
      <w:r w:rsidRPr="00B53863">
        <w:rPr>
          <w:i/>
        </w:rPr>
        <w:t>денежных</w:t>
      </w:r>
      <w:r w:rsidR="00B53863" w:rsidRPr="00B53863">
        <w:rPr>
          <w:i/>
        </w:rPr>
        <w:t xml:space="preserve"> </w:t>
      </w:r>
      <w:r w:rsidRPr="00B53863">
        <w:rPr>
          <w:i/>
        </w:rPr>
        <w:t>средств</w:t>
      </w:r>
      <w:r w:rsidR="00B53863" w:rsidRPr="00B53863">
        <w:rPr>
          <w:i/>
        </w:rPr>
        <w:t xml:space="preserve"> </w:t>
      </w:r>
      <w:r w:rsidRPr="00B53863">
        <w:rPr>
          <w:i/>
        </w:rPr>
        <w:t>без</w:t>
      </w:r>
      <w:r w:rsidR="00B53863" w:rsidRPr="00B53863">
        <w:rPr>
          <w:i/>
        </w:rPr>
        <w:t xml:space="preserve"> </w:t>
      </w:r>
      <w:r w:rsidRPr="00B53863">
        <w:rPr>
          <w:i/>
        </w:rPr>
        <w:t>каких-либо</w:t>
      </w:r>
      <w:r w:rsidR="00B53863" w:rsidRPr="00B53863">
        <w:rPr>
          <w:i/>
        </w:rPr>
        <w:t xml:space="preserve"> </w:t>
      </w:r>
      <w:r w:rsidRPr="00B53863">
        <w:rPr>
          <w:i/>
        </w:rPr>
        <w:t>рисков.</w:t>
      </w:r>
      <w:r w:rsidR="00B53863" w:rsidRPr="00B53863">
        <w:rPr>
          <w:i/>
        </w:rPr>
        <w:t xml:space="preserve"> «</w:t>
      </w:r>
      <w:r w:rsidRPr="00B53863">
        <w:rPr>
          <w:i/>
        </w:rPr>
        <w:t>Если</w:t>
      </w:r>
      <w:r w:rsidR="00B53863" w:rsidRPr="00B53863">
        <w:rPr>
          <w:i/>
        </w:rPr>
        <w:t xml:space="preserve"> </w:t>
      </w:r>
      <w:r w:rsidRPr="00B53863">
        <w:rPr>
          <w:i/>
        </w:rPr>
        <w:t>есть</w:t>
      </w:r>
      <w:r w:rsidR="00B53863" w:rsidRPr="00B53863">
        <w:rPr>
          <w:i/>
        </w:rPr>
        <w:t xml:space="preserve"> </w:t>
      </w:r>
      <w:r w:rsidRPr="00B53863">
        <w:rPr>
          <w:i/>
        </w:rPr>
        <w:t>желание</w:t>
      </w:r>
      <w:r w:rsidR="00B53863" w:rsidRPr="00B53863">
        <w:rPr>
          <w:i/>
        </w:rPr>
        <w:t xml:space="preserve"> </w:t>
      </w:r>
      <w:r w:rsidRPr="00B53863">
        <w:rPr>
          <w:i/>
        </w:rPr>
        <w:t>получать</w:t>
      </w:r>
      <w:r w:rsidR="00B53863" w:rsidRPr="00B53863">
        <w:rPr>
          <w:i/>
        </w:rPr>
        <w:t xml:space="preserve"> </w:t>
      </w:r>
      <w:r w:rsidRPr="00B53863">
        <w:rPr>
          <w:i/>
        </w:rPr>
        <w:t>на</w:t>
      </w:r>
      <w:r w:rsidR="00B53863" w:rsidRPr="00B53863">
        <w:rPr>
          <w:i/>
        </w:rPr>
        <w:t xml:space="preserve"> </w:t>
      </w:r>
      <w:r w:rsidRPr="00B53863">
        <w:rPr>
          <w:i/>
        </w:rPr>
        <w:t>пенсии</w:t>
      </w:r>
      <w:r w:rsidR="00B53863" w:rsidRPr="00B53863">
        <w:rPr>
          <w:i/>
        </w:rPr>
        <w:t xml:space="preserve"> </w:t>
      </w:r>
      <w:r w:rsidRPr="00B53863">
        <w:rPr>
          <w:i/>
        </w:rPr>
        <w:t>больше</w:t>
      </w:r>
      <w:r w:rsidR="00B53863" w:rsidRPr="00B53863">
        <w:rPr>
          <w:i/>
        </w:rPr>
        <w:t xml:space="preserve"> </w:t>
      </w:r>
      <w:r w:rsidRPr="00B53863">
        <w:rPr>
          <w:i/>
        </w:rPr>
        <w:t>дохода,</w:t>
      </w:r>
      <w:r w:rsidR="00B53863" w:rsidRPr="00B53863">
        <w:rPr>
          <w:i/>
        </w:rPr>
        <w:t xml:space="preserve"> </w:t>
      </w:r>
      <w:r w:rsidRPr="00B53863">
        <w:rPr>
          <w:i/>
        </w:rPr>
        <w:t>чем</w:t>
      </w:r>
      <w:r w:rsidR="00B53863" w:rsidRPr="00B53863">
        <w:rPr>
          <w:i/>
        </w:rPr>
        <w:t xml:space="preserve"> </w:t>
      </w:r>
      <w:r w:rsidRPr="00B53863">
        <w:rPr>
          <w:i/>
        </w:rPr>
        <w:t>1/3</w:t>
      </w:r>
      <w:r w:rsidR="00B53863" w:rsidRPr="00B53863">
        <w:rPr>
          <w:i/>
        </w:rPr>
        <w:t xml:space="preserve"> </w:t>
      </w:r>
      <w:r w:rsidRPr="00B53863">
        <w:rPr>
          <w:i/>
        </w:rPr>
        <w:t>от</w:t>
      </w:r>
      <w:r w:rsidR="00B53863" w:rsidRPr="00B53863">
        <w:rPr>
          <w:i/>
        </w:rPr>
        <w:t xml:space="preserve"> </w:t>
      </w:r>
      <w:r w:rsidRPr="00B53863">
        <w:rPr>
          <w:i/>
        </w:rPr>
        <w:t>заработной</w:t>
      </w:r>
      <w:r w:rsidR="00B53863" w:rsidRPr="00B53863">
        <w:rPr>
          <w:i/>
        </w:rPr>
        <w:t xml:space="preserve"> </w:t>
      </w:r>
      <w:r w:rsidRPr="00B53863">
        <w:rPr>
          <w:i/>
        </w:rPr>
        <w:t>платы,</w:t>
      </w:r>
      <w:r w:rsidR="00B53863" w:rsidRPr="00B53863">
        <w:rPr>
          <w:i/>
        </w:rPr>
        <w:t xml:space="preserve"> </w:t>
      </w:r>
      <w:r w:rsidRPr="00B53863">
        <w:rPr>
          <w:i/>
        </w:rPr>
        <w:t>то</w:t>
      </w:r>
      <w:r w:rsidR="00B53863" w:rsidRPr="00B53863">
        <w:rPr>
          <w:i/>
        </w:rPr>
        <w:t xml:space="preserve"> </w:t>
      </w:r>
      <w:r w:rsidRPr="00B53863">
        <w:rPr>
          <w:i/>
        </w:rPr>
        <w:t>есть</w:t>
      </w:r>
      <w:r w:rsidR="00B53863" w:rsidRPr="00B53863">
        <w:rPr>
          <w:i/>
        </w:rPr>
        <w:t xml:space="preserve"> </w:t>
      </w:r>
      <w:r w:rsidRPr="00B53863">
        <w:rPr>
          <w:i/>
        </w:rPr>
        <w:t>возможность</w:t>
      </w:r>
      <w:r w:rsidR="00B53863" w:rsidRPr="00B53863">
        <w:rPr>
          <w:i/>
        </w:rPr>
        <w:t xml:space="preserve"> </w:t>
      </w:r>
      <w:r w:rsidRPr="00B53863">
        <w:rPr>
          <w:i/>
        </w:rPr>
        <w:t>обратиться</w:t>
      </w:r>
      <w:r w:rsidR="00B53863" w:rsidRPr="00B53863">
        <w:rPr>
          <w:i/>
        </w:rPr>
        <w:t xml:space="preserve"> </w:t>
      </w:r>
      <w:r w:rsidRPr="00B53863">
        <w:rPr>
          <w:i/>
        </w:rPr>
        <w:t>в</w:t>
      </w:r>
      <w:r w:rsidR="00B53863" w:rsidRPr="00B53863">
        <w:rPr>
          <w:i/>
        </w:rPr>
        <w:t xml:space="preserve"> </w:t>
      </w:r>
      <w:r w:rsidRPr="00B53863">
        <w:rPr>
          <w:i/>
        </w:rPr>
        <w:t>НПФ</w:t>
      </w:r>
      <w:r w:rsidR="00B53863" w:rsidRPr="00B53863">
        <w:rPr>
          <w:i/>
        </w:rPr>
        <w:t xml:space="preserve"> </w:t>
      </w:r>
      <w:r w:rsidRPr="00B53863">
        <w:rPr>
          <w:i/>
        </w:rPr>
        <w:t>для</w:t>
      </w:r>
      <w:r w:rsidR="00B53863" w:rsidRPr="00B53863">
        <w:rPr>
          <w:i/>
        </w:rPr>
        <w:t xml:space="preserve"> </w:t>
      </w:r>
      <w:r w:rsidRPr="00B53863">
        <w:rPr>
          <w:i/>
        </w:rPr>
        <w:t>заключения</w:t>
      </w:r>
      <w:r w:rsidR="00B53863" w:rsidRPr="00B53863">
        <w:rPr>
          <w:i/>
        </w:rPr>
        <w:t xml:space="preserve"> </w:t>
      </w:r>
      <w:r w:rsidRPr="00B53863">
        <w:rPr>
          <w:i/>
        </w:rPr>
        <w:t>договора.</w:t>
      </w:r>
      <w:r w:rsidR="00B53863" w:rsidRPr="00B53863">
        <w:rPr>
          <w:i/>
        </w:rPr>
        <w:t xml:space="preserve"> </w:t>
      </w:r>
      <w:r w:rsidRPr="00B53863">
        <w:rPr>
          <w:i/>
        </w:rPr>
        <w:t>Многие</w:t>
      </w:r>
      <w:r w:rsidR="00B53863" w:rsidRPr="00B53863">
        <w:rPr>
          <w:i/>
        </w:rPr>
        <w:t xml:space="preserve"> </w:t>
      </w:r>
      <w:r w:rsidRPr="00B53863">
        <w:rPr>
          <w:i/>
        </w:rPr>
        <w:t>фонды</w:t>
      </w:r>
      <w:r w:rsidR="00B53863" w:rsidRPr="00B53863">
        <w:rPr>
          <w:i/>
        </w:rPr>
        <w:t xml:space="preserve"> </w:t>
      </w:r>
      <w:r w:rsidRPr="00B53863">
        <w:rPr>
          <w:i/>
        </w:rPr>
        <w:t>уже</w:t>
      </w:r>
      <w:r w:rsidR="00B53863" w:rsidRPr="00B53863">
        <w:rPr>
          <w:i/>
        </w:rPr>
        <w:t xml:space="preserve"> </w:t>
      </w:r>
      <w:r w:rsidRPr="00B53863">
        <w:rPr>
          <w:i/>
        </w:rPr>
        <w:t>перешли</w:t>
      </w:r>
      <w:r w:rsidR="00B53863" w:rsidRPr="00B53863">
        <w:rPr>
          <w:i/>
        </w:rPr>
        <w:t xml:space="preserve"> </w:t>
      </w:r>
      <w:r w:rsidRPr="00B53863">
        <w:rPr>
          <w:i/>
        </w:rPr>
        <w:t>в</w:t>
      </w:r>
      <w:r w:rsidR="00B53863" w:rsidRPr="00B53863">
        <w:rPr>
          <w:i/>
        </w:rPr>
        <w:t xml:space="preserve"> </w:t>
      </w:r>
      <w:r w:rsidRPr="00B53863">
        <w:rPr>
          <w:i/>
        </w:rPr>
        <w:t>активную</w:t>
      </w:r>
      <w:r w:rsidR="00B53863" w:rsidRPr="00B53863">
        <w:rPr>
          <w:i/>
        </w:rPr>
        <w:t xml:space="preserve"> </w:t>
      </w:r>
      <w:r w:rsidRPr="00B53863">
        <w:rPr>
          <w:i/>
        </w:rPr>
        <w:t>фазу</w:t>
      </w:r>
      <w:r w:rsidR="00B53863" w:rsidRPr="00B53863">
        <w:rPr>
          <w:i/>
        </w:rPr>
        <w:t xml:space="preserve"> </w:t>
      </w:r>
      <w:r w:rsidRPr="00B53863">
        <w:rPr>
          <w:i/>
        </w:rPr>
        <w:t>выплат.</w:t>
      </w:r>
      <w:r w:rsidR="00B53863" w:rsidRPr="00B53863">
        <w:rPr>
          <w:i/>
        </w:rPr>
        <w:t xml:space="preserve"> </w:t>
      </w:r>
      <w:r w:rsidRPr="00B53863">
        <w:rPr>
          <w:i/>
        </w:rPr>
        <w:t>Речь</w:t>
      </w:r>
      <w:r w:rsidR="00B53863" w:rsidRPr="00B53863">
        <w:rPr>
          <w:i/>
        </w:rPr>
        <w:t xml:space="preserve"> </w:t>
      </w:r>
      <w:r w:rsidRPr="00B53863">
        <w:rPr>
          <w:i/>
        </w:rPr>
        <w:t>идет</w:t>
      </w:r>
      <w:r w:rsidR="00B53863" w:rsidRPr="00B53863">
        <w:rPr>
          <w:i/>
        </w:rPr>
        <w:t xml:space="preserve"> </w:t>
      </w:r>
      <w:r w:rsidRPr="00B53863">
        <w:rPr>
          <w:i/>
        </w:rPr>
        <w:t>о</w:t>
      </w:r>
      <w:r w:rsidR="00B53863" w:rsidRPr="00B53863">
        <w:rPr>
          <w:i/>
        </w:rPr>
        <w:t xml:space="preserve"> </w:t>
      </w:r>
      <w:r w:rsidRPr="00B53863">
        <w:rPr>
          <w:i/>
        </w:rPr>
        <w:t>получении</w:t>
      </w:r>
      <w:r w:rsidR="00B53863" w:rsidRPr="00B53863">
        <w:rPr>
          <w:i/>
        </w:rPr>
        <w:t xml:space="preserve"> </w:t>
      </w:r>
      <w:r w:rsidRPr="00B53863">
        <w:rPr>
          <w:i/>
        </w:rPr>
        <w:t>пенсионных</w:t>
      </w:r>
      <w:r w:rsidR="00B53863" w:rsidRPr="00B53863">
        <w:rPr>
          <w:i/>
        </w:rPr>
        <w:t xml:space="preserve"> </w:t>
      </w:r>
      <w:r w:rsidRPr="00B53863">
        <w:rPr>
          <w:i/>
        </w:rPr>
        <w:t>выплат</w:t>
      </w:r>
      <w:r w:rsidR="00B53863" w:rsidRPr="00B53863">
        <w:rPr>
          <w:i/>
        </w:rPr>
        <w:t xml:space="preserve"> </w:t>
      </w:r>
      <w:r w:rsidRPr="00B53863">
        <w:rPr>
          <w:i/>
        </w:rPr>
        <w:t>в</w:t>
      </w:r>
      <w:r w:rsidR="00B53863" w:rsidRPr="00B53863">
        <w:rPr>
          <w:i/>
        </w:rPr>
        <w:t xml:space="preserve"> </w:t>
      </w:r>
      <w:r w:rsidRPr="00B53863">
        <w:rPr>
          <w:i/>
        </w:rPr>
        <w:t>размере</w:t>
      </w:r>
      <w:r w:rsidR="00B53863" w:rsidRPr="00B53863">
        <w:rPr>
          <w:i/>
        </w:rPr>
        <w:t xml:space="preserve"> </w:t>
      </w:r>
      <w:r w:rsidRPr="00B53863">
        <w:rPr>
          <w:i/>
        </w:rPr>
        <w:t>40%</w:t>
      </w:r>
      <w:r w:rsidR="00B53863" w:rsidRPr="00B53863">
        <w:rPr>
          <w:i/>
        </w:rPr>
        <w:t xml:space="preserve"> </w:t>
      </w:r>
      <w:r w:rsidRPr="00B53863">
        <w:rPr>
          <w:i/>
        </w:rPr>
        <w:t>и</w:t>
      </w:r>
      <w:r w:rsidR="00B53863" w:rsidRPr="00B53863">
        <w:rPr>
          <w:i/>
        </w:rPr>
        <w:t xml:space="preserve"> </w:t>
      </w:r>
      <w:r w:rsidRPr="00B53863">
        <w:rPr>
          <w:i/>
        </w:rPr>
        <w:t>более</w:t>
      </w:r>
      <w:r w:rsidR="00B53863" w:rsidRPr="00B53863">
        <w:rPr>
          <w:i/>
        </w:rPr>
        <w:t xml:space="preserve"> </w:t>
      </w:r>
      <w:r w:rsidRPr="00B53863">
        <w:rPr>
          <w:i/>
        </w:rPr>
        <w:t>от</w:t>
      </w:r>
      <w:r w:rsidR="00B53863" w:rsidRPr="00B53863">
        <w:rPr>
          <w:i/>
        </w:rPr>
        <w:t xml:space="preserve"> </w:t>
      </w:r>
      <w:r w:rsidRPr="00B53863">
        <w:rPr>
          <w:i/>
        </w:rPr>
        <w:t>среднемесячной</w:t>
      </w:r>
      <w:r w:rsidR="00B53863" w:rsidRPr="00B53863">
        <w:rPr>
          <w:i/>
        </w:rPr>
        <w:t xml:space="preserve"> </w:t>
      </w:r>
      <w:r w:rsidRPr="00B53863">
        <w:rPr>
          <w:i/>
        </w:rPr>
        <w:t>зарплаты.</w:t>
      </w:r>
      <w:r w:rsidR="00B53863" w:rsidRPr="00B53863">
        <w:rPr>
          <w:i/>
        </w:rPr>
        <w:t xml:space="preserve"> </w:t>
      </w:r>
      <w:r w:rsidRPr="00B53863">
        <w:rPr>
          <w:i/>
        </w:rPr>
        <w:t>Важный</w:t>
      </w:r>
      <w:r w:rsidR="00B53863" w:rsidRPr="00B53863">
        <w:rPr>
          <w:i/>
        </w:rPr>
        <w:t xml:space="preserve"> </w:t>
      </w:r>
      <w:r w:rsidRPr="00B53863">
        <w:rPr>
          <w:i/>
        </w:rPr>
        <w:t>момент</w:t>
      </w:r>
      <w:r w:rsidR="00B53863" w:rsidRPr="00B53863">
        <w:rPr>
          <w:i/>
        </w:rPr>
        <w:t xml:space="preserve"> </w:t>
      </w:r>
      <w:r w:rsidRPr="00B53863">
        <w:rPr>
          <w:i/>
        </w:rPr>
        <w:t>-</w:t>
      </w:r>
      <w:r w:rsidR="00B53863" w:rsidRPr="00B53863">
        <w:rPr>
          <w:i/>
        </w:rPr>
        <w:t xml:space="preserve"> </w:t>
      </w:r>
      <w:r w:rsidRPr="00B53863">
        <w:rPr>
          <w:i/>
        </w:rPr>
        <w:t>прямое</w:t>
      </w:r>
      <w:r w:rsidR="00B53863" w:rsidRPr="00B53863">
        <w:rPr>
          <w:i/>
        </w:rPr>
        <w:t xml:space="preserve"> </w:t>
      </w:r>
      <w:r w:rsidRPr="00B53863">
        <w:rPr>
          <w:i/>
        </w:rPr>
        <w:t>участие</w:t>
      </w:r>
      <w:r w:rsidR="00B53863" w:rsidRPr="00B53863">
        <w:rPr>
          <w:i/>
        </w:rPr>
        <w:t xml:space="preserve"> </w:t>
      </w:r>
      <w:r w:rsidRPr="00B53863">
        <w:rPr>
          <w:i/>
        </w:rPr>
        <w:t>государства</w:t>
      </w:r>
      <w:r w:rsidR="00B53863" w:rsidRPr="00B53863">
        <w:rPr>
          <w:i/>
        </w:rPr>
        <w:t xml:space="preserve"> </w:t>
      </w:r>
      <w:r w:rsidRPr="00B53863">
        <w:rPr>
          <w:i/>
        </w:rPr>
        <w:t>в</w:t>
      </w:r>
      <w:r w:rsidR="00B53863" w:rsidRPr="00B53863">
        <w:rPr>
          <w:i/>
        </w:rPr>
        <w:t xml:space="preserve"> </w:t>
      </w:r>
      <w:r w:rsidRPr="00B53863">
        <w:rPr>
          <w:i/>
        </w:rPr>
        <w:t>приумножении</w:t>
      </w:r>
      <w:r w:rsidR="00B53863" w:rsidRPr="00B53863">
        <w:rPr>
          <w:i/>
        </w:rPr>
        <w:t xml:space="preserve"> </w:t>
      </w:r>
      <w:r w:rsidRPr="00B53863">
        <w:rPr>
          <w:i/>
        </w:rPr>
        <w:t>накоплений</w:t>
      </w:r>
      <w:r w:rsidR="00B53863" w:rsidRPr="00B53863">
        <w:rPr>
          <w:i/>
        </w:rPr>
        <w:t xml:space="preserve"> </w:t>
      </w:r>
      <w:r w:rsidRPr="00B53863">
        <w:rPr>
          <w:i/>
        </w:rPr>
        <w:t>по</w:t>
      </w:r>
      <w:r w:rsidR="00B53863" w:rsidRPr="00B53863">
        <w:rPr>
          <w:i/>
        </w:rPr>
        <w:t xml:space="preserve"> </w:t>
      </w:r>
      <w:r w:rsidRPr="00B53863">
        <w:rPr>
          <w:i/>
        </w:rPr>
        <w:t>программе</w:t>
      </w:r>
      <w:r w:rsidR="00B53863" w:rsidRPr="00B53863">
        <w:rPr>
          <w:i/>
        </w:rPr>
        <w:t xml:space="preserve"> </w:t>
      </w:r>
      <w:r w:rsidRPr="00B53863">
        <w:rPr>
          <w:i/>
        </w:rPr>
        <w:t>долгосрочных</w:t>
      </w:r>
      <w:r w:rsidR="00B53863" w:rsidRPr="00B53863">
        <w:rPr>
          <w:i/>
        </w:rPr>
        <w:t xml:space="preserve"> </w:t>
      </w:r>
      <w:r w:rsidRPr="00B53863">
        <w:rPr>
          <w:i/>
        </w:rPr>
        <w:t>сбережений</w:t>
      </w:r>
      <w:r w:rsidR="00B53863" w:rsidRPr="00B53863">
        <w:rPr>
          <w:i/>
        </w:rPr>
        <w:t>»</w:t>
      </w:r>
      <w:r w:rsidRPr="00B53863">
        <w:rPr>
          <w:i/>
        </w:rPr>
        <w:t>,</w:t>
      </w:r>
      <w:r w:rsidR="00B53863" w:rsidRPr="00B53863">
        <w:rPr>
          <w:i/>
        </w:rPr>
        <w:t xml:space="preserve"> </w:t>
      </w:r>
      <w:r w:rsidRPr="00B53863">
        <w:rPr>
          <w:i/>
        </w:rPr>
        <w:t>-</w:t>
      </w:r>
      <w:r w:rsidR="00B53863" w:rsidRPr="00B53863">
        <w:rPr>
          <w:i/>
        </w:rPr>
        <w:t xml:space="preserve"> </w:t>
      </w:r>
      <w:r w:rsidRPr="00B53863">
        <w:rPr>
          <w:i/>
        </w:rPr>
        <w:t>отметил</w:t>
      </w:r>
      <w:r w:rsidR="00B53863" w:rsidRPr="00B53863">
        <w:rPr>
          <w:i/>
        </w:rPr>
        <w:t xml:space="preserve"> </w:t>
      </w:r>
      <w:r w:rsidRPr="00B53863">
        <w:rPr>
          <w:i/>
        </w:rPr>
        <w:t>Сергей</w:t>
      </w:r>
      <w:r w:rsidR="00B53863" w:rsidRPr="00B53863">
        <w:rPr>
          <w:i/>
        </w:rPr>
        <w:t xml:space="preserve"> </w:t>
      </w:r>
      <w:r w:rsidRPr="00B53863">
        <w:rPr>
          <w:i/>
        </w:rPr>
        <w:t>Беляков</w:t>
      </w:r>
    </w:p>
    <w:p w:rsidR="00676D5F" w:rsidRPr="00B53863" w:rsidRDefault="006810A8" w:rsidP="003B3BAA">
      <w:pPr>
        <w:numPr>
          <w:ilvl w:val="0"/>
          <w:numId w:val="27"/>
        </w:numPr>
        <w:rPr>
          <w:i/>
        </w:rPr>
      </w:pPr>
      <w:r w:rsidRPr="00B53863">
        <w:rPr>
          <w:i/>
        </w:rPr>
        <w:t>По</w:t>
      </w:r>
      <w:r w:rsidR="00B53863" w:rsidRPr="00B53863">
        <w:rPr>
          <w:i/>
        </w:rPr>
        <w:t xml:space="preserve"> </w:t>
      </w:r>
      <w:r w:rsidRPr="00B53863">
        <w:rPr>
          <w:i/>
        </w:rPr>
        <w:t>словам</w:t>
      </w:r>
      <w:r w:rsidR="00B53863" w:rsidRPr="00B53863">
        <w:rPr>
          <w:i/>
        </w:rPr>
        <w:t xml:space="preserve"> </w:t>
      </w:r>
      <w:r w:rsidRPr="00B53863">
        <w:rPr>
          <w:i/>
        </w:rPr>
        <w:t>президента</w:t>
      </w:r>
      <w:r w:rsidR="00B53863" w:rsidRPr="00B53863">
        <w:rPr>
          <w:i/>
        </w:rPr>
        <w:t xml:space="preserve"> </w:t>
      </w:r>
      <w:r w:rsidRPr="00B53863">
        <w:rPr>
          <w:i/>
        </w:rPr>
        <w:t>НАПФ</w:t>
      </w:r>
      <w:r w:rsidR="00B53863" w:rsidRPr="00B53863">
        <w:rPr>
          <w:i/>
        </w:rPr>
        <w:t xml:space="preserve"> </w:t>
      </w:r>
      <w:r w:rsidRPr="00B53863">
        <w:rPr>
          <w:i/>
        </w:rPr>
        <w:t>Сергея</w:t>
      </w:r>
      <w:r w:rsidR="00B53863" w:rsidRPr="00B53863">
        <w:rPr>
          <w:i/>
        </w:rPr>
        <w:t xml:space="preserve"> </w:t>
      </w:r>
      <w:r w:rsidRPr="00B53863">
        <w:rPr>
          <w:i/>
        </w:rPr>
        <w:t>Белякова,</w:t>
      </w:r>
      <w:r w:rsidR="00B53863" w:rsidRPr="00B53863">
        <w:rPr>
          <w:i/>
        </w:rPr>
        <w:t xml:space="preserve"> </w:t>
      </w:r>
      <w:r w:rsidRPr="00B53863">
        <w:rPr>
          <w:i/>
        </w:rPr>
        <w:t>в</w:t>
      </w:r>
      <w:r w:rsidR="00B53863" w:rsidRPr="00B53863">
        <w:rPr>
          <w:i/>
        </w:rPr>
        <w:t xml:space="preserve"> </w:t>
      </w:r>
      <w:r w:rsidRPr="00B53863">
        <w:rPr>
          <w:i/>
        </w:rPr>
        <w:t>среднем</w:t>
      </w:r>
      <w:r w:rsidR="00B53863" w:rsidRPr="00B53863">
        <w:rPr>
          <w:i/>
        </w:rPr>
        <w:t xml:space="preserve"> </w:t>
      </w:r>
      <w:r w:rsidRPr="00B53863">
        <w:rPr>
          <w:i/>
        </w:rPr>
        <w:t>размер</w:t>
      </w:r>
      <w:r w:rsidR="00B53863" w:rsidRPr="00B53863">
        <w:rPr>
          <w:i/>
        </w:rPr>
        <w:t xml:space="preserve"> </w:t>
      </w:r>
      <w:r w:rsidRPr="00B53863">
        <w:rPr>
          <w:i/>
        </w:rPr>
        <w:t>пенсии</w:t>
      </w:r>
      <w:r w:rsidR="00B53863" w:rsidRPr="00B53863">
        <w:rPr>
          <w:i/>
        </w:rPr>
        <w:t xml:space="preserve"> </w:t>
      </w:r>
      <w:r w:rsidRPr="00B53863">
        <w:rPr>
          <w:i/>
        </w:rPr>
        <w:t>после</w:t>
      </w:r>
      <w:r w:rsidR="00B53863" w:rsidRPr="00B53863">
        <w:rPr>
          <w:i/>
        </w:rPr>
        <w:t xml:space="preserve"> </w:t>
      </w:r>
      <w:r w:rsidRPr="00B53863">
        <w:rPr>
          <w:i/>
        </w:rPr>
        <w:t>завершения</w:t>
      </w:r>
      <w:r w:rsidR="00B53863" w:rsidRPr="00B53863">
        <w:rPr>
          <w:i/>
        </w:rPr>
        <w:t xml:space="preserve"> </w:t>
      </w:r>
      <w:r w:rsidRPr="00B53863">
        <w:rPr>
          <w:i/>
        </w:rPr>
        <w:t>трудовой</w:t>
      </w:r>
      <w:r w:rsidR="00B53863" w:rsidRPr="00B53863">
        <w:rPr>
          <w:i/>
        </w:rPr>
        <w:t xml:space="preserve"> </w:t>
      </w:r>
      <w:r w:rsidRPr="00B53863">
        <w:rPr>
          <w:i/>
        </w:rPr>
        <w:t>деятельности</w:t>
      </w:r>
      <w:r w:rsidR="00B53863" w:rsidRPr="00B53863">
        <w:rPr>
          <w:i/>
        </w:rPr>
        <w:t xml:space="preserve"> </w:t>
      </w:r>
      <w:r w:rsidRPr="00B53863">
        <w:rPr>
          <w:i/>
        </w:rPr>
        <w:t>составляет</w:t>
      </w:r>
      <w:r w:rsidR="00B53863" w:rsidRPr="00B53863">
        <w:rPr>
          <w:i/>
        </w:rPr>
        <w:t xml:space="preserve"> </w:t>
      </w:r>
      <w:r w:rsidRPr="00B53863">
        <w:rPr>
          <w:i/>
        </w:rPr>
        <w:t>32%</w:t>
      </w:r>
      <w:r w:rsidR="00B53863" w:rsidRPr="00B53863">
        <w:rPr>
          <w:i/>
        </w:rPr>
        <w:t xml:space="preserve"> </w:t>
      </w:r>
      <w:r w:rsidRPr="00B53863">
        <w:rPr>
          <w:i/>
        </w:rPr>
        <w:t>от</w:t>
      </w:r>
      <w:r w:rsidR="00B53863" w:rsidRPr="00B53863">
        <w:rPr>
          <w:i/>
        </w:rPr>
        <w:t xml:space="preserve"> </w:t>
      </w:r>
      <w:r w:rsidRPr="00B53863">
        <w:rPr>
          <w:i/>
        </w:rPr>
        <w:t>заработка.</w:t>
      </w:r>
      <w:r w:rsidR="00B53863" w:rsidRPr="00B53863">
        <w:rPr>
          <w:i/>
        </w:rPr>
        <w:t xml:space="preserve"> </w:t>
      </w:r>
      <w:r w:rsidRPr="00B53863">
        <w:rPr>
          <w:i/>
        </w:rPr>
        <w:t>А</w:t>
      </w:r>
      <w:r w:rsidR="00B53863" w:rsidRPr="00B53863">
        <w:rPr>
          <w:i/>
        </w:rPr>
        <w:t xml:space="preserve"> </w:t>
      </w:r>
      <w:r w:rsidRPr="00B53863">
        <w:rPr>
          <w:i/>
        </w:rPr>
        <w:t>новая</w:t>
      </w:r>
      <w:r w:rsidR="00B53863" w:rsidRPr="00B53863">
        <w:rPr>
          <w:i/>
        </w:rPr>
        <w:t xml:space="preserve"> </w:t>
      </w:r>
      <w:r w:rsidRPr="00B53863">
        <w:rPr>
          <w:i/>
        </w:rPr>
        <w:t>программа</w:t>
      </w:r>
      <w:r w:rsidR="00B53863" w:rsidRPr="00B53863">
        <w:rPr>
          <w:i/>
        </w:rPr>
        <w:t xml:space="preserve"> </w:t>
      </w:r>
      <w:r w:rsidRPr="00B53863">
        <w:rPr>
          <w:i/>
        </w:rPr>
        <w:t>позволит</w:t>
      </w:r>
      <w:r w:rsidR="00B53863" w:rsidRPr="00B53863">
        <w:rPr>
          <w:i/>
        </w:rPr>
        <w:t xml:space="preserve"> </w:t>
      </w:r>
      <w:r w:rsidRPr="00B53863">
        <w:rPr>
          <w:i/>
        </w:rPr>
        <w:t>увеличить</w:t>
      </w:r>
      <w:r w:rsidR="00B53863" w:rsidRPr="00B53863">
        <w:rPr>
          <w:i/>
        </w:rPr>
        <w:t xml:space="preserve"> </w:t>
      </w:r>
      <w:r w:rsidRPr="00B53863">
        <w:rPr>
          <w:i/>
        </w:rPr>
        <w:t>этот</w:t>
      </w:r>
      <w:r w:rsidR="00B53863" w:rsidRPr="00B53863">
        <w:rPr>
          <w:i/>
        </w:rPr>
        <w:t xml:space="preserve"> </w:t>
      </w:r>
      <w:r w:rsidRPr="00B53863">
        <w:rPr>
          <w:i/>
        </w:rPr>
        <w:t>показатель</w:t>
      </w:r>
      <w:r w:rsidR="00B53863" w:rsidRPr="00B53863">
        <w:rPr>
          <w:i/>
        </w:rPr>
        <w:t xml:space="preserve"> </w:t>
      </w:r>
      <w:r w:rsidRPr="00B53863">
        <w:rPr>
          <w:i/>
        </w:rPr>
        <w:t>до</w:t>
      </w:r>
      <w:r w:rsidR="00B53863" w:rsidRPr="00B53863">
        <w:rPr>
          <w:i/>
        </w:rPr>
        <w:t xml:space="preserve"> </w:t>
      </w:r>
      <w:r w:rsidRPr="00B53863">
        <w:rPr>
          <w:i/>
        </w:rPr>
        <w:t>40%.</w:t>
      </w:r>
      <w:r w:rsidR="00B53863" w:rsidRPr="00B53863">
        <w:rPr>
          <w:i/>
        </w:rPr>
        <w:t xml:space="preserve"> </w:t>
      </w:r>
      <w:r w:rsidRPr="00B53863">
        <w:rPr>
          <w:i/>
        </w:rPr>
        <w:t>Предполагается,</w:t>
      </w:r>
      <w:r w:rsidR="00B53863" w:rsidRPr="00B53863">
        <w:rPr>
          <w:i/>
        </w:rPr>
        <w:t xml:space="preserve"> </w:t>
      </w:r>
      <w:r w:rsidRPr="00B53863">
        <w:rPr>
          <w:i/>
        </w:rPr>
        <w:t>что</w:t>
      </w:r>
      <w:r w:rsidR="00B53863" w:rsidRPr="00B53863">
        <w:rPr>
          <w:i/>
        </w:rPr>
        <w:t xml:space="preserve"> </w:t>
      </w:r>
      <w:r w:rsidRPr="00B53863">
        <w:rPr>
          <w:i/>
        </w:rPr>
        <w:t>НПФ</w:t>
      </w:r>
      <w:r w:rsidR="00B53863" w:rsidRPr="00B53863">
        <w:rPr>
          <w:i/>
        </w:rPr>
        <w:t xml:space="preserve"> </w:t>
      </w:r>
      <w:r w:rsidRPr="00B53863">
        <w:rPr>
          <w:i/>
        </w:rPr>
        <w:t>будет</w:t>
      </w:r>
      <w:r w:rsidR="00B53863" w:rsidRPr="00B53863">
        <w:rPr>
          <w:i/>
        </w:rPr>
        <w:t xml:space="preserve"> </w:t>
      </w:r>
      <w:r w:rsidRPr="00B53863">
        <w:rPr>
          <w:i/>
        </w:rPr>
        <w:t>инвестировать</w:t>
      </w:r>
      <w:r w:rsidR="00B53863" w:rsidRPr="00B53863">
        <w:rPr>
          <w:i/>
        </w:rPr>
        <w:t xml:space="preserve"> </w:t>
      </w:r>
      <w:r w:rsidRPr="00B53863">
        <w:rPr>
          <w:i/>
        </w:rPr>
        <w:t>эти</w:t>
      </w:r>
      <w:r w:rsidR="00B53863" w:rsidRPr="00B53863">
        <w:rPr>
          <w:i/>
        </w:rPr>
        <w:t xml:space="preserve"> </w:t>
      </w:r>
      <w:r w:rsidRPr="00B53863">
        <w:rPr>
          <w:i/>
        </w:rPr>
        <w:t>деньги</w:t>
      </w:r>
      <w:r w:rsidR="00B53863" w:rsidRPr="00B53863">
        <w:rPr>
          <w:i/>
        </w:rPr>
        <w:t xml:space="preserve"> </w:t>
      </w:r>
      <w:r w:rsidRPr="00B53863">
        <w:rPr>
          <w:i/>
        </w:rPr>
        <w:t>на</w:t>
      </w:r>
      <w:r w:rsidR="00B53863" w:rsidRPr="00B53863">
        <w:rPr>
          <w:i/>
        </w:rPr>
        <w:t xml:space="preserve"> </w:t>
      </w:r>
      <w:r w:rsidRPr="00B53863">
        <w:rPr>
          <w:i/>
        </w:rPr>
        <w:t>принципах</w:t>
      </w:r>
      <w:r w:rsidR="00B53863" w:rsidRPr="00B53863">
        <w:rPr>
          <w:i/>
        </w:rPr>
        <w:t xml:space="preserve"> </w:t>
      </w:r>
      <w:r w:rsidRPr="00B53863">
        <w:rPr>
          <w:i/>
        </w:rPr>
        <w:t>доходности</w:t>
      </w:r>
      <w:r w:rsidR="00B53863" w:rsidRPr="00B53863">
        <w:rPr>
          <w:i/>
        </w:rPr>
        <w:t xml:space="preserve"> </w:t>
      </w:r>
      <w:r w:rsidRPr="00B53863">
        <w:rPr>
          <w:i/>
        </w:rPr>
        <w:t>и</w:t>
      </w:r>
      <w:r w:rsidR="00B53863" w:rsidRPr="00B53863">
        <w:rPr>
          <w:i/>
        </w:rPr>
        <w:t xml:space="preserve"> </w:t>
      </w:r>
      <w:r w:rsidRPr="00B53863">
        <w:rPr>
          <w:i/>
        </w:rPr>
        <w:t>безубыточности.</w:t>
      </w:r>
      <w:r w:rsidR="00B53863" w:rsidRPr="00B53863">
        <w:rPr>
          <w:i/>
        </w:rPr>
        <w:t xml:space="preserve"> </w:t>
      </w:r>
      <w:r w:rsidRPr="00B53863">
        <w:rPr>
          <w:i/>
        </w:rPr>
        <w:t>Основные</w:t>
      </w:r>
      <w:r w:rsidR="00B53863" w:rsidRPr="00B53863">
        <w:rPr>
          <w:i/>
        </w:rPr>
        <w:t xml:space="preserve"> </w:t>
      </w:r>
      <w:r w:rsidRPr="00B53863">
        <w:rPr>
          <w:i/>
        </w:rPr>
        <w:t>активы</w:t>
      </w:r>
      <w:r w:rsidR="00B53863" w:rsidRPr="00B53863">
        <w:rPr>
          <w:i/>
        </w:rPr>
        <w:t xml:space="preserve"> </w:t>
      </w:r>
      <w:r w:rsidRPr="00B53863">
        <w:rPr>
          <w:i/>
        </w:rPr>
        <w:t>в</w:t>
      </w:r>
      <w:r w:rsidR="00B53863" w:rsidRPr="00B53863">
        <w:rPr>
          <w:i/>
        </w:rPr>
        <w:t xml:space="preserve"> </w:t>
      </w:r>
      <w:r w:rsidRPr="00B53863">
        <w:rPr>
          <w:i/>
        </w:rPr>
        <w:t>портфелях</w:t>
      </w:r>
      <w:r w:rsidR="00B53863" w:rsidRPr="00B53863">
        <w:rPr>
          <w:i/>
        </w:rPr>
        <w:t xml:space="preserve"> </w:t>
      </w:r>
      <w:r w:rsidRPr="00B53863">
        <w:rPr>
          <w:i/>
        </w:rPr>
        <w:t>НПФ</w:t>
      </w:r>
      <w:r w:rsidR="00B53863" w:rsidRPr="00B53863">
        <w:rPr>
          <w:i/>
        </w:rPr>
        <w:t xml:space="preserve"> </w:t>
      </w:r>
      <w:r w:rsidRPr="00B53863">
        <w:rPr>
          <w:i/>
        </w:rPr>
        <w:t>составляют</w:t>
      </w:r>
      <w:r w:rsidR="00B53863" w:rsidRPr="00B53863">
        <w:rPr>
          <w:i/>
        </w:rPr>
        <w:t xml:space="preserve"> </w:t>
      </w:r>
      <w:r w:rsidRPr="00B53863">
        <w:rPr>
          <w:i/>
        </w:rPr>
        <w:t>облигации</w:t>
      </w:r>
      <w:r w:rsidR="00B53863" w:rsidRPr="00B53863">
        <w:rPr>
          <w:i/>
        </w:rPr>
        <w:t xml:space="preserve"> </w:t>
      </w:r>
      <w:r w:rsidRPr="00B53863">
        <w:rPr>
          <w:i/>
        </w:rPr>
        <w:t>(66%),</w:t>
      </w:r>
      <w:r w:rsidR="00B53863" w:rsidRPr="00B53863">
        <w:rPr>
          <w:i/>
        </w:rPr>
        <w:t xml:space="preserve"> </w:t>
      </w:r>
      <w:r w:rsidRPr="00B53863">
        <w:rPr>
          <w:i/>
        </w:rPr>
        <w:t>паи</w:t>
      </w:r>
      <w:r w:rsidR="00B53863" w:rsidRPr="00B53863">
        <w:rPr>
          <w:i/>
        </w:rPr>
        <w:t xml:space="preserve"> </w:t>
      </w:r>
      <w:r w:rsidRPr="00B53863">
        <w:rPr>
          <w:i/>
        </w:rPr>
        <w:t>ПИФ</w:t>
      </w:r>
      <w:r w:rsidR="00B53863" w:rsidRPr="00B53863">
        <w:rPr>
          <w:i/>
        </w:rPr>
        <w:t xml:space="preserve"> </w:t>
      </w:r>
      <w:r w:rsidRPr="00B53863">
        <w:rPr>
          <w:i/>
        </w:rPr>
        <w:t>(12%),</w:t>
      </w:r>
      <w:r w:rsidR="00B53863" w:rsidRPr="00B53863">
        <w:rPr>
          <w:i/>
        </w:rPr>
        <w:t xml:space="preserve"> </w:t>
      </w:r>
      <w:r w:rsidRPr="00B53863">
        <w:rPr>
          <w:i/>
        </w:rPr>
        <w:t>акции</w:t>
      </w:r>
      <w:r w:rsidR="00B53863" w:rsidRPr="00B53863">
        <w:rPr>
          <w:i/>
        </w:rPr>
        <w:t xml:space="preserve"> </w:t>
      </w:r>
      <w:r w:rsidRPr="00B53863">
        <w:rPr>
          <w:i/>
        </w:rPr>
        <w:t>(11%),</w:t>
      </w:r>
      <w:r w:rsidR="00B53863" w:rsidRPr="00B53863">
        <w:rPr>
          <w:i/>
        </w:rPr>
        <w:t xml:space="preserve"> </w:t>
      </w:r>
      <w:r w:rsidRPr="00B53863">
        <w:rPr>
          <w:i/>
        </w:rPr>
        <w:t>деньги</w:t>
      </w:r>
      <w:r w:rsidR="00B53863" w:rsidRPr="00B53863">
        <w:rPr>
          <w:i/>
        </w:rPr>
        <w:t xml:space="preserve"> </w:t>
      </w:r>
      <w:r w:rsidRPr="00B53863">
        <w:rPr>
          <w:i/>
        </w:rPr>
        <w:t>и</w:t>
      </w:r>
      <w:r w:rsidR="00B53863" w:rsidRPr="00B53863">
        <w:rPr>
          <w:i/>
        </w:rPr>
        <w:t xml:space="preserve"> </w:t>
      </w:r>
      <w:r w:rsidRPr="00B53863">
        <w:rPr>
          <w:i/>
        </w:rPr>
        <w:t>депозиты</w:t>
      </w:r>
      <w:r w:rsidR="00B53863" w:rsidRPr="00B53863">
        <w:rPr>
          <w:i/>
        </w:rPr>
        <w:t xml:space="preserve"> </w:t>
      </w:r>
      <w:r w:rsidRPr="00B53863">
        <w:rPr>
          <w:i/>
        </w:rPr>
        <w:t>(5%).</w:t>
      </w:r>
      <w:r w:rsidR="00B53863" w:rsidRPr="00B53863">
        <w:rPr>
          <w:i/>
        </w:rPr>
        <w:t xml:space="preserve"> </w:t>
      </w:r>
      <w:r w:rsidRPr="00B53863">
        <w:rPr>
          <w:i/>
        </w:rPr>
        <w:t>Также</w:t>
      </w:r>
      <w:r w:rsidR="00B53863" w:rsidRPr="00B53863">
        <w:rPr>
          <w:i/>
        </w:rPr>
        <w:t xml:space="preserve"> </w:t>
      </w:r>
      <w:r w:rsidRPr="00B53863">
        <w:rPr>
          <w:i/>
        </w:rPr>
        <w:t>фонды</w:t>
      </w:r>
      <w:r w:rsidR="00B53863" w:rsidRPr="00B53863">
        <w:rPr>
          <w:i/>
        </w:rPr>
        <w:t xml:space="preserve"> </w:t>
      </w:r>
      <w:r w:rsidRPr="00B53863">
        <w:rPr>
          <w:i/>
        </w:rPr>
        <w:t>инвестируют</w:t>
      </w:r>
      <w:r w:rsidR="00B53863" w:rsidRPr="00B53863">
        <w:rPr>
          <w:i/>
        </w:rPr>
        <w:t xml:space="preserve"> </w:t>
      </w:r>
      <w:r w:rsidRPr="00B53863">
        <w:rPr>
          <w:i/>
        </w:rPr>
        <w:t>в</w:t>
      </w:r>
      <w:r w:rsidR="00B53863" w:rsidRPr="00B53863">
        <w:rPr>
          <w:i/>
        </w:rPr>
        <w:t xml:space="preserve"> </w:t>
      </w:r>
      <w:r w:rsidRPr="00B53863">
        <w:rPr>
          <w:i/>
        </w:rPr>
        <w:t>инфраструктурные</w:t>
      </w:r>
      <w:r w:rsidR="00B53863" w:rsidRPr="00B53863">
        <w:rPr>
          <w:i/>
        </w:rPr>
        <w:t xml:space="preserve"> </w:t>
      </w:r>
      <w:r w:rsidRPr="00B53863">
        <w:rPr>
          <w:i/>
        </w:rPr>
        <w:t>облигации</w:t>
      </w:r>
      <w:r w:rsidR="00B53863" w:rsidRPr="00B53863">
        <w:rPr>
          <w:i/>
        </w:rPr>
        <w:t xml:space="preserve"> </w:t>
      </w:r>
      <w:r w:rsidR="00020C81">
        <w:rPr>
          <w:i/>
        </w:rPr>
        <w:t>-</w:t>
      </w:r>
      <w:r w:rsidR="00B53863" w:rsidRPr="00B53863">
        <w:rPr>
          <w:i/>
        </w:rPr>
        <w:t xml:space="preserve"> </w:t>
      </w:r>
      <w:r w:rsidRPr="00B53863">
        <w:rPr>
          <w:i/>
        </w:rPr>
        <w:t>в</w:t>
      </w:r>
      <w:r w:rsidR="00B53863" w:rsidRPr="00B53863">
        <w:rPr>
          <w:i/>
        </w:rPr>
        <w:t xml:space="preserve"> </w:t>
      </w:r>
      <w:r w:rsidRPr="00B53863">
        <w:rPr>
          <w:i/>
        </w:rPr>
        <w:t>большие</w:t>
      </w:r>
      <w:r w:rsidR="00B53863" w:rsidRPr="00B53863">
        <w:rPr>
          <w:i/>
        </w:rPr>
        <w:t xml:space="preserve"> </w:t>
      </w:r>
      <w:r w:rsidRPr="00B53863">
        <w:rPr>
          <w:i/>
        </w:rPr>
        <w:t>строительные</w:t>
      </w:r>
      <w:r w:rsidR="00B53863" w:rsidRPr="00B53863">
        <w:rPr>
          <w:i/>
        </w:rPr>
        <w:t xml:space="preserve"> </w:t>
      </w:r>
      <w:r w:rsidRPr="00B53863">
        <w:rPr>
          <w:i/>
        </w:rPr>
        <w:t>проекты</w:t>
      </w:r>
    </w:p>
    <w:p w:rsidR="006810A8" w:rsidRPr="00B53863" w:rsidRDefault="008C2CB0" w:rsidP="003B3BAA">
      <w:pPr>
        <w:numPr>
          <w:ilvl w:val="0"/>
          <w:numId w:val="27"/>
        </w:numPr>
        <w:rPr>
          <w:i/>
        </w:rPr>
      </w:pPr>
      <w:r w:rsidRPr="00B53863">
        <w:rPr>
          <w:i/>
        </w:rPr>
        <w:t>По</w:t>
      </w:r>
      <w:r w:rsidR="00B53863" w:rsidRPr="00B53863">
        <w:rPr>
          <w:i/>
        </w:rPr>
        <w:t xml:space="preserve"> </w:t>
      </w:r>
      <w:r w:rsidRPr="00B53863">
        <w:rPr>
          <w:i/>
        </w:rPr>
        <w:t>данным</w:t>
      </w:r>
      <w:r w:rsidR="00B53863" w:rsidRPr="00B53863">
        <w:rPr>
          <w:i/>
        </w:rPr>
        <w:t xml:space="preserve"> </w:t>
      </w:r>
      <w:r w:rsidRPr="00B53863">
        <w:rPr>
          <w:i/>
        </w:rPr>
        <w:t>кандидата</w:t>
      </w:r>
      <w:r w:rsidR="00B53863" w:rsidRPr="00B53863">
        <w:rPr>
          <w:i/>
        </w:rPr>
        <w:t xml:space="preserve"> </w:t>
      </w:r>
      <w:r w:rsidRPr="00B53863">
        <w:rPr>
          <w:i/>
        </w:rPr>
        <w:t>экономических</w:t>
      </w:r>
      <w:r w:rsidR="00B53863" w:rsidRPr="00B53863">
        <w:rPr>
          <w:i/>
        </w:rPr>
        <w:t xml:space="preserve"> </w:t>
      </w:r>
      <w:r w:rsidRPr="00B53863">
        <w:rPr>
          <w:i/>
        </w:rPr>
        <w:t>наук</w:t>
      </w:r>
      <w:r w:rsidR="00B53863" w:rsidRPr="00B53863">
        <w:rPr>
          <w:i/>
        </w:rPr>
        <w:t xml:space="preserve"> </w:t>
      </w:r>
      <w:r w:rsidRPr="00B53863">
        <w:rPr>
          <w:i/>
        </w:rPr>
        <w:t>Марка</w:t>
      </w:r>
      <w:r w:rsidR="00B53863" w:rsidRPr="00B53863">
        <w:rPr>
          <w:i/>
        </w:rPr>
        <w:t xml:space="preserve"> </w:t>
      </w:r>
      <w:r w:rsidRPr="00B53863">
        <w:rPr>
          <w:i/>
        </w:rPr>
        <w:t>Гойхмана,</w:t>
      </w:r>
      <w:r w:rsidR="00B53863" w:rsidRPr="00B53863">
        <w:rPr>
          <w:i/>
        </w:rPr>
        <w:t xml:space="preserve"> </w:t>
      </w:r>
      <w:r w:rsidRPr="00B53863">
        <w:rPr>
          <w:i/>
        </w:rPr>
        <w:t>аналитика</w:t>
      </w:r>
      <w:r w:rsidR="00B53863" w:rsidRPr="00B53863">
        <w:rPr>
          <w:i/>
        </w:rPr>
        <w:t xml:space="preserve"> </w:t>
      </w:r>
      <w:r w:rsidRPr="00B53863">
        <w:rPr>
          <w:i/>
        </w:rPr>
        <w:t>Финансовой</w:t>
      </w:r>
      <w:r w:rsidR="00B53863" w:rsidRPr="00B53863">
        <w:rPr>
          <w:i/>
        </w:rPr>
        <w:t xml:space="preserve"> </w:t>
      </w:r>
      <w:r w:rsidRPr="00B53863">
        <w:rPr>
          <w:i/>
        </w:rPr>
        <w:t>академии</w:t>
      </w:r>
      <w:r w:rsidR="00B53863" w:rsidRPr="00B53863">
        <w:rPr>
          <w:i/>
        </w:rPr>
        <w:t xml:space="preserve"> «</w:t>
      </w:r>
      <w:r w:rsidRPr="00B53863">
        <w:rPr>
          <w:i/>
        </w:rPr>
        <w:t>Capital</w:t>
      </w:r>
      <w:r w:rsidR="00B53863" w:rsidRPr="00B53863">
        <w:rPr>
          <w:i/>
        </w:rPr>
        <w:t xml:space="preserve"> </w:t>
      </w:r>
      <w:r w:rsidRPr="00B53863">
        <w:rPr>
          <w:i/>
        </w:rPr>
        <w:t>Skills</w:t>
      </w:r>
      <w:r w:rsidR="00B53863" w:rsidRPr="00B53863">
        <w:rPr>
          <w:i/>
        </w:rPr>
        <w:t>»</w:t>
      </w:r>
      <w:r w:rsidRPr="00B53863">
        <w:rPr>
          <w:i/>
        </w:rPr>
        <w:t>,</w:t>
      </w:r>
      <w:r w:rsidR="00B53863" w:rsidRPr="00B53863">
        <w:rPr>
          <w:i/>
        </w:rPr>
        <w:t xml:space="preserve"> </w:t>
      </w:r>
      <w:r w:rsidRPr="00B53863">
        <w:rPr>
          <w:i/>
        </w:rPr>
        <w:t>граждан</w:t>
      </w:r>
      <w:r w:rsidR="00B53863" w:rsidRPr="00B53863">
        <w:rPr>
          <w:i/>
        </w:rPr>
        <w:t xml:space="preserve"> </w:t>
      </w:r>
      <w:r w:rsidRPr="00B53863">
        <w:rPr>
          <w:i/>
        </w:rPr>
        <w:t>России,</w:t>
      </w:r>
      <w:r w:rsidR="00B53863" w:rsidRPr="00B53863">
        <w:rPr>
          <w:i/>
        </w:rPr>
        <w:t xml:space="preserve"> </w:t>
      </w:r>
      <w:r w:rsidRPr="00B53863">
        <w:rPr>
          <w:i/>
        </w:rPr>
        <w:t>достигших</w:t>
      </w:r>
      <w:r w:rsidR="00B53863" w:rsidRPr="00B53863">
        <w:rPr>
          <w:i/>
        </w:rPr>
        <w:t xml:space="preserve"> </w:t>
      </w:r>
      <w:r w:rsidRPr="00B53863">
        <w:rPr>
          <w:i/>
        </w:rPr>
        <w:t>80-летнего</w:t>
      </w:r>
      <w:r w:rsidR="00B53863" w:rsidRPr="00B53863">
        <w:rPr>
          <w:i/>
        </w:rPr>
        <w:t xml:space="preserve"> </w:t>
      </w:r>
      <w:r w:rsidRPr="00B53863">
        <w:rPr>
          <w:i/>
        </w:rPr>
        <w:t>возраста</w:t>
      </w:r>
      <w:r w:rsidR="00B53863" w:rsidRPr="00B53863">
        <w:rPr>
          <w:i/>
        </w:rPr>
        <w:t xml:space="preserve"> </w:t>
      </w:r>
      <w:r w:rsidRPr="00B53863">
        <w:rPr>
          <w:i/>
        </w:rPr>
        <w:t>-</w:t>
      </w:r>
      <w:r w:rsidR="00B53863" w:rsidRPr="00B53863">
        <w:rPr>
          <w:i/>
        </w:rPr>
        <w:t xml:space="preserve"> </w:t>
      </w:r>
      <w:r w:rsidRPr="00B53863">
        <w:rPr>
          <w:i/>
        </w:rPr>
        <w:t>примерно</w:t>
      </w:r>
      <w:r w:rsidR="00B53863" w:rsidRPr="00B53863">
        <w:rPr>
          <w:i/>
        </w:rPr>
        <w:t xml:space="preserve"> </w:t>
      </w:r>
      <w:r w:rsidRPr="00B53863">
        <w:rPr>
          <w:i/>
        </w:rPr>
        <w:t>4%</w:t>
      </w:r>
      <w:r w:rsidR="00B53863" w:rsidRPr="00B53863">
        <w:rPr>
          <w:i/>
        </w:rPr>
        <w:t xml:space="preserve"> </w:t>
      </w:r>
      <w:r w:rsidRPr="00B53863">
        <w:rPr>
          <w:i/>
        </w:rPr>
        <w:t>от</w:t>
      </w:r>
      <w:r w:rsidR="00B53863" w:rsidRPr="00B53863">
        <w:rPr>
          <w:i/>
        </w:rPr>
        <w:t xml:space="preserve"> </w:t>
      </w:r>
      <w:r w:rsidRPr="00B53863">
        <w:rPr>
          <w:i/>
        </w:rPr>
        <w:t>населения</w:t>
      </w:r>
      <w:r w:rsidR="00B53863" w:rsidRPr="00B53863">
        <w:rPr>
          <w:i/>
        </w:rPr>
        <w:t xml:space="preserve"> </w:t>
      </w:r>
      <w:r w:rsidRPr="00B53863">
        <w:rPr>
          <w:i/>
        </w:rPr>
        <w:t>страны.</w:t>
      </w:r>
      <w:r w:rsidR="00B53863" w:rsidRPr="00B53863">
        <w:rPr>
          <w:i/>
        </w:rPr>
        <w:t xml:space="preserve"> «</w:t>
      </w:r>
      <w:r w:rsidRPr="00B53863">
        <w:rPr>
          <w:i/>
        </w:rPr>
        <w:t>Финансово</w:t>
      </w:r>
      <w:r w:rsidR="00B53863" w:rsidRPr="00B53863">
        <w:rPr>
          <w:i/>
        </w:rPr>
        <w:t xml:space="preserve"> </w:t>
      </w:r>
      <w:r w:rsidRPr="00B53863">
        <w:rPr>
          <w:i/>
        </w:rPr>
        <w:t>поддержать</w:t>
      </w:r>
      <w:r w:rsidR="00B53863" w:rsidRPr="00B53863">
        <w:rPr>
          <w:i/>
        </w:rPr>
        <w:t xml:space="preserve"> </w:t>
      </w:r>
      <w:r w:rsidRPr="00B53863">
        <w:rPr>
          <w:i/>
        </w:rPr>
        <w:t>их</w:t>
      </w:r>
      <w:r w:rsidR="00B53863" w:rsidRPr="00B53863">
        <w:rPr>
          <w:i/>
        </w:rPr>
        <w:t xml:space="preserve"> </w:t>
      </w:r>
      <w:r w:rsidRPr="00B53863">
        <w:rPr>
          <w:i/>
        </w:rPr>
        <w:t>дополнительно</w:t>
      </w:r>
      <w:r w:rsidR="00B53863" w:rsidRPr="00B53863">
        <w:rPr>
          <w:i/>
        </w:rPr>
        <w:t xml:space="preserve"> </w:t>
      </w:r>
      <w:r w:rsidRPr="00B53863">
        <w:rPr>
          <w:i/>
        </w:rPr>
        <w:t>-</w:t>
      </w:r>
      <w:r w:rsidR="00B53863" w:rsidRPr="00B53863">
        <w:rPr>
          <w:i/>
        </w:rPr>
        <w:t xml:space="preserve"> </w:t>
      </w:r>
      <w:r w:rsidRPr="00B53863">
        <w:rPr>
          <w:i/>
        </w:rPr>
        <w:t>благородная</w:t>
      </w:r>
      <w:r w:rsidR="00B53863" w:rsidRPr="00B53863">
        <w:rPr>
          <w:i/>
        </w:rPr>
        <w:t xml:space="preserve"> </w:t>
      </w:r>
      <w:r w:rsidRPr="00B53863">
        <w:rPr>
          <w:i/>
        </w:rPr>
        <w:t>цель,</w:t>
      </w:r>
      <w:r w:rsidR="00B53863" w:rsidRPr="00B53863">
        <w:rPr>
          <w:i/>
        </w:rPr>
        <w:t xml:space="preserve"> </w:t>
      </w:r>
      <w:r w:rsidRPr="00B53863">
        <w:rPr>
          <w:i/>
        </w:rPr>
        <w:t>-</w:t>
      </w:r>
      <w:r w:rsidR="00B53863" w:rsidRPr="00B53863">
        <w:rPr>
          <w:i/>
        </w:rPr>
        <w:t xml:space="preserve"> </w:t>
      </w:r>
      <w:r w:rsidRPr="00B53863">
        <w:rPr>
          <w:i/>
        </w:rPr>
        <w:t>считает</w:t>
      </w:r>
      <w:r w:rsidR="00B53863" w:rsidRPr="00B53863">
        <w:rPr>
          <w:i/>
        </w:rPr>
        <w:t xml:space="preserve"> </w:t>
      </w:r>
      <w:r w:rsidRPr="00B53863">
        <w:rPr>
          <w:i/>
        </w:rPr>
        <w:t>эксперт.</w:t>
      </w:r>
      <w:r w:rsidR="00B53863" w:rsidRPr="00B53863">
        <w:rPr>
          <w:i/>
        </w:rPr>
        <w:t xml:space="preserve"> </w:t>
      </w:r>
      <w:r w:rsidRPr="00B53863">
        <w:rPr>
          <w:i/>
        </w:rPr>
        <w:t>-</w:t>
      </w:r>
      <w:r w:rsidR="00B53863" w:rsidRPr="00B53863">
        <w:rPr>
          <w:i/>
        </w:rPr>
        <w:t xml:space="preserve"> </w:t>
      </w:r>
      <w:r w:rsidRPr="00B53863">
        <w:rPr>
          <w:i/>
        </w:rPr>
        <w:t>Ведь</w:t>
      </w:r>
      <w:r w:rsidR="00B53863" w:rsidRPr="00B53863">
        <w:rPr>
          <w:i/>
        </w:rPr>
        <w:t xml:space="preserve"> </w:t>
      </w:r>
      <w:r w:rsidRPr="00B53863">
        <w:rPr>
          <w:i/>
        </w:rPr>
        <w:t>в</w:t>
      </w:r>
      <w:r w:rsidR="00B53863" w:rsidRPr="00B53863">
        <w:rPr>
          <w:i/>
        </w:rPr>
        <w:t xml:space="preserve"> </w:t>
      </w:r>
      <w:r w:rsidRPr="00B53863">
        <w:rPr>
          <w:i/>
        </w:rPr>
        <w:t>силу</w:t>
      </w:r>
      <w:r w:rsidR="00B53863" w:rsidRPr="00B53863">
        <w:rPr>
          <w:i/>
        </w:rPr>
        <w:t xml:space="preserve"> </w:t>
      </w:r>
      <w:r w:rsidRPr="00B53863">
        <w:rPr>
          <w:i/>
        </w:rPr>
        <w:t>возрастных</w:t>
      </w:r>
      <w:r w:rsidR="00B53863" w:rsidRPr="00B53863">
        <w:rPr>
          <w:i/>
        </w:rPr>
        <w:t xml:space="preserve"> </w:t>
      </w:r>
      <w:r w:rsidRPr="00B53863">
        <w:rPr>
          <w:i/>
        </w:rPr>
        <w:lastRenderedPageBreak/>
        <w:t>проблем</w:t>
      </w:r>
      <w:r w:rsidR="00B53863" w:rsidRPr="00B53863">
        <w:rPr>
          <w:i/>
        </w:rPr>
        <w:t xml:space="preserve"> </w:t>
      </w:r>
      <w:r w:rsidRPr="00B53863">
        <w:rPr>
          <w:i/>
        </w:rPr>
        <w:t>со</w:t>
      </w:r>
      <w:r w:rsidR="00B53863" w:rsidRPr="00B53863">
        <w:rPr>
          <w:i/>
        </w:rPr>
        <w:t xml:space="preserve"> </w:t>
      </w:r>
      <w:r w:rsidRPr="00B53863">
        <w:rPr>
          <w:i/>
        </w:rPr>
        <w:t>здоровьем</w:t>
      </w:r>
      <w:r w:rsidR="00B53863" w:rsidRPr="00B53863">
        <w:rPr>
          <w:i/>
        </w:rPr>
        <w:t xml:space="preserve"> </w:t>
      </w:r>
      <w:r w:rsidRPr="00B53863">
        <w:rPr>
          <w:i/>
        </w:rPr>
        <w:t>и,</w:t>
      </w:r>
      <w:r w:rsidR="00B53863" w:rsidRPr="00B53863">
        <w:rPr>
          <w:i/>
        </w:rPr>
        <w:t xml:space="preserve"> </w:t>
      </w:r>
      <w:r w:rsidRPr="00B53863">
        <w:rPr>
          <w:i/>
        </w:rPr>
        <w:t>как</w:t>
      </w:r>
      <w:r w:rsidR="00B53863" w:rsidRPr="00B53863">
        <w:rPr>
          <w:i/>
        </w:rPr>
        <w:t xml:space="preserve"> </w:t>
      </w:r>
      <w:r w:rsidRPr="00B53863">
        <w:rPr>
          <w:i/>
        </w:rPr>
        <w:t>правило,</w:t>
      </w:r>
      <w:r w:rsidR="00B53863" w:rsidRPr="00B53863">
        <w:rPr>
          <w:i/>
        </w:rPr>
        <w:t xml:space="preserve"> </w:t>
      </w:r>
      <w:r w:rsidRPr="00B53863">
        <w:rPr>
          <w:i/>
        </w:rPr>
        <w:t>не</w:t>
      </w:r>
      <w:r w:rsidR="00B53863" w:rsidRPr="00B53863">
        <w:rPr>
          <w:i/>
        </w:rPr>
        <w:t xml:space="preserve"> </w:t>
      </w:r>
      <w:r w:rsidRPr="00B53863">
        <w:rPr>
          <w:i/>
        </w:rPr>
        <w:t>простых</w:t>
      </w:r>
      <w:r w:rsidR="00B53863" w:rsidRPr="00B53863">
        <w:rPr>
          <w:i/>
        </w:rPr>
        <w:t xml:space="preserve"> </w:t>
      </w:r>
      <w:r w:rsidRPr="00B53863">
        <w:rPr>
          <w:i/>
        </w:rPr>
        <w:t>жизненных</w:t>
      </w:r>
      <w:r w:rsidR="00B53863" w:rsidRPr="00B53863">
        <w:rPr>
          <w:i/>
        </w:rPr>
        <w:t xml:space="preserve"> </w:t>
      </w:r>
      <w:r w:rsidRPr="00B53863">
        <w:rPr>
          <w:i/>
        </w:rPr>
        <w:t>обстоятельств,</w:t>
      </w:r>
      <w:r w:rsidR="00B53863" w:rsidRPr="00B53863">
        <w:rPr>
          <w:i/>
        </w:rPr>
        <w:t xml:space="preserve"> </w:t>
      </w:r>
      <w:r w:rsidRPr="00B53863">
        <w:rPr>
          <w:i/>
        </w:rPr>
        <w:t>у</w:t>
      </w:r>
      <w:r w:rsidR="00B53863" w:rsidRPr="00B53863">
        <w:rPr>
          <w:i/>
        </w:rPr>
        <w:t xml:space="preserve"> </w:t>
      </w:r>
      <w:r w:rsidRPr="00B53863">
        <w:rPr>
          <w:i/>
        </w:rPr>
        <w:t>них</w:t>
      </w:r>
      <w:r w:rsidR="00B53863" w:rsidRPr="00B53863">
        <w:rPr>
          <w:i/>
        </w:rPr>
        <w:t xml:space="preserve"> </w:t>
      </w:r>
      <w:r w:rsidRPr="00B53863">
        <w:rPr>
          <w:i/>
        </w:rPr>
        <w:t>действительно,</w:t>
      </w:r>
      <w:r w:rsidR="00B53863" w:rsidRPr="00B53863">
        <w:rPr>
          <w:i/>
        </w:rPr>
        <w:t xml:space="preserve"> </w:t>
      </w:r>
      <w:r w:rsidRPr="00B53863">
        <w:rPr>
          <w:i/>
        </w:rPr>
        <w:t>в</w:t>
      </w:r>
      <w:r w:rsidR="00B53863" w:rsidRPr="00B53863">
        <w:rPr>
          <w:i/>
        </w:rPr>
        <w:t xml:space="preserve"> </w:t>
      </w:r>
      <w:r w:rsidRPr="00B53863">
        <w:rPr>
          <w:i/>
        </w:rPr>
        <w:t>среднем,</w:t>
      </w:r>
      <w:r w:rsidR="00B53863" w:rsidRPr="00B53863">
        <w:rPr>
          <w:i/>
        </w:rPr>
        <w:t xml:space="preserve"> </w:t>
      </w:r>
      <w:r w:rsidRPr="00B53863">
        <w:rPr>
          <w:i/>
        </w:rPr>
        <w:t>меньше</w:t>
      </w:r>
      <w:r w:rsidR="00B53863" w:rsidRPr="00B53863">
        <w:rPr>
          <w:i/>
        </w:rPr>
        <w:t xml:space="preserve"> </w:t>
      </w:r>
      <w:r w:rsidRPr="00B53863">
        <w:rPr>
          <w:i/>
        </w:rPr>
        <w:t>доходов</w:t>
      </w:r>
      <w:r w:rsidR="00B53863" w:rsidRPr="00B53863">
        <w:rPr>
          <w:i/>
        </w:rPr>
        <w:t xml:space="preserve"> </w:t>
      </w:r>
      <w:r w:rsidRPr="00B53863">
        <w:rPr>
          <w:i/>
        </w:rPr>
        <w:t>и</w:t>
      </w:r>
      <w:r w:rsidR="00B53863" w:rsidRPr="00B53863">
        <w:rPr>
          <w:i/>
        </w:rPr>
        <w:t xml:space="preserve"> </w:t>
      </w:r>
      <w:r w:rsidRPr="00B53863">
        <w:rPr>
          <w:i/>
        </w:rPr>
        <w:t>зачастую</w:t>
      </w:r>
      <w:r w:rsidR="00B53863" w:rsidRPr="00B53863">
        <w:rPr>
          <w:i/>
        </w:rPr>
        <w:t xml:space="preserve"> </w:t>
      </w:r>
      <w:r w:rsidRPr="00B53863">
        <w:rPr>
          <w:i/>
        </w:rPr>
        <w:t>более</w:t>
      </w:r>
      <w:r w:rsidR="00B53863" w:rsidRPr="00B53863">
        <w:rPr>
          <w:i/>
        </w:rPr>
        <w:t xml:space="preserve"> </w:t>
      </w:r>
      <w:r w:rsidRPr="00B53863">
        <w:rPr>
          <w:i/>
        </w:rPr>
        <w:t>высокие</w:t>
      </w:r>
      <w:r w:rsidR="00B53863" w:rsidRPr="00B53863">
        <w:rPr>
          <w:i/>
        </w:rPr>
        <w:t xml:space="preserve"> </w:t>
      </w:r>
      <w:r w:rsidRPr="00B53863">
        <w:rPr>
          <w:i/>
        </w:rPr>
        <w:t>расходы</w:t>
      </w:r>
      <w:r w:rsidR="00B53863" w:rsidRPr="00B53863">
        <w:rPr>
          <w:i/>
        </w:rPr>
        <w:t xml:space="preserve"> </w:t>
      </w:r>
      <w:r w:rsidRPr="00B53863">
        <w:rPr>
          <w:i/>
        </w:rPr>
        <w:t>по</w:t>
      </w:r>
      <w:r w:rsidR="00B53863" w:rsidRPr="00B53863">
        <w:rPr>
          <w:i/>
        </w:rPr>
        <w:t xml:space="preserve"> </w:t>
      </w:r>
      <w:r w:rsidRPr="00B53863">
        <w:rPr>
          <w:i/>
        </w:rPr>
        <w:t>сравнению</w:t>
      </w:r>
      <w:r w:rsidR="00B53863" w:rsidRPr="00B53863">
        <w:rPr>
          <w:i/>
        </w:rPr>
        <w:t xml:space="preserve"> </w:t>
      </w:r>
      <w:r w:rsidRPr="00B53863">
        <w:rPr>
          <w:i/>
        </w:rPr>
        <w:t>даже</w:t>
      </w:r>
      <w:r w:rsidR="00B53863" w:rsidRPr="00B53863">
        <w:rPr>
          <w:i/>
        </w:rPr>
        <w:t xml:space="preserve"> </w:t>
      </w:r>
      <w:r w:rsidRPr="00B53863">
        <w:rPr>
          <w:i/>
        </w:rPr>
        <w:t>с</w:t>
      </w:r>
      <w:r w:rsidR="00B53863" w:rsidRPr="00B53863">
        <w:rPr>
          <w:i/>
        </w:rPr>
        <w:t xml:space="preserve"> </w:t>
      </w:r>
      <w:r w:rsidRPr="00B53863">
        <w:rPr>
          <w:i/>
        </w:rPr>
        <w:t>более</w:t>
      </w:r>
      <w:r w:rsidR="00B53863" w:rsidRPr="00B53863">
        <w:rPr>
          <w:i/>
        </w:rPr>
        <w:t xml:space="preserve"> «</w:t>
      </w:r>
      <w:r w:rsidRPr="00B53863">
        <w:rPr>
          <w:i/>
        </w:rPr>
        <w:t>молодыми</w:t>
      </w:r>
      <w:r w:rsidR="00B53863" w:rsidRPr="00B53863">
        <w:rPr>
          <w:i/>
        </w:rPr>
        <w:t xml:space="preserve">» </w:t>
      </w:r>
      <w:r w:rsidRPr="00B53863">
        <w:rPr>
          <w:i/>
        </w:rPr>
        <w:t>пенсионерами</w:t>
      </w:r>
      <w:r w:rsidR="00B53863" w:rsidRPr="00B53863">
        <w:rPr>
          <w:i/>
        </w:rPr>
        <w:t>»</w:t>
      </w:r>
    </w:p>
    <w:p w:rsidR="00A0290C" w:rsidRPr="00B53863"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B53863">
        <w:rPr>
          <w:u w:val="single"/>
        </w:rPr>
        <w:lastRenderedPageBreak/>
        <w:t>ОГЛАВЛЕНИЕ</w:t>
      </w:r>
    </w:p>
    <w:p w:rsidR="00020C81" w:rsidRPr="00936CA6" w:rsidRDefault="00F41FF6">
      <w:pPr>
        <w:pStyle w:val="12"/>
        <w:tabs>
          <w:tab w:val="right" w:leader="dot" w:pos="9061"/>
        </w:tabs>
        <w:rPr>
          <w:rFonts w:ascii="Calibri" w:hAnsi="Calibri"/>
          <w:b w:val="0"/>
          <w:noProof/>
          <w:sz w:val="22"/>
          <w:szCs w:val="22"/>
        </w:rPr>
      </w:pPr>
      <w:r w:rsidRPr="00B53863">
        <w:rPr>
          <w:caps/>
        </w:rPr>
        <w:fldChar w:fldCharType="begin"/>
      </w:r>
      <w:r w:rsidR="00310633" w:rsidRPr="00B53863">
        <w:rPr>
          <w:caps/>
        </w:rPr>
        <w:instrText xml:space="preserve"> TOC \o "1-5" \h \z \u </w:instrText>
      </w:r>
      <w:r w:rsidRPr="00B53863">
        <w:rPr>
          <w:caps/>
        </w:rPr>
        <w:fldChar w:fldCharType="separate"/>
      </w:r>
      <w:hyperlink w:anchor="_Toc164753130" w:history="1">
        <w:r w:rsidR="00020C81" w:rsidRPr="00115B0C">
          <w:rPr>
            <w:rStyle w:val="a3"/>
            <w:noProof/>
          </w:rPr>
          <w:t>Темы</w:t>
        </w:r>
        <w:r w:rsidR="00020C81" w:rsidRPr="00115B0C">
          <w:rPr>
            <w:rStyle w:val="a3"/>
            <w:rFonts w:ascii="Arial Rounded MT Bold" w:hAnsi="Arial Rounded MT Bold"/>
            <w:noProof/>
          </w:rPr>
          <w:t xml:space="preserve"> </w:t>
        </w:r>
        <w:r w:rsidR="00020C81" w:rsidRPr="00115B0C">
          <w:rPr>
            <w:rStyle w:val="a3"/>
            <w:noProof/>
          </w:rPr>
          <w:t>дня</w:t>
        </w:r>
        <w:r w:rsidR="00020C81">
          <w:rPr>
            <w:noProof/>
            <w:webHidden/>
          </w:rPr>
          <w:tab/>
        </w:r>
        <w:r w:rsidR="00020C81">
          <w:rPr>
            <w:noProof/>
            <w:webHidden/>
          </w:rPr>
          <w:fldChar w:fldCharType="begin"/>
        </w:r>
        <w:r w:rsidR="00020C81">
          <w:rPr>
            <w:noProof/>
            <w:webHidden/>
          </w:rPr>
          <w:instrText xml:space="preserve"> PAGEREF _Toc164753130 \h </w:instrText>
        </w:r>
        <w:r w:rsidR="00020C81">
          <w:rPr>
            <w:noProof/>
            <w:webHidden/>
          </w:rPr>
        </w:r>
        <w:r w:rsidR="00020C81">
          <w:rPr>
            <w:noProof/>
            <w:webHidden/>
          </w:rPr>
          <w:fldChar w:fldCharType="separate"/>
        </w:r>
        <w:r w:rsidR="00020C81">
          <w:rPr>
            <w:noProof/>
            <w:webHidden/>
          </w:rPr>
          <w:t>2</w:t>
        </w:r>
        <w:r w:rsidR="00020C81">
          <w:rPr>
            <w:noProof/>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31" w:history="1">
        <w:r w:rsidR="00020C81" w:rsidRPr="00115B0C">
          <w:rPr>
            <w:rStyle w:val="a3"/>
            <w:noProof/>
          </w:rPr>
          <w:t>НОВОСТИ ПЕНСИОННОЙ ОТРАСЛИ</w:t>
        </w:r>
        <w:r w:rsidR="00020C81">
          <w:rPr>
            <w:noProof/>
            <w:webHidden/>
          </w:rPr>
          <w:tab/>
        </w:r>
        <w:r w:rsidR="00020C81">
          <w:rPr>
            <w:noProof/>
            <w:webHidden/>
          </w:rPr>
          <w:fldChar w:fldCharType="begin"/>
        </w:r>
        <w:r w:rsidR="00020C81">
          <w:rPr>
            <w:noProof/>
            <w:webHidden/>
          </w:rPr>
          <w:instrText xml:space="preserve"> PAGEREF _Toc164753131 \h </w:instrText>
        </w:r>
        <w:r w:rsidR="00020C81">
          <w:rPr>
            <w:noProof/>
            <w:webHidden/>
          </w:rPr>
        </w:r>
        <w:r w:rsidR="00020C81">
          <w:rPr>
            <w:noProof/>
            <w:webHidden/>
          </w:rPr>
          <w:fldChar w:fldCharType="separate"/>
        </w:r>
        <w:r w:rsidR="00020C81">
          <w:rPr>
            <w:noProof/>
            <w:webHidden/>
          </w:rPr>
          <w:t>12</w:t>
        </w:r>
        <w:r w:rsidR="00020C81">
          <w:rPr>
            <w:noProof/>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32" w:history="1">
        <w:r w:rsidR="00020C81" w:rsidRPr="00115B0C">
          <w:rPr>
            <w:rStyle w:val="a3"/>
            <w:noProof/>
          </w:rPr>
          <w:t>Новости отрасли НПФ</w:t>
        </w:r>
        <w:r w:rsidR="00020C81">
          <w:rPr>
            <w:noProof/>
            <w:webHidden/>
          </w:rPr>
          <w:tab/>
        </w:r>
        <w:r w:rsidR="00020C81">
          <w:rPr>
            <w:noProof/>
            <w:webHidden/>
          </w:rPr>
          <w:fldChar w:fldCharType="begin"/>
        </w:r>
        <w:r w:rsidR="00020C81">
          <w:rPr>
            <w:noProof/>
            <w:webHidden/>
          </w:rPr>
          <w:instrText xml:space="preserve"> PAGEREF _Toc164753132 \h </w:instrText>
        </w:r>
        <w:r w:rsidR="00020C81">
          <w:rPr>
            <w:noProof/>
            <w:webHidden/>
          </w:rPr>
        </w:r>
        <w:r w:rsidR="00020C81">
          <w:rPr>
            <w:noProof/>
            <w:webHidden/>
          </w:rPr>
          <w:fldChar w:fldCharType="separate"/>
        </w:r>
        <w:r w:rsidR="00020C81">
          <w:rPr>
            <w:noProof/>
            <w:webHidden/>
          </w:rPr>
          <w:t>12</w:t>
        </w:r>
        <w:r w:rsidR="00020C81">
          <w:rPr>
            <w:noProof/>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33" w:history="1">
        <w:r w:rsidR="00020C81" w:rsidRPr="00115B0C">
          <w:rPr>
            <w:rStyle w:val="a3"/>
            <w:noProof/>
          </w:rPr>
          <w:t>Россия-Онлайн.</w:t>
        </w:r>
        <w:r w:rsidR="00020C81" w:rsidRPr="00115B0C">
          <w:rPr>
            <w:rStyle w:val="a3"/>
            <w:noProof/>
            <w:lang w:val="en-US"/>
          </w:rPr>
          <w:t>ru</w:t>
        </w:r>
        <w:r w:rsidR="00020C81" w:rsidRPr="00115B0C">
          <w:rPr>
            <w:rStyle w:val="a3"/>
            <w:noProof/>
          </w:rPr>
          <w:t>, 22.04.2024, Негосударственные пенсионные фонды России показали положительную доходность в 2023 году</w:t>
        </w:r>
        <w:r w:rsidR="00020C81">
          <w:rPr>
            <w:noProof/>
            <w:webHidden/>
          </w:rPr>
          <w:tab/>
        </w:r>
        <w:r w:rsidR="00020C81">
          <w:rPr>
            <w:noProof/>
            <w:webHidden/>
          </w:rPr>
          <w:fldChar w:fldCharType="begin"/>
        </w:r>
        <w:r w:rsidR="00020C81">
          <w:rPr>
            <w:noProof/>
            <w:webHidden/>
          </w:rPr>
          <w:instrText xml:space="preserve"> PAGEREF _Toc164753133 \h </w:instrText>
        </w:r>
        <w:r w:rsidR="00020C81">
          <w:rPr>
            <w:noProof/>
            <w:webHidden/>
          </w:rPr>
        </w:r>
        <w:r w:rsidR="00020C81">
          <w:rPr>
            <w:noProof/>
            <w:webHidden/>
          </w:rPr>
          <w:fldChar w:fldCharType="separate"/>
        </w:r>
        <w:r w:rsidR="00020C81">
          <w:rPr>
            <w:noProof/>
            <w:webHidden/>
          </w:rPr>
          <w:t>12</w:t>
        </w:r>
        <w:r w:rsidR="00020C81">
          <w:rPr>
            <w:noProof/>
            <w:webHidden/>
          </w:rPr>
          <w:fldChar w:fldCharType="end"/>
        </w:r>
      </w:hyperlink>
    </w:p>
    <w:p w:rsidR="00020C81" w:rsidRPr="00936CA6" w:rsidRDefault="00307120">
      <w:pPr>
        <w:pStyle w:val="31"/>
        <w:rPr>
          <w:rFonts w:ascii="Calibri" w:hAnsi="Calibri"/>
          <w:sz w:val="22"/>
          <w:szCs w:val="22"/>
        </w:rPr>
      </w:pPr>
      <w:hyperlink w:anchor="_Toc164753134" w:history="1">
        <w:r w:rsidR="00020C81" w:rsidRPr="00115B0C">
          <w:rPr>
            <w:rStyle w:val="a3"/>
          </w:rPr>
          <w:t>Средневзвешенная доходность пенсионных накоплений, размещенных в негосударственных пенсионных фондах, составила 9,9% по итогам 2023 года. Об этом говорится в отчете Банка России.</w:t>
        </w:r>
        <w:r w:rsidR="00020C81">
          <w:rPr>
            <w:webHidden/>
          </w:rPr>
          <w:tab/>
        </w:r>
        <w:r w:rsidR="00020C81">
          <w:rPr>
            <w:webHidden/>
          </w:rPr>
          <w:fldChar w:fldCharType="begin"/>
        </w:r>
        <w:r w:rsidR="00020C81">
          <w:rPr>
            <w:webHidden/>
          </w:rPr>
          <w:instrText xml:space="preserve"> PAGEREF _Toc164753134 \h </w:instrText>
        </w:r>
        <w:r w:rsidR="00020C81">
          <w:rPr>
            <w:webHidden/>
          </w:rPr>
        </w:r>
        <w:r w:rsidR="00020C81">
          <w:rPr>
            <w:webHidden/>
          </w:rPr>
          <w:fldChar w:fldCharType="separate"/>
        </w:r>
        <w:r w:rsidR="00020C81">
          <w:rPr>
            <w:webHidden/>
          </w:rPr>
          <w:t>12</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35" w:history="1">
        <w:r w:rsidR="00020C81" w:rsidRPr="00115B0C">
          <w:rPr>
            <w:rStyle w:val="a3"/>
            <w:noProof/>
          </w:rPr>
          <w:t>Радио 1, 22.04.2024, В Банке России рассказали о преимуществах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_Toc164753135 \h </w:instrText>
        </w:r>
        <w:r w:rsidR="00020C81">
          <w:rPr>
            <w:noProof/>
            <w:webHidden/>
          </w:rPr>
        </w:r>
        <w:r w:rsidR="00020C81">
          <w:rPr>
            <w:noProof/>
            <w:webHidden/>
          </w:rPr>
          <w:fldChar w:fldCharType="separate"/>
        </w:r>
        <w:r w:rsidR="00020C81">
          <w:rPr>
            <w:noProof/>
            <w:webHidden/>
          </w:rPr>
          <w:t>13</w:t>
        </w:r>
        <w:r w:rsidR="00020C81">
          <w:rPr>
            <w:noProof/>
            <w:webHidden/>
          </w:rPr>
          <w:fldChar w:fldCharType="end"/>
        </w:r>
      </w:hyperlink>
    </w:p>
    <w:p w:rsidR="00020C81" w:rsidRPr="00936CA6" w:rsidRDefault="00307120">
      <w:pPr>
        <w:pStyle w:val="31"/>
        <w:rPr>
          <w:rFonts w:ascii="Calibri" w:hAnsi="Calibri"/>
          <w:sz w:val="22"/>
          <w:szCs w:val="22"/>
        </w:rPr>
      </w:pPr>
      <w:hyperlink w:anchor="_Toc164753136" w:history="1">
        <w:r w:rsidR="00020C81" w:rsidRPr="00115B0C">
          <w:rPr>
            <w:rStyle w:val="a3"/>
          </w:rPr>
          <w:t>22 апреля прошло семинар-совещание Минфин России совместно с Банком России на тему Программа долгосрочных сбережений - новый финансовый инструмент на рынке».</w:t>
        </w:r>
        <w:r w:rsidR="00020C81">
          <w:rPr>
            <w:webHidden/>
          </w:rPr>
          <w:tab/>
        </w:r>
        <w:r w:rsidR="00020C81">
          <w:rPr>
            <w:webHidden/>
          </w:rPr>
          <w:fldChar w:fldCharType="begin"/>
        </w:r>
        <w:r w:rsidR="00020C81">
          <w:rPr>
            <w:webHidden/>
          </w:rPr>
          <w:instrText xml:space="preserve"> PAGEREF _Toc164753136 \h </w:instrText>
        </w:r>
        <w:r w:rsidR="00020C81">
          <w:rPr>
            <w:webHidden/>
          </w:rPr>
        </w:r>
        <w:r w:rsidR="00020C81">
          <w:rPr>
            <w:webHidden/>
          </w:rPr>
          <w:fldChar w:fldCharType="separate"/>
        </w:r>
        <w:r w:rsidR="00020C81">
          <w:rPr>
            <w:webHidden/>
          </w:rPr>
          <w:t>13</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37" w:history="1">
        <w:r w:rsidR="00020C81" w:rsidRPr="00115B0C">
          <w:rPr>
            <w:rStyle w:val="a3"/>
            <w:noProof/>
          </w:rPr>
          <w:t>ОмскРегион.</w:t>
        </w:r>
        <w:r w:rsidR="00020C81" w:rsidRPr="00115B0C">
          <w:rPr>
            <w:rStyle w:val="a3"/>
            <w:noProof/>
            <w:lang w:val="en-US"/>
          </w:rPr>
          <w:t>info</w:t>
        </w:r>
        <w:r w:rsidR="00020C81" w:rsidRPr="00115B0C">
          <w:rPr>
            <w:rStyle w:val="a3"/>
            <w:noProof/>
          </w:rPr>
          <w:t>, 22.04.2024, Омичам рассказали о преимуществах программы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_Toc164753137 \h </w:instrText>
        </w:r>
        <w:r w:rsidR="00020C81">
          <w:rPr>
            <w:noProof/>
            <w:webHidden/>
          </w:rPr>
        </w:r>
        <w:r w:rsidR="00020C81">
          <w:rPr>
            <w:noProof/>
            <w:webHidden/>
          </w:rPr>
          <w:fldChar w:fldCharType="separate"/>
        </w:r>
        <w:r w:rsidR="00020C81">
          <w:rPr>
            <w:noProof/>
            <w:webHidden/>
          </w:rPr>
          <w:t>14</w:t>
        </w:r>
        <w:r w:rsidR="00020C81">
          <w:rPr>
            <w:noProof/>
            <w:webHidden/>
          </w:rPr>
          <w:fldChar w:fldCharType="end"/>
        </w:r>
      </w:hyperlink>
    </w:p>
    <w:p w:rsidR="00020C81" w:rsidRPr="00936CA6" w:rsidRDefault="00307120">
      <w:pPr>
        <w:pStyle w:val="31"/>
        <w:rPr>
          <w:rFonts w:ascii="Calibri" w:hAnsi="Calibri"/>
          <w:sz w:val="22"/>
          <w:szCs w:val="22"/>
        </w:rPr>
      </w:pPr>
      <w:hyperlink w:anchor="_Toc164753138" w:history="1">
        <w:r w:rsidR="00020C81" w:rsidRPr="00115B0C">
          <w:rPr>
            <w:rStyle w:val="a3"/>
          </w:rPr>
          <w:t>Сегодня, 22 апреля, в Банке России прошел онлайн-вебинар, посвященный программе долгосрочных сбережений (ПДС), с участием представителей регулятора и Минфина РФ. Новый сберегательный инструмент был запущен с начала 2024 года. Он позволяет гражданам формировать накопления, чтобы получать дополнительный доход в будущем или создать «подушку безопасности».</w:t>
        </w:r>
        <w:r w:rsidR="00020C81">
          <w:rPr>
            <w:webHidden/>
          </w:rPr>
          <w:tab/>
        </w:r>
        <w:r w:rsidR="00020C81">
          <w:rPr>
            <w:webHidden/>
          </w:rPr>
          <w:fldChar w:fldCharType="begin"/>
        </w:r>
        <w:r w:rsidR="00020C81">
          <w:rPr>
            <w:webHidden/>
          </w:rPr>
          <w:instrText xml:space="preserve"> PAGEREF _Toc164753138 \h </w:instrText>
        </w:r>
        <w:r w:rsidR="00020C81">
          <w:rPr>
            <w:webHidden/>
          </w:rPr>
        </w:r>
        <w:r w:rsidR="00020C81">
          <w:rPr>
            <w:webHidden/>
          </w:rPr>
          <w:fldChar w:fldCharType="separate"/>
        </w:r>
        <w:r w:rsidR="00020C81">
          <w:rPr>
            <w:webHidden/>
          </w:rPr>
          <w:t>14</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39" w:history="1">
        <w:r w:rsidR="00020C81" w:rsidRPr="00115B0C">
          <w:rPr>
            <w:rStyle w:val="a3"/>
            <w:noProof/>
          </w:rPr>
          <w:t>РИА Дагестан, 22.04.2024, Эксперты Минфина РФ и Банка России рассказали о программе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_Toc164753139 \h </w:instrText>
        </w:r>
        <w:r w:rsidR="00020C81">
          <w:rPr>
            <w:noProof/>
            <w:webHidden/>
          </w:rPr>
        </w:r>
        <w:r w:rsidR="00020C81">
          <w:rPr>
            <w:noProof/>
            <w:webHidden/>
          </w:rPr>
          <w:fldChar w:fldCharType="separate"/>
        </w:r>
        <w:r w:rsidR="00020C81">
          <w:rPr>
            <w:noProof/>
            <w:webHidden/>
          </w:rPr>
          <w:t>15</w:t>
        </w:r>
        <w:r w:rsidR="00020C81">
          <w:rPr>
            <w:noProof/>
            <w:webHidden/>
          </w:rPr>
          <w:fldChar w:fldCharType="end"/>
        </w:r>
      </w:hyperlink>
    </w:p>
    <w:p w:rsidR="00020C81" w:rsidRPr="00936CA6" w:rsidRDefault="00307120">
      <w:pPr>
        <w:pStyle w:val="31"/>
        <w:rPr>
          <w:rFonts w:ascii="Calibri" w:hAnsi="Calibri"/>
          <w:sz w:val="22"/>
          <w:szCs w:val="22"/>
        </w:rPr>
      </w:pPr>
      <w:hyperlink w:anchor="_Toc164753140" w:history="1">
        <w:r w:rsidR="00020C81" w:rsidRPr="00115B0C">
          <w:rPr>
            <w:rStyle w:val="a3"/>
          </w:rPr>
          <w:t>На площадке Министерства цифрового развития Дагестана состоялся видеоселектор-семинар по теме долгосрочных сбережений как финансового инструмента на рынке. Мероприятие прошло при поддержке Министерства финансов РФ и Банка России.</w:t>
        </w:r>
        <w:r w:rsidR="00020C81">
          <w:rPr>
            <w:webHidden/>
          </w:rPr>
          <w:tab/>
        </w:r>
        <w:r w:rsidR="00020C81">
          <w:rPr>
            <w:webHidden/>
          </w:rPr>
          <w:fldChar w:fldCharType="begin"/>
        </w:r>
        <w:r w:rsidR="00020C81">
          <w:rPr>
            <w:webHidden/>
          </w:rPr>
          <w:instrText xml:space="preserve"> PAGEREF _Toc164753140 \h </w:instrText>
        </w:r>
        <w:r w:rsidR="00020C81">
          <w:rPr>
            <w:webHidden/>
          </w:rPr>
        </w:r>
        <w:r w:rsidR="00020C81">
          <w:rPr>
            <w:webHidden/>
          </w:rPr>
          <w:fldChar w:fldCharType="separate"/>
        </w:r>
        <w:r w:rsidR="00020C81">
          <w:rPr>
            <w:webHidden/>
          </w:rPr>
          <w:t>15</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41" w:history="1">
        <w:r w:rsidR="00020C81" w:rsidRPr="00115B0C">
          <w:rPr>
            <w:rStyle w:val="a3"/>
            <w:noProof/>
          </w:rPr>
          <w:t>Радио «Бизнес FM» - Челябинск, 22.04.2024, Челябинцам помогут заработать в рамках программы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_Toc164753141 \h </w:instrText>
        </w:r>
        <w:r w:rsidR="00020C81">
          <w:rPr>
            <w:noProof/>
            <w:webHidden/>
          </w:rPr>
        </w:r>
        <w:r w:rsidR="00020C81">
          <w:rPr>
            <w:noProof/>
            <w:webHidden/>
          </w:rPr>
          <w:fldChar w:fldCharType="separate"/>
        </w:r>
        <w:r w:rsidR="00020C81">
          <w:rPr>
            <w:noProof/>
            <w:webHidden/>
          </w:rPr>
          <w:t>16</w:t>
        </w:r>
        <w:r w:rsidR="00020C81">
          <w:rPr>
            <w:noProof/>
            <w:webHidden/>
          </w:rPr>
          <w:fldChar w:fldCharType="end"/>
        </w:r>
      </w:hyperlink>
    </w:p>
    <w:p w:rsidR="00020C81" w:rsidRPr="00936CA6" w:rsidRDefault="00307120">
      <w:pPr>
        <w:pStyle w:val="31"/>
        <w:rPr>
          <w:rFonts w:ascii="Calibri" w:hAnsi="Calibri"/>
          <w:sz w:val="22"/>
          <w:szCs w:val="22"/>
        </w:rPr>
      </w:pPr>
      <w:hyperlink w:anchor="_Toc164753142" w:history="1">
        <w:r w:rsidR="00020C81" w:rsidRPr="00115B0C">
          <w:rPr>
            <w:rStyle w:val="a3"/>
          </w:rPr>
          <w:t>Челябинцам стал доступен новый вид накоплений по программе долгосрочных сбережений, где срок вклада по договору с негосударственным пенсионным фондом составляет 15 лет и более. На пресс-конференции в Центробанке эксперты разъяснили, кто может стать вкладчиком, на какой срок и какие «подводные камни» можно встретить на пути. Подробности - в материале сайта Bfm74.ru.</w:t>
        </w:r>
        <w:r w:rsidR="00020C81">
          <w:rPr>
            <w:webHidden/>
          </w:rPr>
          <w:tab/>
        </w:r>
        <w:r w:rsidR="00020C81">
          <w:rPr>
            <w:webHidden/>
          </w:rPr>
          <w:fldChar w:fldCharType="begin"/>
        </w:r>
        <w:r w:rsidR="00020C81">
          <w:rPr>
            <w:webHidden/>
          </w:rPr>
          <w:instrText xml:space="preserve"> PAGEREF _Toc164753142 \h </w:instrText>
        </w:r>
        <w:r w:rsidR="00020C81">
          <w:rPr>
            <w:webHidden/>
          </w:rPr>
        </w:r>
        <w:r w:rsidR="00020C81">
          <w:rPr>
            <w:webHidden/>
          </w:rPr>
          <w:fldChar w:fldCharType="separate"/>
        </w:r>
        <w:r w:rsidR="00020C81">
          <w:rPr>
            <w:webHidden/>
          </w:rPr>
          <w:t>16</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43" w:history="1">
        <w:r w:rsidR="00020C81" w:rsidRPr="00115B0C">
          <w:rPr>
            <w:rStyle w:val="a3"/>
            <w:noProof/>
          </w:rPr>
          <w:t>Сибайский рабочий, 22.04.2024, Жителям Башкирии рассказали о программе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_Toc164753143 \h </w:instrText>
        </w:r>
        <w:r w:rsidR="00020C81">
          <w:rPr>
            <w:noProof/>
            <w:webHidden/>
          </w:rPr>
        </w:r>
        <w:r w:rsidR="00020C81">
          <w:rPr>
            <w:noProof/>
            <w:webHidden/>
          </w:rPr>
          <w:fldChar w:fldCharType="separate"/>
        </w:r>
        <w:r w:rsidR="00020C81">
          <w:rPr>
            <w:noProof/>
            <w:webHidden/>
          </w:rPr>
          <w:t>18</w:t>
        </w:r>
        <w:r w:rsidR="00020C81">
          <w:rPr>
            <w:noProof/>
            <w:webHidden/>
          </w:rPr>
          <w:fldChar w:fldCharType="end"/>
        </w:r>
      </w:hyperlink>
    </w:p>
    <w:p w:rsidR="00020C81" w:rsidRPr="00936CA6" w:rsidRDefault="00307120">
      <w:pPr>
        <w:pStyle w:val="31"/>
        <w:rPr>
          <w:rFonts w:ascii="Calibri" w:hAnsi="Calibri"/>
          <w:sz w:val="22"/>
          <w:szCs w:val="22"/>
        </w:rPr>
      </w:pPr>
      <w:hyperlink w:anchor="_Toc164753144" w:history="1">
        <w:r w:rsidR="00020C81" w:rsidRPr="00115B0C">
          <w:rPr>
            <w:rStyle w:val="a3"/>
          </w:rPr>
          <w:t>Программа долгосрочных сбережений (ПДС) - это новый долгосрочный сберегательный продукт, который позволит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r w:rsidR="00020C81">
          <w:rPr>
            <w:webHidden/>
          </w:rPr>
          <w:tab/>
        </w:r>
        <w:r w:rsidR="00020C81">
          <w:rPr>
            <w:webHidden/>
          </w:rPr>
          <w:fldChar w:fldCharType="begin"/>
        </w:r>
        <w:r w:rsidR="00020C81">
          <w:rPr>
            <w:webHidden/>
          </w:rPr>
          <w:instrText xml:space="preserve"> PAGEREF _Toc164753144 \h </w:instrText>
        </w:r>
        <w:r w:rsidR="00020C81">
          <w:rPr>
            <w:webHidden/>
          </w:rPr>
        </w:r>
        <w:r w:rsidR="00020C81">
          <w:rPr>
            <w:webHidden/>
          </w:rPr>
          <w:fldChar w:fldCharType="separate"/>
        </w:r>
        <w:r w:rsidR="00020C81">
          <w:rPr>
            <w:webHidden/>
          </w:rPr>
          <w:t>18</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45" w:history="1">
        <w:r w:rsidR="00020C81" w:rsidRPr="00115B0C">
          <w:rPr>
            <w:rStyle w:val="a3"/>
            <w:noProof/>
          </w:rPr>
          <w:t>ЮВТ-24 (Альметьевск), 22.04.2024, Татарстанцам рассказали о долгосрочных сбережениях</w:t>
        </w:r>
        <w:r w:rsidR="00020C81">
          <w:rPr>
            <w:noProof/>
            <w:webHidden/>
          </w:rPr>
          <w:tab/>
        </w:r>
        <w:r w:rsidR="00020C81">
          <w:rPr>
            <w:noProof/>
            <w:webHidden/>
          </w:rPr>
          <w:fldChar w:fldCharType="begin"/>
        </w:r>
        <w:r w:rsidR="00020C81">
          <w:rPr>
            <w:noProof/>
            <w:webHidden/>
          </w:rPr>
          <w:instrText xml:space="preserve"> PAGEREF _Toc164753145 \h </w:instrText>
        </w:r>
        <w:r w:rsidR="00020C81">
          <w:rPr>
            <w:noProof/>
            <w:webHidden/>
          </w:rPr>
        </w:r>
        <w:r w:rsidR="00020C81">
          <w:rPr>
            <w:noProof/>
            <w:webHidden/>
          </w:rPr>
          <w:fldChar w:fldCharType="separate"/>
        </w:r>
        <w:r w:rsidR="00020C81">
          <w:rPr>
            <w:noProof/>
            <w:webHidden/>
          </w:rPr>
          <w:t>20</w:t>
        </w:r>
        <w:r w:rsidR="00020C81">
          <w:rPr>
            <w:noProof/>
            <w:webHidden/>
          </w:rPr>
          <w:fldChar w:fldCharType="end"/>
        </w:r>
      </w:hyperlink>
    </w:p>
    <w:p w:rsidR="00020C81" w:rsidRPr="00936CA6" w:rsidRDefault="00307120">
      <w:pPr>
        <w:pStyle w:val="31"/>
        <w:rPr>
          <w:rFonts w:ascii="Calibri" w:hAnsi="Calibri"/>
          <w:sz w:val="22"/>
          <w:szCs w:val="22"/>
        </w:rPr>
      </w:pPr>
      <w:hyperlink w:anchor="_Toc164753146" w:history="1">
        <w:r w:rsidR="00020C81" w:rsidRPr="00115B0C">
          <w:rPr>
            <w:rStyle w:val="a3"/>
          </w:rPr>
          <w:t>Сегодня состоялся вебинар от Минфина РФ, посвященный реализации программы долгосрочных сбережений. Программа долгосрочных сбережений была создана для того, чтобы люди могли копить на свои «глобальные» покупки - недвижимость, образование детей и другие дорогостоящие цели. Вступить в программу может любой желающий старше 18 лет. Для этого необходимо заключить контракт с любым оператором программы - это негосударственные пенсионные фонды. Всего в проекте участвуют 18 НПФ из 36 существующих, сообщает ИА «Татар-информ».</w:t>
        </w:r>
        <w:r w:rsidR="00020C81">
          <w:rPr>
            <w:webHidden/>
          </w:rPr>
          <w:tab/>
        </w:r>
        <w:r w:rsidR="00020C81">
          <w:rPr>
            <w:webHidden/>
          </w:rPr>
          <w:fldChar w:fldCharType="begin"/>
        </w:r>
        <w:r w:rsidR="00020C81">
          <w:rPr>
            <w:webHidden/>
          </w:rPr>
          <w:instrText xml:space="preserve"> PAGEREF _Toc164753146 \h </w:instrText>
        </w:r>
        <w:r w:rsidR="00020C81">
          <w:rPr>
            <w:webHidden/>
          </w:rPr>
        </w:r>
        <w:r w:rsidR="00020C81">
          <w:rPr>
            <w:webHidden/>
          </w:rPr>
          <w:fldChar w:fldCharType="separate"/>
        </w:r>
        <w:r w:rsidR="00020C81">
          <w:rPr>
            <w:webHidden/>
          </w:rPr>
          <w:t>20</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47" w:history="1">
        <w:r w:rsidR="00020C81" w:rsidRPr="00115B0C">
          <w:rPr>
            <w:rStyle w:val="a3"/>
            <w:noProof/>
          </w:rPr>
          <w:t>Весть (Калуга), 22.04.2024, Калужане могут принять участие в программе долгосрочных сбережений</w:t>
        </w:r>
        <w:r w:rsidR="00020C81">
          <w:rPr>
            <w:noProof/>
            <w:webHidden/>
          </w:rPr>
          <w:tab/>
        </w:r>
        <w:r w:rsidR="00020C81">
          <w:rPr>
            <w:noProof/>
            <w:webHidden/>
          </w:rPr>
          <w:fldChar w:fldCharType="begin"/>
        </w:r>
        <w:r w:rsidR="00020C81">
          <w:rPr>
            <w:noProof/>
            <w:webHidden/>
          </w:rPr>
          <w:instrText xml:space="preserve"> PAGEREF _Toc164753147 \h </w:instrText>
        </w:r>
        <w:r w:rsidR="00020C81">
          <w:rPr>
            <w:noProof/>
            <w:webHidden/>
          </w:rPr>
        </w:r>
        <w:r w:rsidR="00020C81">
          <w:rPr>
            <w:noProof/>
            <w:webHidden/>
          </w:rPr>
          <w:fldChar w:fldCharType="separate"/>
        </w:r>
        <w:r w:rsidR="00020C81">
          <w:rPr>
            <w:noProof/>
            <w:webHidden/>
          </w:rPr>
          <w:t>20</w:t>
        </w:r>
        <w:r w:rsidR="00020C81">
          <w:rPr>
            <w:noProof/>
            <w:webHidden/>
          </w:rPr>
          <w:fldChar w:fldCharType="end"/>
        </w:r>
      </w:hyperlink>
    </w:p>
    <w:p w:rsidR="00020C81" w:rsidRPr="00936CA6" w:rsidRDefault="00307120">
      <w:pPr>
        <w:pStyle w:val="31"/>
        <w:rPr>
          <w:rFonts w:ascii="Calibri" w:hAnsi="Calibri"/>
          <w:sz w:val="22"/>
          <w:szCs w:val="22"/>
        </w:rPr>
      </w:pPr>
      <w:hyperlink w:anchor="_Toc164753148" w:history="1">
        <w:r w:rsidR="00020C81" w:rsidRPr="00115B0C">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sidR="00020C81">
          <w:rPr>
            <w:webHidden/>
          </w:rPr>
          <w:tab/>
        </w:r>
        <w:r w:rsidR="00020C81">
          <w:rPr>
            <w:webHidden/>
          </w:rPr>
          <w:fldChar w:fldCharType="begin"/>
        </w:r>
        <w:r w:rsidR="00020C81">
          <w:rPr>
            <w:webHidden/>
          </w:rPr>
          <w:instrText xml:space="preserve"> PAGEREF _Toc164753148 \h </w:instrText>
        </w:r>
        <w:r w:rsidR="00020C81">
          <w:rPr>
            <w:webHidden/>
          </w:rPr>
        </w:r>
        <w:r w:rsidR="00020C81">
          <w:rPr>
            <w:webHidden/>
          </w:rPr>
          <w:fldChar w:fldCharType="separate"/>
        </w:r>
        <w:r w:rsidR="00020C81">
          <w:rPr>
            <w:webHidden/>
          </w:rPr>
          <w:t>20</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49" w:history="1">
        <w:r w:rsidR="00020C81" w:rsidRPr="00115B0C">
          <w:rPr>
            <w:rStyle w:val="a3"/>
            <w:noProof/>
          </w:rPr>
          <w:t>АиФ - Ханты-Мансийск, 22.04.2024, Копите на выгодных и безопасных условиях</w:t>
        </w:r>
        <w:r w:rsidR="00020C81">
          <w:rPr>
            <w:noProof/>
            <w:webHidden/>
          </w:rPr>
          <w:tab/>
        </w:r>
        <w:r w:rsidR="00020C81">
          <w:rPr>
            <w:noProof/>
            <w:webHidden/>
          </w:rPr>
          <w:fldChar w:fldCharType="begin"/>
        </w:r>
        <w:r w:rsidR="00020C81">
          <w:rPr>
            <w:noProof/>
            <w:webHidden/>
          </w:rPr>
          <w:instrText xml:space="preserve"> PAGEREF _Toc164753149 \h </w:instrText>
        </w:r>
        <w:r w:rsidR="00020C81">
          <w:rPr>
            <w:noProof/>
            <w:webHidden/>
          </w:rPr>
        </w:r>
        <w:r w:rsidR="00020C81">
          <w:rPr>
            <w:noProof/>
            <w:webHidden/>
          </w:rPr>
          <w:fldChar w:fldCharType="separate"/>
        </w:r>
        <w:r w:rsidR="00020C81">
          <w:rPr>
            <w:noProof/>
            <w:webHidden/>
          </w:rPr>
          <w:t>22</w:t>
        </w:r>
        <w:r w:rsidR="00020C81">
          <w:rPr>
            <w:noProof/>
            <w:webHidden/>
          </w:rPr>
          <w:fldChar w:fldCharType="end"/>
        </w:r>
      </w:hyperlink>
    </w:p>
    <w:p w:rsidR="00020C81" w:rsidRPr="00936CA6" w:rsidRDefault="00307120">
      <w:pPr>
        <w:pStyle w:val="31"/>
        <w:rPr>
          <w:rFonts w:ascii="Calibri" w:hAnsi="Calibri"/>
          <w:sz w:val="22"/>
          <w:szCs w:val="22"/>
        </w:rPr>
      </w:pPr>
      <w:hyperlink w:anchor="_Toc164753150" w:history="1">
        <w:r w:rsidR="00020C81" w:rsidRPr="00115B0C">
          <w:rPr>
            <w:rStyle w:val="a3"/>
          </w:rPr>
          <w:t>С января 2024 года в России начала действовать Программа долгосрочных сбережений. Программа долгосрочных сбережений предлагает выгодные условия для формирования накоплений на будущее, например, образование, покупку недвижимости или пенсию.</w:t>
        </w:r>
        <w:r w:rsidR="00020C81">
          <w:rPr>
            <w:webHidden/>
          </w:rPr>
          <w:tab/>
        </w:r>
        <w:r w:rsidR="00020C81">
          <w:rPr>
            <w:webHidden/>
          </w:rPr>
          <w:fldChar w:fldCharType="begin"/>
        </w:r>
        <w:r w:rsidR="00020C81">
          <w:rPr>
            <w:webHidden/>
          </w:rPr>
          <w:instrText xml:space="preserve"> PAGEREF _Toc164753150 \h </w:instrText>
        </w:r>
        <w:r w:rsidR="00020C81">
          <w:rPr>
            <w:webHidden/>
          </w:rPr>
        </w:r>
        <w:r w:rsidR="00020C81">
          <w:rPr>
            <w:webHidden/>
          </w:rPr>
          <w:fldChar w:fldCharType="separate"/>
        </w:r>
        <w:r w:rsidR="00020C81">
          <w:rPr>
            <w:webHidden/>
          </w:rPr>
          <w:t>22</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51" w:history="1">
        <w:r w:rsidR="00020C81" w:rsidRPr="00115B0C">
          <w:rPr>
            <w:rStyle w:val="a3"/>
            <w:noProof/>
          </w:rPr>
          <w:t>NV86.ru, 22.04.2024, В Ханты-Мансийском НПФ определены лучшие сотрудники 2023 года</w:t>
        </w:r>
        <w:r w:rsidR="00020C81">
          <w:rPr>
            <w:noProof/>
            <w:webHidden/>
          </w:rPr>
          <w:tab/>
        </w:r>
        <w:r w:rsidR="00020C81">
          <w:rPr>
            <w:noProof/>
            <w:webHidden/>
          </w:rPr>
          <w:fldChar w:fldCharType="begin"/>
        </w:r>
        <w:r w:rsidR="00020C81">
          <w:rPr>
            <w:noProof/>
            <w:webHidden/>
          </w:rPr>
          <w:instrText xml:space="preserve"> PAGEREF _Toc164753151 \h </w:instrText>
        </w:r>
        <w:r w:rsidR="00020C81">
          <w:rPr>
            <w:noProof/>
            <w:webHidden/>
          </w:rPr>
        </w:r>
        <w:r w:rsidR="00020C81">
          <w:rPr>
            <w:noProof/>
            <w:webHidden/>
          </w:rPr>
          <w:fldChar w:fldCharType="separate"/>
        </w:r>
        <w:r w:rsidR="00020C81">
          <w:rPr>
            <w:noProof/>
            <w:webHidden/>
          </w:rPr>
          <w:t>23</w:t>
        </w:r>
        <w:r w:rsidR="00020C81">
          <w:rPr>
            <w:noProof/>
            <w:webHidden/>
          </w:rPr>
          <w:fldChar w:fldCharType="end"/>
        </w:r>
      </w:hyperlink>
    </w:p>
    <w:p w:rsidR="00020C81" w:rsidRPr="00936CA6" w:rsidRDefault="00307120">
      <w:pPr>
        <w:pStyle w:val="31"/>
        <w:rPr>
          <w:rFonts w:ascii="Calibri" w:hAnsi="Calibri"/>
          <w:sz w:val="22"/>
          <w:szCs w:val="22"/>
        </w:rPr>
      </w:pPr>
      <w:hyperlink w:anchor="_Toc164753152" w:history="1">
        <w:r w:rsidR="00020C81" w:rsidRPr="00115B0C">
          <w:rPr>
            <w:rStyle w:val="a3"/>
          </w:rPr>
          <w:t>В Ханты-Мансийском НПФ определены лучшие сотрудники 2023 года. Сотрудники Ханты-Мансийского НПФ обладают такими качествами, как профессионализм, трудолюбие и страсть к своему делу. Для выявления самых достойных руководители отделов готовят презентации, в которых подчеркивают исключительные достижения и успехи претендентов. Почетное звание «Лучший сотрудник года» по результатам работы за 2023 год присвоено:</w:t>
        </w:r>
        <w:r w:rsidR="00020C81">
          <w:rPr>
            <w:webHidden/>
          </w:rPr>
          <w:tab/>
        </w:r>
        <w:r w:rsidR="00020C81">
          <w:rPr>
            <w:webHidden/>
          </w:rPr>
          <w:fldChar w:fldCharType="begin"/>
        </w:r>
        <w:r w:rsidR="00020C81">
          <w:rPr>
            <w:webHidden/>
          </w:rPr>
          <w:instrText xml:space="preserve"> PAGEREF _Toc164753152 \h </w:instrText>
        </w:r>
        <w:r w:rsidR="00020C81">
          <w:rPr>
            <w:webHidden/>
          </w:rPr>
        </w:r>
        <w:r w:rsidR="00020C81">
          <w:rPr>
            <w:webHidden/>
          </w:rPr>
          <w:fldChar w:fldCharType="separate"/>
        </w:r>
        <w:r w:rsidR="00020C81">
          <w:rPr>
            <w:webHidden/>
          </w:rPr>
          <w:t>23</w:t>
        </w:r>
        <w:r w:rsidR="00020C81">
          <w:rPr>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53" w:history="1">
        <w:r w:rsidR="00020C81" w:rsidRPr="00115B0C">
          <w:rPr>
            <w:rStyle w:val="a3"/>
            <w:noProof/>
          </w:rPr>
          <w:t>Новости развития системы обязательного пенсионного страхования и страховой пенсии</w:t>
        </w:r>
        <w:r w:rsidR="00020C81">
          <w:rPr>
            <w:noProof/>
            <w:webHidden/>
          </w:rPr>
          <w:tab/>
        </w:r>
        <w:r w:rsidR="00020C81">
          <w:rPr>
            <w:noProof/>
            <w:webHidden/>
          </w:rPr>
          <w:fldChar w:fldCharType="begin"/>
        </w:r>
        <w:r w:rsidR="00020C81">
          <w:rPr>
            <w:noProof/>
            <w:webHidden/>
          </w:rPr>
          <w:instrText xml:space="preserve"> PAGEREF _Toc164753153 \h </w:instrText>
        </w:r>
        <w:r w:rsidR="00020C81">
          <w:rPr>
            <w:noProof/>
            <w:webHidden/>
          </w:rPr>
        </w:r>
        <w:r w:rsidR="00020C81">
          <w:rPr>
            <w:noProof/>
            <w:webHidden/>
          </w:rPr>
          <w:fldChar w:fldCharType="separate"/>
        </w:r>
        <w:r w:rsidR="00020C81">
          <w:rPr>
            <w:noProof/>
            <w:webHidden/>
          </w:rPr>
          <w:t>24</w:t>
        </w:r>
        <w:r w:rsidR="00020C81">
          <w:rPr>
            <w:noProof/>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54" w:history="1">
        <w:r w:rsidR="00020C81" w:rsidRPr="00115B0C">
          <w:rPr>
            <w:rStyle w:val="a3"/>
            <w:noProof/>
          </w:rPr>
          <w:t>Российская газета, 22.04.2024, Татьяна ЗАМАХИНА, В Госдуме разъяснили, меняется ли размер пенсии при переезде в другой регион</w:t>
        </w:r>
        <w:r w:rsidR="00020C81">
          <w:rPr>
            <w:noProof/>
            <w:webHidden/>
          </w:rPr>
          <w:tab/>
        </w:r>
        <w:r w:rsidR="00020C81">
          <w:rPr>
            <w:noProof/>
            <w:webHidden/>
          </w:rPr>
          <w:fldChar w:fldCharType="begin"/>
        </w:r>
        <w:r w:rsidR="00020C81">
          <w:rPr>
            <w:noProof/>
            <w:webHidden/>
          </w:rPr>
          <w:instrText xml:space="preserve"> PAGEREF _Toc164753154 \h </w:instrText>
        </w:r>
        <w:r w:rsidR="00020C81">
          <w:rPr>
            <w:noProof/>
            <w:webHidden/>
          </w:rPr>
        </w:r>
        <w:r w:rsidR="00020C81">
          <w:rPr>
            <w:noProof/>
            <w:webHidden/>
          </w:rPr>
          <w:fldChar w:fldCharType="separate"/>
        </w:r>
        <w:r w:rsidR="00020C81">
          <w:rPr>
            <w:noProof/>
            <w:webHidden/>
          </w:rPr>
          <w:t>24</w:t>
        </w:r>
        <w:r w:rsidR="00020C81">
          <w:rPr>
            <w:noProof/>
            <w:webHidden/>
          </w:rPr>
          <w:fldChar w:fldCharType="end"/>
        </w:r>
      </w:hyperlink>
    </w:p>
    <w:p w:rsidR="00020C81" w:rsidRPr="00936CA6" w:rsidRDefault="00307120">
      <w:pPr>
        <w:pStyle w:val="31"/>
        <w:rPr>
          <w:rFonts w:ascii="Calibri" w:hAnsi="Calibri"/>
          <w:sz w:val="22"/>
          <w:szCs w:val="22"/>
        </w:rPr>
      </w:pPr>
      <w:hyperlink w:anchor="_Toc164753155" w:history="1">
        <w:r w:rsidR="00020C81" w:rsidRPr="00115B0C">
          <w:rPr>
            <w:rStyle w:val="a3"/>
          </w:rPr>
          <w:t>В каких случаях географическое положение имеет значение для пенсии? Разъяснение по этой теме «РГ» дал депутат Госдумы (фракция «Единая Россия»), член комитета по бюджету и налогам Никита Чаплин.</w:t>
        </w:r>
        <w:r w:rsidR="00020C81">
          <w:rPr>
            <w:webHidden/>
          </w:rPr>
          <w:tab/>
        </w:r>
        <w:r w:rsidR="00020C81">
          <w:rPr>
            <w:webHidden/>
          </w:rPr>
          <w:fldChar w:fldCharType="begin"/>
        </w:r>
        <w:r w:rsidR="00020C81">
          <w:rPr>
            <w:webHidden/>
          </w:rPr>
          <w:instrText xml:space="preserve"> PAGEREF _Toc164753155 \h </w:instrText>
        </w:r>
        <w:r w:rsidR="00020C81">
          <w:rPr>
            <w:webHidden/>
          </w:rPr>
        </w:r>
        <w:r w:rsidR="00020C81">
          <w:rPr>
            <w:webHidden/>
          </w:rPr>
          <w:fldChar w:fldCharType="separate"/>
        </w:r>
        <w:r w:rsidR="00020C81">
          <w:rPr>
            <w:webHidden/>
          </w:rPr>
          <w:t>24</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56" w:history="1">
        <w:r w:rsidR="00020C81" w:rsidRPr="00115B0C">
          <w:rPr>
            <w:rStyle w:val="a3"/>
            <w:noProof/>
          </w:rPr>
          <w:t>Московский комсомолец, 22.04.2024, Дмитрий ДОКУЧАЕВ, Кому повысят пенсии с 1 мая: названы 5 категорий пожилых россиян</w:t>
        </w:r>
        <w:r w:rsidR="00020C81">
          <w:rPr>
            <w:noProof/>
            <w:webHidden/>
          </w:rPr>
          <w:tab/>
        </w:r>
        <w:r w:rsidR="00020C81">
          <w:rPr>
            <w:noProof/>
            <w:webHidden/>
          </w:rPr>
          <w:fldChar w:fldCharType="begin"/>
        </w:r>
        <w:r w:rsidR="00020C81">
          <w:rPr>
            <w:noProof/>
            <w:webHidden/>
          </w:rPr>
          <w:instrText xml:space="preserve"> PAGEREF _Toc164753156 \h </w:instrText>
        </w:r>
        <w:r w:rsidR="00020C81">
          <w:rPr>
            <w:noProof/>
            <w:webHidden/>
          </w:rPr>
        </w:r>
        <w:r w:rsidR="00020C81">
          <w:rPr>
            <w:noProof/>
            <w:webHidden/>
          </w:rPr>
          <w:fldChar w:fldCharType="separate"/>
        </w:r>
        <w:r w:rsidR="00020C81">
          <w:rPr>
            <w:noProof/>
            <w:webHidden/>
          </w:rPr>
          <w:t>25</w:t>
        </w:r>
        <w:r w:rsidR="00020C81">
          <w:rPr>
            <w:noProof/>
            <w:webHidden/>
          </w:rPr>
          <w:fldChar w:fldCharType="end"/>
        </w:r>
      </w:hyperlink>
    </w:p>
    <w:p w:rsidR="00020C81" w:rsidRPr="00936CA6" w:rsidRDefault="00307120">
      <w:pPr>
        <w:pStyle w:val="31"/>
        <w:rPr>
          <w:rFonts w:ascii="Calibri" w:hAnsi="Calibri"/>
          <w:sz w:val="22"/>
          <w:szCs w:val="22"/>
        </w:rPr>
      </w:pPr>
      <w:hyperlink w:anchor="_Toc164753157" w:history="1">
        <w:r w:rsidR="00020C81" w:rsidRPr="00115B0C">
          <w:rPr>
            <w:rStyle w:val="a3"/>
          </w:rPr>
          <w:t>В последний месяц весны пенсионеров ждут повышенные выплаты. Правда, не всех - но довольно многих. Повышенную пенсию в мае смогут получить аж 5 категорий пожилых россиян: отпраздновавшие свое 80-летие, ветераны Великой Отечественной, попечители нетрудоспособных родственников, решившие уйти с работы на заслуженный отдых, а также бывшие летчики и шахтеры. Кому из них и на сколько именно повысят выплаты, «МК» рассказали эксперты.</w:t>
        </w:r>
        <w:r w:rsidR="00020C81">
          <w:rPr>
            <w:webHidden/>
          </w:rPr>
          <w:tab/>
        </w:r>
        <w:r w:rsidR="00020C81">
          <w:rPr>
            <w:webHidden/>
          </w:rPr>
          <w:fldChar w:fldCharType="begin"/>
        </w:r>
        <w:r w:rsidR="00020C81">
          <w:rPr>
            <w:webHidden/>
          </w:rPr>
          <w:instrText xml:space="preserve"> PAGEREF _Toc164753157 \h </w:instrText>
        </w:r>
        <w:r w:rsidR="00020C81">
          <w:rPr>
            <w:webHidden/>
          </w:rPr>
        </w:r>
        <w:r w:rsidR="00020C81">
          <w:rPr>
            <w:webHidden/>
          </w:rPr>
          <w:fldChar w:fldCharType="separate"/>
        </w:r>
        <w:r w:rsidR="00020C81">
          <w:rPr>
            <w:webHidden/>
          </w:rPr>
          <w:t>25</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58" w:history="1">
        <w:r w:rsidR="00020C81" w:rsidRPr="00115B0C">
          <w:rPr>
            <w:rStyle w:val="a3"/>
            <w:noProof/>
          </w:rPr>
          <w:t>Известия, 23.04.2024, София ТОКАРЕВА, Пенсия и детские пособия в мае - 2024: график выплат с учетом длинных выходных</w:t>
        </w:r>
        <w:r w:rsidR="00020C81">
          <w:rPr>
            <w:noProof/>
            <w:webHidden/>
          </w:rPr>
          <w:tab/>
        </w:r>
        <w:r w:rsidR="00020C81">
          <w:rPr>
            <w:noProof/>
            <w:webHidden/>
          </w:rPr>
          <w:fldChar w:fldCharType="begin"/>
        </w:r>
        <w:r w:rsidR="00020C81">
          <w:rPr>
            <w:noProof/>
            <w:webHidden/>
          </w:rPr>
          <w:instrText xml:space="preserve"> PAGEREF _Toc164753158 \h </w:instrText>
        </w:r>
        <w:r w:rsidR="00020C81">
          <w:rPr>
            <w:noProof/>
            <w:webHidden/>
          </w:rPr>
        </w:r>
        <w:r w:rsidR="00020C81">
          <w:rPr>
            <w:noProof/>
            <w:webHidden/>
          </w:rPr>
          <w:fldChar w:fldCharType="separate"/>
        </w:r>
        <w:r w:rsidR="00020C81">
          <w:rPr>
            <w:noProof/>
            <w:webHidden/>
          </w:rPr>
          <w:t>27</w:t>
        </w:r>
        <w:r w:rsidR="00020C81">
          <w:rPr>
            <w:noProof/>
            <w:webHidden/>
          </w:rPr>
          <w:fldChar w:fldCharType="end"/>
        </w:r>
      </w:hyperlink>
    </w:p>
    <w:p w:rsidR="00020C81" w:rsidRPr="00936CA6" w:rsidRDefault="00307120">
      <w:pPr>
        <w:pStyle w:val="31"/>
        <w:rPr>
          <w:rFonts w:ascii="Calibri" w:hAnsi="Calibri"/>
          <w:sz w:val="22"/>
          <w:szCs w:val="22"/>
        </w:rPr>
      </w:pPr>
      <w:hyperlink w:anchor="_Toc164753159" w:history="1">
        <w:r w:rsidR="00020C81" w:rsidRPr="00115B0C">
          <w:rPr>
            <w:rStyle w:val="a3"/>
          </w:rPr>
          <w:t>В первой половине мая у россиян будут длинные выходные, установленные правительством в честь Праздника Весны и Труда, а также Дня Победы. Между тем на первую декаду месяца выпадает начисление всех важных социальных выплат: пенсий и пособий. В каких числах пройдут майские праздники и когда в этом месяце ожидать начисления социальных пособий - рассказывают «Известия».</w:t>
        </w:r>
        <w:r w:rsidR="00020C81">
          <w:rPr>
            <w:webHidden/>
          </w:rPr>
          <w:tab/>
        </w:r>
        <w:r w:rsidR="00020C81">
          <w:rPr>
            <w:webHidden/>
          </w:rPr>
          <w:fldChar w:fldCharType="begin"/>
        </w:r>
        <w:r w:rsidR="00020C81">
          <w:rPr>
            <w:webHidden/>
          </w:rPr>
          <w:instrText xml:space="preserve"> PAGEREF _Toc164753159 \h </w:instrText>
        </w:r>
        <w:r w:rsidR="00020C81">
          <w:rPr>
            <w:webHidden/>
          </w:rPr>
        </w:r>
        <w:r w:rsidR="00020C81">
          <w:rPr>
            <w:webHidden/>
          </w:rPr>
          <w:fldChar w:fldCharType="separate"/>
        </w:r>
        <w:r w:rsidR="00020C81">
          <w:rPr>
            <w:webHidden/>
          </w:rPr>
          <w:t>27</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60" w:history="1">
        <w:r w:rsidR="00020C81" w:rsidRPr="00115B0C">
          <w:rPr>
            <w:rStyle w:val="a3"/>
            <w:noProof/>
          </w:rPr>
          <w:t>Прайм, 22.04.2024, Сюрприз: сколько нужно баллов для хорошей пенсии</w:t>
        </w:r>
        <w:r w:rsidR="00020C81">
          <w:rPr>
            <w:noProof/>
            <w:webHidden/>
          </w:rPr>
          <w:tab/>
        </w:r>
        <w:r w:rsidR="00020C81">
          <w:rPr>
            <w:noProof/>
            <w:webHidden/>
          </w:rPr>
          <w:fldChar w:fldCharType="begin"/>
        </w:r>
        <w:r w:rsidR="00020C81">
          <w:rPr>
            <w:noProof/>
            <w:webHidden/>
          </w:rPr>
          <w:instrText xml:space="preserve"> PAGEREF _Toc164753160 \h </w:instrText>
        </w:r>
        <w:r w:rsidR="00020C81">
          <w:rPr>
            <w:noProof/>
            <w:webHidden/>
          </w:rPr>
        </w:r>
        <w:r w:rsidR="00020C81">
          <w:rPr>
            <w:noProof/>
            <w:webHidden/>
          </w:rPr>
          <w:fldChar w:fldCharType="separate"/>
        </w:r>
        <w:r w:rsidR="00020C81">
          <w:rPr>
            <w:noProof/>
            <w:webHidden/>
          </w:rPr>
          <w:t>29</w:t>
        </w:r>
        <w:r w:rsidR="00020C81">
          <w:rPr>
            <w:noProof/>
            <w:webHidden/>
          </w:rPr>
          <w:fldChar w:fldCharType="end"/>
        </w:r>
      </w:hyperlink>
    </w:p>
    <w:p w:rsidR="00020C81" w:rsidRPr="00936CA6" w:rsidRDefault="00307120">
      <w:pPr>
        <w:pStyle w:val="31"/>
        <w:rPr>
          <w:rFonts w:ascii="Calibri" w:hAnsi="Calibri"/>
          <w:sz w:val="22"/>
          <w:szCs w:val="22"/>
        </w:rPr>
      </w:pPr>
      <w:hyperlink w:anchor="_Toc164753161" w:history="1">
        <w:r w:rsidR="00020C81" w:rsidRPr="00115B0C">
          <w:rPr>
            <w:rStyle w:val="a3"/>
          </w:rPr>
          <w:t>В этом году для назначения страховой пенсии понадобятся минимум 15 лет трудового стажа и 28,2 пенсионного коэффициента. С 2025 года минимальное число баллов вырастет до тридцати, рассказал агентству «Прайм» декан факультета права НИУ ВШЭ Вадим Виноградов.</w:t>
        </w:r>
        <w:r w:rsidR="00020C81">
          <w:rPr>
            <w:webHidden/>
          </w:rPr>
          <w:tab/>
        </w:r>
        <w:r w:rsidR="00020C81">
          <w:rPr>
            <w:webHidden/>
          </w:rPr>
          <w:fldChar w:fldCharType="begin"/>
        </w:r>
        <w:r w:rsidR="00020C81">
          <w:rPr>
            <w:webHidden/>
          </w:rPr>
          <w:instrText xml:space="preserve"> PAGEREF _Toc164753161 \h </w:instrText>
        </w:r>
        <w:r w:rsidR="00020C81">
          <w:rPr>
            <w:webHidden/>
          </w:rPr>
        </w:r>
        <w:r w:rsidR="00020C81">
          <w:rPr>
            <w:webHidden/>
          </w:rPr>
          <w:fldChar w:fldCharType="separate"/>
        </w:r>
        <w:r w:rsidR="00020C81">
          <w:rPr>
            <w:webHidden/>
          </w:rPr>
          <w:t>29</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62" w:history="1">
        <w:r w:rsidR="00020C81" w:rsidRPr="00115B0C">
          <w:rPr>
            <w:rStyle w:val="a3"/>
            <w:noProof/>
          </w:rPr>
          <w:t>Комсомольская правда, 22.04.2024, Кристина СОБОЛЕВА, Опрос KP.ru: 29% опрошенных россиян следят за своими пенсионными баллами</w:t>
        </w:r>
        <w:r w:rsidR="00020C81">
          <w:rPr>
            <w:noProof/>
            <w:webHidden/>
          </w:rPr>
          <w:tab/>
        </w:r>
        <w:r w:rsidR="00020C81">
          <w:rPr>
            <w:noProof/>
            <w:webHidden/>
          </w:rPr>
          <w:fldChar w:fldCharType="begin"/>
        </w:r>
        <w:r w:rsidR="00020C81">
          <w:rPr>
            <w:noProof/>
            <w:webHidden/>
          </w:rPr>
          <w:instrText xml:space="preserve"> PAGEREF _Toc164753162 \h </w:instrText>
        </w:r>
        <w:r w:rsidR="00020C81">
          <w:rPr>
            <w:noProof/>
            <w:webHidden/>
          </w:rPr>
        </w:r>
        <w:r w:rsidR="00020C81">
          <w:rPr>
            <w:noProof/>
            <w:webHidden/>
          </w:rPr>
          <w:fldChar w:fldCharType="separate"/>
        </w:r>
        <w:r w:rsidR="00020C81">
          <w:rPr>
            <w:noProof/>
            <w:webHidden/>
          </w:rPr>
          <w:t>30</w:t>
        </w:r>
        <w:r w:rsidR="00020C81">
          <w:rPr>
            <w:noProof/>
            <w:webHidden/>
          </w:rPr>
          <w:fldChar w:fldCharType="end"/>
        </w:r>
      </w:hyperlink>
    </w:p>
    <w:p w:rsidR="00020C81" w:rsidRPr="00936CA6" w:rsidRDefault="00307120">
      <w:pPr>
        <w:pStyle w:val="31"/>
        <w:rPr>
          <w:rFonts w:ascii="Calibri" w:hAnsi="Calibri"/>
          <w:sz w:val="22"/>
          <w:szCs w:val="22"/>
        </w:rPr>
      </w:pPr>
      <w:hyperlink w:anchor="_Toc164753163" w:history="1">
        <w:r w:rsidR="00020C81" w:rsidRPr="00115B0C">
          <w:rPr>
            <w:rStyle w:val="a3"/>
          </w:rPr>
          <w:t>Чтобы получить страховую пенсию, нужно иметь 15-летний стаж и от 28,2 пенсионного коэффициента. Об этом рассказал эксперт НИУ ВШЭ Вадим Виноградов. Он добавил, что на размер пенсии будет влиять также число накопленных баллов, например, при 100 баллах пенсия составит 21 тысячу рублей, а при 150 - уже 28 тысяч. При этом, как оказалось, большинство россиян за этой сложной схемой коэффициентов и баллов совсем не следит и не разбирается, какая пенсия ему полагается. Об этом говорят итоги опроса сайта KP.RU.</w:t>
        </w:r>
        <w:r w:rsidR="00020C81">
          <w:rPr>
            <w:webHidden/>
          </w:rPr>
          <w:tab/>
        </w:r>
        <w:r w:rsidR="00020C81">
          <w:rPr>
            <w:webHidden/>
          </w:rPr>
          <w:fldChar w:fldCharType="begin"/>
        </w:r>
        <w:r w:rsidR="00020C81">
          <w:rPr>
            <w:webHidden/>
          </w:rPr>
          <w:instrText xml:space="preserve"> PAGEREF _Toc164753163 \h </w:instrText>
        </w:r>
        <w:r w:rsidR="00020C81">
          <w:rPr>
            <w:webHidden/>
          </w:rPr>
        </w:r>
        <w:r w:rsidR="00020C81">
          <w:rPr>
            <w:webHidden/>
          </w:rPr>
          <w:fldChar w:fldCharType="separate"/>
        </w:r>
        <w:r w:rsidR="00020C81">
          <w:rPr>
            <w:webHidden/>
          </w:rPr>
          <w:t>30</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64" w:history="1">
        <w:r w:rsidR="00020C81" w:rsidRPr="00115B0C">
          <w:rPr>
            <w:rStyle w:val="a3"/>
            <w:noProof/>
          </w:rPr>
          <w:t>АиФ, 22.04.2024, Элина СУГАРОВА, Не только возраст. Для получения страховой пенсии потребуется 15 лет стажа</w:t>
        </w:r>
        <w:r w:rsidR="00020C81">
          <w:rPr>
            <w:noProof/>
            <w:webHidden/>
          </w:rPr>
          <w:tab/>
        </w:r>
        <w:r w:rsidR="00020C81">
          <w:rPr>
            <w:noProof/>
            <w:webHidden/>
          </w:rPr>
          <w:fldChar w:fldCharType="begin"/>
        </w:r>
        <w:r w:rsidR="00020C81">
          <w:rPr>
            <w:noProof/>
            <w:webHidden/>
          </w:rPr>
          <w:instrText xml:space="preserve"> PAGEREF _Toc164753164 \h </w:instrText>
        </w:r>
        <w:r w:rsidR="00020C81">
          <w:rPr>
            <w:noProof/>
            <w:webHidden/>
          </w:rPr>
        </w:r>
        <w:r w:rsidR="00020C81">
          <w:rPr>
            <w:noProof/>
            <w:webHidden/>
          </w:rPr>
          <w:fldChar w:fldCharType="separate"/>
        </w:r>
        <w:r w:rsidR="00020C81">
          <w:rPr>
            <w:noProof/>
            <w:webHidden/>
          </w:rPr>
          <w:t>31</w:t>
        </w:r>
        <w:r w:rsidR="00020C81">
          <w:rPr>
            <w:noProof/>
            <w:webHidden/>
          </w:rPr>
          <w:fldChar w:fldCharType="end"/>
        </w:r>
      </w:hyperlink>
    </w:p>
    <w:p w:rsidR="00020C81" w:rsidRPr="00936CA6" w:rsidRDefault="00307120">
      <w:pPr>
        <w:pStyle w:val="31"/>
        <w:rPr>
          <w:rFonts w:ascii="Calibri" w:hAnsi="Calibri"/>
          <w:sz w:val="22"/>
          <w:szCs w:val="22"/>
        </w:rPr>
      </w:pPr>
      <w:hyperlink w:anchor="_Toc164753165" w:history="1">
        <w:r w:rsidR="00020C81" w:rsidRPr="00115B0C">
          <w:rPr>
            <w:rStyle w:val="a3"/>
          </w:rPr>
          <w:t>В 2024 году для назначения страховой пенсии по старости россиянам необходимо иметь минимум 15 лет трудового стажа и 28,2 индивидуальных пенсионных коэффициентов (баллов), рассказал aif.ru юрист Никита Ляховецкий. Со следующего года нижняя планка по количеству баллов увеличится - до 30 ИПК.</w:t>
        </w:r>
        <w:r w:rsidR="00020C81">
          <w:rPr>
            <w:webHidden/>
          </w:rPr>
          <w:tab/>
        </w:r>
        <w:r w:rsidR="00020C81">
          <w:rPr>
            <w:webHidden/>
          </w:rPr>
          <w:fldChar w:fldCharType="begin"/>
        </w:r>
        <w:r w:rsidR="00020C81">
          <w:rPr>
            <w:webHidden/>
          </w:rPr>
          <w:instrText xml:space="preserve"> PAGEREF _Toc164753165 \h </w:instrText>
        </w:r>
        <w:r w:rsidR="00020C81">
          <w:rPr>
            <w:webHidden/>
          </w:rPr>
        </w:r>
        <w:r w:rsidR="00020C81">
          <w:rPr>
            <w:webHidden/>
          </w:rPr>
          <w:fldChar w:fldCharType="separate"/>
        </w:r>
        <w:r w:rsidR="00020C81">
          <w:rPr>
            <w:webHidden/>
          </w:rPr>
          <w:t>31</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66" w:history="1">
        <w:r w:rsidR="00020C81" w:rsidRPr="00115B0C">
          <w:rPr>
            <w:rStyle w:val="a3"/>
            <w:noProof/>
          </w:rPr>
          <w:t>АиФ, 23.04.2024, Элина СУГАРОВА, 300% выплаты. Эксперт раскрыла, как выплачивается социальная пенсия</w:t>
        </w:r>
        <w:r w:rsidR="00020C81">
          <w:rPr>
            <w:noProof/>
            <w:webHidden/>
          </w:rPr>
          <w:tab/>
        </w:r>
        <w:r w:rsidR="00020C81">
          <w:rPr>
            <w:noProof/>
            <w:webHidden/>
          </w:rPr>
          <w:fldChar w:fldCharType="begin"/>
        </w:r>
        <w:r w:rsidR="00020C81">
          <w:rPr>
            <w:noProof/>
            <w:webHidden/>
          </w:rPr>
          <w:instrText xml:space="preserve"> PAGEREF _Toc164753166 \h </w:instrText>
        </w:r>
        <w:r w:rsidR="00020C81">
          <w:rPr>
            <w:noProof/>
            <w:webHidden/>
          </w:rPr>
        </w:r>
        <w:r w:rsidR="00020C81">
          <w:rPr>
            <w:noProof/>
            <w:webHidden/>
          </w:rPr>
          <w:fldChar w:fldCharType="separate"/>
        </w:r>
        <w:r w:rsidR="00020C81">
          <w:rPr>
            <w:noProof/>
            <w:webHidden/>
          </w:rPr>
          <w:t>32</w:t>
        </w:r>
        <w:r w:rsidR="00020C81">
          <w:rPr>
            <w:noProof/>
            <w:webHidden/>
          </w:rPr>
          <w:fldChar w:fldCharType="end"/>
        </w:r>
      </w:hyperlink>
    </w:p>
    <w:p w:rsidR="00020C81" w:rsidRPr="00936CA6" w:rsidRDefault="00307120">
      <w:pPr>
        <w:pStyle w:val="31"/>
        <w:rPr>
          <w:rFonts w:ascii="Calibri" w:hAnsi="Calibri"/>
          <w:sz w:val="22"/>
          <w:szCs w:val="22"/>
        </w:rPr>
      </w:pPr>
      <w:hyperlink w:anchor="_Toc164753167" w:history="1">
        <w:r w:rsidR="00020C81" w:rsidRPr="00115B0C">
          <w:rPr>
            <w:rStyle w:val="a3"/>
          </w:rPr>
          <w:t>Социальная пенсия установлена законодательством о государственном пенсионном обеспечении в фиксированном размере и ежегодно индексируется с 1 апреля, рассказала aif.ru профессор кафедры общественных финансов Финансового факультета при Правительстве РФ Марина Седова. Коэффициент индексации утверждается правительством РФ с учетом роста прожиточного минимума пенсионера.</w:t>
        </w:r>
        <w:r w:rsidR="00020C81">
          <w:rPr>
            <w:webHidden/>
          </w:rPr>
          <w:tab/>
        </w:r>
        <w:r w:rsidR="00020C81">
          <w:rPr>
            <w:webHidden/>
          </w:rPr>
          <w:fldChar w:fldCharType="begin"/>
        </w:r>
        <w:r w:rsidR="00020C81">
          <w:rPr>
            <w:webHidden/>
          </w:rPr>
          <w:instrText xml:space="preserve"> PAGEREF _Toc164753167 \h </w:instrText>
        </w:r>
        <w:r w:rsidR="00020C81">
          <w:rPr>
            <w:webHidden/>
          </w:rPr>
        </w:r>
        <w:r w:rsidR="00020C81">
          <w:rPr>
            <w:webHidden/>
          </w:rPr>
          <w:fldChar w:fldCharType="separate"/>
        </w:r>
        <w:r w:rsidR="00020C81">
          <w:rPr>
            <w:webHidden/>
          </w:rPr>
          <w:t>32</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68" w:history="1">
        <w:r w:rsidR="00020C81" w:rsidRPr="00115B0C">
          <w:rPr>
            <w:rStyle w:val="a3"/>
            <w:noProof/>
          </w:rPr>
          <w:t>Лента.ru, 22.04.2024, Социальная пенсия в России в 2024 году: кто имеет право на выплату и каков ее размер после индексации в апреле</w:t>
        </w:r>
        <w:r w:rsidR="00020C81">
          <w:rPr>
            <w:noProof/>
            <w:webHidden/>
          </w:rPr>
          <w:tab/>
        </w:r>
        <w:r w:rsidR="00020C81">
          <w:rPr>
            <w:noProof/>
            <w:webHidden/>
          </w:rPr>
          <w:fldChar w:fldCharType="begin"/>
        </w:r>
        <w:r w:rsidR="00020C81">
          <w:rPr>
            <w:noProof/>
            <w:webHidden/>
          </w:rPr>
          <w:instrText xml:space="preserve"> PAGEREF _Toc164753168 \h </w:instrText>
        </w:r>
        <w:r w:rsidR="00020C81">
          <w:rPr>
            <w:noProof/>
            <w:webHidden/>
          </w:rPr>
        </w:r>
        <w:r w:rsidR="00020C81">
          <w:rPr>
            <w:noProof/>
            <w:webHidden/>
          </w:rPr>
          <w:fldChar w:fldCharType="separate"/>
        </w:r>
        <w:r w:rsidR="00020C81">
          <w:rPr>
            <w:noProof/>
            <w:webHidden/>
          </w:rPr>
          <w:t>33</w:t>
        </w:r>
        <w:r w:rsidR="00020C81">
          <w:rPr>
            <w:noProof/>
            <w:webHidden/>
          </w:rPr>
          <w:fldChar w:fldCharType="end"/>
        </w:r>
      </w:hyperlink>
    </w:p>
    <w:p w:rsidR="00020C81" w:rsidRPr="00936CA6" w:rsidRDefault="00307120">
      <w:pPr>
        <w:pStyle w:val="31"/>
        <w:rPr>
          <w:rFonts w:ascii="Calibri" w:hAnsi="Calibri"/>
          <w:sz w:val="22"/>
          <w:szCs w:val="22"/>
        </w:rPr>
      </w:pPr>
      <w:hyperlink w:anchor="_Toc164753169" w:history="1">
        <w:r w:rsidR="00020C81" w:rsidRPr="00115B0C">
          <w:rPr>
            <w:rStyle w:val="a3"/>
          </w:rPr>
          <w:t>С 1 апреля 2024 года благодаря ежегодной индексации произойдет повышение социальных пенсий. Такой вид выплат получает около 3,5 миллиона россиян. «Лента.ру» рассказывает, каким категориям граждан положена социальная пенсия, какие документы необходимо собрать, чтобы начать ее получать, а также каким будет ее размер в 2024 году.</w:t>
        </w:r>
        <w:r w:rsidR="00020C81">
          <w:rPr>
            <w:webHidden/>
          </w:rPr>
          <w:tab/>
        </w:r>
        <w:r w:rsidR="00020C81">
          <w:rPr>
            <w:webHidden/>
          </w:rPr>
          <w:fldChar w:fldCharType="begin"/>
        </w:r>
        <w:r w:rsidR="00020C81">
          <w:rPr>
            <w:webHidden/>
          </w:rPr>
          <w:instrText xml:space="preserve"> PAGEREF _Toc164753169 \h </w:instrText>
        </w:r>
        <w:r w:rsidR="00020C81">
          <w:rPr>
            <w:webHidden/>
          </w:rPr>
        </w:r>
        <w:r w:rsidR="00020C81">
          <w:rPr>
            <w:webHidden/>
          </w:rPr>
          <w:fldChar w:fldCharType="separate"/>
        </w:r>
        <w:r w:rsidR="00020C81">
          <w:rPr>
            <w:webHidden/>
          </w:rPr>
          <w:t>33</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72" w:history="1">
        <w:r w:rsidR="00020C81" w:rsidRPr="00115B0C">
          <w:rPr>
            <w:rStyle w:val="a3"/>
            <w:noProof/>
          </w:rPr>
          <w:t>DEITA.ru, 22.04.2024, Какие выплаты положены россиянам при выходе на пенсию</w:t>
        </w:r>
        <w:r w:rsidR="00020C81">
          <w:rPr>
            <w:noProof/>
            <w:webHidden/>
          </w:rPr>
          <w:tab/>
        </w:r>
        <w:r w:rsidR="00020C81">
          <w:rPr>
            <w:noProof/>
            <w:webHidden/>
          </w:rPr>
          <w:fldChar w:fldCharType="begin"/>
        </w:r>
        <w:r w:rsidR="00020C81">
          <w:rPr>
            <w:noProof/>
            <w:webHidden/>
          </w:rPr>
          <w:instrText xml:space="preserve"> PAGEREF _Toc164753172 \h </w:instrText>
        </w:r>
        <w:r w:rsidR="00020C81">
          <w:rPr>
            <w:noProof/>
            <w:webHidden/>
          </w:rPr>
        </w:r>
        <w:r w:rsidR="00020C81">
          <w:rPr>
            <w:noProof/>
            <w:webHidden/>
          </w:rPr>
          <w:fldChar w:fldCharType="separate"/>
        </w:r>
        <w:r w:rsidR="00020C81">
          <w:rPr>
            <w:noProof/>
            <w:webHidden/>
          </w:rPr>
          <w:t>37</w:t>
        </w:r>
        <w:r w:rsidR="00020C81">
          <w:rPr>
            <w:noProof/>
            <w:webHidden/>
          </w:rPr>
          <w:fldChar w:fldCharType="end"/>
        </w:r>
      </w:hyperlink>
    </w:p>
    <w:p w:rsidR="00020C81" w:rsidRPr="00936CA6" w:rsidRDefault="00307120">
      <w:pPr>
        <w:pStyle w:val="31"/>
        <w:rPr>
          <w:rFonts w:ascii="Calibri" w:hAnsi="Calibri"/>
          <w:sz w:val="22"/>
          <w:szCs w:val="22"/>
        </w:rPr>
      </w:pPr>
      <w:hyperlink w:anchor="_Toc164753173" w:history="1">
        <w:r w:rsidR="00020C81" w:rsidRPr="00115B0C">
          <w:rPr>
            <w:rStyle w:val="a3"/>
          </w:rPr>
          <w:t>При увольнении пенсионерам предоставляются выплаты и компенсации, как на общих правилах, так и на основании возраста, сообщает ИА DEITA.RU. Общие выплаты включают заработную плату за отработанные дни текущего месяца и компенсацию за неиспользованный отпуск. Если работник проработал не менее полугода и не использовал отпуск, ему полагается компенсация.</w:t>
        </w:r>
        <w:r w:rsidR="00020C81">
          <w:rPr>
            <w:webHidden/>
          </w:rPr>
          <w:tab/>
        </w:r>
        <w:r w:rsidR="00020C81">
          <w:rPr>
            <w:webHidden/>
          </w:rPr>
          <w:fldChar w:fldCharType="begin"/>
        </w:r>
        <w:r w:rsidR="00020C81">
          <w:rPr>
            <w:webHidden/>
          </w:rPr>
          <w:instrText xml:space="preserve"> PAGEREF _Toc164753173 \h </w:instrText>
        </w:r>
        <w:r w:rsidR="00020C81">
          <w:rPr>
            <w:webHidden/>
          </w:rPr>
        </w:r>
        <w:r w:rsidR="00020C81">
          <w:rPr>
            <w:webHidden/>
          </w:rPr>
          <w:fldChar w:fldCharType="separate"/>
        </w:r>
        <w:r w:rsidR="00020C81">
          <w:rPr>
            <w:webHidden/>
          </w:rPr>
          <w:t>37</w:t>
        </w:r>
        <w:r w:rsidR="00020C81">
          <w:rPr>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78" w:history="1">
        <w:r w:rsidR="00020C81" w:rsidRPr="00115B0C">
          <w:rPr>
            <w:rStyle w:val="a3"/>
            <w:noProof/>
          </w:rPr>
          <w:t>НОВОСТИ МАКРОЭКОНОМИКИ</w:t>
        </w:r>
        <w:r w:rsidR="00020C81">
          <w:rPr>
            <w:noProof/>
            <w:webHidden/>
          </w:rPr>
          <w:tab/>
        </w:r>
        <w:r w:rsidR="00020C81">
          <w:rPr>
            <w:noProof/>
            <w:webHidden/>
          </w:rPr>
          <w:fldChar w:fldCharType="begin"/>
        </w:r>
        <w:r w:rsidR="00020C81">
          <w:rPr>
            <w:noProof/>
            <w:webHidden/>
          </w:rPr>
          <w:instrText xml:space="preserve"> PAGEREF _Toc164753178 \h </w:instrText>
        </w:r>
        <w:r w:rsidR="00020C81">
          <w:rPr>
            <w:noProof/>
            <w:webHidden/>
          </w:rPr>
        </w:r>
        <w:r w:rsidR="00020C81">
          <w:rPr>
            <w:noProof/>
            <w:webHidden/>
          </w:rPr>
          <w:fldChar w:fldCharType="separate"/>
        </w:r>
        <w:r w:rsidR="00020C81">
          <w:rPr>
            <w:noProof/>
            <w:webHidden/>
          </w:rPr>
          <w:t>40</w:t>
        </w:r>
        <w:r w:rsidR="00020C81">
          <w:rPr>
            <w:noProof/>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79" w:history="1">
        <w:r w:rsidR="00020C81" w:rsidRPr="00115B0C">
          <w:rPr>
            <w:rStyle w:val="a3"/>
            <w:noProof/>
          </w:rPr>
          <w:t>РИА Новости, 22.04.2024, Путин подписал закон, дающий Федеральному казначейству доступ к ЕИС гособоронзаказа</w:t>
        </w:r>
        <w:r w:rsidR="00020C81">
          <w:rPr>
            <w:noProof/>
            <w:webHidden/>
          </w:rPr>
          <w:tab/>
        </w:r>
        <w:r w:rsidR="00020C81">
          <w:rPr>
            <w:noProof/>
            <w:webHidden/>
          </w:rPr>
          <w:fldChar w:fldCharType="begin"/>
        </w:r>
        <w:r w:rsidR="00020C81">
          <w:rPr>
            <w:noProof/>
            <w:webHidden/>
          </w:rPr>
          <w:instrText xml:space="preserve"> PAGEREF _Toc164753179 \h </w:instrText>
        </w:r>
        <w:r w:rsidR="00020C81">
          <w:rPr>
            <w:noProof/>
            <w:webHidden/>
          </w:rPr>
        </w:r>
        <w:r w:rsidR="00020C81">
          <w:rPr>
            <w:noProof/>
            <w:webHidden/>
          </w:rPr>
          <w:fldChar w:fldCharType="separate"/>
        </w:r>
        <w:r w:rsidR="00020C81">
          <w:rPr>
            <w:noProof/>
            <w:webHidden/>
          </w:rPr>
          <w:t>40</w:t>
        </w:r>
        <w:r w:rsidR="00020C81">
          <w:rPr>
            <w:noProof/>
            <w:webHidden/>
          </w:rPr>
          <w:fldChar w:fldCharType="end"/>
        </w:r>
      </w:hyperlink>
    </w:p>
    <w:p w:rsidR="00020C81" w:rsidRPr="00936CA6" w:rsidRDefault="00307120">
      <w:pPr>
        <w:pStyle w:val="31"/>
        <w:rPr>
          <w:rFonts w:ascii="Calibri" w:hAnsi="Calibri"/>
          <w:sz w:val="22"/>
          <w:szCs w:val="22"/>
        </w:rPr>
      </w:pPr>
      <w:hyperlink w:anchor="_Toc164753180" w:history="1">
        <w:r w:rsidR="00020C81" w:rsidRPr="00115B0C">
          <w:rPr>
            <w:rStyle w:val="a3"/>
          </w:rPr>
          <w:t>Президент России Владимир Путин подписал закон, предоставляющий доступ Федеральному казначейству к Единой информационной системе гособоронзаказа (ЕИС ГОЗ). Соответствующий документ размещен на сайте официального опубликования правовых актов.</w:t>
        </w:r>
        <w:r w:rsidR="00020C81">
          <w:rPr>
            <w:webHidden/>
          </w:rPr>
          <w:tab/>
        </w:r>
        <w:r w:rsidR="00020C81">
          <w:rPr>
            <w:webHidden/>
          </w:rPr>
          <w:fldChar w:fldCharType="begin"/>
        </w:r>
        <w:r w:rsidR="00020C81">
          <w:rPr>
            <w:webHidden/>
          </w:rPr>
          <w:instrText xml:space="preserve"> PAGEREF _Toc164753180 \h </w:instrText>
        </w:r>
        <w:r w:rsidR="00020C81">
          <w:rPr>
            <w:webHidden/>
          </w:rPr>
        </w:r>
        <w:r w:rsidR="00020C81">
          <w:rPr>
            <w:webHidden/>
          </w:rPr>
          <w:fldChar w:fldCharType="separate"/>
        </w:r>
        <w:r w:rsidR="00020C81">
          <w:rPr>
            <w:webHidden/>
          </w:rPr>
          <w:t>40</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81" w:history="1">
        <w:r w:rsidR="00020C81" w:rsidRPr="00115B0C">
          <w:rPr>
            <w:rStyle w:val="a3"/>
            <w:noProof/>
          </w:rPr>
          <w:t>РИА Новости, 22.04.2024, Власти РФ упростили продление статуса патентных поверенных в новых регионах России</w:t>
        </w:r>
        <w:r w:rsidR="00020C81">
          <w:rPr>
            <w:noProof/>
            <w:webHidden/>
          </w:rPr>
          <w:tab/>
        </w:r>
        <w:r w:rsidR="00020C81">
          <w:rPr>
            <w:noProof/>
            <w:webHidden/>
          </w:rPr>
          <w:fldChar w:fldCharType="begin"/>
        </w:r>
        <w:r w:rsidR="00020C81">
          <w:rPr>
            <w:noProof/>
            <w:webHidden/>
          </w:rPr>
          <w:instrText xml:space="preserve"> PAGEREF _Toc164753181 \h </w:instrText>
        </w:r>
        <w:r w:rsidR="00020C81">
          <w:rPr>
            <w:noProof/>
            <w:webHidden/>
          </w:rPr>
        </w:r>
        <w:r w:rsidR="00020C81">
          <w:rPr>
            <w:noProof/>
            <w:webHidden/>
          </w:rPr>
          <w:fldChar w:fldCharType="separate"/>
        </w:r>
        <w:r w:rsidR="00020C81">
          <w:rPr>
            <w:noProof/>
            <w:webHidden/>
          </w:rPr>
          <w:t>40</w:t>
        </w:r>
        <w:r w:rsidR="00020C81">
          <w:rPr>
            <w:noProof/>
            <w:webHidden/>
          </w:rPr>
          <w:fldChar w:fldCharType="end"/>
        </w:r>
      </w:hyperlink>
    </w:p>
    <w:p w:rsidR="00020C81" w:rsidRPr="00936CA6" w:rsidRDefault="00307120">
      <w:pPr>
        <w:pStyle w:val="31"/>
        <w:rPr>
          <w:rFonts w:ascii="Calibri" w:hAnsi="Calibri"/>
          <w:sz w:val="22"/>
          <w:szCs w:val="22"/>
        </w:rPr>
      </w:pPr>
      <w:hyperlink w:anchor="_Toc164753182" w:history="1">
        <w:r w:rsidR="00020C81" w:rsidRPr="00115B0C">
          <w:rPr>
            <w:rStyle w:val="a3"/>
          </w:rPr>
          <w:t>Президент России Владимир Путин подписал закон, позволяющий патентным поверенным в четырех новых регионах России продлить до 2026 года свой статус в упрощенном порядке. Соответствующий документ размещен на сайте официального опубликования правовых актов.</w:t>
        </w:r>
        <w:r w:rsidR="00020C81">
          <w:rPr>
            <w:webHidden/>
          </w:rPr>
          <w:tab/>
        </w:r>
        <w:r w:rsidR="00020C81">
          <w:rPr>
            <w:webHidden/>
          </w:rPr>
          <w:fldChar w:fldCharType="begin"/>
        </w:r>
        <w:r w:rsidR="00020C81">
          <w:rPr>
            <w:webHidden/>
          </w:rPr>
          <w:instrText xml:space="preserve"> PAGEREF _Toc164753182 \h </w:instrText>
        </w:r>
        <w:r w:rsidR="00020C81">
          <w:rPr>
            <w:webHidden/>
          </w:rPr>
        </w:r>
        <w:r w:rsidR="00020C81">
          <w:rPr>
            <w:webHidden/>
          </w:rPr>
          <w:fldChar w:fldCharType="separate"/>
        </w:r>
        <w:r w:rsidR="00020C81">
          <w:rPr>
            <w:webHidden/>
          </w:rPr>
          <w:t>40</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85" w:history="1">
        <w:r w:rsidR="00020C81" w:rsidRPr="00115B0C">
          <w:rPr>
            <w:rStyle w:val="a3"/>
            <w:noProof/>
          </w:rPr>
          <w:t>ТАСС, 22.04.2024, Инвестактивность в РФ остается высокой, несмотря на ключевую ставку ЦБ - Мантуров</w:t>
        </w:r>
        <w:r w:rsidR="00020C81">
          <w:rPr>
            <w:noProof/>
            <w:webHidden/>
          </w:rPr>
          <w:tab/>
        </w:r>
        <w:r w:rsidR="00020C81">
          <w:rPr>
            <w:noProof/>
            <w:webHidden/>
          </w:rPr>
          <w:fldChar w:fldCharType="begin"/>
        </w:r>
        <w:r w:rsidR="00020C81">
          <w:rPr>
            <w:noProof/>
            <w:webHidden/>
          </w:rPr>
          <w:instrText xml:space="preserve"> PAGEREF _Toc164753185 \h </w:instrText>
        </w:r>
        <w:r w:rsidR="00020C81">
          <w:rPr>
            <w:noProof/>
            <w:webHidden/>
          </w:rPr>
        </w:r>
        <w:r w:rsidR="00020C81">
          <w:rPr>
            <w:noProof/>
            <w:webHidden/>
          </w:rPr>
          <w:fldChar w:fldCharType="separate"/>
        </w:r>
        <w:r w:rsidR="00020C81">
          <w:rPr>
            <w:noProof/>
            <w:webHidden/>
          </w:rPr>
          <w:t>41</w:t>
        </w:r>
        <w:r w:rsidR="00020C81">
          <w:rPr>
            <w:noProof/>
            <w:webHidden/>
          </w:rPr>
          <w:fldChar w:fldCharType="end"/>
        </w:r>
      </w:hyperlink>
    </w:p>
    <w:p w:rsidR="00020C81" w:rsidRPr="00936CA6" w:rsidRDefault="00307120">
      <w:pPr>
        <w:pStyle w:val="31"/>
        <w:rPr>
          <w:rFonts w:ascii="Calibri" w:hAnsi="Calibri"/>
          <w:sz w:val="22"/>
          <w:szCs w:val="22"/>
        </w:rPr>
      </w:pPr>
      <w:hyperlink w:anchor="_Toc164753186" w:history="1">
        <w:r w:rsidR="00020C81" w:rsidRPr="00115B0C">
          <w:rPr>
            <w:rStyle w:val="a3"/>
          </w:rPr>
          <w:t>Российский бизнес демонстрирует высокую инвестиционную активность, несмотря на текущую ключевую ставку ЦБ РФ на уровне 16% годовых. Об этом рассказал вице-премьер - глава Минпромторга РФ Денис Мантуров, выступая на пленарной сессии международной выставки «Иннопром. Центральная Азия».</w:t>
        </w:r>
        <w:r w:rsidR="00020C81">
          <w:rPr>
            <w:webHidden/>
          </w:rPr>
          <w:tab/>
        </w:r>
        <w:r w:rsidR="00020C81">
          <w:rPr>
            <w:webHidden/>
          </w:rPr>
          <w:fldChar w:fldCharType="begin"/>
        </w:r>
        <w:r w:rsidR="00020C81">
          <w:rPr>
            <w:webHidden/>
          </w:rPr>
          <w:instrText xml:space="preserve"> PAGEREF _Toc164753186 \h </w:instrText>
        </w:r>
        <w:r w:rsidR="00020C81">
          <w:rPr>
            <w:webHidden/>
          </w:rPr>
        </w:r>
        <w:r w:rsidR="00020C81">
          <w:rPr>
            <w:webHidden/>
          </w:rPr>
          <w:fldChar w:fldCharType="separate"/>
        </w:r>
        <w:r w:rsidR="00020C81">
          <w:rPr>
            <w:webHidden/>
          </w:rPr>
          <w:t>41</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87" w:history="1">
        <w:r w:rsidR="00020C81" w:rsidRPr="00115B0C">
          <w:rPr>
            <w:rStyle w:val="a3"/>
            <w:noProof/>
          </w:rPr>
          <w:t>РИА Новости, 22.04.2024, Кабмин поддержал с доработкой проект об одобрении операций представителями клиентов банков</w:t>
        </w:r>
        <w:r w:rsidR="00020C81">
          <w:rPr>
            <w:noProof/>
            <w:webHidden/>
          </w:rPr>
          <w:tab/>
        </w:r>
        <w:r w:rsidR="00020C81">
          <w:rPr>
            <w:noProof/>
            <w:webHidden/>
          </w:rPr>
          <w:fldChar w:fldCharType="begin"/>
        </w:r>
        <w:r w:rsidR="00020C81">
          <w:rPr>
            <w:noProof/>
            <w:webHidden/>
          </w:rPr>
          <w:instrText xml:space="preserve"> PAGEREF _Toc164753187 \h </w:instrText>
        </w:r>
        <w:r w:rsidR="00020C81">
          <w:rPr>
            <w:noProof/>
            <w:webHidden/>
          </w:rPr>
        </w:r>
        <w:r w:rsidR="00020C81">
          <w:rPr>
            <w:noProof/>
            <w:webHidden/>
          </w:rPr>
          <w:fldChar w:fldCharType="separate"/>
        </w:r>
        <w:r w:rsidR="00020C81">
          <w:rPr>
            <w:noProof/>
            <w:webHidden/>
          </w:rPr>
          <w:t>42</w:t>
        </w:r>
        <w:r w:rsidR="00020C81">
          <w:rPr>
            <w:noProof/>
            <w:webHidden/>
          </w:rPr>
          <w:fldChar w:fldCharType="end"/>
        </w:r>
      </w:hyperlink>
    </w:p>
    <w:p w:rsidR="00020C81" w:rsidRPr="00936CA6" w:rsidRDefault="00307120">
      <w:pPr>
        <w:pStyle w:val="31"/>
        <w:rPr>
          <w:rFonts w:ascii="Calibri" w:hAnsi="Calibri"/>
          <w:sz w:val="22"/>
          <w:szCs w:val="22"/>
        </w:rPr>
      </w:pPr>
      <w:hyperlink w:anchor="_Toc164753188" w:history="1">
        <w:r w:rsidR="00020C81" w:rsidRPr="00115B0C">
          <w:rPr>
            <w:rStyle w:val="a3"/>
          </w:rPr>
          <w:t>Правительство РФ поддержало при условии доработки ко второму чтению законопроект, который позволяет доверенным лицам клиентов - физлиц системно значимых банков подтверждать совершаемые от имени клиента операции, следует из проекта отзыва кабмина, который имеется в распоряжении РИА Новости.</w:t>
        </w:r>
        <w:r w:rsidR="00020C81">
          <w:rPr>
            <w:webHidden/>
          </w:rPr>
          <w:tab/>
        </w:r>
        <w:r w:rsidR="00020C81">
          <w:rPr>
            <w:webHidden/>
          </w:rPr>
          <w:fldChar w:fldCharType="begin"/>
        </w:r>
        <w:r w:rsidR="00020C81">
          <w:rPr>
            <w:webHidden/>
          </w:rPr>
          <w:instrText xml:space="preserve"> PAGEREF _Toc164753188 \h </w:instrText>
        </w:r>
        <w:r w:rsidR="00020C81">
          <w:rPr>
            <w:webHidden/>
          </w:rPr>
        </w:r>
        <w:r w:rsidR="00020C81">
          <w:rPr>
            <w:webHidden/>
          </w:rPr>
          <w:fldChar w:fldCharType="separate"/>
        </w:r>
        <w:r w:rsidR="00020C81">
          <w:rPr>
            <w:webHidden/>
          </w:rPr>
          <w:t>42</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89" w:history="1">
        <w:r w:rsidR="00020C81" w:rsidRPr="00115B0C">
          <w:rPr>
            <w:rStyle w:val="a3"/>
            <w:noProof/>
          </w:rPr>
          <w:t>ТАСС, 22.04.2024, Кабмин РФ поддержал проект Минфина о продлении семейной ипотеки до 2030 года</w:t>
        </w:r>
        <w:r w:rsidR="00020C81">
          <w:rPr>
            <w:noProof/>
            <w:webHidden/>
          </w:rPr>
          <w:tab/>
        </w:r>
        <w:r w:rsidR="00020C81">
          <w:rPr>
            <w:noProof/>
            <w:webHidden/>
          </w:rPr>
          <w:fldChar w:fldCharType="begin"/>
        </w:r>
        <w:r w:rsidR="00020C81">
          <w:rPr>
            <w:noProof/>
            <w:webHidden/>
          </w:rPr>
          <w:instrText xml:space="preserve"> PAGEREF _Toc164753189 \h </w:instrText>
        </w:r>
        <w:r w:rsidR="00020C81">
          <w:rPr>
            <w:noProof/>
            <w:webHidden/>
          </w:rPr>
        </w:r>
        <w:r w:rsidR="00020C81">
          <w:rPr>
            <w:noProof/>
            <w:webHidden/>
          </w:rPr>
          <w:fldChar w:fldCharType="separate"/>
        </w:r>
        <w:r w:rsidR="00020C81">
          <w:rPr>
            <w:noProof/>
            <w:webHidden/>
          </w:rPr>
          <w:t>43</w:t>
        </w:r>
        <w:r w:rsidR="00020C81">
          <w:rPr>
            <w:noProof/>
            <w:webHidden/>
          </w:rPr>
          <w:fldChar w:fldCharType="end"/>
        </w:r>
      </w:hyperlink>
    </w:p>
    <w:p w:rsidR="00020C81" w:rsidRPr="00936CA6" w:rsidRDefault="00307120">
      <w:pPr>
        <w:pStyle w:val="31"/>
        <w:rPr>
          <w:rFonts w:ascii="Calibri" w:hAnsi="Calibri"/>
          <w:sz w:val="22"/>
          <w:szCs w:val="22"/>
        </w:rPr>
      </w:pPr>
      <w:hyperlink w:anchor="_Toc164753190" w:history="1">
        <w:r w:rsidR="00020C81" w:rsidRPr="00115B0C">
          <w:rPr>
            <w:rStyle w:val="a3"/>
          </w:rPr>
          <w:t>Правительственная комиссия по законопроектной деятельности поддержала разработанный Минфином законопроект о продлении программы семейной ипотеки до 2030 года, сообщил ТАСС источник, близкий к комиссии.</w:t>
        </w:r>
        <w:r w:rsidR="00020C81">
          <w:rPr>
            <w:webHidden/>
          </w:rPr>
          <w:tab/>
        </w:r>
        <w:r w:rsidR="00020C81">
          <w:rPr>
            <w:webHidden/>
          </w:rPr>
          <w:fldChar w:fldCharType="begin"/>
        </w:r>
        <w:r w:rsidR="00020C81">
          <w:rPr>
            <w:webHidden/>
          </w:rPr>
          <w:instrText xml:space="preserve"> PAGEREF _Toc164753190 \h </w:instrText>
        </w:r>
        <w:r w:rsidR="00020C81">
          <w:rPr>
            <w:webHidden/>
          </w:rPr>
        </w:r>
        <w:r w:rsidR="00020C81">
          <w:rPr>
            <w:webHidden/>
          </w:rPr>
          <w:fldChar w:fldCharType="separate"/>
        </w:r>
        <w:r w:rsidR="00020C81">
          <w:rPr>
            <w:webHidden/>
          </w:rPr>
          <w:t>43</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91" w:history="1">
        <w:r w:rsidR="00020C81" w:rsidRPr="00115B0C">
          <w:rPr>
            <w:rStyle w:val="a3"/>
            <w:noProof/>
          </w:rPr>
          <w:t>Ведомости, 22.04.2024, Государство может дать 1,5 млрд рублей на промышленный софт</w:t>
        </w:r>
        <w:r w:rsidR="00020C81">
          <w:rPr>
            <w:noProof/>
            <w:webHidden/>
          </w:rPr>
          <w:tab/>
        </w:r>
        <w:r w:rsidR="00020C81">
          <w:rPr>
            <w:noProof/>
            <w:webHidden/>
          </w:rPr>
          <w:fldChar w:fldCharType="begin"/>
        </w:r>
        <w:r w:rsidR="00020C81">
          <w:rPr>
            <w:noProof/>
            <w:webHidden/>
          </w:rPr>
          <w:instrText xml:space="preserve"> PAGEREF _Toc164753191 \h </w:instrText>
        </w:r>
        <w:r w:rsidR="00020C81">
          <w:rPr>
            <w:noProof/>
            <w:webHidden/>
          </w:rPr>
        </w:r>
        <w:r w:rsidR="00020C81">
          <w:rPr>
            <w:noProof/>
            <w:webHidden/>
          </w:rPr>
          <w:fldChar w:fldCharType="separate"/>
        </w:r>
        <w:r w:rsidR="00020C81">
          <w:rPr>
            <w:noProof/>
            <w:webHidden/>
          </w:rPr>
          <w:t>44</w:t>
        </w:r>
        <w:r w:rsidR="00020C81">
          <w:rPr>
            <w:noProof/>
            <w:webHidden/>
          </w:rPr>
          <w:fldChar w:fldCharType="end"/>
        </w:r>
      </w:hyperlink>
    </w:p>
    <w:p w:rsidR="00020C81" w:rsidRPr="00936CA6" w:rsidRDefault="00307120">
      <w:pPr>
        <w:pStyle w:val="31"/>
        <w:rPr>
          <w:rFonts w:ascii="Calibri" w:hAnsi="Calibri"/>
          <w:sz w:val="22"/>
          <w:szCs w:val="22"/>
        </w:rPr>
      </w:pPr>
      <w:hyperlink w:anchor="_Toc164753192" w:history="1">
        <w:r w:rsidR="00020C81" w:rsidRPr="00115B0C">
          <w:rPr>
            <w:rStyle w:val="a3"/>
          </w:rPr>
          <w:t>Минпромторг выделит 1,5 млрд руб. в 2024 г. на возмещение части затрат предприятий на внедрение так называемого тяжелого промышленного и инженерного софта, а также программно-аппаратных комплексов (ПАК). Речь идет о проектах замещения, которые обеспечивают сложные процессы разработки и производства высокотехнологичной продукции, пояснил представитель министерства.</w:t>
        </w:r>
        <w:r w:rsidR="00020C81">
          <w:rPr>
            <w:webHidden/>
          </w:rPr>
          <w:tab/>
        </w:r>
        <w:r w:rsidR="00020C81">
          <w:rPr>
            <w:webHidden/>
          </w:rPr>
          <w:fldChar w:fldCharType="begin"/>
        </w:r>
        <w:r w:rsidR="00020C81">
          <w:rPr>
            <w:webHidden/>
          </w:rPr>
          <w:instrText xml:space="preserve"> PAGEREF _Toc164753192 \h </w:instrText>
        </w:r>
        <w:r w:rsidR="00020C81">
          <w:rPr>
            <w:webHidden/>
          </w:rPr>
        </w:r>
        <w:r w:rsidR="00020C81">
          <w:rPr>
            <w:webHidden/>
          </w:rPr>
          <w:fldChar w:fldCharType="separate"/>
        </w:r>
        <w:r w:rsidR="00020C81">
          <w:rPr>
            <w:webHidden/>
          </w:rPr>
          <w:t>44</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93" w:history="1">
        <w:r w:rsidR="00020C81" w:rsidRPr="00115B0C">
          <w:rPr>
            <w:rStyle w:val="a3"/>
            <w:noProof/>
          </w:rPr>
          <w:t>Ведомости, 22.04.2024, Почему высокие ставки слабо сдерживают рост кредитования граждан</w:t>
        </w:r>
        <w:r w:rsidR="00020C81">
          <w:rPr>
            <w:noProof/>
            <w:webHidden/>
          </w:rPr>
          <w:tab/>
        </w:r>
        <w:r w:rsidR="00020C81">
          <w:rPr>
            <w:noProof/>
            <w:webHidden/>
          </w:rPr>
          <w:fldChar w:fldCharType="begin"/>
        </w:r>
        <w:r w:rsidR="00020C81">
          <w:rPr>
            <w:noProof/>
            <w:webHidden/>
          </w:rPr>
          <w:instrText xml:space="preserve"> PAGEREF _Toc164753193 \h </w:instrText>
        </w:r>
        <w:r w:rsidR="00020C81">
          <w:rPr>
            <w:noProof/>
            <w:webHidden/>
          </w:rPr>
        </w:r>
        <w:r w:rsidR="00020C81">
          <w:rPr>
            <w:noProof/>
            <w:webHidden/>
          </w:rPr>
          <w:fldChar w:fldCharType="separate"/>
        </w:r>
        <w:r w:rsidR="00020C81">
          <w:rPr>
            <w:noProof/>
            <w:webHidden/>
          </w:rPr>
          <w:t>46</w:t>
        </w:r>
        <w:r w:rsidR="00020C81">
          <w:rPr>
            <w:noProof/>
            <w:webHidden/>
          </w:rPr>
          <w:fldChar w:fldCharType="end"/>
        </w:r>
      </w:hyperlink>
    </w:p>
    <w:p w:rsidR="00020C81" w:rsidRPr="00936CA6" w:rsidRDefault="00307120">
      <w:pPr>
        <w:pStyle w:val="31"/>
        <w:rPr>
          <w:rFonts w:ascii="Calibri" w:hAnsi="Calibri"/>
          <w:sz w:val="22"/>
          <w:szCs w:val="22"/>
        </w:rPr>
      </w:pPr>
      <w:hyperlink w:anchor="_Toc164753194" w:history="1">
        <w:r w:rsidR="00020C81" w:rsidRPr="00115B0C">
          <w:rPr>
            <w:rStyle w:val="a3"/>
          </w:rPr>
          <w:t>Темпы роста розничного кредитования в марте ускорились: портфель потребительских ссуд достиг 14,1 трлн руб. и за месяц прибавил 2% против 0,9% в январе - феврале, следует из обзора ЦБ о развитии банковского сектора. Ипотечный портфель увеличился на 1,2% после 0,8% в феврале и составил 18,6 трлн руб. - выдачи выросли на 34% до 447 млрд руб. Рост практически полностью был обеспечен ипотекой с господдержкой (+50%). Объем выдач необеспеченных кредитов ЦБ не раскрыл.</w:t>
        </w:r>
        <w:r w:rsidR="00020C81">
          <w:rPr>
            <w:webHidden/>
          </w:rPr>
          <w:tab/>
        </w:r>
        <w:r w:rsidR="00020C81">
          <w:rPr>
            <w:webHidden/>
          </w:rPr>
          <w:fldChar w:fldCharType="begin"/>
        </w:r>
        <w:r w:rsidR="00020C81">
          <w:rPr>
            <w:webHidden/>
          </w:rPr>
          <w:instrText xml:space="preserve"> PAGEREF _Toc164753194 \h </w:instrText>
        </w:r>
        <w:r w:rsidR="00020C81">
          <w:rPr>
            <w:webHidden/>
          </w:rPr>
        </w:r>
        <w:r w:rsidR="00020C81">
          <w:rPr>
            <w:webHidden/>
          </w:rPr>
          <w:fldChar w:fldCharType="separate"/>
        </w:r>
        <w:r w:rsidR="00020C81">
          <w:rPr>
            <w:webHidden/>
          </w:rPr>
          <w:t>46</w:t>
        </w:r>
        <w:r w:rsidR="00020C81">
          <w:rPr>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95" w:history="1">
        <w:r w:rsidR="00020C81" w:rsidRPr="00115B0C">
          <w:rPr>
            <w:rStyle w:val="a3"/>
            <w:noProof/>
          </w:rPr>
          <w:t>НОВОСТИ ЗАРУБЕЖНЫХ ПЕНСИОННЫХ СИСТЕМ</w:t>
        </w:r>
        <w:r w:rsidR="00020C81">
          <w:rPr>
            <w:noProof/>
            <w:webHidden/>
          </w:rPr>
          <w:tab/>
        </w:r>
        <w:r w:rsidR="00020C81">
          <w:rPr>
            <w:noProof/>
            <w:webHidden/>
          </w:rPr>
          <w:fldChar w:fldCharType="begin"/>
        </w:r>
        <w:r w:rsidR="00020C81">
          <w:rPr>
            <w:noProof/>
            <w:webHidden/>
          </w:rPr>
          <w:instrText xml:space="preserve"> PAGEREF _Toc164753195 \h </w:instrText>
        </w:r>
        <w:r w:rsidR="00020C81">
          <w:rPr>
            <w:noProof/>
            <w:webHidden/>
          </w:rPr>
        </w:r>
        <w:r w:rsidR="00020C81">
          <w:rPr>
            <w:noProof/>
            <w:webHidden/>
          </w:rPr>
          <w:fldChar w:fldCharType="separate"/>
        </w:r>
        <w:r w:rsidR="00020C81">
          <w:rPr>
            <w:noProof/>
            <w:webHidden/>
          </w:rPr>
          <w:t>48</w:t>
        </w:r>
        <w:r w:rsidR="00020C81">
          <w:rPr>
            <w:noProof/>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196" w:history="1">
        <w:r w:rsidR="00020C81" w:rsidRPr="00115B0C">
          <w:rPr>
            <w:rStyle w:val="a3"/>
            <w:noProof/>
          </w:rPr>
          <w:t>Новости пенсионной отрасли стран ближнего зарубежья</w:t>
        </w:r>
        <w:r w:rsidR="00020C81">
          <w:rPr>
            <w:noProof/>
            <w:webHidden/>
          </w:rPr>
          <w:tab/>
        </w:r>
        <w:r w:rsidR="00020C81">
          <w:rPr>
            <w:noProof/>
            <w:webHidden/>
          </w:rPr>
          <w:fldChar w:fldCharType="begin"/>
        </w:r>
        <w:r w:rsidR="00020C81">
          <w:rPr>
            <w:noProof/>
            <w:webHidden/>
          </w:rPr>
          <w:instrText xml:space="preserve"> PAGEREF _Toc164753196 \h </w:instrText>
        </w:r>
        <w:r w:rsidR="00020C81">
          <w:rPr>
            <w:noProof/>
            <w:webHidden/>
          </w:rPr>
        </w:r>
        <w:r w:rsidR="00020C81">
          <w:rPr>
            <w:noProof/>
            <w:webHidden/>
          </w:rPr>
          <w:fldChar w:fldCharType="separate"/>
        </w:r>
        <w:r w:rsidR="00020C81">
          <w:rPr>
            <w:noProof/>
            <w:webHidden/>
          </w:rPr>
          <w:t>48</w:t>
        </w:r>
        <w:r w:rsidR="00020C81">
          <w:rPr>
            <w:noProof/>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97" w:history="1">
        <w:r w:rsidR="00020C81" w:rsidRPr="00115B0C">
          <w:rPr>
            <w:rStyle w:val="a3"/>
            <w:noProof/>
            <w:lang w:val="en-US"/>
          </w:rPr>
          <w:t>KazTAG</w:t>
        </w:r>
        <w:r w:rsidR="00020C81" w:rsidRPr="00115B0C">
          <w:rPr>
            <w:rStyle w:val="a3"/>
            <w:noProof/>
          </w:rPr>
          <w:t>.</w:t>
        </w:r>
        <w:r w:rsidR="00020C81" w:rsidRPr="00115B0C">
          <w:rPr>
            <w:rStyle w:val="a3"/>
            <w:noProof/>
            <w:lang w:val="en-US"/>
          </w:rPr>
          <w:t>kz</w:t>
        </w:r>
        <w:r w:rsidR="00020C81" w:rsidRPr="00115B0C">
          <w:rPr>
            <w:rStyle w:val="a3"/>
            <w:noProof/>
          </w:rPr>
          <w:t>, 22.04.2024, Менее чем на Т2 тыс. выросла за год средняя ежемесячная выплата из ЕНПФ в Казахстане</w:t>
        </w:r>
        <w:r w:rsidR="00020C81">
          <w:rPr>
            <w:noProof/>
            <w:webHidden/>
          </w:rPr>
          <w:tab/>
        </w:r>
        <w:r w:rsidR="00020C81">
          <w:rPr>
            <w:noProof/>
            <w:webHidden/>
          </w:rPr>
          <w:fldChar w:fldCharType="begin"/>
        </w:r>
        <w:r w:rsidR="00020C81">
          <w:rPr>
            <w:noProof/>
            <w:webHidden/>
          </w:rPr>
          <w:instrText xml:space="preserve"> PAGEREF _Toc164753197 \h </w:instrText>
        </w:r>
        <w:r w:rsidR="00020C81">
          <w:rPr>
            <w:noProof/>
            <w:webHidden/>
          </w:rPr>
        </w:r>
        <w:r w:rsidR="00020C81">
          <w:rPr>
            <w:noProof/>
            <w:webHidden/>
          </w:rPr>
          <w:fldChar w:fldCharType="separate"/>
        </w:r>
        <w:r w:rsidR="00020C81">
          <w:rPr>
            <w:noProof/>
            <w:webHidden/>
          </w:rPr>
          <w:t>48</w:t>
        </w:r>
        <w:r w:rsidR="00020C81">
          <w:rPr>
            <w:noProof/>
            <w:webHidden/>
          </w:rPr>
          <w:fldChar w:fldCharType="end"/>
        </w:r>
      </w:hyperlink>
    </w:p>
    <w:p w:rsidR="00020C81" w:rsidRPr="00936CA6" w:rsidRDefault="00307120">
      <w:pPr>
        <w:pStyle w:val="31"/>
        <w:rPr>
          <w:rFonts w:ascii="Calibri" w:hAnsi="Calibri"/>
          <w:sz w:val="22"/>
          <w:szCs w:val="22"/>
        </w:rPr>
      </w:pPr>
      <w:hyperlink w:anchor="_Toc164753198" w:history="1">
        <w:r w:rsidR="00020C81" w:rsidRPr="00115B0C">
          <w:rPr>
            <w:rStyle w:val="a3"/>
          </w:rPr>
          <w:t>В Казахстане за год средняя ежемесячная выплата из АО «Единый накопительный пенсионный фонд» (ЕНПФ) выросла менее чем на Т2 тыс., передает корреспондент агентства.</w:t>
        </w:r>
        <w:r w:rsidR="00020C81">
          <w:rPr>
            <w:webHidden/>
          </w:rPr>
          <w:tab/>
        </w:r>
        <w:r w:rsidR="00020C81">
          <w:rPr>
            <w:webHidden/>
          </w:rPr>
          <w:fldChar w:fldCharType="begin"/>
        </w:r>
        <w:r w:rsidR="00020C81">
          <w:rPr>
            <w:webHidden/>
          </w:rPr>
          <w:instrText xml:space="preserve"> PAGEREF _Toc164753198 \h </w:instrText>
        </w:r>
        <w:r w:rsidR="00020C81">
          <w:rPr>
            <w:webHidden/>
          </w:rPr>
        </w:r>
        <w:r w:rsidR="00020C81">
          <w:rPr>
            <w:webHidden/>
          </w:rPr>
          <w:fldChar w:fldCharType="separate"/>
        </w:r>
        <w:r w:rsidR="00020C81">
          <w:rPr>
            <w:webHidden/>
          </w:rPr>
          <w:t>48</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199" w:history="1">
        <w:r w:rsidR="00020C81" w:rsidRPr="00115B0C">
          <w:rPr>
            <w:rStyle w:val="a3"/>
            <w:noProof/>
          </w:rPr>
          <w:t>NUR.kz, 22.04.2024, На сколько пенсия из ЕНПФ меньше государственной в Казахстане</w:t>
        </w:r>
        <w:r w:rsidR="00020C81">
          <w:rPr>
            <w:noProof/>
            <w:webHidden/>
          </w:rPr>
          <w:tab/>
        </w:r>
        <w:r w:rsidR="00020C81">
          <w:rPr>
            <w:noProof/>
            <w:webHidden/>
          </w:rPr>
          <w:fldChar w:fldCharType="begin"/>
        </w:r>
        <w:r w:rsidR="00020C81">
          <w:rPr>
            <w:noProof/>
            <w:webHidden/>
          </w:rPr>
          <w:instrText xml:space="preserve"> PAGEREF _Toc164753199 \h </w:instrText>
        </w:r>
        <w:r w:rsidR="00020C81">
          <w:rPr>
            <w:noProof/>
            <w:webHidden/>
          </w:rPr>
        </w:r>
        <w:r w:rsidR="00020C81">
          <w:rPr>
            <w:noProof/>
            <w:webHidden/>
          </w:rPr>
          <w:fldChar w:fldCharType="separate"/>
        </w:r>
        <w:r w:rsidR="00020C81">
          <w:rPr>
            <w:noProof/>
            <w:webHidden/>
          </w:rPr>
          <w:t>48</w:t>
        </w:r>
        <w:r w:rsidR="00020C81">
          <w:rPr>
            <w:noProof/>
            <w:webHidden/>
          </w:rPr>
          <w:fldChar w:fldCharType="end"/>
        </w:r>
      </w:hyperlink>
    </w:p>
    <w:p w:rsidR="00020C81" w:rsidRPr="00936CA6" w:rsidRDefault="00307120">
      <w:pPr>
        <w:pStyle w:val="31"/>
        <w:rPr>
          <w:rFonts w:ascii="Calibri" w:hAnsi="Calibri"/>
          <w:sz w:val="22"/>
          <w:szCs w:val="22"/>
        </w:rPr>
      </w:pPr>
      <w:hyperlink w:anchor="_Toc164753200" w:history="1">
        <w:r w:rsidR="00020C81" w:rsidRPr="00115B0C">
          <w:rPr>
            <w:rStyle w:val="a3"/>
          </w:rPr>
          <w:t>Помимо государственной пенсии, казахстанцы могут получать выплаты за счет своих пенсионных накоплений. Однако на текущий момент их средний размер недостаточен. Подробности читайте в материале NUR.KZ.</w:t>
        </w:r>
        <w:r w:rsidR="00020C81">
          <w:rPr>
            <w:webHidden/>
          </w:rPr>
          <w:tab/>
        </w:r>
        <w:r w:rsidR="00020C81">
          <w:rPr>
            <w:webHidden/>
          </w:rPr>
          <w:fldChar w:fldCharType="begin"/>
        </w:r>
        <w:r w:rsidR="00020C81">
          <w:rPr>
            <w:webHidden/>
          </w:rPr>
          <w:instrText xml:space="preserve"> PAGEREF _Toc164753200 \h </w:instrText>
        </w:r>
        <w:r w:rsidR="00020C81">
          <w:rPr>
            <w:webHidden/>
          </w:rPr>
        </w:r>
        <w:r w:rsidR="00020C81">
          <w:rPr>
            <w:webHidden/>
          </w:rPr>
          <w:fldChar w:fldCharType="separate"/>
        </w:r>
        <w:r w:rsidR="00020C81">
          <w:rPr>
            <w:webHidden/>
          </w:rPr>
          <w:t>48</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201" w:history="1">
        <w:r w:rsidR="00020C81" w:rsidRPr="00115B0C">
          <w:rPr>
            <w:rStyle w:val="a3"/>
            <w:noProof/>
          </w:rPr>
          <w:t>BizMedia.kz, 22.04.2024, За первые три месяца 2024 года ЕНПФ заработал более 580 млрд тенге инвестиционного дохода</w:t>
        </w:r>
        <w:r w:rsidR="00020C81">
          <w:rPr>
            <w:noProof/>
            <w:webHidden/>
          </w:rPr>
          <w:tab/>
        </w:r>
        <w:r w:rsidR="00020C81">
          <w:rPr>
            <w:noProof/>
            <w:webHidden/>
          </w:rPr>
          <w:fldChar w:fldCharType="begin"/>
        </w:r>
        <w:r w:rsidR="00020C81">
          <w:rPr>
            <w:noProof/>
            <w:webHidden/>
          </w:rPr>
          <w:instrText xml:space="preserve"> PAGEREF _Toc164753201 \h </w:instrText>
        </w:r>
        <w:r w:rsidR="00020C81">
          <w:rPr>
            <w:noProof/>
            <w:webHidden/>
          </w:rPr>
        </w:r>
        <w:r w:rsidR="00020C81">
          <w:rPr>
            <w:noProof/>
            <w:webHidden/>
          </w:rPr>
          <w:fldChar w:fldCharType="separate"/>
        </w:r>
        <w:r w:rsidR="00020C81">
          <w:rPr>
            <w:noProof/>
            <w:webHidden/>
          </w:rPr>
          <w:t>49</w:t>
        </w:r>
        <w:r w:rsidR="00020C81">
          <w:rPr>
            <w:noProof/>
            <w:webHidden/>
          </w:rPr>
          <w:fldChar w:fldCharType="end"/>
        </w:r>
      </w:hyperlink>
    </w:p>
    <w:p w:rsidR="00020C81" w:rsidRPr="00936CA6" w:rsidRDefault="00307120">
      <w:pPr>
        <w:pStyle w:val="31"/>
        <w:rPr>
          <w:rFonts w:ascii="Calibri" w:hAnsi="Calibri"/>
          <w:sz w:val="22"/>
          <w:szCs w:val="22"/>
        </w:rPr>
      </w:pPr>
      <w:hyperlink w:anchor="_Toc164753202" w:history="1">
        <w:r w:rsidR="00020C81" w:rsidRPr="00115B0C">
          <w:rPr>
            <w:rStyle w:val="a3"/>
          </w:rPr>
          <w:t>В первом квартале текущего года доход от инвестиций Единого Национального Пенсионного Фонда (ЕНПФ) достиг суммы в 581,3 миллиарда тенге, что заметно выше, чем было зарегистрировано в аналогичные периоды предыдущих лет - 345,7 миллиарда в январе-марте 2023 года и 304,9 миллиарда в 2022 году, сообщает Bizmedia.kz со ссылкой на Первое кредитное бюро.</w:t>
        </w:r>
        <w:r w:rsidR="00020C81">
          <w:rPr>
            <w:webHidden/>
          </w:rPr>
          <w:tab/>
        </w:r>
        <w:r w:rsidR="00020C81">
          <w:rPr>
            <w:webHidden/>
          </w:rPr>
          <w:fldChar w:fldCharType="begin"/>
        </w:r>
        <w:r w:rsidR="00020C81">
          <w:rPr>
            <w:webHidden/>
          </w:rPr>
          <w:instrText xml:space="preserve"> PAGEREF _Toc164753202 \h </w:instrText>
        </w:r>
        <w:r w:rsidR="00020C81">
          <w:rPr>
            <w:webHidden/>
          </w:rPr>
        </w:r>
        <w:r w:rsidR="00020C81">
          <w:rPr>
            <w:webHidden/>
          </w:rPr>
          <w:fldChar w:fldCharType="separate"/>
        </w:r>
        <w:r w:rsidR="00020C81">
          <w:rPr>
            <w:webHidden/>
          </w:rPr>
          <w:t>49</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203" w:history="1">
        <w:r w:rsidR="00020C81" w:rsidRPr="00115B0C">
          <w:rPr>
            <w:rStyle w:val="a3"/>
            <w:noProof/>
          </w:rPr>
          <w:t>CXID.info, 22.04.2024, Повысили сразу на 4000 грн: в Украине запускают новые пенсии</w:t>
        </w:r>
        <w:r w:rsidR="00020C81">
          <w:rPr>
            <w:noProof/>
            <w:webHidden/>
          </w:rPr>
          <w:tab/>
        </w:r>
        <w:r w:rsidR="00020C81">
          <w:rPr>
            <w:noProof/>
            <w:webHidden/>
          </w:rPr>
          <w:fldChar w:fldCharType="begin"/>
        </w:r>
        <w:r w:rsidR="00020C81">
          <w:rPr>
            <w:noProof/>
            <w:webHidden/>
          </w:rPr>
          <w:instrText xml:space="preserve"> PAGEREF _Toc164753203 \h </w:instrText>
        </w:r>
        <w:r w:rsidR="00020C81">
          <w:rPr>
            <w:noProof/>
            <w:webHidden/>
          </w:rPr>
        </w:r>
        <w:r w:rsidR="00020C81">
          <w:rPr>
            <w:noProof/>
            <w:webHidden/>
          </w:rPr>
          <w:fldChar w:fldCharType="separate"/>
        </w:r>
        <w:r w:rsidR="00020C81">
          <w:rPr>
            <w:noProof/>
            <w:webHidden/>
          </w:rPr>
          <w:t>50</w:t>
        </w:r>
        <w:r w:rsidR="00020C81">
          <w:rPr>
            <w:noProof/>
            <w:webHidden/>
          </w:rPr>
          <w:fldChar w:fldCharType="end"/>
        </w:r>
      </w:hyperlink>
    </w:p>
    <w:p w:rsidR="00020C81" w:rsidRPr="00936CA6" w:rsidRDefault="00307120">
      <w:pPr>
        <w:pStyle w:val="31"/>
        <w:rPr>
          <w:rFonts w:ascii="Calibri" w:hAnsi="Calibri"/>
          <w:sz w:val="22"/>
          <w:szCs w:val="22"/>
        </w:rPr>
      </w:pPr>
      <w:hyperlink w:anchor="_Toc164753204" w:history="1">
        <w:r w:rsidR="00020C81" w:rsidRPr="00115B0C">
          <w:rPr>
            <w:rStyle w:val="a3"/>
          </w:rPr>
          <w:t>В Украине в 2024-м больше всего пенсии выросли у судей. С января по апрель средний размер их выплаты увеличился на 4037 грн и достиг отметки в 103 874 грн. В то же время средняя пенсия выросла с 5385 до 5743 грн.</w:t>
        </w:r>
        <w:r w:rsidR="00020C81">
          <w:rPr>
            <w:webHidden/>
          </w:rPr>
          <w:tab/>
        </w:r>
        <w:r w:rsidR="00020C81">
          <w:rPr>
            <w:webHidden/>
          </w:rPr>
          <w:fldChar w:fldCharType="begin"/>
        </w:r>
        <w:r w:rsidR="00020C81">
          <w:rPr>
            <w:webHidden/>
          </w:rPr>
          <w:instrText xml:space="preserve"> PAGEREF _Toc164753204 \h </w:instrText>
        </w:r>
        <w:r w:rsidR="00020C81">
          <w:rPr>
            <w:webHidden/>
          </w:rPr>
        </w:r>
        <w:r w:rsidR="00020C81">
          <w:rPr>
            <w:webHidden/>
          </w:rPr>
          <w:fldChar w:fldCharType="separate"/>
        </w:r>
        <w:r w:rsidR="00020C81">
          <w:rPr>
            <w:webHidden/>
          </w:rPr>
          <w:t>50</w:t>
        </w:r>
        <w:r w:rsidR="00020C81">
          <w:rPr>
            <w:webHidden/>
          </w:rPr>
          <w:fldChar w:fldCharType="end"/>
        </w:r>
      </w:hyperlink>
    </w:p>
    <w:p w:rsidR="00020C81" w:rsidRPr="00936CA6" w:rsidRDefault="00307120">
      <w:pPr>
        <w:pStyle w:val="12"/>
        <w:tabs>
          <w:tab w:val="right" w:leader="dot" w:pos="9061"/>
        </w:tabs>
        <w:rPr>
          <w:rFonts w:ascii="Calibri" w:hAnsi="Calibri"/>
          <w:b w:val="0"/>
          <w:noProof/>
          <w:sz w:val="22"/>
          <w:szCs w:val="22"/>
        </w:rPr>
      </w:pPr>
      <w:hyperlink w:anchor="_Toc164753205" w:history="1">
        <w:r w:rsidR="00020C81" w:rsidRPr="00115B0C">
          <w:rPr>
            <w:rStyle w:val="a3"/>
            <w:noProof/>
          </w:rPr>
          <w:t>Новости пенсионной отрасли стран дальнего зарубежья</w:t>
        </w:r>
        <w:r w:rsidR="00020C81">
          <w:rPr>
            <w:noProof/>
            <w:webHidden/>
          </w:rPr>
          <w:tab/>
        </w:r>
        <w:r w:rsidR="00020C81">
          <w:rPr>
            <w:noProof/>
            <w:webHidden/>
          </w:rPr>
          <w:fldChar w:fldCharType="begin"/>
        </w:r>
        <w:r w:rsidR="00020C81">
          <w:rPr>
            <w:noProof/>
            <w:webHidden/>
          </w:rPr>
          <w:instrText xml:space="preserve"> PAGEREF _Toc164753205 \h </w:instrText>
        </w:r>
        <w:r w:rsidR="00020C81">
          <w:rPr>
            <w:noProof/>
            <w:webHidden/>
          </w:rPr>
        </w:r>
        <w:r w:rsidR="00020C81">
          <w:rPr>
            <w:noProof/>
            <w:webHidden/>
          </w:rPr>
          <w:fldChar w:fldCharType="separate"/>
        </w:r>
        <w:r w:rsidR="00020C81">
          <w:rPr>
            <w:noProof/>
            <w:webHidden/>
          </w:rPr>
          <w:t>51</w:t>
        </w:r>
        <w:r w:rsidR="00020C81">
          <w:rPr>
            <w:noProof/>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206" w:history="1">
        <w:r w:rsidR="00020C81" w:rsidRPr="00115B0C">
          <w:rPr>
            <w:rStyle w:val="a3"/>
            <w:noProof/>
          </w:rPr>
          <w:t>Независимая газета, 22.04.2024, В Германии покусились на зеленый поворот и пенсионную систему</w:t>
        </w:r>
        <w:r w:rsidR="00020C81">
          <w:rPr>
            <w:noProof/>
            <w:webHidden/>
          </w:rPr>
          <w:tab/>
        </w:r>
        <w:r w:rsidR="00020C81">
          <w:rPr>
            <w:noProof/>
            <w:webHidden/>
          </w:rPr>
          <w:fldChar w:fldCharType="begin"/>
        </w:r>
        <w:r w:rsidR="00020C81">
          <w:rPr>
            <w:noProof/>
            <w:webHidden/>
          </w:rPr>
          <w:instrText xml:space="preserve"> PAGEREF _Toc164753206 \h </w:instrText>
        </w:r>
        <w:r w:rsidR="00020C81">
          <w:rPr>
            <w:noProof/>
            <w:webHidden/>
          </w:rPr>
        </w:r>
        <w:r w:rsidR="00020C81">
          <w:rPr>
            <w:noProof/>
            <w:webHidden/>
          </w:rPr>
          <w:fldChar w:fldCharType="separate"/>
        </w:r>
        <w:r w:rsidR="00020C81">
          <w:rPr>
            <w:noProof/>
            <w:webHidden/>
          </w:rPr>
          <w:t>51</w:t>
        </w:r>
        <w:r w:rsidR="00020C81">
          <w:rPr>
            <w:noProof/>
            <w:webHidden/>
          </w:rPr>
          <w:fldChar w:fldCharType="end"/>
        </w:r>
      </w:hyperlink>
    </w:p>
    <w:p w:rsidR="00020C81" w:rsidRPr="00936CA6" w:rsidRDefault="00307120">
      <w:pPr>
        <w:pStyle w:val="31"/>
        <w:rPr>
          <w:rFonts w:ascii="Calibri" w:hAnsi="Calibri"/>
          <w:sz w:val="22"/>
          <w:szCs w:val="22"/>
        </w:rPr>
      </w:pPr>
      <w:hyperlink w:anchor="_Toc164753207" w:history="1">
        <w:r w:rsidR="00020C81" w:rsidRPr="00115B0C">
          <w:rPr>
            <w:rStyle w:val="a3"/>
          </w:rPr>
          <w:t>В понедельник свободные демократы (СвДП) представили в правительство Германии план по обновлению его деятельности. По ряду пунктов документ существенно расходится с социал-демократами (СДПГ) и «Зелеными», с которыми они состоят в правительстве. План должен помочь СвДП удержаться на политической сцене Германии.</w:t>
        </w:r>
        <w:r w:rsidR="00020C81">
          <w:rPr>
            <w:webHidden/>
          </w:rPr>
          <w:tab/>
        </w:r>
        <w:r w:rsidR="00020C81">
          <w:rPr>
            <w:webHidden/>
          </w:rPr>
          <w:fldChar w:fldCharType="begin"/>
        </w:r>
        <w:r w:rsidR="00020C81">
          <w:rPr>
            <w:webHidden/>
          </w:rPr>
          <w:instrText xml:space="preserve"> PAGEREF _Toc164753207 \h </w:instrText>
        </w:r>
        <w:r w:rsidR="00020C81">
          <w:rPr>
            <w:webHidden/>
          </w:rPr>
        </w:r>
        <w:r w:rsidR="00020C81">
          <w:rPr>
            <w:webHidden/>
          </w:rPr>
          <w:fldChar w:fldCharType="separate"/>
        </w:r>
        <w:r w:rsidR="00020C81">
          <w:rPr>
            <w:webHidden/>
          </w:rPr>
          <w:t>51</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208" w:history="1">
        <w:r w:rsidR="00020C81" w:rsidRPr="00115B0C">
          <w:rPr>
            <w:rStyle w:val="a3"/>
            <w:noProof/>
          </w:rPr>
          <w:t>Красная весна, 22.04.2024, Немецкие пенсионеры платят почти 50 млрд евро налогов</w:t>
        </w:r>
        <w:r w:rsidR="00020C81">
          <w:rPr>
            <w:noProof/>
            <w:webHidden/>
          </w:rPr>
          <w:tab/>
        </w:r>
        <w:r w:rsidR="00020C81">
          <w:rPr>
            <w:noProof/>
            <w:webHidden/>
          </w:rPr>
          <w:fldChar w:fldCharType="begin"/>
        </w:r>
        <w:r w:rsidR="00020C81">
          <w:rPr>
            <w:noProof/>
            <w:webHidden/>
          </w:rPr>
          <w:instrText xml:space="preserve"> PAGEREF _Toc164753208 \h </w:instrText>
        </w:r>
        <w:r w:rsidR="00020C81">
          <w:rPr>
            <w:noProof/>
            <w:webHidden/>
          </w:rPr>
        </w:r>
        <w:r w:rsidR="00020C81">
          <w:rPr>
            <w:noProof/>
            <w:webHidden/>
          </w:rPr>
          <w:fldChar w:fldCharType="separate"/>
        </w:r>
        <w:r w:rsidR="00020C81">
          <w:rPr>
            <w:noProof/>
            <w:webHidden/>
          </w:rPr>
          <w:t>52</w:t>
        </w:r>
        <w:r w:rsidR="00020C81">
          <w:rPr>
            <w:noProof/>
            <w:webHidden/>
          </w:rPr>
          <w:fldChar w:fldCharType="end"/>
        </w:r>
      </w:hyperlink>
    </w:p>
    <w:p w:rsidR="00020C81" w:rsidRPr="00936CA6" w:rsidRDefault="00307120">
      <w:pPr>
        <w:pStyle w:val="31"/>
        <w:rPr>
          <w:rFonts w:ascii="Calibri" w:hAnsi="Calibri"/>
          <w:sz w:val="22"/>
          <w:szCs w:val="22"/>
        </w:rPr>
      </w:pPr>
      <w:hyperlink w:anchor="_Toc164753209" w:history="1">
        <w:r w:rsidR="00020C81" w:rsidRPr="00115B0C">
          <w:rPr>
            <w:rStyle w:val="a3"/>
          </w:rPr>
          <w:t>Около 48,1 млрд евро (4,8 трлн руб.) налогов заплатят пенсионеры Германии в этом году, это следует из ответа федерального министерства финансов Германии на вопрос депутата бундестага от левых Маттиаса В. Бирквальда, 19 апреля сообщает Spiegel.</w:t>
        </w:r>
        <w:r w:rsidR="00020C81">
          <w:rPr>
            <w:webHidden/>
          </w:rPr>
          <w:tab/>
        </w:r>
        <w:r w:rsidR="00020C81">
          <w:rPr>
            <w:webHidden/>
          </w:rPr>
          <w:fldChar w:fldCharType="begin"/>
        </w:r>
        <w:r w:rsidR="00020C81">
          <w:rPr>
            <w:webHidden/>
          </w:rPr>
          <w:instrText xml:space="preserve"> PAGEREF _Toc164753209 \h </w:instrText>
        </w:r>
        <w:r w:rsidR="00020C81">
          <w:rPr>
            <w:webHidden/>
          </w:rPr>
        </w:r>
        <w:r w:rsidR="00020C81">
          <w:rPr>
            <w:webHidden/>
          </w:rPr>
          <w:fldChar w:fldCharType="separate"/>
        </w:r>
        <w:r w:rsidR="00020C81">
          <w:rPr>
            <w:webHidden/>
          </w:rPr>
          <w:t>52</w:t>
        </w:r>
        <w:r w:rsidR="00020C81">
          <w:rPr>
            <w:webHidden/>
          </w:rPr>
          <w:fldChar w:fldCharType="end"/>
        </w:r>
      </w:hyperlink>
    </w:p>
    <w:p w:rsidR="00020C81" w:rsidRPr="00936CA6" w:rsidRDefault="00307120">
      <w:pPr>
        <w:pStyle w:val="21"/>
        <w:tabs>
          <w:tab w:val="right" w:leader="dot" w:pos="9061"/>
        </w:tabs>
        <w:rPr>
          <w:rFonts w:ascii="Calibri" w:hAnsi="Calibri"/>
          <w:noProof/>
          <w:sz w:val="22"/>
          <w:szCs w:val="22"/>
        </w:rPr>
      </w:pPr>
      <w:hyperlink w:anchor="_Toc164753210" w:history="1">
        <w:r w:rsidR="00020C81" w:rsidRPr="00115B0C">
          <w:rPr>
            <w:rStyle w:val="a3"/>
            <w:noProof/>
          </w:rPr>
          <w:t>Деловая Европа, 22.04.2024, Президент Павел и министр труда Юречка обсудят пенсии, ANO отменяет участие</w:t>
        </w:r>
        <w:r w:rsidR="00020C81">
          <w:rPr>
            <w:noProof/>
            <w:webHidden/>
          </w:rPr>
          <w:tab/>
        </w:r>
        <w:r w:rsidR="00020C81">
          <w:rPr>
            <w:noProof/>
            <w:webHidden/>
          </w:rPr>
          <w:fldChar w:fldCharType="begin"/>
        </w:r>
        <w:r w:rsidR="00020C81">
          <w:rPr>
            <w:noProof/>
            <w:webHidden/>
          </w:rPr>
          <w:instrText xml:space="preserve"> PAGEREF _Toc164753210 \h </w:instrText>
        </w:r>
        <w:r w:rsidR="00020C81">
          <w:rPr>
            <w:noProof/>
            <w:webHidden/>
          </w:rPr>
        </w:r>
        <w:r w:rsidR="00020C81">
          <w:rPr>
            <w:noProof/>
            <w:webHidden/>
          </w:rPr>
          <w:fldChar w:fldCharType="separate"/>
        </w:r>
        <w:r w:rsidR="00020C81">
          <w:rPr>
            <w:noProof/>
            <w:webHidden/>
          </w:rPr>
          <w:t>53</w:t>
        </w:r>
        <w:r w:rsidR="00020C81">
          <w:rPr>
            <w:noProof/>
            <w:webHidden/>
          </w:rPr>
          <w:fldChar w:fldCharType="end"/>
        </w:r>
      </w:hyperlink>
    </w:p>
    <w:p w:rsidR="00020C81" w:rsidRPr="00936CA6" w:rsidRDefault="00307120">
      <w:pPr>
        <w:pStyle w:val="31"/>
        <w:rPr>
          <w:rFonts w:ascii="Calibri" w:hAnsi="Calibri"/>
          <w:sz w:val="22"/>
          <w:szCs w:val="22"/>
        </w:rPr>
      </w:pPr>
      <w:hyperlink w:anchor="_Toc164753211" w:history="1">
        <w:r w:rsidR="00020C81" w:rsidRPr="00115B0C">
          <w:rPr>
            <w:rStyle w:val="a3"/>
          </w:rPr>
          <w:t>Президент Петр Павел и его команда встретятся сегодня с вице-премьером и министром труда Марианом Юречкой (Христианско-демократическая партия), чтобы обсудить пенсионную реформу. Изначально представители правящей коалиции и оппозиции должны были договориться о пенсионных изменениях на сегодняшней встрече с главой государства, но политики из оппозиционного движения ANO несколько дней назад отменили свое участие. Со следующего десятилетия предложение правительства предусматривает повышение пенсионного возраста выше 65 лет в зависимости от ожидаемой продолжительности жизни или более низкий расчет новых пенсий. ANO отказывается.</w:t>
        </w:r>
        <w:r w:rsidR="00020C81">
          <w:rPr>
            <w:webHidden/>
          </w:rPr>
          <w:tab/>
        </w:r>
        <w:r w:rsidR="00020C81">
          <w:rPr>
            <w:webHidden/>
          </w:rPr>
          <w:fldChar w:fldCharType="begin"/>
        </w:r>
        <w:r w:rsidR="00020C81">
          <w:rPr>
            <w:webHidden/>
          </w:rPr>
          <w:instrText xml:space="preserve"> PAGEREF _Toc164753211 \h </w:instrText>
        </w:r>
        <w:r w:rsidR="00020C81">
          <w:rPr>
            <w:webHidden/>
          </w:rPr>
        </w:r>
        <w:r w:rsidR="00020C81">
          <w:rPr>
            <w:webHidden/>
          </w:rPr>
          <w:fldChar w:fldCharType="separate"/>
        </w:r>
        <w:r w:rsidR="00020C81">
          <w:rPr>
            <w:webHidden/>
          </w:rPr>
          <w:t>53</w:t>
        </w:r>
        <w:r w:rsidR="00020C81">
          <w:rPr>
            <w:webHidden/>
          </w:rPr>
          <w:fldChar w:fldCharType="end"/>
        </w:r>
      </w:hyperlink>
    </w:p>
    <w:p w:rsidR="00A0290C" w:rsidRPr="00B53863" w:rsidRDefault="00F41FF6" w:rsidP="00310633">
      <w:pPr>
        <w:rPr>
          <w:b/>
          <w:caps/>
          <w:sz w:val="32"/>
        </w:rPr>
      </w:pPr>
      <w:r w:rsidRPr="00B53863">
        <w:rPr>
          <w:caps/>
          <w:sz w:val="28"/>
        </w:rPr>
        <w:fldChar w:fldCharType="end"/>
      </w:r>
    </w:p>
    <w:p w:rsidR="00D1642B" w:rsidRPr="00B53863" w:rsidRDefault="00D1642B" w:rsidP="00D1642B">
      <w:pPr>
        <w:pStyle w:val="251"/>
      </w:pPr>
      <w:bookmarkStart w:id="14" w:name="_Toc396864664"/>
      <w:bookmarkStart w:id="15" w:name="_Toc99318652"/>
      <w:bookmarkStart w:id="16" w:name="_Toc164753131"/>
      <w:bookmarkStart w:id="17" w:name="_Toc246216291"/>
      <w:bookmarkStart w:id="18" w:name="_Toc246297418"/>
      <w:bookmarkEnd w:id="6"/>
      <w:bookmarkEnd w:id="7"/>
      <w:bookmarkEnd w:id="8"/>
      <w:bookmarkEnd w:id="9"/>
      <w:bookmarkEnd w:id="10"/>
      <w:bookmarkEnd w:id="11"/>
      <w:bookmarkEnd w:id="12"/>
      <w:bookmarkEnd w:id="13"/>
      <w:r w:rsidRPr="00B53863">
        <w:lastRenderedPageBreak/>
        <w:t>НОВОСТИ</w:t>
      </w:r>
      <w:r w:rsidR="00B53863" w:rsidRPr="00B53863">
        <w:t xml:space="preserve"> </w:t>
      </w:r>
      <w:r w:rsidRPr="00B53863">
        <w:t>ПЕНСИОННОЙ</w:t>
      </w:r>
      <w:r w:rsidR="00B53863" w:rsidRPr="00B53863">
        <w:t xml:space="preserve"> </w:t>
      </w:r>
      <w:r w:rsidRPr="00B53863">
        <w:t>ОТРАСЛИ</w:t>
      </w:r>
      <w:bookmarkEnd w:id="14"/>
      <w:bookmarkEnd w:id="15"/>
      <w:bookmarkEnd w:id="16"/>
    </w:p>
    <w:p w:rsidR="00D1642B" w:rsidRPr="00B53863" w:rsidRDefault="00D1642B" w:rsidP="00D1642B">
      <w:pPr>
        <w:pStyle w:val="10"/>
      </w:pPr>
      <w:bookmarkStart w:id="19" w:name="_Toc99271685"/>
      <w:bookmarkStart w:id="20" w:name="_Toc99318653"/>
      <w:bookmarkStart w:id="21" w:name="_Toc164753132"/>
      <w:bookmarkStart w:id="22" w:name="_Toc246987631"/>
      <w:bookmarkStart w:id="23" w:name="_Toc248632297"/>
      <w:bookmarkStart w:id="24" w:name="_Toc251223975"/>
      <w:r w:rsidRPr="00B53863">
        <w:t>Новости</w:t>
      </w:r>
      <w:r w:rsidR="00B53863" w:rsidRPr="00B53863">
        <w:t xml:space="preserve"> </w:t>
      </w:r>
      <w:r w:rsidRPr="00B53863">
        <w:t>отрасли</w:t>
      </w:r>
      <w:r w:rsidR="00B53863" w:rsidRPr="00B53863">
        <w:t xml:space="preserve"> </w:t>
      </w:r>
      <w:r w:rsidRPr="00B53863">
        <w:t>НПФ</w:t>
      </w:r>
      <w:bookmarkEnd w:id="19"/>
      <w:bookmarkEnd w:id="20"/>
      <w:bookmarkEnd w:id="21"/>
    </w:p>
    <w:p w:rsidR="0006537E" w:rsidRPr="00B53863" w:rsidRDefault="0006537E" w:rsidP="0006537E">
      <w:pPr>
        <w:pStyle w:val="2"/>
      </w:pPr>
      <w:bookmarkStart w:id="25" w:name="А101"/>
      <w:bookmarkStart w:id="26" w:name="_Toc164753133"/>
      <w:r w:rsidRPr="00B53863">
        <w:t>Россия-</w:t>
      </w:r>
      <w:r w:rsidR="00F347F5" w:rsidRPr="00B53863">
        <w:t>О</w:t>
      </w:r>
      <w:r w:rsidRPr="00B53863">
        <w:t>нлайн</w:t>
      </w:r>
      <w:r w:rsidR="00F347F5" w:rsidRPr="00B53863">
        <w:t>.</w:t>
      </w:r>
      <w:r w:rsidR="00F347F5" w:rsidRPr="00B53863">
        <w:rPr>
          <w:lang w:val="en-US"/>
        </w:rPr>
        <w:t>ru</w:t>
      </w:r>
      <w:r w:rsidRPr="00B53863">
        <w:t>,</w:t>
      </w:r>
      <w:r w:rsidR="00B53863" w:rsidRPr="00B53863">
        <w:t xml:space="preserve"> </w:t>
      </w:r>
      <w:r w:rsidRPr="00B53863">
        <w:t>22.04.2024,</w:t>
      </w:r>
      <w:r w:rsidR="00B53863" w:rsidRPr="00B53863">
        <w:t xml:space="preserve"> </w:t>
      </w:r>
      <w:r w:rsidRPr="00B53863">
        <w:t>Негосударственные</w:t>
      </w:r>
      <w:r w:rsidR="00B53863" w:rsidRPr="00B53863">
        <w:t xml:space="preserve"> </w:t>
      </w:r>
      <w:r w:rsidRPr="00B53863">
        <w:t>пенсионные</w:t>
      </w:r>
      <w:r w:rsidR="00B53863" w:rsidRPr="00B53863">
        <w:t xml:space="preserve"> </w:t>
      </w:r>
      <w:r w:rsidRPr="00B53863">
        <w:t>фонды</w:t>
      </w:r>
      <w:r w:rsidR="00B53863" w:rsidRPr="00B53863">
        <w:t xml:space="preserve"> </w:t>
      </w:r>
      <w:r w:rsidRPr="00B53863">
        <w:t>России</w:t>
      </w:r>
      <w:r w:rsidR="00B53863" w:rsidRPr="00B53863">
        <w:t xml:space="preserve"> </w:t>
      </w:r>
      <w:r w:rsidRPr="00B53863">
        <w:t>показали</w:t>
      </w:r>
      <w:r w:rsidR="00B53863" w:rsidRPr="00B53863">
        <w:t xml:space="preserve"> </w:t>
      </w:r>
      <w:r w:rsidRPr="00B53863">
        <w:t>положительную</w:t>
      </w:r>
      <w:r w:rsidR="00B53863" w:rsidRPr="00B53863">
        <w:t xml:space="preserve"> </w:t>
      </w:r>
      <w:r w:rsidRPr="00B53863">
        <w:t>доходность</w:t>
      </w:r>
      <w:r w:rsidR="00B53863" w:rsidRPr="00B53863">
        <w:t xml:space="preserve"> </w:t>
      </w:r>
      <w:r w:rsidRPr="00B53863">
        <w:t>в</w:t>
      </w:r>
      <w:r w:rsidR="00B53863" w:rsidRPr="00B53863">
        <w:t xml:space="preserve"> </w:t>
      </w:r>
      <w:r w:rsidRPr="00B53863">
        <w:t>2023</w:t>
      </w:r>
      <w:r w:rsidR="00B53863" w:rsidRPr="00B53863">
        <w:t xml:space="preserve"> </w:t>
      </w:r>
      <w:r w:rsidRPr="00B53863">
        <w:t>году</w:t>
      </w:r>
      <w:bookmarkEnd w:id="25"/>
      <w:bookmarkEnd w:id="26"/>
    </w:p>
    <w:p w:rsidR="0006537E" w:rsidRPr="00B53863" w:rsidRDefault="0006537E" w:rsidP="00066EC2">
      <w:pPr>
        <w:pStyle w:val="3"/>
      </w:pPr>
      <w:bookmarkStart w:id="27" w:name="_Toc164753134"/>
      <w:r w:rsidRPr="00B53863">
        <w:t>Средневзвешенная</w:t>
      </w:r>
      <w:r w:rsidR="00B53863" w:rsidRPr="00B53863">
        <w:t xml:space="preserve"> </w:t>
      </w:r>
      <w:r w:rsidRPr="00B53863">
        <w:t>доходность</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размещенных</w:t>
      </w:r>
      <w:r w:rsidR="00B53863" w:rsidRPr="00B53863">
        <w:t xml:space="preserve"> </w:t>
      </w:r>
      <w:r w:rsidRPr="00B53863">
        <w:t>в</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фондах,</w:t>
      </w:r>
      <w:r w:rsidR="00B53863" w:rsidRPr="00B53863">
        <w:t xml:space="preserve"> </w:t>
      </w:r>
      <w:r w:rsidRPr="00B53863">
        <w:t>составила</w:t>
      </w:r>
      <w:r w:rsidR="00B53863" w:rsidRPr="00B53863">
        <w:t xml:space="preserve"> </w:t>
      </w:r>
      <w:r w:rsidRPr="00B53863">
        <w:t>9,9%</w:t>
      </w:r>
      <w:r w:rsidR="00B53863" w:rsidRPr="00B53863">
        <w:t xml:space="preserve"> </w:t>
      </w:r>
      <w:r w:rsidRPr="00B53863">
        <w:t>по</w:t>
      </w:r>
      <w:r w:rsidR="00B53863" w:rsidRPr="00B53863">
        <w:t xml:space="preserve"> </w:t>
      </w:r>
      <w:r w:rsidRPr="00B53863">
        <w:t>итогам</w:t>
      </w:r>
      <w:r w:rsidR="00B53863" w:rsidRPr="00B53863">
        <w:t xml:space="preserve"> </w:t>
      </w:r>
      <w:r w:rsidRPr="00B53863">
        <w:t>2023</w:t>
      </w:r>
      <w:r w:rsidR="00B53863" w:rsidRPr="00B53863">
        <w:t xml:space="preserve"> </w:t>
      </w:r>
      <w:r w:rsidRPr="00B53863">
        <w:t>года.</w:t>
      </w:r>
      <w:r w:rsidR="00B53863" w:rsidRPr="00B53863">
        <w:t xml:space="preserve"> </w:t>
      </w:r>
      <w:r w:rsidRPr="00B53863">
        <w:t>Об</w:t>
      </w:r>
      <w:r w:rsidR="00B53863" w:rsidRPr="00B53863">
        <w:t xml:space="preserve"> </w:t>
      </w:r>
      <w:r w:rsidRPr="00B53863">
        <w:t>этом</w:t>
      </w:r>
      <w:r w:rsidR="00B53863" w:rsidRPr="00B53863">
        <w:t xml:space="preserve"> </w:t>
      </w:r>
      <w:r w:rsidRPr="00B53863">
        <w:t>говорится</w:t>
      </w:r>
      <w:r w:rsidR="00B53863" w:rsidRPr="00B53863">
        <w:t xml:space="preserve"> </w:t>
      </w:r>
      <w:r w:rsidRPr="00B53863">
        <w:t>в</w:t>
      </w:r>
      <w:r w:rsidR="00B53863" w:rsidRPr="00B53863">
        <w:t xml:space="preserve"> </w:t>
      </w:r>
      <w:r w:rsidRPr="00B53863">
        <w:t>отчете</w:t>
      </w:r>
      <w:r w:rsidR="00B53863" w:rsidRPr="00B53863">
        <w:t xml:space="preserve"> </w:t>
      </w:r>
      <w:r w:rsidRPr="00B53863">
        <w:t>Банка</w:t>
      </w:r>
      <w:r w:rsidR="00B53863" w:rsidRPr="00B53863">
        <w:t xml:space="preserve"> </w:t>
      </w:r>
      <w:r w:rsidRPr="00B53863">
        <w:t>России.</w:t>
      </w:r>
      <w:bookmarkEnd w:id="27"/>
    </w:p>
    <w:p w:rsidR="0006537E" w:rsidRPr="00B53863" w:rsidRDefault="0006537E" w:rsidP="0006537E">
      <w:r w:rsidRPr="00B53863">
        <w:t>По</w:t>
      </w:r>
      <w:r w:rsidR="00B53863" w:rsidRPr="00B53863">
        <w:t xml:space="preserve"> </w:t>
      </w:r>
      <w:r w:rsidRPr="00B53863">
        <w:t>данным</w:t>
      </w:r>
      <w:r w:rsidR="00B53863" w:rsidRPr="00B53863">
        <w:t xml:space="preserve"> </w:t>
      </w:r>
      <w:r w:rsidRPr="00B53863">
        <w:t>регулятора,</w:t>
      </w:r>
      <w:r w:rsidR="00B53863" w:rsidRPr="00B53863">
        <w:t xml:space="preserve"> </w:t>
      </w:r>
      <w:r w:rsidRPr="00B53863">
        <w:t>у</w:t>
      </w:r>
      <w:r w:rsidR="00B53863" w:rsidRPr="00B53863">
        <w:t xml:space="preserve"> </w:t>
      </w:r>
      <w:r w:rsidRPr="00B53863">
        <w:t>всех</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доходность</w:t>
      </w:r>
      <w:r w:rsidR="00B53863" w:rsidRPr="00B53863">
        <w:t xml:space="preserve"> </w:t>
      </w:r>
      <w:r w:rsidRPr="00B53863">
        <w:t>за</w:t>
      </w:r>
      <w:r w:rsidR="00B53863" w:rsidRPr="00B53863">
        <w:t xml:space="preserve"> </w:t>
      </w:r>
      <w:r w:rsidRPr="00B53863">
        <w:t>2023</w:t>
      </w:r>
      <w:r w:rsidR="00B53863" w:rsidRPr="00B53863">
        <w:t xml:space="preserve"> </w:t>
      </w:r>
      <w:r w:rsidRPr="00B53863">
        <w:t>оказалась</w:t>
      </w:r>
      <w:r w:rsidR="00B53863" w:rsidRPr="00B53863">
        <w:t xml:space="preserve"> </w:t>
      </w:r>
      <w:r w:rsidRPr="00B53863">
        <w:t>положительной</w:t>
      </w:r>
      <w:r w:rsidR="00B53863" w:rsidRPr="00B53863">
        <w:t xml:space="preserve"> - </w:t>
      </w:r>
      <w:r w:rsidRPr="00B53863">
        <w:t>как</w:t>
      </w:r>
      <w:r w:rsidR="00B53863" w:rsidRPr="00B53863">
        <w:t xml:space="preserve"> </w:t>
      </w:r>
      <w:r w:rsidRPr="00B53863">
        <w:t>в</w:t>
      </w:r>
      <w:r w:rsidR="00B53863" w:rsidRPr="00B53863">
        <w:t xml:space="preserve"> </w:t>
      </w:r>
      <w:r w:rsidRPr="00B53863">
        <w:t>части</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так</w:t>
      </w:r>
      <w:r w:rsidR="00B53863" w:rsidRPr="00B53863">
        <w:t xml:space="preserve"> </w:t>
      </w:r>
      <w:r w:rsidRPr="00B53863">
        <w:t>и</w:t>
      </w:r>
      <w:r w:rsidR="00B53863" w:rsidRPr="00B53863">
        <w:t xml:space="preserve"> </w:t>
      </w:r>
      <w:r w:rsidRPr="00B53863">
        <w:t>в</w:t>
      </w:r>
      <w:r w:rsidR="00B53863" w:rsidRPr="00B53863">
        <w:t xml:space="preserve"> </w:t>
      </w:r>
      <w:r w:rsidRPr="00B53863">
        <w:t>части</w:t>
      </w:r>
      <w:r w:rsidR="00B53863" w:rsidRPr="00B53863">
        <w:t xml:space="preserve"> </w:t>
      </w:r>
      <w:r w:rsidRPr="00B53863">
        <w:t>пенсионных</w:t>
      </w:r>
      <w:r w:rsidR="00B53863" w:rsidRPr="00B53863">
        <w:t xml:space="preserve"> </w:t>
      </w:r>
      <w:r w:rsidRPr="00B53863">
        <w:t>резервов.</w:t>
      </w:r>
    </w:p>
    <w:p w:rsidR="0006537E" w:rsidRPr="00B53863" w:rsidRDefault="0006537E" w:rsidP="0006537E">
      <w:r w:rsidRPr="00B53863">
        <w:t>Пенсионные</w:t>
      </w:r>
      <w:r w:rsidR="00B53863" w:rsidRPr="00B53863">
        <w:t xml:space="preserve"> </w:t>
      </w:r>
      <w:r w:rsidRPr="00B53863">
        <w:t>накопления</w:t>
      </w:r>
      <w:r w:rsidR="00B53863" w:rsidRPr="00B53863">
        <w:t xml:space="preserve"> </w:t>
      </w:r>
      <w:r w:rsidRPr="00B53863">
        <w:t>и</w:t>
      </w:r>
      <w:r w:rsidR="00B53863" w:rsidRPr="00B53863">
        <w:t xml:space="preserve"> </w:t>
      </w:r>
      <w:r w:rsidRPr="00B53863">
        <w:t>пенсионные</w:t>
      </w:r>
      <w:r w:rsidR="00B53863" w:rsidRPr="00B53863">
        <w:t xml:space="preserve"> </w:t>
      </w:r>
      <w:r w:rsidRPr="00B53863">
        <w:t>резервы</w:t>
      </w:r>
      <w:r w:rsidR="00B53863" w:rsidRPr="00B53863">
        <w:t xml:space="preserve"> </w:t>
      </w:r>
      <w:r w:rsidRPr="00B53863">
        <w:t>отличают</w:t>
      </w:r>
      <w:r w:rsidR="00B53863" w:rsidRPr="00B53863">
        <w:t xml:space="preserve"> </w:t>
      </w:r>
      <w:r w:rsidRPr="00B53863">
        <w:t>разные</w:t>
      </w:r>
      <w:r w:rsidR="00B53863" w:rsidRPr="00B53863">
        <w:t xml:space="preserve"> </w:t>
      </w:r>
      <w:r w:rsidRPr="00B53863">
        <w:t>механизмы</w:t>
      </w:r>
      <w:r w:rsidR="00B53863" w:rsidRPr="00B53863">
        <w:t xml:space="preserve"> </w:t>
      </w:r>
      <w:r w:rsidRPr="00B53863">
        <w:t>генерации</w:t>
      </w:r>
      <w:r w:rsidR="00B53863" w:rsidRPr="00B53863">
        <w:t xml:space="preserve"> </w:t>
      </w:r>
      <w:r w:rsidRPr="00B53863">
        <w:t>сбережений.</w:t>
      </w:r>
      <w:r w:rsidR="00B53863" w:rsidRPr="00B53863">
        <w:t xml:space="preserve"> </w:t>
      </w:r>
      <w:r w:rsidRPr="00B53863">
        <w:t>Пенсионные</w:t>
      </w:r>
      <w:r w:rsidR="00B53863" w:rsidRPr="00B53863">
        <w:t xml:space="preserve"> </w:t>
      </w:r>
      <w:r w:rsidRPr="00B53863">
        <w:t>накопления</w:t>
      </w:r>
      <w:r w:rsidR="00B53863" w:rsidRPr="00B53863">
        <w:t xml:space="preserve"> - </w:t>
      </w:r>
      <w:r w:rsidRPr="00B53863">
        <w:t>это</w:t>
      </w:r>
      <w:r w:rsidR="00B53863" w:rsidRPr="00B53863">
        <w:t xml:space="preserve"> </w:t>
      </w:r>
      <w:r w:rsidRPr="00B53863">
        <w:t>деньги,</w:t>
      </w:r>
      <w:r w:rsidR="00B53863" w:rsidRPr="00B53863">
        <w:t xml:space="preserve"> </w:t>
      </w:r>
      <w:r w:rsidRPr="00B53863">
        <w:t>которые</w:t>
      </w:r>
      <w:r w:rsidR="00B53863" w:rsidRPr="00B53863">
        <w:t xml:space="preserve"> </w:t>
      </w:r>
      <w:r w:rsidRPr="00B53863">
        <w:t>поступали</w:t>
      </w:r>
      <w:r w:rsidR="00B53863" w:rsidRPr="00B53863">
        <w:t xml:space="preserve"> </w:t>
      </w:r>
      <w:r w:rsidRPr="00B53863">
        <w:t>в</w:t>
      </w:r>
      <w:r w:rsidR="00B53863" w:rsidRPr="00B53863">
        <w:t xml:space="preserve"> </w:t>
      </w:r>
      <w:r w:rsidRPr="00B53863">
        <w:t>ПФР</w:t>
      </w:r>
      <w:r w:rsidR="00B53863" w:rsidRPr="00B53863">
        <w:t xml:space="preserve"> </w:t>
      </w:r>
      <w:r w:rsidRPr="00B53863">
        <w:t>и</w:t>
      </w:r>
      <w:r w:rsidR="00B53863" w:rsidRPr="00B53863">
        <w:t xml:space="preserve"> </w:t>
      </w:r>
      <w:r w:rsidRPr="00B53863">
        <w:t>в</w:t>
      </w:r>
      <w:r w:rsidR="00B53863" w:rsidRPr="00B53863">
        <w:t xml:space="preserve"> </w:t>
      </w:r>
      <w:r w:rsidRPr="00B53863">
        <w:t>НПФ</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системы</w:t>
      </w:r>
      <w:r w:rsidR="00B53863" w:rsidRPr="00B53863">
        <w:t xml:space="preserve"> </w:t>
      </w:r>
      <w:r w:rsidRPr="00B53863">
        <w:t>обязательного</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Это</w:t>
      </w:r>
      <w:r w:rsidR="00B53863" w:rsidRPr="00B53863">
        <w:t xml:space="preserve"> </w:t>
      </w:r>
      <w:r w:rsidRPr="00B53863">
        <w:t>та</w:t>
      </w:r>
      <w:r w:rsidR="00B53863" w:rsidRPr="00B53863">
        <w:t xml:space="preserve"> </w:t>
      </w:r>
      <w:r w:rsidRPr="00B53863">
        <w:t>самая</w:t>
      </w:r>
      <w:r w:rsidR="00B53863" w:rsidRPr="00B53863">
        <w:t xml:space="preserve"> </w:t>
      </w:r>
      <w:r w:rsidRPr="00B53863">
        <w:t>накопительная</w:t>
      </w:r>
      <w:r w:rsidR="00B53863" w:rsidRPr="00B53863">
        <w:t xml:space="preserve"> </w:t>
      </w:r>
      <w:r w:rsidRPr="00B53863">
        <w:t>пенсия,</w:t>
      </w:r>
      <w:r w:rsidR="00B53863" w:rsidRPr="00B53863">
        <w:t xml:space="preserve"> </w:t>
      </w:r>
      <w:r w:rsidRPr="00B53863">
        <w:t>которая</w:t>
      </w:r>
      <w:r w:rsidR="00B53863" w:rsidRPr="00B53863">
        <w:t xml:space="preserve"> </w:t>
      </w:r>
      <w:r w:rsidRPr="00B53863">
        <w:t>формировалась</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отчислений</w:t>
      </w:r>
      <w:r w:rsidR="00B53863" w:rsidRPr="00B53863">
        <w:t xml:space="preserve"> </w:t>
      </w:r>
      <w:r w:rsidRPr="00B53863">
        <w:t>работодателей</w:t>
      </w:r>
      <w:r w:rsidR="00B53863" w:rsidRPr="00B53863">
        <w:t xml:space="preserve"> </w:t>
      </w:r>
      <w:r w:rsidRPr="00B53863">
        <w:t>в</w:t>
      </w:r>
      <w:r w:rsidR="00B53863" w:rsidRPr="00B53863">
        <w:t xml:space="preserve"> </w:t>
      </w:r>
      <w:r w:rsidRPr="00B53863">
        <w:t>период</w:t>
      </w:r>
      <w:r w:rsidR="00B53863" w:rsidRPr="00B53863">
        <w:t xml:space="preserve"> </w:t>
      </w:r>
      <w:r w:rsidRPr="00B53863">
        <w:t>с</w:t>
      </w:r>
      <w:r w:rsidR="00B53863" w:rsidRPr="00B53863">
        <w:t xml:space="preserve"> </w:t>
      </w:r>
      <w:r w:rsidRPr="00B53863">
        <w:t>2002</w:t>
      </w:r>
      <w:r w:rsidR="00B53863" w:rsidRPr="00B53863">
        <w:t xml:space="preserve"> </w:t>
      </w:r>
      <w:r w:rsidRPr="00B53863">
        <w:t>до</w:t>
      </w:r>
      <w:r w:rsidR="00B53863" w:rsidRPr="00B53863">
        <w:t xml:space="preserve"> </w:t>
      </w:r>
      <w:r w:rsidRPr="00B53863">
        <w:t>2014</w:t>
      </w:r>
      <w:r w:rsidR="00B53863" w:rsidRPr="00B53863">
        <w:t xml:space="preserve"> </w:t>
      </w:r>
      <w:r w:rsidRPr="00B53863">
        <w:t>годы.</w:t>
      </w:r>
      <w:r w:rsidR="00B53863" w:rsidRPr="00B53863">
        <w:t xml:space="preserve"> </w:t>
      </w:r>
      <w:r w:rsidRPr="00B53863">
        <w:t>Пенсионные</w:t>
      </w:r>
      <w:r w:rsidR="00B53863" w:rsidRPr="00B53863">
        <w:t xml:space="preserve"> </w:t>
      </w:r>
      <w:r w:rsidRPr="00B53863">
        <w:t>резервы</w:t>
      </w:r>
      <w:r w:rsidR="00B53863" w:rsidRPr="00B53863">
        <w:t xml:space="preserve"> </w:t>
      </w:r>
      <w:r w:rsidRPr="00B53863">
        <w:t>же</w:t>
      </w:r>
      <w:r w:rsidR="00B53863" w:rsidRPr="00B53863">
        <w:t xml:space="preserve"> </w:t>
      </w:r>
      <w:r w:rsidRPr="00B53863">
        <w:t>состоят</w:t>
      </w:r>
      <w:r w:rsidR="00B53863" w:rsidRPr="00B53863">
        <w:t xml:space="preserve"> </w:t>
      </w:r>
      <w:r w:rsidRPr="00B53863">
        <w:t>из</w:t>
      </w:r>
      <w:r w:rsidR="00B53863" w:rsidRPr="00B53863">
        <w:t xml:space="preserve"> </w:t>
      </w:r>
      <w:r w:rsidRPr="00B53863">
        <w:t>средств,</w:t>
      </w:r>
      <w:r w:rsidR="00B53863" w:rsidRPr="00B53863">
        <w:t xml:space="preserve"> </w:t>
      </w:r>
      <w:r w:rsidRPr="00B53863">
        <w:t>поступивших</w:t>
      </w:r>
      <w:r w:rsidR="00B53863" w:rsidRPr="00B53863">
        <w:t xml:space="preserve"> </w:t>
      </w:r>
      <w:r w:rsidRPr="00B53863">
        <w:t>в</w:t>
      </w:r>
      <w:r w:rsidR="00B53863" w:rsidRPr="00B53863">
        <w:t xml:space="preserve"> </w:t>
      </w:r>
      <w:r w:rsidRPr="00B53863">
        <w:t>НПФ</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системы</w:t>
      </w:r>
      <w:r w:rsidR="00B53863" w:rsidRPr="00B53863">
        <w:t xml:space="preserve"> </w:t>
      </w:r>
      <w:r w:rsidRPr="00B53863">
        <w:t>негосударственного</w:t>
      </w:r>
      <w:r w:rsidR="00B53863" w:rsidRPr="00B53863">
        <w:t xml:space="preserve"> </w:t>
      </w:r>
      <w:r w:rsidRPr="00B53863">
        <w:t>пенсионного</w:t>
      </w:r>
      <w:r w:rsidR="00B53863" w:rsidRPr="00B53863">
        <w:t xml:space="preserve"> </w:t>
      </w:r>
      <w:r w:rsidRPr="00B53863">
        <w:t>обеспечения,</w:t>
      </w:r>
      <w:r w:rsidR="00B53863" w:rsidRPr="00B53863">
        <w:t xml:space="preserve"> </w:t>
      </w:r>
      <w:r w:rsidRPr="00B53863">
        <w:t>они</w:t>
      </w:r>
      <w:r w:rsidR="00B53863" w:rsidRPr="00B53863">
        <w:t xml:space="preserve"> </w:t>
      </w:r>
      <w:r w:rsidRPr="00B53863">
        <w:t>сформированы</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частных</w:t>
      </w:r>
      <w:r w:rsidR="00B53863" w:rsidRPr="00B53863">
        <w:t xml:space="preserve"> </w:t>
      </w:r>
      <w:r w:rsidRPr="00B53863">
        <w:t>вложений</w:t>
      </w:r>
      <w:r w:rsidR="00B53863" w:rsidRPr="00B53863">
        <w:t xml:space="preserve"> </w:t>
      </w:r>
      <w:r w:rsidRPr="00B53863">
        <w:t>граждан</w:t>
      </w:r>
      <w:r w:rsidR="00B53863" w:rsidRPr="00B53863">
        <w:t xml:space="preserve"> </w:t>
      </w:r>
      <w:r w:rsidRPr="00B53863">
        <w:t>и</w:t>
      </w:r>
      <w:r w:rsidR="00B53863" w:rsidRPr="00B53863">
        <w:t xml:space="preserve"> </w:t>
      </w:r>
      <w:r w:rsidRPr="00B53863">
        <w:t>их</w:t>
      </w:r>
      <w:r w:rsidR="00B53863" w:rsidRPr="00B53863">
        <w:t xml:space="preserve"> </w:t>
      </w:r>
      <w:r w:rsidRPr="00B53863">
        <w:t>работодателей.</w:t>
      </w:r>
    </w:p>
    <w:p w:rsidR="0006537E" w:rsidRPr="00B53863" w:rsidRDefault="0006537E" w:rsidP="0006537E">
      <w:r w:rsidRPr="00B53863">
        <w:t>Средневзвешенная</w:t>
      </w:r>
      <w:r w:rsidR="00B53863" w:rsidRPr="00B53863">
        <w:t xml:space="preserve"> </w:t>
      </w:r>
      <w:r w:rsidRPr="00B53863">
        <w:t>доходность</w:t>
      </w:r>
      <w:r w:rsidR="00B53863" w:rsidRPr="00B53863">
        <w:t xml:space="preserve"> </w:t>
      </w:r>
      <w:r w:rsidRPr="00B53863">
        <w:t>пенсионных</w:t>
      </w:r>
      <w:r w:rsidR="00B53863" w:rsidRPr="00B53863">
        <w:t xml:space="preserve"> </w:t>
      </w:r>
      <w:r w:rsidRPr="00B53863">
        <w:t>резервов</w:t>
      </w:r>
      <w:r w:rsidR="00B53863" w:rsidRPr="00B53863">
        <w:t xml:space="preserve"> </w:t>
      </w:r>
      <w:r w:rsidRPr="00B53863">
        <w:t>НПФ</w:t>
      </w:r>
      <w:r w:rsidR="00B53863" w:rsidRPr="00B53863">
        <w:t xml:space="preserve"> </w:t>
      </w:r>
      <w:r w:rsidRPr="00B53863">
        <w:t>за</w:t>
      </w:r>
      <w:r w:rsidR="00B53863" w:rsidRPr="00B53863">
        <w:t xml:space="preserve"> </w:t>
      </w:r>
      <w:r w:rsidRPr="00B53863">
        <w:t>2023</w:t>
      </w:r>
      <w:r w:rsidR="00B53863" w:rsidRPr="00B53863">
        <w:t xml:space="preserve"> </w:t>
      </w:r>
      <w:r w:rsidRPr="00B53863">
        <w:t>год</w:t>
      </w:r>
      <w:r w:rsidR="00B53863" w:rsidRPr="00B53863">
        <w:t xml:space="preserve"> </w:t>
      </w:r>
      <w:r w:rsidRPr="00B53863">
        <w:t>составила</w:t>
      </w:r>
      <w:r w:rsidR="00B53863" w:rsidRPr="00B53863">
        <w:t xml:space="preserve"> </w:t>
      </w:r>
      <w:r w:rsidRPr="00B53863">
        <w:t>8,8%.</w:t>
      </w:r>
      <w:r w:rsidR="00B53863" w:rsidRPr="00B53863">
        <w:t xml:space="preserve"> </w:t>
      </w:r>
      <w:r w:rsidRPr="00B53863">
        <w:t>А</w:t>
      </w:r>
      <w:r w:rsidR="00B53863" w:rsidRPr="00B53863">
        <w:t xml:space="preserve"> </w:t>
      </w:r>
      <w:r w:rsidRPr="00B53863">
        <w:t>медианная</w:t>
      </w:r>
      <w:r w:rsidR="00B53863" w:rsidRPr="00B53863">
        <w:t xml:space="preserve"> </w:t>
      </w:r>
      <w:r w:rsidRPr="00B53863">
        <w:t>доходность</w:t>
      </w:r>
      <w:r w:rsidR="00B53863" w:rsidRPr="00B53863">
        <w:t xml:space="preserve"> </w:t>
      </w:r>
      <w:r w:rsidRPr="00B53863">
        <w:t>фондов</w:t>
      </w:r>
      <w:r w:rsidR="00B53863" w:rsidRPr="00B53863">
        <w:t xml:space="preserve"> </w:t>
      </w:r>
      <w:r w:rsidRPr="00B53863">
        <w:t>по</w:t>
      </w:r>
      <w:r w:rsidR="00B53863" w:rsidRPr="00B53863">
        <w:t xml:space="preserve"> </w:t>
      </w:r>
      <w:r w:rsidRPr="00B53863">
        <w:t>итогам</w:t>
      </w:r>
      <w:r w:rsidR="00B53863" w:rsidRPr="00B53863">
        <w:t xml:space="preserve"> </w:t>
      </w:r>
      <w:r w:rsidRPr="00B53863">
        <w:t>2023</w:t>
      </w:r>
      <w:r w:rsidR="00B53863" w:rsidRPr="00B53863">
        <w:t xml:space="preserve"> </w:t>
      </w:r>
      <w:r w:rsidRPr="00B53863">
        <w:t>года</w:t>
      </w:r>
      <w:r w:rsidR="00B53863" w:rsidRPr="00B53863">
        <w:t xml:space="preserve"> </w:t>
      </w:r>
      <w:r w:rsidRPr="00B53863">
        <w:t>составила</w:t>
      </w:r>
      <w:r w:rsidR="00B53863" w:rsidRPr="00B53863">
        <w:t xml:space="preserve"> </w:t>
      </w:r>
      <w:r w:rsidRPr="00B53863">
        <w:t>8,0%</w:t>
      </w:r>
      <w:r w:rsidR="00B53863" w:rsidRPr="00B53863">
        <w:t xml:space="preserve"> </w:t>
      </w:r>
      <w:r w:rsidRPr="00B53863">
        <w:t>по</w:t>
      </w:r>
      <w:r w:rsidR="00B53863" w:rsidRPr="00B53863">
        <w:t xml:space="preserve"> </w:t>
      </w:r>
      <w:r w:rsidRPr="00B53863">
        <w:t>пенсионным</w:t>
      </w:r>
      <w:r w:rsidR="00B53863" w:rsidRPr="00B53863">
        <w:t xml:space="preserve"> </w:t>
      </w:r>
      <w:r w:rsidRPr="00B53863">
        <w:t>накоплениям</w:t>
      </w:r>
      <w:r w:rsidR="00B53863" w:rsidRPr="00B53863">
        <w:t xml:space="preserve"> </w:t>
      </w:r>
      <w:r w:rsidRPr="00B53863">
        <w:t>и</w:t>
      </w:r>
      <w:r w:rsidR="00B53863" w:rsidRPr="00B53863">
        <w:t xml:space="preserve"> </w:t>
      </w:r>
      <w:r w:rsidRPr="00B53863">
        <w:t>7,6%</w:t>
      </w:r>
      <w:r w:rsidR="00B53863" w:rsidRPr="00B53863">
        <w:t xml:space="preserve"> </w:t>
      </w:r>
      <w:r w:rsidRPr="00B53863">
        <w:t>по</w:t>
      </w:r>
      <w:r w:rsidR="00B53863" w:rsidRPr="00B53863">
        <w:t xml:space="preserve"> </w:t>
      </w:r>
      <w:r w:rsidRPr="00B53863">
        <w:t>пенсионным</w:t>
      </w:r>
      <w:r w:rsidR="00B53863" w:rsidRPr="00B53863">
        <w:t xml:space="preserve"> </w:t>
      </w:r>
      <w:r w:rsidRPr="00B53863">
        <w:t>резервам.</w:t>
      </w:r>
    </w:p>
    <w:p w:rsidR="0006537E" w:rsidRPr="00B53863" w:rsidRDefault="0006537E" w:rsidP="0006537E">
      <w:r w:rsidRPr="00B53863">
        <w:t>При</w:t>
      </w:r>
      <w:r w:rsidR="00B53863" w:rsidRPr="00B53863">
        <w:t xml:space="preserve"> </w:t>
      </w:r>
      <w:r w:rsidRPr="00B53863">
        <w:t>этом</w:t>
      </w:r>
      <w:r w:rsidR="00B53863" w:rsidRPr="00B53863">
        <w:t xml:space="preserve"> </w:t>
      </w:r>
      <w:r w:rsidRPr="00B53863">
        <w:t>большинство</w:t>
      </w:r>
      <w:r w:rsidR="00B53863" w:rsidRPr="00B53863">
        <w:t xml:space="preserve"> </w:t>
      </w:r>
      <w:r w:rsidRPr="00B53863">
        <w:t>фондов</w:t>
      </w:r>
      <w:r w:rsidR="00B53863" w:rsidRPr="00B53863">
        <w:t xml:space="preserve"> </w:t>
      </w:r>
      <w:r w:rsidRPr="00B53863">
        <w:t>продемонстрировали</w:t>
      </w:r>
      <w:r w:rsidR="00B53863" w:rsidRPr="00B53863">
        <w:t xml:space="preserve"> </w:t>
      </w:r>
      <w:r w:rsidRPr="00B53863">
        <w:t>доходность</w:t>
      </w:r>
      <w:r w:rsidR="00B53863" w:rsidRPr="00B53863">
        <w:t xml:space="preserve"> </w:t>
      </w:r>
      <w:r w:rsidRPr="00B53863">
        <w:t>выше</w:t>
      </w:r>
      <w:r w:rsidR="00B53863" w:rsidRPr="00B53863">
        <w:t xml:space="preserve"> </w:t>
      </w:r>
      <w:r w:rsidRPr="00B53863">
        <w:t>величины</w:t>
      </w:r>
      <w:r w:rsidR="00B53863" w:rsidRPr="00B53863">
        <w:t xml:space="preserve"> </w:t>
      </w:r>
      <w:r w:rsidRPr="00B53863">
        <w:t>инфляции,</w:t>
      </w:r>
      <w:r w:rsidR="00B53863" w:rsidRPr="00B53863">
        <w:t xml:space="preserve"> </w:t>
      </w:r>
      <w:r w:rsidRPr="00B53863">
        <w:t>которая,</w:t>
      </w:r>
      <w:r w:rsidR="00B53863" w:rsidRPr="00B53863">
        <w:t xml:space="preserve"> </w:t>
      </w:r>
      <w:r w:rsidRPr="00B53863">
        <w:t>по</w:t>
      </w:r>
      <w:r w:rsidR="00B53863" w:rsidRPr="00B53863">
        <w:t xml:space="preserve"> </w:t>
      </w:r>
      <w:r w:rsidRPr="00B53863">
        <w:t>данным</w:t>
      </w:r>
      <w:r w:rsidR="00B53863" w:rsidRPr="00B53863">
        <w:t xml:space="preserve"> </w:t>
      </w:r>
      <w:r w:rsidRPr="00B53863">
        <w:t>Росстата,</w:t>
      </w:r>
      <w:r w:rsidR="00B53863" w:rsidRPr="00B53863">
        <w:t xml:space="preserve"> </w:t>
      </w:r>
      <w:r w:rsidRPr="00B53863">
        <w:t>составила</w:t>
      </w:r>
      <w:r w:rsidR="00B53863" w:rsidRPr="00B53863">
        <w:t xml:space="preserve"> </w:t>
      </w:r>
      <w:r w:rsidRPr="00B53863">
        <w:t>7,42%</w:t>
      </w:r>
      <w:r w:rsidR="00B53863" w:rsidRPr="00B53863">
        <w:t xml:space="preserve"> </w:t>
      </w:r>
      <w:r w:rsidRPr="00B53863">
        <w:t>по</w:t>
      </w:r>
      <w:r w:rsidR="00B53863" w:rsidRPr="00B53863">
        <w:t xml:space="preserve"> </w:t>
      </w:r>
      <w:r w:rsidRPr="00B53863">
        <w:t>итогам</w:t>
      </w:r>
      <w:r w:rsidR="00B53863" w:rsidRPr="00B53863">
        <w:t xml:space="preserve"> </w:t>
      </w:r>
      <w:r w:rsidRPr="00B53863">
        <w:t>прошедшего</w:t>
      </w:r>
      <w:r w:rsidR="00B53863" w:rsidRPr="00B53863">
        <w:t xml:space="preserve"> </w:t>
      </w:r>
      <w:r w:rsidRPr="00B53863">
        <w:t>года.</w:t>
      </w:r>
      <w:r w:rsidR="00B53863" w:rsidRPr="00B53863">
        <w:t xml:space="preserve"> </w:t>
      </w:r>
      <w:r w:rsidRPr="00B53863">
        <w:t>Обогнать</w:t>
      </w:r>
      <w:r w:rsidR="00B53863" w:rsidRPr="00B53863">
        <w:t xml:space="preserve"> </w:t>
      </w:r>
      <w:r w:rsidRPr="00B53863">
        <w:t>уровень</w:t>
      </w:r>
      <w:r w:rsidR="00B53863" w:rsidRPr="00B53863">
        <w:t xml:space="preserve"> </w:t>
      </w:r>
      <w:r w:rsidRPr="00B53863">
        <w:t>общего</w:t>
      </w:r>
      <w:r w:rsidR="00B53863" w:rsidRPr="00B53863">
        <w:t xml:space="preserve"> </w:t>
      </w:r>
      <w:r w:rsidRPr="00B53863">
        <w:t>роста</w:t>
      </w:r>
      <w:r w:rsidR="00B53863" w:rsidRPr="00B53863">
        <w:t xml:space="preserve"> </w:t>
      </w:r>
      <w:r w:rsidRPr="00B53863">
        <w:t>цен</w:t>
      </w:r>
      <w:r w:rsidR="00B53863" w:rsidRPr="00B53863">
        <w:t xml:space="preserve"> </w:t>
      </w:r>
      <w:r w:rsidRPr="00B53863">
        <w:t>удалось</w:t>
      </w:r>
      <w:r w:rsidR="00B53863" w:rsidRPr="00B53863">
        <w:t xml:space="preserve"> </w:t>
      </w:r>
      <w:r w:rsidRPr="00B53863">
        <w:t>18</w:t>
      </w:r>
      <w:r w:rsidR="00B53863" w:rsidRPr="00B53863">
        <w:t xml:space="preserve"> </w:t>
      </w:r>
      <w:r w:rsidRPr="00B53863">
        <w:t>из</w:t>
      </w:r>
      <w:r w:rsidR="00B53863" w:rsidRPr="00B53863">
        <w:t xml:space="preserve"> </w:t>
      </w:r>
      <w:r w:rsidRPr="00B53863">
        <w:t>27</w:t>
      </w:r>
      <w:r w:rsidR="00B53863" w:rsidRPr="00B53863">
        <w:t xml:space="preserve"> </w:t>
      </w:r>
      <w:r w:rsidRPr="00B53863">
        <w:t>фондов,</w:t>
      </w:r>
      <w:r w:rsidR="00B53863" w:rsidRPr="00B53863">
        <w:t xml:space="preserve"> </w:t>
      </w:r>
      <w:r w:rsidRPr="00B53863">
        <w:t>осуществляющих</w:t>
      </w:r>
      <w:r w:rsidR="00B53863" w:rsidRPr="00B53863">
        <w:t xml:space="preserve"> </w:t>
      </w:r>
      <w:r w:rsidRPr="00B53863">
        <w:t>деятельность</w:t>
      </w:r>
      <w:r w:rsidR="00B53863" w:rsidRPr="00B53863">
        <w:t xml:space="preserve"> </w:t>
      </w:r>
      <w:r w:rsidRPr="00B53863">
        <w:t>по</w:t>
      </w:r>
      <w:r w:rsidR="00B53863" w:rsidRPr="00B53863">
        <w:t xml:space="preserve"> </w:t>
      </w:r>
      <w:r w:rsidRPr="00B53863">
        <w:t>обязательному</w:t>
      </w:r>
      <w:r w:rsidR="00B53863" w:rsidRPr="00B53863">
        <w:t xml:space="preserve"> </w:t>
      </w:r>
      <w:r w:rsidRPr="00B53863">
        <w:t>пенсионному</w:t>
      </w:r>
      <w:r w:rsidR="00B53863" w:rsidRPr="00B53863">
        <w:t xml:space="preserve"> </w:t>
      </w:r>
      <w:r w:rsidRPr="00B53863">
        <w:t>страхованию,</w:t>
      </w:r>
      <w:r w:rsidR="00B53863" w:rsidRPr="00B53863">
        <w:t xml:space="preserve"> </w:t>
      </w:r>
      <w:r w:rsidRPr="00B53863">
        <w:t>и</w:t>
      </w:r>
      <w:r w:rsidR="00B53863" w:rsidRPr="00B53863">
        <w:t xml:space="preserve"> </w:t>
      </w:r>
      <w:r w:rsidRPr="00B53863">
        <w:t>20</w:t>
      </w:r>
      <w:r w:rsidR="00B53863" w:rsidRPr="00B53863">
        <w:t xml:space="preserve"> </w:t>
      </w:r>
      <w:r w:rsidRPr="00B53863">
        <w:t>из</w:t>
      </w:r>
      <w:r w:rsidR="00B53863" w:rsidRPr="00B53863">
        <w:t xml:space="preserve"> </w:t>
      </w:r>
      <w:r w:rsidRPr="00B53863">
        <w:t>35</w:t>
      </w:r>
      <w:r w:rsidR="00B53863" w:rsidRPr="00B53863">
        <w:t xml:space="preserve"> </w:t>
      </w:r>
      <w:r w:rsidRPr="00B53863">
        <w:t>фондов,</w:t>
      </w:r>
      <w:r w:rsidR="00B53863" w:rsidRPr="00B53863">
        <w:t xml:space="preserve"> </w:t>
      </w:r>
      <w:r w:rsidRPr="00B53863">
        <w:t>осуществляющих</w:t>
      </w:r>
      <w:r w:rsidR="00B53863" w:rsidRPr="00B53863">
        <w:t xml:space="preserve"> </w:t>
      </w:r>
      <w:r w:rsidRPr="00B53863">
        <w:t>деятельность</w:t>
      </w:r>
      <w:r w:rsidR="00B53863" w:rsidRPr="00B53863">
        <w:t xml:space="preserve"> </w:t>
      </w:r>
      <w:r w:rsidRPr="00B53863">
        <w:t>по</w:t>
      </w:r>
      <w:r w:rsidR="00B53863" w:rsidRPr="00B53863">
        <w:t xml:space="preserve"> </w:t>
      </w:r>
      <w:r w:rsidRPr="00B53863">
        <w:t>негосударственному</w:t>
      </w:r>
      <w:r w:rsidR="00B53863" w:rsidRPr="00B53863">
        <w:t xml:space="preserve"> </w:t>
      </w:r>
      <w:r w:rsidRPr="00B53863">
        <w:t>пенсионному</w:t>
      </w:r>
      <w:r w:rsidR="00B53863" w:rsidRPr="00B53863">
        <w:t xml:space="preserve"> </w:t>
      </w:r>
      <w:r w:rsidRPr="00B53863">
        <w:t>обеспечению.</w:t>
      </w:r>
    </w:p>
    <w:p w:rsidR="0006537E" w:rsidRPr="00B53863" w:rsidRDefault="0006537E" w:rsidP="0006537E">
      <w:r w:rsidRPr="00B53863">
        <w:t>По</w:t>
      </w:r>
      <w:r w:rsidR="00B53863" w:rsidRPr="00B53863">
        <w:t xml:space="preserve"> </w:t>
      </w:r>
      <w:r w:rsidRPr="00B53863">
        <w:t>данным</w:t>
      </w:r>
      <w:r w:rsidR="00B53863" w:rsidRPr="00B53863">
        <w:t xml:space="preserve"> </w:t>
      </w:r>
      <w:r w:rsidRPr="00B53863">
        <w:t>Центробанка,</w:t>
      </w:r>
      <w:r w:rsidR="00B53863" w:rsidRPr="00B53863">
        <w:t xml:space="preserve"> </w:t>
      </w:r>
      <w:r w:rsidRPr="00B53863">
        <w:t>доход</w:t>
      </w:r>
      <w:r w:rsidR="00B53863" w:rsidRPr="00B53863">
        <w:t xml:space="preserve"> </w:t>
      </w:r>
      <w:r w:rsidRPr="00B53863">
        <w:t>НПФ</w:t>
      </w:r>
      <w:r w:rsidR="00B53863" w:rsidRPr="00B53863">
        <w:t xml:space="preserve"> </w:t>
      </w:r>
      <w:r w:rsidRPr="00B53863">
        <w:t>как</w:t>
      </w:r>
      <w:r w:rsidR="00B53863" w:rsidRPr="00B53863">
        <w:t xml:space="preserve"> </w:t>
      </w:r>
      <w:r w:rsidRPr="00B53863">
        <w:t>в</w:t>
      </w:r>
      <w:r w:rsidR="00B53863" w:rsidRPr="00B53863">
        <w:t xml:space="preserve"> </w:t>
      </w:r>
      <w:r w:rsidRPr="00B53863">
        <w:t>четвертом</w:t>
      </w:r>
      <w:r w:rsidR="00B53863" w:rsidRPr="00B53863">
        <w:t xml:space="preserve"> </w:t>
      </w:r>
      <w:r w:rsidRPr="00B53863">
        <w:t>квартале,</w:t>
      </w:r>
      <w:r w:rsidR="00B53863" w:rsidRPr="00B53863">
        <w:t xml:space="preserve"> </w:t>
      </w:r>
      <w:r w:rsidRPr="00B53863">
        <w:t>так</w:t>
      </w:r>
      <w:r w:rsidR="00B53863" w:rsidRPr="00B53863">
        <w:t xml:space="preserve"> </w:t>
      </w:r>
      <w:r w:rsidRPr="00B53863">
        <w:t>и</w:t>
      </w:r>
      <w:r w:rsidR="00B53863" w:rsidRPr="00B53863">
        <w:t xml:space="preserve"> </w:t>
      </w:r>
      <w:r w:rsidRPr="00B53863">
        <w:t>за</w:t>
      </w:r>
      <w:r w:rsidR="00B53863" w:rsidRPr="00B53863">
        <w:t xml:space="preserve"> </w:t>
      </w:r>
      <w:r w:rsidRPr="00B53863">
        <w:t>весь</w:t>
      </w:r>
      <w:r w:rsidR="00B53863" w:rsidRPr="00B53863">
        <w:t xml:space="preserve"> </w:t>
      </w:r>
      <w:r w:rsidRPr="00B53863">
        <w:t>год</w:t>
      </w:r>
      <w:r w:rsidR="00B53863" w:rsidRPr="00B53863">
        <w:t xml:space="preserve"> </w:t>
      </w:r>
      <w:r w:rsidRPr="00B53863">
        <w:t>был</w:t>
      </w:r>
      <w:r w:rsidR="00B53863" w:rsidRPr="00B53863">
        <w:t xml:space="preserve"> </w:t>
      </w:r>
      <w:r w:rsidRPr="00B53863">
        <w:t>обеспечен</w:t>
      </w:r>
      <w:r w:rsidR="00B53863" w:rsidRPr="00B53863">
        <w:t xml:space="preserve"> </w:t>
      </w:r>
      <w:r w:rsidRPr="00B53863">
        <w:t>преимущественно</w:t>
      </w:r>
      <w:r w:rsidR="00B53863" w:rsidRPr="00B53863">
        <w:t xml:space="preserve"> </w:t>
      </w:r>
      <w:r w:rsidRPr="00B53863">
        <w:t>купонами</w:t>
      </w:r>
      <w:r w:rsidR="00B53863" w:rsidRPr="00B53863">
        <w:t xml:space="preserve"> </w:t>
      </w:r>
      <w:r w:rsidRPr="00B53863">
        <w:t>по</w:t>
      </w:r>
      <w:r w:rsidR="00B53863" w:rsidRPr="00B53863">
        <w:t xml:space="preserve"> </w:t>
      </w:r>
      <w:r w:rsidRPr="00B53863">
        <w:t>долговым</w:t>
      </w:r>
      <w:r w:rsidR="00B53863" w:rsidRPr="00B53863">
        <w:t xml:space="preserve"> </w:t>
      </w:r>
      <w:r w:rsidRPr="00B53863">
        <w:t>ценным</w:t>
      </w:r>
      <w:r w:rsidR="00B53863" w:rsidRPr="00B53863">
        <w:t xml:space="preserve"> </w:t>
      </w:r>
      <w:r w:rsidRPr="00B53863">
        <w:t>бумагам.</w:t>
      </w:r>
    </w:p>
    <w:p w:rsidR="0006537E" w:rsidRPr="00B53863" w:rsidRDefault="0006537E" w:rsidP="0006537E">
      <w:r w:rsidRPr="00B53863">
        <w:t>Для</w:t>
      </w:r>
      <w:r w:rsidR="00B53863" w:rsidRPr="00B53863">
        <w:t xml:space="preserve"> </w:t>
      </w:r>
      <w:r w:rsidRPr="00B53863">
        <w:t>оценки</w:t>
      </w:r>
      <w:r w:rsidR="00B53863" w:rsidRPr="00B53863">
        <w:t xml:space="preserve"> </w:t>
      </w:r>
      <w:r w:rsidRPr="00B53863">
        <w:t>общей</w:t>
      </w:r>
      <w:r w:rsidR="00B53863" w:rsidRPr="00B53863">
        <w:t xml:space="preserve"> </w:t>
      </w:r>
      <w:r w:rsidRPr="00B53863">
        <w:t>эффективности</w:t>
      </w:r>
      <w:r w:rsidR="00B53863" w:rsidRPr="00B53863">
        <w:t xml:space="preserve"> </w:t>
      </w:r>
      <w:r w:rsidRPr="00B53863">
        <w:t>деятельности</w:t>
      </w:r>
      <w:r w:rsidR="00B53863" w:rsidRPr="00B53863">
        <w:t xml:space="preserve"> </w:t>
      </w:r>
      <w:r w:rsidRPr="00B53863">
        <w:t>НПФ</w:t>
      </w:r>
      <w:r w:rsidR="00B53863" w:rsidRPr="00B53863">
        <w:t xml:space="preserve"> </w:t>
      </w:r>
      <w:r w:rsidRPr="00B53863">
        <w:t>регулятор</w:t>
      </w:r>
      <w:r w:rsidR="00B53863" w:rsidRPr="00B53863">
        <w:t xml:space="preserve"> </w:t>
      </w:r>
      <w:r w:rsidRPr="00B53863">
        <w:t>используют</w:t>
      </w:r>
      <w:r w:rsidR="00B53863" w:rsidRPr="00B53863">
        <w:t xml:space="preserve"> </w:t>
      </w:r>
      <w:r w:rsidRPr="00B53863">
        <w:t>данные</w:t>
      </w:r>
      <w:r w:rsidR="00B53863" w:rsidRPr="00B53863">
        <w:t xml:space="preserve"> </w:t>
      </w:r>
      <w:r w:rsidRPr="00B53863">
        <w:t>статистки</w:t>
      </w:r>
      <w:r w:rsidR="00B53863" w:rsidRPr="00B53863">
        <w:t xml:space="preserve"> </w:t>
      </w:r>
      <w:r w:rsidRPr="00B53863">
        <w:t>за</w:t>
      </w:r>
      <w:r w:rsidR="00B53863" w:rsidRPr="00B53863">
        <w:t xml:space="preserve"> </w:t>
      </w:r>
      <w:r w:rsidRPr="00B53863">
        <w:t>последние</w:t>
      </w:r>
      <w:r w:rsidR="00B53863" w:rsidRPr="00B53863">
        <w:t xml:space="preserve"> </w:t>
      </w:r>
      <w:r w:rsidRPr="00B53863">
        <w:t>10</w:t>
      </w:r>
      <w:r w:rsidR="00B53863" w:rsidRPr="00B53863">
        <w:t xml:space="preserve"> </w:t>
      </w:r>
      <w:r w:rsidRPr="00B53863">
        <w:t>лет.</w:t>
      </w:r>
      <w:r w:rsidR="00B53863" w:rsidRPr="00B53863">
        <w:t xml:space="preserve"> </w:t>
      </w:r>
      <w:r w:rsidRPr="00B53863">
        <w:t>Президент</w:t>
      </w:r>
      <w:r w:rsidR="00B53863" w:rsidRPr="00B53863">
        <w:t xml:space="preserve"> </w:t>
      </w:r>
      <w:r w:rsidRPr="00B53863">
        <w:t>Национальнойассоциации</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(НАПФ)</w:t>
      </w:r>
      <w:r w:rsidR="00B53863" w:rsidRPr="00B53863">
        <w:t xml:space="preserve"> </w:t>
      </w:r>
      <w:r w:rsidRPr="00B53863">
        <w:t>Сергей</w:t>
      </w:r>
      <w:r w:rsidR="00B53863" w:rsidRPr="00B53863">
        <w:t xml:space="preserve"> </w:t>
      </w:r>
      <w:r w:rsidRPr="00B53863">
        <w:t>Беляков</w:t>
      </w:r>
      <w:r w:rsidR="00B53863" w:rsidRPr="00B53863">
        <w:t xml:space="preserve"> </w:t>
      </w:r>
      <w:r w:rsidRPr="00B53863">
        <w:t>оценивает</w:t>
      </w:r>
      <w:r w:rsidR="00B53863" w:rsidRPr="00B53863">
        <w:t xml:space="preserve"> </w:t>
      </w:r>
      <w:r w:rsidRPr="00B53863">
        <w:t>динамику</w:t>
      </w:r>
      <w:r w:rsidR="00B53863" w:rsidRPr="00B53863">
        <w:t xml:space="preserve"> </w:t>
      </w:r>
      <w:r w:rsidRPr="00B53863">
        <w:t>изменений</w:t>
      </w:r>
      <w:r w:rsidR="00B53863" w:rsidRPr="00B53863">
        <w:t xml:space="preserve"> </w:t>
      </w:r>
      <w:r w:rsidRPr="00B53863">
        <w:t>показателей</w:t>
      </w:r>
      <w:r w:rsidR="00B53863" w:rsidRPr="00B53863">
        <w:t xml:space="preserve"> </w:t>
      </w:r>
      <w:r w:rsidRPr="00B53863">
        <w:t>эффективности</w:t>
      </w:r>
      <w:r w:rsidR="00B53863" w:rsidRPr="00B53863">
        <w:t xml:space="preserve"> </w:t>
      </w:r>
      <w:r w:rsidRPr="00B53863">
        <w:t>работы</w:t>
      </w:r>
      <w:r w:rsidR="00B53863" w:rsidRPr="00B53863">
        <w:t xml:space="preserve"> </w:t>
      </w:r>
      <w:r w:rsidRPr="00B53863">
        <w:t>фондов</w:t>
      </w:r>
      <w:r w:rsidR="00B53863" w:rsidRPr="00B53863">
        <w:t xml:space="preserve"> </w:t>
      </w:r>
      <w:r w:rsidRPr="00B53863">
        <w:t>как</w:t>
      </w:r>
      <w:r w:rsidR="00B53863" w:rsidRPr="00B53863">
        <w:t xml:space="preserve"> </w:t>
      </w:r>
      <w:r w:rsidRPr="00B53863">
        <w:t>положительную.</w:t>
      </w:r>
    </w:p>
    <w:p w:rsidR="0006537E" w:rsidRPr="00B53863" w:rsidRDefault="00B53863" w:rsidP="0006537E">
      <w:r w:rsidRPr="00B53863">
        <w:t>«</w:t>
      </w:r>
      <w:r w:rsidR="0006537E" w:rsidRPr="00B53863">
        <w:t>Работу</w:t>
      </w:r>
      <w:r w:rsidRPr="00B53863">
        <w:t xml:space="preserve"> </w:t>
      </w:r>
      <w:r w:rsidR="0006537E" w:rsidRPr="00B53863">
        <w:t>негосударственных</w:t>
      </w:r>
      <w:r w:rsidRPr="00B53863">
        <w:t xml:space="preserve"> </w:t>
      </w:r>
      <w:r w:rsidR="0006537E" w:rsidRPr="00B53863">
        <w:t>пенсионных</w:t>
      </w:r>
      <w:r w:rsidRPr="00B53863">
        <w:t xml:space="preserve"> </w:t>
      </w:r>
      <w:r w:rsidR="0006537E" w:rsidRPr="00B53863">
        <w:t>фондов</w:t>
      </w:r>
      <w:r w:rsidRPr="00B53863">
        <w:t xml:space="preserve"> </w:t>
      </w:r>
      <w:r w:rsidR="0006537E" w:rsidRPr="00B53863">
        <w:t>необходимо</w:t>
      </w:r>
      <w:r w:rsidRPr="00B53863">
        <w:t xml:space="preserve"> </w:t>
      </w:r>
      <w:r w:rsidR="0006537E" w:rsidRPr="00B53863">
        <w:t>оценивать</w:t>
      </w:r>
      <w:r w:rsidRPr="00B53863">
        <w:t xml:space="preserve"> </w:t>
      </w:r>
      <w:r w:rsidR="0006537E" w:rsidRPr="00B53863">
        <w:t>на</w:t>
      </w:r>
      <w:r w:rsidRPr="00B53863">
        <w:t xml:space="preserve"> </w:t>
      </w:r>
      <w:r w:rsidR="0006537E" w:rsidRPr="00B53863">
        <w:t>длинной</w:t>
      </w:r>
      <w:r w:rsidRPr="00B53863">
        <w:t xml:space="preserve"> </w:t>
      </w:r>
      <w:r w:rsidR="0006537E" w:rsidRPr="00B53863">
        <w:t>дистанции.</w:t>
      </w:r>
      <w:r w:rsidRPr="00B53863">
        <w:t xml:space="preserve"> </w:t>
      </w:r>
      <w:r w:rsidR="0006537E" w:rsidRPr="00B53863">
        <w:t>Клиенты</w:t>
      </w:r>
      <w:r w:rsidRPr="00B53863">
        <w:t xml:space="preserve"> </w:t>
      </w:r>
      <w:r w:rsidR="0006537E" w:rsidRPr="00B53863">
        <w:t>фондов</w:t>
      </w:r>
      <w:r w:rsidRPr="00B53863">
        <w:t xml:space="preserve"> - </w:t>
      </w:r>
      <w:r w:rsidR="0006537E" w:rsidRPr="00B53863">
        <w:t>это</w:t>
      </w:r>
      <w:r w:rsidRPr="00B53863">
        <w:t xml:space="preserve"> </w:t>
      </w:r>
      <w:r w:rsidR="0006537E" w:rsidRPr="00B53863">
        <w:t>люди,</w:t>
      </w:r>
      <w:r w:rsidRPr="00B53863">
        <w:t xml:space="preserve"> </w:t>
      </w:r>
      <w:r w:rsidR="0006537E" w:rsidRPr="00B53863">
        <w:t>заботящиеся</w:t>
      </w:r>
      <w:r w:rsidRPr="00B53863">
        <w:t xml:space="preserve"> </w:t>
      </w:r>
      <w:r w:rsidR="0006537E" w:rsidRPr="00B53863">
        <w:t>о</w:t>
      </w:r>
      <w:r w:rsidRPr="00B53863">
        <w:t xml:space="preserve"> </w:t>
      </w:r>
      <w:r w:rsidR="0006537E" w:rsidRPr="00B53863">
        <w:t>своем</w:t>
      </w:r>
      <w:r w:rsidRPr="00B53863">
        <w:t xml:space="preserve"> </w:t>
      </w:r>
      <w:r w:rsidR="0006537E" w:rsidRPr="00B53863">
        <w:t>будущем,</w:t>
      </w:r>
      <w:r w:rsidRPr="00B53863">
        <w:t xml:space="preserve"> </w:t>
      </w:r>
      <w:r w:rsidR="0006537E" w:rsidRPr="00B53863">
        <w:t>которым</w:t>
      </w:r>
      <w:r w:rsidRPr="00B53863">
        <w:t xml:space="preserve"> </w:t>
      </w:r>
      <w:r w:rsidR="0006537E" w:rsidRPr="00B53863">
        <w:t>интересны</w:t>
      </w:r>
      <w:r w:rsidRPr="00B53863">
        <w:t xml:space="preserve"> </w:t>
      </w:r>
      <w:r w:rsidR="0006537E" w:rsidRPr="00B53863">
        <w:t>долгосрочные</w:t>
      </w:r>
      <w:r w:rsidRPr="00B53863">
        <w:t xml:space="preserve"> </w:t>
      </w:r>
      <w:r w:rsidR="0006537E" w:rsidRPr="00B53863">
        <w:t>сбережения.</w:t>
      </w:r>
      <w:r w:rsidRPr="00B53863">
        <w:t xml:space="preserve"> </w:t>
      </w:r>
      <w:r w:rsidR="0006537E" w:rsidRPr="00B53863">
        <w:t>Первоочередная</w:t>
      </w:r>
      <w:r w:rsidRPr="00B53863">
        <w:t xml:space="preserve"> </w:t>
      </w:r>
      <w:r w:rsidR="0006537E" w:rsidRPr="00B53863">
        <w:t>задача</w:t>
      </w:r>
      <w:r w:rsidRPr="00B53863">
        <w:t xml:space="preserve"> </w:t>
      </w:r>
      <w:r w:rsidR="0006537E" w:rsidRPr="00B53863">
        <w:t>фондов</w:t>
      </w:r>
      <w:r w:rsidRPr="00B53863">
        <w:t xml:space="preserve"> - </w:t>
      </w:r>
      <w:r w:rsidR="0006537E" w:rsidRPr="00B53863">
        <w:t>обеспечить</w:t>
      </w:r>
      <w:r w:rsidRPr="00B53863">
        <w:t xml:space="preserve"> </w:t>
      </w:r>
      <w:r w:rsidR="0006537E" w:rsidRPr="00B53863">
        <w:t>сохранность</w:t>
      </w:r>
      <w:r w:rsidRPr="00B53863">
        <w:t xml:space="preserve"> </w:t>
      </w:r>
      <w:r w:rsidR="0006537E" w:rsidRPr="00B53863">
        <w:t>вложенных</w:t>
      </w:r>
      <w:r w:rsidRPr="00B53863">
        <w:t xml:space="preserve"> </w:t>
      </w:r>
      <w:r w:rsidR="0006537E" w:rsidRPr="00B53863">
        <w:t>средств,</w:t>
      </w:r>
      <w:r w:rsidRPr="00B53863">
        <w:t xml:space="preserve"> </w:t>
      </w:r>
      <w:r w:rsidR="0006537E" w:rsidRPr="00B53863">
        <w:t>сохранить</w:t>
      </w:r>
      <w:r w:rsidRPr="00B53863">
        <w:t xml:space="preserve"> </w:t>
      </w:r>
      <w:r w:rsidR="0006537E" w:rsidRPr="00B53863">
        <w:t>покупательную</w:t>
      </w:r>
      <w:r w:rsidRPr="00B53863">
        <w:t xml:space="preserve"> </w:t>
      </w:r>
      <w:r w:rsidR="0006537E" w:rsidRPr="00B53863">
        <w:t>способность</w:t>
      </w:r>
      <w:r w:rsidRPr="00B53863">
        <w:t xml:space="preserve"> </w:t>
      </w:r>
      <w:r w:rsidR="0006537E" w:rsidRPr="00B53863">
        <w:t>денег</w:t>
      </w:r>
      <w:r w:rsidRPr="00B53863">
        <w:t xml:space="preserve"> </w:t>
      </w:r>
      <w:r w:rsidR="0006537E" w:rsidRPr="00B53863">
        <w:t>клиентов.</w:t>
      </w:r>
      <w:r w:rsidRPr="00B53863">
        <w:t xml:space="preserve"> </w:t>
      </w:r>
      <w:r w:rsidR="0006537E" w:rsidRPr="00B53863">
        <w:t>С</w:t>
      </w:r>
      <w:r w:rsidRPr="00B53863">
        <w:t xml:space="preserve"> </w:t>
      </w:r>
      <w:r w:rsidR="0006537E" w:rsidRPr="00B53863">
        <w:t>этой</w:t>
      </w:r>
      <w:r w:rsidRPr="00B53863">
        <w:t xml:space="preserve"> </w:t>
      </w:r>
      <w:r w:rsidR="0006537E" w:rsidRPr="00B53863">
        <w:t>задачей</w:t>
      </w:r>
      <w:r w:rsidRPr="00B53863">
        <w:t xml:space="preserve"> </w:t>
      </w:r>
      <w:r w:rsidR="0006537E" w:rsidRPr="00B53863">
        <w:t>НПФ</w:t>
      </w:r>
      <w:r w:rsidRPr="00B53863">
        <w:t xml:space="preserve"> </w:t>
      </w:r>
      <w:r w:rsidR="0006537E" w:rsidRPr="00B53863">
        <w:t>успешно</w:t>
      </w:r>
      <w:r w:rsidRPr="00B53863">
        <w:t xml:space="preserve"> </w:t>
      </w:r>
      <w:r w:rsidR="0006537E" w:rsidRPr="00B53863">
        <w:t>справляются</w:t>
      </w:r>
      <w:r w:rsidRPr="00B53863">
        <w:t xml:space="preserve"> - </w:t>
      </w:r>
      <w:r w:rsidR="0006537E" w:rsidRPr="00B53863">
        <w:t>и</w:t>
      </w:r>
      <w:r w:rsidRPr="00B53863">
        <w:t xml:space="preserve"> </w:t>
      </w:r>
      <w:r w:rsidR="0006537E" w:rsidRPr="00B53863">
        <w:t>статистка</w:t>
      </w:r>
      <w:r w:rsidRPr="00B53863">
        <w:t xml:space="preserve"> </w:t>
      </w:r>
      <w:r w:rsidR="0006537E" w:rsidRPr="00B53863">
        <w:t>это</w:t>
      </w:r>
      <w:r w:rsidRPr="00B53863">
        <w:t xml:space="preserve"> </w:t>
      </w:r>
      <w:r w:rsidR="0006537E" w:rsidRPr="00B53863">
        <w:t>только</w:t>
      </w:r>
      <w:r w:rsidRPr="00B53863">
        <w:t xml:space="preserve"> </w:t>
      </w:r>
      <w:r w:rsidR="0006537E" w:rsidRPr="00B53863">
        <w:t>подтверждает.</w:t>
      </w:r>
      <w:r w:rsidRPr="00B53863">
        <w:t xml:space="preserve"> </w:t>
      </w:r>
      <w:r w:rsidR="0006537E" w:rsidRPr="00B53863">
        <w:t>За</w:t>
      </w:r>
      <w:r w:rsidRPr="00B53863">
        <w:t xml:space="preserve"> </w:t>
      </w:r>
      <w:r w:rsidR="0006537E" w:rsidRPr="00B53863">
        <w:t>10</w:t>
      </w:r>
      <w:r w:rsidRPr="00B53863">
        <w:t xml:space="preserve"> </w:t>
      </w:r>
      <w:r w:rsidR="0006537E" w:rsidRPr="00B53863">
        <w:t>лет</w:t>
      </w:r>
      <w:r w:rsidRPr="00B53863">
        <w:t xml:space="preserve"> </w:t>
      </w:r>
      <w:r w:rsidR="0006537E" w:rsidRPr="00B53863">
        <w:t>фонды</w:t>
      </w:r>
      <w:r w:rsidRPr="00B53863">
        <w:t xml:space="preserve"> </w:t>
      </w:r>
      <w:r w:rsidR="0006537E" w:rsidRPr="00B53863">
        <w:t>ни</w:t>
      </w:r>
      <w:r w:rsidRPr="00B53863">
        <w:t xml:space="preserve"> </w:t>
      </w:r>
      <w:r w:rsidR="0006537E" w:rsidRPr="00B53863">
        <w:t>разу</w:t>
      </w:r>
      <w:r w:rsidRPr="00B53863">
        <w:t xml:space="preserve"> </w:t>
      </w:r>
      <w:r w:rsidR="0006537E" w:rsidRPr="00B53863">
        <w:t>не</w:t>
      </w:r>
      <w:r w:rsidRPr="00B53863">
        <w:t xml:space="preserve"> </w:t>
      </w:r>
      <w:r w:rsidR="0006537E" w:rsidRPr="00B53863">
        <w:t>уходили</w:t>
      </w:r>
      <w:r w:rsidRPr="00B53863">
        <w:t xml:space="preserve"> </w:t>
      </w:r>
      <w:r w:rsidR="0006537E" w:rsidRPr="00B53863">
        <w:t>в</w:t>
      </w:r>
      <w:r w:rsidRPr="00B53863">
        <w:t xml:space="preserve"> </w:t>
      </w:r>
      <w:r w:rsidR="0006537E" w:rsidRPr="00B53863">
        <w:t>минус,</w:t>
      </w:r>
      <w:r w:rsidRPr="00B53863">
        <w:t xml:space="preserve"> </w:t>
      </w:r>
      <w:r w:rsidR="0006537E" w:rsidRPr="00B53863">
        <w:t>они</w:t>
      </w:r>
      <w:r w:rsidRPr="00B53863">
        <w:t xml:space="preserve"> </w:t>
      </w:r>
      <w:r w:rsidR="0006537E" w:rsidRPr="00B53863">
        <w:t>выполняют</w:t>
      </w:r>
      <w:r w:rsidRPr="00B53863">
        <w:t xml:space="preserve"> </w:t>
      </w:r>
      <w:r w:rsidR="0006537E" w:rsidRPr="00B53863">
        <w:t>свои</w:t>
      </w:r>
      <w:r w:rsidRPr="00B53863">
        <w:t xml:space="preserve"> </w:t>
      </w:r>
      <w:r w:rsidR="0006537E" w:rsidRPr="00B53863">
        <w:t>обязательства</w:t>
      </w:r>
      <w:r w:rsidRPr="00B53863">
        <w:t xml:space="preserve"> </w:t>
      </w:r>
      <w:r w:rsidR="0006537E" w:rsidRPr="00B53863">
        <w:t>по</w:t>
      </w:r>
      <w:r w:rsidRPr="00B53863">
        <w:t xml:space="preserve"> </w:t>
      </w:r>
      <w:r w:rsidR="0006537E" w:rsidRPr="00B53863">
        <w:lastRenderedPageBreak/>
        <w:t>безубыточности</w:t>
      </w:r>
      <w:r w:rsidRPr="00B53863">
        <w:t xml:space="preserve"> </w:t>
      </w:r>
      <w:r w:rsidR="0006537E" w:rsidRPr="00B53863">
        <w:t>и</w:t>
      </w:r>
      <w:r w:rsidRPr="00B53863">
        <w:t xml:space="preserve"> </w:t>
      </w:r>
      <w:r w:rsidR="0006537E" w:rsidRPr="00B53863">
        <w:t>гарантируют</w:t>
      </w:r>
      <w:r w:rsidRPr="00B53863">
        <w:t xml:space="preserve"> </w:t>
      </w:r>
      <w:r w:rsidR="0006537E" w:rsidRPr="00B53863">
        <w:t>клиентам</w:t>
      </w:r>
      <w:r w:rsidRPr="00B53863">
        <w:t xml:space="preserve"> </w:t>
      </w:r>
      <w:r w:rsidR="0006537E" w:rsidRPr="00B53863">
        <w:t>стабильный</w:t>
      </w:r>
      <w:r w:rsidRPr="00B53863">
        <w:t xml:space="preserve"> </w:t>
      </w:r>
      <w:r w:rsidR="0006537E" w:rsidRPr="00B53863">
        <w:t>доход,</w:t>
      </w:r>
      <w:r w:rsidRPr="00B53863">
        <w:t xml:space="preserve"> </w:t>
      </w:r>
      <w:r w:rsidR="0006537E" w:rsidRPr="00B53863">
        <w:t>превосходящий</w:t>
      </w:r>
      <w:r w:rsidRPr="00B53863">
        <w:t xml:space="preserve"> </w:t>
      </w:r>
      <w:r w:rsidR="0006537E" w:rsidRPr="00B53863">
        <w:t>инфляцию</w:t>
      </w:r>
      <w:r w:rsidRPr="00B53863">
        <w:t>»</w:t>
      </w:r>
      <w:r w:rsidR="0006537E" w:rsidRPr="00B53863">
        <w:t>,</w:t>
      </w:r>
      <w:r w:rsidRPr="00B53863">
        <w:t xml:space="preserve"> -</w:t>
      </w:r>
      <w:r w:rsidR="00020C81">
        <w:t xml:space="preserve"> </w:t>
      </w:r>
      <w:r w:rsidR="0006537E" w:rsidRPr="00B53863">
        <w:t>рассказал</w:t>
      </w:r>
      <w:r w:rsidRPr="00B53863">
        <w:t xml:space="preserve"> </w:t>
      </w:r>
      <w:r w:rsidR="0006537E" w:rsidRPr="00B53863">
        <w:t>Беляков.</w:t>
      </w:r>
    </w:p>
    <w:p w:rsidR="0006537E" w:rsidRPr="00B53863" w:rsidRDefault="00B53863" w:rsidP="0006537E">
      <w:r w:rsidRPr="00B53863">
        <w:t>«</w:t>
      </w:r>
      <w:r w:rsidR="0006537E" w:rsidRPr="00B53863">
        <w:t>Да,</w:t>
      </w:r>
      <w:r w:rsidRPr="00B53863">
        <w:t xml:space="preserve"> </w:t>
      </w:r>
      <w:r w:rsidR="0006537E" w:rsidRPr="00B53863">
        <w:t>фонды</w:t>
      </w:r>
      <w:r w:rsidRPr="00B53863">
        <w:t xml:space="preserve"> </w:t>
      </w:r>
      <w:r w:rsidR="0006537E" w:rsidRPr="00B53863">
        <w:t>используют</w:t>
      </w:r>
      <w:r w:rsidRPr="00B53863">
        <w:t xml:space="preserve"> </w:t>
      </w:r>
      <w:r w:rsidR="0006537E" w:rsidRPr="00B53863">
        <w:t>достаточно</w:t>
      </w:r>
      <w:r w:rsidRPr="00B53863">
        <w:t xml:space="preserve"> </w:t>
      </w:r>
      <w:r w:rsidR="0006537E" w:rsidRPr="00B53863">
        <w:t>консервативные</w:t>
      </w:r>
      <w:r w:rsidRPr="00B53863">
        <w:t xml:space="preserve"> </w:t>
      </w:r>
      <w:r w:rsidR="0006537E" w:rsidRPr="00B53863">
        <w:t>инструменты,</w:t>
      </w:r>
      <w:r w:rsidRPr="00B53863">
        <w:t xml:space="preserve"> </w:t>
      </w:r>
      <w:r w:rsidR="0006537E" w:rsidRPr="00B53863">
        <w:t>вкладывают</w:t>
      </w:r>
      <w:r w:rsidRPr="00B53863">
        <w:t xml:space="preserve"> </w:t>
      </w:r>
      <w:r w:rsidR="0006537E" w:rsidRPr="00B53863">
        <w:t>средства</w:t>
      </w:r>
      <w:r w:rsidRPr="00B53863">
        <w:t xml:space="preserve"> </w:t>
      </w:r>
      <w:r w:rsidR="0006537E" w:rsidRPr="00B53863">
        <w:t>в</w:t>
      </w:r>
      <w:r w:rsidRPr="00B53863">
        <w:t xml:space="preserve"> </w:t>
      </w:r>
      <w:r w:rsidR="0006537E" w:rsidRPr="00B53863">
        <w:t>основном</w:t>
      </w:r>
      <w:r w:rsidRPr="00B53863">
        <w:t xml:space="preserve"> </w:t>
      </w:r>
      <w:r w:rsidR="0006537E" w:rsidRPr="00B53863">
        <w:t>в</w:t>
      </w:r>
      <w:r w:rsidRPr="00B53863">
        <w:t xml:space="preserve"> </w:t>
      </w:r>
      <w:r w:rsidR="0006537E" w:rsidRPr="00B53863">
        <w:t>облигации</w:t>
      </w:r>
      <w:r w:rsidRPr="00B53863">
        <w:t xml:space="preserve"> - </w:t>
      </w:r>
      <w:r w:rsidR="0006537E" w:rsidRPr="00B53863">
        <w:t>это</w:t>
      </w:r>
      <w:r w:rsidRPr="00B53863">
        <w:t xml:space="preserve"> </w:t>
      </w:r>
      <w:r w:rsidR="0006537E" w:rsidRPr="00B53863">
        <w:t>и</w:t>
      </w:r>
      <w:r w:rsidRPr="00B53863">
        <w:t xml:space="preserve"> </w:t>
      </w:r>
      <w:r w:rsidR="0006537E" w:rsidRPr="00B53863">
        <w:t>понятно:</w:t>
      </w:r>
      <w:r w:rsidRPr="00B53863">
        <w:t xml:space="preserve"> </w:t>
      </w:r>
      <w:r w:rsidR="0006537E" w:rsidRPr="00B53863">
        <w:t>они</w:t>
      </w:r>
      <w:r w:rsidRPr="00B53863">
        <w:t xml:space="preserve"> </w:t>
      </w:r>
      <w:r w:rsidR="0006537E" w:rsidRPr="00B53863">
        <w:t>по</w:t>
      </w:r>
      <w:r w:rsidRPr="00B53863">
        <w:t xml:space="preserve"> </w:t>
      </w:r>
      <w:r w:rsidR="0006537E" w:rsidRPr="00B53863">
        <w:t>закону</w:t>
      </w:r>
      <w:r w:rsidRPr="00B53863">
        <w:t xml:space="preserve"> </w:t>
      </w:r>
      <w:r w:rsidR="0006537E" w:rsidRPr="00B53863">
        <w:t>обязаны</w:t>
      </w:r>
      <w:r w:rsidRPr="00B53863">
        <w:t xml:space="preserve"> </w:t>
      </w:r>
      <w:r w:rsidR="0006537E" w:rsidRPr="00B53863">
        <w:t>выбирать</w:t>
      </w:r>
      <w:r w:rsidRPr="00B53863">
        <w:t xml:space="preserve"> </w:t>
      </w:r>
      <w:r w:rsidR="0006537E" w:rsidRPr="00B53863">
        <w:t>оптимальное</w:t>
      </w:r>
      <w:r w:rsidRPr="00B53863">
        <w:t xml:space="preserve"> </w:t>
      </w:r>
      <w:r w:rsidR="0006537E" w:rsidRPr="00B53863">
        <w:t>соотношение</w:t>
      </w:r>
      <w:r w:rsidRPr="00B53863">
        <w:t xml:space="preserve"> </w:t>
      </w:r>
      <w:r w:rsidR="0006537E" w:rsidRPr="00B53863">
        <w:t>между</w:t>
      </w:r>
      <w:r w:rsidRPr="00B53863">
        <w:t xml:space="preserve"> </w:t>
      </w:r>
      <w:r w:rsidR="0006537E" w:rsidRPr="00B53863">
        <w:t>риском</w:t>
      </w:r>
      <w:r w:rsidRPr="00B53863">
        <w:t xml:space="preserve"> </w:t>
      </w:r>
      <w:r w:rsidR="0006537E" w:rsidRPr="00B53863">
        <w:t>и</w:t>
      </w:r>
      <w:r w:rsidRPr="00B53863">
        <w:t xml:space="preserve"> </w:t>
      </w:r>
      <w:r w:rsidR="0006537E" w:rsidRPr="00B53863">
        <w:t>доходностью.</w:t>
      </w:r>
      <w:r w:rsidRPr="00B53863">
        <w:t xml:space="preserve"> </w:t>
      </w:r>
      <w:r w:rsidR="0006537E" w:rsidRPr="00B53863">
        <w:t>За</w:t>
      </w:r>
      <w:r w:rsidRPr="00B53863">
        <w:t xml:space="preserve"> </w:t>
      </w:r>
      <w:r w:rsidR="0006537E" w:rsidRPr="00B53863">
        <w:t>все</w:t>
      </w:r>
      <w:r w:rsidRPr="00B53863">
        <w:t xml:space="preserve"> </w:t>
      </w:r>
      <w:r w:rsidR="0006537E" w:rsidRPr="00B53863">
        <w:t>время</w:t>
      </w:r>
      <w:r w:rsidRPr="00B53863">
        <w:t xml:space="preserve"> </w:t>
      </w:r>
      <w:r w:rsidR="0006537E" w:rsidRPr="00B53863">
        <w:t>работы</w:t>
      </w:r>
      <w:r w:rsidRPr="00B53863">
        <w:t xml:space="preserve"> </w:t>
      </w:r>
      <w:r w:rsidR="0006537E" w:rsidRPr="00B53863">
        <w:t>фонды</w:t>
      </w:r>
      <w:r w:rsidRPr="00B53863">
        <w:t xml:space="preserve"> </w:t>
      </w:r>
      <w:r w:rsidR="0006537E" w:rsidRPr="00B53863">
        <w:t>показатели</w:t>
      </w:r>
      <w:r w:rsidRPr="00B53863">
        <w:t xml:space="preserve"> </w:t>
      </w:r>
      <w:r w:rsidR="0006537E" w:rsidRPr="00B53863">
        <w:t>себя</w:t>
      </w:r>
      <w:r w:rsidRPr="00B53863">
        <w:t xml:space="preserve"> </w:t>
      </w:r>
      <w:r w:rsidR="0006537E" w:rsidRPr="00B53863">
        <w:t>достойными</w:t>
      </w:r>
      <w:r w:rsidRPr="00B53863">
        <w:t xml:space="preserve"> </w:t>
      </w:r>
      <w:r w:rsidR="0006537E" w:rsidRPr="00B53863">
        <w:t>игроками</w:t>
      </w:r>
      <w:r w:rsidRPr="00B53863">
        <w:t xml:space="preserve"> </w:t>
      </w:r>
      <w:r w:rsidR="0006537E" w:rsidRPr="00B53863">
        <w:t>на</w:t>
      </w:r>
      <w:r w:rsidRPr="00B53863">
        <w:t xml:space="preserve"> </w:t>
      </w:r>
      <w:r w:rsidR="0006537E" w:rsidRPr="00B53863">
        <w:t>финансовом</w:t>
      </w:r>
      <w:r w:rsidRPr="00B53863">
        <w:t xml:space="preserve"> </w:t>
      </w:r>
      <w:r w:rsidR="0006537E" w:rsidRPr="00B53863">
        <w:t>рынке.</w:t>
      </w:r>
      <w:r w:rsidRPr="00B53863">
        <w:t xml:space="preserve"> </w:t>
      </w:r>
      <w:r w:rsidR="0006537E" w:rsidRPr="00B53863">
        <w:t>Государство</w:t>
      </w:r>
      <w:r w:rsidRPr="00B53863">
        <w:t xml:space="preserve"> </w:t>
      </w:r>
      <w:r w:rsidR="0006537E" w:rsidRPr="00B53863">
        <w:t>довольно</w:t>
      </w:r>
      <w:r w:rsidRPr="00B53863">
        <w:t xml:space="preserve"> </w:t>
      </w:r>
      <w:r w:rsidR="0006537E" w:rsidRPr="00B53863">
        <w:t>их</w:t>
      </w:r>
      <w:r w:rsidRPr="00B53863">
        <w:t xml:space="preserve"> </w:t>
      </w:r>
      <w:r w:rsidR="0006537E" w:rsidRPr="00B53863">
        <w:t>деятельностью,</w:t>
      </w:r>
      <w:r w:rsidRPr="00B53863">
        <w:t xml:space="preserve"> </w:t>
      </w:r>
      <w:r w:rsidR="0006537E" w:rsidRPr="00B53863">
        <w:t>и</w:t>
      </w:r>
      <w:r w:rsidRPr="00B53863">
        <w:t xml:space="preserve"> </w:t>
      </w:r>
      <w:r w:rsidR="0006537E" w:rsidRPr="00B53863">
        <w:t>именно</w:t>
      </w:r>
      <w:r w:rsidRPr="00B53863">
        <w:t xml:space="preserve"> </w:t>
      </w:r>
      <w:r w:rsidR="0006537E" w:rsidRPr="00B53863">
        <w:t>поэтому</w:t>
      </w:r>
      <w:r w:rsidRPr="00B53863">
        <w:t xml:space="preserve"> </w:t>
      </w:r>
      <w:r w:rsidR="0006537E" w:rsidRPr="00B53863">
        <w:t>доверяет</w:t>
      </w:r>
      <w:r w:rsidRPr="00B53863">
        <w:t xml:space="preserve"> </w:t>
      </w:r>
      <w:r w:rsidR="0006537E" w:rsidRPr="00B53863">
        <w:t>им</w:t>
      </w:r>
      <w:r w:rsidRPr="00B53863">
        <w:t xml:space="preserve"> </w:t>
      </w:r>
      <w:r w:rsidR="0006537E" w:rsidRPr="00B53863">
        <w:t>управление</w:t>
      </w:r>
      <w:r w:rsidRPr="00B53863">
        <w:t xml:space="preserve"> </w:t>
      </w:r>
      <w:r w:rsidR="0006537E" w:rsidRPr="00B53863">
        <w:t>средствами</w:t>
      </w:r>
      <w:r w:rsidRPr="00B53863">
        <w:t xml:space="preserve"> </w:t>
      </w:r>
      <w:r w:rsidR="0006537E" w:rsidRPr="00B53863">
        <w:t>граждан,</w:t>
      </w:r>
      <w:r w:rsidRPr="00B53863">
        <w:t xml:space="preserve"> </w:t>
      </w:r>
      <w:r w:rsidR="0006537E" w:rsidRPr="00B53863">
        <w:t>а</w:t>
      </w:r>
      <w:r w:rsidRPr="00B53863">
        <w:t xml:space="preserve"> </w:t>
      </w:r>
      <w:r w:rsidR="0006537E" w:rsidRPr="00B53863">
        <w:t>также</w:t>
      </w:r>
      <w:r w:rsidRPr="00B53863">
        <w:t xml:space="preserve"> </w:t>
      </w:r>
      <w:r w:rsidR="0006537E" w:rsidRPr="00B53863">
        <w:t>обеспечивает</w:t>
      </w:r>
      <w:r w:rsidRPr="00B53863">
        <w:t xml:space="preserve"> </w:t>
      </w:r>
      <w:r w:rsidR="0006537E" w:rsidRPr="00B53863">
        <w:t>гарантии:</w:t>
      </w:r>
      <w:r w:rsidRPr="00B53863">
        <w:t xml:space="preserve"> </w:t>
      </w:r>
      <w:r w:rsidR="0006537E" w:rsidRPr="00B53863">
        <w:t>размещенные</w:t>
      </w:r>
      <w:r w:rsidRPr="00B53863">
        <w:t xml:space="preserve"> </w:t>
      </w:r>
      <w:r w:rsidR="0006537E" w:rsidRPr="00B53863">
        <w:t>в</w:t>
      </w:r>
      <w:r w:rsidRPr="00B53863">
        <w:t xml:space="preserve"> </w:t>
      </w:r>
      <w:r w:rsidR="0006537E" w:rsidRPr="00B53863">
        <w:t>фондах</w:t>
      </w:r>
      <w:r w:rsidRPr="00B53863">
        <w:t xml:space="preserve"> </w:t>
      </w:r>
      <w:r w:rsidR="0006537E" w:rsidRPr="00B53863">
        <w:t>средства</w:t>
      </w:r>
      <w:r w:rsidRPr="00B53863">
        <w:t xml:space="preserve"> </w:t>
      </w:r>
      <w:r w:rsidR="0006537E" w:rsidRPr="00B53863">
        <w:t>застрахованы</w:t>
      </w:r>
      <w:r w:rsidRPr="00B53863">
        <w:t xml:space="preserve"> </w:t>
      </w:r>
      <w:r w:rsidR="0006537E" w:rsidRPr="00B53863">
        <w:t>на</w:t>
      </w:r>
      <w:r w:rsidRPr="00B53863">
        <w:t xml:space="preserve"> </w:t>
      </w:r>
      <w:r w:rsidR="0006537E" w:rsidRPr="00B53863">
        <w:t>2,8</w:t>
      </w:r>
      <w:r w:rsidRPr="00B53863">
        <w:t xml:space="preserve"> </w:t>
      </w:r>
      <w:r w:rsidR="0006537E" w:rsidRPr="00B53863">
        <w:t>млн</w:t>
      </w:r>
      <w:r w:rsidRPr="00B53863">
        <w:t xml:space="preserve"> </w:t>
      </w:r>
      <w:r w:rsidR="0006537E" w:rsidRPr="00B53863">
        <w:t>рублей.</w:t>
      </w:r>
      <w:r w:rsidRPr="00B53863">
        <w:t xml:space="preserve"> </w:t>
      </w:r>
      <w:r w:rsidR="0006537E" w:rsidRPr="00B53863">
        <w:t>В</w:t>
      </w:r>
      <w:r w:rsidRPr="00B53863">
        <w:t xml:space="preserve"> </w:t>
      </w:r>
      <w:r w:rsidR="0006537E" w:rsidRPr="00B53863">
        <w:t>то</w:t>
      </w:r>
      <w:r w:rsidRPr="00B53863">
        <w:t xml:space="preserve"> </w:t>
      </w:r>
      <w:r w:rsidR="0006537E" w:rsidRPr="00B53863">
        <w:t>же</w:t>
      </w:r>
      <w:r w:rsidRPr="00B53863">
        <w:t xml:space="preserve"> </w:t>
      </w:r>
      <w:r w:rsidR="0006537E" w:rsidRPr="00B53863">
        <w:t>время,</w:t>
      </w:r>
      <w:r w:rsidRPr="00B53863">
        <w:t xml:space="preserve"> </w:t>
      </w:r>
      <w:r w:rsidR="0006537E" w:rsidRPr="00B53863">
        <w:t>Банк</w:t>
      </w:r>
      <w:r w:rsidRPr="00B53863">
        <w:t xml:space="preserve"> </w:t>
      </w:r>
      <w:r w:rsidR="0006537E" w:rsidRPr="00B53863">
        <w:t>России</w:t>
      </w:r>
      <w:r w:rsidRPr="00B53863">
        <w:t xml:space="preserve"> </w:t>
      </w:r>
      <w:r w:rsidR="0006537E" w:rsidRPr="00B53863">
        <w:t>тщательно</w:t>
      </w:r>
      <w:r w:rsidRPr="00B53863">
        <w:t xml:space="preserve"> </w:t>
      </w:r>
      <w:r w:rsidR="0006537E" w:rsidRPr="00B53863">
        <w:t>контролирует</w:t>
      </w:r>
      <w:r w:rsidRPr="00B53863">
        <w:t xml:space="preserve"> </w:t>
      </w:r>
      <w:r w:rsidR="0006537E" w:rsidRPr="00B53863">
        <w:t>работу</w:t>
      </w:r>
      <w:r w:rsidRPr="00B53863">
        <w:t xml:space="preserve"> </w:t>
      </w:r>
      <w:r w:rsidR="0006537E" w:rsidRPr="00B53863">
        <w:t>НПФ:</w:t>
      </w:r>
      <w:r w:rsidRPr="00B53863">
        <w:t xml:space="preserve"> </w:t>
      </w:r>
      <w:r w:rsidR="0006537E" w:rsidRPr="00B53863">
        <w:t>проводит</w:t>
      </w:r>
      <w:r w:rsidRPr="00B53863">
        <w:t xml:space="preserve"> </w:t>
      </w:r>
      <w:r w:rsidR="0006537E" w:rsidRPr="00B53863">
        <w:t>стресс-тесты</w:t>
      </w:r>
      <w:r w:rsidRPr="00B53863">
        <w:t xml:space="preserve"> </w:t>
      </w:r>
      <w:r w:rsidR="0006537E" w:rsidRPr="00B53863">
        <w:t>и</w:t>
      </w:r>
      <w:r w:rsidRPr="00B53863">
        <w:t xml:space="preserve"> </w:t>
      </w:r>
      <w:r w:rsidR="0006537E" w:rsidRPr="00B53863">
        <w:t>осуществляет</w:t>
      </w:r>
      <w:r w:rsidRPr="00B53863">
        <w:t xml:space="preserve"> </w:t>
      </w:r>
      <w:r w:rsidR="0006537E" w:rsidRPr="00B53863">
        <w:t>ежедневный</w:t>
      </w:r>
      <w:r w:rsidRPr="00B53863">
        <w:t xml:space="preserve"> </w:t>
      </w:r>
      <w:r w:rsidR="0006537E" w:rsidRPr="00B53863">
        <w:t>мониторинг.</w:t>
      </w:r>
      <w:r w:rsidRPr="00B53863">
        <w:t xml:space="preserve"> </w:t>
      </w:r>
      <w:r w:rsidR="0006537E" w:rsidRPr="00B53863">
        <w:t>Все</w:t>
      </w:r>
      <w:r w:rsidRPr="00B53863">
        <w:t xml:space="preserve"> </w:t>
      </w:r>
      <w:r w:rsidR="0006537E" w:rsidRPr="00B53863">
        <w:t>это</w:t>
      </w:r>
      <w:r w:rsidRPr="00B53863">
        <w:t xml:space="preserve"> </w:t>
      </w:r>
      <w:r w:rsidR="0006537E" w:rsidRPr="00B53863">
        <w:t>делает</w:t>
      </w:r>
      <w:r w:rsidRPr="00B53863">
        <w:t xml:space="preserve"> </w:t>
      </w:r>
      <w:r w:rsidR="0006537E" w:rsidRPr="00B53863">
        <w:t>фонды</w:t>
      </w:r>
      <w:r w:rsidRPr="00B53863">
        <w:t xml:space="preserve"> </w:t>
      </w:r>
      <w:r w:rsidR="0006537E" w:rsidRPr="00B53863">
        <w:t>одним</w:t>
      </w:r>
      <w:r w:rsidRPr="00B53863">
        <w:t xml:space="preserve"> </w:t>
      </w:r>
      <w:r w:rsidR="0006537E" w:rsidRPr="00B53863">
        <w:t>из</w:t>
      </w:r>
      <w:r w:rsidRPr="00B53863">
        <w:t xml:space="preserve"> </w:t>
      </w:r>
      <w:r w:rsidR="0006537E" w:rsidRPr="00B53863">
        <w:t>самых</w:t>
      </w:r>
      <w:r w:rsidRPr="00B53863">
        <w:t xml:space="preserve"> </w:t>
      </w:r>
      <w:r w:rsidR="0006537E" w:rsidRPr="00B53863">
        <w:t>надежных</w:t>
      </w:r>
      <w:r w:rsidRPr="00B53863">
        <w:t xml:space="preserve"> </w:t>
      </w:r>
      <w:r w:rsidR="0006537E" w:rsidRPr="00B53863">
        <w:t>инструментов</w:t>
      </w:r>
      <w:r w:rsidRPr="00B53863">
        <w:t xml:space="preserve"> </w:t>
      </w:r>
      <w:r w:rsidR="0006537E" w:rsidRPr="00B53863">
        <w:t>для</w:t>
      </w:r>
      <w:r w:rsidRPr="00B53863">
        <w:t xml:space="preserve"> </w:t>
      </w:r>
      <w:r w:rsidR="0006537E" w:rsidRPr="00B53863">
        <w:t>сохранения</w:t>
      </w:r>
      <w:r w:rsidRPr="00B53863">
        <w:t xml:space="preserve"> </w:t>
      </w:r>
      <w:r w:rsidR="0006537E" w:rsidRPr="00B53863">
        <w:t>средств</w:t>
      </w:r>
      <w:r w:rsidRPr="00B53863">
        <w:t>»</w:t>
      </w:r>
      <w:r w:rsidR="0006537E" w:rsidRPr="00B53863">
        <w:t>,</w:t>
      </w:r>
      <w:r w:rsidRPr="00B53863">
        <w:t xml:space="preserve"> - </w:t>
      </w:r>
      <w:r w:rsidR="0006537E" w:rsidRPr="00B53863">
        <w:t>добавил</w:t>
      </w:r>
      <w:r w:rsidRPr="00B53863">
        <w:t xml:space="preserve"> </w:t>
      </w:r>
      <w:r w:rsidR="0006537E" w:rsidRPr="00B53863">
        <w:t>президент</w:t>
      </w:r>
      <w:r w:rsidRPr="00B53863">
        <w:t xml:space="preserve"> </w:t>
      </w:r>
      <w:r w:rsidR="0006537E" w:rsidRPr="00B53863">
        <w:t>НАПФ.</w:t>
      </w:r>
    </w:p>
    <w:p w:rsidR="0006537E" w:rsidRPr="00B53863" w:rsidRDefault="0006537E" w:rsidP="0006537E">
      <w:r w:rsidRPr="00B53863">
        <w:t>Перспективы</w:t>
      </w:r>
      <w:r w:rsidR="00B53863" w:rsidRPr="00B53863">
        <w:t xml:space="preserve"> </w:t>
      </w:r>
      <w:r w:rsidRPr="00B53863">
        <w:t>развития</w:t>
      </w:r>
      <w:r w:rsidR="00B53863" w:rsidRPr="00B53863">
        <w:t xml:space="preserve"> </w:t>
      </w:r>
      <w:r w:rsidRPr="00B53863">
        <w:t>института</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обозначил</w:t>
      </w:r>
      <w:r w:rsidR="00B53863" w:rsidRPr="00B53863">
        <w:t xml:space="preserve"> </w:t>
      </w:r>
      <w:r w:rsidRPr="00B53863">
        <w:t>и</w:t>
      </w:r>
      <w:r w:rsidR="00B53863" w:rsidRPr="00B53863">
        <w:t xml:space="preserve"> </w:t>
      </w:r>
      <w:r w:rsidRPr="00B53863">
        <w:t>глава</w:t>
      </w:r>
      <w:r w:rsidR="00B53863" w:rsidRPr="00B53863">
        <w:t xml:space="preserve"> </w:t>
      </w:r>
      <w:r w:rsidRPr="00B53863">
        <w:t>кабинета</w:t>
      </w:r>
      <w:r w:rsidR="00B53863" w:rsidRPr="00B53863">
        <w:t xml:space="preserve"> </w:t>
      </w:r>
      <w:r w:rsidRPr="00B53863">
        <w:t>министров</w:t>
      </w:r>
      <w:r w:rsidR="00B53863" w:rsidRPr="00B53863">
        <w:t xml:space="preserve"> </w:t>
      </w:r>
      <w:r w:rsidRPr="00B53863">
        <w:t>Михаил</w:t>
      </w:r>
      <w:r w:rsidR="00B53863" w:rsidRPr="00B53863">
        <w:t xml:space="preserve"> </w:t>
      </w:r>
      <w:r w:rsidRPr="00B53863">
        <w:t>Мишустин.</w:t>
      </w:r>
      <w:r w:rsidR="00B53863" w:rsidRPr="00B53863">
        <w:t xml:space="preserve"> </w:t>
      </w:r>
      <w:r w:rsidRPr="00B53863">
        <w:t>На</w:t>
      </w:r>
      <w:r w:rsidR="00B53863" w:rsidRPr="00B53863">
        <w:t xml:space="preserve"> </w:t>
      </w:r>
      <w:r w:rsidRPr="00B53863">
        <w:t>стратегической</w:t>
      </w:r>
      <w:r w:rsidR="00B53863" w:rsidRPr="00B53863">
        <w:t xml:space="preserve"> </w:t>
      </w:r>
      <w:r w:rsidRPr="00B53863">
        <w:t>сессии</w:t>
      </w:r>
      <w:r w:rsidR="00B53863" w:rsidRPr="00B53863">
        <w:t xml:space="preserve"> </w:t>
      </w:r>
      <w:r w:rsidRPr="00B53863">
        <w:t>по</w:t>
      </w:r>
      <w:r w:rsidR="00B53863" w:rsidRPr="00B53863">
        <w:t xml:space="preserve"> </w:t>
      </w:r>
      <w:r w:rsidRPr="00B53863">
        <w:t>развитию</w:t>
      </w:r>
      <w:r w:rsidR="00B53863" w:rsidRPr="00B53863">
        <w:t xml:space="preserve"> </w:t>
      </w:r>
      <w:r w:rsidRPr="00B53863">
        <w:t>финансовых</w:t>
      </w:r>
      <w:r w:rsidR="00B53863" w:rsidRPr="00B53863">
        <w:t xml:space="preserve"> </w:t>
      </w:r>
      <w:r w:rsidRPr="00B53863">
        <w:t>инструментов</w:t>
      </w:r>
      <w:r w:rsidR="00B53863" w:rsidRPr="00B53863">
        <w:t xml:space="preserve"> </w:t>
      </w:r>
      <w:r w:rsidRPr="00B53863">
        <w:t>премьер-министр</w:t>
      </w:r>
      <w:r w:rsidR="00B53863" w:rsidRPr="00B53863">
        <w:t xml:space="preserve"> </w:t>
      </w:r>
      <w:r w:rsidRPr="00B53863">
        <w:t>рассказал</w:t>
      </w:r>
      <w:r w:rsidR="00B53863" w:rsidRPr="00B53863">
        <w:t xml:space="preserve"> </w:t>
      </w:r>
      <w:r w:rsidRPr="00B53863">
        <w:t>о</w:t>
      </w:r>
      <w:r w:rsidR="00B53863" w:rsidRPr="00B53863">
        <w:t xml:space="preserve"> </w:t>
      </w:r>
      <w:r w:rsidRPr="00B53863">
        <w:t>том,</w:t>
      </w:r>
      <w:r w:rsidR="00B53863" w:rsidRPr="00B53863">
        <w:t xml:space="preserve"> </w:t>
      </w:r>
      <w:r w:rsidRPr="00B53863">
        <w:t>как</w:t>
      </w:r>
      <w:r w:rsidR="00B53863" w:rsidRPr="00B53863">
        <w:t xml:space="preserve"> </w:t>
      </w:r>
      <w:r w:rsidRPr="00B53863">
        <w:t>фонды</w:t>
      </w:r>
      <w:r w:rsidR="00B53863" w:rsidRPr="00B53863">
        <w:t xml:space="preserve"> </w:t>
      </w:r>
      <w:r w:rsidRPr="00B53863">
        <w:t>реализует</w:t>
      </w:r>
      <w:r w:rsidR="00B53863" w:rsidRPr="00B53863">
        <w:t xml:space="preserve"> </w:t>
      </w:r>
      <w:r w:rsidRPr="00B53863">
        <w:t>программу</w:t>
      </w:r>
      <w:r w:rsidR="00B53863" w:rsidRPr="00B53863">
        <w:t xml:space="preserve"> </w:t>
      </w:r>
      <w:r w:rsidRPr="00B53863">
        <w:t>долгосрочных</w:t>
      </w:r>
      <w:r w:rsidR="00B53863" w:rsidRPr="00B53863">
        <w:t xml:space="preserve"> </w:t>
      </w:r>
      <w:r w:rsidRPr="00B53863">
        <w:t>сбережений.</w:t>
      </w:r>
    </w:p>
    <w:p w:rsidR="0006537E" w:rsidRPr="00B53863" w:rsidRDefault="00B53863" w:rsidP="0006537E">
      <w:r w:rsidRPr="00B53863">
        <w:t>«</w:t>
      </w:r>
      <w:r w:rsidR="0006537E" w:rsidRPr="00B53863">
        <w:t>С</w:t>
      </w:r>
      <w:r w:rsidRPr="00B53863">
        <w:t xml:space="preserve"> </w:t>
      </w:r>
      <w:r w:rsidR="0006537E" w:rsidRPr="00B53863">
        <w:t>января</w:t>
      </w:r>
      <w:r w:rsidRPr="00B53863">
        <w:t xml:space="preserve"> </w:t>
      </w:r>
      <w:r w:rsidR="0006537E" w:rsidRPr="00B53863">
        <w:t>текущего</w:t>
      </w:r>
      <w:r w:rsidRPr="00B53863">
        <w:t xml:space="preserve"> </w:t>
      </w:r>
      <w:r w:rsidR="0006537E" w:rsidRPr="00B53863">
        <w:t>года</w:t>
      </w:r>
      <w:r w:rsidRPr="00B53863">
        <w:t xml:space="preserve"> </w:t>
      </w:r>
      <w:r w:rsidR="0006537E" w:rsidRPr="00B53863">
        <w:t>заработала</w:t>
      </w:r>
      <w:r w:rsidRPr="00B53863">
        <w:t xml:space="preserve"> </w:t>
      </w:r>
      <w:r w:rsidR="0006537E" w:rsidRPr="00B53863">
        <w:t>программа</w:t>
      </w:r>
      <w:r w:rsidRPr="00B53863">
        <w:t xml:space="preserve"> </w:t>
      </w:r>
      <w:r w:rsidR="0006537E" w:rsidRPr="00B53863">
        <w:t>долгосрочных</w:t>
      </w:r>
      <w:r w:rsidRPr="00B53863">
        <w:t xml:space="preserve"> </w:t>
      </w:r>
      <w:r w:rsidR="0006537E" w:rsidRPr="00B53863">
        <w:t>сбережений.</w:t>
      </w:r>
      <w:r w:rsidRPr="00B53863">
        <w:t xml:space="preserve"> </w:t>
      </w:r>
      <w:r w:rsidR="0006537E" w:rsidRPr="00B53863">
        <w:t>Это</w:t>
      </w:r>
      <w:r w:rsidRPr="00B53863">
        <w:t xml:space="preserve"> </w:t>
      </w:r>
      <w:r w:rsidR="0006537E" w:rsidRPr="00B53863">
        <w:t>новый</w:t>
      </w:r>
      <w:r w:rsidRPr="00B53863">
        <w:t xml:space="preserve"> </w:t>
      </w:r>
      <w:r w:rsidR="0006537E" w:rsidRPr="00B53863">
        <w:t>инструмент,</w:t>
      </w:r>
      <w:r w:rsidRPr="00B53863">
        <w:t xml:space="preserve"> </w:t>
      </w:r>
      <w:r w:rsidR="0006537E" w:rsidRPr="00B53863">
        <w:t>который</w:t>
      </w:r>
      <w:r w:rsidRPr="00B53863">
        <w:t xml:space="preserve"> </w:t>
      </w:r>
      <w:r w:rsidR="0006537E" w:rsidRPr="00B53863">
        <w:t>помогает</w:t>
      </w:r>
      <w:r w:rsidRPr="00B53863">
        <w:t xml:space="preserve"> </w:t>
      </w:r>
      <w:r w:rsidR="0006537E" w:rsidRPr="00B53863">
        <w:t>гражданам</w:t>
      </w:r>
      <w:r w:rsidRPr="00B53863">
        <w:t xml:space="preserve"> </w:t>
      </w:r>
      <w:r w:rsidR="0006537E" w:rsidRPr="00B53863">
        <w:t>инвестировать</w:t>
      </w:r>
      <w:r w:rsidRPr="00B53863">
        <w:t xml:space="preserve"> </w:t>
      </w:r>
      <w:r w:rsidR="0006537E" w:rsidRPr="00B53863">
        <w:t>собственные</w:t>
      </w:r>
      <w:r w:rsidRPr="00B53863">
        <w:t xml:space="preserve"> </w:t>
      </w:r>
      <w:r w:rsidR="0006537E" w:rsidRPr="00B53863">
        <w:t>средства</w:t>
      </w:r>
      <w:r w:rsidRPr="00B53863">
        <w:t xml:space="preserve"> </w:t>
      </w:r>
      <w:r w:rsidR="0006537E" w:rsidRPr="00B53863">
        <w:t>и</w:t>
      </w:r>
      <w:r w:rsidRPr="00B53863">
        <w:t xml:space="preserve"> </w:t>
      </w:r>
      <w:r w:rsidR="0006537E" w:rsidRPr="00B53863">
        <w:t>накопительную</w:t>
      </w:r>
      <w:r w:rsidRPr="00B53863">
        <w:t xml:space="preserve"> </w:t>
      </w:r>
      <w:r w:rsidR="0006537E" w:rsidRPr="00B53863">
        <w:t>часть</w:t>
      </w:r>
      <w:r w:rsidRPr="00B53863">
        <w:t xml:space="preserve"> </w:t>
      </w:r>
      <w:r w:rsidR="0006537E" w:rsidRPr="00B53863">
        <w:t>своей</w:t>
      </w:r>
      <w:r w:rsidRPr="00B53863">
        <w:t xml:space="preserve"> </w:t>
      </w:r>
      <w:r w:rsidR="0006537E" w:rsidRPr="00B53863">
        <w:t>будущей</w:t>
      </w:r>
      <w:r w:rsidRPr="00B53863">
        <w:t xml:space="preserve"> </w:t>
      </w:r>
      <w:r w:rsidR="0006537E" w:rsidRPr="00B53863">
        <w:t>пенсии.</w:t>
      </w:r>
      <w:r w:rsidRPr="00B53863">
        <w:t xml:space="preserve"> </w:t>
      </w:r>
      <w:r w:rsidR="0006537E" w:rsidRPr="00B53863">
        <w:t>Они</w:t>
      </w:r>
      <w:r w:rsidRPr="00B53863">
        <w:t xml:space="preserve"> </w:t>
      </w:r>
      <w:r w:rsidR="0006537E" w:rsidRPr="00B53863">
        <w:t>получат</w:t>
      </w:r>
      <w:r w:rsidRPr="00B53863">
        <w:t xml:space="preserve"> </w:t>
      </w:r>
      <w:r w:rsidR="0006537E" w:rsidRPr="00B53863">
        <w:t>дополнительный</w:t>
      </w:r>
      <w:r w:rsidRPr="00B53863">
        <w:t xml:space="preserve"> </w:t>
      </w:r>
      <w:r w:rsidR="0006537E" w:rsidRPr="00B53863">
        <w:t>доход,</w:t>
      </w:r>
      <w:r w:rsidRPr="00B53863">
        <w:t xml:space="preserve"> </w:t>
      </w:r>
      <w:r w:rsidR="0006537E" w:rsidRPr="00B53863">
        <w:t>а</w:t>
      </w:r>
      <w:r w:rsidRPr="00B53863">
        <w:t xml:space="preserve"> </w:t>
      </w:r>
      <w:r w:rsidR="0006537E" w:rsidRPr="00B53863">
        <w:t>экономика</w:t>
      </w:r>
      <w:r w:rsidRPr="00B53863">
        <w:t xml:space="preserve"> - </w:t>
      </w:r>
      <w:r w:rsidR="0006537E" w:rsidRPr="00B53863">
        <w:t>еще</w:t>
      </w:r>
      <w:r w:rsidRPr="00B53863">
        <w:t xml:space="preserve"> </w:t>
      </w:r>
      <w:r w:rsidR="0006537E" w:rsidRPr="00B53863">
        <w:t>один</w:t>
      </w:r>
      <w:r w:rsidRPr="00B53863">
        <w:t xml:space="preserve"> </w:t>
      </w:r>
      <w:r w:rsidR="0006537E" w:rsidRPr="00B53863">
        <w:t>очень</w:t>
      </w:r>
      <w:r w:rsidRPr="00B53863">
        <w:t xml:space="preserve"> </w:t>
      </w:r>
      <w:r w:rsidR="0006537E" w:rsidRPr="00B53863">
        <w:t>важный</w:t>
      </w:r>
      <w:r w:rsidRPr="00B53863">
        <w:t xml:space="preserve"> </w:t>
      </w:r>
      <w:r w:rsidR="0006537E" w:rsidRPr="00B53863">
        <w:t>источник</w:t>
      </w:r>
      <w:r w:rsidRPr="00B53863">
        <w:t xml:space="preserve"> </w:t>
      </w:r>
      <w:r w:rsidR="0006537E" w:rsidRPr="00B53863">
        <w:t>долговременных</w:t>
      </w:r>
      <w:r w:rsidRPr="00B53863">
        <w:t xml:space="preserve"> </w:t>
      </w:r>
      <w:r w:rsidR="0006537E" w:rsidRPr="00B53863">
        <w:t>ресурсов.</w:t>
      </w:r>
      <w:r w:rsidRPr="00B53863">
        <w:t xml:space="preserve"> </w:t>
      </w:r>
      <w:r w:rsidR="0006537E" w:rsidRPr="00B53863">
        <w:t>По</w:t>
      </w:r>
      <w:r w:rsidRPr="00B53863">
        <w:t xml:space="preserve"> </w:t>
      </w:r>
      <w:r w:rsidR="0006537E" w:rsidRPr="00B53863">
        <w:t>итогам</w:t>
      </w:r>
      <w:r w:rsidRPr="00B53863">
        <w:t xml:space="preserve"> </w:t>
      </w:r>
      <w:r w:rsidR="0006537E" w:rsidRPr="00B53863">
        <w:t>первого</w:t>
      </w:r>
      <w:r w:rsidRPr="00B53863">
        <w:t xml:space="preserve"> </w:t>
      </w:r>
      <w:r w:rsidR="0006537E" w:rsidRPr="00B53863">
        <w:t>квартала</w:t>
      </w:r>
      <w:r w:rsidRPr="00B53863">
        <w:t xml:space="preserve"> </w:t>
      </w:r>
      <w:r w:rsidR="0006537E" w:rsidRPr="00B53863">
        <w:t>текущего</w:t>
      </w:r>
      <w:r w:rsidRPr="00B53863">
        <w:t xml:space="preserve"> </w:t>
      </w:r>
      <w:r w:rsidR="0006537E" w:rsidRPr="00B53863">
        <w:t>года</w:t>
      </w:r>
      <w:r w:rsidRPr="00B53863">
        <w:t xml:space="preserve"> </w:t>
      </w:r>
      <w:r w:rsidR="0006537E" w:rsidRPr="00B53863">
        <w:t>этим</w:t>
      </w:r>
      <w:r w:rsidRPr="00B53863">
        <w:t xml:space="preserve"> </w:t>
      </w:r>
      <w:r w:rsidR="0006537E" w:rsidRPr="00B53863">
        <w:t>механизмом</w:t>
      </w:r>
      <w:r w:rsidRPr="00B53863">
        <w:t xml:space="preserve"> </w:t>
      </w:r>
      <w:r w:rsidR="0006537E" w:rsidRPr="00B53863">
        <w:t>уже</w:t>
      </w:r>
      <w:r w:rsidRPr="00B53863">
        <w:t xml:space="preserve"> </w:t>
      </w:r>
      <w:r w:rsidR="0006537E" w:rsidRPr="00B53863">
        <w:t>воспользовалось</w:t>
      </w:r>
      <w:r w:rsidRPr="00B53863">
        <w:t xml:space="preserve"> </w:t>
      </w:r>
      <w:r w:rsidR="0006537E" w:rsidRPr="00B53863">
        <w:t>порядка</w:t>
      </w:r>
      <w:r w:rsidRPr="00B53863">
        <w:t xml:space="preserve"> </w:t>
      </w:r>
      <w:r w:rsidR="0006537E" w:rsidRPr="00B53863">
        <w:t>280</w:t>
      </w:r>
      <w:r w:rsidRPr="00B53863">
        <w:t xml:space="preserve"> </w:t>
      </w:r>
      <w:r w:rsidR="0006537E" w:rsidRPr="00B53863">
        <w:t>тысяч</w:t>
      </w:r>
      <w:r w:rsidRPr="00B53863">
        <w:t xml:space="preserve"> </w:t>
      </w:r>
      <w:r w:rsidR="0006537E" w:rsidRPr="00B53863">
        <w:t>человек</w:t>
      </w:r>
      <w:r w:rsidRPr="00B53863">
        <w:t>»</w:t>
      </w:r>
      <w:r w:rsidR="0006537E" w:rsidRPr="00B53863">
        <w:t>,</w:t>
      </w:r>
      <w:r w:rsidRPr="00B53863">
        <w:t xml:space="preserve"> - </w:t>
      </w:r>
      <w:r w:rsidR="0006537E" w:rsidRPr="00B53863">
        <w:t>заявил</w:t>
      </w:r>
      <w:r w:rsidRPr="00B53863">
        <w:t xml:space="preserve"> </w:t>
      </w:r>
      <w:r w:rsidR="0006537E" w:rsidRPr="00B53863">
        <w:t>Мишустин.</w:t>
      </w:r>
    </w:p>
    <w:p w:rsidR="0006537E" w:rsidRPr="00B53863" w:rsidRDefault="0006537E" w:rsidP="0006537E">
      <w:r w:rsidRPr="00B53863">
        <w:t>Глава</w:t>
      </w:r>
      <w:r w:rsidR="00B53863" w:rsidRPr="00B53863">
        <w:t xml:space="preserve"> </w:t>
      </w:r>
      <w:r w:rsidRPr="00B53863">
        <w:t>кабмина</w:t>
      </w:r>
      <w:r w:rsidR="00B53863" w:rsidRPr="00B53863">
        <w:t xml:space="preserve"> </w:t>
      </w:r>
      <w:r w:rsidRPr="00B53863">
        <w:t>подчеркнул</w:t>
      </w:r>
      <w:r w:rsidR="00B53863" w:rsidRPr="00B53863">
        <w:t xml:space="preserve"> </w:t>
      </w:r>
      <w:r w:rsidRPr="00B53863">
        <w:t>особую</w:t>
      </w:r>
      <w:r w:rsidR="00B53863" w:rsidRPr="00B53863">
        <w:t xml:space="preserve"> </w:t>
      </w:r>
      <w:r w:rsidRPr="00B53863">
        <w:t>значимость</w:t>
      </w:r>
      <w:r w:rsidR="00B53863" w:rsidRPr="00B53863">
        <w:t xml:space="preserve"> </w:t>
      </w:r>
      <w:r w:rsidRPr="00B53863">
        <w:t>программы</w:t>
      </w:r>
      <w:r w:rsidR="00B53863" w:rsidRPr="00B53863">
        <w:t xml:space="preserve"> </w:t>
      </w:r>
      <w:r w:rsidRPr="00B53863">
        <w:t>для</w:t>
      </w:r>
      <w:r w:rsidR="00B53863" w:rsidRPr="00B53863">
        <w:t xml:space="preserve"> </w:t>
      </w:r>
      <w:r w:rsidRPr="00B53863">
        <w:t>развития</w:t>
      </w:r>
      <w:r w:rsidR="00B53863" w:rsidRPr="00B53863">
        <w:t xml:space="preserve"> </w:t>
      </w:r>
      <w:r w:rsidRPr="00B53863">
        <w:t>экономики:</w:t>
      </w:r>
      <w:r w:rsidR="00B53863" w:rsidRPr="00B53863">
        <w:t xml:space="preserve"> «</w:t>
      </w:r>
      <w:r w:rsidRPr="00B53863">
        <w:t>Такую</w:t>
      </w:r>
      <w:r w:rsidR="00B53863" w:rsidRPr="00B53863">
        <w:t xml:space="preserve"> </w:t>
      </w:r>
      <w:r w:rsidRPr="00B53863">
        <w:t>работу</w:t>
      </w:r>
      <w:r w:rsidR="00B53863" w:rsidRPr="00B53863">
        <w:t xml:space="preserve"> </w:t>
      </w:r>
      <w:r w:rsidRPr="00B53863">
        <w:t>необходимо</w:t>
      </w:r>
      <w:r w:rsidR="00B53863" w:rsidRPr="00B53863">
        <w:t xml:space="preserve"> </w:t>
      </w:r>
      <w:r w:rsidRPr="00B53863">
        <w:t>продолжать:</w:t>
      </w:r>
      <w:r w:rsidR="00B53863" w:rsidRPr="00B53863">
        <w:t xml:space="preserve"> </w:t>
      </w:r>
      <w:r w:rsidRPr="00B53863">
        <w:t>формировать</w:t>
      </w:r>
      <w:r w:rsidR="00B53863" w:rsidRPr="00B53863">
        <w:t xml:space="preserve"> </w:t>
      </w:r>
      <w:r w:rsidRPr="00B53863">
        <w:t>новые</w:t>
      </w:r>
      <w:r w:rsidR="00B53863" w:rsidRPr="00B53863">
        <w:t xml:space="preserve"> </w:t>
      </w:r>
      <w:r w:rsidRPr="00B53863">
        <w:t>привлекательные</w:t>
      </w:r>
      <w:r w:rsidR="00B53863" w:rsidRPr="00B53863">
        <w:t xml:space="preserve"> </w:t>
      </w:r>
      <w:r w:rsidRPr="00B53863">
        <w:t>инструменты</w:t>
      </w:r>
      <w:r w:rsidR="00B53863" w:rsidRPr="00B53863">
        <w:t xml:space="preserve"> </w:t>
      </w:r>
      <w:r w:rsidRPr="00B53863">
        <w:t>как</w:t>
      </w:r>
      <w:r w:rsidR="00B53863" w:rsidRPr="00B53863">
        <w:t xml:space="preserve"> </w:t>
      </w:r>
      <w:r w:rsidRPr="00B53863">
        <w:t>для</w:t>
      </w:r>
      <w:r w:rsidR="00B53863" w:rsidRPr="00B53863">
        <w:t xml:space="preserve"> </w:t>
      </w:r>
      <w:r w:rsidRPr="00B53863">
        <w:t>граждан,</w:t>
      </w:r>
      <w:r w:rsidR="00B53863" w:rsidRPr="00B53863">
        <w:t xml:space="preserve"> </w:t>
      </w:r>
      <w:r w:rsidRPr="00B53863">
        <w:t>так</w:t>
      </w:r>
      <w:r w:rsidR="00B53863" w:rsidRPr="00B53863">
        <w:t xml:space="preserve"> </w:t>
      </w:r>
      <w:r w:rsidRPr="00B53863">
        <w:t>и</w:t>
      </w:r>
      <w:r w:rsidR="00B53863" w:rsidRPr="00B53863">
        <w:t xml:space="preserve"> </w:t>
      </w:r>
      <w:r w:rsidRPr="00B53863">
        <w:t>для</w:t>
      </w:r>
      <w:r w:rsidR="00B53863" w:rsidRPr="00B53863">
        <w:t xml:space="preserve"> </w:t>
      </w:r>
      <w:r w:rsidRPr="00B53863">
        <w:t>бизнеса,</w:t>
      </w:r>
      <w:r w:rsidR="00B53863" w:rsidRPr="00B53863">
        <w:t xml:space="preserve"> </w:t>
      </w:r>
      <w:r w:rsidRPr="00B53863">
        <w:t>укреплять</w:t>
      </w:r>
      <w:r w:rsidR="00B53863" w:rsidRPr="00B53863">
        <w:t xml:space="preserve"> </w:t>
      </w:r>
      <w:r w:rsidRPr="00B53863">
        <w:t>инвестиционную</w:t>
      </w:r>
      <w:r w:rsidR="00B53863" w:rsidRPr="00B53863">
        <w:t xml:space="preserve"> </w:t>
      </w:r>
      <w:r w:rsidRPr="00B53863">
        <w:t>активность,</w:t>
      </w:r>
      <w:r w:rsidR="00B53863" w:rsidRPr="00B53863">
        <w:t xml:space="preserve"> </w:t>
      </w:r>
      <w:r w:rsidRPr="00B53863">
        <w:t>способствовать</w:t>
      </w:r>
      <w:r w:rsidR="00B53863" w:rsidRPr="00B53863">
        <w:t xml:space="preserve"> </w:t>
      </w:r>
      <w:r w:rsidRPr="00B53863">
        <w:t>привлечению</w:t>
      </w:r>
      <w:r w:rsidR="00B53863" w:rsidRPr="00B53863">
        <w:t xml:space="preserve"> </w:t>
      </w:r>
      <w:r w:rsidRPr="00B53863">
        <w:t>капиталов</w:t>
      </w:r>
      <w:r w:rsidR="00B53863" w:rsidRPr="00B53863">
        <w:t xml:space="preserve"> </w:t>
      </w:r>
      <w:r w:rsidRPr="00B53863">
        <w:t>именно</w:t>
      </w:r>
      <w:r w:rsidR="00B53863" w:rsidRPr="00B53863">
        <w:t xml:space="preserve"> </w:t>
      </w:r>
      <w:r w:rsidRPr="00B53863">
        <w:t>в</w:t>
      </w:r>
      <w:r w:rsidR="00B53863" w:rsidRPr="00B53863">
        <w:t xml:space="preserve"> </w:t>
      </w:r>
      <w:r w:rsidRPr="00B53863">
        <w:t>российскую</w:t>
      </w:r>
      <w:r w:rsidR="00B53863" w:rsidRPr="00B53863">
        <w:t xml:space="preserve"> </w:t>
      </w:r>
      <w:r w:rsidRPr="00B53863">
        <w:t>юрисдикцию</w:t>
      </w:r>
      <w:r w:rsidR="00B53863" w:rsidRPr="00B53863">
        <w:t>»</w:t>
      </w:r>
      <w:r w:rsidRPr="00B53863">
        <w:t>.</w:t>
      </w:r>
    </w:p>
    <w:p w:rsidR="0006537E" w:rsidRPr="00B53863" w:rsidRDefault="0006537E" w:rsidP="0006537E">
      <w:r w:rsidRPr="00B53863">
        <w:t>Сейчас</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работают</w:t>
      </w:r>
      <w:r w:rsidR="00B53863" w:rsidRPr="00B53863">
        <w:t xml:space="preserve"> </w:t>
      </w:r>
      <w:r w:rsidRPr="00B53863">
        <w:t>37</w:t>
      </w:r>
      <w:r w:rsidR="00B53863" w:rsidRPr="00B53863">
        <w:t xml:space="preserve"> </w:t>
      </w:r>
      <w:r w:rsidRPr="00B53863">
        <w:t>фондов,</w:t>
      </w:r>
      <w:r w:rsidR="00B53863" w:rsidRPr="00B53863">
        <w:t xml:space="preserve"> </w:t>
      </w:r>
      <w:r w:rsidRPr="00B53863">
        <w:t>их</w:t>
      </w:r>
      <w:r w:rsidR="00B53863" w:rsidRPr="00B53863">
        <w:t xml:space="preserve"> </w:t>
      </w:r>
      <w:r w:rsidRPr="00B53863">
        <w:t>клиентами</w:t>
      </w:r>
      <w:r w:rsidR="00B53863" w:rsidRPr="00B53863">
        <w:t xml:space="preserve"> </w:t>
      </w:r>
      <w:r w:rsidRPr="00B53863">
        <w:t>являются</w:t>
      </w:r>
      <w:r w:rsidR="00B53863" w:rsidRPr="00B53863">
        <w:t xml:space="preserve"> </w:t>
      </w:r>
      <w:r w:rsidRPr="00B53863">
        <w:t>более</w:t>
      </w:r>
      <w:r w:rsidR="00B53863" w:rsidRPr="00B53863">
        <w:t xml:space="preserve"> </w:t>
      </w:r>
      <w:r w:rsidRPr="00B53863">
        <w:t>42</w:t>
      </w:r>
      <w:r w:rsidR="00B53863" w:rsidRPr="00B53863">
        <w:t xml:space="preserve"> </w:t>
      </w:r>
      <w:r w:rsidRPr="00B53863">
        <w:t>млн</w:t>
      </w:r>
      <w:r w:rsidR="00B53863" w:rsidRPr="00B53863">
        <w:t xml:space="preserve"> </w:t>
      </w:r>
      <w:r w:rsidRPr="00B53863">
        <w:t>человек.</w:t>
      </w:r>
      <w:r w:rsidR="00B53863" w:rsidRPr="00B53863">
        <w:t xml:space="preserve"> </w:t>
      </w:r>
      <w:r w:rsidRPr="00B53863">
        <w:t>Около</w:t>
      </w:r>
      <w:r w:rsidR="00B53863" w:rsidRPr="00B53863">
        <w:t xml:space="preserve"> </w:t>
      </w:r>
      <w:r w:rsidRPr="00B53863">
        <w:t>1,6</w:t>
      </w:r>
      <w:r w:rsidR="00B53863" w:rsidRPr="00B53863">
        <w:t xml:space="preserve"> </w:t>
      </w:r>
      <w:r w:rsidRPr="00B53863">
        <w:t>млн</w:t>
      </w:r>
      <w:r w:rsidR="00B53863" w:rsidRPr="00B53863">
        <w:t xml:space="preserve"> </w:t>
      </w:r>
      <w:r w:rsidRPr="00B53863">
        <w:t>из</w:t>
      </w:r>
      <w:r w:rsidR="00B53863" w:rsidRPr="00B53863">
        <w:t xml:space="preserve"> </w:t>
      </w:r>
      <w:r w:rsidRPr="00B53863">
        <w:t>них</w:t>
      </w:r>
      <w:r w:rsidR="00B53863" w:rsidRPr="00B53863">
        <w:t xml:space="preserve"> </w:t>
      </w:r>
      <w:r w:rsidRPr="00B53863">
        <w:t>уже</w:t>
      </w:r>
      <w:r w:rsidR="00B53863" w:rsidRPr="00B53863">
        <w:t xml:space="preserve"> </w:t>
      </w:r>
      <w:r w:rsidRPr="00B53863">
        <w:t>получают</w:t>
      </w:r>
      <w:r w:rsidR="00B53863" w:rsidRPr="00B53863">
        <w:t xml:space="preserve"> </w:t>
      </w:r>
      <w:r w:rsidRPr="00B53863">
        <w:t>в</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фондах</w:t>
      </w:r>
      <w:r w:rsidR="00B53863" w:rsidRPr="00B53863">
        <w:t xml:space="preserve"> </w:t>
      </w:r>
      <w:r w:rsidRPr="00B53863">
        <w:t>периодические</w:t>
      </w:r>
      <w:r w:rsidR="00B53863" w:rsidRPr="00B53863">
        <w:t xml:space="preserve"> </w:t>
      </w:r>
      <w:r w:rsidRPr="00B53863">
        <w:t>выплаты,</w:t>
      </w:r>
      <w:r w:rsidR="00B53863" w:rsidRPr="00B53863">
        <w:t xml:space="preserve"> </w:t>
      </w:r>
      <w:r w:rsidRPr="00B53863">
        <w:t>объем</w:t>
      </w:r>
      <w:r w:rsidR="00B53863" w:rsidRPr="00B53863">
        <w:t xml:space="preserve"> </w:t>
      </w:r>
      <w:r w:rsidRPr="00B53863">
        <w:t>которых</w:t>
      </w:r>
      <w:r w:rsidR="00B53863" w:rsidRPr="00B53863">
        <w:t xml:space="preserve"> </w:t>
      </w:r>
      <w:r w:rsidRPr="00B53863">
        <w:t>за</w:t>
      </w:r>
      <w:r w:rsidR="00B53863" w:rsidRPr="00B53863">
        <w:t xml:space="preserve"> </w:t>
      </w:r>
      <w:r w:rsidRPr="00B53863">
        <w:t>2022</w:t>
      </w:r>
      <w:r w:rsidR="00B53863" w:rsidRPr="00B53863">
        <w:t xml:space="preserve"> </w:t>
      </w:r>
      <w:r w:rsidRPr="00B53863">
        <w:t>год</w:t>
      </w:r>
      <w:r w:rsidR="00B53863" w:rsidRPr="00B53863">
        <w:t xml:space="preserve"> </w:t>
      </w:r>
      <w:r w:rsidRPr="00B53863">
        <w:t>превысил</w:t>
      </w:r>
      <w:r w:rsidR="00B53863" w:rsidRPr="00B53863">
        <w:t xml:space="preserve"> </w:t>
      </w:r>
      <w:r w:rsidRPr="00B53863">
        <w:t>80</w:t>
      </w:r>
      <w:r w:rsidR="00B53863" w:rsidRPr="00B53863">
        <w:t xml:space="preserve"> </w:t>
      </w:r>
      <w:r w:rsidRPr="00B53863">
        <w:t>млрд</w:t>
      </w:r>
      <w:r w:rsidR="00B53863" w:rsidRPr="00B53863">
        <w:t xml:space="preserve"> </w:t>
      </w:r>
      <w:r w:rsidRPr="00B53863">
        <w:t>рублей.</w:t>
      </w:r>
    </w:p>
    <w:p w:rsidR="0006537E" w:rsidRPr="00B53863" w:rsidRDefault="00307120" w:rsidP="0006537E">
      <w:hyperlink r:id="rId11" w:history="1">
        <w:r w:rsidR="0006537E" w:rsidRPr="00B53863">
          <w:rPr>
            <w:rStyle w:val="a3"/>
          </w:rPr>
          <w:t>http://www.russia-on.ru/186054</w:t>
        </w:r>
      </w:hyperlink>
      <w:r w:rsidR="00B53863" w:rsidRPr="00B53863">
        <w:t xml:space="preserve"> </w:t>
      </w:r>
    </w:p>
    <w:p w:rsidR="002C4647" w:rsidRPr="00B53863" w:rsidRDefault="002C4647" w:rsidP="002C4647">
      <w:pPr>
        <w:pStyle w:val="2"/>
      </w:pPr>
      <w:bookmarkStart w:id="28" w:name="_Toc164753135"/>
      <w:r w:rsidRPr="00B53863">
        <w:t>Радио</w:t>
      </w:r>
      <w:r w:rsidR="00B53863" w:rsidRPr="00B53863">
        <w:t xml:space="preserve"> </w:t>
      </w:r>
      <w:r w:rsidRPr="00B53863">
        <w:t>1,</w:t>
      </w:r>
      <w:r w:rsidR="00B53863" w:rsidRPr="00B53863">
        <w:t xml:space="preserve"> </w:t>
      </w:r>
      <w:r w:rsidRPr="00B53863">
        <w:t>22.04.2024,</w:t>
      </w:r>
      <w:r w:rsidR="00B53863" w:rsidRPr="00B53863">
        <w:t xml:space="preserve"> </w:t>
      </w:r>
      <w:r w:rsidRPr="00B53863">
        <w:t>В</w:t>
      </w:r>
      <w:r w:rsidR="00B53863" w:rsidRPr="00B53863">
        <w:t xml:space="preserve"> </w:t>
      </w:r>
      <w:r w:rsidRPr="00B53863">
        <w:t>Банке</w:t>
      </w:r>
      <w:r w:rsidR="00B53863" w:rsidRPr="00B53863">
        <w:t xml:space="preserve"> </w:t>
      </w:r>
      <w:r w:rsidRPr="00B53863">
        <w:t>России</w:t>
      </w:r>
      <w:r w:rsidR="00B53863" w:rsidRPr="00B53863">
        <w:t xml:space="preserve"> </w:t>
      </w:r>
      <w:r w:rsidRPr="00B53863">
        <w:t>рассказали</w:t>
      </w:r>
      <w:r w:rsidR="00B53863" w:rsidRPr="00B53863">
        <w:t xml:space="preserve"> </w:t>
      </w:r>
      <w:r w:rsidRPr="00B53863">
        <w:t>о</w:t>
      </w:r>
      <w:r w:rsidR="00B53863" w:rsidRPr="00B53863">
        <w:t xml:space="preserve"> </w:t>
      </w:r>
      <w:r w:rsidRPr="00B53863">
        <w:t>преимуществах</w:t>
      </w:r>
      <w:r w:rsidR="00B53863" w:rsidRPr="00B53863">
        <w:t xml:space="preserve"> </w:t>
      </w:r>
      <w:r w:rsidRPr="00B53863">
        <w:t>долгосрочных</w:t>
      </w:r>
      <w:r w:rsidR="00B53863" w:rsidRPr="00B53863">
        <w:t xml:space="preserve"> </w:t>
      </w:r>
      <w:r w:rsidRPr="00B53863">
        <w:t>сбережений</w:t>
      </w:r>
      <w:bookmarkEnd w:id="28"/>
    </w:p>
    <w:p w:rsidR="002C4647" w:rsidRPr="00B53863" w:rsidRDefault="002C4647" w:rsidP="00020C81">
      <w:pPr>
        <w:pStyle w:val="3"/>
      </w:pPr>
      <w:bookmarkStart w:id="29" w:name="_Toc164753136"/>
      <w:r w:rsidRPr="00B53863">
        <w:t>22</w:t>
      </w:r>
      <w:r w:rsidR="00B53863" w:rsidRPr="00B53863">
        <w:t xml:space="preserve"> </w:t>
      </w:r>
      <w:r w:rsidRPr="00B53863">
        <w:t>апреля</w:t>
      </w:r>
      <w:r w:rsidR="00B53863" w:rsidRPr="00B53863">
        <w:t xml:space="preserve"> </w:t>
      </w:r>
      <w:r w:rsidRPr="00B53863">
        <w:t>прошло</w:t>
      </w:r>
      <w:r w:rsidR="00B53863" w:rsidRPr="00B53863">
        <w:t xml:space="preserve"> </w:t>
      </w:r>
      <w:r w:rsidRPr="00B53863">
        <w:t>семинар-совещание</w:t>
      </w:r>
      <w:r w:rsidR="00B53863" w:rsidRPr="00B53863">
        <w:t xml:space="preserve"> </w:t>
      </w:r>
      <w:r w:rsidRPr="00B53863">
        <w:t>Минфин</w:t>
      </w:r>
      <w:r w:rsidR="00B53863" w:rsidRPr="00B53863">
        <w:t xml:space="preserve"> </w:t>
      </w:r>
      <w:r w:rsidRPr="00B53863">
        <w:t>России</w:t>
      </w:r>
      <w:r w:rsidR="00B53863" w:rsidRPr="00B53863">
        <w:t xml:space="preserve"> </w:t>
      </w:r>
      <w:r w:rsidRPr="00B53863">
        <w:t>совместно</w:t>
      </w:r>
      <w:r w:rsidR="00B53863" w:rsidRPr="00B53863">
        <w:t xml:space="preserve"> </w:t>
      </w:r>
      <w:r w:rsidRPr="00B53863">
        <w:t>с</w:t>
      </w:r>
      <w:r w:rsidR="00B53863" w:rsidRPr="00B53863">
        <w:t xml:space="preserve"> </w:t>
      </w:r>
      <w:r w:rsidRPr="00B53863">
        <w:t>Банком</w:t>
      </w:r>
      <w:r w:rsidR="00B53863" w:rsidRPr="00B53863">
        <w:t xml:space="preserve"> </w:t>
      </w:r>
      <w:r w:rsidRPr="00B53863">
        <w:t>России</w:t>
      </w:r>
      <w:r w:rsidR="00B53863" w:rsidRPr="00B53863">
        <w:t xml:space="preserve"> </w:t>
      </w:r>
      <w:r w:rsidRPr="00B53863">
        <w:t>на</w:t>
      </w:r>
      <w:r w:rsidR="00B53863" w:rsidRPr="00B53863">
        <w:t xml:space="preserve"> </w:t>
      </w:r>
      <w:r w:rsidRPr="00B53863">
        <w:t>тему</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w:t>
      </w:r>
      <w:r w:rsidR="00B53863" w:rsidRPr="00B53863">
        <w:t xml:space="preserve"> </w:t>
      </w:r>
      <w:r w:rsidRPr="00B53863">
        <w:t>новый</w:t>
      </w:r>
      <w:r w:rsidR="00B53863" w:rsidRPr="00B53863">
        <w:t xml:space="preserve"> </w:t>
      </w:r>
      <w:r w:rsidRPr="00B53863">
        <w:t>финансовый</w:t>
      </w:r>
      <w:r w:rsidR="00B53863" w:rsidRPr="00B53863">
        <w:t xml:space="preserve"> </w:t>
      </w:r>
      <w:r w:rsidRPr="00B53863">
        <w:t>инструмент</w:t>
      </w:r>
      <w:r w:rsidR="00B53863" w:rsidRPr="00B53863">
        <w:t xml:space="preserve"> </w:t>
      </w:r>
      <w:r w:rsidRPr="00B53863">
        <w:t>на</w:t>
      </w:r>
      <w:r w:rsidR="00B53863" w:rsidRPr="00B53863">
        <w:t xml:space="preserve"> </w:t>
      </w:r>
      <w:r w:rsidRPr="00B53863">
        <w:t>рынке</w:t>
      </w:r>
      <w:r w:rsidR="00B53863" w:rsidRPr="00B53863">
        <w:t>»</w:t>
      </w:r>
      <w:r w:rsidRPr="00B53863">
        <w:t>.</w:t>
      </w:r>
      <w:bookmarkEnd w:id="29"/>
    </w:p>
    <w:p w:rsidR="002C4647" w:rsidRPr="00B53863" w:rsidRDefault="002C4647" w:rsidP="002C4647">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(ПДС)</w:t>
      </w:r>
      <w:r w:rsidR="00B53863" w:rsidRPr="00B53863">
        <w:t xml:space="preserve"> </w:t>
      </w:r>
      <w:r w:rsidRPr="00B53863">
        <w:t>начала</w:t>
      </w:r>
      <w:r w:rsidR="00B53863" w:rsidRPr="00B53863">
        <w:t xml:space="preserve"> </w:t>
      </w:r>
      <w:r w:rsidRPr="00B53863">
        <w:t>свою</w:t>
      </w:r>
      <w:r w:rsidR="00B53863" w:rsidRPr="00B53863">
        <w:t xml:space="preserve"> </w:t>
      </w:r>
      <w:r w:rsidRPr="00B53863">
        <w:t>работу</w:t>
      </w:r>
      <w:r w:rsidR="00B53863" w:rsidRPr="00B53863">
        <w:t xml:space="preserve"> </w:t>
      </w:r>
      <w:r w:rsidRPr="00B53863">
        <w:t>с</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ПДС</w:t>
      </w:r>
      <w:r w:rsidR="00B53863" w:rsidRPr="00B53863">
        <w:t xml:space="preserve"> </w:t>
      </w:r>
      <w:r w:rsidRPr="00B53863">
        <w:t>-</w:t>
      </w:r>
      <w:r w:rsidR="00B53863" w:rsidRPr="00B53863">
        <w:t xml:space="preserve"> </w:t>
      </w:r>
      <w:r w:rsidRPr="00B53863">
        <w:t>это</w:t>
      </w:r>
      <w:r w:rsidR="00B53863" w:rsidRPr="00B53863">
        <w:t xml:space="preserve"> </w:t>
      </w:r>
      <w:r w:rsidRPr="00B53863">
        <w:t>сберегательный</w:t>
      </w:r>
      <w:r w:rsidR="00B53863" w:rsidRPr="00B53863">
        <w:t xml:space="preserve"> </w:t>
      </w:r>
      <w:r w:rsidRPr="00B53863">
        <w:t>продукт,</w:t>
      </w:r>
      <w:r w:rsidR="00B53863" w:rsidRPr="00B53863">
        <w:t xml:space="preserve"> </w:t>
      </w:r>
      <w:r w:rsidRPr="00B53863">
        <w:t>который</w:t>
      </w:r>
      <w:r w:rsidR="00B53863" w:rsidRPr="00B53863">
        <w:t xml:space="preserve"> </w:t>
      </w:r>
      <w:r w:rsidRPr="00B53863">
        <w:t>позволит</w:t>
      </w:r>
      <w:r w:rsidR="00B53863" w:rsidRPr="00B53863">
        <w:t xml:space="preserve"> </w:t>
      </w:r>
      <w:r w:rsidRPr="00B53863">
        <w:t>получать</w:t>
      </w:r>
      <w:r w:rsidR="00B53863" w:rsidRPr="00B53863">
        <w:t xml:space="preserve"> </w:t>
      </w:r>
      <w:r w:rsidRPr="00B53863">
        <w:t>гражданам</w:t>
      </w:r>
      <w:r w:rsidR="00B53863" w:rsidRPr="00B53863">
        <w:t xml:space="preserve"> </w:t>
      </w:r>
      <w:r w:rsidRPr="00B53863">
        <w:t>дополнительный</w:t>
      </w:r>
      <w:r w:rsidR="00B53863" w:rsidRPr="00B53863">
        <w:t xml:space="preserve"> </w:t>
      </w:r>
      <w:r w:rsidRPr="00B53863">
        <w:t>доход</w:t>
      </w:r>
      <w:r w:rsidR="00B53863" w:rsidRPr="00B53863">
        <w:t xml:space="preserve"> </w:t>
      </w:r>
      <w:r w:rsidRPr="00B53863">
        <w:t>в</w:t>
      </w:r>
      <w:r w:rsidR="00B53863" w:rsidRPr="00B53863">
        <w:t xml:space="preserve"> </w:t>
      </w:r>
      <w:r w:rsidRPr="00B53863">
        <w:t>будущем</w:t>
      </w:r>
      <w:r w:rsidR="00B53863" w:rsidRPr="00B53863">
        <w:t xml:space="preserve"> </w:t>
      </w:r>
      <w:r w:rsidRPr="00B53863">
        <w:t>или</w:t>
      </w:r>
      <w:r w:rsidR="00B53863" w:rsidRPr="00B53863">
        <w:t xml:space="preserve"> </w:t>
      </w:r>
      <w:r w:rsidRPr="00B53863">
        <w:t>создать</w:t>
      </w:r>
      <w:r w:rsidR="00B53863" w:rsidRPr="00B53863">
        <w:t xml:space="preserve"> «</w:t>
      </w:r>
      <w:r w:rsidRPr="00B53863">
        <w:t>подушку</w:t>
      </w:r>
      <w:r w:rsidR="00B53863" w:rsidRPr="00B53863">
        <w:t xml:space="preserve"> </w:t>
      </w:r>
      <w:r w:rsidRPr="00B53863">
        <w:t>безопасности</w:t>
      </w:r>
      <w:r w:rsidR="00B53863" w:rsidRPr="00B53863">
        <w:t xml:space="preserve">» </w:t>
      </w:r>
      <w:r w:rsidRPr="00B53863">
        <w:t>на</w:t>
      </w:r>
      <w:r w:rsidR="00B53863" w:rsidRPr="00B53863">
        <w:t xml:space="preserve"> </w:t>
      </w:r>
      <w:r w:rsidRPr="00B53863">
        <w:t>любые</w:t>
      </w:r>
      <w:r w:rsidR="00B53863" w:rsidRPr="00B53863">
        <w:t xml:space="preserve"> </w:t>
      </w:r>
      <w:r w:rsidRPr="00B53863">
        <w:t>цели.</w:t>
      </w:r>
    </w:p>
    <w:p w:rsidR="002C4647" w:rsidRPr="00B53863" w:rsidRDefault="00B53863" w:rsidP="002C4647">
      <w:r w:rsidRPr="00B53863">
        <w:t>«</w:t>
      </w:r>
      <w:r w:rsidR="002C4647" w:rsidRPr="00B53863">
        <w:t>Тема</w:t>
      </w:r>
      <w:r w:rsidRPr="00B53863">
        <w:t xml:space="preserve"> </w:t>
      </w:r>
      <w:r w:rsidR="002C4647" w:rsidRPr="00B53863">
        <w:t>пенсионного</w:t>
      </w:r>
      <w:r w:rsidRPr="00B53863">
        <w:t xml:space="preserve"> </w:t>
      </w:r>
      <w:r w:rsidR="002C4647" w:rsidRPr="00B53863">
        <w:t>обеспечения</w:t>
      </w:r>
      <w:r w:rsidRPr="00B53863">
        <w:t xml:space="preserve"> </w:t>
      </w:r>
      <w:r w:rsidR="002C4647" w:rsidRPr="00B53863">
        <w:t>и</w:t>
      </w:r>
      <w:r w:rsidRPr="00B53863">
        <w:t xml:space="preserve"> </w:t>
      </w:r>
      <w:r w:rsidR="002C4647" w:rsidRPr="00B53863">
        <w:t>формирования</w:t>
      </w:r>
      <w:r w:rsidRPr="00B53863">
        <w:t xml:space="preserve"> </w:t>
      </w:r>
      <w:r w:rsidR="002C4647" w:rsidRPr="00B53863">
        <w:t>долгосрочных</w:t>
      </w:r>
      <w:r w:rsidRPr="00B53863">
        <w:t xml:space="preserve"> </w:t>
      </w:r>
      <w:r w:rsidR="002C4647" w:rsidRPr="00B53863">
        <w:t>сбережений</w:t>
      </w:r>
      <w:r w:rsidRPr="00B53863">
        <w:t xml:space="preserve"> </w:t>
      </w:r>
      <w:r w:rsidR="002C4647" w:rsidRPr="00B53863">
        <w:t>вызывает</w:t>
      </w:r>
      <w:r w:rsidRPr="00B53863">
        <w:t xml:space="preserve"> </w:t>
      </w:r>
      <w:r w:rsidR="002C4647" w:rsidRPr="00B53863">
        <w:t>некий</w:t>
      </w:r>
      <w:r w:rsidRPr="00B53863">
        <w:t xml:space="preserve"> </w:t>
      </w:r>
      <w:r w:rsidR="002C4647" w:rsidRPr="00B53863">
        <w:t>скепсис,</w:t>
      </w:r>
      <w:r w:rsidRPr="00B53863">
        <w:t xml:space="preserve"> </w:t>
      </w:r>
      <w:r w:rsidR="002C4647" w:rsidRPr="00B53863">
        <w:t>и</w:t>
      </w:r>
      <w:r w:rsidRPr="00B53863">
        <w:t xml:space="preserve"> </w:t>
      </w:r>
      <w:r w:rsidR="002C4647" w:rsidRPr="00B53863">
        <w:t>мы</w:t>
      </w:r>
      <w:r w:rsidRPr="00B53863">
        <w:t xml:space="preserve"> </w:t>
      </w:r>
      <w:r w:rsidR="002C4647" w:rsidRPr="00B53863">
        <w:t>традиционно</w:t>
      </w:r>
      <w:r w:rsidRPr="00B53863">
        <w:t xml:space="preserve"> </w:t>
      </w:r>
      <w:r w:rsidR="002C4647" w:rsidRPr="00B53863">
        <w:t>сравниваем</w:t>
      </w:r>
      <w:r w:rsidRPr="00B53863">
        <w:t xml:space="preserve"> </w:t>
      </w:r>
      <w:r w:rsidR="002C4647" w:rsidRPr="00B53863">
        <w:t>ее</w:t>
      </w:r>
      <w:r w:rsidRPr="00B53863">
        <w:t xml:space="preserve"> </w:t>
      </w:r>
      <w:r w:rsidR="002C4647" w:rsidRPr="00B53863">
        <w:t>с</w:t>
      </w:r>
      <w:r w:rsidRPr="00B53863">
        <w:t xml:space="preserve"> </w:t>
      </w:r>
      <w:r w:rsidR="002C4647" w:rsidRPr="00B53863">
        <w:t>несколькими</w:t>
      </w:r>
      <w:r w:rsidRPr="00B53863">
        <w:t xml:space="preserve"> </w:t>
      </w:r>
      <w:r w:rsidR="002C4647" w:rsidRPr="00B53863">
        <w:t>параметрами</w:t>
      </w:r>
      <w:r w:rsidRPr="00B53863">
        <w:t xml:space="preserve"> </w:t>
      </w:r>
      <w:r w:rsidR="002C4647" w:rsidRPr="00B53863">
        <w:t>или</w:t>
      </w:r>
      <w:r w:rsidRPr="00B53863">
        <w:t xml:space="preserve"> </w:t>
      </w:r>
      <w:r w:rsidR="002C4647" w:rsidRPr="00B53863">
        <w:t>такими</w:t>
      </w:r>
      <w:r w:rsidRPr="00B53863">
        <w:t xml:space="preserve"> </w:t>
      </w:r>
      <w:r w:rsidR="002C4647" w:rsidRPr="00B53863">
        <w:t>объектами</w:t>
      </w:r>
      <w:r w:rsidRPr="00B53863">
        <w:t xml:space="preserve"> </w:t>
      </w:r>
      <w:r w:rsidR="002C4647" w:rsidRPr="00B53863">
        <w:t>для</w:t>
      </w:r>
      <w:r w:rsidRPr="00B53863">
        <w:t xml:space="preserve"> </w:t>
      </w:r>
      <w:r w:rsidR="002C4647" w:rsidRPr="00B53863">
        <w:t>сравнения.</w:t>
      </w:r>
      <w:r w:rsidRPr="00B53863">
        <w:t xml:space="preserve"> </w:t>
      </w:r>
      <w:r w:rsidR="002C4647" w:rsidRPr="00B53863">
        <w:t>Ну,</w:t>
      </w:r>
      <w:r w:rsidRPr="00B53863">
        <w:t xml:space="preserve"> </w:t>
      </w:r>
      <w:r w:rsidR="002C4647" w:rsidRPr="00B53863">
        <w:t>любой</w:t>
      </w:r>
      <w:r w:rsidRPr="00B53863">
        <w:t xml:space="preserve"> </w:t>
      </w:r>
      <w:r w:rsidR="002C4647" w:rsidRPr="00B53863">
        <w:t>человек</w:t>
      </w:r>
      <w:r w:rsidRPr="00B53863">
        <w:t xml:space="preserve"> </w:t>
      </w:r>
      <w:r w:rsidR="002C4647" w:rsidRPr="00B53863">
        <w:t>всегда</w:t>
      </w:r>
      <w:r w:rsidRPr="00B53863">
        <w:t xml:space="preserve"> </w:t>
      </w:r>
      <w:r w:rsidR="002C4647" w:rsidRPr="00B53863">
        <w:t>недоволен</w:t>
      </w:r>
      <w:r w:rsidRPr="00B53863">
        <w:t xml:space="preserve"> </w:t>
      </w:r>
      <w:r w:rsidR="002C4647" w:rsidRPr="00B53863">
        <w:t>нынешним</w:t>
      </w:r>
      <w:r w:rsidRPr="00B53863">
        <w:t xml:space="preserve"> </w:t>
      </w:r>
      <w:r w:rsidR="002C4647" w:rsidRPr="00B53863">
        <w:t>финансовым</w:t>
      </w:r>
      <w:r w:rsidRPr="00B53863">
        <w:t xml:space="preserve"> </w:t>
      </w:r>
      <w:r w:rsidR="002C4647" w:rsidRPr="00B53863">
        <w:t>положением.</w:t>
      </w:r>
      <w:r w:rsidRPr="00B53863">
        <w:t xml:space="preserve"> </w:t>
      </w:r>
      <w:r w:rsidR="002C4647" w:rsidRPr="00B53863">
        <w:t>Вот</w:t>
      </w:r>
      <w:r w:rsidRPr="00B53863">
        <w:t xml:space="preserve"> </w:t>
      </w:r>
      <w:r w:rsidR="002C4647" w:rsidRPr="00B53863">
        <w:t>этот</w:t>
      </w:r>
      <w:r w:rsidRPr="00B53863">
        <w:t xml:space="preserve"> </w:t>
      </w:r>
      <w:r w:rsidR="002C4647" w:rsidRPr="00B53863">
        <w:t>инструмент</w:t>
      </w:r>
      <w:r w:rsidRPr="00B53863">
        <w:t xml:space="preserve"> </w:t>
      </w:r>
      <w:r w:rsidR="002C4647" w:rsidRPr="00B53863">
        <w:t>как</w:t>
      </w:r>
      <w:r w:rsidRPr="00B53863">
        <w:t xml:space="preserve"> </w:t>
      </w:r>
      <w:r w:rsidR="002C4647" w:rsidRPr="00B53863">
        <w:t>раз</w:t>
      </w:r>
      <w:r w:rsidRPr="00B53863">
        <w:t xml:space="preserve"> </w:t>
      </w:r>
      <w:r w:rsidR="002C4647" w:rsidRPr="00B53863">
        <w:t>и</w:t>
      </w:r>
      <w:r w:rsidRPr="00B53863">
        <w:t xml:space="preserve"> </w:t>
      </w:r>
      <w:r w:rsidR="002C4647" w:rsidRPr="00B53863">
        <w:t>позволяет</w:t>
      </w:r>
      <w:r w:rsidRPr="00B53863">
        <w:t xml:space="preserve"> </w:t>
      </w:r>
      <w:r w:rsidR="002C4647" w:rsidRPr="00B53863">
        <w:t>накопить</w:t>
      </w:r>
      <w:r w:rsidRPr="00B53863">
        <w:t xml:space="preserve"> </w:t>
      </w:r>
      <w:r w:rsidR="002C4647" w:rsidRPr="00B53863">
        <w:t>себе</w:t>
      </w:r>
      <w:r w:rsidRPr="00B53863">
        <w:t xml:space="preserve"> </w:t>
      </w:r>
      <w:r w:rsidR="002C4647" w:rsidRPr="00B53863">
        <w:t>на</w:t>
      </w:r>
      <w:r w:rsidRPr="00B53863">
        <w:t xml:space="preserve"> </w:t>
      </w:r>
      <w:r w:rsidR="002C4647" w:rsidRPr="00B53863">
        <w:t>будущее</w:t>
      </w:r>
      <w:r w:rsidRPr="00B53863">
        <w:t xml:space="preserve"> </w:t>
      </w:r>
      <w:r w:rsidR="002C4647" w:rsidRPr="00B53863">
        <w:t>потребление,</w:t>
      </w:r>
      <w:r w:rsidRPr="00B53863">
        <w:t xml:space="preserve"> </w:t>
      </w:r>
      <w:r w:rsidR="002C4647" w:rsidRPr="00B53863">
        <w:t>на</w:t>
      </w:r>
      <w:r w:rsidRPr="00B53863">
        <w:t xml:space="preserve"> </w:t>
      </w:r>
      <w:r w:rsidR="002C4647" w:rsidRPr="00B53863">
        <w:t>то,</w:t>
      </w:r>
      <w:r w:rsidRPr="00B53863">
        <w:t xml:space="preserve"> </w:t>
      </w:r>
      <w:r w:rsidR="002C4647" w:rsidRPr="00B53863">
        <w:t>чтобы</w:t>
      </w:r>
      <w:r w:rsidRPr="00B53863">
        <w:t xml:space="preserve"> </w:t>
      </w:r>
      <w:r w:rsidR="002C4647" w:rsidRPr="00B53863">
        <w:t>была</w:t>
      </w:r>
      <w:r w:rsidRPr="00B53863">
        <w:t xml:space="preserve"> </w:t>
      </w:r>
      <w:r w:rsidR="002C4647" w:rsidRPr="00B53863">
        <w:t>финансовая</w:t>
      </w:r>
      <w:r w:rsidRPr="00B53863">
        <w:t xml:space="preserve"> </w:t>
      </w:r>
      <w:r w:rsidR="002C4647" w:rsidRPr="00B53863">
        <w:t>возможность</w:t>
      </w:r>
      <w:r w:rsidRPr="00B53863">
        <w:t xml:space="preserve"> </w:t>
      </w:r>
      <w:r w:rsidR="002C4647" w:rsidRPr="00B53863">
        <w:t>обеспечивать</w:t>
      </w:r>
      <w:r w:rsidRPr="00B53863">
        <w:t xml:space="preserve"> </w:t>
      </w:r>
      <w:r w:rsidR="002C4647" w:rsidRPr="00B53863">
        <w:t>свое</w:t>
      </w:r>
      <w:r w:rsidRPr="00B53863">
        <w:t xml:space="preserve"> </w:t>
      </w:r>
      <w:r w:rsidR="002C4647" w:rsidRPr="00B53863">
        <w:t>личное</w:t>
      </w:r>
      <w:r w:rsidRPr="00B53863">
        <w:t xml:space="preserve"> </w:t>
      </w:r>
      <w:r w:rsidR="002C4647" w:rsidRPr="00B53863">
        <w:lastRenderedPageBreak/>
        <w:t>качество</w:t>
      </w:r>
      <w:r w:rsidRPr="00B53863">
        <w:t xml:space="preserve"> </w:t>
      </w:r>
      <w:r w:rsidR="002C4647" w:rsidRPr="00B53863">
        <w:t>жизни</w:t>
      </w:r>
      <w:r w:rsidRPr="00B53863">
        <w:t xml:space="preserve"> </w:t>
      </w:r>
      <w:r w:rsidR="002C4647" w:rsidRPr="00B53863">
        <w:t>абсолютно</w:t>
      </w:r>
      <w:r w:rsidRPr="00B53863">
        <w:t xml:space="preserve"> </w:t>
      </w:r>
      <w:r w:rsidR="002C4647" w:rsidRPr="00B53863">
        <w:t>безрисково</w:t>
      </w:r>
      <w:r w:rsidRPr="00B53863">
        <w:t xml:space="preserve"> </w:t>
      </w:r>
      <w:r w:rsidR="002C4647" w:rsidRPr="00B53863">
        <w:t>с</w:t>
      </w:r>
      <w:r w:rsidRPr="00B53863">
        <w:t xml:space="preserve"> </w:t>
      </w:r>
      <w:r w:rsidR="002C4647" w:rsidRPr="00B53863">
        <w:t>точки</w:t>
      </w:r>
      <w:r w:rsidRPr="00B53863">
        <w:t xml:space="preserve"> </w:t>
      </w:r>
      <w:r w:rsidR="002C4647" w:rsidRPr="00B53863">
        <w:t>зрения</w:t>
      </w:r>
      <w:r w:rsidRPr="00B53863">
        <w:t xml:space="preserve"> </w:t>
      </w:r>
      <w:r w:rsidR="002C4647" w:rsidRPr="00B53863">
        <w:t>потерь</w:t>
      </w:r>
      <w:r w:rsidRPr="00B53863">
        <w:t xml:space="preserve"> </w:t>
      </w:r>
      <w:r w:rsidR="002C4647" w:rsidRPr="00B53863">
        <w:t>этих</w:t>
      </w:r>
      <w:r w:rsidRPr="00B53863">
        <w:t xml:space="preserve"> </w:t>
      </w:r>
      <w:r w:rsidR="002C4647" w:rsidRPr="00B53863">
        <w:t>денег.</w:t>
      </w:r>
      <w:r w:rsidRPr="00B53863">
        <w:t xml:space="preserve"> </w:t>
      </w:r>
      <w:r w:rsidR="002C4647" w:rsidRPr="00B53863">
        <w:t>И</w:t>
      </w:r>
      <w:r w:rsidRPr="00B53863">
        <w:t xml:space="preserve"> </w:t>
      </w:r>
      <w:r w:rsidR="002C4647" w:rsidRPr="00B53863">
        <w:t>более</w:t>
      </w:r>
      <w:r w:rsidRPr="00B53863">
        <w:t xml:space="preserve"> </w:t>
      </w:r>
      <w:r w:rsidR="002C4647" w:rsidRPr="00B53863">
        <w:t>того,</w:t>
      </w:r>
      <w:r w:rsidRPr="00B53863">
        <w:t xml:space="preserve"> </w:t>
      </w:r>
      <w:r w:rsidR="002C4647" w:rsidRPr="00B53863">
        <w:t>получить</w:t>
      </w:r>
      <w:r w:rsidRPr="00B53863">
        <w:t xml:space="preserve"> </w:t>
      </w:r>
      <w:r w:rsidR="002C4647" w:rsidRPr="00B53863">
        <w:t>возможность</w:t>
      </w:r>
      <w:r w:rsidRPr="00B53863">
        <w:t xml:space="preserve"> </w:t>
      </w:r>
      <w:r w:rsidR="002C4647" w:rsidRPr="00B53863">
        <w:t>финансовой</w:t>
      </w:r>
      <w:r w:rsidRPr="00B53863">
        <w:t xml:space="preserve"> </w:t>
      </w:r>
      <w:r w:rsidR="002C4647" w:rsidRPr="00B53863">
        <w:t>поддержки</w:t>
      </w:r>
      <w:r w:rsidRPr="00B53863">
        <w:t xml:space="preserve"> </w:t>
      </w:r>
      <w:r w:rsidR="002C4647" w:rsidRPr="00B53863">
        <w:t>со</w:t>
      </w:r>
      <w:r w:rsidRPr="00B53863">
        <w:t xml:space="preserve"> </w:t>
      </w:r>
      <w:r w:rsidR="002C4647" w:rsidRPr="00B53863">
        <w:t>стороны</w:t>
      </w:r>
      <w:r w:rsidRPr="00B53863">
        <w:t xml:space="preserve"> </w:t>
      </w:r>
      <w:r w:rsidR="002C4647" w:rsidRPr="00B53863">
        <w:t>государства.</w:t>
      </w:r>
      <w:r w:rsidRPr="00B53863">
        <w:t xml:space="preserve"> </w:t>
      </w:r>
      <w:r w:rsidR="002C4647" w:rsidRPr="00B53863">
        <w:t>Это</w:t>
      </w:r>
      <w:r w:rsidRPr="00B53863">
        <w:t xml:space="preserve"> </w:t>
      </w:r>
      <w:r w:rsidR="002C4647" w:rsidRPr="00B53863">
        <w:t>снижает</w:t>
      </w:r>
      <w:r w:rsidRPr="00B53863">
        <w:t xml:space="preserve"> </w:t>
      </w:r>
      <w:r w:rsidR="002C4647" w:rsidRPr="00B53863">
        <w:t>нагрузку</w:t>
      </w:r>
      <w:r w:rsidRPr="00B53863">
        <w:t xml:space="preserve"> </w:t>
      </w:r>
      <w:r w:rsidR="002C4647" w:rsidRPr="00B53863">
        <w:t>на</w:t>
      </w:r>
      <w:r w:rsidRPr="00B53863">
        <w:t xml:space="preserve"> </w:t>
      </w:r>
      <w:r w:rsidR="002C4647" w:rsidRPr="00B53863">
        <w:t>бюджет</w:t>
      </w:r>
      <w:r w:rsidRPr="00B53863">
        <w:t xml:space="preserve"> </w:t>
      </w:r>
      <w:r w:rsidR="002C4647" w:rsidRPr="00B53863">
        <w:t>домохозяйства,</w:t>
      </w:r>
      <w:r w:rsidRPr="00B53863">
        <w:t xml:space="preserve"> </w:t>
      </w:r>
      <w:r w:rsidR="002C4647" w:rsidRPr="00B53863">
        <w:t>что</w:t>
      </w:r>
      <w:r w:rsidRPr="00B53863">
        <w:t xml:space="preserve"> </w:t>
      </w:r>
      <w:r w:rsidR="002C4647" w:rsidRPr="00B53863">
        <w:t>кажется</w:t>
      </w:r>
      <w:r w:rsidRPr="00B53863">
        <w:t xml:space="preserve"> </w:t>
      </w:r>
      <w:r w:rsidR="002C4647" w:rsidRPr="00B53863">
        <w:t>очень</w:t>
      </w:r>
      <w:r w:rsidRPr="00B53863">
        <w:t xml:space="preserve"> </w:t>
      </w:r>
      <w:r w:rsidR="002C4647" w:rsidRPr="00B53863">
        <w:t>важным</w:t>
      </w:r>
      <w:r w:rsidRPr="00B53863">
        <w:t>»</w:t>
      </w:r>
      <w:r w:rsidR="002C4647" w:rsidRPr="00B53863">
        <w:t>,</w:t>
      </w:r>
      <w:r w:rsidRPr="00B53863">
        <w:t xml:space="preserve"> </w:t>
      </w:r>
      <w:r w:rsidR="002C4647" w:rsidRPr="00B53863">
        <w:t>-</w:t>
      </w:r>
      <w:r w:rsidRPr="00B53863">
        <w:t xml:space="preserve"> </w:t>
      </w:r>
      <w:r w:rsidR="002C4647" w:rsidRPr="00B53863">
        <w:t>поделился</w:t>
      </w:r>
      <w:r w:rsidRPr="00B53863">
        <w:t xml:space="preserve"> </w:t>
      </w:r>
      <w:r w:rsidR="002C4647" w:rsidRPr="00B53863">
        <w:t>президент</w:t>
      </w:r>
      <w:r w:rsidRPr="00B53863">
        <w:t xml:space="preserve"> </w:t>
      </w:r>
      <w:r w:rsidR="002C4647" w:rsidRPr="00B53863">
        <w:t>Национальной</w:t>
      </w:r>
      <w:r w:rsidRPr="00B53863">
        <w:t xml:space="preserve"> </w:t>
      </w:r>
      <w:r w:rsidR="002C4647" w:rsidRPr="00B53863">
        <w:t>ассоциации</w:t>
      </w:r>
      <w:r w:rsidRPr="00B53863">
        <w:t xml:space="preserve"> </w:t>
      </w:r>
      <w:r w:rsidR="002C4647" w:rsidRPr="00B53863">
        <w:t>негосударственных</w:t>
      </w:r>
      <w:r w:rsidRPr="00B53863">
        <w:t xml:space="preserve"> </w:t>
      </w:r>
      <w:r w:rsidR="002C4647" w:rsidRPr="00B53863">
        <w:t>пенсионных</w:t>
      </w:r>
      <w:r w:rsidRPr="00B53863">
        <w:t xml:space="preserve"> </w:t>
      </w:r>
      <w:r w:rsidR="002C4647" w:rsidRPr="00B53863">
        <w:t>фондов</w:t>
      </w:r>
      <w:r w:rsidRPr="00B53863">
        <w:t xml:space="preserve"> </w:t>
      </w:r>
      <w:r w:rsidR="002C4647" w:rsidRPr="00B53863">
        <w:t>Сергей</w:t>
      </w:r>
      <w:r w:rsidRPr="00B53863">
        <w:t xml:space="preserve"> </w:t>
      </w:r>
      <w:r w:rsidR="002C4647" w:rsidRPr="00B53863">
        <w:t>Беляков.</w:t>
      </w:r>
    </w:p>
    <w:p w:rsidR="002C4647" w:rsidRPr="00B53863" w:rsidRDefault="002C4647" w:rsidP="002C4647">
      <w:r w:rsidRPr="00B53863">
        <w:t>Стоит</w:t>
      </w:r>
      <w:r w:rsidR="00B53863" w:rsidRPr="00B53863">
        <w:t xml:space="preserve"> </w:t>
      </w:r>
      <w:r w:rsidRPr="00B53863">
        <w:t>отметить,</w:t>
      </w:r>
      <w:r w:rsidR="00B53863" w:rsidRPr="00B53863">
        <w:t xml:space="preserve"> </w:t>
      </w:r>
      <w:r w:rsidRPr="00B53863">
        <w:t>что</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программы</w:t>
      </w:r>
      <w:r w:rsidR="00B53863" w:rsidRPr="00B53863">
        <w:t xml:space="preserve"> </w:t>
      </w:r>
      <w:r w:rsidRPr="00B53863">
        <w:t>гражданин</w:t>
      </w:r>
      <w:r w:rsidR="00B53863" w:rsidRPr="00B53863">
        <w:t xml:space="preserve"> </w:t>
      </w:r>
      <w:r w:rsidRPr="00B53863">
        <w:t>может</w:t>
      </w:r>
      <w:r w:rsidR="00B53863" w:rsidRPr="00B53863">
        <w:t xml:space="preserve"> </w:t>
      </w:r>
      <w:r w:rsidRPr="00B53863">
        <w:t>получить</w:t>
      </w:r>
      <w:r w:rsidR="00B53863" w:rsidRPr="00B53863">
        <w:t xml:space="preserve"> </w:t>
      </w:r>
      <w:r w:rsidRPr="00B53863">
        <w:t>до</w:t>
      </w:r>
      <w:r w:rsidR="00B53863" w:rsidRPr="00B53863">
        <w:t xml:space="preserve"> </w:t>
      </w:r>
      <w:r w:rsidRPr="00B53863">
        <w:t>40%</w:t>
      </w:r>
      <w:r w:rsidR="00B53863" w:rsidRPr="00B53863">
        <w:t xml:space="preserve"> </w:t>
      </w:r>
      <w:r w:rsidRPr="00B53863">
        <w:t>уровня</w:t>
      </w:r>
      <w:r w:rsidR="00B53863" w:rsidRPr="00B53863">
        <w:t xml:space="preserve"> </w:t>
      </w:r>
      <w:r w:rsidRPr="00B53863">
        <w:t>негосударственного</w:t>
      </w:r>
      <w:r w:rsidR="00B53863" w:rsidRPr="00B53863">
        <w:t xml:space="preserve"> </w:t>
      </w:r>
      <w:r w:rsidRPr="00B53863">
        <w:t>пенсионного</w:t>
      </w:r>
      <w:r w:rsidR="00B53863" w:rsidRPr="00B53863">
        <w:t xml:space="preserve"> </w:t>
      </w:r>
      <w:r w:rsidRPr="00B53863">
        <w:t>обеспечения.</w:t>
      </w:r>
    </w:p>
    <w:p w:rsidR="002C4647" w:rsidRPr="00B53863" w:rsidRDefault="00B53863" w:rsidP="002C4647">
      <w:r w:rsidRPr="00B53863">
        <w:t>«</w:t>
      </w:r>
      <w:r w:rsidR="002C4647" w:rsidRPr="00B53863">
        <w:t>Программа</w:t>
      </w:r>
      <w:r w:rsidRPr="00B53863">
        <w:t xml:space="preserve"> </w:t>
      </w:r>
      <w:r w:rsidR="002C4647" w:rsidRPr="00B53863">
        <w:t>долгосрочного</w:t>
      </w:r>
      <w:r w:rsidRPr="00B53863">
        <w:t xml:space="preserve"> </w:t>
      </w:r>
      <w:r w:rsidR="002C4647" w:rsidRPr="00B53863">
        <w:t>сбережения</w:t>
      </w:r>
      <w:r w:rsidRPr="00B53863">
        <w:t xml:space="preserve"> </w:t>
      </w:r>
      <w:r w:rsidR="002C4647" w:rsidRPr="00B53863">
        <w:t>заключается</w:t>
      </w:r>
      <w:r w:rsidRPr="00B53863">
        <w:t xml:space="preserve"> </w:t>
      </w:r>
      <w:r w:rsidR="002C4647" w:rsidRPr="00B53863">
        <w:t>в</w:t>
      </w:r>
      <w:r w:rsidRPr="00B53863">
        <w:t xml:space="preserve"> </w:t>
      </w:r>
      <w:r w:rsidR="002C4647" w:rsidRPr="00B53863">
        <w:t>том,</w:t>
      </w:r>
      <w:r w:rsidRPr="00B53863">
        <w:t xml:space="preserve"> </w:t>
      </w:r>
      <w:r w:rsidR="002C4647" w:rsidRPr="00B53863">
        <w:t>что</w:t>
      </w:r>
      <w:r w:rsidRPr="00B53863">
        <w:t xml:space="preserve"> </w:t>
      </w:r>
      <w:r w:rsidR="002C4647" w:rsidRPr="00B53863">
        <w:t>ты</w:t>
      </w:r>
      <w:r w:rsidRPr="00B53863">
        <w:t xml:space="preserve"> </w:t>
      </w:r>
      <w:r w:rsidR="002C4647" w:rsidRPr="00B53863">
        <w:t>не</w:t>
      </w:r>
      <w:r w:rsidRPr="00B53863">
        <w:t xml:space="preserve"> </w:t>
      </w:r>
      <w:r w:rsidR="002C4647" w:rsidRPr="00B53863">
        <w:t>только</w:t>
      </w:r>
      <w:r w:rsidRPr="00B53863">
        <w:t xml:space="preserve"> </w:t>
      </w:r>
      <w:r w:rsidR="002C4647" w:rsidRPr="00B53863">
        <w:t>самостоятельно</w:t>
      </w:r>
      <w:r w:rsidRPr="00B53863">
        <w:t xml:space="preserve"> </w:t>
      </w:r>
      <w:r w:rsidR="002C4647" w:rsidRPr="00B53863">
        <w:t>финансируешь</w:t>
      </w:r>
      <w:r w:rsidRPr="00B53863">
        <w:t xml:space="preserve"> </w:t>
      </w:r>
      <w:r w:rsidR="002C4647" w:rsidRPr="00B53863">
        <w:t>вот</w:t>
      </w:r>
      <w:r w:rsidRPr="00B53863">
        <w:t xml:space="preserve"> </w:t>
      </w:r>
      <w:r w:rsidR="002C4647" w:rsidRPr="00B53863">
        <w:t>эту</w:t>
      </w:r>
      <w:r w:rsidRPr="00B53863">
        <w:t xml:space="preserve"> </w:t>
      </w:r>
      <w:r w:rsidR="002C4647" w:rsidRPr="00B53863">
        <w:t>часть</w:t>
      </w:r>
      <w:r w:rsidRPr="00B53863">
        <w:t xml:space="preserve"> </w:t>
      </w:r>
      <w:r w:rsidR="002C4647" w:rsidRPr="00B53863">
        <w:t>будущей</w:t>
      </w:r>
      <w:r w:rsidRPr="00B53863">
        <w:t xml:space="preserve"> </w:t>
      </w:r>
      <w:r w:rsidR="002C4647" w:rsidRPr="00B53863">
        <w:t>своей</w:t>
      </w:r>
      <w:r w:rsidRPr="00B53863">
        <w:t xml:space="preserve"> «</w:t>
      </w:r>
      <w:r w:rsidR="002C4647" w:rsidRPr="00B53863">
        <w:t>подушки</w:t>
      </w:r>
      <w:r w:rsidRPr="00B53863">
        <w:t>»</w:t>
      </w:r>
      <w:r w:rsidR="002C4647" w:rsidRPr="00B53863">
        <w:t>,</w:t>
      </w:r>
      <w:r w:rsidRPr="00B53863">
        <w:t xml:space="preserve"> </w:t>
      </w:r>
      <w:r w:rsidR="002C4647" w:rsidRPr="00B53863">
        <w:t>которая</w:t>
      </w:r>
      <w:r w:rsidRPr="00B53863">
        <w:t xml:space="preserve"> </w:t>
      </w:r>
      <w:r w:rsidR="002C4647" w:rsidRPr="00B53863">
        <w:t>обеспечит</w:t>
      </w:r>
      <w:r w:rsidRPr="00B53863">
        <w:t xml:space="preserve"> </w:t>
      </w:r>
      <w:r w:rsidR="002C4647" w:rsidRPr="00B53863">
        <w:t>достойное</w:t>
      </w:r>
      <w:r w:rsidRPr="00B53863">
        <w:t xml:space="preserve"> </w:t>
      </w:r>
      <w:r w:rsidR="002C4647" w:rsidRPr="00B53863">
        <w:t>качество</w:t>
      </w:r>
      <w:r w:rsidRPr="00B53863">
        <w:t xml:space="preserve"> </w:t>
      </w:r>
      <w:r w:rsidR="002C4647" w:rsidRPr="00B53863">
        <w:t>жизни,</w:t>
      </w:r>
      <w:r w:rsidRPr="00B53863">
        <w:t xml:space="preserve"> </w:t>
      </w:r>
      <w:r w:rsidR="002C4647" w:rsidRPr="00B53863">
        <w:t>но</w:t>
      </w:r>
      <w:r w:rsidRPr="00B53863">
        <w:t xml:space="preserve"> </w:t>
      </w:r>
      <w:r w:rsidR="002C4647" w:rsidRPr="00B53863">
        <w:t>и</w:t>
      </w:r>
      <w:r w:rsidRPr="00B53863">
        <w:t xml:space="preserve"> </w:t>
      </w:r>
      <w:r w:rsidR="002C4647" w:rsidRPr="00B53863">
        <w:t>государство</w:t>
      </w:r>
      <w:r w:rsidRPr="00B53863">
        <w:t xml:space="preserve"> </w:t>
      </w:r>
      <w:r w:rsidR="002C4647" w:rsidRPr="00B53863">
        <w:t>тебе</w:t>
      </w:r>
      <w:r w:rsidRPr="00B53863">
        <w:t xml:space="preserve"> </w:t>
      </w:r>
      <w:r w:rsidR="002C4647" w:rsidRPr="00B53863">
        <w:t>помогает,</w:t>
      </w:r>
      <w:r w:rsidRPr="00B53863">
        <w:t xml:space="preserve"> </w:t>
      </w:r>
      <w:r w:rsidR="002C4647" w:rsidRPr="00B53863">
        <w:t>и</w:t>
      </w:r>
      <w:r w:rsidRPr="00B53863">
        <w:t xml:space="preserve"> </w:t>
      </w:r>
      <w:r w:rsidR="002C4647" w:rsidRPr="00B53863">
        <w:t>работодатель</w:t>
      </w:r>
      <w:r w:rsidRPr="00B53863">
        <w:t xml:space="preserve"> </w:t>
      </w:r>
      <w:r w:rsidR="002C4647" w:rsidRPr="00B53863">
        <w:t>может</w:t>
      </w:r>
      <w:r w:rsidRPr="00B53863">
        <w:t xml:space="preserve"> </w:t>
      </w:r>
      <w:r w:rsidR="002C4647" w:rsidRPr="00B53863">
        <w:t>тебе</w:t>
      </w:r>
      <w:r w:rsidRPr="00B53863">
        <w:t xml:space="preserve"> </w:t>
      </w:r>
      <w:r w:rsidR="002C4647" w:rsidRPr="00B53863">
        <w:t>помогать,</w:t>
      </w:r>
      <w:r w:rsidRPr="00B53863">
        <w:t xml:space="preserve"> </w:t>
      </w:r>
      <w:r w:rsidR="002C4647" w:rsidRPr="00B53863">
        <w:t>участвуя</w:t>
      </w:r>
      <w:r w:rsidRPr="00B53863">
        <w:t xml:space="preserve"> </w:t>
      </w:r>
      <w:r w:rsidR="002C4647" w:rsidRPr="00B53863">
        <w:t>в</w:t>
      </w:r>
      <w:r w:rsidRPr="00B53863">
        <w:t xml:space="preserve"> </w:t>
      </w:r>
      <w:r w:rsidR="002C4647" w:rsidRPr="00B53863">
        <w:t>этой</w:t>
      </w:r>
      <w:r w:rsidRPr="00B53863">
        <w:t xml:space="preserve"> </w:t>
      </w:r>
      <w:r w:rsidR="002C4647" w:rsidRPr="00B53863">
        <w:t>программе.</w:t>
      </w:r>
      <w:r w:rsidRPr="00B53863">
        <w:t xml:space="preserve"> </w:t>
      </w:r>
      <w:r w:rsidR="002C4647" w:rsidRPr="00B53863">
        <w:t>И</w:t>
      </w:r>
      <w:r w:rsidRPr="00B53863">
        <w:t xml:space="preserve"> </w:t>
      </w:r>
      <w:r w:rsidR="002C4647" w:rsidRPr="00B53863">
        <w:t>еще</w:t>
      </w:r>
      <w:r w:rsidRPr="00B53863">
        <w:t xml:space="preserve"> </w:t>
      </w:r>
      <w:r w:rsidR="002C4647" w:rsidRPr="00B53863">
        <w:t>есть</w:t>
      </w:r>
      <w:r w:rsidRPr="00B53863">
        <w:t xml:space="preserve"> </w:t>
      </w:r>
      <w:r w:rsidR="002C4647" w:rsidRPr="00B53863">
        <w:t>ряд</w:t>
      </w:r>
      <w:r w:rsidRPr="00B53863">
        <w:t xml:space="preserve"> </w:t>
      </w:r>
      <w:r w:rsidR="002C4647" w:rsidRPr="00B53863">
        <w:t>налоговых</w:t>
      </w:r>
      <w:r w:rsidRPr="00B53863">
        <w:t xml:space="preserve"> </w:t>
      </w:r>
      <w:r w:rsidR="002C4647" w:rsidRPr="00B53863">
        <w:t>льгот,</w:t>
      </w:r>
      <w:r w:rsidRPr="00B53863">
        <w:t xml:space="preserve"> </w:t>
      </w:r>
      <w:r w:rsidR="002C4647" w:rsidRPr="00B53863">
        <w:t>и</w:t>
      </w:r>
      <w:r w:rsidRPr="00B53863">
        <w:t xml:space="preserve"> </w:t>
      </w:r>
      <w:r w:rsidR="002C4647" w:rsidRPr="00B53863">
        <w:t>все</w:t>
      </w:r>
      <w:r w:rsidRPr="00B53863">
        <w:t xml:space="preserve"> </w:t>
      </w:r>
      <w:r w:rsidR="002C4647" w:rsidRPr="00B53863">
        <w:t>это</w:t>
      </w:r>
      <w:r w:rsidRPr="00B53863">
        <w:t xml:space="preserve"> </w:t>
      </w:r>
      <w:r w:rsidR="002C4647" w:rsidRPr="00B53863">
        <w:t>обеспечено</w:t>
      </w:r>
      <w:r w:rsidRPr="00B53863">
        <w:t xml:space="preserve"> </w:t>
      </w:r>
      <w:r w:rsidR="002C4647" w:rsidRPr="00B53863">
        <w:t>еще</w:t>
      </w:r>
      <w:r w:rsidRPr="00B53863">
        <w:t xml:space="preserve"> </w:t>
      </w:r>
      <w:r w:rsidR="002C4647" w:rsidRPr="00B53863">
        <w:t>и</w:t>
      </w:r>
      <w:r w:rsidRPr="00B53863">
        <w:t xml:space="preserve"> </w:t>
      </w:r>
      <w:r w:rsidR="002C4647" w:rsidRPr="00B53863">
        <w:t>страховым</w:t>
      </w:r>
      <w:r w:rsidRPr="00B53863">
        <w:t xml:space="preserve"> </w:t>
      </w:r>
      <w:r w:rsidR="002C4647" w:rsidRPr="00B53863">
        <w:t>покрытием,</w:t>
      </w:r>
      <w:r w:rsidRPr="00B53863">
        <w:t xml:space="preserve"> </w:t>
      </w:r>
      <w:r w:rsidR="002C4647" w:rsidRPr="00B53863">
        <w:t>которое</w:t>
      </w:r>
      <w:r w:rsidRPr="00B53863">
        <w:t xml:space="preserve"> </w:t>
      </w:r>
      <w:r w:rsidR="002C4647" w:rsidRPr="00B53863">
        <w:t>более</w:t>
      </w:r>
      <w:r w:rsidRPr="00B53863">
        <w:t xml:space="preserve"> </w:t>
      </w:r>
      <w:r w:rsidR="002C4647" w:rsidRPr="00B53863">
        <w:t>чем</w:t>
      </w:r>
      <w:r w:rsidRPr="00B53863">
        <w:t xml:space="preserve"> </w:t>
      </w:r>
      <w:r w:rsidR="002C4647" w:rsidRPr="00B53863">
        <w:t>в</w:t>
      </w:r>
      <w:r w:rsidRPr="00B53863">
        <w:t xml:space="preserve"> </w:t>
      </w:r>
      <w:r w:rsidR="002C4647" w:rsidRPr="00B53863">
        <w:t>два</w:t>
      </w:r>
      <w:r w:rsidRPr="00B53863">
        <w:t xml:space="preserve"> </w:t>
      </w:r>
      <w:r w:rsidR="002C4647" w:rsidRPr="00B53863">
        <w:t>раза</w:t>
      </w:r>
      <w:r w:rsidRPr="00B53863">
        <w:t xml:space="preserve"> </w:t>
      </w:r>
      <w:r w:rsidR="002C4647" w:rsidRPr="00B53863">
        <w:t>выше,</w:t>
      </w:r>
      <w:r w:rsidRPr="00B53863">
        <w:t xml:space="preserve"> </w:t>
      </w:r>
      <w:r w:rsidR="002C4647" w:rsidRPr="00B53863">
        <w:t>чем</w:t>
      </w:r>
      <w:r w:rsidRPr="00B53863">
        <w:t xml:space="preserve"> </w:t>
      </w:r>
      <w:r w:rsidR="002C4647" w:rsidRPr="00B53863">
        <w:t>у</w:t>
      </w:r>
      <w:r w:rsidRPr="00B53863">
        <w:t xml:space="preserve"> </w:t>
      </w:r>
      <w:r w:rsidR="002C4647" w:rsidRPr="00B53863">
        <w:t>кредитных</w:t>
      </w:r>
      <w:r w:rsidRPr="00B53863">
        <w:t xml:space="preserve"> </w:t>
      </w:r>
      <w:r w:rsidR="002C4647" w:rsidRPr="00B53863">
        <w:t>организаций,</w:t>
      </w:r>
      <w:r w:rsidRPr="00B53863">
        <w:t xml:space="preserve"> </w:t>
      </w:r>
      <w:r w:rsidR="002C4647" w:rsidRPr="00B53863">
        <w:t>что</w:t>
      </w:r>
      <w:r w:rsidRPr="00B53863">
        <w:t xml:space="preserve"> </w:t>
      </w:r>
      <w:r w:rsidR="002C4647" w:rsidRPr="00B53863">
        <w:t>является,</w:t>
      </w:r>
      <w:r w:rsidRPr="00B53863">
        <w:t xml:space="preserve"> </w:t>
      </w:r>
      <w:r w:rsidR="002C4647" w:rsidRPr="00B53863">
        <w:t>наверное,</w:t>
      </w:r>
      <w:r w:rsidRPr="00B53863">
        <w:t xml:space="preserve"> </w:t>
      </w:r>
      <w:r w:rsidR="002C4647" w:rsidRPr="00B53863">
        <w:t>подтверждением</w:t>
      </w:r>
      <w:r w:rsidRPr="00B53863">
        <w:t xml:space="preserve"> </w:t>
      </w:r>
      <w:r w:rsidR="002C4647" w:rsidRPr="00B53863">
        <w:t>того,</w:t>
      </w:r>
      <w:r w:rsidRPr="00B53863">
        <w:t xml:space="preserve"> </w:t>
      </w:r>
      <w:r w:rsidR="002C4647" w:rsidRPr="00B53863">
        <w:t>что</w:t>
      </w:r>
      <w:r w:rsidRPr="00B53863">
        <w:t xml:space="preserve"> </w:t>
      </w:r>
      <w:r w:rsidR="002C4647" w:rsidRPr="00B53863">
        <w:t>пенсионным</w:t>
      </w:r>
      <w:r w:rsidRPr="00B53863">
        <w:t xml:space="preserve"> </w:t>
      </w:r>
      <w:r w:rsidR="002C4647" w:rsidRPr="00B53863">
        <w:t>фондам</w:t>
      </w:r>
      <w:r w:rsidRPr="00B53863">
        <w:t xml:space="preserve"> </w:t>
      </w:r>
      <w:r w:rsidR="002C4647" w:rsidRPr="00B53863">
        <w:t>можно</w:t>
      </w:r>
      <w:r w:rsidRPr="00B53863">
        <w:t xml:space="preserve"> </w:t>
      </w:r>
      <w:r w:rsidR="002C4647" w:rsidRPr="00B53863">
        <w:t>доверять</w:t>
      </w:r>
      <w:r w:rsidRPr="00B53863">
        <w:t xml:space="preserve"> </w:t>
      </w:r>
      <w:r w:rsidR="002C4647" w:rsidRPr="00B53863">
        <w:t>эти</w:t>
      </w:r>
      <w:r w:rsidRPr="00B53863">
        <w:t xml:space="preserve"> </w:t>
      </w:r>
      <w:r w:rsidR="002C4647" w:rsidRPr="00B53863">
        <w:t>деньги</w:t>
      </w:r>
      <w:r w:rsidRPr="00B53863">
        <w:t xml:space="preserve"> </w:t>
      </w:r>
      <w:r w:rsidR="002C4647" w:rsidRPr="00B53863">
        <w:t>и</w:t>
      </w:r>
      <w:r w:rsidRPr="00B53863">
        <w:t xml:space="preserve"> </w:t>
      </w:r>
      <w:r w:rsidR="002C4647" w:rsidRPr="00B53863">
        <w:t>риски</w:t>
      </w:r>
      <w:r w:rsidRPr="00B53863">
        <w:t xml:space="preserve"> </w:t>
      </w:r>
      <w:r w:rsidR="002C4647" w:rsidRPr="00B53863">
        <w:t>минимальны</w:t>
      </w:r>
      <w:r w:rsidRPr="00B53863">
        <w:t>»</w:t>
      </w:r>
      <w:r w:rsidR="002C4647" w:rsidRPr="00B53863">
        <w:t>,</w:t>
      </w:r>
      <w:r w:rsidRPr="00B53863">
        <w:t xml:space="preserve"> </w:t>
      </w:r>
      <w:r w:rsidR="002C4647" w:rsidRPr="00B53863">
        <w:t>-</w:t>
      </w:r>
      <w:r w:rsidRPr="00B53863">
        <w:t xml:space="preserve"> </w:t>
      </w:r>
      <w:r w:rsidR="002C4647" w:rsidRPr="00B53863">
        <w:t>подчеркнул</w:t>
      </w:r>
      <w:r w:rsidRPr="00B53863">
        <w:t xml:space="preserve"> </w:t>
      </w:r>
      <w:r w:rsidR="002C4647" w:rsidRPr="00B53863">
        <w:t>специалист.</w:t>
      </w:r>
    </w:p>
    <w:p w:rsidR="002C4647" w:rsidRPr="00B53863" w:rsidRDefault="002C4647" w:rsidP="002C4647">
      <w:r w:rsidRPr="00B53863">
        <w:t>Подробнее</w:t>
      </w:r>
      <w:r w:rsidR="00B53863" w:rsidRPr="00B53863">
        <w:t xml:space="preserve"> </w:t>
      </w:r>
      <w:r w:rsidRPr="00B53863">
        <w:t>ознакомится</w:t>
      </w:r>
      <w:r w:rsidR="00B53863" w:rsidRPr="00B53863">
        <w:t xml:space="preserve"> </w:t>
      </w:r>
      <w:r w:rsidRPr="00B53863">
        <w:t>с</w:t>
      </w:r>
      <w:r w:rsidR="00B53863" w:rsidRPr="00B53863">
        <w:t xml:space="preserve"> </w:t>
      </w:r>
      <w:r w:rsidRPr="00B53863">
        <w:t>программой</w:t>
      </w:r>
      <w:r w:rsidR="00B53863" w:rsidRPr="00B53863">
        <w:t xml:space="preserve"> </w:t>
      </w:r>
      <w:r w:rsidRPr="00B53863">
        <w:t>можно</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Мои</w:t>
      </w:r>
      <w:r w:rsidR="00B53863" w:rsidRPr="00B53863">
        <w:t xml:space="preserve"> </w:t>
      </w:r>
      <w:r w:rsidRPr="00B53863">
        <w:t>финансы</w:t>
      </w:r>
      <w:r w:rsidR="00B53863" w:rsidRPr="00B53863">
        <w:t>»</w:t>
      </w:r>
      <w:r w:rsidRPr="00B53863">
        <w:t>.</w:t>
      </w:r>
    </w:p>
    <w:p w:rsidR="002C4647" w:rsidRPr="00B53863" w:rsidRDefault="00307120" w:rsidP="002C4647">
      <w:hyperlink r:id="rId12" w:history="1">
        <w:r w:rsidR="002C4647" w:rsidRPr="00B53863">
          <w:rPr>
            <w:rStyle w:val="a3"/>
          </w:rPr>
          <w:t>https://radio1.ru/news/ekonomika/v-banke-rossii-rasskazali-o-preimuschestvah-dolgosrochnih-sberezhenii/</w:t>
        </w:r>
      </w:hyperlink>
      <w:r w:rsidR="00B53863" w:rsidRPr="00B53863">
        <w:t xml:space="preserve"> </w:t>
      </w:r>
    </w:p>
    <w:p w:rsidR="00EB1477" w:rsidRPr="00B53863" w:rsidRDefault="00EB1477" w:rsidP="00EB1477">
      <w:pPr>
        <w:pStyle w:val="2"/>
      </w:pPr>
      <w:bookmarkStart w:id="30" w:name="_Toc164753137"/>
      <w:r w:rsidRPr="00B53863">
        <w:t>Омск</w:t>
      </w:r>
      <w:r w:rsidR="005219B9" w:rsidRPr="00B53863">
        <w:t>Р</w:t>
      </w:r>
      <w:r w:rsidRPr="00B53863">
        <w:t>егион</w:t>
      </w:r>
      <w:r w:rsidR="005219B9" w:rsidRPr="00B53863">
        <w:t>.</w:t>
      </w:r>
      <w:r w:rsidR="00B53863" w:rsidRPr="00B53863">
        <w:rPr>
          <w:lang w:val="en-US"/>
        </w:rPr>
        <w:t>info</w:t>
      </w:r>
      <w:r w:rsidRPr="00B53863">
        <w:t>,</w:t>
      </w:r>
      <w:r w:rsidR="00B53863" w:rsidRPr="00B53863">
        <w:t xml:space="preserve"> </w:t>
      </w:r>
      <w:r w:rsidRPr="00B53863">
        <w:t>22.04.2024,</w:t>
      </w:r>
      <w:r w:rsidR="00B53863" w:rsidRPr="00B53863">
        <w:t xml:space="preserve"> </w:t>
      </w:r>
      <w:r w:rsidRPr="00B53863">
        <w:t>Омичам</w:t>
      </w:r>
      <w:r w:rsidR="00B53863" w:rsidRPr="00B53863">
        <w:t xml:space="preserve"> </w:t>
      </w:r>
      <w:r w:rsidRPr="00B53863">
        <w:t>рассказали</w:t>
      </w:r>
      <w:r w:rsidR="00B53863" w:rsidRPr="00B53863">
        <w:t xml:space="preserve"> </w:t>
      </w:r>
      <w:r w:rsidRPr="00B53863">
        <w:t>о</w:t>
      </w:r>
      <w:r w:rsidR="00B53863" w:rsidRPr="00B53863">
        <w:t xml:space="preserve"> </w:t>
      </w:r>
      <w:r w:rsidRPr="00B53863">
        <w:t>преимуществах</w:t>
      </w:r>
      <w:r w:rsidR="00B53863" w:rsidRPr="00B53863">
        <w:t xml:space="preserve"> </w:t>
      </w:r>
      <w:r w:rsidRPr="00B53863">
        <w:t>программы</w:t>
      </w:r>
      <w:r w:rsidR="00B53863" w:rsidRPr="00B53863">
        <w:t xml:space="preserve"> </w:t>
      </w:r>
      <w:r w:rsidRPr="00B53863">
        <w:t>долгосрочных</w:t>
      </w:r>
      <w:r w:rsidR="00B53863" w:rsidRPr="00B53863">
        <w:t xml:space="preserve"> </w:t>
      </w:r>
      <w:r w:rsidRPr="00B53863">
        <w:t>сбережений</w:t>
      </w:r>
      <w:bookmarkEnd w:id="30"/>
    </w:p>
    <w:p w:rsidR="00EB1477" w:rsidRPr="00B53863" w:rsidRDefault="00EB1477" w:rsidP="00020C81">
      <w:pPr>
        <w:pStyle w:val="3"/>
      </w:pPr>
      <w:bookmarkStart w:id="31" w:name="_Toc164753138"/>
      <w:r w:rsidRPr="00B53863">
        <w:t>Сегодня,</w:t>
      </w:r>
      <w:r w:rsidR="00B53863" w:rsidRPr="00B53863">
        <w:t xml:space="preserve"> </w:t>
      </w:r>
      <w:r w:rsidRPr="00B53863">
        <w:t>22</w:t>
      </w:r>
      <w:r w:rsidR="00B53863" w:rsidRPr="00B53863">
        <w:t xml:space="preserve"> </w:t>
      </w:r>
      <w:r w:rsidRPr="00B53863">
        <w:t>апреля,</w:t>
      </w:r>
      <w:r w:rsidR="00B53863" w:rsidRPr="00B53863">
        <w:t xml:space="preserve"> </w:t>
      </w:r>
      <w:r w:rsidRPr="00B53863">
        <w:t>в</w:t>
      </w:r>
      <w:r w:rsidR="00B53863" w:rsidRPr="00B53863">
        <w:t xml:space="preserve"> </w:t>
      </w:r>
      <w:r w:rsidRPr="00B53863">
        <w:t>Банке</w:t>
      </w:r>
      <w:r w:rsidR="00B53863" w:rsidRPr="00B53863">
        <w:t xml:space="preserve"> </w:t>
      </w:r>
      <w:r w:rsidRPr="00B53863">
        <w:t>России</w:t>
      </w:r>
      <w:r w:rsidR="00B53863" w:rsidRPr="00B53863">
        <w:t xml:space="preserve"> </w:t>
      </w:r>
      <w:r w:rsidRPr="00B53863">
        <w:t>прошел</w:t>
      </w:r>
      <w:r w:rsidR="00B53863" w:rsidRPr="00B53863">
        <w:t xml:space="preserve"> </w:t>
      </w:r>
      <w:r w:rsidRPr="00B53863">
        <w:t>онлайн-вебинар,</w:t>
      </w:r>
      <w:r w:rsidR="00B53863" w:rsidRPr="00B53863">
        <w:t xml:space="preserve"> </w:t>
      </w:r>
      <w:r w:rsidRPr="00B53863">
        <w:t>посвященный</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(ПДС),</w:t>
      </w:r>
      <w:r w:rsidR="00B53863" w:rsidRPr="00B53863">
        <w:t xml:space="preserve"> </w:t>
      </w:r>
      <w:r w:rsidRPr="00B53863">
        <w:t>с</w:t>
      </w:r>
      <w:r w:rsidR="00B53863" w:rsidRPr="00B53863">
        <w:t xml:space="preserve"> </w:t>
      </w:r>
      <w:r w:rsidRPr="00B53863">
        <w:t>участием</w:t>
      </w:r>
      <w:r w:rsidR="00B53863" w:rsidRPr="00B53863">
        <w:t xml:space="preserve"> </w:t>
      </w:r>
      <w:r w:rsidRPr="00B53863">
        <w:t>представителей</w:t>
      </w:r>
      <w:r w:rsidR="00B53863" w:rsidRPr="00B53863">
        <w:t xml:space="preserve"> </w:t>
      </w:r>
      <w:r w:rsidRPr="00B53863">
        <w:t>регулятора</w:t>
      </w:r>
      <w:r w:rsidR="00B53863" w:rsidRPr="00B53863">
        <w:t xml:space="preserve"> </w:t>
      </w:r>
      <w:r w:rsidRPr="00B53863">
        <w:t>и</w:t>
      </w:r>
      <w:r w:rsidR="00B53863" w:rsidRPr="00B53863">
        <w:t xml:space="preserve"> </w:t>
      </w:r>
      <w:r w:rsidRPr="00B53863">
        <w:t>Минфина</w:t>
      </w:r>
      <w:r w:rsidR="00B53863" w:rsidRPr="00B53863">
        <w:t xml:space="preserve"> </w:t>
      </w:r>
      <w:r w:rsidRPr="00B53863">
        <w:t>РФ.</w:t>
      </w:r>
      <w:r w:rsidR="00B53863" w:rsidRPr="00B53863">
        <w:t xml:space="preserve"> </w:t>
      </w:r>
      <w:r w:rsidRPr="00B53863">
        <w:t>Новый</w:t>
      </w:r>
      <w:r w:rsidR="00B53863" w:rsidRPr="00B53863">
        <w:t xml:space="preserve"> </w:t>
      </w:r>
      <w:r w:rsidRPr="00B53863">
        <w:t>сберегательный</w:t>
      </w:r>
      <w:r w:rsidR="00B53863" w:rsidRPr="00B53863">
        <w:t xml:space="preserve"> </w:t>
      </w:r>
      <w:r w:rsidRPr="00B53863">
        <w:t>инструмент</w:t>
      </w:r>
      <w:r w:rsidR="00B53863" w:rsidRPr="00B53863">
        <w:t xml:space="preserve"> </w:t>
      </w:r>
      <w:r w:rsidRPr="00B53863">
        <w:t>был</w:t>
      </w:r>
      <w:r w:rsidR="00B53863" w:rsidRPr="00B53863">
        <w:t xml:space="preserve"> </w:t>
      </w:r>
      <w:r w:rsidRPr="00B53863">
        <w:t>запущен</w:t>
      </w:r>
      <w:r w:rsidR="00B53863" w:rsidRPr="00B53863">
        <w:t xml:space="preserve"> </w:t>
      </w:r>
      <w:r w:rsidRPr="00B53863">
        <w:t>с</w:t>
      </w:r>
      <w:r w:rsidR="00B53863" w:rsidRPr="00B53863">
        <w:t xml:space="preserve"> </w:t>
      </w:r>
      <w:r w:rsidRPr="00B53863">
        <w:t>начала</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Он</w:t>
      </w:r>
      <w:r w:rsidR="00B53863" w:rsidRPr="00B53863">
        <w:t xml:space="preserve"> </w:t>
      </w:r>
      <w:r w:rsidRPr="00B53863">
        <w:t>позволяет</w:t>
      </w:r>
      <w:r w:rsidR="00B53863" w:rsidRPr="00B53863">
        <w:t xml:space="preserve"> </w:t>
      </w:r>
      <w:r w:rsidRPr="00B53863">
        <w:t>гражданам</w:t>
      </w:r>
      <w:r w:rsidR="00B53863" w:rsidRPr="00B53863">
        <w:t xml:space="preserve"> </w:t>
      </w:r>
      <w:r w:rsidRPr="00B53863">
        <w:t>формировать</w:t>
      </w:r>
      <w:r w:rsidR="00B53863" w:rsidRPr="00B53863">
        <w:t xml:space="preserve"> </w:t>
      </w:r>
      <w:r w:rsidRPr="00B53863">
        <w:t>накопления,</w:t>
      </w:r>
      <w:r w:rsidR="00B53863" w:rsidRPr="00B53863">
        <w:t xml:space="preserve"> </w:t>
      </w:r>
      <w:r w:rsidRPr="00B53863">
        <w:t>чтобы</w:t>
      </w:r>
      <w:r w:rsidR="00B53863" w:rsidRPr="00B53863">
        <w:t xml:space="preserve"> </w:t>
      </w:r>
      <w:r w:rsidRPr="00B53863">
        <w:t>получать</w:t>
      </w:r>
      <w:r w:rsidR="00B53863" w:rsidRPr="00B53863">
        <w:t xml:space="preserve"> </w:t>
      </w:r>
      <w:r w:rsidRPr="00B53863">
        <w:t>дополнительный</w:t>
      </w:r>
      <w:r w:rsidR="00B53863" w:rsidRPr="00B53863">
        <w:t xml:space="preserve"> </w:t>
      </w:r>
      <w:r w:rsidRPr="00B53863">
        <w:t>доход</w:t>
      </w:r>
      <w:r w:rsidR="00B53863" w:rsidRPr="00B53863">
        <w:t xml:space="preserve"> </w:t>
      </w:r>
      <w:r w:rsidRPr="00B53863">
        <w:t>в</w:t>
      </w:r>
      <w:r w:rsidR="00B53863" w:rsidRPr="00B53863">
        <w:t xml:space="preserve"> </w:t>
      </w:r>
      <w:r w:rsidRPr="00B53863">
        <w:t>будущем</w:t>
      </w:r>
      <w:r w:rsidR="00B53863" w:rsidRPr="00B53863">
        <w:t xml:space="preserve"> </w:t>
      </w:r>
      <w:r w:rsidRPr="00B53863">
        <w:t>или</w:t>
      </w:r>
      <w:r w:rsidR="00B53863" w:rsidRPr="00B53863">
        <w:t xml:space="preserve"> </w:t>
      </w:r>
      <w:r w:rsidRPr="00B53863">
        <w:t>создать</w:t>
      </w:r>
      <w:r w:rsidR="00B53863" w:rsidRPr="00B53863">
        <w:t xml:space="preserve"> «</w:t>
      </w:r>
      <w:r w:rsidRPr="00B53863">
        <w:t>подушку</w:t>
      </w:r>
      <w:r w:rsidR="00B53863" w:rsidRPr="00B53863">
        <w:t xml:space="preserve"> </w:t>
      </w:r>
      <w:r w:rsidRPr="00B53863">
        <w:t>безопасности</w:t>
      </w:r>
      <w:r w:rsidR="00B53863" w:rsidRPr="00B53863">
        <w:t>»</w:t>
      </w:r>
      <w:r w:rsidRPr="00B53863">
        <w:t>.</w:t>
      </w:r>
      <w:bookmarkEnd w:id="31"/>
    </w:p>
    <w:p w:rsidR="00EB1477" w:rsidRPr="00B53863" w:rsidRDefault="00EB1477" w:rsidP="00EB1477">
      <w:r w:rsidRPr="00B53863">
        <w:t>Как</w:t>
      </w:r>
      <w:r w:rsidR="00B53863" w:rsidRPr="00B53863">
        <w:t xml:space="preserve"> </w:t>
      </w:r>
      <w:r w:rsidRPr="00B53863">
        <w:t>отметил</w:t>
      </w:r>
      <w:r w:rsidR="00B53863" w:rsidRPr="00B53863">
        <w:t xml:space="preserve"> </w:t>
      </w:r>
      <w:r w:rsidRPr="00B53863">
        <w:t>замдиректора</w:t>
      </w:r>
      <w:r w:rsidR="00B53863" w:rsidRPr="00B53863">
        <w:t xml:space="preserve"> </w:t>
      </w:r>
      <w:r w:rsidRPr="00B53863">
        <w:t>Департамента</w:t>
      </w:r>
      <w:r w:rsidR="00B53863" w:rsidRPr="00B53863">
        <w:t xml:space="preserve"> </w:t>
      </w:r>
      <w:r w:rsidRPr="00B53863">
        <w:t>финансовой</w:t>
      </w:r>
      <w:r w:rsidR="00B53863" w:rsidRPr="00B53863">
        <w:t xml:space="preserve"> </w:t>
      </w:r>
      <w:r w:rsidRPr="00B53863">
        <w:t>политики</w:t>
      </w:r>
      <w:r w:rsidR="00B53863" w:rsidRPr="00B53863">
        <w:t xml:space="preserve"> </w:t>
      </w:r>
      <w:r w:rsidRPr="00B53863">
        <w:t>Минфина</w:t>
      </w:r>
      <w:r w:rsidR="00B53863" w:rsidRPr="00B53863">
        <w:t xml:space="preserve"> </w:t>
      </w:r>
      <w:r w:rsidRPr="00B53863">
        <w:t>РФ</w:t>
      </w:r>
      <w:r w:rsidR="00B53863" w:rsidRPr="00B53863">
        <w:t xml:space="preserve"> </w:t>
      </w:r>
      <w:r w:rsidRPr="00B53863">
        <w:t>Павел</w:t>
      </w:r>
      <w:r w:rsidR="00B53863" w:rsidRPr="00B53863">
        <w:t xml:space="preserve"> </w:t>
      </w:r>
      <w:r w:rsidRPr="00B53863">
        <w:t>Шахлевич,</w:t>
      </w:r>
      <w:r w:rsidR="00B53863" w:rsidRPr="00B53863">
        <w:t xml:space="preserve"> </w:t>
      </w:r>
      <w:r w:rsidRPr="00B53863">
        <w:t>ПДС</w:t>
      </w:r>
      <w:r w:rsidR="00B53863" w:rsidRPr="00B53863">
        <w:t xml:space="preserve"> </w:t>
      </w:r>
      <w:r w:rsidRPr="00B53863">
        <w:t>также</w:t>
      </w:r>
      <w:r w:rsidR="00B53863" w:rsidRPr="00B53863">
        <w:t xml:space="preserve"> </w:t>
      </w:r>
      <w:r w:rsidRPr="00B53863">
        <w:t>нацелена</w:t>
      </w:r>
      <w:r w:rsidR="00B53863" w:rsidRPr="00B53863">
        <w:t xml:space="preserve"> </w:t>
      </w:r>
      <w:r w:rsidRPr="00B53863">
        <w:t>на</w:t>
      </w:r>
      <w:r w:rsidR="00B53863" w:rsidRPr="00B53863">
        <w:t xml:space="preserve"> </w:t>
      </w:r>
      <w:r w:rsidRPr="00B53863">
        <w:t>защиту</w:t>
      </w:r>
      <w:r w:rsidR="00B53863" w:rsidRPr="00B53863">
        <w:t xml:space="preserve"> </w:t>
      </w:r>
      <w:r w:rsidRPr="00B53863">
        <w:t>от</w:t>
      </w:r>
      <w:r w:rsidR="00B53863" w:rsidRPr="00B53863">
        <w:t xml:space="preserve"> </w:t>
      </w:r>
      <w:r w:rsidRPr="00B53863">
        <w:t>импульсивных</w:t>
      </w:r>
      <w:r w:rsidR="00B53863" w:rsidRPr="00B53863">
        <w:t xml:space="preserve"> </w:t>
      </w:r>
      <w:r w:rsidRPr="00B53863">
        <w:t>дорогих</w:t>
      </w:r>
      <w:r w:rsidR="00B53863" w:rsidRPr="00B53863">
        <w:t xml:space="preserve"> </w:t>
      </w:r>
      <w:r w:rsidRPr="00B53863">
        <w:t>покупок.</w:t>
      </w:r>
      <w:r w:rsidR="00B53863" w:rsidRPr="00B53863">
        <w:t xml:space="preserve"> </w:t>
      </w:r>
      <w:r w:rsidRPr="00B53863">
        <w:t>Новая</w:t>
      </w:r>
      <w:r w:rsidR="00B53863" w:rsidRPr="00B53863">
        <w:t xml:space="preserve"> </w:t>
      </w:r>
      <w:r w:rsidRPr="00B53863">
        <w:t>программа</w:t>
      </w:r>
      <w:r w:rsidR="00B53863" w:rsidRPr="00B53863">
        <w:t xml:space="preserve"> </w:t>
      </w:r>
      <w:r w:rsidRPr="00B53863">
        <w:t>поможет</w:t>
      </w:r>
      <w:r w:rsidR="00B53863" w:rsidRPr="00B53863">
        <w:t xml:space="preserve"> </w:t>
      </w:r>
      <w:r w:rsidRPr="00B53863">
        <w:t>накопить</w:t>
      </w:r>
      <w:r w:rsidR="00B53863" w:rsidRPr="00B53863">
        <w:t xml:space="preserve"> </w:t>
      </w:r>
      <w:r w:rsidRPr="00B53863">
        <w:t>на</w:t>
      </w:r>
      <w:r w:rsidR="00B53863" w:rsidRPr="00B53863">
        <w:t xml:space="preserve"> </w:t>
      </w:r>
      <w:r w:rsidRPr="00B53863">
        <w:t>большие</w:t>
      </w:r>
      <w:r w:rsidR="00B53863" w:rsidRPr="00B53863">
        <w:t xml:space="preserve"> </w:t>
      </w:r>
      <w:r w:rsidRPr="00B53863">
        <w:t>цели.</w:t>
      </w:r>
      <w:r w:rsidR="00B53863" w:rsidRPr="00B53863">
        <w:t xml:space="preserve"> </w:t>
      </w:r>
      <w:r w:rsidRPr="00B53863">
        <w:t>По</w:t>
      </w:r>
      <w:r w:rsidR="00B53863" w:rsidRPr="00B53863">
        <w:t xml:space="preserve"> </w:t>
      </w:r>
      <w:r w:rsidRPr="00B53863">
        <w:t>его</w:t>
      </w:r>
      <w:r w:rsidR="00B53863" w:rsidRPr="00B53863">
        <w:t xml:space="preserve"> </w:t>
      </w:r>
      <w:r w:rsidRPr="00B53863">
        <w:t>словам,</w:t>
      </w:r>
      <w:r w:rsidR="00B53863" w:rsidRPr="00B53863">
        <w:t xml:space="preserve"> </w:t>
      </w:r>
      <w:r w:rsidRPr="00B53863">
        <w:t>для</w:t>
      </w:r>
      <w:r w:rsidR="00B53863" w:rsidRPr="00B53863">
        <w:t xml:space="preserve"> </w:t>
      </w:r>
      <w:r w:rsidRPr="00B53863">
        <w:t>участия</w:t>
      </w:r>
      <w:r w:rsidR="00B53863" w:rsidRPr="00B53863">
        <w:t xml:space="preserve"> </w:t>
      </w:r>
      <w:r w:rsidRPr="00B53863">
        <w:t>в</w:t>
      </w:r>
      <w:r w:rsidR="00B53863" w:rsidRPr="00B53863">
        <w:t xml:space="preserve"> </w:t>
      </w:r>
      <w:r w:rsidRPr="00B53863">
        <w:t>ПДС</w:t>
      </w:r>
      <w:r w:rsidR="00B53863" w:rsidRPr="00B53863">
        <w:t xml:space="preserve"> </w:t>
      </w:r>
      <w:r w:rsidRPr="00B53863">
        <w:t>нужно</w:t>
      </w:r>
      <w:r w:rsidR="00B53863" w:rsidRPr="00B53863">
        <w:t xml:space="preserve"> </w:t>
      </w:r>
      <w:r w:rsidRPr="00B53863">
        <w:t>заключить</w:t>
      </w:r>
      <w:r w:rsidR="00B53863" w:rsidRPr="00B53863">
        <w:t xml:space="preserve"> </w:t>
      </w:r>
      <w:r w:rsidRPr="00B53863">
        <w:t>специальный</w:t>
      </w:r>
      <w:r w:rsidR="00B53863" w:rsidRPr="00B53863">
        <w:t xml:space="preserve"> </w:t>
      </w:r>
      <w:r w:rsidRPr="00B53863">
        <w:t>договор</w:t>
      </w:r>
      <w:r w:rsidR="00B53863" w:rsidRPr="00B53863">
        <w:t xml:space="preserve"> </w:t>
      </w:r>
      <w:r w:rsidRPr="00B53863">
        <w:t>с</w:t>
      </w:r>
      <w:r w:rsidR="00B53863" w:rsidRPr="00B53863">
        <w:t xml:space="preserve"> </w:t>
      </w:r>
      <w:r w:rsidRPr="00B53863">
        <w:t>негосударственным</w:t>
      </w:r>
      <w:r w:rsidR="00B53863" w:rsidRPr="00B53863">
        <w:t xml:space="preserve"> </w:t>
      </w:r>
      <w:r w:rsidRPr="00B53863">
        <w:t>пенсионным</w:t>
      </w:r>
      <w:r w:rsidR="00B53863" w:rsidRPr="00B53863">
        <w:t xml:space="preserve"> </w:t>
      </w:r>
      <w:r w:rsidRPr="00B53863">
        <w:t>фондом</w:t>
      </w:r>
      <w:r w:rsidR="00B53863" w:rsidRPr="00B53863">
        <w:t xml:space="preserve"> </w:t>
      </w:r>
      <w:r w:rsidRPr="00B53863">
        <w:t>(НПФ).</w:t>
      </w:r>
      <w:r w:rsidR="00B53863" w:rsidRPr="00B53863">
        <w:t xml:space="preserve"> </w:t>
      </w:r>
      <w:r w:rsidRPr="00B53863">
        <w:t>Воспользоваться</w:t>
      </w:r>
      <w:r w:rsidR="00B53863" w:rsidRPr="00B53863">
        <w:t xml:space="preserve"> </w:t>
      </w:r>
      <w:r w:rsidRPr="00B53863">
        <w:t>услугой</w:t>
      </w:r>
      <w:r w:rsidR="00B53863" w:rsidRPr="00B53863">
        <w:t xml:space="preserve"> </w:t>
      </w:r>
      <w:r w:rsidRPr="00B53863">
        <w:t>могут</w:t>
      </w:r>
      <w:r w:rsidR="00B53863" w:rsidRPr="00B53863">
        <w:t xml:space="preserve"> </w:t>
      </w:r>
      <w:r w:rsidRPr="00B53863">
        <w:t>граждане</w:t>
      </w:r>
      <w:r w:rsidR="00B53863" w:rsidRPr="00B53863">
        <w:t xml:space="preserve"> </w:t>
      </w:r>
      <w:r w:rsidRPr="00B53863">
        <w:t>от</w:t>
      </w:r>
      <w:r w:rsidR="00B53863" w:rsidRPr="00B53863">
        <w:t xml:space="preserve"> </w:t>
      </w:r>
      <w:r w:rsidRPr="00B53863">
        <w:t>18</w:t>
      </w:r>
      <w:r w:rsidR="00B53863" w:rsidRPr="00B53863">
        <w:t xml:space="preserve"> </w:t>
      </w:r>
      <w:r w:rsidRPr="00B53863">
        <w:t>лет.</w:t>
      </w:r>
      <w:r w:rsidR="00B53863" w:rsidRPr="00B53863">
        <w:t xml:space="preserve"> </w:t>
      </w:r>
      <w:r w:rsidRPr="00B53863">
        <w:t>Кроме</w:t>
      </w:r>
      <w:r w:rsidR="00B53863" w:rsidRPr="00B53863">
        <w:t xml:space="preserve"> </w:t>
      </w:r>
      <w:r w:rsidRPr="00B53863">
        <w:t>того,</w:t>
      </w:r>
      <w:r w:rsidR="00B53863" w:rsidRPr="00B53863">
        <w:t xml:space="preserve"> </w:t>
      </w:r>
      <w:r w:rsidRPr="00B53863">
        <w:t>можно</w:t>
      </w:r>
      <w:r w:rsidR="00B53863" w:rsidRPr="00B53863">
        <w:t xml:space="preserve"> </w:t>
      </w:r>
      <w:r w:rsidRPr="00B53863">
        <w:t>подписать</w:t>
      </w:r>
      <w:r w:rsidR="00B53863" w:rsidRPr="00B53863">
        <w:t xml:space="preserve"> </w:t>
      </w:r>
      <w:r w:rsidRPr="00B53863">
        <w:t>договор</w:t>
      </w:r>
      <w:r w:rsidR="00B53863" w:rsidRPr="00B53863">
        <w:t xml:space="preserve"> </w:t>
      </w:r>
      <w:r w:rsidRPr="00B53863">
        <w:t>в</w:t>
      </w:r>
      <w:r w:rsidR="00B53863" w:rsidRPr="00B53863">
        <w:t xml:space="preserve"> </w:t>
      </w:r>
      <w:r w:rsidRPr="00B53863">
        <w:t>пользу</w:t>
      </w:r>
      <w:r w:rsidR="00B53863" w:rsidRPr="00B53863">
        <w:t xml:space="preserve"> </w:t>
      </w:r>
      <w:r w:rsidRPr="00B53863">
        <w:t>детей.</w:t>
      </w:r>
    </w:p>
    <w:p w:rsidR="00EB1477" w:rsidRPr="00B53863" w:rsidRDefault="00EB1477" w:rsidP="00EB1477">
      <w:r w:rsidRPr="00B53863">
        <w:t>Сбережения</w:t>
      </w:r>
      <w:r w:rsidR="00B53863" w:rsidRPr="00B53863">
        <w:t xml:space="preserve"> </w:t>
      </w:r>
      <w:r w:rsidRPr="00B53863">
        <w:t>формируются</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добровольных</w:t>
      </w:r>
      <w:r w:rsidR="00B53863" w:rsidRPr="00B53863">
        <w:t xml:space="preserve"> </w:t>
      </w:r>
      <w:r w:rsidRPr="00B53863">
        <w:t>взносов</w:t>
      </w:r>
      <w:r w:rsidR="00B53863" w:rsidRPr="00B53863">
        <w:t xml:space="preserve"> </w:t>
      </w:r>
      <w:r w:rsidRPr="00B53863">
        <w:t>граждан,</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софинансирования</w:t>
      </w:r>
      <w:r w:rsidR="00B53863" w:rsidRPr="00B53863">
        <w:t xml:space="preserve"> </w:t>
      </w:r>
      <w:r w:rsidRPr="00B53863">
        <w:t>государства</w:t>
      </w:r>
      <w:r w:rsidR="00B53863" w:rsidRPr="00B53863">
        <w:t xml:space="preserve"> </w:t>
      </w:r>
      <w:r w:rsidRPr="00B53863">
        <w:t>и</w:t>
      </w:r>
      <w:r w:rsidR="00B53863" w:rsidRPr="00B53863">
        <w:t xml:space="preserve"> </w:t>
      </w:r>
      <w:r w:rsidRPr="00B53863">
        <w:t>взносов</w:t>
      </w:r>
      <w:r w:rsidR="00B53863" w:rsidRPr="00B53863">
        <w:t xml:space="preserve"> </w:t>
      </w:r>
      <w:r w:rsidRPr="00B53863">
        <w:t>работодателя.</w:t>
      </w:r>
      <w:r w:rsidR="00B53863" w:rsidRPr="00B53863">
        <w:t xml:space="preserve"> </w:t>
      </w:r>
      <w:r w:rsidRPr="00B53863">
        <w:t>Государство</w:t>
      </w:r>
      <w:r w:rsidR="00B53863" w:rsidRPr="00B53863">
        <w:t xml:space="preserve"> </w:t>
      </w:r>
      <w:r w:rsidRPr="00B53863">
        <w:t>будет</w:t>
      </w:r>
      <w:r w:rsidR="00B53863" w:rsidRPr="00B53863">
        <w:t xml:space="preserve"> </w:t>
      </w:r>
      <w:r w:rsidRPr="00B53863">
        <w:t>добавлять</w:t>
      </w:r>
      <w:r w:rsidR="00B53863" w:rsidRPr="00B53863">
        <w:t xml:space="preserve"> </w:t>
      </w:r>
      <w:r w:rsidRPr="00B53863">
        <w:t>к</w:t>
      </w:r>
      <w:r w:rsidR="00B53863" w:rsidRPr="00B53863">
        <w:t xml:space="preserve"> </w:t>
      </w:r>
      <w:r w:rsidRPr="00B53863">
        <w:t>взносам</w:t>
      </w:r>
      <w:r w:rsidR="00B53863" w:rsidRPr="00B53863">
        <w:t xml:space="preserve"> </w:t>
      </w:r>
      <w:r w:rsidRPr="00B53863">
        <w:t>до</w:t>
      </w:r>
      <w:r w:rsidR="00B53863" w:rsidRPr="00B53863">
        <w:t xml:space="preserve"> </w:t>
      </w:r>
      <w:r w:rsidRPr="00B53863">
        <w:t>36</w:t>
      </w:r>
      <w:r w:rsidR="00B53863" w:rsidRPr="00B53863">
        <w:t xml:space="preserve"> </w:t>
      </w:r>
      <w:r w:rsidRPr="00B53863">
        <w:t>тыс.</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трех</w:t>
      </w:r>
      <w:r w:rsidR="00B53863" w:rsidRPr="00B53863">
        <w:t xml:space="preserve"> </w:t>
      </w:r>
      <w:r w:rsidRPr="00B53863">
        <w:t>лет</w:t>
      </w:r>
      <w:r w:rsidR="00B53863" w:rsidRPr="00B53863">
        <w:t xml:space="preserve"> </w:t>
      </w:r>
      <w:r w:rsidRPr="00B53863">
        <w:t>после</w:t>
      </w:r>
      <w:r w:rsidR="00B53863" w:rsidRPr="00B53863">
        <w:t xml:space="preserve"> </w:t>
      </w:r>
      <w:r w:rsidRPr="00B53863">
        <w:t>вступления</w:t>
      </w:r>
      <w:r w:rsidR="00B53863" w:rsidRPr="00B53863">
        <w:t xml:space="preserve"> </w:t>
      </w:r>
      <w:r w:rsidRPr="00B53863">
        <w:t>человека</w:t>
      </w:r>
      <w:r w:rsidR="00B53863" w:rsidRPr="00B53863">
        <w:t xml:space="preserve"> </w:t>
      </w:r>
      <w:r w:rsidRPr="00B53863">
        <w:t>в</w:t>
      </w:r>
      <w:r w:rsidR="00B53863" w:rsidRPr="00B53863">
        <w:t xml:space="preserve"> </w:t>
      </w:r>
      <w:r w:rsidRPr="00B53863">
        <w:t>программу.</w:t>
      </w:r>
    </w:p>
    <w:p w:rsidR="00EB1477" w:rsidRPr="00B53863" w:rsidRDefault="00EB1477" w:rsidP="00EB1477">
      <w:r w:rsidRPr="00B53863">
        <w:t>Кроме</w:t>
      </w:r>
      <w:r w:rsidR="00B53863" w:rsidRPr="00B53863">
        <w:t xml:space="preserve"> </w:t>
      </w:r>
      <w:r w:rsidRPr="00B53863">
        <w:t>софинансирования</w:t>
      </w:r>
      <w:r w:rsidR="00B53863" w:rsidRPr="00B53863">
        <w:t xml:space="preserve"> </w:t>
      </w:r>
      <w:r w:rsidRPr="00B53863">
        <w:t>государства,</w:t>
      </w:r>
      <w:r w:rsidR="00B53863" w:rsidRPr="00B53863">
        <w:t xml:space="preserve"> </w:t>
      </w:r>
      <w:r w:rsidRPr="00B53863">
        <w:t>Павел</w:t>
      </w:r>
      <w:r w:rsidR="00B53863" w:rsidRPr="00B53863">
        <w:t xml:space="preserve"> </w:t>
      </w:r>
      <w:r w:rsidRPr="00B53863">
        <w:t>Шахлевич</w:t>
      </w:r>
      <w:r w:rsidR="00B53863" w:rsidRPr="00B53863">
        <w:t xml:space="preserve"> </w:t>
      </w:r>
      <w:r w:rsidRPr="00B53863">
        <w:t>выделил</w:t>
      </w:r>
      <w:r w:rsidR="00B53863" w:rsidRPr="00B53863">
        <w:t xml:space="preserve"> </w:t>
      </w:r>
      <w:r w:rsidRPr="00B53863">
        <w:t>среди</w:t>
      </w:r>
      <w:r w:rsidR="00B53863" w:rsidRPr="00B53863">
        <w:t xml:space="preserve"> </w:t>
      </w:r>
      <w:r w:rsidRPr="00B53863">
        <w:t>преимуществ</w:t>
      </w:r>
      <w:r w:rsidR="00B53863" w:rsidRPr="00B53863">
        <w:t xml:space="preserve"> </w:t>
      </w:r>
      <w:r w:rsidRPr="00B53863">
        <w:t>ПДС</w:t>
      </w:r>
      <w:r w:rsidR="00B53863" w:rsidRPr="00B53863">
        <w:t xml:space="preserve"> </w:t>
      </w:r>
      <w:r w:rsidRPr="00B53863">
        <w:t>специальный</w:t>
      </w:r>
      <w:r w:rsidR="00B53863" w:rsidRPr="00B53863">
        <w:t xml:space="preserve"> </w:t>
      </w:r>
      <w:r w:rsidRPr="00B53863">
        <w:t>налоговый</w:t>
      </w:r>
      <w:r w:rsidR="00B53863" w:rsidRPr="00B53863">
        <w:t xml:space="preserve"> </w:t>
      </w:r>
      <w:r w:rsidRPr="00B53863">
        <w:t>вычет</w:t>
      </w:r>
      <w:r w:rsidR="00B53863" w:rsidRPr="00B53863">
        <w:t xml:space="preserve"> </w:t>
      </w:r>
      <w:r w:rsidR="00020C81">
        <w:t>-</w:t>
      </w:r>
      <w:r w:rsidR="00B53863" w:rsidRPr="00B53863">
        <w:t xml:space="preserve"> </w:t>
      </w:r>
      <w:r w:rsidRPr="00B53863">
        <w:t>до</w:t>
      </w:r>
      <w:r w:rsidR="00B53863" w:rsidRPr="00B53863">
        <w:t xml:space="preserve"> </w:t>
      </w:r>
      <w:r w:rsidRPr="00B53863">
        <w:t>52</w:t>
      </w:r>
      <w:r w:rsidR="00B53863" w:rsidRPr="00B53863">
        <w:t xml:space="preserve"> </w:t>
      </w:r>
      <w:r w:rsidRPr="00B53863">
        <w:t>тыс.</w:t>
      </w:r>
      <w:r w:rsidR="00B53863" w:rsidRPr="00B53863">
        <w:t xml:space="preserve"> </w:t>
      </w:r>
      <w:r w:rsidRPr="00B53863">
        <w:t>рублей</w:t>
      </w:r>
      <w:r w:rsidR="00B53863" w:rsidRPr="00B53863">
        <w:t xml:space="preserve"> </w:t>
      </w:r>
      <w:r w:rsidRPr="00B53863">
        <w:t>ежегодно</w:t>
      </w:r>
      <w:r w:rsidR="00B53863" w:rsidRPr="00B53863">
        <w:t xml:space="preserve"> </w:t>
      </w:r>
      <w:r w:rsidRPr="00B53863">
        <w:t>при</w:t>
      </w:r>
      <w:r w:rsidR="00B53863" w:rsidRPr="00B53863">
        <w:t xml:space="preserve"> </w:t>
      </w:r>
      <w:r w:rsidRPr="00B53863">
        <w:t>уплате</w:t>
      </w:r>
      <w:r w:rsidR="00B53863" w:rsidRPr="00B53863">
        <w:t xml:space="preserve"> </w:t>
      </w:r>
      <w:r w:rsidRPr="00B53863">
        <w:t>взносов</w:t>
      </w:r>
      <w:r w:rsidR="00B53863" w:rsidRPr="00B53863">
        <w:t xml:space="preserve"> </w:t>
      </w:r>
      <w:r w:rsidRPr="00B53863">
        <w:t>до</w:t>
      </w:r>
      <w:r w:rsidR="00B53863" w:rsidRPr="00B53863">
        <w:t xml:space="preserve"> </w:t>
      </w:r>
      <w:r w:rsidRPr="00B53863">
        <w:t>400</w:t>
      </w:r>
      <w:r w:rsidR="00B53863" w:rsidRPr="00B53863">
        <w:t xml:space="preserve"> </w:t>
      </w:r>
      <w:r w:rsidRPr="00B53863">
        <w:t>тыс.</w:t>
      </w:r>
      <w:r w:rsidR="00B53863" w:rsidRPr="00B53863">
        <w:t xml:space="preserve"> </w:t>
      </w:r>
      <w:r w:rsidRPr="00B53863">
        <w:t>рублей,</w:t>
      </w:r>
      <w:r w:rsidR="00B53863" w:rsidRPr="00B53863">
        <w:t xml:space="preserve"> </w:t>
      </w:r>
      <w:r w:rsidRPr="00B53863">
        <w:t>наследование</w:t>
      </w:r>
      <w:r w:rsidR="00B53863" w:rsidRPr="00B53863">
        <w:t xml:space="preserve"> </w:t>
      </w:r>
      <w:r w:rsidRPr="00B53863">
        <w:t>накоплений</w:t>
      </w:r>
      <w:r w:rsidR="00B53863" w:rsidRPr="00B53863">
        <w:t xml:space="preserve"> </w:t>
      </w:r>
      <w:r w:rsidRPr="00B53863">
        <w:t>правопреемниками,</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выплату</w:t>
      </w:r>
      <w:r w:rsidR="00B53863" w:rsidRPr="00B53863">
        <w:t xml:space="preserve"> </w:t>
      </w:r>
      <w:r w:rsidRPr="00B53863">
        <w:t>всей</w:t>
      </w:r>
      <w:r w:rsidR="00B53863" w:rsidRPr="00B53863">
        <w:t xml:space="preserve"> </w:t>
      </w:r>
      <w:r w:rsidRPr="00B53863">
        <w:t>суммы</w:t>
      </w:r>
      <w:r w:rsidR="00B53863" w:rsidRPr="00B53863">
        <w:t xml:space="preserve"> </w:t>
      </w:r>
      <w:r w:rsidRPr="00B53863">
        <w:t>при</w:t>
      </w:r>
      <w:r w:rsidR="00B53863" w:rsidRPr="00B53863">
        <w:t xml:space="preserve"> </w:t>
      </w:r>
      <w:r w:rsidRPr="00B53863">
        <w:t>особой</w:t>
      </w:r>
      <w:r w:rsidR="00B53863" w:rsidRPr="00B53863">
        <w:t xml:space="preserve"> </w:t>
      </w:r>
      <w:r w:rsidRPr="00B53863">
        <w:t>жизненной</w:t>
      </w:r>
      <w:r w:rsidR="00B53863" w:rsidRPr="00B53863">
        <w:t xml:space="preserve"> </w:t>
      </w:r>
      <w:r w:rsidRPr="00B53863">
        <w:t>ситуации.</w:t>
      </w:r>
    </w:p>
    <w:p w:rsidR="00EB1477" w:rsidRPr="00B53863" w:rsidRDefault="00EB1477" w:rsidP="00EB1477">
      <w:r w:rsidRPr="00B53863">
        <w:t>Как</w:t>
      </w:r>
      <w:r w:rsidR="00B53863" w:rsidRPr="00B53863">
        <w:t xml:space="preserve"> </w:t>
      </w:r>
      <w:r w:rsidRPr="00B53863">
        <w:t>подчеркнула</w:t>
      </w:r>
      <w:r w:rsidR="00B53863" w:rsidRPr="00B53863">
        <w:t xml:space="preserve"> </w:t>
      </w:r>
      <w:r w:rsidRPr="00B53863">
        <w:t>директор</w:t>
      </w:r>
      <w:r w:rsidR="00B53863" w:rsidRPr="00B53863">
        <w:t xml:space="preserve"> </w:t>
      </w:r>
      <w:r w:rsidRPr="00B53863">
        <w:t>департамента</w:t>
      </w:r>
      <w:r w:rsidR="00B53863" w:rsidRPr="00B53863">
        <w:t xml:space="preserve"> </w:t>
      </w:r>
      <w:r w:rsidRPr="00B53863">
        <w:t>инвестиционных</w:t>
      </w:r>
      <w:r w:rsidR="00B53863" w:rsidRPr="00B53863">
        <w:t xml:space="preserve"> </w:t>
      </w:r>
      <w:r w:rsidRPr="00B53863">
        <w:t>финансовых</w:t>
      </w:r>
      <w:r w:rsidR="00B53863" w:rsidRPr="00B53863">
        <w:t xml:space="preserve"> </w:t>
      </w:r>
      <w:r w:rsidRPr="00B53863">
        <w:t>посредников</w:t>
      </w:r>
      <w:r w:rsidR="00B53863" w:rsidRPr="00B53863">
        <w:t xml:space="preserve"> </w:t>
      </w:r>
      <w:r w:rsidRPr="00B53863">
        <w:t>Банка</w:t>
      </w:r>
      <w:r w:rsidR="00B53863" w:rsidRPr="00B53863">
        <w:t xml:space="preserve"> </w:t>
      </w:r>
      <w:r w:rsidRPr="00B53863">
        <w:t>России</w:t>
      </w:r>
      <w:r w:rsidR="00B53863" w:rsidRPr="00B53863">
        <w:t xml:space="preserve"> </w:t>
      </w:r>
      <w:r w:rsidRPr="00B53863">
        <w:t>Ольга</w:t>
      </w:r>
      <w:r w:rsidR="00B53863" w:rsidRPr="00B53863">
        <w:t xml:space="preserve"> </w:t>
      </w:r>
      <w:r w:rsidRPr="00B53863">
        <w:t>Шишлянникова,</w:t>
      </w:r>
      <w:r w:rsidR="00B53863" w:rsidRPr="00B53863">
        <w:t xml:space="preserve"> </w:t>
      </w:r>
      <w:r w:rsidRPr="00B53863">
        <w:t>еще</w:t>
      </w:r>
      <w:r w:rsidR="00B53863" w:rsidRPr="00B53863">
        <w:t xml:space="preserve"> </w:t>
      </w:r>
      <w:r w:rsidRPr="00B53863">
        <w:t>один</w:t>
      </w:r>
      <w:r w:rsidR="00B53863" w:rsidRPr="00B53863">
        <w:t xml:space="preserve"> </w:t>
      </w:r>
      <w:r w:rsidRPr="00B53863">
        <w:t>плюс</w:t>
      </w:r>
      <w:r w:rsidR="00B53863" w:rsidRPr="00B53863">
        <w:t xml:space="preserve"> </w:t>
      </w:r>
      <w:r w:rsidR="00020C81">
        <w:t>-</w:t>
      </w:r>
      <w:r w:rsidR="00B53863" w:rsidRPr="00B53863">
        <w:t xml:space="preserve"> </w:t>
      </w:r>
      <w:r w:rsidRPr="00B53863">
        <w:t>деньги</w:t>
      </w:r>
      <w:r w:rsidR="00B53863" w:rsidRPr="00B53863">
        <w:t xml:space="preserve"> </w:t>
      </w:r>
      <w:r w:rsidRPr="00B53863">
        <w:t>участников</w:t>
      </w:r>
      <w:r w:rsidR="00B53863" w:rsidRPr="00B53863">
        <w:t xml:space="preserve"> </w:t>
      </w:r>
      <w:r w:rsidRPr="00B53863">
        <w:t>программы</w:t>
      </w:r>
      <w:r w:rsidR="00B53863" w:rsidRPr="00B53863">
        <w:t xml:space="preserve"> </w:t>
      </w:r>
      <w:r w:rsidRPr="00B53863">
        <w:t>будут</w:t>
      </w:r>
      <w:r w:rsidR="00B53863" w:rsidRPr="00B53863">
        <w:t xml:space="preserve"> </w:t>
      </w:r>
      <w:r w:rsidRPr="00B53863">
        <w:t>застрахованы</w:t>
      </w:r>
      <w:r w:rsidR="00B53863" w:rsidRPr="00B53863">
        <w:t xml:space="preserve"> </w:t>
      </w:r>
      <w:r w:rsidRPr="00B53863">
        <w:t>государством</w:t>
      </w:r>
      <w:r w:rsidR="00B53863" w:rsidRPr="00B53863">
        <w:t xml:space="preserve"> </w:t>
      </w:r>
      <w:r w:rsidRPr="00B53863">
        <w:t>на</w:t>
      </w:r>
      <w:r w:rsidR="00B53863" w:rsidRPr="00B53863">
        <w:t xml:space="preserve"> </w:t>
      </w:r>
      <w:r w:rsidRPr="00B53863">
        <w:t>сумму</w:t>
      </w:r>
      <w:r w:rsidR="00B53863" w:rsidRPr="00B53863">
        <w:t xml:space="preserve"> </w:t>
      </w:r>
      <w:r w:rsidRPr="00B53863">
        <w:t>2,8</w:t>
      </w:r>
      <w:r w:rsidR="00B53863" w:rsidRPr="00B53863">
        <w:t xml:space="preserve"> </w:t>
      </w:r>
      <w:r w:rsidRPr="00B53863">
        <w:t>млн</w:t>
      </w:r>
      <w:r w:rsidR="00B53863" w:rsidRPr="00B53863">
        <w:t xml:space="preserve"> </w:t>
      </w:r>
      <w:r w:rsidRPr="00B53863">
        <w:t>рублей,</w:t>
      </w:r>
      <w:r w:rsidR="00B53863" w:rsidRPr="00B53863">
        <w:t xml:space="preserve"> </w:t>
      </w:r>
      <w:r w:rsidRPr="00B53863">
        <w:t>что</w:t>
      </w:r>
      <w:r w:rsidR="00B53863" w:rsidRPr="00B53863">
        <w:t xml:space="preserve"> </w:t>
      </w:r>
      <w:r w:rsidRPr="00B53863">
        <w:t>в</w:t>
      </w:r>
      <w:r w:rsidR="00B53863" w:rsidRPr="00B53863">
        <w:t xml:space="preserve"> </w:t>
      </w:r>
      <w:r w:rsidRPr="00B53863">
        <w:t>два</w:t>
      </w:r>
      <w:r w:rsidR="00B53863" w:rsidRPr="00B53863">
        <w:t xml:space="preserve"> </w:t>
      </w:r>
      <w:r w:rsidRPr="00B53863">
        <w:t>раза</w:t>
      </w:r>
      <w:r w:rsidR="00B53863" w:rsidRPr="00B53863">
        <w:t xml:space="preserve"> </w:t>
      </w:r>
      <w:r w:rsidRPr="00B53863">
        <w:t>превышает</w:t>
      </w:r>
      <w:r w:rsidR="00B53863" w:rsidRPr="00B53863">
        <w:t xml:space="preserve"> </w:t>
      </w:r>
      <w:r w:rsidRPr="00B53863">
        <w:t>сумму</w:t>
      </w:r>
      <w:r w:rsidR="00B53863" w:rsidRPr="00B53863">
        <w:t xml:space="preserve"> </w:t>
      </w:r>
      <w:r w:rsidRPr="00B53863">
        <w:t>по</w:t>
      </w:r>
      <w:r w:rsidR="00B53863" w:rsidRPr="00B53863">
        <w:t xml:space="preserve"> </w:t>
      </w:r>
      <w:r w:rsidRPr="00B53863">
        <w:t>банковским</w:t>
      </w:r>
      <w:r w:rsidR="00B53863" w:rsidRPr="00B53863">
        <w:t xml:space="preserve"> </w:t>
      </w:r>
      <w:r w:rsidRPr="00B53863">
        <w:t>вкладам.</w:t>
      </w:r>
    </w:p>
    <w:p w:rsidR="00EB1477" w:rsidRPr="00B53863" w:rsidRDefault="00EB1477" w:rsidP="00EB1477">
      <w:r w:rsidRPr="00B53863">
        <w:lastRenderedPageBreak/>
        <w:t>Выплаты</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предусмотрены</w:t>
      </w:r>
      <w:r w:rsidR="00B53863" w:rsidRPr="00B53863">
        <w:t xml:space="preserve"> </w:t>
      </w:r>
      <w:r w:rsidRPr="00B53863">
        <w:t>после</w:t>
      </w:r>
      <w:r w:rsidR="00B53863" w:rsidRPr="00B53863">
        <w:t xml:space="preserve"> </w:t>
      </w:r>
      <w:r w:rsidRPr="00B53863">
        <w:t>15</w:t>
      </w:r>
      <w:r w:rsidR="00B53863" w:rsidRPr="00B53863">
        <w:t xml:space="preserve"> </w:t>
      </w:r>
      <w:r w:rsidRPr="00B53863">
        <w:t>лет</w:t>
      </w:r>
      <w:r w:rsidR="00B53863" w:rsidRPr="00B53863">
        <w:t xml:space="preserve"> </w:t>
      </w:r>
      <w:r w:rsidRPr="00B53863">
        <w:t>действия</w:t>
      </w:r>
      <w:r w:rsidR="00B53863" w:rsidRPr="00B53863">
        <w:t xml:space="preserve"> </w:t>
      </w:r>
      <w:r w:rsidRPr="00B53863">
        <w:t>договора</w:t>
      </w:r>
      <w:r w:rsidR="00B53863" w:rsidRPr="00B53863">
        <w:t xml:space="preserve"> </w:t>
      </w:r>
      <w:r w:rsidRPr="00B53863">
        <w:t>или</w:t>
      </w:r>
      <w:r w:rsidR="00B53863" w:rsidRPr="00B53863">
        <w:t xml:space="preserve"> </w:t>
      </w:r>
      <w:r w:rsidRPr="00B53863">
        <w:t>при</w:t>
      </w:r>
      <w:r w:rsidR="00B53863" w:rsidRPr="00B53863">
        <w:t xml:space="preserve"> </w:t>
      </w:r>
      <w:r w:rsidRPr="00B53863">
        <w:t>достижении</w:t>
      </w:r>
      <w:r w:rsidR="00B53863" w:rsidRPr="00B53863">
        <w:t xml:space="preserve"> </w:t>
      </w:r>
      <w:r w:rsidRPr="00B53863">
        <w:t>возраста</w:t>
      </w:r>
      <w:r w:rsidR="00B53863" w:rsidRPr="00B53863">
        <w:t xml:space="preserve"> </w:t>
      </w:r>
      <w:r w:rsidRPr="00B53863">
        <w:t>55</w:t>
      </w:r>
      <w:r w:rsidR="00B53863" w:rsidRPr="00B53863">
        <w:t xml:space="preserve"> </w:t>
      </w:r>
      <w:r w:rsidRPr="00B53863">
        <w:t>лет</w:t>
      </w:r>
      <w:r w:rsidR="00B53863" w:rsidRPr="00B53863">
        <w:t xml:space="preserve"> </w:t>
      </w:r>
      <w:r w:rsidRPr="00B53863">
        <w:t>у</w:t>
      </w:r>
      <w:r w:rsidR="00B53863" w:rsidRPr="00B53863">
        <w:t xml:space="preserve"> </w:t>
      </w:r>
      <w:r w:rsidRPr="00B53863">
        <w:t>женщин</w:t>
      </w:r>
      <w:r w:rsidR="00B53863" w:rsidRPr="00B53863">
        <w:t xml:space="preserve"> </w:t>
      </w:r>
      <w:r w:rsidRPr="00B53863">
        <w:t>и</w:t>
      </w:r>
      <w:r w:rsidR="00B53863" w:rsidRPr="00B53863">
        <w:t xml:space="preserve"> </w:t>
      </w:r>
      <w:r w:rsidRPr="00B53863">
        <w:t>60</w:t>
      </w:r>
      <w:r w:rsidR="00B53863" w:rsidRPr="00B53863">
        <w:t xml:space="preserve"> </w:t>
      </w:r>
      <w:r w:rsidRPr="00B53863">
        <w:t>лет</w:t>
      </w:r>
      <w:r w:rsidR="00B53863" w:rsidRPr="00B53863">
        <w:t xml:space="preserve"> </w:t>
      </w:r>
      <w:r w:rsidRPr="00B53863">
        <w:t>у</w:t>
      </w:r>
      <w:r w:rsidR="00B53863" w:rsidRPr="00B53863">
        <w:t xml:space="preserve"> </w:t>
      </w:r>
      <w:r w:rsidRPr="00B53863">
        <w:t>мужчин.</w:t>
      </w:r>
      <w:r w:rsidR="00B53863" w:rsidRPr="00B53863">
        <w:t xml:space="preserve"> </w:t>
      </w:r>
      <w:r w:rsidRPr="00B53863">
        <w:t>При</w:t>
      </w:r>
      <w:r w:rsidR="00B53863" w:rsidRPr="00B53863">
        <w:t xml:space="preserve"> </w:t>
      </w:r>
      <w:r w:rsidRPr="00B53863">
        <w:t>наступлении</w:t>
      </w:r>
      <w:r w:rsidR="00B53863" w:rsidRPr="00B53863">
        <w:t xml:space="preserve"> </w:t>
      </w:r>
      <w:r w:rsidRPr="00B53863">
        <w:t>срока</w:t>
      </w:r>
      <w:r w:rsidR="00B53863" w:rsidRPr="00B53863">
        <w:t xml:space="preserve"> </w:t>
      </w:r>
      <w:r w:rsidRPr="00B53863">
        <w:t>выплат</w:t>
      </w:r>
      <w:r w:rsidR="00B53863" w:rsidRPr="00B53863">
        <w:t xml:space="preserve"> </w:t>
      </w:r>
      <w:r w:rsidRPr="00B53863">
        <w:t>гражданин</w:t>
      </w:r>
      <w:r w:rsidR="00B53863" w:rsidRPr="00B53863">
        <w:t xml:space="preserve"> </w:t>
      </w:r>
      <w:r w:rsidRPr="00B53863">
        <w:t>выбирает</w:t>
      </w:r>
      <w:r w:rsidR="00B53863" w:rsidRPr="00B53863">
        <w:t xml:space="preserve"> </w:t>
      </w:r>
      <w:r w:rsidRPr="00B53863">
        <w:t>период,</w:t>
      </w:r>
      <w:r w:rsidR="00B53863" w:rsidRPr="00B53863">
        <w:t xml:space="preserve"> </w:t>
      </w:r>
      <w:r w:rsidRPr="00B53863">
        <w:t>когда</w:t>
      </w:r>
      <w:r w:rsidR="00B53863" w:rsidRPr="00B53863">
        <w:t xml:space="preserve"> </w:t>
      </w:r>
      <w:r w:rsidRPr="00B53863">
        <w:t>будет</w:t>
      </w:r>
      <w:r w:rsidR="00B53863" w:rsidRPr="00B53863">
        <w:t xml:space="preserve"> </w:t>
      </w:r>
      <w:r w:rsidRPr="00B53863">
        <w:t>получать</w:t>
      </w:r>
      <w:r w:rsidR="00B53863" w:rsidRPr="00B53863">
        <w:t xml:space="preserve"> </w:t>
      </w:r>
      <w:r w:rsidRPr="00B53863">
        <w:t>сумму:</w:t>
      </w:r>
      <w:r w:rsidR="00B53863" w:rsidRPr="00B53863">
        <w:t xml:space="preserve"> </w:t>
      </w:r>
      <w:r w:rsidRPr="00B53863">
        <w:t>пожизненно,</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10</w:t>
      </w:r>
      <w:r w:rsidR="00B53863" w:rsidRPr="00B53863">
        <w:t xml:space="preserve"> </w:t>
      </w:r>
      <w:r w:rsidRPr="00B53863">
        <w:t>лет</w:t>
      </w:r>
      <w:r w:rsidR="00B53863" w:rsidRPr="00B53863">
        <w:t xml:space="preserve"> </w:t>
      </w:r>
      <w:r w:rsidRPr="00B53863">
        <w:t>или</w:t>
      </w:r>
      <w:r w:rsidR="00B53863" w:rsidRPr="00B53863">
        <w:t xml:space="preserve"> </w:t>
      </w:r>
      <w:r w:rsidRPr="00B53863">
        <w:t>разово.</w:t>
      </w:r>
      <w:r w:rsidR="00B53863" w:rsidRPr="00B53863">
        <w:t xml:space="preserve"> </w:t>
      </w:r>
      <w:r w:rsidRPr="00B53863">
        <w:t>Последний</w:t>
      </w:r>
      <w:r w:rsidR="00B53863" w:rsidRPr="00B53863">
        <w:t xml:space="preserve"> </w:t>
      </w:r>
      <w:r w:rsidRPr="00B53863">
        <w:t>вариант</w:t>
      </w:r>
      <w:r w:rsidR="00B53863" w:rsidRPr="00B53863">
        <w:t xml:space="preserve"> </w:t>
      </w:r>
      <w:r w:rsidRPr="00B53863">
        <w:t>касается</w:t>
      </w:r>
      <w:r w:rsidR="00B53863" w:rsidRPr="00B53863">
        <w:t xml:space="preserve"> </w:t>
      </w:r>
      <w:r w:rsidRPr="00B53863">
        <w:t>только</w:t>
      </w:r>
      <w:r w:rsidR="00B53863" w:rsidRPr="00B53863">
        <w:t xml:space="preserve"> </w:t>
      </w:r>
      <w:r w:rsidRPr="00B53863">
        <w:t>личных</w:t>
      </w:r>
      <w:r w:rsidR="00B53863" w:rsidRPr="00B53863">
        <w:t xml:space="preserve"> </w:t>
      </w:r>
      <w:r w:rsidRPr="00B53863">
        <w:t>взносов.</w:t>
      </w:r>
      <w:r w:rsidR="00B53863" w:rsidRPr="00B53863">
        <w:t xml:space="preserve"> </w:t>
      </w:r>
      <w:r w:rsidRPr="00B53863">
        <w:t>Сумму</w:t>
      </w:r>
      <w:r w:rsidR="00B53863" w:rsidRPr="00B53863">
        <w:t xml:space="preserve"> </w:t>
      </w:r>
      <w:r w:rsidRPr="00B53863">
        <w:t>софинансирования</w:t>
      </w:r>
      <w:r w:rsidR="00B53863" w:rsidRPr="00B53863">
        <w:t xml:space="preserve"> </w:t>
      </w:r>
      <w:r w:rsidRPr="00B53863">
        <w:t>и</w:t>
      </w:r>
      <w:r w:rsidR="00B53863" w:rsidRPr="00B53863">
        <w:t xml:space="preserve"> </w:t>
      </w:r>
      <w:r w:rsidRPr="00B53863">
        <w:t>обязательного</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будут</w:t>
      </w:r>
      <w:r w:rsidR="00B53863" w:rsidRPr="00B53863">
        <w:t xml:space="preserve"> </w:t>
      </w:r>
      <w:r w:rsidRPr="00B53863">
        <w:t>выплачивать</w:t>
      </w:r>
      <w:r w:rsidR="00B53863" w:rsidRPr="00B53863">
        <w:t xml:space="preserve"> </w:t>
      </w:r>
      <w:r w:rsidRPr="00B53863">
        <w:t>пожизненно</w:t>
      </w:r>
      <w:r w:rsidR="00B53863" w:rsidRPr="00B53863">
        <w:t xml:space="preserve"> </w:t>
      </w:r>
      <w:r w:rsidRPr="00B53863">
        <w:t>или</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10</w:t>
      </w:r>
      <w:r w:rsidR="00B53863" w:rsidRPr="00B53863">
        <w:t xml:space="preserve"> </w:t>
      </w:r>
      <w:r w:rsidRPr="00B53863">
        <w:t>лет.</w:t>
      </w:r>
    </w:p>
    <w:p w:rsidR="00EB1477" w:rsidRPr="00B53863" w:rsidRDefault="00EB1477" w:rsidP="00EB1477">
      <w:r w:rsidRPr="00B53863">
        <w:t>По</w:t>
      </w:r>
      <w:r w:rsidR="00B53863" w:rsidRPr="00B53863">
        <w:t xml:space="preserve"> </w:t>
      </w:r>
      <w:r w:rsidRPr="00B53863">
        <w:t>словам</w:t>
      </w:r>
      <w:r w:rsidR="00B53863" w:rsidRPr="00B53863">
        <w:t xml:space="preserve"> </w:t>
      </w:r>
      <w:r w:rsidRPr="00B53863">
        <w:t>Ольги</w:t>
      </w:r>
      <w:r w:rsidR="00B53863" w:rsidRPr="00B53863">
        <w:t xml:space="preserve"> </w:t>
      </w:r>
      <w:r w:rsidRPr="00B53863">
        <w:t>Шишлянниковой,</w:t>
      </w:r>
      <w:r w:rsidR="00B53863" w:rsidRPr="00B53863">
        <w:t xml:space="preserve"> </w:t>
      </w:r>
      <w:r w:rsidRPr="00B53863">
        <w:t>с</w:t>
      </w:r>
      <w:r w:rsidR="00B53863" w:rsidRPr="00B53863">
        <w:t xml:space="preserve"> </w:t>
      </w:r>
      <w:r w:rsidRPr="00B53863">
        <w:t>начала</w:t>
      </w:r>
      <w:r w:rsidR="00B53863" w:rsidRPr="00B53863">
        <w:t xml:space="preserve"> </w:t>
      </w:r>
      <w:r w:rsidRPr="00B53863">
        <w:t>этого</w:t>
      </w:r>
      <w:r w:rsidR="00B53863" w:rsidRPr="00B53863">
        <w:t xml:space="preserve"> </w:t>
      </w:r>
      <w:r w:rsidRPr="00B53863">
        <w:t>года</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заключено</w:t>
      </w:r>
      <w:r w:rsidR="00B53863" w:rsidRPr="00B53863">
        <w:t xml:space="preserve"> </w:t>
      </w:r>
      <w:r w:rsidRPr="00B53863">
        <w:t>более</w:t>
      </w:r>
      <w:r w:rsidR="00B53863" w:rsidRPr="00B53863">
        <w:t xml:space="preserve"> </w:t>
      </w:r>
      <w:r w:rsidRPr="00B53863">
        <w:t>342</w:t>
      </w:r>
      <w:r w:rsidR="00B53863" w:rsidRPr="00B53863">
        <w:t xml:space="preserve"> </w:t>
      </w:r>
      <w:r w:rsidRPr="00B53863">
        <w:t>тыс.</w:t>
      </w:r>
      <w:r w:rsidR="00B53863" w:rsidRPr="00B53863">
        <w:t xml:space="preserve"> </w:t>
      </w:r>
      <w:r w:rsidRPr="00B53863">
        <w:t>договоров,</w:t>
      </w:r>
      <w:r w:rsidR="00B53863" w:rsidRPr="00B53863">
        <w:t xml:space="preserve"> </w:t>
      </w:r>
      <w:r w:rsidRPr="00B53863">
        <w:t>свыше</w:t>
      </w:r>
      <w:r w:rsidR="00B53863" w:rsidRPr="00B53863">
        <w:t xml:space="preserve"> </w:t>
      </w:r>
      <w:r w:rsidRPr="00B53863">
        <w:t>42</w:t>
      </w:r>
      <w:r w:rsidR="00B53863" w:rsidRPr="00B53863">
        <w:t xml:space="preserve"> </w:t>
      </w:r>
      <w:r w:rsidRPr="00B53863">
        <w:t>тыс.</w:t>
      </w:r>
      <w:r w:rsidR="00B53863" w:rsidRPr="00B53863">
        <w:t xml:space="preserve"> </w:t>
      </w:r>
      <w:r w:rsidRPr="00B53863">
        <w:t>человек</w:t>
      </w:r>
      <w:r w:rsidR="00B53863" w:rsidRPr="00B53863">
        <w:t xml:space="preserve"> </w:t>
      </w:r>
      <w:r w:rsidRPr="00B53863">
        <w:t>решили</w:t>
      </w:r>
      <w:r w:rsidR="00B53863" w:rsidRPr="00B53863">
        <w:t xml:space="preserve"> </w:t>
      </w:r>
      <w:r w:rsidRPr="00B53863">
        <w:t>перевести</w:t>
      </w:r>
      <w:r w:rsidR="00B53863" w:rsidRPr="00B53863">
        <w:t xml:space="preserve"> </w:t>
      </w:r>
      <w:r w:rsidRPr="00B53863">
        <w:t>пенсионные</w:t>
      </w:r>
      <w:r w:rsidR="00B53863" w:rsidRPr="00B53863">
        <w:t xml:space="preserve"> </w:t>
      </w:r>
      <w:r w:rsidRPr="00B53863">
        <w:t>накопления</w:t>
      </w:r>
      <w:r w:rsidR="00B53863" w:rsidRPr="00B53863">
        <w:t xml:space="preserve"> </w:t>
      </w:r>
      <w:r w:rsidRPr="00B53863">
        <w:t>в</w:t>
      </w:r>
      <w:r w:rsidR="00B53863" w:rsidRPr="00B53863">
        <w:t xml:space="preserve"> </w:t>
      </w:r>
      <w:r w:rsidRPr="00B53863">
        <w:t>ПДС.</w:t>
      </w:r>
      <w:r w:rsidR="00B53863" w:rsidRPr="00B53863">
        <w:t xml:space="preserve"> </w:t>
      </w:r>
      <w:r w:rsidRPr="00B53863">
        <w:t>В</w:t>
      </w:r>
      <w:r w:rsidR="00B53863" w:rsidRPr="00B53863">
        <w:t xml:space="preserve"> </w:t>
      </w:r>
      <w:r w:rsidRPr="00B53863">
        <w:t>основном</w:t>
      </w:r>
      <w:r w:rsidR="00B53863" w:rsidRPr="00B53863">
        <w:t xml:space="preserve"> </w:t>
      </w:r>
      <w:r w:rsidRPr="00B53863">
        <w:t>пока</w:t>
      </w:r>
      <w:r w:rsidR="00B53863" w:rsidRPr="00B53863">
        <w:t xml:space="preserve"> </w:t>
      </w:r>
      <w:r w:rsidRPr="00B53863">
        <w:t>интерес</w:t>
      </w:r>
      <w:r w:rsidR="00B53863" w:rsidRPr="00B53863">
        <w:t xml:space="preserve"> </w:t>
      </w:r>
      <w:r w:rsidRPr="00B53863">
        <w:t>проявляют</w:t>
      </w:r>
      <w:r w:rsidR="00B53863" w:rsidRPr="00B53863">
        <w:t xml:space="preserve"> </w:t>
      </w:r>
      <w:r w:rsidRPr="00B53863">
        <w:t>жители</w:t>
      </w:r>
      <w:r w:rsidR="00B53863" w:rsidRPr="00B53863">
        <w:t xml:space="preserve"> </w:t>
      </w:r>
      <w:r w:rsidRPr="00B53863">
        <w:t>двух</w:t>
      </w:r>
      <w:r w:rsidR="00B53863" w:rsidRPr="00B53863">
        <w:t xml:space="preserve"> </w:t>
      </w:r>
      <w:r w:rsidRPr="00B53863">
        <w:t>столиц</w:t>
      </w:r>
      <w:r w:rsidR="00B53863" w:rsidRPr="00B53863">
        <w:t xml:space="preserve"> </w:t>
      </w:r>
      <w:r w:rsidRPr="00B53863">
        <w:t>и</w:t>
      </w:r>
      <w:r w:rsidR="00B53863" w:rsidRPr="00B53863">
        <w:t xml:space="preserve"> </w:t>
      </w:r>
      <w:r w:rsidRPr="00B53863">
        <w:t>Подмосковья.</w:t>
      </w:r>
    </w:p>
    <w:p w:rsidR="00EB1477" w:rsidRPr="00B53863" w:rsidRDefault="00EB1477" w:rsidP="00EB1477">
      <w:r w:rsidRPr="00B53863">
        <w:t>На</w:t>
      </w:r>
      <w:r w:rsidR="00B53863" w:rsidRPr="00B53863">
        <w:t xml:space="preserve"> </w:t>
      </w:r>
      <w:r w:rsidRPr="00B53863">
        <w:t>сегодня</w:t>
      </w:r>
      <w:r w:rsidR="00B53863" w:rsidRPr="00B53863">
        <w:t xml:space="preserve"> </w:t>
      </w:r>
      <w:r w:rsidRPr="00B53863">
        <w:t>операторами</w:t>
      </w:r>
      <w:r w:rsidR="00B53863" w:rsidRPr="00B53863">
        <w:t xml:space="preserve"> </w:t>
      </w:r>
      <w:r w:rsidRPr="00B53863">
        <w:t>программы</w:t>
      </w:r>
      <w:r w:rsidR="00B53863" w:rsidRPr="00B53863">
        <w:t xml:space="preserve"> </w:t>
      </w:r>
      <w:r w:rsidRPr="00B53863">
        <w:t>являются</w:t>
      </w:r>
      <w:r w:rsidR="00B53863" w:rsidRPr="00B53863">
        <w:t xml:space="preserve"> </w:t>
      </w:r>
      <w:r w:rsidRPr="00B53863">
        <w:t>18</w:t>
      </w:r>
      <w:r w:rsidR="00B53863" w:rsidRPr="00B53863">
        <w:t xml:space="preserve"> </w:t>
      </w:r>
      <w:r w:rsidRPr="00B53863">
        <w:t>НПФ,</w:t>
      </w:r>
      <w:r w:rsidR="00B53863" w:rsidRPr="00B53863">
        <w:t xml:space="preserve"> </w:t>
      </w:r>
      <w:r w:rsidRPr="00B53863">
        <w:t>всего</w:t>
      </w:r>
      <w:r w:rsidR="00B53863" w:rsidRPr="00B53863">
        <w:t xml:space="preserve"> </w:t>
      </w:r>
      <w:r w:rsidRPr="00B53863">
        <w:t>их</w:t>
      </w:r>
      <w:r w:rsidR="00B53863" w:rsidRPr="00B53863">
        <w:t xml:space="preserve"> </w:t>
      </w:r>
      <w:r w:rsidRPr="00B53863">
        <w:t>в</w:t>
      </w:r>
      <w:r w:rsidR="00B53863" w:rsidRPr="00B53863">
        <w:t xml:space="preserve"> </w:t>
      </w:r>
      <w:r w:rsidRPr="00B53863">
        <w:t>стране</w:t>
      </w:r>
      <w:r w:rsidR="00B53863" w:rsidRPr="00B53863">
        <w:t xml:space="preserve"> </w:t>
      </w:r>
      <w:r w:rsidRPr="00B53863">
        <w:t>36.</w:t>
      </w:r>
      <w:r w:rsidR="00B53863" w:rsidRPr="00B53863">
        <w:t xml:space="preserve"> </w:t>
      </w:r>
      <w:r w:rsidRPr="00B53863">
        <w:t>У</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42</w:t>
      </w:r>
      <w:r w:rsidR="00B53863" w:rsidRPr="00B53863">
        <w:t xml:space="preserve"> </w:t>
      </w:r>
      <w:r w:rsidRPr="00B53863">
        <w:t>млн</w:t>
      </w:r>
      <w:r w:rsidR="00B53863" w:rsidRPr="00B53863">
        <w:t xml:space="preserve"> </w:t>
      </w:r>
      <w:r w:rsidRPr="00B53863">
        <w:t>клиентов,</w:t>
      </w:r>
      <w:r w:rsidR="00B53863" w:rsidRPr="00B53863">
        <w:t xml:space="preserve"> </w:t>
      </w:r>
      <w:r w:rsidRPr="00B53863">
        <w:t>общий</w:t>
      </w:r>
      <w:r w:rsidR="00B53863" w:rsidRPr="00B53863">
        <w:t xml:space="preserve"> </w:t>
      </w:r>
      <w:r w:rsidRPr="00B53863">
        <w:t>объем</w:t>
      </w:r>
      <w:r w:rsidR="00B53863" w:rsidRPr="00B53863">
        <w:t xml:space="preserve"> </w:t>
      </w:r>
      <w:r w:rsidRPr="00B53863">
        <w:t>активов</w:t>
      </w:r>
      <w:r w:rsidR="00B53863" w:rsidRPr="00B53863">
        <w:t xml:space="preserve"> </w:t>
      </w:r>
      <w:r w:rsidRPr="00B53863">
        <w:t>составляет</w:t>
      </w:r>
      <w:r w:rsidR="00B53863" w:rsidRPr="00B53863">
        <w:t xml:space="preserve"> </w:t>
      </w:r>
      <w:r w:rsidRPr="00B53863">
        <w:t>5</w:t>
      </w:r>
      <w:r w:rsidR="00B53863" w:rsidRPr="00B53863">
        <w:t xml:space="preserve"> </w:t>
      </w:r>
      <w:r w:rsidRPr="00B53863">
        <w:t>трлн</w:t>
      </w:r>
      <w:r w:rsidR="00B53863" w:rsidRPr="00B53863">
        <w:t xml:space="preserve"> </w:t>
      </w:r>
      <w:r w:rsidRPr="00B53863">
        <w:t>рублей.</w:t>
      </w:r>
      <w:r w:rsidR="00B53863" w:rsidRPr="00B53863">
        <w:t xml:space="preserve"> </w:t>
      </w:r>
      <w:r w:rsidRPr="00B53863">
        <w:t>Как</w:t>
      </w:r>
      <w:r w:rsidR="00B53863" w:rsidRPr="00B53863">
        <w:t xml:space="preserve"> </w:t>
      </w:r>
      <w:r w:rsidRPr="00B53863">
        <w:t>отметила</w:t>
      </w:r>
      <w:r w:rsidR="00B53863" w:rsidRPr="00B53863">
        <w:t xml:space="preserve"> </w:t>
      </w:r>
      <w:r w:rsidRPr="00B53863">
        <w:t>представитель</w:t>
      </w:r>
      <w:r w:rsidR="00B53863" w:rsidRPr="00B53863">
        <w:t xml:space="preserve"> </w:t>
      </w:r>
      <w:r w:rsidRPr="00B53863">
        <w:t>Центробанка,</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остались</w:t>
      </w:r>
      <w:r w:rsidR="00B53863" w:rsidRPr="00B53863">
        <w:t xml:space="preserve"> </w:t>
      </w:r>
      <w:r w:rsidRPr="00B53863">
        <w:t>только</w:t>
      </w:r>
      <w:r w:rsidR="00B53863" w:rsidRPr="00B53863">
        <w:t xml:space="preserve"> </w:t>
      </w:r>
      <w:r w:rsidRPr="00B53863">
        <w:t>финансово</w:t>
      </w:r>
      <w:r w:rsidR="00B53863" w:rsidRPr="00B53863">
        <w:t xml:space="preserve"> </w:t>
      </w:r>
      <w:r w:rsidRPr="00B53863">
        <w:t>устойчивые</w:t>
      </w:r>
      <w:r w:rsidR="00B53863" w:rsidRPr="00B53863">
        <w:t xml:space="preserve"> </w:t>
      </w:r>
      <w:r w:rsidRPr="00B53863">
        <w:t>НПФ.</w:t>
      </w:r>
      <w:r w:rsidR="00B53863" w:rsidRPr="00B53863">
        <w:t xml:space="preserve"> </w:t>
      </w:r>
      <w:r w:rsidRPr="00B53863">
        <w:t>Эти</w:t>
      </w:r>
      <w:r w:rsidR="00B53863" w:rsidRPr="00B53863">
        <w:t xml:space="preserve"> </w:t>
      </w:r>
      <w:r w:rsidRPr="00B53863">
        <w:t>организации</w:t>
      </w:r>
      <w:r w:rsidR="00B53863" w:rsidRPr="00B53863">
        <w:t xml:space="preserve"> </w:t>
      </w:r>
      <w:r w:rsidRPr="00B53863">
        <w:t>надежны,</w:t>
      </w:r>
      <w:r w:rsidR="00B53863" w:rsidRPr="00B53863">
        <w:t xml:space="preserve"> </w:t>
      </w:r>
      <w:r w:rsidRPr="00B53863">
        <w:t>поскольку</w:t>
      </w:r>
      <w:r w:rsidR="00B53863" w:rsidRPr="00B53863">
        <w:t xml:space="preserve"> </w:t>
      </w:r>
      <w:r w:rsidRPr="00B53863">
        <w:t>к</w:t>
      </w:r>
      <w:r w:rsidR="00B53863" w:rsidRPr="00B53863">
        <w:t xml:space="preserve"> </w:t>
      </w:r>
      <w:r w:rsidRPr="00B53863">
        <w:t>ним</w:t>
      </w:r>
      <w:r w:rsidR="00B53863" w:rsidRPr="00B53863">
        <w:t xml:space="preserve"> </w:t>
      </w:r>
      <w:r w:rsidRPr="00B53863">
        <w:t>предъявляются</w:t>
      </w:r>
      <w:r w:rsidR="00B53863" w:rsidRPr="00B53863">
        <w:t xml:space="preserve"> </w:t>
      </w:r>
      <w:r w:rsidRPr="00B53863">
        <w:t>высокие</w:t>
      </w:r>
      <w:r w:rsidR="00B53863" w:rsidRPr="00B53863">
        <w:t xml:space="preserve"> </w:t>
      </w:r>
      <w:r w:rsidRPr="00B53863">
        <w:t>требования:</w:t>
      </w:r>
      <w:r w:rsidR="00B53863" w:rsidRPr="00B53863">
        <w:t xml:space="preserve"> </w:t>
      </w:r>
      <w:r w:rsidRPr="00B53863">
        <w:t>к</w:t>
      </w:r>
      <w:r w:rsidR="00B53863" w:rsidRPr="00B53863">
        <w:t xml:space="preserve"> </w:t>
      </w:r>
      <w:r w:rsidRPr="00B53863">
        <w:t>составу</w:t>
      </w:r>
      <w:r w:rsidR="00B53863" w:rsidRPr="00B53863">
        <w:t xml:space="preserve"> </w:t>
      </w:r>
      <w:r w:rsidRPr="00B53863">
        <w:t>и</w:t>
      </w:r>
      <w:r w:rsidR="00B53863" w:rsidRPr="00B53863">
        <w:t xml:space="preserve"> </w:t>
      </w:r>
      <w:r w:rsidRPr="00B53863">
        <w:t>структуре</w:t>
      </w:r>
      <w:r w:rsidR="00B53863" w:rsidRPr="00B53863">
        <w:t xml:space="preserve"> </w:t>
      </w:r>
      <w:r w:rsidRPr="00B53863">
        <w:t>портфелей,</w:t>
      </w:r>
      <w:r w:rsidR="00B53863" w:rsidRPr="00B53863">
        <w:t xml:space="preserve"> </w:t>
      </w:r>
      <w:r w:rsidRPr="00B53863">
        <w:t>резервам,</w:t>
      </w:r>
      <w:r w:rsidR="00B53863" w:rsidRPr="00B53863">
        <w:t xml:space="preserve"> </w:t>
      </w:r>
      <w:r w:rsidRPr="00B53863">
        <w:t>к</w:t>
      </w:r>
      <w:r w:rsidR="00B53863" w:rsidRPr="00B53863">
        <w:t xml:space="preserve"> </w:t>
      </w:r>
      <w:r w:rsidRPr="00B53863">
        <w:t>сделкам</w:t>
      </w:r>
      <w:r w:rsidR="00B53863" w:rsidRPr="00B53863">
        <w:t xml:space="preserve"> </w:t>
      </w:r>
      <w:r w:rsidRPr="00B53863">
        <w:t>с</w:t>
      </w:r>
      <w:r w:rsidR="00B53863" w:rsidRPr="00B53863">
        <w:t xml:space="preserve"> </w:t>
      </w:r>
      <w:r w:rsidRPr="00B53863">
        <w:t>активами.</w:t>
      </w:r>
      <w:r w:rsidR="00B53863" w:rsidRPr="00B53863">
        <w:t xml:space="preserve"> </w:t>
      </w:r>
      <w:r w:rsidRPr="00B53863">
        <w:t>Также</w:t>
      </w:r>
      <w:r w:rsidR="00B53863" w:rsidRPr="00B53863">
        <w:t xml:space="preserve"> </w:t>
      </w:r>
      <w:r w:rsidRPr="00B53863">
        <w:t>регулятор</w:t>
      </w:r>
      <w:r w:rsidR="00B53863" w:rsidRPr="00B53863">
        <w:t xml:space="preserve"> </w:t>
      </w:r>
      <w:r w:rsidRPr="00B53863">
        <w:t>проводит</w:t>
      </w:r>
      <w:r w:rsidR="00B53863" w:rsidRPr="00B53863">
        <w:t xml:space="preserve"> </w:t>
      </w:r>
      <w:r w:rsidRPr="00B53863">
        <w:t>стресс-тесты,</w:t>
      </w:r>
      <w:r w:rsidR="00B53863" w:rsidRPr="00B53863">
        <w:t xml:space="preserve"> </w:t>
      </w:r>
      <w:r w:rsidRPr="00B53863">
        <w:t>гарантирует</w:t>
      </w:r>
      <w:r w:rsidR="00B53863" w:rsidRPr="00B53863">
        <w:t xml:space="preserve"> </w:t>
      </w:r>
      <w:r w:rsidRPr="00B53863">
        <w:t>контроль</w:t>
      </w:r>
      <w:r w:rsidR="00B53863" w:rsidRPr="00B53863">
        <w:t xml:space="preserve"> </w:t>
      </w:r>
      <w:r w:rsidRPr="00B53863">
        <w:t>и</w:t>
      </w:r>
      <w:r w:rsidR="00B53863" w:rsidRPr="00B53863">
        <w:t xml:space="preserve"> </w:t>
      </w:r>
      <w:r w:rsidRPr="00B53863">
        <w:t>надзор.</w:t>
      </w:r>
    </w:p>
    <w:p w:rsidR="00EB1477" w:rsidRPr="00B53863" w:rsidRDefault="00EB1477" w:rsidP="00EB1477">
      <w:r w:rsidRPr="00B53863">
        <w:t>По</w:t>
      </w:r>
      <w:r w:rsidR="00B53863" w:rsidRPr="00B53863">
        <w:t xml:space="preserve"> </w:t>
      </w:r>
      <w:r w:rsidRPr="00B53863">
        <w:t>словам</w:t>
      </w:r>
      <w:r w:rsidR="00B53863" w:rsidRPr="00B53863">
        <w:t xml:space="preserve"> </w:t>
      </w:r>
      <w:r w:rsidRPr="00B53863">
        <w:t>президента</w:t>
      </w:r>
      <w:r w:rsidR="00B53863" w:rsidRPr="00B53863">
        <w:t xml:space="preserve"> </w:t>
      </w:r>
      <w:r w:rsidRPr="00B53863">
        <w:t>Ассоциации</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Сергея</w:t>
      </w:r>
      <w:r w:rsidR="00B53863" w:rsidRPr="00B53863">
        <w:t xml:space="preserve"> </w:t>
      </w:r>
      <w:r w:rsidRPr="00B53863">
        <w:t>Белякова,</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после</w:t>
      </w:r>
      <w:r w:rsidR="00B53863" w:rsidRPr="00B53863">
        <w:t xml:space="preserve"> </w:t>
      </w:r>
      <w:r w:rsidRPr="00B53863">
        <w:t>завершения</w:t>
      </w:r>
      <w:r w:rsidR="00B53863" w:rsidRPr="00B53863">
        <w:t xml:space="preserve"> </w:t>
      </w:r>
      <w:r w:rsidRPr="00B53863">
        <w:t>трудовой</w:t>
      </w:r>
      <w:r w:rsidR="00B53863" w:rsidRPr="00B53863">
        <w:t xml:space="preserve"> </w:t>
      </w:r>
      <w:r w:rsidRPr="00B53863">
        <w:t>деятельности</w:t>
      </w:r>
      <w:r w:rsidR="00B53863" w:rsidRPr="00B53863">
        <w:t xml:space="preserve"> </w:t>
      </w:r>
      <w:r w:rsidRPr="00B53863">
        <w:t>составляет</w:t>
      </w:r>
      <w:r w:rsidR="00B53863" w:rsidRPr="00B53863">
        <w:t xml:space="preserve"> </w:t>
      </w:r>
      <w:r w:rsidRPr="00B53863">
        <w:t>32%</w:t>
      </w:r>
      <w:r w:rsidR="00B53863" w:rsidRPr="00B53863">
        <w:t xml:space="preserve"> </w:t>
      </w:r>
      <w:r w:rsidRPr="00B53863">
        <w:t>от</w:t>
      </w:r>
      <w:r w:rsidR="00B53863" w:rsidRPr="00B53863">
        <w:t xml:space="preserve"> </w:t>
      </w:r>
      <w:r w:rsidRPr="00B53863">
        <w:t>заработка.</w:t>
      </w:r>
      <w:r w:rsidR="00B53863" w:rsidRPr="00B53863">
        <w:t xml:space="preserve"> </w:t>
      </w:r>
      <w:r w:rsidRPr="00B53863">
        <w:t>А</w:t>
      </w:r>
      <w:r w:rsidR="00B53863" w:rsidRPr="00B53863">
        <w:t xml:space="preserve"> </w:t>
      </w:r>
      <w:r w:rsidRPr="00B53863">
        <w:t>новая</w:t>
      </w:r>
      <w:r w:rsidR="00B53863" w:rsidRPr="00B53863">
        <w:t xml:space="preserve"> </w:t>
      </w:r>
      <w:r w:rsidRPr="00B53863">
        <w:t>программа</w:t>
      </w:r>
      <w:r w:rsidR="00B53863" w:rsidRPr="00B53863">
        <w:t xml:space="preserve"> </w:t>
      </w:r>
      <w:r w:rsidRPr="00B53863">
        <w:t>позволит</w:t>
      </w:r>
      <w:r w:rsidR="00B53863" w:rsidRPr="00B53863">
        <w:t xml:space="preserve"> </w:t>
      </w:r>
      <w:r w:rsidRPr="00B53863">
        <w:t>увеличить</w:t>
      </w:r>
      <w:r w:rsidR="00B53863" w:rsidRPr="00B53863">
        <w:t xml:space="preserve"> </w:t>
      </w:r>
      <w:r w:rsidRPr="00B53863">
        <w:t>этот</w:t>
      </w:r>
      <w:r w:rsidR="00B53863" w:rsidRPr="00B53863">
        <w:t xml:space="preserve"> </w:t>
      </w:r>
      <w:r w:rsidRPr="00B53863">
        <w:t>показатель</w:t>
      </w:r>
      <w:r w:rsidR="00B53863" w:rsidRPr="00B53863">
        <w:t xml:space="preserve"> </w:t>
      </w:r>
      <w:r w:rsidRPr="00B53863">
        <w:t>до</w:t>
      </w:r>
      <w:r w:rsidR="00B53863" w:rsidRPr="00B53863">
        <w:t xml:space="preserve"> </w:t>
      </w:r>
      <w:r w:rsidRPr="00B53863">
        <w:t>40%.</w:t>
      </w:r>
      <w:r w:rsidR="00B53863" w:rsidRPr="00B53863">
        <w:t xml:space="preserve"> </w:t>
      </w:r>
      <w:r w:rsidRPr="00B53863">
        <w:t>Предполагается,</w:t>
      </w:r>
      <w:r w:rsidR="00B53863" w:rsidRPr="00B53863">
        <w:t xml:space="preserve"> </w:t>
      </w:r>
      <w:r w:rsidRPr="00B53863">
        <w:t>что</w:t>
      </w:r>
      <w:r w:rsidR="00B53863" w:rsidRPr="00B53863">
        <w:t xml:space="preserve"> </w:t>
      </w:r>
      <w:r w:rsidRPr="00B53863">
        <w:t>НПФ</w:t>
      </w:r>
      <w:r w:rsidR="00B53863" w:rsidRPr="00B53863">
        <w:t xml:space="preserve"> </w:t>
      </w:r>
      <w:r w:rsidRPr="00B53863">
        <w:t>будет</w:t>
      </w:r>
      <w:r w:rsidR="00B53863" w:rsidRPr="00B53863">
        <w:t xml:space="preserve"> </w:t>
      </w:r>
      <w:r w:rsidRPr="00B53863">
        <w:t>инвестировать</w:t>
      </w:r>
      <w:r w:rsidR="00B53863" w:rsidRPr="00B53863">
        <w:t xml:space="preserve"> </w:t>
      </w:r>
      <w:r w:rsidRPr="00B53863">
        <w:t>эти</w:t>
      </w:r>
      <w:r w:rsidR="00B53863" w:rsidRPr="00B53863">
        <w:t xml:space="preserve"> </w:t>
      </w:r>
      <w:r w:rsidRPr="00B53863">
        <w:t>деньги</w:t>
      </w:r>
      <w:r w:rsidR="00B53863" w:rsidRPr="00B53863">
        <w:t xml:space="preserve"> </w:t>
      </w:r>
      <w:r w:rsidRPr="00B53863">
        <w:t>на</w:t>
      </w:r>
      <w:r w:rsidR="00B53863" w:rsidRPr="00B53863">
        <w:t xml:space="preserve"> </w:t>
      </w:r>
      <w:r w:rsidRPr="00B53863">
        <w:t>принципах</w:t>
      </w:r>
      <w:r w:rsidR="00B53863" w:rsidRPr="00B53863">
        <w:t xml:space="preserve"> </w:t>
      </w:r>
      <w:r w:rsidRPr="00B53863">
        <w:t>доходности</w:t>
      </w:r>
      <w:r w:rsidR="00B53863" w:rsidRPr="00B53863">
        <w:t xml:space="preserve"> </w:t>
      </w:r>
      <w:r w:rsidRPr="00B53863">
        <w:t>и</w:t>
      </w:r>
      <w:r w:rsidR="00B53863" w:rsidRPr="00B53863">
        <w:t xml:space="preserve"> </w:t>
      </w:r>
      <w:r w:rsidRPr="00B53863">
        <w:t>безубыточности.</w:t>
      </w:r>
      <w:r w:rsidR="00B53863" w:rsidRPr="00B53863">
        <w:t xml:space="preserve"> </w:t>
      </w:r>
      <w:r w:rsidRPr="00B53863">
        <w:t>Основные</w:t>
      </w:r>
      <w:r w:rsidR="00B53863" w:rsidRPr="00B53863">
        <w:t xml:space="preserve"> </w:t>
      </w:r>
      <w:r w:rsidRPr="00B53863">
        <w:t>активы</w:t>
      </w:r>
      <w:r w:rsidR="00B53863" w:rsidRPr="00B53863">
        <w:t xml:space="preserve"> </w:t>
      </w:r>
      <w:r w:rsidRPr="00B53863">
        <w:t>в</w:t>
      </w:r>
      <w:r w:rsidR="00B53863" w:rsidRPr="00B53863">
        <w:t xml:space="preserve"> </w:t>
      </w:r>
      <w:r w:rsidRPr="00B53863">
        <w:t>портфелях</w:t>
      </w:r>
      <w:r w:rsidR="00B53863" w:rsidRPr="00B53863">
        <w:t xml:space="preserve"> </w:t>
      </w:r>
      <w:r w:rsidRPr="00B53863">
        <w:t>НПФ</w:t>
      </w:r>
      <w:r w:rsidR="00B53863" w:rsidRPr="00B53863">
        <w:t xml:space="preserve"> </w:t>
      </w:r>
      <w:r w:rsidRPr="00B53863">
        <w:t>составляют</w:t>
      </w:r>
      <w:r w:rsidR="00B53863" w:rsidRPr="00B53863">
        <w:t xml:space="preserve"> </w:t>
      </w:r>
      <w:r w:rsidRPr="00B53863">
        <w:t>облигации</w:t>
      </w:r>
      <w:r w:rsidR="00B53863" w:rsidRPr="00B53863">
        <w:t xml:space="preserve"> </w:t>
      </w:r>
      <w:r w:rsidRPr="00B53863">
        <w:t>(66%),</w:t>
      </w:r>
      <w:r w:rsidR="00B53863" w:rsidRPr="00B53863">
        <w:t xml:space="preserve"> </w:t>
      </w:r>
      <w:r w:rsidRPr="00B53863">
        <w:t>паи</w:t>
      </w:r>
      <w:r w:rsidR="00B53863" w:rsidRPr="00B53863">
        <w:t xml:space="preserve"> </w:t>
      </w:r>
      <w:r w:rsidRPr="00B53863">
        <w:t>ПИФ</w:t>
      </w:r>
      <w:r w:rsidR="00B53863" w:rsidRPr="00B53863">
        <w:t xml:space="preserve"> </w:t>
      </w:r>
      <w:r w:rsidRPr="00B53863">
        <w:t>(12%),</w:t>
      </w:r>
      <w:r w:rsidR="00B53863" w:rsidRPr="00B53863">
        <w:t xml:space="preserve"> </w:t>
      </w:r>
      <w:r w:rsidRPr="00B53863">
        <w:t>акции</w:t>
      </w:r>
      <w:r w:rsidR="00B53863" w:rsidRPr="00B53863">
        <w:t xml:space="preserve"> </w:t>
      </w:r>
      <w:r w:rsidRPr="00B53863">
        <w:t>(11%),</w:t>
      </w:r>
      <w:r w:rsidR="00B53863" w:rsidRPr="00B53863">
        <w:t xml:space="preserve"> </w:t>
      </w:r>
      <w:r w:rsidRPr="00B53863">
        <w:t>деньги</w:t>
      </w:r>
      <w:r w:rsidR="00B53863" w:rsidRPr="00B53863">
        <w:t xml:space="preserve"> </w:t>
      </w:r>
      <w:r w:rsidRPr="00B53863">
        <w:t>и</w:t>
      </w:r>
      <w:r w:rsidR="00B53863" w:rsidRPr="00B53863">
        <w:t xml:space="preserve"> </w:t>
      </w:r>
      <w:r w:rsidRPr="00B53863">
        <w:t>депозиты</w:t>
      </w:r>
      <w:r w:rsidR="00B53863" w:rsidRPr="00B53863">
        <w:t xml:space="preserve"> </w:t>
      </w:r>
      <w:r w:rsidRPr="00B53863">
        <w:t>(5%).</w:t>
      </w:r>
      <w:r w:rsidR="00B53863" w:rsidRPr="00B53863">
        <w:t xml:space="preserve"> </w:t>
      </w:r>
      <w:r w:rsidRPr="00B53863">
        <w:t>Также</w:t>
      </w:r>
      <w:r w:rsidR="00B53863" w:rsidRPr="00B53863">
        <w:t xml:space="preserve"> </w:t>
      </w:r>
      <w:r w:rsidRPr="00B53863">
        <w:t>фонды</w:t>
      </w:r>
      <w:r w:rsidR="00B53863" w:rsidRPr="00B53863">
        <w:t xml:space="preserve"> </w:t>
      </w:r>
      <w:r w:rsidRPr="00B53863">
        <w:t>инвестируют</w:t>
      </w:r>
      <w:r w:rsidR="00B53863" w:rsidRPr="00B53863">
        <w:t xml:space="preserve"> </w:t>
      </w:r>
      <w:r w:rsidRPr="00B53863">
        <w:t>в</w:t>
      </w:r>
      <w:r w:rsidR="00B53863" w:rsidRPr="00B53863">
        <w:t xml:space="preserve"> </w:t>
      </w:r>
      <w:r w:rsidRPr="00B53863">
        <w:t>инфраструктурные</w:t>
      </w:r>
      <w:r w:rsidR="00B53863" w:rsidRPr="00B53863">
        <w:t xml:space="preserve"> </w:t>
      </w:r>
      <w:r w:rsidRPr="00B53863">
        <w:t>облигации</w:t>
      </w:r>
      <w:r w:rsidR="00B53863" w:rsidRPr="00B53863">
        <w:t xml:space="preserve"> </w:t>
      </w:r>
      <w:r w:rsidR="00020C81">
        <w:t>-</w:t>
      </w:r>
      <w:r w:rsidR="00B53863" w:rsidRPr="00B53863">
        <w:t xml:space="preserve"> </w:t>
      </w:r>
      <w:r w:rsidRPr="00B53863">
        <w:t>в</w:t>
      </w:r>
      <w:r w:rsidR="00B53863" w:rsidRPr="00B53863">
        <w:t xml:space="preserve"> </w:t>
      </w:r>
      <w:r w:rsidRPr="00B53863">
        <w:t>большие</w:t>
      </w:r>
      <w:r w:rsidR="00B53863" w:rsidRPr="00B53863">
        <w:t xml:space="preserve"> </w:t>
      </w:r>
      <w:r w:rsidRPr="00B53863">
        <w:t>строительные</w:t>
      </w:r>
      <w:r w:rsidR="00B53863" w:rsidRPr="00B53863">
        <w:t xml:space="preserve"> </w:t>
      </w:r>
      <w:r w:rsidRPr="00B53863">
        <w:t>проекты.</w:t>
      </w:r>
    </w:p>
    <w:p w:rsidR="00EB1477" w:rsidRPr="00B53863" w:rsidRDefault="00307120" w:rsidP="00EB1477">
      <w:hyperlink r:id="rId13" w:history="1">
        <w:r w:rsidR="00EB1477" w:rsidRPr="00B53863">
          <w:rPr>
            <w:rStyle w:val="a3"/>
          </w:rPr>
          <w:t>http://omskregion.info/news/136329-omicham_rasskazali_o_preimuchshestvax_programm_dol</w:t>
        </w:r>
      </w:hyperlink>
      <w:r w:rsidR="00B53863" w:rsidRPr="00B53863">
        <w:t xml:space="preserve"> </w:t>
      </w:r>
    </w:p>
    <w:p w:rsidR="00AE3C20" w:rsidRPr="00B53863" w:rsidRDefault="00AE3C20" w:rsidP="00AE3C20">
      <w:pPr>
        <w:pStyle w:val="2"/>
      </w:pPr>
      <w:bookmarkStart w:id="32" w:name="_Toc164753139"/>
      <w:r w:rsidRPr="00B53863">
        <w:t>РИА</w:t>
      </w:r>
      <w:r w:rsidR="00B53863" w:rsidRPr="00B53863">
        <w:t xml:space="preserve"> </w:t>
      </w:r>
      <w:r w:rsidRPr="00B53863">
        <w:t>Дагестан,</w:t>
      </w:r>
      <w:r w:rsidR="00B53863" w:rsidRPr="00B53863">
        <w:t xml:space="preserve"> </w:t>
      </w:r>
      <w:r w:rsidRPr="00B53863">
        <w:t>22.04.2024,</w:t>
      </w:r>
      <w:r w:rsidR="00B53863" w:rsidRPr="00B53863">
        <w:t xml:space="preserve"> </w:t>
      </w:r>
      <w:r w:rsidRPr="00B53863">
        <w:t>Эксперты</w:t>
      </w:r>
      <w:r w:rsidR="00B53863" w:rsidRPr="00B53863">
        <w:t xml:space="preserve"> </w:t>
      </w:r>
      <w:r w:rsidRPr="00B53863">
        <w:t>Минфина</w:t>
      </w:r>
      <w:r w:rsidR="00B53863" w:rsidRPr="00B53863">
        <w:t xml:space="preserve"> </w:t>
      </w:r>
      <w:r w:rsidRPr="00B53863">
        <w:t>РФ</w:t>
      </w:r>
      <w:r w:rsidR="00B53863" w:rsidRPr="00B53863">
        <w:t xml:space="preserve"> </w:t>
      </w:r>
      <w:r w:rsidRPr="00B53863">
        <w:t>и</w:t>
      </w:r>
      <w:r w:rsidR="00B53863" w:rsidRPr="00B53863">
        <w:t xml:space="preserve"> </w:t>
      </w:r>
      <w:r w:rsidRPr="00B53863">
        <w:t>Банка</w:t>
      </w:r>
      <w:r w:rsidR="00B53863" w:rsidRPr="00B53863">
        <w:t xml:space="preserve"> </w:t>
      </w:r>
      <w:r w:rsidRPr="00B53863">
        <w:t>России</w:t>
      </w:r>
      <w:r w:rsidR="00B53863" w:rsidRPr="00B53863">
        <w:t xml:space="preserve"> </w:t>
      </w:r>
      <w:r w:rsidRPr="00B53863">
        <w:t>рассказали</w:t>
      </w:r>
      <w:r w:rsidR="00B53863" w:rsidRPr="00B53863">
        <w:t xml:space="preserve"> </w:t>
      </w:r>
      <w:r w:rsidRPr="00B53863">
        <w:t>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bookmarkEnd w:id="32"/>
    </w:p>
    <w:p w:rsidR="00AE3C20" w:rsidRPr="00B53863" w:rsidRDefault="00AE3C20" w:rsidP="00020C81">
      <w:pPr>
        <w:pStyle w:val="3"/>
      </w:pPr>
      <w:bookmarkStart w:id="33" w:name="_Toc164753140"/>
      <w:r w:rsidRPr="00B53863">
        <w:t>На</w:t>
      </w:r>
      <w:r w:rsidR="00B53863" w:rsidRPr="00B53863">
        <w:t xml:space="preserve"> </w:t>
      </w:r>
      <w:r w:rsidRPr="00B53863">
        <w:t>площадке</w:t>
      </w:r>
      <w:r w:rsidR="00B53863" w:rsidRPr="00B53863">
        <w:t xml:space="preserve"> </w:t>
      </w:r>
      <w:r w:rsidRPr="00B53863">
        <w:t>Министерства</w:t>
      </w:r>
      <w:r w:rsidR="00B53863" w:rsidRPr="00B53863">
        <w:t xml:space="preserve"> </w:t>
      </w:r>
      <w:r w:rsidRPr="00B53863">
        <w:t>цифрового</w:t>
      </w:r>
      <w:r w:rsidR="00B53863" w:rsidRPr="00B53863">
        <w:t xml:space="preserve"> </w:t>
      </w:r>
      <w:r w:rsidRPr="00B53863">
        <w:t>развития</w:t>
      </w:r>
      <w:r w:rsidR="00B53863" w:rsidRPr="00B53863">
        <w:t xml:space="preserve"> </w:t>
      </w:r>
      <w:r w:rsidRPr="00B53863">
        <w:t>Дагестана</w:t>
      </w:r>
      <w:r w:rsidR="00B53863" w:rsidRPr="00B53863">
        <w:t xml:space="preserve"> </w:t>
      </w:r>
      <w:r w:rsidRPr="00B53863">
        <w:t>состоялся</w:t>
      </w:r>
      <w:r w:rsidR="00B53863" w:rsidRPr="00B53863">
        <w:t xml:space="preserve"> </w:t>
      </w:r>
      <w:r w:rsidRPr="00B53863">
        <w:t>видеоселектор-семинар</w:t>
      </w:r>
      <w:r w:rsidR="00B53863" w:rsidRPr="00B53863">
        <w:t xml:space="preserve"> </w:t>
      </w:r>
      <w:r w:rsidRPr="00B53863">
        <w:t>по</w:t>
      </w:r>
      <w:r w:rsidR="00B53863" w:rsidRPr="00B53863">
        <w:t xml:space="preserve"> </w:t>
      </w:r>
      <w:r w:rsidRPr="00B53863">
        <w:t>теме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как</w:t>
      </w:r>
      <w:r w:rsidR="00B53863" w:rsidRPr="00B53863">
        <w:t xml:space="preserve"> </w:t>
      </w:r>
      <w:r w:rsidRPr="00B53863">
        <w:t>финансового</w:t>
      </w:r>
      <w:r w:rsidR="00B53863" w:rsidRPr="00B53863">
        <w:t xml:space="preserve"> </w:t>
      </w:r>
      <w:r w:rsidRPr="00B53863">
        <w:t>инструмента</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Мероприятие</w:t>
      </w:r>
      <w:r w:rsidR="00B53863" w:rsidRPr="00B53863">
        <w:t xml:space="preserve"> </w:t>
      </w:r>
      <w:r w:rsidRPr="00B53863">
        <w:t>прошло</w:t>
      </w:r>
      <w:r w:rsidR="00B53863" w:rsidRPr="00B53863">
        <w:t xml:space="preserve"> </w:t>
      </w:r>
      <w:r w:rsidRPr="00B53863">
        <w:t>при</w:t>
      </w:r>
      <w:r w:rsidR="00B53863" w:rsidRPr="00B53863">
        <w:t xml:space="preserve"> </w:t>
      </w:r>
      <w:r w:rsidRPr="00B53863">
        <w:t>поддержке</w:t>
      </w:r>
      <w:r w:rsidR="00B53863" w:rsidRPr="00B53863">
        <w:t xml:space="preserve"> </w:t>
      </w:r>
      <w:r w:rsidRPr="00B53863">
        <w:t>Министерства</w:t>
      </w:r>
      <w:r w:rsidR="00B53863" w:rsidRPr="00B53863">
        <w:t xml:space="preserve"> </w:t>
      </w:r>
      <w:r w:rsidRPr="00B53863">
        <w:t>финансов</w:t>
      </w:r>
      <w:r w:rsidR="00B53863" w:rsidRPr="00B53863">
        <w:t xml:space="preserve"> </w:t>
      </w:r>
      <w:r w:rsidRPr="00B53863">
        <w:t>РФ</w:t>
      </w:r>
      <w:r w:rsidR="00B53863" w:rsidRPr="00B53863">
        <w:t xml:space="preserve"> </w:t>
      </w:r>
      <w:r w:rsidRPr="00B53863">
        <w:t>и</w:t>
      </w:r>
      <w:r w:rsidR="00B53863" w:rsidRPr="00B53863">
        <w:t xml:space="preserve"> </w:t>
      </w:r>
      <w:r w:rsidRPr="00B53863">
        <w:t>Банка</w:t>
      </w:r>
      <w:r w:rsidR="00B53863" w:rsidRPr="00B53863">
        <w:t xml:space="preserve"> </w:t>
      </w:r>
      <w:r w:rsidRPr="00B53863">
        <w:t>России.</w:t>
      </w:r>
      <w:bookmarkEnd w:id="33"/>
    </w:p>
    <w:p w:rsidR="00AE3C20" w:rsidRPr="00B53863" w:rsidRDefault="00AE3C20" w:rsidP="00AE3C20">
      <w:r w:rsidRPr="00B53863">
        <w:t>Целью</w:t>
      </w:r>
      <w:r w:rsidR="00B53863" w:rsidRPr="00B53863">
        <w:t xml:space="preserve"> </w:t>
      </w:r>
      <w:r w:rsidRPr="00B53863">
        <w:t>встречи</w:t>
      </w:r>
      <w:r w:rsidR="00B53863" w:rsidRPr="00B53863">
        <w:t xml:space="preserve"> </w:t>
      </w:r>
      <w:r w:rsidRPr="00B53863">
        <w:t>было</w:t>
      </w:r>
      <w:r w:rsidR="00B53863" w:rsidRPr="00B53863">
        <w:t xml:space="preserve"> </w:t>
      </w:r>
      <w:r w:rsidRPr="00B53863">
        <w:t>рассказать</w:t>
      </w:r>
      <w:r w:rsidR="00B53863" w:rsidRPr="00B53863">
        <w:t xml:space="preserve"> </w:t>
      </w:r>
      <w:r w:rsidRPr="00B53863">
        <w:t>о</w:t>
      </w:r>
      <w:r w:rsidR="00B53863" w:rsidRPr="00B53863">
        <w:t xml:space="preserve"> </w:t>
      </w:r>
      <w:r w:rsidRPr="00B53863">
        <w:t>преимуществах</w:t>
      </w:r>
      <w:r w:rsidR="00B53863" w:rsidRPr="00B53863">
        <w:t xml:space="preserve"> </w:t>
      </w:r>
      <w:r w:rsidRPr="00B53863">
        <w:t>новой</w:t>
      </w:r>
      <w:r w:rsidR="00B53863" w:rsidRPr="00B53863">
        <w:t xml:space="preserve"> </w:t>
      </w:r>
      <w:r w:rsidRPr="00B53863">
        <w:t>сберегательной</w:t>
      </w:r>
      <w:r w:rsidR="00B53863" w:rsidRPr="00B53863">
        <w:t xml:space="preserve"> </w:t>
      </w:r>
      <w:r w:rsidRPr="00B53863">
        <w:t>программы</w:t>
      </w:r>
      <w:r w:rsidR="00B53863" w:rsidRPr="00B53863">
        <w:t xml:space="preserve"> </w:t>
      </w:r>
      <w:r w:rsidRPr="00B53863">
        <w:t>в</w:t>
      </w:r>
      <w:r w:rsidR="00B53863" w:rsidRPr="00B53863">
        <w:t xml:space="preserve"> </w:t>
      </w:r>
      <w:r w:rsidRPr="00B53863">
        <w:t>виде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о</w:t>
      </w:r>
      <w:r w:rsidR="00B53863" w:rsidRPr="00B53863">
        <w:t xml:space="preserve"> </w:t>
      </w:r>
      <w:r w:rsidRPr="00B53863">
        <w:t>том,</w:t>
      </w:r>
      <w:r w:rsidR="00B53863" w:rsidRPr="00B53863">
        <w:t xml:space="preserve"> </w:t>
      </w:r>
      <w:r w:rsidRPr="00B53863">
        <w:t>кому</w:t>
      </w:r>
      <w:r w:rsidR="00B53863" w:rsidRPr="00B53863">
        <w:t xml:space="preserve"> </w:t>
      </w:r>
      <w:r w:rsidRPr="00B53863">
        <w:t>выгодно</w:t>
      </w:r>
      <w:r w:rsidR="00B53863" w:rsidRPr="00B53863">
        <w:t xml:space="preserve"> </w:t>
      </w:r>
      <w:r w:rsidRPr="00B53863">
        <w:t>в</w:t>
      </w:r>
      <w:r w:rsidR="00B53863" w:rsidRPr="00B53863">
        <w:t xml:space="preserve"> </w:t>
      </w:r>
      <w:r w:rsidRPr="00B53863">
        <w:t>нее</w:t>
      </w:r>
      <w:r w:rsidR="00B53863" w:rsidRPr="00B53863">
        <w:t xml:space="preserve"> </w:t>
      </w:r>
      <w:r w:rsidRPr="00B53863">
        <w:t>вступить</w:t>
      </w:r>
      <w:r w:rsidR="00B53863" w:rsidRPr="00B53863">
        <w:t xml:space="preserve"> </w:t>
      </w:r>
      <w:r w:rsidRPr="00B53863">
        <w:t>и</w:t>
      </w:r>
      <w:r w:rsidR="00B53863" w:rsidRPr="00B53863">
        <w:t xml:space="preserve"> </w:t>
      </w:r>
      <w:r w:rsidRPr="00B53863">
        <w:t>на</w:t>
      </w:r>
      <w:r w:rsidR="00B53863" w:rsidRPr="00B53863">
        <w:t xml:space="preserve"> </w:t>
      </w:r>
      <w:r w:rsidRPr="00B53863">
        <w:t>каких</w:t>
      </w:r>
      <w:r w:rsidR="00B53863" w:rsidRPr="00B53863">
        <w:t xml:space="preserve"> </w:t>
      </w:r>
      <w:r w:rsidRPr="00B53863">
        <w:t>условиях</w:t>
      </w:r>
      <w:r w:rsidR="00B53863" w:rsidRPr="00B53863">
        <w:t xml:space="preserve"> </w:t>
      </w:r>
      <w:r w:rsidRPr="00B53863">
        <w:t>это</w:t>
      </w:r>
      <w:r w:rsidR="00B53863" w:rsidRPr="00B53863">
        <w:t xml:space="preserve"> </w:t>
      </w:r>
      <w:r w:rsidRPr="00B53863">
        <w:t>можно</w:t>
      </w:r>
      <w:r w:rsidR="00B53863" w:rsidRPr="00B53863">
        <w:t xml:space="preserve"> </w:t>
      </w:r>
      <w:r w:rsidRPr="00B53863">
        <w:t>сделать.</w:t>
      </w:r>
    </w:p>
    <w:p w:rsidR="00AE3C20" w:rsidRPr="00B53863" w:rsidRDefault="00AE3C20" w:rsidP="00AE3C20">
      <w:r w:rsidRPr="00B53863">
        <w:t>Напомним,</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начала</w:t>
      </w:r>
      <w:r w:rsidR="00B53863" w:rsidRPr="00B53863">
        <w:t xml:space="preserve"> </w:t>
      </w:r>
      <w:r w:rsidRPr="00B53863">
        <w:t>действовать</w:t>
      </w:r>
      <w:r w:rsidR="00B53863" w:rsidRPr="00B53863">
        <w:t xml:space="preserve"> </w:t>
      </w:r>
      <w:r w:rsidRPr="00B53863">
        <w:t>с</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по</w:t>
      </w:r>
      <w:r w:rsidR="00B53863" w:rsidRPr="00B53863">
        <w:t xml:space="preserve"> </w:t>
      </w:r>
      <w:r w:rsidRPr="00B53863">
        <w:t>поручению</w:t>
      </w:r>
      <w:r w:rsidR="00B53863" w:rsidRPr="00B53863">
        <w:t xml:space="preserve"> </w:t>
      </w:r>
      <w:r w:rsidRPr="00B53863">
        <w:t>Президента</w:t>
      </w:r>
      <w:r w:rsidR="00B53863" w:rsidRPr="00B53863">
        <w:t xml:space="preserve"> </w:t>
      </w:r>
      <w:r w:rsidRPr="00B53863">
        <w:t>России</w:t>
      </w:r>
      <w:r w:rsidR="00B53863" w:rsidRPr="00B53863">
        <w:t xml:space="preserve"> </w:t>
      </w:r>
      <w:r w:rsidRPr="00B53863">
        <w:t>Владимира</w:t>
      </w:r>
      <w:r w:rsidR="00B53863" w:rsidRPr="00B53863">
        <w:t xml:space="preserve"> </w:t>
      </w:r>
      <w:r w:rsidRPr="00B53863">
        <w:t>Путина.</w:t>
      </w:r>
      <w:r w:rsidR="00B53863" w:rsidRPr="00B53863">
        <w:t xml:space="preserve"> </w:t>
      </w:r>
      <w:r w:rsidRPr="00B53863">
        <w:t>Этот</w:t>
      </w:r>
      <w:r w:rsidR="00B53863" w:rsidRPr="00B53863">
        <w:t xml:space="preserve"> </w:t>
      </w:r>
      <w:r w:rsidRPr="00B53863">
        <w:t>сберегательный</w:t>
      </w:r>
      <w:r w:rsidR="00B53863" w:rsidRPr="00B53863">
        <w:t xml:space="preserve"> </w:t>
      </w:r>
      <w:r w:rsidRPr="00B53863">
        <w:t>инструмент</w:t>
      </w:r>
      <w:r w:rsidR="00B53863" w:rsidRPr="00B53863">
        <w:t xml:space="preserve"> </w:t>
      </w:r>
      <w:r w:rsidRPr="00B53863">
        <w:t>позволит</w:t>
      </w:r>
      <w:r w:rsidR="00B53863" w:rsidRPr="00B53863">
        <w:t xml:space="preserve"> </w:t>
      </w:r>
      <w:r w:rsidRPr="00B53863">
        <w:t>гражданам</w:t>
      </w:r>
      <w:r w:rsidR="00B53863" w:rsidRPr="00B53863">
        <w:t xml:space="preserve"> </w:t>
      </w:r>
      <w:r w:rsidRPr="00B53863">
        <w:t>получать</w:t>
      </w:r>
      <w:r w:rsidR="00B53863" w:rsidRPr="00B53863">
        <w:t xml:space="preserve"> </w:t>
      </w:r>
      <w:r w:rsidRPr="00B53863">
        <w:t>дополнительный</w:t>
      </w:r>
      <w:r w:rsidR="00B53863" w:rsidRPr="00B53863">
        <w:t xml:space="preserve"> </w:t>
      </w:r>
      <w:r w:rsidRPr="00B53863">
        <w:t>доход</w:t>
      </w:r>
      <w:r w:rsidR="00B53863" w:rsidRPr="00B53863">
        <w:t xml:space="preserve"> </w:t>
      </w:r>
      <w:r w:rsidRPr="00B53863">
        <w:t>в</w:t>
      </w:r>
      <w:r w:rsidR="00B53863" w:rsidRPr="00B53863">
        <w:t xml:space="preserve"> </w:t>
      </w:r>
      <w:r w:rsidRPr="00B53863">
        <w:t>будущем</w:t>
      </w:r>
      <w:r w:rsidR="00B53863" w:rsidRPr="00B53863">
        <w:t xml:space="preserve"> </w:t>
      </w:r>
      <w:r w:rsidRPr="00B53863">
        <w:t>и</w:t>
      </w:r>
      <w:r w:rsidR="00B53863" w:rsidRPr="00B53863">
        <w:t xml:space="preserve"> </w:t>
      </w:r>
      <w:r w:rsidRPr="00B53863">
        <w:t>создать</w:t>
      </w:r>
      <w:r w:rsidR="00B53863" w:rsidRPr="00B53863">
        <w:t xml:space="preserve"> </w:t>
      </w:r>
      <w:r w:rsidRPr="00B53863">
        <w:t>финансовую</w:t>
      </w:r>
      <w:r w:rsidR="00B53863" w:rsidRPr="00B53863">
        <w:t xml:space="preserve"> </w:t>
      </w:r>
      <w:r w:rsidRPr="00B53863">
        <w:t>подушку</w:t>
      </w:r>
      <w:r w:rsidR="00B53863" w:rsidRPr="00B53863">
        <w:t xml:space="preserve"> </w:t>
      </w:r>
      <w:r w:rsidRPr="00B53863">
        <w:t>безопасности.</w:t>
      </w:r>
      <w:r w:rsidR="00B53863" w:rsidRPr="00B53863">
        <w:t xml:space="preserve"> </w:t>
      </w:r>
      <w:r w:rsidRPr="00B53863">
        <w:t>Операторами</w:t>
      </w:r>
      <w:r w:rsidR="00B53863" w:rsidRPr="00B53863">
        <w:t xml:space="preserve"> </w:t>
      </w:r>
      <w:r w:rsidRPr="00B53863">
        <w:t>программы</w:t>
      </w:r>
      <w:r w:rsidR="00B53863" w:rsidRPr="00B53863">
        <w:t xml:space="preserve"> </w:t>
      </w:r>
      <w:r w:rsidRPr="00B53863">
        <w:t>являются</w:t>
      </w:r>
      <w:r w:rsidR="00B53863" w:rsidRPr="00B53863">
        <w:t xml:space="preserve"> </w:t>
      </w:r>
      <w:r w:rsidRPr="00B53863">
        <w:t>негосударственные</w:t>
      </w:r>
      <w:r w:rsidR="00B53863" w:rsidRPr="00B53863">
        <w:t xml:space="preserve"> </w:t>
      </w:r>
      <w:r w:rsidRPr="00B53863">
        <w:t>пенсионные</w:t>
      </w:r>
      <w:r w:rsidR="00B53863" w:rsidRPr="00B53863">
        <w:t xml:space="preserve"> </w:t>
      </w:r>
      <w:r w:rsidRPr="00B53863">
        <w:t>фонды.</w:t>
      </w:r>
    </w:p>
    <w:p w:rsidR="00AE3C20" w:rsidRPr="00B53863" w:rsidRDefault="00AE3C20" w:rsidP="00AE3C20">
      <w:r w:rsidRPr="00B53863">
        <w:t>Среди</w:t>
      </w:r>
      <w:r w:rsidR="00B53863" w:rsidRPr="00B53863">
        <w:t xml:space="preserve"> </w:t>
      </w:r>
      <w:r w:rsidRPr="00B53863">
        <w:t>спикеров</w:t>
      </w:r>
      <w:r w:rsidR="00B53863" w:rsidRPr="00B53863">
        <w:t xml:space="preserve"> </w:t>
      </w:r>
      <w:r w:rsidRPr="00B53863">
        <w:t>присутствовали</w:t>
      </w:r>
      <w:r w:rsidR="00B53863" w:rsidRPr="00B53863">
        <w:t xml:space="preserve"> </w:t>
      </w:r>
      <w:r w:rsidRPr="00B53863">
        <w:t>замдиректора</w:t>
      </w:r>
      <w:r w:rsidR="00B53863" w:rsidRPr="00B53863">
        <w:t xml:space="preserve"> </w:t>
      </w:r>
      <w:r w:rsidRPr="00B53863">
        <w:t>Департамента</w:t>
      </w:r>
      <w:r w:rsidR="00B53863" w:rsidRPr="00B53863">
        <w:t xml:space="preserve"> </w:t>
      </w:r>
      <w:r w:rsidRPr="00B53863">
        <w:t>финансовой</w:t>
      </w:r>
      <w:r w:rsidR="00B53863" w:rsidRPr="00B53863">
        <w:t xml:space="preserve"> </w:t>
      </w:r>
      <w:r w:rsidRPr="00B53863">
        <w:t>политики</w:t>
      </w:r>
      <w:r w:rsidR="00B53863" w:rsidRPr="00B53863">
        <w:t xml:space="preserve"> </w:t>
      </w:r>
      <w:r w:rsidRPr="00B53863">
        <w:t>Минфина</w:t>
      </w:r>
      <w:r w:rsidR="00B53863" w:rsidRPr="00B53863">
        <w:t xml:space="preserve"> </w:t>
      </w:r>
      <w:r w:rsidRPr="00B53863">
        <w:t>России</w:t>
      </w:r>
      <w:r w:rsidR="00B53863" w:rsidRPr="00B53863">
        <w:t xml:space="preserve"> </w:t>
      </w:r>
      <w:r w:rsidRPr="00B53863">
        <w:t>Павел</w:t>
      </w:r>
      <w:r w:rsidR="00B53863" w:rsidRPr="00B53863">
        <w:t xml:space="preserve"> </w:t>
      </w:r>
      <w:r w:rsidRPr="00B53863">
        <w:t>Шахлевич,</w:t>
      </w:r>
      <w:r w:rsidR="00B53863" w:rsidRPr="00B53863">
        <w:t xml:space="preserve"> </w:t>
      </w:r>
      <w:r w:rsidRPr="00B53863">
        <w:t>директор</w:t>
      </w:r>
      <w:r w:rsidR="00B53863" w:rsidRPr="00B53863">
        <w:t xml:space="preserve"> </w:t>
      </w:r>
      <w:r w:rsidRPr="00B53863">
        <w:t>Департамента</w:t>
      </w:r>
      <w:r w:rsidR="00B53863" w:rsidRPr="00B53863">
        <w:t xml:space="preserve"> </w:t>
      </w:r>
      <w:r w:rsidRPr="00B53863">
        <w:t>инвестиционных</w:t>
      </w:r>
      <w:r w:rsidR="00B53863" w:rsidRPr="00B53863">
        <w:t xml:space="preserve"> </w:t>
      </w:r>
      <w:r w:rsidRPr="00B53863">
        <w:lastRenderedPageBreak/>
        <w:t>финансовых</w:t>
      </w:r>
      <w:r w:rsidR="00B53863" w:rsidRPr="00B53863">
        <w:t xml:space="preserve"> </w:t>
      </w:r>
      <w:r w:rsidRPr="00B53863">
        <w:t>посредников</w:t>
      </w:r>
      <w:r w:rsidR="00B53863" w:rsidRPr="00B53863">
        <w:t xml:space="preserve"> </w:t>
      </w:r>
      <w:r w:rsidRPr="00B53863">
        <w:t>Нацбанка</w:t>
      </w:r>
      <w:r w:rsidR="00B53863" w:rsidRPr="00B53863">
        <w:t xml:space="preserve"> </w:t>
      </w:r>
      <w:r w:rsidRPr="00B53863">
        <w:t>Ольга</w:t>
      </w:r>
      <w:r w:rsidR="00B53863" w:rsidRPr="00B53863">
        <w:t xml:space="preserve"> </w:t>
      </w:r>
      <w:r w:rsidRPr="00B53863">
        <w:t>Шишлянникова</w:t>
      </w:r>
      <w:r w:rsidR="00B53863" w:rsidRPr="00B53863">
        <w:t xml:space="preserve"> </w:t>
      </w:r>
      <w:r w:rsidRPr="00B53863">
        <w:t>и</w:t>
      </w:r>
      <w:r w:rsidR="00B53863" w:rsidRPr="00B53863">
        <w:t xml:space="preserve"> </w:t>
      </w:r>
      <w:r w:rsidRPr="00B53863">
        <w:t>президент</w:t>
      </w:r>
      <w:r w:rsidR="00B53863" w:rsidRPr="00B53863">
        <w:t xml:space="preserve"> </w:t>
      </w:r>
      <w:r w:rsidRPr="00B53863">
        <w:t>Национальной</w:t>
      </w:r>
      <w:r w:rsidR="00B53863" w:rsidRPr="00B53863">
        <w:t xml:space="preserve"> </w:t>
      </w:r>
      <w:r w:rsidRPr="00B53863">
        <w:t>ассоциации</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Сергей</w:t>
      </w:r>
      <w:r w:rsidR="00B53863" w:rsidRPr="00B53863">
        <w:t xml:space="preserve"> </w:t>
      </w:r>
      <w:r w:rsidRPr="00B53863">
        <w:t>Беляков.</w:t>
      </w:r>
    </w:p>
    <w:p w:rsidR="00AE3C20" w:rsidRPr="00B53863" w:rsidRDefault="00AE3C20" w:rsidP="00AE3C20">
      <w:r w:rsidRPr="00B53863">
        <w:t>В</w:t>
      </w:r>
      <w:r w:rsidR="00B53863" w:rsidRPr="00B53863">
        <w:t xml:space="preserve"> </w:t>
      </w:r>
      <w:r w:rsidRPr="00B53863">
        <w:t>ходе</w:t>
      </w:r>
      <w:r w:rsidR="00B53863" w:rsidRPr="00B53863">
        <w:t xml:space="preserve"> </w:t>
      </w:r>
      <w:r w:rsidRPr="00B53863">
        <w:t>встречи</w:t>
      </w:r>
      <w:r w:rsidR="00B53863" w:rsidRPr="00B53863">
        <w:t xml:space="preserve"> </w:t>
      </w:r>
      <w:r w:rsidRPr="00B53863">
        <w:t>они</w:t>
      </w:r>
      <w:r w:rsidR="00B53863" w:rsidRPr="00B53863">
        <w:t xml:space="preserve"> </w:t>
      </w:r>
      <w:r w:rsidRPr="00B53863">
        <w:t>рассказали</w:t>
      </w:r>
      <w:r w:rsidR="00B53863" w:rsidRPr="00B53863">
        <w:t xml:space="preserve"> </w:t>
      </w:r>
      <w:r w:rsidRPr="00B53863">
        <w:t>о</w:t>
      </w:r>
      <w:r w:rsidR="00B53863" w:rsidRPr="00B53863">
        <w:t xml:space="preserve"> </w:t>
      </w:r>
      <w:r w:rsidRPr="00B53863">
        <w:t>рынке</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(НПФ),</w:t>
      </w:r>
      <w:r w:rsidR="00B53863" w:rsidRPr="00B53863">
        <w:t xml:space="preserve"> </w:t>
      </w:r>
      <w:r w:rsidRPr="00B53863">
        <w:t>о</w:t>
      </w:r>
      <w:r w:rsidR="00B53863" w:rsidRPr="00B53863">
        <w:t xml:space="preserve"> </w:t>
      </w:r>
      <w:r w:rsidRPr="00B53863">
        <w:t>расчетах</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платежей,</w:t>
      </w:r>
      <w:r w:rsidR="00B53863" w:rsidRPr="00B53863">
        <w:t xml:space="preserve"> </w:t>
      </w:r>
      <w:r w:rsidRPr="00B53863">
        <w:t>об</w:t>
      </w:r>
      <w:r w:rsidR="00B53863" w:rsidRPr="00B53863">
        <w:t xml:space="preserve"> </w:t>
      </w:r>
      <w:r w:rsidRPr="00B53863">
        <w:t>инвестиционной</w:t>
      </w:r>
      <w:r w:rsidR="00B53863" w:rsidRPr="00B53863">
        <w:t xml:space="preserve"> </w:t>
      </w:r>
      <w:r w:rsidRPr="00B53863">
        <w:t>деятельности</w:t>
      </w:r>
      <w:r w:rsidR="00B53863" w:rsidRPr="00B53863">
        <w:t xml:space="preserve"> </w:t>
      </w:r>
      <w:r w:rsidRPr="00B53863">
        <w:t>НПФ</w:t>
      </w:r>
      <w:r w:rsidR="00B53863" w:rsidRPr="00B53863">
        <w:t xml:space="preserve"> </w:t>
      </w:r>
      <w:r w:rsidRPr="00B53863">
        <w:t>и</w:t>
      </w:r>
      <w:r w:rsidR="00B53863" w:rsidRPr="00B53863">
        <w:t xml:space="preserve"> </w:t>
      </w:r>
      <w:r w:rsidRPr="00B53863">
        <w:t>др.</w:t>
      </w:r>
    </w:p>
    <w:p w:rsidR="00AE3C20" w:rsidRPr="00B53863" w:rsidRDefault="00B53863" w:rsidP="00AE3C20">
      <w:r w:rsidRPr="00B53863">
        <w:t>«</w:t>
      </w:r>
      <w:r w:rsidR="00AE3C20" w:rsidRPr="00B53863">
        <w:t>Если</w:t>
      </w:r>
      <w:r w:rsidRPr="00B53863">
        <w:t xml:space="preserve"> </w:t>
      </w:r>
      <w:r w:rsidR="00AE3C20" w:rsidRPr="00B53863">
        <w:t>говорить</w:t>
      </w:r>
      <w:r w:rsidRPr="00B53863">
        <w:t xml:space="preserve"> </w:t>
      </w:r>
      <w:r w:rsidR="00AE3C20" w:rsidRPr="00B53863">
        <w:t>о</w:t>
      </w:r>
      <w:r w:rsidRPr="00B53863">
        <w:t xml:space="preserve"> </w:t>
      </w:r>
      <w:r w:rsidR="00AE3C20" w:rsidRPr="00B53863">
        <w:t>последнем</w:t>
      </w:r>
      <w:r w:rsidRPr="00B53863">
        <w:t xml:space="preserve"> </w:t>
      </w:r>
      <w:r w:rsidR="00AE3C20" w:rsidRPr="00B53863">
        <w:t>завершенном</w:t>
      </w:r>
      <w:r w:rsidRPr="00B53863">
        <w:t xml:space="preserve"> </w:t>
      </w:r>
      <w:r w:rsidR="00AE3C20" w:rsidRPr="00B53863">
        <w:t>годе,</w:t>
      </w:r>
      <w:r w:rsidRPr="00B53863">
        <w:t xml:space="preserve"> </w:t>
      </w:r>
      <w:r w:rsidR="00AE3C20" w:rsidRPr="00B53863">
        <w:t>то</w:t>
      </w:r>
      <w:r w:rsidRPr="00B53863">
        <w:t xml:space="preserve"> </w:t>
      </w:r>
      <w:r w:rsidR="00AE3C20" w:rsidRPr="00B53863">
        <w:t>мы</w:t>
      </w:r>
      <w:r w:rsidRPr="00B53863">
        <w:t xml:space="preserve"> </w:t>
      </w:r>
      <w:r w:rsidR="00AE3C20" w:rsidRPr="00B53863">
        <w:t>видим,</w:t>
      </w:r>
      <w:r w:rsidRPr="00B53863">
        <w:t xml:space="preserve"> </w:t>
      </w:r>
      <w:r w:rsidR="00AE3C20" w:rsidRPr="00B53863">
        <w:t>что</w:t>
      </w:r>
      <w:r w:rsidRPr="00B53863">
        <w:t xml:space="preserve"> </w:t>
      </w:r>
      <w:r w:rsidR="00AE3C20" w:rsidRPr="00B53863">
        <w:t>средняя</w:t>
      </w:r>
      <w:r w:rsidRPr="00B53863">
        <w:t xml:space="preserve"> </w:t>
      </w:r>
      <w:r w:rsidR="00AE3C20" w:rsidRPr="00B53863">
        <w:t>доходность</w:t>
      </w:r>
      <w:r w:rsidRPr="00B53863">
        <w:t xml:space="preserve"> </w:t>
      </w:r>
      <w:r w:rsidR="00AE3C20" w:rsidRPr="00B53863">
        <w:t>негосударственных</w:t>
      </w:r>
      <w:r w:rsidRPr="00B53863">
        <w:t xml:space="preserve"> </w:t>
      </w:r>
      <w:r w:rsidR="00AE3C20" w:rsidRPr="00B53863">
        <w:t>пенсионных</w:t>
      </w:r>
      <w:r w:rsidRPr="00B53863">
        <w:t xml:space="preserve"> </w:t>
      </w:r>
      <w:r w:rsidR="00AE3C20" w:rsidRPr="00B53863">
        <w:t>фондов</w:t>
      </w:r>
      <w:r w:rsidRPr="00B53863">
        <w:t xml:space="preserve"> </w:t>
      </w:r>
      <w:r w:rsidR="00AE3C20" w:rsidRPr="00B53863">
        <w:t>по</w:t>
      </w:r>
      <w:r w:rsidRPr="00B53863">
        <w:t xml:space="preserve"> </w:t>
      </w:r>
      <w:r w:rsidR="00AE3C20" w:rsidRPr="00B53863">
        <w:t>пенсионным</w:t>
      </w:r>
      <w:r w:rsidRPr="00B53863">
        <w:t xml:space="preserve"> </w:t>
      </w:r>
      <w:r w:rsidR="00AE3C20" w:rsidRPr="00B53863">
        <w:t>накоплениям</w:t>
      </w:r>
      <w:r w:rsidRPr="00B53863">
        <w:t xml:space="preserve"> </w:t>
      </w:r>
      <w:r w:rsidR="00AE3C20" w:rsidRPr="00B53863">
        <w:t>составила</w:t>
      </w:r>
      <w:r w:rsidRPr="00B53863">
        <w:t xml:space="preserve"> </w:t>
      </w:r>
      <w:r w:rsidR="00AE3C20" w:rsidRPr="00B53863">
        <w:t>9,9%,</w:t>
      </w:r>
      <w:r w:rsidRPr="00B53863">
        <w:t xml:space="preserve"> </w:t>
      </w:r>
      <w:r w:rsidR="00AE3C20" w:rsidRPr="00B53863">
        <w:t>по</w:t>
      </w:r>
      <w:r w:rsidRPr="00B53863">
        <w:t xml:space="preserve"> </w:t>
      </w:r>
      <w:r w:rsidR="00AE3C20" w:rsidRPr="00B53863">
        <w:t>пенсионным</w:t>
      </w:r>
      <w:r w:rsidRPr="00B53863">
        <w:t xml:space="preserve"> </w:t>
      </w:r>
      <w:r w:rsidR="00AE3C20" w:rsidRPr="00B53863">
        <w:t>резервам</w:t>
      </w:r>
      <w:r w:rsidRPr="00B53863">
        <w:t xml:space="preserve"> - </w:t>
      </w:r>
      <w:r w:rsidR="00AE3C20" w:rsidRPr="00B53863">
        <w:t>8,8%,</w:t>
      </w:r>
      <w:r w:rsidRPr="00B53863">
        <w:t xml:space="preserve"> </w:t>
      </w:r>
      <w:r w:rsidR="00AE3C20" w:rsidRPr="00B53863">
        <w:t>при</w:t>
      </w:r>
      <w:r w:rsidRPr="00B53863">
        <w:t xml:space="preserve"> </w:t>
      </w:r>
      <w:r w:rsidR="00AE3C20" w:rsidRPr="00B53863">
        <w:t>этом</w:t>
      </w:r>
      <w:r w:rsidRPr="00B53863">
        <w:t xml:space="preserve"> </w:t>
      </w:r>
      <w:r w:rsidR="00AE3C20" w:rsidRPr="00B53863">
        <w:t>мы</w:t>
      </w:r>
      <w:r w:rsidRPr="00B53863">
        <w:t xml:space="preserve"> </w:t>
      </w:r>
      <w:r w:rsidR="00AE3C20" w:rsidRPr="00B53863">
        <w:t>также</w:t>
      </w:r>
      <w:r w:rsidRPr="00B53863">
        <w:t xml:space="preserve"> </w:t>
      </w:r>
      <w:r w:rsidR="00AE3C20" w:rsidRPr="00B53863">
        <w:t>видим,</w:t>
      </w:r>
      <w:r w:rsidRPr="00B53863">
        <w:t xml:space="preserve"> </w:t>
      </w:r>
      <w:r w:rsidR="00AE3C20" w:rsidRPr="00B53863">
        <w:t>что</w:t>
      </w:r>
      <w:r w:rsidRPr="00B53863">
        <w:t xml:space="preserve"> </w:t>
      </w:r>
      <w:r w:rsidR="00AE3C20" w:rsidRPr="00B53863">
        <w:t>негосударственные</w:t>
      </w:r>
      <w:r w:rsidRPr="00B53863">
        <w:t xml:space="preserve"> </w:t>
      </w:r>
      <w:r w:rsidR="00AE3C20" w:rsidRPr="00B53863">
        <w:t>пенсионные</w:t>
      </w:r>
      <w:r w:rsidRPr="00B53863">
        <w:t xml:space="preserve"> </w:t>
      </w:r>
      <w:r w:rsidR="00AE3C20" w:rsidRPr="00B53863">
        <w:t>фонды</w:t>
      </w:r>
      <w:r w:rsidRPr="00B53863">
        <w:t xml:space="preserve"> </w:t>
      </w:r>
      <w:r w:rsidR="00AE3C20" w:rsidRPr="00B53863">
        <w:t>в</w:t>
      </w:r>
      <w:r w:rsidRPr="00B53863">
        <w:t xml:space="preserve"> </w:t>
      </w:r>
      <w:r w:rsidR="00AE3C20" w:rsidRPr="00B53863">
        <w:t>среднем</w:t>
      </w:r>
      <w:r w:rsidRPr="00B53863">
        <w:t xml:space="preserve"> </w:t>
      </w:r>
      <w:r w:rsidR="00AE3C20" w:rsidRPr="00B53863">
        <w:t>обыграли</w:t>
      </w:r>
      <w:r w:rsidRPr="00B53863">
        <w:t xml:space="preserve"> </w:t>
      </w:r>
      <w:r w:rsidR="00AE3C20" w:rsidRPr="00B53863">
        <w:t>инфляцию,</w:t>
      </w:r>
      <w:r w:rsidRPr="00B53863">
        <w:t xml:space="preserve"> </w:t>
      </w:r>
      <w:r w:rsidR="00AE3C20" w:rsidRPr="00B53863">
        <w:t>которая</w:t>
      </w:r>
      <w:r w:rsidRPr="00B53863">
        <w:t xml:space="preserve"> </w:t>
      </w:r>
      <w:r w:rsidR="00AE3C20" w:rsidRPr="00B53863">
        <w:t>за</w:t>
      </w:r>
      <w:r w:rsidRPr="00B53863">
        <w:t xml:space="preserve"> </w:t>
      </w:r>
      <w:r w:rsidR="00AE3C20" w:rsidRPr="00B53863">
        <w:t>тот</w:t>
      </w:r>
      <w:r w:rsidRPr="00B53863">
        <w:t xml:space="preserve"> </w:t>
      </w:r>
      <w:r w:rsidR="00AE3C20" w:rsidRPr="00B53863">
        <w:t>же</w:t>
      </w:r>
      <w:r w:rsidRPr="00B53863">
        <w:t xml:space="preserve"> </w:t>
      </w:r>
      <w:r w:rsidR="00AE3C20" w:rsidRPr="00B53863">
        <w:t>период</w:t>
      </w:r>
      <w:r w:rsidRPr="00B53863">
        <w:t xml:space="preserve"> </w:t>
      </w:r>
      <w:r w:rsidR="00AE3C20" w:rsidRPr="00B53863">
        <w:t>составила</w:t>
      </w:r>
      <w:r w:rsidRPr="00B53863">
        <w:t xml:space="preserve"> </w:t>
      </w:r>
      <w:r w:rsidR="00AE3C20" w:rsidRPr="00B53863">
        <w:t>7,4%</w:t>
      </w:r>
      <w:r w:rsidRPr="00B53863">
        <w:t>»</w:t>
      </w:r>
      <w:r w:rsidR="00AE3C20" w:rsidRPr="00B53863">
        <w:t>,</w:t>
      </w:r>
      <w:r w:rsidRPr="00B53863">
        <w:t xml:space="preserve"> - </w:t>
      </w:r>
      <w:r w:rsidR="00AE3C20" w:rsidRPr="00B53863">
        <w:t>отметила</w:t>
      </w:r>
      <w:r w:rsidRPr="00B53863">
        <w:t xml:space="preserve"> </w:t>
      </w:r>
      <w:r w:rsidR="00AE3C20" w:rsidRPr="00B53863">
        <w:t>Шишлянникова.</w:t>
      </w:r>
    </w:p>
    <w:p w:rsidR="00AE3C20" w:rsidRPr="00B53863" w:rsidRDefault="00AE3C20" w:rsidP="00AE3C20">
      <w:r w:rsidRPr="00B53863">
        <w:t>Эксперты</w:t>
      </w:r>
      <w:r w:rsidR="00B53863" w:rsidRPr="00B53863">
        <w:t xml:space="preserve"> </w:t>
      </w:r>
      <w:r w:rsidRPr="00B53863">
        <w:t>подчеркнули,</w:t>
      </w:r>
      <w:r w:rsidR="00B53863" w:rsidRPr="00B53863">
        <w:t xml:space="preserve"> </w:t>
      </w:r>
      <w:r w:rsidRPr="00B53863">
        <w:t>что</w:t>
      </w:r>
      <w:r w:rsidR="00B53863" w:rsidRPr="00B53863">
        <w:t xml:space="preserve"> </w:t>
      </w:r>
      <w:r w:rsidRPr="00B53863">
        <w:t>НПФ</w:t>
      </w:r>
      <w:r w:rsidR="00B53863" w:rsidRPr="00B53863">
        <w:t xml:space="preserve"> </w:t>
      </w:r>
      <w:r w:rsidRPr="00B53863">
        <w:t>выполняют</w:t>
      </w:r>
      <w:r w:rsidR="00B53863" w:rsidRPr="00B53863">
        <w:t xml:space="preserve"> </w:t>
      </w:r>
      <w:r w:rsidRPr="00B53863">
        <w:t>не</w:t>
      </w:r>
      <w:r w:rsidR="00B53863" w:rsidRPr="00B53863">
        <w:t xml:space="preserve"> </w:t>
      </w:r>
      <w:r w:rsidRPr="00B53863">
        <w:t>только</w:t>
      </w:r>
      <w:r w:rsidR="00B53863" w:rsidRPr="00B53863">
        <w:t xml:space="preserve"> </w:t>
      </w:r>
      <w:r w:rsidRPr="00B53863">
        <w:t>функцию</w:t>
      </w:r>
      <w:r w:rsidR="00B53863" w:rsidRPr="00B53863">
        <w:t xml:space="preserve"> </w:t>
      </w:r>
      <w:r w:rsidRPr="00B53863">
        <w:t>по</w:t>
      </w:r>
      <w:r w:rsidR="00B53863" w:rsidRPr="00B53863">
        <w:t xml:space="preserve"> </w:t>
      </w:r>
      <w:r w:rsidRPr="00B53863">
        <w:t>сохранности</w:t>
      </w:r>
      <w:r w:rsidR="00B53863" w:rsidRPr="00B53863">
        <w:t xml:space="preserve"> </w:t>
      </w:r>
      <w:r w:rsidRPr="00B53863">
        <w:t>денежных</w:t>
      </w:r>
      <w:r w:rsidR="00B53863" w:rsidRPr="00B53863">
        <w:t xml:space="preserve"> </w:t>
      </w:r>
      <w:r w:rsidRPr="00B53863">
        <w:t>средств,</w:t>
      </w:r>
      <w:r w:rsidR="00B53863" w:rsidRPr="00B53863">
        <w:t xml:space="preserve"> </w:t>
      </w:r>
      <w:r w:rsidRPr="00B53863">
        <w:t>но</w:t>
      </w:r>
      <w:r w:rsidR="00B53863" w:rsidRPr="00B53863">
        <w:t xml:space="preserve"> </w:t>
      </w:r>
      <w:r w:rsidRPr="00B53863">
        <w:t>и</w:t>
      </w:r>
      <w:r w:rsidR="00B53863" w:rsidRPr="00B53863">
        <w:t xml:space="preserve"> </w:t>
      </w:r>
      <w:r w:rsidRPr="00B53863">
        <w:t>поддерживают</w:t>
      </w:r>
      <w:r w:rsidR="00B53863" w:rsidRPr="00B53863">
        <w:t xml:space="preserve"> </w:t>
      </w:r>
      <w:r w:rsidRPr="00B53863">
        <w:t>сохранность</w:t>
      </w:r>
      <w:r w:rsidR="00B53863" w:rsidRPr="00B53863">
        <w:t xml:space="preserve"> </w:t>
      </w:r>
      <w:r w:rsidRPr="00B53863">
        <w:t>российской</w:t>
      </w:r>
      <w:r w:rsidR="00B53863" w:rsidRPr="00B53863">
        <w:t xml:space="preserve"> </w:t>
      </w:r>
      <w:r w:rsidRPr="00B53863">
        <w:t>экономики.</w:t>
      </w:r>
      <w:r w:rsidR="00B53863" w:rsidRPr="00B53863">
        <w:t xml:space="preserve"> </w:t>
      </w:r>
    </w:p>
    <w:p w:rsidR="00AE3C20" w:rsidRPr="00B53863" w:rsidRDefault="00307120" w:rsidP="00AE3C20">
      <w:hyperlink r:id="rId14" w:history="1">
        <w:r w:rsidR="00AE3C20" w:rsidRPr="00B53863">
          <w:rPr>
            <w:rStyle w:val="a3"/>
          </w:rPr>
          <w:t>https://riadagestan.ru/news/economy/eksperty_minfina_rf_i_banka_rossii_rasskazali_o_programme_dolgosrochnykh_sberezheniy</w:t>
        </w:r>
      </w:hyperlink>
      <w:r w:rsidR="00B53863" w:rsidRPr="00B53863">
        <w:t xml:space="preserve"> </w:t>
      </w:r>
    </w:p>
    <w:p w:rsidR="002C4647" w:rsidRPr="00B53863" w:rsidRDefault="005219B9" w:rsidP="002C4647">
      <w:pPr>
        <w:pStyle w:val="2"/>
      </w:pPr>
      <w:bookmarkStart w:id="34" w:name="_Toc164753141"/>
      <w:r w:rsidRPr="00B53863">
        <w:t>Радио</w:t>
      </w:r>
      <w:r w:rsidR="00B53863" w:rsidRPr="00B53863">
        <w:t xml:space="preserve"> «</w:t>
      </w:r>
      <w:r w:rsidRPr="00B53863">
        <w:t>Бизнес</w:t>
      </w:r>
      <w:r w:rsidR="00B53863" w:rsidRPr="00B53863">
        <w:t xml:space="preserve"> </w:t>
      </w:r>
      <w:r w:rsidR="002C4647" w:rsidRPr="00B53863">
        <w:t>FM</w:t>
      </w:r>
      <w:r w:rsidR="00B53863" w:rsidRPr="00B53863">
        <w:t xml:space="preserve">» </w:t>
      </w:r>
      <w:r w:rsidRPr="00B53863">
        <w:t>-</w:t>
      </w:r>
      <w:r w:rsidR="00B53863" w:rsidRPr="00B53863">
        <w:t xml:space="preserve"> </w:t>
      </w:r>
      <w:r w:rsidRPr="00B53863">
        <w:t>Челябинск</w:t>
      </w:r>
      <w:r w:rsidR="002C4647" w:rsidRPr="00B53863">
        <w:t>,</w:t>
      </w:r>
      <w:r w:rsidR="00B53863" w:rsidRPr="00B53863">
        <w:t xml:space="preserve"> </w:t>
      </w:r>
      <w:r w:rsidR="002C4647" w:rsidRPr="00B53863">
        <w:t>22.04.2024,</w:t>
      </w:r>
      <w:r w:rsidR="00B53863" w:rsidRPr="00B53863">
        <w:t xml:space="preserve"> </w:t>
      </w:r>
      <w:r w:rsidR="002C4647" w:rsidRPr="00B53863">
        <w:t>Челябинцам</w:t>
      </w:r>
      <w:r w:rsidR="00B53863" w:rsidRPr="00B53863">
        <w:t xml:space="preserve"> </w:t>
      </w:r>
      <w:r w:rsidR="002C4647" w:rsidRPr="00B53863">
        <w:t>помогут</w:t>
      </w:r>
      <w:r w:rsidR="00B53863" w:rsidRPr="00B53863">
        <w:t xml:space="preserve"> </w:t>
      </w:r>
      <w:r w:rsidR="002C4647" w:rsidRPr="00B53863">
        <w:t>заработать</w:t>
      </w:r>
      <w:r w:rsidR="00B53863" w:rsidRPr="00B53863">
        <w:t xml:space="preserve"> </w:t>
      </w:r>
      <w:r w:rsidR="002C4647" w:rsidRPr="00B53863">
        <w:t>в</w:t>
      </w:r>
      <w:r w:rsidR="00B53863" w:rsidRPr="00B53863">
        <w:t xml:space="preserve"> </w:t>
      </w:r>
      <w:r w:rsidR="002C4647" w:rsidRPr="00B53863">
        <w:t>рамках</w:t>
      </w:r>
      <w:r w:rsidR="00B53863" w:rsidRPr="00B53863">
        <w:t xml:space="preserve"> </w:t>
      </w:r>
      <w:r w:rsidR="002C4647" w:rsidRPr="00B53863">
        <w:t>программы</w:t>
      </w:r>
      <w:r w:rsidR="00B53863" w:rsidRPr="00B53863">
        <w:t xml:space="preserve"> </w:t>
      </w:r>
      <w:r w:rsidR="002C4647" w:rsidRPr="00B53863">
        <w:t>долгосрочных</w:t>
      </w:r>
      <w:r w:rsidR="00B53863" w:rsidRPr="00B53863">
        <w:t xml:space="preserve"> </w:t>
      </w:r>
      <w:r w:rsidR="002C4647" w:rsidRPr="00B53863">
        <w:t>сбережений</w:t>
      </w:r>
      <w:bookmarkEnd w:id="34"/>
    </w:p>
    <w:p w:rsidR="002C4647" w:rsidRPr="00B53863" w:rsidRDefault="002C4647" w:rsidP="00020C81">
      <w:pPr>
        <w:pStyle w:val="3"/>
      </w:pPr>
      <w:bookmarkStart w:id="35" w:name="_Toc164753142"/>
      <w:r w:rsidRPr="00B53863">
        <w:t>Челябинцам</w:t>
      </w:r>
      <w:r w:rsidR="00B53863" w:rsidRPr="00B53863">
        <w:t xml:space="preserve"> </w:t>
      </w:r>
      <w:r w:rsidRPr="00B53863">
        <w:t>стал</w:t>
      </w:r>
      <w:r w:rsidR="00B53863" w:rsidRPr="00B53863">
        <w:t xml:space="preserve"> </w:t>
      </w:r>
      <w:r w:rsidRPr="00B53863">
        <w:t>доступен</w:t>
      </w:r>
      <w:r w:rsidR="00B53863" w:rsidRPr="00B53863">
        <w:t xml:space="preserve"> </w:t>
      </w:r>
      <w:r w:rsidRPr="00B53863">
        <w:t>новый</w:t>
      </w:r>
      <w:r w:rsidR="00B53863" w:rsidRPr="00B53863">
        <w:t xml:space="preserve"> </w:t>
      </w:r>
      <w:r w:rsidRPr="00B53863">
        <w:t>вид</w:t>
      </w:r>
      <w:r w:rsidR="00B53863" w:rsidRPr="00B53863">
        <w:t xml:space="preserve"> </w:t>
      </w:r>
      <w:r w:rsidRPr="00B53863">
        <w:t>накоплений</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где</w:t>
      </w:r>
      <w:r w:rsidR="00B53863" w:rsidRPr="00B53863">
        <w:t xml:space="preserve"> </w:t>
      </w:r>
      <w:r w:rsidRPr="00B53863">
        <w:t>срок</w:t>
      </w:r>
      <w:r w:rsidR="00B53863" w:rsidRPr="00B53863">
        <w:t xml:space="preserve"> </w:t>
      </w:r>
      <w:r w:rsidRPr="00B53863">
        <w:t>вклада</w:t>
      </w:r>
      <w:r w:rsidR="00B53863" w:rsidRPr="00B53863">
        <w:t xml:space="preserve"> </w:t>
      </w:r>
      <w:r w:rsidRPr="00B53863">
        <w:t>по</w:t>
      </w:r>
      <w:r w:rsidR="00B53863" w:rsidRPr="00B53863">
        <w:t xml:space="preserve"> </w:t>
      </w:r>
      <w:r w:rsidRPr="00B53863">
        <w:t>договору</w:t>
      </w:r>
      <w:r w:rsidR="00B53863" w:rsidRPr="00B53863">
        <w:t xml:space="preserve"> </w:t>
      </w:r>
      <w:r w:rsidRPr="00B53863">
        <w:t>с</w:t>
      </w:r>
      <w:r w:rsidR="00B53863" w:rsidRPr="00B53863">
        <w:t xml:space="preserve"> </w:t>
      </w:r>
      <w:r w:rsidRPr="00B53863">
        <w:t>негосударственным</w:t>
      </w:r>
      <w:r w:rsidR="00B53863" w:rsidRPr="00B53863">
        <w:t xml:space="preserve"> </w:t>
      </w:r>
      <w:r w:rsidRPr="00B53863">
        <w:t>пенсионным</w:t>
      </w:r>
      <w:r w:rsidR="00B53863" w:rsidRPr="00B53863">
        <w:t xml:space="preserve"> </w:t>
      </w:r>
      <w:r w:rsidRPr="00B53863">
        <w:t>фондом</w:t>
      </w:r>
      <w:r w:rsidR="00B53863" w:rsidRPr="00B53863">
        <w:t xml:space="preserve"> </w:t>
      </w:r>
      <w:r w:rsidRPr="00B53863">
        <w:t>составляет</w:t>
      </w:r>
      <w:r w:rsidR="00B53863" w:rsidRPr="00B53863">
        <w:t xml:space="preserve"> </w:t>
      </w:r>
      <w:r w:rsidRPr="00B53863">
        <w:t>15</w:t>
      </w:r>
      <w:r w:rsidR="00B53863" w:rsidRPr="00B53863">
        <w:t xml:space="preserve"> </w:t>
      </w:r>
      <w:r w:rsidRPr="00B53863">
        <w:t>лет</w:t>
      </w:r>
      <w:r w:rsidR="00B53863" w:rsidRPr="00B53863">
        <w:t xml:space="preserve"> </w:t>
      </w:r>
      <w:r w:rsidRPr="00B53863">
        <w:t>и</w:t>
      </w:r>
      <w:r w:rsidR="00B53863" w:rsidRPr="00B53863">
        <w:t xml:space="preserve"> </w:t>
      </w:r>
      <w:r w:rsidRPr="00B53863">
        <w:t>более.</w:t>
      </w:r>
      <w:r w:rsidR="00B53863" w:rsidRPr="00B53863">
        <w:t xml:space="preserve"> </w:t>
      </w:r>
      <w:r w:rsidRPr="00B53863">
        <w:t>На</w:t>
      </w:r>
      <w:r w:rsidR="00B53863" w:rsidRPr="00B53863">
        <w:t xml:space="preserve"> </w:t>
      </w:r>
      <w:r w:rsidRPr="00B53863">
        <w:t>пресс-конференции</w:t>
      </w:r>
      <w:r w:rsidR="00B53863" w:rsidRPr="00B53863">
        <w:t xml:space="preserve"> </w:t>
      </w:r>
      <w:r w:rsidRPr="00B53863">
        <w:t>в</w:t>
      </w:r>
      <w:r w:rsidR="00B53863" w:rsidRPr="00B53863">
        <w:t xml:space="preserve"> </w:t>
      </w:r>
      <w:r w:rsidRPr="00B53863">
        <w:t>Центробанке</w:t>
      </w:r>
      <w:r w:rsidR="00B53863" w:rsidRPr="00B53863">
        <w:t xml:space="preserve"> </w:t>
      </w:r>
      <w:r w:rsidRPr="00B53863">
        <w:t>эксперты</w:t>
      </w:r>
      <w:r w:rsidR="00B53863" w:rsidRPr="00B53863">
        <w:t xml:space="preserve"> </w:t>
      </w:r>
      <w:r w:rsidRPr="00B53863">
        <w:t>разъяснили,</w:t>
      </w:r>
      <w:r w:rsidR="00B53863" w:rsidRPr="00B53863">
        <w:t xml:space="preserve"> </w:t>
      </w:r>
      <w:r w:rsidRPr="00B53863">
        <w:t>кто</w:t>
      </w:r>
      <w:r w:rsidR="00B53863" w:rsidRPr="00B53863">
        <w:t xml:space="preserve"> </w:t>
      </w:r>
      <w:r w:rsidRPr="00B53863">
        <w:t>может</w:t>
      </w:r>
      <w:r w:rsidR="00B53863" w:rsidRPr="00B53863">
        <w:t xml:space="preserve"> </w:t>
      </w:r>
      <w:r w:rsidRPr="00B53863">
        <w:t>стать</w:t>
      </w:r>
      <w:r w:rsidR="00B53863" w:rsidRPr="00B53863">
        <w:t xml:space="preserve"> </w:t>
      </w:r>
      <w:r w:rsidRPr="00B53863">
        <w:t>вкладчиком,</w:t>
      </w:r>
      <w:r w:rsidR="00B53863" w:rsidRPr="00B53863">
        <w:t xml:space="preserve"> </w:t>
      </w:r>
      <w:r w:rsidRPr="00B53863">
        <w:t>на</w:t>
      </w:r>
      <w:r w:rsidR="00B53863" w:rsidRPr="00B53863">
        <w:t xml:space="preserve"> </w:t>
      </w:r>
      <w:r w:rsidRPr="00B53863">
        <w:t>какой</w:t>
      </w:r>
      <w:r w:rsidR="00B53863" w:rsidRPr="00B53863">
        <w:t xml:space="preserve"> </w:t>
      </w:r>
      <w:r w:rsidRPr="00B53863">
        <w:t>срок</w:t>
      </w:r>
      <w:r w:rsidR="00B53863" w:rsidRPr="00B53863">
        <w:t xml:space="preserve"> </w:t>
      </w:r>
      <w:r w:rsidRPr="00B53863">
        <w:t>и</w:t>
      </w:r>
      <w:r w:rsidR="00B53863" w:rsidRPr="00B53863">
        <w:t xml:space="preserve"> </w:t>
      </w:r>
      <w:r w:rsidRPr="00B53863">
        <w:t>какие</w:t>
      </w:r>
      <w:r w:rsidR="00B53863" w:rsidRPr="00B53863">
        <w:t xml:space="preserve"> «</w:t>
      </w:r>
      <w:r w:rsidRPr="00B53863">
        <w:t>подводные</w:t>
      </w:r>
      <w:r w:rsidR="00B53863" w:rsidRPr="00B53863">
        <w:t xml:space="preserve"> </w:t>
      </w:r>
      <w:r w:rsidRPr="00B53863">
        <w:t>камни</w:t>
      </w:r>
      <w:r w:rsidR="00B53863" w:rsidRPr="00B53863">
        <w:t xml:space="preserve">» </w:t>
      </w:r>
      <w:r w:rsidRPr="00B53863">
        <w:t>можно</w:t>
      </w:r>
      <w:r w:rsidR="00B53863" w:rsidRPr="00B53863">
        <w:t xml:space="preserve"> </w:t>
      </w:r>
      <w:r w:rsidRPr="00B53863">
        <w:t>встретить</w:t>
      </w:r>
      <w:r w:rsidR="00B53863" w:rsidRPr="00B53863">
        <w:t xml:space="preserve"> </w:t>
      </w:r>
      <w:r w:rsidRPr="00B53863">
        <w:t>на</w:t>
      </w:r>
      <w:r w:rsidR="00B53863" w:rsidRPr="00B53863">
        <w:t xml:space="preserve"> </w:t>
      </w:r>
      <w:r w:rsidRPr="00B53863">
        <w:t>пути.</w:t>
      </w:r>
      <w:r w:rsidR="00B53863" w:rsidRPr="00B53863">
        <w:t xml:space="preserve"> </w:t>
      </w:r>
      <w:r w:rsidRPr="00B53863">
        <w:t>Подробности</w:t>
      </w:r>
      <w:r w:rsidR="00B53863" w:rsidRPr="00B53863">
        <w:t xml:space="preserve"> </w:t>
      </w:r>
      <w:r w:rsidRPr="00B53863">
        <w:t>-</w:t>
      </w:r>
      <w:r w:rsidR="00B53863" w:rsidRPr="00B53863">
        <w:t xml:space="preserve"> </w:t>
      </w:r>
      <w:r w:rsidRPr="00B53863">
        <w:t>в</w:t>
      </w:r>
      <w:r w:rsidR="00B53863" w:rsidRPr="00B53863">
        <w:t xml:space="preserve"> </w:t>
      </w:r>
      <w:r w:rsidRPr="00B53863">
        <w:t>материале</w:t>
      </w:r>
      <w:r w:rsidR="00B53863" w:rsidRPr="00B53863">
        <w:t xml:space="preserve"> </w:t>
      </w:r>
      <w:r w:rsidRPr="00B53863">
        <w:t>сайта</w:t>
      </w:r>
      <w:r w:rsidR="00B53863" w:rsidRPr="00B53863">
        <w:t xml:space="preserve"> </w:t>
      </w:r>
      <w:r w:rsidRPr="00B53863">
        <w:t>Bfm74.ru.</w:t>
      </w:r>
      <w:bookmarkEnd w:id="35"/>
    </w:p>
    <w:p w:rsidR="002C4647" w:rsidRPr="00B53863" w:rsidRDefault="005219B9" w:rsidP="002C4647">
      <w:r w:rsidRPr="00B53863">
        <w:t>КОПИМ</w:t>
      </w:r>
      <w:r w:rsidR="00B53863" w:rsidRPr="00B53863">
        <w:t xml:space="preserve"> </w:t>
      </w:r>
      <w:r w:rsidRPr="00B53863">
        <w:t>ДЕНЬГИ</w:t>
      </w:r>
      <w:r w:rsidR="00B53863" w:rsidRPr="00B53863">
        <w:t xml:space="preserve"> </w:t>
      </w:r>
      <w:r w:rsidRPr="00B53863">
        <w:t>НА</w:t>
      </w:r>
      <w:r w:rsidR="00B53863" w:rsidRPr="00B53863">
        <w:t xml:space="preserve"> </w:t>
      </w:r>
      <w:r w:rsidRPr="00B53863">
        <w:t>БУДУЩЕЕ</w:t>
      </w:r>
    </w:p>
    <w:p w:rsidR="002C4647" w:rsidRPr="00B53863" w:rsidRDefault="00B53863" w:rsidP="002C4647">
      <w:r w:rsidRPr="00B53863">
        <w:t>«</w:t>
      </w:r>
      <w:r w:rsidR="002C4647" w:rsidRPr="00B53863">
        <w:t>Основная</w:t>
      </w:r>
      <w:r w:rsidRPr="00B53863">
        <w:t xml:space="preserve"> </w:t>
      </w:r>
      <w:r w:rsidR="002C4647" w:rsidRPr="00B53863">
        <w:t>цель</w:t>
      </w:r>
      <w:r w:rsidRPr="00B53863">
        <w:t xml:space="preserve"> </w:t>
      </w:r>
      <w:r w:rsidR="002C4647" w:rsidRPr="00B53863">
        <w:t>программы</w:t>
      </w:r>
      <w:r w:rsidRPr="00B53863">
        <w:t xml:space="preserve"> </w:t>
      </w:r>
      <w:r w:rsidR="002C4647" w:rsidRPr="00B53863">
        <w:t>-</w:t>
      </w:r>
      <w:r w:rsidRPr="00B53863">
        <w:t xml:space="preserve"> </w:t>
      </w:r>
      <w:r w:rsidR="002C4647" w:rsidRPr="00B53863">
        <w:t>развитие</w:t>
      </w:r>
      <w:r w:rsidRPr="00B53863">
        <w:t xml:space="preserve"> </w:t>
      </w:r>
      <w:r w:rsidR="002C4647" w:rsidRPr="00B53863">
        <w:t>культуры</w:t>
      </w:r>
      <w:r w:rsidRPr="00B53863">
        <w:t xml:space="preserve"> </w:t>
      </w:r>
      <w:r w:rsidR="002C4647" w:rsidRPr="00B53863">
        <w:t>долгосрочных</w:t>
      </w:r>
      <w:r w:rsidRPr="00B53863">
        <w:t xml:space="preserve"> </w:t>
      </w:r>
      <w:r w:rsidR="002C4647" w:rsidRPr="00B53863">
        <w:t>сбережений</w:t>
      </w:r>
      <w:r w:rsidRPr="00B53863">
        <w:t xml:space="preserve"> </w:t>
      </w:r>
      <w:r w:rsidR="002C4647" w:rsidRPr="00B53863">
        <w:t>на</w:t>
      </w:r>
      <w:r w:rsidRPr="00B53863">
        <w:t xml:space="preserve"> </w:t>
      </w:r>
      <w:r w:rsidR="002C4647" w:rsidRPr="00B53863">
        <w:t>свои</w:t>
      </w:r>
      <w:r w:rsidRPr="00B53863">
        <w:t xml:space="preserve"> </w:t>
      </w:r>
      <w:r w:rsidR="002C4647" w:rsidRPr="00B53863">
        <w:t>глобальные</w:t>
      </w:r>
      <w:r w:rsidRPr="00B53863">
        <w:t xml:space="preserve"> </w:t>
      </w:r>
      <w:r w:rsidR="002C4647" w:rsidRPr="00B53863">
        <w:t>цели</w:t>
      </w:r>
      <w:r w:rsidRPr="00B53863">
        <w:t xml:space="preserve"> </w:t>
      </w:r>
      <w:r w:rsidR="002C4647" w:rsidRPr="00B53863">
        <w:t>будь</w:t>
      </w:r>
      <w:r w:rsidRPr="00B53863">
        <w:t xml:space="preserve"> </w:t>
      </w:r>
      <w:r w:rsidR="002C4647" w:rsidRPr="00B53863">
        <w:t>то</w:t>
      </w:r>
      <w:r w:rsidRPr="00B53863">
        <w:t xml:space="preserve"> </w:t>
      </w:r>
      <w:r w:rsidR="002C4647" w:rsidRPr="00B53863">
        <w:t>покупка</w:t>
      </w:r>
      <w:r w:rsidRPr="00B53863">
        <w:t xml:space="preserve"> </w:t>
      </w:r>
      <w:r w:rsidR="002C4647" w:rsidRPr="00B53863">
        <w:t>жилья,</w:t>
      </w:r>
      <w:r w:rsidRPr="00B53863">
        <w:t xml:space="preserve"> </w:t>
      </w:r>
      <w:r w:rsidR="002C4647" w:rsidRPr="00B53863">
        <w:t>образование</w:t>
      </w:r>
      <w:r w:rsidRPr="00B53863">
        <w:t xml:space="preserve"> </w:t>
      </w:r>
      <w:r w:rsidR="002C4647" w:rsidRPr="00B53863">
        <w:t>детей,</w:t>
      </w:r>
      <w:r w:rsidRPr="00B53863">
        <w:t xml:space="preserve"> </w:t>
      </w:r>
      <w:r w:rsidR="002C4647" w:rsidRPr="00B53863">
        <w:t>ремонт,</w:t>
      </w:r>
      <w:r w:rsidRPr="00B53863">
        <w:t xml:space="preserve"> </w:t>
      </w:r>
      <w:r w:rsidR="002C4647" w:rsidRPr="00B53863">
        <w:t>путешествие.</w:t>
      </w:r>
      <w:r w:rsidRPr="00B53863">
        <w:t xml:space="preserve"> </w:t>
      </w:r>
      <w:r w:rsidR="002C4647" w:rsidRPr="00B53863">
        <w:t>Регулярный</w:t>
      </w:r>
      <w:r w:rsidRPr="00B53863">
        <w:t xml:space="preserve"> </w:t>
      </w:r>
      <w:r w:rsidR="002C4647" w:rsidRPr="00B53863">
        <w:t>размер</w:t>
      </w:r>
      <w:r w:rsidRPr="00B53863">
        <w:t xml:space="preserve"> </w:t>
      </w:r>
      <w:r w:rsidR="002C4647" w:rsidRPr="00B53863">
        <w:t>отчислений</w:t>
      </w:r>
      <w:r w:rsidRPr="00B53863">
        <w:t xml:space="preserve"> </w:t>
      </w:r>
      <w:r w:rsidR="002C4647" w:rsidRPr="00B53863">
        <w:t>человек</w:t>
      </w:r>
      <w:r w:rsidRPr="00B53863">
        <w:t xml:space="preserve"> </w:t>
      </w:r>
      <w:r w:rsidR="002C4647" w:rsidRPr="00B53863">
        <w:t>выбирает</w:t>
      </w:r>
      <w:r w:rsidRPr="00B53863">
        <w:t xml:space="preserve"> </w:t>
      </w:r>
      <w:r w:rsidR="002C4647" w:rsidRPr="00B53863">
        <w:t>сам,</w:t>
      </w:r>
      <w:r w:rsidRPr="00B53863">
        <w:t xml:space="preserve"> </w:t>
      </w:r>
      <w:r w:rsidR="002C4647" w:rsidRPr="00B53863">
        <w:t>пусть</w:t>
      </w:r>
      <w:r w:rsidRPr="00B53863">
        <w:t xml:space="preserve"> </w:t>
      </w:r>
      <w:r w:rsidR="002C4647" w:rsidRPr="00B53863">
        <w:t>это</w:t>
      </w:r>
      <w:r w:rsidRPr="00B53863">
        <w:t xml:space="preserve"> </w:t>
      </w:r>
      <w:r w:rsidR="002C4647" w:rsidRPr="00B53863">
        <w:t>будет</w:t>
      </w:r>
      <w:r w:rsidRPr="00B53863">
        <w:t xml:space="preserve"> </w:t>
      </w:r>
      <w:r w:rsidR="002C4647" w:rsidRPr="00B53863">
        <w:t>небольшой</w:t>
      </w:r>
      <w:r w:rsidRPr="00B53863">
        <w:t xml:space="preserve"> </w:t>
      </w:r>
      <w:r w:rsidR="002C4647" w:rsidRPr="00B53863">
        <w:t>ежемесячный</w:t>
      </w:r>
      <w:r w:rsidRPr="00B53863">
        <w:t xml:space="preserve"> </w:t>
      </w:r>
      <w:r w:rsidR="002C4647" w:rsidRPr="00B53863">
        <w:t>взнос,</w:t>
      </w:r>
      <w:r w:rsidRPr="00B53863">
        <w:t xml:space="preserve"> </w:t>
      </w:r>
      <w:r w:rsidR="002C4647" w:rsidRPr="00B53863">
        <w:t>но</w:t>
      </w:r>
      <w:r w:rsidRPr="00B53863">
        <w:t xml:space="preserve"> </w:t>
      </w:r>
      <w:r w:rsidR="002C4647" w:rsidRPr="00B53863">
        <w:t>за</w:t>
      </w:r>
      <w:r w:rsidRPr="00B53863">
        <w:t xml:space="preserve"> </w:t>
      </w:r>
      <w:r w:rsidR="002C4647" w:rsidRPr="00B53863">
        <w:t>15</w:t>
      </w:r>
      <w:r w:rsidRPr="00B53863">
        <w:t xml:space="preserve"> </w:t>
      </w:r>
      <w:r w:rsidR="002C4647" w:rsidRPr="00B53863">
        <w:t>лет</w:t>
      </w:r>
      <w:r w:rsidRPr="00B53863">
        <w:t xml:space="preserve"> </w:t>
      </w:r>
      <w:r w:rsidR="002C4647" w:rsidRPr="00B53863">
        <w:t>можно</w:t>
      </w:r>
      <w:r w:rsidRPr="00B53863">
        <w:t xml:space="preserve"> </w:t>
      </w:r>
      <w:r w:rsidR="002C4647" w:rsidRPr="00B53863">
        <w:t>накопить</w:t>
      </w:r>
      <w:r w:rsidRPr="00B53863">
        <w:t xml:space="preserve"> </w:t>
      </w:r>
      <w:r w:rsidR="002C4647" w:rsidRPr="00B53863">
        <w:t>приличный</w:t>
      </w:r>
      <w:r w:rsidRPr="00B53863">
        <w:t xml:space="preserve"> </w:t>
      </w:r>
      <w:r w:rsidR="002C4647" w:rsidRPr="00B53863">
        <w:t>капитал.</w:t>
      </w:r>
      <w:r w:rsidRPr="00B53863">
        <w:t xml:space="preserve"> </w:t>
      </w:r>
      <w:r w:rsidR="002C4647" w:rsidRPr="00B53863">
        <w:t>К</w:t>
      </w:r>
      <w:r w:rsidRPr="00B53863">
        <w:t xml:space="preserve"> </w:t>
      </w:r>
      <w:r w:rsidR="002C4647" w:rsidRPr="00B53863">
        <w:t>тому</w:t>
      </w:r>
      <w:r w:rsidRPr="00B53863">
        <w:t xml:space="preserve"> </w:t>
      </w:r>
      <w:r w:rsidR="002C4647" w:rsidRPr="00B53863">
        <w:t>же</w:t>
      </w:r>
      <w:r w:rsidRPr="00B53863">
        <w:t xml:space="preserve"> </w:t>
      </w:r>
      <w:r w:rsidR="002C4647" w:rsidRPr="00B53863">
        <w:t>новый</w:t>
      </w:r>
      <w:r w:rsidRPr="00B53863">
        <w:t xml:space="preserve"> </w:t>
      </w:r>
      <w:r w:rsidR="002C4647" w:rsidRPr="00B53863">
        <w:t>механизм</w:t>
      </w:r>
      <w:r w:rsidRPr="00B53863">
        <w:t xml:space="preserve"> </w:t>
      </w:r>
      <w:r w:rsidR="002C4647" w:rsidRPr="00B53863">
        <w:t>сбережения</w:t>
      </w:r>
      <w:r w:rsidRPr="00B53863">
        <w:t xml:space="preserve"> </w:t>
      </w:r>
      <w:r w:rsidR="002C4647" w:rsidRPr="00B53863">
        <w:t>средств</w:t>
      </w:r>
      <w:r w:rsidRPr="00B53863">
        <w:t xml:space="preserve"> </w:t>
      </w:r>
      <w:r w:rsidR="002C4647" w:rsidRPr="00B53863">
        <w:t>поможет</w:t>
      </w:r>
      <w:r w:rsidRPr="00B53863">
        <w:t xml:space="preserve"> </w:t>
      </w:r>
      <w:r w:rsidR="002C4647" w:rsidRPr="00B53863">
        <w:t>уберечь</w:t>
      </w:r>
      <w:r w:rsidRPr="00B53863">
        <w:t xml:space="preserve"> </w:t>
      </w:r>
      <w:r w:rsidR="002C4647" w:rsidRPr="00B53863">
        <w:t>граждан</w:t>
      </w:r>
      <w:r w:rsidRPr="00B53863">
        <w:t xml:space="preserve"> </w:t>
      </w:r>
      <w:r w:rsidR="002C4647" w:rsidRPr="00B53863">
        <w:t>от</w:t>
      </w:r>
      <w:r w:rsidRPr="00B53863">
        <w:t xml:space="preserve"> </w:t>
      </w:r>
      <w:r w:rsidR="002C4647" w:rsidRPr="00B53863">
        <w:t>импульсивных</w:t>
      </w:r>
      <w:r w:rsidRPr="00B53863">
        <w:t xml:space="preserve"> </w:t>
      </w:r>
      <w:r w:rsidR="002C4647" w:rsidRPr="00B53863">
        <w:t>и</w:t>
      </w:r>
      <w:r w:rsidRPr="00B53863">
        <w:t xml:space="preserve"> </w:t>
      </w:r>
      <w:r w:rsidR="002C4647" w:rsidRPr="00B53863">
        <w:t>необдуманных</w:t>
      </w:r>
      <w:r w:rsidRPr="00B53863">
        <w:t xml:space="preserve"> </w:t>
      </w:r>
      <w:r w:rsidR="002C4647" w:rsidRPr="00B53863">
        <w:t>покупок,</w:t>
      </w:r>
      <w:r w:rsidRPr="00B53863">
        <w:t xml:space="preserve"> </w:t>
      </w:r>
      <w:r w:rsidR="002C4647" w:rsidRPr="00B53863">
        <w:t>поскольку</w:t>
      </w:r>
      <w:r w:rsidRPr="00B53863">
        <w:t xml:space="preserve"> </w:t>
      </w:r>
      <w:r w:rsidR="002C4647" w:rsidRPr="00B53863">
        <w:t>с</w:t>
      </w:r>
      <w:r w:rsidRPr="00B53863">
        <w:t xml:space="preserve"> </w:t>
      </w:r>
      <w:r w:rsidR="002C4647" w:rsidRPr="00B53863">
        <w:t>банковской</w:t>
      </w:r>
      <w:r w:rsidRPr="00B53863">
        <w:t xml:space="preserve"> </w:t>
      </w:r>
      <w:r w:rsidR="002C4647" w:rsidRPr="00B53863">
        <w:t>карты</w:t>
      </w:r>
      <w:r w:rsidRPr="00B53863">
        <w:t xml:space="preserve"> </w:t>
      </w:r>
      <w:r w:rsidR="002C4647" w:rsidRPr="00B53863">
        <w:t>или</w:t>
      </w:r>
      <w:r w:rsidRPr="00B53863">
        <w:t xml:space="preserve"> </w:t>
      </w:r>
      <w:r w:rsidR="002C4647" w:rsidRPr="00B53863">
        <w:t>счета</w:t>
      </w:r>
      <w:r w:rsidRPr="00B53863">
        <w:t xml:space="preserve"> </w:t>
      </w:r>
      <w:r w:rsidR="002C4647" w:rsidRPr="00B53863">
        <w:t>деньги</w:t>
      </w:r>
      <w:r w:rsidRPr="00B53863">
        <w:t xml:space="preserve"> </w:t>
      </w:r>
      <w:r w:rsidR="002C4647" w:rsidRPr="00B53863">
        <w:t>снять</w:t>
      </w:r>
      <w:r w:rsidRPr="00B53863">
        <w:t xml:space="preserve"> </w:t>
      </w:r>
      <w:r w:rsidR="002C4647" w:rsidRPr="00B53863">
        <w:t>и</w:t>
      </w:r>
      <w:r w:rsidRPr="00B53863">
        <w:t xml:space="preserve"> </w:t>
      </w:r>
      <w:r w:rsidR="002C4647" w:rsidRPr="00B53863">
        <w:t>потратить</w:t>
      </w:r>
      <w:r w:rsidRPr="00B53863">
        <w:t xml:space="preserve"> </w:t>
      </w:r>
      <w:r w:rsidR="002C4647" w:rsidRPr="00B53863">
        <w:t>очень</w:t>
      </w:r>
      <w:r w:rsidRPr="00B53863">
        <w:t xml:space="preserve"> </w:t>
      </w:r>
      <w:r w:rsidR="002C4647" w:rsidRPr="00B53863">
        <w:t>просто</w:t>
      </w:r>
      <w:r w:rsidRPr="00B53863">
        <w:t>»</w:t>
      </w:r>
      <w:r w:rsidR="002C4647" w:rsidRPr="00B53863">
        <w:t>,</w:t>
      </w:r>
      <w:r w:rsidRPr="00B53863">
        <w:t xml:space="preserve"> </w:t>
      </w:r>
      <w:r w:rsidR="002C4647" w:rsidRPr="00B53863">
        <w:t>-</w:t>
      </w:r>
      <w:r w:rsidRPr="00B53863">
        <w:t xml:space="preserve"> </w:t>
      </w:r>
      <w:r w:rsidR="002C4647" w:rsidRPr="00B53863">
        <w:t>говорит</w:t>
      </w:r>
      <w:r w:rsidRPr="00B53863">
        <w:t xml:space="preserve"> </w:t>
      </w:r>
      <w:r w:rsidR="002C4647" w:rsidRPr="00B53863">
        <w:t>заместитель</w:t>
      </w:r>
      <w:r w:rsidRPr="00B53863">
        <w:t xml:space="preserve"> </w:t>
      </w:r>
      <w:r w:rsidR="002C4647" w:rsidRPr="00B53863">
        <w:t>директора</w:t>
      </w:r>
      <w:r w:rsidRPr="00B53863">
        <w:t xml:space="preserve"> </w:t>
      </w:r>
      <w:r w:rsidR="002C4647" w:rsidRPr="00B53863">
        <w:t>департамента</w:t>
      </w:r>
      <w:r w:rsidRPr="00B53863">
        <w:t xml:space="preserve"> </w:t>
      </w:r>
      <w:r w:rsidR="002C4647" w:rsidRPr="00B53863">
        <w:t>финансовой</w:t>
      </w:r>
      <w:r w:rsidRPr="00B53863">
        <w:t xml:space="preserve"> </w:t>
      </w:r>
      <w:r w:rsidR="002C4647" w:rsidRPr="00B53863">
        <w:t>политики</w:t>
      </w:r>
      <w:r w:rsidRPr="00B53863">
        <w:t xml:space="preserve"> </w:t>
      </w:r>
      <w:r w:rsidR="002C4647" w:rsidRPr="00B53863">
        <w:t>Минфина</w:t>
      </w:r>
      <w:r w:rsidRPr="00B53863">
        <w:t xml:space="preserve"> </w:t>
      </w:r>
      <w:r w:rsidR="002C4647" w:rsidRPr="00B53863">
        <w:t>России</w:t>
      </w:r>
      <w:r w:rsidRPr="00B53863">
        <w:t xml:space="preserve"> </w:t>
      </w:r>
      <w:r w:rsidR="002C4647" w:rsidRPr="00B53863">
        <w:t>Павел</w:t>
      </w:r>
      <w:r w:rsidRPr="00B53863">
        <w:t xml:space="preserve"> </w:t>
      </w:r>
      <w:r w:rsidR="002C4647" w:rsidRPr="00B53863">
        <w:t>Шахлевич.</w:t>
      </w:r>
    </w:p>
    <w:p w:rsidR="002C4647" w:rsidRPr="00B53863" w:rsidRDefault="002C4647" w:rsidP="002C4647">
      <w:r w:rsidRPr="00B53863">
        <w:t>По</w:t>
      </w:r>
      <w:r w:rsidR="00B53863" w:rsidRPr="00B53863">
        <w:t xml:space="preserve"> </w:t>
      </w:r>
      <w:r w:rsidRPr="00B53863">
        <w:t>его</w:t>
      </w:r>
      <w:r w:rsidR="00B53863" w:rsidRPr="00B53863">
        <w:t xml:space="preserve"> </w:t>
      </w:r>
      <w:r w:rsidRPr="00B53863">
        <w:t>словам,</w:t>
      </w:r>
      <w:r w:rsidR="00B53863" w:rsidRPr="00B53863">
        <w:t xml:space="preserve"> </w:t>
      </w:r>
      <w:r w:rsidRPr="00B53863">
        <w:t>вступить</w:t>
      </w:r>
      <w:r w:rsidR="00B53863" w:rsidRPr="00B53863">
        <w:t xml:space="preserve"> </w:t>
      </w:r>
      <w:r w:rsidRPr="00B53863">
        <w:t>в</w:t>
      </w:r>
      <w:r w:rsidR="00B53863" w:rsidRPr="00B53863">
        <w:t xml:space="preserve"> </w:t>
      </w:r>
      <w:r w:rsidRPr="00B53863">
        <w:t>программу</w:t>
      </w:r>
      <w:r w:rsidR="00B53863" w:rsidRPr="00B53863">
        <w:t xml:space="preserve"> </w:t>
      </w:r>
      <w:r w:rsidRPr="00B53863">
        <w:t>может</w:t>
      </w:r>
      <w:r w:rsidR="00B53863" w:rsidRPr="00B53863">
        <w:t xml:space="preserve"> </w:t>
      </w:r>
      <w:r w:rsidRPr="00B53863">
        <w:t>любой</w:t>
      </w:r>
      <w:r w:rsidR="00B53863" w:rsidRPr="00B53863">
        <w:t xml:space="preserve"> </w:t>
      </w:r>
      <w:r w:rsidRPr="00B53863">
        <w:t>гражданин</w:t>
      </w:r>
      <w:r w:rsidR="00B53863" w:rsidRPr="00B53863">
        <w:t xml:space="preserve"> </w:t>
      </w:r>
      <w:r w:rsidRPr="00B53863">
        <w:t>возрастом</w:t>
      </w:r>
      <w:r w:rsidR="00B53863" w:rsidRPr="00B53863">
        <w:t xml:space="preserve"> </w:t>
      </w:r>
      <w:r w:rsidRPr="00B53863">
        <w:t>от</w:t>
      </w:r>
      <w:r w:rsidR="00B53863" w:rsidRPr="00B53863">
        <w:t xml:space="preserve"> </w:t>
      </w:r>
      <w:r w:rsidRPr="00B53863">
        <w:t>18</w:t>
      </w:r>
      <w:r w:rsidR="00B53863" w:rsidRPr="00B53863">
        <w:t xml:space="preserve"> </w:t>
      </w:r>
      <w:r w:rsidRPr="00B53863">
        <w:t>лет,</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нужно</w:t>
      </w:r>
      <w:r w:rsidR="00B53863" w:rsidRPr="00B53863">
        <w:t xml:space="preserve"> </w:t>
      </w:r>
      <w:r w:rsidRPr="00B53863">
        <w:t>заключить</w:t>
      </w:r>
      <w:r w:rsidR="00B53863" w:rsidRPr="00B53863">
        <w:t xml:space="preserve"> </w:t>
      </w:r>
      <w:r w:rsidRPr="00B53863">
        <w:t>договор</w:t>
      </w:r>
      <w:r w:rsidR="00B53863" w:rsidRPr="00B53863">
        <w:t xml:space="preserve"> </w:t>
      </w:r>
      <w:r w:rsidRPr="00B53863">
        <w:t>с</w:t>
      </w:r>
      <w:r w:rsidR="00B53863" w:rsidRPr="00B53863">
        <w:t xml:space="preserve"> </w:t>
      </w:r>
      <w:r w:rsidRPr="00B53863">
        <w:t>любым</w:t>
      </w:r>
      <w:r w:rsidR="00B53863" w:rsidRPr="00B53863">
        <w:t xml:space="preserve"> </w:t>
      </w:r>
      <w:r w:rsidRPr="00B53863">
        <w:t>негосударственным</w:t>
      </w:r>
      <w:r w:rsidR="00B53863" w:rsidRPr="00B53863">
        <w:t xml:space="preserve"> </w:t>
      </w:r>
      <w:r w:rsidRPr="00B53863">
        <w:t>пенсионным</w:t>
      </w:r>
      <w:r w:rsidR="00B53863" w:rsidRPr="00B53863">
        <w:t xml:space="preserve"> </w:t>
      </w:r>
      <w:r w:rsidRPr="00B53863">
        <w:t>фондом</w:t>
      </w:r>
      <w:r w:rsidR="00B53863" w:rsidRPr="00B53863">
        <w:t xml:space="preserve"> </w:t>
      </w:r>
      <w:r w:rsidRPr="00B53863">
        <w:t>(НПФ).</w:t>
      </w:r>
      <w:r w:rsidR="00B53863" w:rsidRPr="00B53863">
        <w:t xml:space="preserve"> </w:t>
      </w:r>
      <w:r w:rsidRPr="00B53863">
        <w:t>Средства</w:t>
      </w:r>
      <w:r w:rsidR="00B53863" w:rsidRPr="00B53863">
        <w:t xml:space="preserve"> </w:t>
      </w:r>
      <w:r w:rsidRPr="00B53863">
        <w:t>накоплений</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состоят</w:t>
      </w:r>
      <w:r w:rsidR="00B53863" w:rsidRPr="00B53863">
        <w:t xml:space="preserve"> </w:t>
      </w:r>
      <w:r w:rsidRPr="00B53863">
        <w:t>из</w:t>
      </w:r>
      <w:r w:rsidR="00B53863" w:rsidRPr="00B53863">
        <w:t xml:space="preserve"> </w:t>
      </w:r>
      <w:r w:rsidRPr="00B53863">
        <w:t>добровольных</w:t>
      </w:r>
      <w:r w:rsidR="00B53863" w:rsidRPr="00B53863">
        <w:t xml:space="preserve"> </w:t>
      </w:r>
      <w:r w:rsidRPr="00B53863">
        <w:t>взносов,</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(переводятся</w:t>
      </w:r>
      <w:r w:rsidR="00B53863" w:rsidRPr="00B53863">
        <w:t xml:space="preserve"> </w:t>
      </w:r>
      <w:r w:rsidRPr="00B53863">
        <w:t>из</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в</w:t>
      </w:r>
      <w:r w:rsidR="00B53863" w:rsidRPr="00B53863">
        <w:t xml:space="preserve"> </w:t>
      </w:r>
      <w:r w:rsidRPr="00B53863">
        <w:t>НПФ),</w:t>
      </w:r>
      <w:r w:rsidR="00B53863" w:rsidRPr="00B53863">
        <w:t xml:space="preserve"> </w:t>
      </w:r>
      <w:r w:rsidRPr="00B53863">
        <w:t>выплат</w:t>
      </w:r>
      <w:r w:rsidR="00B53863" w:rsidRPr="00B53863">
        <w:t xml:space="preserve"> </w:t>
      </w:r>
      <w:r w:rsidRPr="00B53863">
        <w:t>от</w:t>
      </w:r>
      <w:r w:rsidR="00B53863" w:rsidRPr="00B53863">
        <w:t xml:space="preserve"> </w:t>
      </w:r>
      <w:r w:rsidRPr="00B53863">
        <w:t>государства,</w:t>
      </w:r>
      <w:r w:rsidR="00B53863" w:rsidRPr="00B53863">
        <w:t xml:space="preserve"> </w:t>
      </w:r>
      <w:r w:rsidRPr="00B53863">
        <w:t>выплат</w:t>
      </w:r>
      <w:r w:rsidR="00B53863" w:rsidRPr="00B53863">
        <w:t xml:space="preserve"> </w:t>
      </w:r>
      <w:r w:rsidRPr="00B53863">
        <w:t>от</w:t>
      </w:r>
      <w:r w:rsidR="00B53863" w:rsidRPr="00B53863">
        <w:t xml:space="preserve"> </w:t>
      </w:r>
      <w:r w:rsidRPr="00B53863">
        <w:t>работодателей.</w:t>
      </w:r>
    </w:p>
    <w:p w:rsidR="002C4647" w:rsidRPr="00B53863" w:rsidRDefault="00B53863" w:rsidP="002C4647">
      <w:r w:rsidRPr="00B53863">
        <w:t>«</w:t>
      </w:r>
      <w:r w:rsidR="002C4647" w:rsidRPr="00B53863">
        <w:t>Договор</w:t>
      </w:r>
      <w:r w:rsidRPr="00B53863">
        <w:t xml:space="preserve"> </w:t>
      </w:r>
      <w:r w:rsidR="002C4647" w:rsidRPr="00B53863">
        <w:t>можно</w:t>
      </w:r>
      <w:r w:rsidRPr="00B53863">
        <w:t xml:space="preserve"> </w:t>
      </w:r>
      <w:r w:rsidR="002C4647" w:rsidRPr="00B53863">
        <w:t>заключить</w:t>
      </w:r>
      <w:r w:rsidRPr="00B53863">
        <w:t xml:space="preserve"> </w:t>
      </w:r>
      <w:r w:rsidR="002C4647" w:rsidRPr="00B53863">
        <w:t>с</w:t>
      </w:r>
      <w:r w:rsidRPr="00B53863">
        <w:t xml:space="preserve"> </w:t>
      </w:r>
      <w:r w:rsidR="002C4647" w:rsidRPr="00B53863">
        <w:t>любым</w:t>
      </w:r>
      <w:r w:rsidRPr="00B53863">
        <w:t xml:space="preserve"> </w:t>
      </w:r>
      <w:r w:rsidR="002C4647" w:rsidRPr="00B53863">
        <w:t>НПФ.</w:t>
      </w:r>
      <w:r w:rsidRPr="00B53863">
        <w:t xml:space="preserve"> </w:t>
      </w:r>
      <w:r w:rsidR="002C4647" w:rsidRPr="00B53863">
        <w:t>Основные</w:t>
      </w:r>
      <w:r w:rsidRPr="00B53863">
        <w:t xml:space="preserve"> </w:t>
      </w:r>
      <w:r w:rsidR="002C4647" w:rsidRPr="00B53863">
        <w:t>преимущества</w:t>
      </w:r>
      <w:r w:rsidRPr="00B53863">
        <w:t xml:space="preserve"> </w:t>
      </w:r>
      <w:r w:rsidR="002C4647" w:rsidRPr="00B53863">
        <w:t>программы</w:t>
      </w:r>
      <w:r w:rsidRPr="00B53863">
        <w:t xml:space="preserve"> </w:t>
      </w:r>
      <w:r w:rsidR="002C4647" w:rsidRPr="00B53863">
        <w:t>-</w:t>
      </w:r>
      <w:r w:rsidRPr="00B53863">
        <w:t xml:space="preserve"> </w:t>
      </w:r>
      <w:r w:rsidR="002C4647" w:rsidRPr="00B53863">
        <w:t>это</w:t>
      </w:r>
      <w:r w:rsidRPr="00B53863">
        <w:t xml:space="preserve"> </w:t>
      </w:r>
      <w:r w:rsidR="002C4647" w:rsidRPr="00B53863">
        <w:t>возможность</w:t>
      </w:r>
      <w:r w:rsidRPr="00B53863">
        <w:t xml:space="preserve"> </w:t>
      </w:r>
      <w:r w:rsidR="002C4647" w:rsidRPr="00B53863">
        <w:t>перевода</w:t>
      </w:r>
      <w:r w:rsidRPr="00B53863">
        <w:t xml:space="preserve"> </w:t>
      </w:r>
      <w:r w:rsidR="002C4647" w:rsidRPr="00B53863">
        <w:t>всех</w:t>
      </w:r>
      <w:r w:rsidRPr="00B53863">
        <w:t xml:space="preserve"> </w:t>
      </w:r>
      <w:r w:rsidR="002C4647" w:rsidRPr="00B53863">
        <w:t>средств</w:t>
      </w:r>
      <w:r w:rsidRPr="00B53863">
        <w:t xml:space="preserve"> </w:t>
      </w:r>
      <w:r w:rsidR="002C4647" w:rsidRPr="00B53863">
        <w:t>пенсионных</w:t>
      </w:r>
      <w:r w:rsidRPr="00B53863">
        <w:t xml:space="preserve"> </w:t>
      </w:r>
      <w:r w:rsidR="002C4647" w:rsidRPr="00B53863">
        <w:t>накоплений</w:t>
      </w:r>
      <w:r w:rsidRPr="00B53863">
        <w:t xml:space="preserve"> </w:t>
      </w:r>
      <w:r w:rsidR="002C4647" w:rsidRPr="00B53863">
        <w:t>в</w:t>
      </w:r>
      <w:r w:rsidRPr="00B53863">
        <w:t xml:space="preserve"> </w:t>
      </w:r>
      <w:r w:rsidR="002C4647" w:rsidRPr="00B53863">
        <w:t>программу</w:t>
      </w:r>
      <w:r w:rsidRPr="00B53863">
        <w:t xml:space="preserve"> </w:t>
      </w:r>
      <w:r w:rsidR="002C4647" w:rsidRPr="00B53863">
        <w:t>НПФ.</w:t>
      </w:r>
      <w:r w:rsidRPr="00B53863">
        <w:t xml:space="preserve"> </w:t>
      </w:r>
      <w:r w:rsidR="002C4647" w:rsidRPr="00B53863">
        <w:t>При</w:t>
      </w:r>
      <w:r w:rsidRPr="00B53863">
        <w:t xml:space="preserve"> </w:t>
      </w:r>
      <w:r w:rsidR="002C4647" w:rsidRPr="00B53863">
        <w:t>этом</w:t>
      </w:r>
      <w:r w:rsidRPr="00B53863">
        <w:t xml:space="preserve"> </w:t>
      </w:r>
      <w:r w:rsidR="002C4647" w:rsidRPr="00B53863">
        <w:t>государство</w:t>
      </w:r>
      <w:r w:rsidRPr="00B53863">
        <w:t xml:space="preserve"> </w:t>
      </w:r>
      <w:r w:rsidR="002C4647" w:rsidRPr="00B53863">
        <w:t>готово</w:t>
      </w:r>
      <w:r w:rsidRPr="00B53863">
        <w:t xml:space="preserve"> </w:t>
      </w:r>
      <w:r w:rsidR="002C4647" w:rsidRPr="00B53863">
        <w:t>софинансировать</w:t>
      </w:r>
      <w:r w:rsidRPr="00B53863">
        <w:t xml:space="preserve"> </w:t>
      </w:r>
      <w:r w:rsidR="002C4647" w:rsidRPr="00B53863">
        <w:t>сбережения,</w:t>
      </w:r>
      <w:r w:rsidRPr="00B53863">
        <w:t xml:space="preserve"> </w:t>
      </w:r>
      <w:r w:rsidR="002C4647" w:rsidRPr="00B53863">
        <w:t>установив</w:t>
      </w:r>
      <w:r w:rsidRPr="00B53863">
        <w:t xml:space="preserve"> </w:t>
      </w:r>
      <w:r w:rsidR="002C4647" w:rsidRPr="00B53863">
        <w:t>выплаты</w:t>
      </w:r>
      <w:r w:rsidRPr="00B53863">
        <w:t xml:space="preserve"> </w:t>
      </w:r>
      <w:r w:rsidR="002C4647" w:rsidRPr="00B53863">
        <w:t>в</w:t>
      </w:r>
      <w:r w:rsidRPr="00B53863">
        <w:t xml:space="preserve"> </w:t>
      </w:r>
      <w:r w:rsidR="002C4647" w:rsidRPr="00B53863">
        <w:t>размере</w:t>
      </w:r>
      <w:r w:rsidRPr="00B53863">
        <w:t xml:space="preserve"> </w:t>
      </w:r>
      <w:r w:rsidR="002C4647" w:rsidRPr="00B53863">
        <w:t>до</w:t>
      </w:r>
      <w:r w:rsidRPr="00B53863">
        <w:t xml:space="preserve"> </w:t>
      </w:r>
      <w:r w:rsidR="002C4647" w:rsidRPr="00B53863">
        <w:t>36</w:t>
      </w:r>
      <w:r w:rsidRPr="00B53863">
        <w:t xml:space="preserve"> </w:t>
      </w:r>
      <w:r w:rsidR="002C4647" w:rsidRPr="00B53863">
        <w:t>тысяч</w:t>
      </w:r>
      <w:r w:rsidRPr="00B53863">
        <w:t xml:space="preserve"> </w:t>
      </w:r>
      <w:r w:rsidR="002C4647" w:rsidRPr="00B53863">
        <w:t>рублей</w:t>
      </w:r>
      <w:r w:rsidRPr="00B53863">
        <w:t xml:space="preserve"> </w:t>
      </w:r>
      <w:r w:rsidR="002C4647" w:rsidRPr="00B53863">
        <w:t>в</w:t>
      </w:r>
      <w:r w:rsidRPr="00B53863">
        <w:t xml:space="preserve"> </w:t>
      </w:r>
      <w:r w:rsidR="002C4647" w:rsidRPr="00B53863">
        <w:t>год</w:t>
      </w:r>
      <w:r w:rsidRPr="00B53863">
        <w:t xml:space="preserve"> </w:t>
      </w:r>
      <w:r w:rsidR="002C4647" w:rsidRPr="00B53863">
        <w:t>в</w:t>
      </w:r>
      <w:r w:rsidRPr="00B53863">
        <w:t xml:space="preserve"> </w:t>
      </w:r>
      <w:r w:rsidR="002C4647" w:rsidRPr="00B53863">
        <w:t>течение</w:t>
      </w:r>
      <w:r w:rsidRPr="00B53863">
        <w:t xml:space="preserve"> </w:t>
      </w:r>
      <w:r w:rsidR="002C4647" w:rsidRPr="00B53863">
        <w:t>первых</w:t>
      </w:r>
      <w:r w:rsidRPr="00B53863">
        <w:t xml:space="preserve"> </w:t>
      </w:r>
      <w:r w:rsidR="002C4647" w:rsidRPr="00B53863">
        <w:t>3</w:t>
      </w:r>
      <w:r w:rsidRPr="00B53863">
        <w:t xml:space="preserve"> </w:t>
      </w:r>
      <w:r w:rsidR="002C4647" w:rsidRPr="00B53863">
        <w:t>лет</w:t>
      </w:r>
      <w:r w:rsidRPr="00B53863">
        <w:t xml:space="preserve"> </w:t>
      </w:r>
      <w:r w:rsidR="002C4647" w:rsidRPr="00B53863">
        <w:t>действия</w:t>
      </w:r>
      <w:r w:rsidRPr="00B53863">
        <w:t xml:space="preserve"> </w:t>
      </w:r>
      <w:r w:rsidR="002C4647" w:rsidRPr="00B53863">
        <w:t>договора.</w:t>
      </w:r>
      <w:r w:rsidRPr="00B53863">
        <w:t xml:space="preserve"> </w:t>
      </w:r>
      <w:r w:rsidR="002C4647" w:rsidRPr="00B53863">
        <w:t>У</w:t>
      </w:r>
      <w:r w:rsidRPr="00B53863">
        <w:t xml:space="preserve"> </w:t>
      </w:r>
      <w:r w:rsidR="002C4647" w:rsidRPr="00B53863">
        <w:t>участника</w:t>
      </w:r>
      <w:r w:rsidRPr="00B53863">
        <w:t xml:space="preserve"> </w:t>
      </w:r>
      <w:r w:rsidR="002C4647" w:rsidRPr="00B53863">
        <w:t>программы</w:t>
      </w:r>
      <w:r w:rsidRPr="00B53863">
        <w:t xml:space="preserve"> </w:t>
      </w:r>
      <w:r w:rsidR="002C4647" w:rsidRPr="00B53863">
        <w:t>есть</w:t>
      </w:r>
      <w:r w:rsidRPr="00B53863">
        <w:t xml:space="preserve"> </w:t>
      </w:r>
      <w:r w:rsidR="002C4647" w:rsidRPr="00B53863">
        <w:t>возможность</w:t>
      </w:r>
      <w:r w:rsidRPr="00B53863">
        <w:t xml:space="preserve"> </w:t>
      </w:r>
      <w:r w:rsidR="002C4647" w:rsidRPr="00B53863">
        <w:t>оформления</w:t>
      </w:r>
      <w:r w:rsidRPr="00B53863">
        <w:t xml:space="preserve"> </w:t>
      </w:r>
      <w:r w:rsidR="002C4647" w:rsidRPr="00B53863">
        <w:t>налогового</w:t>
      </w:r>
      <w:r w:rsidRPr="00B53863">
        <w:t xml:space="preserve"> </w:t>
      </w:r>
      <w:r w:rsidR="002C4647" w:rsidRPr="00B53863">
        <w:t>вычета</w:t>
      </w:r>
      <w:r w:rsidRPr="00B53863">
        <w:t xml:space="preserve"> </w:t>
      </w:r>
      <w:r w:rsidR="002C4647" w:rsidRPr="00B53863">
        <w:t>с</w:t>
      </w:r>
      <w:r w:rsidRPr="00B53863">
        <w:t xml:space="preserve"> </w:t>
      </w:r>
      <w:r w:rsidR="002C4647" w:rsidRPr="00B53863">
        <w:t>вложенных</w:t>
      </w:r>
      <w:r w:rsidRPr="00B53863">
        <w:t xml:space="preserve"> </w:t>
      </w:r>
      <w:r w:rsidR="002C4647" w:rsidRPr="00B53863">
        <w:t>в</w:t>
      </w:r>
      <w:r w:rsidRPr="00B53863">
        <w:t xml:space="preserve"> </w:t>
      </w:r>
      <w:r w:rsidR="002C4647" w:rsidRPr="00B53863">
        <w:t>течение</w:t>
      </w:r>
      <w:r w:rsidRPr="00B53863">
        <w:t xml:space="preserve"> </w:t>
      </w:r>
      <w:r w:rsidR="002C4647" w:rsidRPr="00B53863">
        <w:t>года</w:t>
      </w:r>
      <w:r w:rsidRPr="00B53863">
        <w:t xml:space="preserve"> </w:t>
      </w:r>
      <w:r w:rsidR="002C4647" w:rsidRPr="00B53863">
        <w:t>средств.</w:t>
      </w:r>
      <w:r w:rsidRPr="00B53863">
        <w:t xml:space="preserve"> </w:t>
      </w:r>
      <w:r w:rsidR="002C4647" w:rsidRPr="00B53863">
        <w:lastRenderedPageBreak/>
        <w:t>Есть</w:t>
      </w:r>
      <w:r w:rsidRPr="00B53863">
        <w:t xml:space="preserve"> </w:t>
      </w:r>
      <w:r w:rsidR="002C4647" w:rsidRPr="00B53863">
        <w:t>возможность</w:t>
      </w:r>
      <w:r w:rsidRPr="00B53863">
        <w:t xml:space="preserve"> </w:t>
      </w:r>
      <w:r w:rsidR="002C4647" w:rsidRPr="00B53863">
        <w:t>досрочного</w:t>
      </w:r>
      <w:r w:rsidRPr="00B53863">
        <w:t xml:space="preserve"> </w:t>
      </w:r>
      <w:r w:rsidR="002C4647" w:rsidRPr="00B53863">
        <w:t>снятия</w:t>
      </w:r>
      <w:r w:rsidRPr="00B53863">
        <w:t xml:space="preserve"> </w:t>
      </w:r>
      <w:r w:rsidR="002C4647" w:rsidRPr="00B53863">
        <w:t>накоплений,</w:t>
      </w:r>
      <w:r w:rsidRPr="00B53863">
        <w:t xml:space="preserve"> </w:t>
      </w:r>
      <w:r w:rsidR="002C4647" w:rsidRPr="00B53863">
        <w:t>причины</w:t>
      </w:r>
      <w:r w:rsidRPr="00B53863">
        <w:t xml:space="preserve"> </w:t>
      </w:r>
      <w:r w:rsidR="002C4647" w:rsidRPr="00B53863">
        <w:t>для</w:t>
      </w:r>
      <w:r w:rsidRPr="00B53863">
        <w:t xml:space="preserve"> </w:t>
      </w:r>
      <w:r w:rsidR="002C4647" w:rsidRPr="00B53863">
        <w:t>снятия</w:t>
      </w:r>
      <w:r w:rsidRPr="00B53863">
        <w:t xml:space="preserve"> </w:t>
      </w:r>
      <w:r w:rsidR="002C4647" w:rsidRPr="00B53863">
        <w:t>денег</w:t>
      </w:r>
      <w:r w:rsidRPr="00B53863">
        <w:t xml:space="preserve"> </w:t>
      </w:r>
      <w:r w:rsidR="002C4647" w:rsidRPr="00B53863">
        <w:t>установлены</w:t>
      </w:r>
      <w:r w:rsidRPr="00B53863">
        <w:t xml:space="preserve"> </w:t>
      </w:r>
      <w:r w:rsidR="002C4647" w:rsidRPr="00B53863">
        <w:t>в</w:t>
      </w:r>
      <w:r w:rsidRPr="00B53863">
        <w:t xml:space="preserve"> </w:t>
      </w:r>
      <w:r w:rsidR="002C4647" w:rsidRPr="00B53863">
        <w:t>законе,</w:t>
      </w:r>
      <w:r w:rsidRPr="00B53863">
        <w:t xml:space="preserve"> </w:t>
      </w:r>
      <w:r w:rsidR="002C4647" w:rsidRPr="00B53863">
        <w:t>к</w:t>
      </w:r>
      <w:r w:rsidRPr="00B53863">
        <w:t xml:space="preserve"> </w:t>
      </w:r>
      <w:r w:rsidR="002C4647" w:rsidRPr="00B53863">
        <w:t>примеру,</w:t>
      </w:r>
      <w:r w:rsidRPr="00B53863">
        <w:t xml:space="preserve"> </w:t>
      </w:r>
      <w:r w:rsidR="002C4647" w:rsidRPr="00B53863">
        <w:t>это</w:t>
      </w:r>
      <w:r w:rsidRPr="00B53863">
        <w:t xml:space="preserve"> </w:t>
      </w:r>
      <w:r w:rsidR="002C4647" w:rsidRPr="00B53863">
        <w:t>может</w:t>
      </w:r>
      <w:r w:rsidRPr="00B53863">
        <w:t xml:space="preserve"> </w:t>
      </w:r>
      <w:r w:rsidR="002C4647" w:rsidRPr="00B53863">
        <w:t>быть</w:t>
      </w:r>
      <w:r w:rsidRPr="00B53863">
        <w:t xml:space="preserve"> </w:t>
      </w:r>
      <w:r w:rsidR="002C4647" w:rsidRPr="00B53863">
        <w:t>необходимость</w:t>
      </w:r>
      <w:r w:rsidRPr="00B53863">
        <w:t xml:space="preserve"> </w:t>
      </w:r>
      <w:r w:rsidR="002C4647" w:rsidRPr="00B53863">
        <w:t>дорогостоящего</w:t>
      </w:r>
      <w:r w:rsidRPr="00B53863">
        <w:t xml:space="preserve"> </w:t>
      </w:r>
      <w:r w:rsidR="002C4647" w:rsidRPr="00B53863">
        <w:t>лечения</w:t>
      </w:r>
      <w:r w:rsidRPr="00B53863">
        <w:t>»</w:t>
      </w:r>
      <w:r w:rsidR="002C4647" w:rsidRPr="00B53863">
        <w:t>,</w:t>
      </w:r>
      <w:r w:rsidRPr="00B53863">
        <w:t xml:space="preserve"> </w:t>
      </w:r>
      <w:r w:rsidR="002C4647" w:rsidRPr="00B53863">
        <w:t>-</w:t>
      </w:r>
      <w:r w:rsidRPr="00B53863">
        <w:t xml:space="preserve"> </w:t>
      </w:r>
      <w:r w:rsidR="002C4647" w:rsidRPr="00B53863">
        <w:t>пояснил</w:t>
      </w:r>
      <w:r w:rsidRPr="00B53863">
        <w:t xml:space="preserve"> </w:t>
      </w:r>
      <w:r w:rsidR="002C4647" w:rsidRPr="00B53863">
        <w:t>Павел</w:t>
      </w:r>
      <w:r w:rsidRPr="00B53863">
        <w:t xml:space="preserve"> </w:t>
      </w:r>
      <w:r w:rsidR="002C4647" w:rsidRPr="00B53863">
        <w:t>Шахлевич.</w:t>
      </w:r>
    </w:p>
    <w:p w:rsidR="002C4647" w:rsidRPr="00B53863" w:rsidRDefault="002C4647" w:rsidP="002C4647">
      <w:r w:rsidRPr="00B53863">
        <w:t>В</w:t>
      </w:r>
      <w:r w:rsidR="00B53863" w:rsidRPr="00B53863">
        <w:t xml:space="preserve"> </w:t>
      </w:r>
      <w:r w:rsidRPr="00B53863">
        <w:t>программе</w:t>
      </w:r>
      <w:r w:rsidR="00B53863" w:rsidRPr="00B53863">
        <w:t xml:space="preserve"> </w:t>
      </w:r>
      <w:r w:rsidRPr="00B53863">
        <w:t>предусмотрена</w:t>
      </w:r>
      <w:r w:rsidR="00B53863" w:rsidRPr="00B53863">
        <w:t xml:space="preserve"> </w:t>
      </w:r>
      <w:r w:rsidRPr="00B53863">
        <w:t>возможность</w:t>
      </w:r>
      <w:r w:rsidR="00B53863" w:rsidRPr="00B53863">
        <w:t xml:space="preserve"> </w:t>
      </w:r>
      <w:r w:rsidRPr="00B53863">
        <w:t>наследования</w:t>
      </w:r>
      <w:r w:rsidR="00B53863" w:rsidRPr="00B53863">
        <w:t xml:space="preserve"> </w:t>
      </w:r>
      <w:r w:rsidRPr="00B53863">
        <w:t>детьми</w:t>
      </w:r>
      <w:r w:rsidR="00B53863" w:rsidRPr="00B53863">
        <w:t xml:space="preserve"> </w:t>
      </w:r>
      <w:r w:rsidRPr="00B53863">
        <w:t>и</w:t>
      </w:r>
      <w:r w:rsidR="00B53863" w:rsidRPr="00B53863">
        <w:t xml:space="preserve"> </w:t>
      </w:r>
      <w:r w:rsidRPr="00B53863">
        <w:t>внуками</w:t>
      </w:r>
      <w:r w:rsidR="00B53863" w:rsidRPr="00B53863">
        <w:t xml:space="preserve"> </w:t>
      </w:r>
      <w:r w:rsidRPr="00B53863">
        <w:t>денежных</w:t>
      </w:r>
      <w:r w:rsidR="00B53863" w:rsidRPr="00B53863">
        <w:t xml:space="preserve"> </w:t>
      </w:r>
      <w:r w:rsidRPr="00B53863">
        <w:t>средств.</w:t>
      </w:r>
      <w:r w:rsidR="00B53863" w:rsidRPr="00B53863">
        <w:t xml:space="preserve"> </w:t>
      </w:r>
      <w:r w:rsidRPr="00B53863">
        <w:t>Участники</w:t>
      </w:r>
      <w:r w:rsidR="00B53863" w:rsidRPr="00B53863">
        <w:t xml:space="preserve"> </w:t>
      </w:r>
      <w:r w:rsidRPr="00B53863">
        <w:t>программы</w:t>
      </w:r>
      <w:r w:rsidR="00B53863" w:rsidRPr="00B53863">
        <w:t xml:space="preserve"> </w:t>
      </w:r>
      <w:r w:rsidRPr="00B53863">
        <w:t>смогут</w:t>
      </w:r>
      <w:r w:rsidR="00B53863" w:rsidRPr="00B53863">
        <w:t xml:space="preserve"> </w:t>
      </w:r>
      <w:r w:rsidRPr="00B53863">
        <w:t>оформить</w:t>
      </w:r>
      <w:r w:rsidR="00B53863" w:rsidRPr="00B53863">
        <w:t xml:space="preserve"> </w:t>
      </w:r>
      <w:r w:rsidRPr="00B53863">
        <w:t>ежегодный</w:t>
      </w:r>
      <w:r w:rsidR="00B53863" w:rsidRPr="00B53863">
        <w:t xml:space="preserve"> </w:t>
      </w:r>
      <w:r w:rsidRPr="00B53863">
        <w:t>налоговый</w:t>
      </w:r>
      <w:r w:rsidR="00B53863" w:rsidRPr="00B53863">
        <w:t xml:space="preserve"> </w:t>
      </w:r>
      <w:r w:rsidRPr="00B53863">
        <w:t>вычет</w:t>
      </w:r>
      <w:r w:rsidR="00B53863" w:rsidRPr="00B53863">
        <w:t xml:space="preserve"> </w:t>
      </w:r>
      <w:r w:rsidRPr="00B53863">
        <w:t>до</w:t>
      </w:r>
      <w:r w:rsidR="00B53863" w:rsidRPr="00B53863">
        <w:t xml:space="preserve"> </w:t>
      </w:r>
      <w:r w:rsidRPr="00B53863">
        <w:t>52</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при</w:t>
      </w:r>
      <w:r w:rsidR="00B53863" w:rsidRPr="00B53863">
        <w:t xml:space="preserve"> </w:t>
      </w:r>
      <w:r w:rsidRPr="00B53863">
        <w:t>уплате</w:t>
      </w:r>
      <w:r w:rsidR="00B53863" w:rsidRPr="00B53863">
        <w:t xml:space="preserve"> </w:t>
      </w:r>
      <w:r w:rsidRPr="00B53863">
        <w:t>взносов</w:t>
      </w:r>
      <w:r w:rsidR="00B53863" w:rsidRPr="00B53863">
        <w:t xml:space="preserve"> </w:t>
      </w:r>
      <w:r w:rsidRPr="00B53863">
        <w:t>до</w:t>
      </w:r>
      <w:r w:rsidR="00B53863" w:rsidRPr="00B53863">
        <w:t xml:space="preserve"> </w:t>
      </w:r>
      <w:r w:rsidRPr="00B53863">
        <w:t>400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Любой</w:t>
      </w:r>
      <w:r w:rsidR="00B53863" w:rsidRPr="00B53863">
        <w:t xml:space="preserve"> </w:t>
      </w:r>
      <w:r w:rsidRPr="00B53863">
        <w:t>гражданин,</w:t>
      </w:r>
      <w:r w:rsidR="00B53863" w:rsidRPr="00B53863">
        <w:t xml:space="preserve"> </w:t>
      </w:r>
      <w:r w:rsidRPr="00B53863">
        <w:t>сделавший</w:t>
      </w:r>
      <w:r w:rsidR="00B53863" w:rsidRPr="00B53863">
        <w:t xml:space="preserve"> </w:t>
      </w:r>
      <w:r w:rsidRPr="00B53863">
        <w:t>взнос</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от</w:t>
      </w:r>
      <w:r w:rsidR="00B53863" w:rsidRPr="00B53863">
        <w:t xml:space="preserve"> </w:t>
      </w:r>
      <w:r w:rsidRPr="00B53863">
        <w:t>2</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автоматически</w:t>
      </w:r>
      <w:r w:rsidR="00B53863" w:rsidRPr="00B53863">
        <w:t xml:space="preserve"> </w:t>
      </w:r>
      <w:r w:rsidRPr="00B53863">
        <w:t>получает</w:t>
      </w:r>
      <w:r w:rsidR="00B53863" w:rsidRPr="00B53863">
        <w:t xml:space="preserve"> </w:t>
      </w:r>
      <w:r w:rsidRPr="00B53863">
        <w:t>возможность</w:t>
      </w:r>
      <w:r w:rsidR="00B53863" w:rsidRPr="00B53863">
        <w:t xml:space="preserve"> </w:t>
      </w:r>
      <w:r w:rsidRPr="00B53863">
        <w:t>софинансирования</w:t>
      </w:r>
      <w:r w:rsidR="00B53863" w:rsidRPr="00B53863">
        <w:t xml:space="preserve"> </w:t>
      </w:r>
      <w:r w:rsidRPr="00B53863">
        <w:t>со</w:t>
      </w:r>
      <w:r w:rsidR="00B53863" w:rsidRPr="00B53863">
        <w:t xml:space="preserve"> </w:t>
      </w:r>
      <w:r w:rsidRPr="00B53863">
        <w:t>стороны</w:t>
      </w:r>
      <w:r w:rsidR="00B53863" w:rsidRPr="00B53863">
        <w:t xml:space="preserve"> </w:t>
      </w:r>
      <w:r w:rsidRPr="00B53863">
        <w:t>государства.</w:t>
      </w:r>
    </w:p>
    <w:p w:rsidR="002C4647" w:rsidRPr="00B53863" w:rsidRDefault="002C4647" w:rsidP="002C4647">
      <w:r w:rsidRPr="00B53863">
        <w:t>При</w:t>
      </w:r>
      <w:r w:rsidR="00B53863" w:rsidRPr="00B53863">
        <w:t xml:space="preserve"> </w:t>
      </w:r>
      <w:r w:rsidRPr="00B53863">
        <w:t>доходах</w:t>
      </w:r>
      <w:r w:rsidR="00B53863" w:rsidRPr="00B53863">
        <w:t xml:space="preserve"> </w:t>
      </w:r>
      <w:r w:rsidRPr="00B53863">
        <w:t>до</w:t>
      </w:r>
      <w:r w:rsidR="00B53863" w:rsidRPr="00B53863">
        <w:t xml:space="preserve"> </w:t>
      </w:r>
      <w:r w:rsidRPr="00B53863">
        <w:t>80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на</w:t>
      </w:r>
      <w:r w:rsidR="00B53863" w:rsidRPr="00B53863">
        <w:t xml:space="preserve"> </w:t>
      </w:r>
      <w:r w:rsidRPr="00B53863">
        <w:t>каждый</w:t>
      </w:r>
      <w:r w:rsidR="00B53863" w:rsidRPr="00B53863">
        <w:t xml:space="preserve"> </w:t>
      </w:r>
      <w:r w:rsidRPr="00B53863">
        <w:t>вложенный</w:t>
      </w:r>
      <w:r w:rsidR="00B53863" w:rsidRPr="00B53863">
        <w:t xml:space="preserve"> </w:t>
      </w:r>
      <w:r w:rsidRPr="00B53863">
        <w:t>рубль</w:t>
      </w:r>
      <w:r w:rsidR="00B53863" w:rsidRPr="00B53863">
        <w:t xml:space="preserve"> </w:t>
      </w:r>
      <w:r w:rsidRPr="00B53863">
        <w:t>государство</w:t>
      </w:r>
      <w:r w:rsidR="00B53863" w:rsidRPr="00B53863">
        <w:t xml:space="preserve"> </w:t>
      </w:r>
      <w:r w:rsidRPr="00B53863">
        <w:t>будет</w:t>
      </w:r>
      <w:r w:rsidR="00B53863" w:rsidRPr="00B53863">
        <w:t xml:space="preserve"> </w:t>
      </w:r>
      <w:r w:rsidRPr="00B53863">
        <w:t>направлять</w:t>
      </w:r>
      <w:r w:rsidR="00B53863" w:rsidRPr="00B53863">
        <w:t xml:space="preserve"> </w:t>
      </w:r>
      <w:r w:rsidRPr="00B53863">
        <w:t>1</w:t>
      </w:r>
      <w:r w:rsidR="00B53863" w:rsidRPr="00B53863">
        <w:t xml:space="preserve"> </w:t>
      </w:r>
      <w:r w:rsidRPr="00B53863">
        <w:t>рубль</w:t>
      </w:r>
      <w:r w:rsidR="00B53863" w:rsidRPr="00B53863">
        <w:t xml:space="preserve"> </w:t>
      </w:r>
      <w:r w:rsidRPr="00B53863">
        <w:t>из</w:t>
      </w:r>
      <w:r w:rsidR="00B53863" w:rsidRPr="00B53863">
        <w:t xml:space="preserve"> </w:t>
      </w:r>
      <w:r w:rsidRPr="00B53863">
        <w:t>госбюджета.</w:t>
      </w:r>
      <w:r w:rsidR="00B53863" w:rsidRPr="00B53863">
        <w:t xml:space="preserve"> </w:t>
      </w:r>
      <w:r w:rsidRPr="00B53863">
        <w:t>При</w:t>
      </w:r>
      <w:r w:rsidR="00B53863" w:rsidRPr="00B53863">
        <w:t xml:space="preserve"> </w:t>
      </w:r>
      <w:r w:rsidRPr="00B53863">
        <w:t>доходах</w:t>
      </w:r>
      <w:r w:rsidR="00B53863" w:rsidRPr="00B53863">
        <w:t xml:space="preserve"> </w:t>
      </w:r>
      <w:r w:rsidRPr="00B53863">
        <w:t>от</w:t>
      </w:r>
      <w:r w:rsidR="00B53863" w:rsidRPr="00B53863">
        <w:t xml:space="preserve"> </w:t>
      </w:r>
      <w:r w:rsidRPr="00B53863">
        <w:t>80</w:t>
      </w:r>
      <w:r w:rsidR="00B53863" w:rsidRPr="00B53863">
        <w:t xml:space="preserve"> </w:t>
      </w:r>
      <w:r w:rsidRPr="00B53863">
        <w:t>тысяч</w:t>
      </w:r>
      <w:r w:rsidR="00B53863" w:rsidRPr="00B53863">
        <w:t xml:space="preserve"> </w:t>
      </w:r>
      <w:r w:rsidRPr="00B53863">
        <w:t>до</w:t>
      </w:r>
      <w:r w:rsidR="00B53863" w:rsidRPr="00B53863">
        <w:t xml:space="preserve"> </w:t>
      </w:r>
      <w:r w:rsidRPr="00B53863">
        <w:t>150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w:t>
      </w:r>
      <w:r w:rsidR="00B53863" w:rsidRPr="00B53863">
        <w:t xml:space="preserve"> </w:t>
      </w:r>
      <w:r w:rsidRPr="00B53863">
        <w:t>2</w:t>
      </w:r>
      <w:r w:rsidR="00B53863" w:rsidRPr="00B53863">
        <w:t xml:space="preserve"> </w:t>
      </w:r>
      <w:r w:rsidRPr="00B53863">
        <w:t>рубля,</w:t>
      </w:r>
      <w:r w:rsidR="00B53863" w:rsidRPr="00B53863">
        <w:t xml:space="preserve"> </w:t>
      </w:r>
      <w:r w:rsidRPr="00B53863">
        <w:t>от</w:t>
      </w:r>
      <w:r w:rsidR="00B53863" w:rsidRPr="00B53863">
        <w:t xml:space="preserve"> </w:t>
      </w:r>
      <w:r w:rsidRPr="00B53863">
        <w:t>150</w:t>
      </w:r>
      <w:r w:rsidR="00B53863" w:rsidRPr="00B53863">
        <w:t xml:space="preserve"> </w:t>
      </w:r>
      <w:r w:rsidRPr="00B53863">
        <w:t>тысяч</w:t>
      </w:r>
      <w:r w:rsidR="00B53863" w:rsidRPr="00B53863">
        <w:t xml:space="preserve"> </w:t>
      </w:r>
      <w:r w:rsidRPr="00B53863">
        <w:t>-</w:t>
      </w:r>
      <w:r w:rsidR="00B53863" w:rsidRPr="00B53863">
        <w:t xml:space="preserve"> </w:t>
      </w:r>
      <w:r w:rsidRPr="00B53863">
        <w:t>4</w:t>
      </w:r>
      <w:r w:rsidR="00B53863" w:rsidRPr="00B53863">
        <w:t xml:space="preserve"> </w:t>
      </w:r>
      <w:r w:rsidRPr="00B53863">
        <w:t>рубля.</w:t>
      </w:r>
      <w:r w:rsidR="00B53863" w:rsidRPr="00B53863">
        <w:t xml:space="preserve"> </w:t>
      </w:r>
      <w:r w:rsidRPr="00B53863">
        <w:t>Так,</w:t>
      </w:r>
      <w:r w:rsidR="00B53863" w:rsidRPr="00B53863">
        <w:t xml:space="preserve"> </w:t>
      </w:r>
      <w:r w:rsidRPr="00B53863">
        <w:t>участник</w:t>
      </w:r>
      <w:r w:rsidR="00B53863" w:rsidRPr="00B53863">
        <w:t xml:space="preserve"> </w:t>
      </w:r>
      <w:r w:rsidRPr="00B53863">
        <w:t>программы</w:t>
      </w:r>
      <w:r w:rsidR="00B53863" w:rsidRPr="00B53863">
        <w:t xml:space="preserve"> </w:t>
      </w:r>
      <w:r w:rsidRPr="00B53863">
        <w:t>с</w:t>
      </w:r>
      <w:r w:rsidR="00B53863" w:rsidRPr="00B53863">
        <w:t xml:space="preserve"> </w:t>
      </w:r>
      <w:r w:rsidRPr="00B53863">
        <w:t>доходом</w:t>
      </w:r>
      <w:r w:rsidR="00B53863" w:rsidRPr="00B53863">
        <w:t xml:space="preserve"> </w:t>
      </w:r>
      <w:r w:rsidRPr="00B53863">
        <w:t>100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месяц,</w:t>
      </w:r>
      <w:r w:rsidR="00B53863" w:rsidRPr="00B53863">
        <w:t xml:space="preserve"> </w:t>
      </w:r>
      <w:r w:rsidRPr="00B53863">
        <w:t>сделавший</w:t>
      </w:r>
      <w:r w:rsidR="00B53863" w:rsidRPr="00B53863">
        <w:t xml:space="preserve"> </w:t>
      </w:r>
      <w:r w:rsidRPr="00B53863">
        <w:t>взнос</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72</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получит</w:t>
      </w:r>
      <w:r w:rsidR="00B53863" w:rsidRPr="00B53863">
        <w:t xml:space="preserve"> </w:t>
      </w:r>
      <w:r w:rsidRPr="00B53863">
        <w:t>софинансирование</w:t>
      </w:r>
      <w:r w:rsidR="00B53863" w:rsidRPr="00B53863">
        <w:t xml:space="preserve"> </w:t>
      </w:r>
      <w:r w:rsidRPr="00B53863">
        <w:t>от</w:t>
      </w:r>
      <w:r w:rsidR="00B53863" w:rsidRPr="00B53863">
        <w:t xml:space="preserve"> </w:t>
      </w:r>
      <w:r w:rsidRPr="00B53863">
        <w:t>государства</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36</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Подписав</w:t>
      </w:r>
      <w:r w:rsidR="00B53863" w:rsidRPr="00B53863">
        <w:t xml:space="preserve"> </w:t>
      </w:r>
      <w:r w:rsidRPr="00B53863">
        <w:t>договор</w:t>
      </w:r>
      <w:r w:rsidR="00B53863" w:rsidRPr="00B53863">
        <w:t xml:space="preserve"> </w:t>
      </w:r>
      <w:r w:rsidRPr="00B53863">
        <w:t>с</w:t>
      </w:r>
      <w:r w:rsidR="00B53863" w:rsidRPr="00B53863">
        <w:t xml:space="preserve"> </w:t>
      </w:r>
      <w:r w:rsidRPr="00B53863">
        <w:t>НПФ</w:t>
      </w:r>
      <w:r w:rsidR="00B53863" w:rsidRPr="00B53863">
        <w:t xml:space="preserve"> </w:t>
      </w:r>
      <w:r w:rsidRPr="00B53863">
        <w:t>в</w:t>
      </w:r>
      <w:r w:rsidR="00B53863" w:rsidRPr="00B53863">
        <w:t xml:space="preserve"> </w:t>
      </w:r>
      <w:r w:rsidRPr="00B53863">
        <w:t>20</w:t>
      </w:r>
      <w:r w:rsidR="00B53863" w:rsidRPr="00B53863">
        <w:t xml:space="preserve"> </w:t>
      </w:r>
      <w:r w:rsidRPr="00B53863">
        <w:t>лет,</w:t>
      </w:r>
      <w:r w:rsidR="00B53863" w:rsidRPr="00B53863">
        <w:t xml:space="preserve"> </w:t>
      </w:r>
      <w:r w:rsidRPr="00B53863">
        <w:t>участник</w:t>
      </w:r>
      <w:r w:rsidR="00B53863" w:rsidRPr="00B53863">
        <w:t xml:space="preserve"> </w:t>
      </w:r>
      <w:r w:rsidRPr="00B53863">
        <w:t>программы</w:t>
      </w:r>
      <w:r w:rsidR="00B53863" w:rsidRPr="00B53863">
        <w:t xml:space="preserve"> </w:t>
      </w:r>
      <w:r w:rsidRPr="00B53863">
        <w:t>сможет</w:t>
      </w:r>
      <w:r w:rsidR="00B53863" w:rsidRPr="00B53863">
        <w:t xml:space="preserve"> </w:t>
      </w:r>
      <w:r w:rsidRPr="00B53863">
        <w:t>претендовать</w:t>
      </w:r>
      <w:r w:rsidR="00B53863" w:rsidRPr="00B53863">
        <w:t xml:space="preserve"> </w:t>
      </w:r>
      <w:r w:rsidRPr="00B53863">
        <w:t>на</w:t>
      </w:r>
      <w:r w:rsidR="00B53863" w:rsidRPr="00B53863">
        <w:t xml:space="preserve"> </w:t>
      </w:r>
      <w:r w:rsidRPr="00B53863">
        <w:t>выплаты</w:t>
      </w:r>
      <w:r w:rsidR="00B53863" w:rsidRPr="00B53863">
        <w:t xml:space="preserve"> </w:t>
      </w:r>
      <w:r w:rsidRPr="00B53863">
        <w:t>уже</w:t>
      </w:r>
      <w:r w:rsidR="00B53863" w:rsidRPr="00B53863">
        <w:t xml:space="preserve"> </w:t>
      </w:r>
      <w:r w:rsidRPr="00B53863">
        <w:t>в</w:t>
      </w:r>
      <w:r w:rsidR="00B53863" w:rsidRPr="00B53863">
        <w:t xml:space="preserve"> </w:t>
      </w:r>
      <w:r w:rsidRPr="00B53863">
        <w:t>35</w:t>
      </w:r>
      <w:r w:rsidR="00B53863" w:rsidRPr="00B53863">
        <w:t xml:space="preserve"> </w:t>
      </w:r>
      <w:r w:rsidRPr="00B53863">
        <w:t>лет.</w:t>
      </w:r>
      <w:r w:rsidR="00B53863" w:rsidRPr="00B53863">
        <w:t xml:space="preserve"> </w:t>
      </w:r>
      <w:r w:rsidRPr="00B53863">
        <w:t>Размер</w:t>
      </w:r>
      <w:r w:rsidR="00B53863" w:rsidRPr="00B53863">
        <w:t xml:space="preserve"> </w:t>
      </w:r>
      <w:r w:rsidRPr="00B53863">
        <w:t>выплат</w:t>
      </w:r>
      <w:r w:rsidR="00B53863" w:rsidRPr="00B53863">
        <w:t xml:space="preserve"> </w:t>
      </w:r>
      <w:r w:rsidRPr="00B53863">
        <w:t>индивидуален</w:t>
      </w:r>
      <w:r w:rsidR="00B53863" w:rsidRPr="00B53863">
        <w:t xml:space="preserve"> </w:t>
      </w:r>
      <w:r w:rsidRPr="00B53863">
        <w:t>и</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взносов.</w:t>
      </w:r>
    </w:p>
    <w:p w:rsidR="002C4647" w:rsidRPr="00B53863" w:rsidRDefault="00B53863" w:rsidP="002C4647">
      <w:r w:rsidRPr="00B53863">
        <w:t>«</w:t>
      </w:r>
      <w:r w:rsidR="002C4647" w:rsidRPr="00B53863">
        <w:t>Жесткие</w:t>
      </w:r>
      <w:r w:rsidRPr="00B53863">
        <w:t xml:space="preserve"> </w:t>
      </w:r>
      <w:r w:rsidR="002C4647" w:rsidRPr="00B53863">
        <w:t>требования</w:t>
      </w:r>
      <w:r w:rsidRPr="00B53863">
        <w:t xml:space="preserve"> </w:t>
      </w:r>
      <w:r w:rsidR="002C4647" w:rsidRPr="00B53863">
        <w:t>к</w:t>
      </w:r>
      <w:r w:rsidRPr="00B53863">
        <w:t xml:space="preserve"> </w:t>
      </w:r>
      <w:r w:rsidR="002C4647" w:rsidRPr="00B53863">
        <w:t>деятельности</w:t>
      </w:r>
      <w:r w:rsidRPr="00B53863">
        <w:t xml:space="preserve"> </w:t>
      </w:r>
      <w:r w:rsidR="002C4647" w:rsidRPr="00B53863">
        <w:t>НПФ</w:t>
      </w:r>
      <w:r w:rsidRPr="00B53863">
        <w:t xml:space="preserve"> </w:t>
      </w:r>
      <w:r w:rsidR="002C4647" w:rsidRPr="00B53863">
        <w:t>позволяют</w:t>
      </w:r>
      <w:r w:rsidRPr="00B53863">
        <w:t xml:space="preserve"> </w:t>
      </w:r>
      <w:r w:rsidR="002C4647" w:rsidRPr="00B53863">
        <w:t>обеспечить</w:t>
      </w:r>
      <w:r w:rsidRPr="00B53863">
        <w:t xml:space="preserve"> </w:t>
      </w:r>
      <w:r w:rsidR="002C4647" w:rsidRPr="00B53863">
        <w:t>безубыточность</w:t>
      </w:r>
      <w:r w:rsidRPr="00B53863">
        <w:t xml:space="preserve"> </w:t>
      </w:r>
      <w:r w:rsidR="002C4647" w:rsidRPr="00B53863">
        <w:t>вложений</w:t>
      </w:r>
      <w:r w:rsidRPr="00B53863">
        <w:t xml:space="preserve"> </w:t>
      </w:r>
      <w:r w:rsidR="002C4647" w:rsidRPr="00B53863">
        <w:t>для</w:t>
      </w:r>
      <w:r w:rsidRPr="00B53863">
        <w:t xml:space="preserve"> </w:t>
      </w:r>
      <w:r w:rsidR="002C4647" w:rsidRPr="00B53863">
        <w:t>участников</w:t>
      </w:r>
      <w:r w:rsidRPr="00B53863">
        <w:t xml:space="preserve"> </w:t>
      </w:r>
      <w:r w:rsidR="002C4647" w:rsidRPr="00B53863">
        <w:t>программы</w:t>
      </w:r>
      <w:r w:rsidRPr="00B53863">
        <w:t xml:space="preserve"> </w:t>
      </w:r>
      <w:r w:rsidR="002C4647" w:rsidRPr="00B53863">
        <w:t>долгосрочных</w:t>
      </w:r>
      <w:r w:rsidRPr="00B53863">
        <w:t xml:space="preserve"> </w:t>
      </w:r>
      <w:r w:rsidR="002C4647" w:rsidRPr="00B53863">
        <w:t>сбережений.</w:t>
      </w:r>
      <w:r w:rsidRPr="00B53863">
        <w:t xml:space="preserve"> </w:t>
      </w:r>
      <w:r w:rsidR="002C4647" w:rsidRPr="00B53863">
        <w:t>Банк</w:t>
      </w:r>
      <w:r w:rsidRPr="00B53863">
        <w:t xml:space="preserve"> </w:t>
      </w:r>
      <w:r w:rsidR="002C4647" w:rsidRPr="00B53863">
        <w:t>России</w:t>
      </w:r>
      <w:r w:rsidRPr="00B53863">
        <w:t xml:space="preserve"> </w:t>
      </w:r>
      <w:r w:rsidR="002C4647" w:rsidRPr="00B53863">
        <w:t>осуществляет</w:t>
      </w:r>
      <w:r w:rsidRPr="00B53863">
        <w:t xml:space="preserve"> </w:t>
      </w:r>
      <w:r w:rsidR="002C4647" w:rsidRPr="00B53863">
        <w:t>регулярный</w:t>
      </w:r>
      <w:r w:rsidRPr="00B53863">
        <w:t xml:space="preserve"> </w:t>
      </w:r>
      <w:r w:rsidR="002C4647" w:rsidRPr="00B53863">
        <w:t>контроль</w:t>
      </w:r>
      <w:r w:rsidRPr="00B53863">
        <w:t xml:space="preserve"> </w:t>
      </w:r>
      <w:r w:rsidR="002C4647" w:rsidRPr="00B53863">
        <w:t>за</w:t>
      </w:r>
      <w:r w:rsidRPr="00B53863">
        <w:t xml:space="preserve"> </w:t>
      </w:r>
      <w:r w:rsidR="002C4647" w:rsidRPr="00B53863">
        <w:t>сделками,</w:t>
      </w:r>
      <w:r w:rsidRPr="00B53863">
        <w:t xml:space="preserve"> </w:t>
      </w:r>
      <w:r w:rsidR="002C4647" w:rsidRPr="00B53863">
        <w:t>которые</w:t>
      </w:r>
      <w:r w:rsidRPr="00B53863">
        <w:t xml:space="preserve"> </w:t>
      </w:r>
      <w:r w:rsidR="002C4647" w:rsidRPr="00B53863">
        <w:t>осуществляют</w:t>
      </w:r>
      <w:r w:rsidRPr="00B53863">
        <w:t xml:space="preserve"> </w:t>
      </w:r>
      <w:r w:rsidR="002C4647" w:rsidRPr="00B53863">
        <w:t>НПФ.</w:t>
      </w:r>
      <w:r w:rsidRPr="00B53863">
        <w:t xml:space="preserve"> </w:t>
      </w:r>
      <w:r w:rsidR="002C4647" w:rsidRPr="00B53863">
        <w:t>В</w:t>
      </w:r>
      <w:r w:rsidRPr="00B53863">
        <w:t xml:space="preserve"> </w:t>
      </w:r>
      <w:r w:rsidR="002C4647" w:rsidRPr="00B53863">
        <w:t>автоматическом</w:t>
      </w:r>
      <w:r w:rsidRPr="00B53863">
        <w:t xml:space="preserve"> </w:t>
      </w:r>
      <w:r w:rsidR="002C4647" w:rsidRPr="00B53863">
        <w:t>режиме</w:t>
      </w:r>
      <w:r w:rsidRPr="00B53863">
        <w:t xml:space="preserve"> </w:t>
      </w:r>
      <w:r w:rsidR="002C4647" w:rsidRPr="00B53863">
        <w:t>онлайн</w:t>
      </w:r>
      <w:r w:rsidRPr="00B53863">
        <w:t xml:space="preserve"> </w:t>
      </w:r>
      <w:r w:rsidR="002C4647" w:rsidRPr="00B53863">
        <w:t>проверяются</w:t>
      </w:r>
      <w:r w:rsidRPr="00B53863">
        <w:t xml:space="preserve"> </w:t>
      </w:r>
      <w:r w:rsidR="002C4647" w:rsidRPr="00B53863">
        <w:t>все</w:t>
      </w:r>
      <w:r w:rsidRPr="00B53863">
        <w:t xml:space="preserve"> </w:t>
      </w:r>
      <w:r w:rsidR="002C4647" w:rsidRPr="00B53863">
        <w:t>крупные</w:t>
      </w:r>
      <w:r w:rsidRPr="00B53863">
        <w:t xml:space="preserve"> </w:t>
      </w:r>
      <w:r w:rsidR="002C4647" w:rsidRPr="00B53863">
        <w:t>сделки.</w:t>
      </w:r>
      <w:r w:rsidRPr="00B53863">
        <w:t xml:space="preserve"> </w:t>
      </w:r>
      <w:r w:rsidR="002C4647" w:rsidRPr="00B53863">
        <w:t>Контроль</w:t>
      </w:r>
      <w:r w:rsidRPr="00B53863">
        <w:t xml:space="preserve"> </w:t>
      </w:r>
      <w:r w:rsidR="002C4647" w:rsidRPr="00B53863">
        <w:t>дополнительно</w:t>
      </w:r>
      <w:r w:rsidRPr="00B53863">
        <w:t xml:space="preserve"> </w:t>
      </w:r>
      <w:r w:rsidR="002C4647" w:rsidRPr="00B53863">
        <w:t>обеспечивается</w:t>
      </w:r>
      <w:r w:rsidRPr="00B53863">
        <w:t xml:space="preserve"> </w:t>
      </w:r>
      <w:r w:rsidR="002C4647" w:rsidRPr="00B53863">
        <w:t>депозитариями</w:t>
      </w:r>
      <w:r w:rsidRPr="00B53863">
        <w:t xml:space="preserve"> </w:t>
      </w:r>
      <w:r w:rsidR="002C4647" w:rsidRPr="00B53863">
        <w:t>и</w:t>
      </w:r>
      <w:r w:rsidRPr="00B53863">
        <w:t xml:space="preserve"> </w:t>
      </w:r>
      <w:r w:rsidR="002C4647" w:rsidRPr="00B53863">
        <w:t>саморегулируемой</w:t>
      </w:r>
      <w:r w:rsidRPr="00B53863">
        <w:t xml:space="preserve"> </w:t>
      </w:r>
      <w:r w:rsidR="002C4647" w:rsidRPr="00B53863">
        <w:t>организацией</w:t>
      </w:r>
      <w:r w:rsidRPr="00B53863">
        <w:t xml:space="preserve"> </w:t>
      </w:r>
      <w:r w:rsidR="002C4647" w:rsidRPr="00B53863">
        <w:t>НПФ.</w:t>
      </w:r>
      <w:r w:rsidRPr="00B53863">
        <w:t xml:space="preserve"> </w:t>
      </w:r>
      <w:r w:rsidR="002C4647" w:rsidRPr="00B53863">
        <w:t>Государство</w:t>
      </w:r>
      <w:r w:rsidRPr="00B53863">
        <w:t xml:space="preserve"> </w:t>
      </w:r>
      <w:r w:rsidR="002C4647" w:rsidRPr="00B53863">
        <w:t>гарантирует</w:t>
      </w:r>
      <w:r w:rsidRPr="00B53863">
        <w:t xml:space="preserve"> </w:t>
      </w:r>
      <w:r w:rsidR="002C4647" w:rsidRPr="00B53863">
        <w:t>выплаты</w:t>
      </w:r>
      <w:r w:rsidRPr="00B53863">
        <w:t xml:space="preserve"> </w:t>
      </w:r>
      <w:r w:rsidR="002C4647" w:rsidRPr="00B53863">
        <w:t>гражданам,</w:t>
      </w:r>
      <w:r w:rsidRPr="00B53863">
        <w:t xml:space="preserve"> </w:t>
      </w:r>
      <w:r w:rsidR="002C4647" w:rsidRPr="00B53863">
        <w:t>которые</w:t>
      </w:r>
      <w:r w:rsidRPr="00B53863">
        <w:t xml:space="preserve"> </w:t>
      </w:r>
      <w:r w:rsidR="002C4647" w:rsidRPr="00B53863">
        <w:t>перевели</w:t>
      </w:r>
      <w:r w:rsidRPr="00B53863">
        <w:t xml:space="preserve"> </w:t>
      </w:r>
      <w:r w:rsidR="002C4647" w:rsidRPr="00B53863">
        <w:t>средства</w:t>
      </w:r>
      <w:r w:rsidRPr="00B53863">
        <w:t xml:space="preserve"> </w:t>
      </w:r>
      <w:r w:rsidR="002C4647" w:rsidRPr="00B53863">
        <w:t>в</w:t>
      </w:r>
      <w:r w:rsidRPr="00B53863">
        <w:t xml:space="preserve"> </w:t>
      </w:r>
      <w:r w:rsidR="002C4647" w:rsidRPr="00B53863">
        <w:t>НПФ,</w:t>
      </w:r>
      <w:r w:rsidRPr="00B53863">
        <w:t xml:space="preserve"> </w:t>
      </w:r>
      <w:r w:rsidR="002C4647" w:rsidRPr="00B53863">
        <w:t>создав</w:t>
      </w:r>
      <w:r w:rsidRPr="00B53863">
        <w:t xml:space="preserve"> </w:t>
      </w:r>
      <w:r w:rsidR="002C4647" w:rsidRPr="00B53863">
        <w:t>систему</w:t>
      </w:r>
      <w:r w:rsidRPr="00B53863">
        <w:t xml:space="preserve"> </w:t>
      </w:r>
      <w:r w:rsidR="002C4647" w:rsidRPr="00B53863">
        <w:t>страхования</w:t>
      </w:r>
      <w:r w:rsidRPr="00B53863">
        <w:t xml:space="preserve"> </w:t>
      </w:r>
      <w:r w:rsidR="002C4647" w:rsidRPr="00B53863">
        <w:t>накопительной</w:t>
      </w:r>
      <w:r w:rsidRPr="00B53863">
        <w:t xml:space="preserve"> </w:t>
      </w:r>
      <w:r w:rsidR="002C4647" w:rsidRPr="00B53863">
        <w:t>системы</w:t>
      </w:r>
      <w:r w:rsidRPr="00B53863">
        <w:t>»</w:t>
      </w:r>
      <w:r w:rsidR="002C4647" w:rsidRPr="00B53863">
        <w:t>,</w:t>
      </w:r>
      <w:r w:rsidRPr="00B53863">
        <w:t xml:space="preserve"> </w:t>
      </w:r>
      <w:r w:rsidR="002C4647" w:rsidRPr="00B53863">
        <w:t>-</w:t>
      </w:r>
      <w:r w:rsidRPr="00B53863">
        <w:t xml:space="preserve"> </w:t>
      </w:r>
      <w:r w:rsidR="002C4647" w:rsidRPr="00B53863">
        <w:t>говорит</w:t>
      </w:r>
      <w:r w:rsidRPr="00B53863">
        <w:t xml:space="preserve"> </w:t>
      </w:r>
      <w:r w:rsidR="002C4647" w:rsidRPr="00B53863">
        <w:t>директор</w:t>
      </w:r>
      <w:r w:rsidRPr="00B53863">
        <w:t xml:space="preserve"> </w:t>
      </w:r>
      <w:r w:rsidR="002C4647" w:rsidRPr="00B53863">
        <w:t>департамента</w:t>
      </w:r>
      <w:r w:rsidRPr="00B53863">
        <w:t xml:space="preserve"> </w:t>
      </w:r>
      <w:r w:rsidR="002C4647" w:rsidRPr="00B53863">
        <w:t>инвестиционных</w:t>
      </w:r>
      <w:r w:rsidRPr="00B53863">
        <w:t xml:space="preserve"> </w:t>
      </w:r>
      <w:r w:rsidR="002C4647" w:rsidRPr="00B53863">
        <w:t>финансовых</w:t>
      </w:r>
      <w:r w:rsidRPr="00B53863">
        <w:t xml:space="preserve"> </w:t>
      </w:r>
      <w:r w:rsidR="002C4647" w:rsidRPr="00B53863">
        <w:t>посредников</w:t>
      </w:r>
      <w:r w:rsidRPr="00B53863">
        <w:t xml:space="preserve"> </w:t>
      </w:r>
      <w:r w:rsidR="002C4647" w:rsidRPr="00B53863">
        <w:t>Банка</w:t>
      </w:r>
      <w:r w:rsidRPr="00B53863">
        <w:t xml:space="preserve"> </w:t>
      </w:r>
      <w:r w:rsidR="002C4647" w:rsidRPr="00B53863">
        <w:t>России</w:t>
      </w:r>
      <w:r w:rsidRPr="00B53863">
        <w:t xml:space="preserve"> </w:t>
      </w:r>
      <w:r w:rsidR="002C4647" w:rsidRPr="00B53863">
        <w:t>Ольга</w:t>
      </w:r>
      <w:r w:rsidRPr="00B53863">
        <w:t xml:space="preserve"> </w:t>
      </w:r>
      <w:r w:rsidR="002C4647" w:rsidRPr="00B53863">
        <w:t>Шишлянникова.</w:t>
      </w:r>
    </w:p>
    <w:p w:rsidR="002C4647" w:rsidRPr="00B53863" w:rsidRDefault="005219B9" w:rsidP="002C4647">
      <w:r w:rsidRPr="00B53863">
        <w:t>ГАРАНТИИ</w:t>
      </w:r>
      <w:r w:rsidR="00B53863" w:rsidRPr="00B53863">
        <w:t xml:space="preserve"> </w:t>
      </w:r>
      <w:r w:rsidRPr="00B53863">
        <w:t>ВОЗВРАТА</w:t>
      </w:r>
      <w:r w:rsidR="00B53863" w:rsidRPr="00B53863">
        <w:t xml:space="preserve"> </w:t>
      </w:r>
      <w:r w:rsidRPr="00B53863">
        <w:t>ВЗНОСОВ</w:t>
      </w:r>
    </w:p>
    <w:p w:rsidR="002C4647" w:rsidRPr="00B53863" w:rsidRDefault="002C4647" w:rsidP="002C4647">
      <w:r w:rsidRPr="00B53863">
        <w:t>НПФ</w:t>
      </w:r>
      <w:r w:rsidR="00B53863" w:rsidRPr="00B53863">
        <w:t xml:space="preserve"> </w:t>
      </w:r>
      <w:r w:rsidRPr="00B53863">
        <w:t>работают</w:t>
      </w:r>
      <w:r w:rsidR="00B53863" w:rsidRPr="00B53863">
        <w:t xml:space="preserve"> </w:t>
      </w:r>
      <w:r w:rsidRPr="00B53863">
        <w:t>на</w:t>
      </w:r>
      <w:r w:rsidR="00B53863" w:rsidRPr="00B53863">
        <w:t xml:space="preserve"> </w:t>
      </w:r>
      <w:r w:rsidRPr="00B53863">
        <w:t>российском</w:t>
      </w:r>
      <w:r w:rsidR="00B53863" w:rsidRPr="00B53863">
        <w:t xml:space="preserve"> </w:t>
      </w:r>
      <w:r w:rsidRPr="00B53863">
        <w:t>рынке</w:t>
      </w:r>
      <w:r w:rsidR="00B53863" w:rsidRPr="00B53863">
        <w:t xml:space="preserve"> </w:t>
      </w:r>
      <w:r w:rsidRPr="00B53863">
        <w:t>уже</w:t>
      </w:r>
      <w:r w:rsidR="00B53863" w:rsidRPr="00B53863">
        <w:t xml:space="preserve"> </w:t>
      </w:r>
      <w:r w:rsidRPr="00B53863">
        <w:t>более</w:t>
      </w:r>
      <w:r w:rsidR="00B53863" w:rsidRPr="00B53863">
        <w:t xml:space="preserve"> </w:t>
      </w:r>
      <w:r w:rsidRPr="00B53863">
        <w:t>20</w:t>
      </w:r>
      <w:r w:rsidR="00B53863" w:rsidRPr="00B53863">
        <w:t xml:space="preserve"> </w:t>
      </w:r>
      <w:r w:rsidRPr="00B53863">
        <w:t>лет.</w:t>
      </w:r>
      <w:r w:rsidR="00B53863" w:rsidRPr="00B53863">
        <w:t xml:space="preserve"> </w:t>
      </w:r>
      <w:r w:rsidRPr="00B53863">
        <w:t>В</w:t>
      </w:r>
      <w:r w:rsidR="00B53863" w:rsidRPr="00B53863">
        <w:t xml:space="preserve"> </w:t>
      </w:r>
      <w:r w:rsidRPr="00B53863">
        <w:t>настоящее</w:t>
      </w:r>
      <w:r w:rsidR="00B53863" w:rsidRPr="00B53863">
        <w:t xml:space="preserve"> </w:t>
      </w:r>
      <w:r w:rsidRPr="00B53863">
        <w:t>время</w:t>
      </w:r>
      <w:r w:rsidR="00B53863" w:rsidRPr="00B53863">
        <w:t xml:space="preserve"> </w:t>
      </w:r>
      <w:r w:rsidRPr="00B53863">
        <w:t>представлено</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36</w:t>
      </w:r>
      <w:r w:rsidR="00B53863" w:rsidRPr="00B53863">
        <w:t xml:space="preserve"> </w:t>
      </w:r>
      <w:r w:rsidRPr="00B53863">
        <w:t>НПФ.</w:t>
      </w:r>
      <w:r w:rsidR="00B53863" w:rsidRPr="00B53863">
        <w:t xml:space="preserve"> </w:t>
      </w:r>
      <w:r w:rsidRPr="00B53863">
        <w:t>В</w:t>
      </w:r>
      <w:r w:rsidR="00B53863" w:rsidRPr="00B53863">
        <w:t xml:space="preserve"> </w:t>
      </w:r>
      <w:r w:rsidRPr="00B53863">
        <w:t>2018</w:t>
      </w:r>
      <w:r w:rsidR="00B53863" w:rsidRPr="00B53863">
        <w:t xml:space="preserve"> </w:t>
      </w:r>
      <w:r w:rsidRPr="00B53863">
        <w:t>году</w:t>
      </w:r>
      <w:r w:rsidR="00B53863" w:rsidRPr="00B53863">
        <w:t xml:space="preserve"> </w:t>
      </w:r>
      <w:r w:rsidRPr="00B53863">
        <w:t>их</w:t>
      </w:r>
      <w:r w:rsidR="00B53863" w:rsidRPr="00B53863">
        <w:t xml:space="preserve"> </w:t>
      </w:r>
      <w:r w:rsidRPr="00B53863">
        <w:t>насчитывалось</w:t>
      </w:r>
      <w:r w:rsidR="00B53863" w:rsidRPr="00B53863">
        <w:t xml:space="preserve"> </w:t>
      </w:r>
      <w:r w:rsidRPr="00B53863">
        <w:t>47,</w:t>
      </w:r>
      <w:r w:rsidR="00B53863" w:rsidRPr="00B53863">
        <w:t xml:space="preserve"> </w:t>
      </w:r>
      <w:r w:rsidRPr="00B53863">
        <w:t>но</w:t>
      </w:r>
      <w:r w:rsidR="00B53863" w:rsidRPr="00B53863">
        <w:t xml:space="preserve"> </w:t>
      </w:r>
      <w:r w:rsidRPr="00B53863">
        <w:t>недобросовестные</w:t>
      </w:r>
      <w:r w:rsidR="00B53863" w:rsidRPr="00B53863">
        <w:t xml:space="preserve"> </w:t>
      </w:r>
      <w:r w:rsidRPr="00B53863">
        <w:t>игроки</w:t>
      </w:r>
      <w:r w:rsidR="00B53863" w:rsidRPr="00B53863">
        <w:t xml:space="preserve"> </w:t>
      </w:r>
      <w:r w:rsidRPr="00B53863">
        <w:t>были</w:t>
      </w:r>
      <w:r w:rsidR="00B53863" w:rsidRPr="00B53863">
        <w:t xml:space="preserve"> </w:t>
      </w:r>
      <w:r w:rsidRPr="00B53863">
        <w:t>вовремя</w:t>
      </w:r>
      <w:r w:rsidR="00B53863" w:rsidRPr="00B53863">
        <w:t xml:space="preserve"> </w:t>
      </w:r>
      <w:r w:rsidRPr="00B53863">
        <w:t>выведены</w:t>
      </w:r>
      <w:r w:rsidR="00B53863" w:rsidRPr="00B53863">
        <w:t xml:space="preserve"> </w:t>
      </w:r>
      <w:r w:rsidRPr="00B53863">
        <w:t>с</w:t>
      </w:r>
      <w:r w:rsidR="00B53863" w:rsidRPr="00B53863">
        <w:t xml:space="preserve"> </w:t>
      </w:r>
      <w:r w:rsidRPr="00B53863">
        <w:t>рынка.</w:t>
      </w:r>
      <w:r w:rsidR="00B53863" w:rsidRPr="00B53863">
        <w:t xml:space="preserve"> </w:t>
      </w:r>
      <w:r w:rsidRPr="00B53863">
        <w:t>Активы</w:t>
      </w:r>
      <w:r w:rsidR="00B53863" w:rsidRPr="00B53863">
        <w:t xml:space="preserve"> </w:t>
      </w:r>
      <w:r w:rsidRPr="00B53863">
        <w:t>НПФ</w:t>
      </w:r>
      <w:r w:rsidR="00B53863" w:rsidRPr="00B53863">
        <w:t xml:space="preserve"> </w:t>
      </w:r>
      <w:r w:rsidRPr="00B53863">
        <w:t>превышают</w:t>
      </w:r>
      <w:r w:rsidR="00B53863" w:rsidRPr="00B53863">
        <w:t xml:space="preserve"> </w:t>
      </w:r>
      <w:r w:rsidRPr="00B53863">
        <w:t>5</w:t>
      </w:r>
      <w:r w:rsidR="00B53863" w:rsidRPr="00B53863">
        <w:t xml:space="preserve"> </w:t>
      </w:r>
      <w:r w:rsidRPr="00B53863">
        <w:t>триллионов</w:t>
      </w:r>
      <w:r w:rsidR="00B53863" w:rsidRPr="00B53863">
        <w:t xml:space="preserve"> </w:t>
      </w:r>
      <w:r w:rsidRPr="00B53863">
        <w:t>рублей,</w:t>
      </w:r>
      <w:r w:rsidR="00B53863" w:rsidRPr="00B53863">
        <w:t xml:space="preserve"> </w:t>
      </w:r>
      <w:r w:rsidRPr="00B53863">
        <w:t>число</w:t>
      </w:r>
      <w:r w:rsidR="00B53863" w:rsidRPr="00B53863">
        <w:t xml:space="preserve"> </w:t>
      </w:r>
      <w:r w:rsidRPr="00B53863">
        <w:t>клиентов</w:t>
      </w:r>
      <w:r w:rsidR="00B53863" w:rsidRPr="00B53863">
        <w:t xml:space="preserve"> </w:t>
      </w:r>
      <w:r w:rsidRPr="00B53863">
        <w:t>превысило</w:t>
      </w:r>
      <w:r w:rsidR="00B53863" w:rsidRPr="00B53863">
        <w:t xml:space="preserve"> </w:t>
      </w:r>
      <w:r w:rsidRPr="00B53863">
        <w:t>42</w:t>
      </w:r>
      <w:r w:rsidR="00B53863" w:rsidRPr="00B53863">
        <w:t xml:space="preserve"> </w:t>
      </w:r>
      <w:r w:rsidRPr="00B53863">
        <w:t>миллиона</w:t>
      </w:r>
      <w:r w:rsidR="00B53863" w:rsidRPr="00B53863">
        <w:t xml:space="preserve"> </w:t>
      </w:r>
      <w:r w:rsidRPr="00B53863">
        <w:t>человек.</w:t>
      </w:r>
    </w:p>
    <w:p w:rsidR="002C4647" w:rsidRPr="00B53863" w:rsidRDefault="00B53863" w:rsidP="002C4647">
      <w:r w:rsidRPr="00B53863">
        <w:t>«</w:t>
      </w:r>
      <w:r w:rsidR="002C4647" w:rsidRPr="00B53863">
        <w:t>Многие</w:t>
      </w:r>
      <w:r w:rsidRPr="00B53863">
        <w:t xml:space="preserve"> </w:t>
      </w:r>
      <w:r w:rsidR="002C4647" w:rsidRPr="00B53863">
        <w:t>НПФ</w:t>
      </w:r>
      <w:r w:rsidRPr="00B53863">
        <w:t xml:space="preserve"> </w:t>
      </w:r>
      <w:r w:rsidR="002C4647" w:rsidRPr="00B53863">
        <w:t>вступили</w:t>
      </w:r>
      <w:r w:rsidRPr="00B53863">
        <w:t xml:space="preserve"> </w:t>
      </w:r>
      <w:r w:rsidR="002C4647" w:rsidRPr="00B53863">
        <w:t>в</w:t>
      </w:r>
      <w:r w:rsidRPr="00B53863">
        <w:t xml:space="preserve"> </w:t>
      </w:r>
      <w:r w:rsidR="002C4647" w:rsidRPr="00B53863">
        <w:t>стадию</w:t>
      </w:r>
      <w:r w:rsidRPr="00B53863">
        <w:t xml:space="preserve"> </w:t>
      </w:r>
      <w:r w:rsidR="002C4647" w:rsidRPr="00B53863">
        <w:t>выплат</w:t>
      </w:r>
      <w:r w:rsidRPr="00B53863">
        <w:t xml:space="preserve"> </w:t>
      </w:r>
      <w:r w:rsidR="002C4647" w:rsidRPr="00B53863">
        <w:t>российским</w:t>
      </w:r>
      <w:r w:rsidRPr="00B53863">
        <w:t xml:space="preserve"> </w:t>
      </w:r>
      <w:r w:rsidR="002C4647" w:rsidRPr="00B53863">
        <w:t>гражданам</w:t>
      </w:r>
      <w:r w:rsidRPr="00B53863">
        <w:t xml:space="preserve"> </w:t>
      </w:r>
      <w:r w:rsidR="002C4647" w:rsidRPr="00B53863">
        <w:t>-</w:t>
      </w:r>
      <w:r w:rsidRPr="00B53863">
        <w:t xml:space="preserve"> </w:t>
      </w:r>
      <w:r w:rsidR="002C4647" w:rsidRPr="00B53863">
        <w:t>с</w:t>
      </w:r>
      <w:r w:rsidRPr="00B53863">
        <w:t xml:space="preserve"> </w:t>
      </w:r>
      <w:r w:rsidR="002C4647" w:rsidRPr="00B53863">
        <w:t>2012</w:t>
      </w:r>
      <w:r w:rsidRPr="00B53863">
        <w:t xml:space="preserve"> </w:t>
      </w:r>
      <w:r w:rsidR="002C4647" w:rsidRPr="00B53863">
        <w:t>года</w:t>
      </w:r>
      <w:r w:rsidRPr="00B53863">
        <w:t xml:space="preserve"> </w:t>
      </w:r>
      <w:r w:rsidR="002C4647" w:rsidRPr="00B53863">
        <w:t>уже</w:t>
      </w:r>
      <w:r w:rsidRPr="00B53863">
        <w:t xml:space="preserve"> </w:t>
      </w:r>
      <w:r w:rsidR="002C4647" w:rsidRPr="00B53863">
        <w:t>выплачено</w:t>
      </w:r>
      <w:r w:rsidRPr="00B53863">
        <w:t xml:space="preserve"> </w:t>
      </w:r>
      <w:r w:rsidR="002C4647" w:rsidRPr="00B53863">
        <w:t>более</w:t>
      </w:r>
      <w:r w:rsidRPr="00B53863">
        <w:t xml:space="preserve"> </w:t>
      </w:r>
      <w:r w:rsidR="002C4647" w:rsidRPr="00B53863">
        <w:t>920</w:t>
      </w:r>
      <w:r w:rsidRPr="00B53863">
        <w:t xml:space="preserve"> </w:t>
      </w:r>
      <w:r w:rsidR="002C4647" w:rsidRPr="00B53863">
        <w:t>миллиардов</w:t>
      </w:r>
      <w:r w:rsidRPr="00B53863">
        <w:t xml:space="preserve"> </w:t>
      </w:r>
      <w:r w:rsidR="002C4647" w:rsidRPr="00B53863">
        <w:t>рублей.</w:t>
      </w:r>
      <w:r w:rsidRPr="00B53863">
        <w:t xml:space="preserve"> </w:t>
      </w:r>
      <w:r w:rsidR="002C4647" w:rsidRPr="00B53863">
        <w:t>Сейчас</w:t>
      </w:r>
      <w:r w:rsidRPr="00B53863">
        <w:t xml:space="preserve"> </w:t>
      </w:r>
      <w:r w:rsidR="002C4647" w:rsidRPr="00B53863">
        <w:t>только</w:t>
      </w:r>
      <w:r w:rsidRPr="00B53863">
        <w:t xml:space="preserve"> </w:t>
      </w:r>
      <w:r w:rsidR="002C4647" w:rsidRPr="00B53863">
        <w:t>более</w:t>
      </w:r>
      <w:r w:rsidRPr="00B53863">
        <w:t xml:space="preserve"> </w:t>
      </w:r>
      <w:r w:rsidR="002C4647" w:rsidRPr="00B53863">
        <w:t>100</w:t>
      </w:r>
      <w:r w:rsidRPr="00B53863">
        <w:t xml:space="preserve"> </w:t>
      </w:r>
      <w:r w:rsidR="002C4647" w:rsidRPr="00B53863">
        <w:t>миллиардов</w:t>
      </w:r>
      <w:r w:rsidRPr="00B53863">
        <w:t xml:space="preserve"> </w:t>
      </w:r>
      <w:r w:rsidR="002C4647" w:rsidRPr="00B53863">
        <w:t>рублей</w:t>
      </w:r>
      <w:r w:rsidRPr="00B53863">
        <w:t xml:space="preserve"> </w:t>
      </w:r>
      <w:r w:rsidR="002C4647" w:rsidRPr="00B53863">
        <w:t>выплачивается</w:t>
      </w:r>
      <w:r w:rsidRPr="00B53863">
        <w:t xml:space="preserve"> </w:t>
      </w:r>
      <w:r w:rsidR="002C4647" w:rsidRPr="00B53863">
        <w:t>в</w:t>
      </w:r>
      <w:r w:rsidRPr="00B53863">
        <w:t xml:space="preserve"> </w:t>
      </w:r>
      <w:r w:rsidR="002C4647" w:rsidRPr="00B53863">
        <w:t>год</w:t>
      </w:r>
      <w:r w:rsidRPr="00B53863">
        <w:t xml:space="preserve"> </w:t>
      </w:r>
      <w:r w:rsidR="002C4647" w:rsidRPr="00B53863">
        <w:t>за</w:t>
      </w:r>
      <w:r w:rsidRPr="00B53863">
        <w:t xml:space="preserve"> </w:t>
      </w:r>
      <w:r w:rsidR="002C4647" w:rsidRPr="00B53863">
        <w:t>счет</w:t>
      </w:r>
      <w:r w:rsidRPr="00B53863">
        <w:t xml:space="preserve"> </w:t>
      </w:r>
      <w:r w:rsidR="002C4647" w:rsidRPr="00B53863">
        <w:t>того,</w:t>
      </w:r>
      <w:r w:rsidRPr="00B53863">
        <w:t xml:space="preserve"> </w:t>
      </w:r>
      <w:r w:rsidR="002C4647" w:rsidRPr="00B53863">
        <w:t>что</w:t>
      </w:r>
      <w:r w:rsidRPr="00B53863">
        <w:t xml:space="preserve"> </w:t>
      </w:r>
      <w:r w:rsidR="002C4647" w:rsidRPr="00B53863">
        <w:t>граждане</w:t>
      </w:r>
      <w:r w:rsidRPr="00B53863">
        <w:t xml:space="preserve"> </w:t>
      </w:r>
      <w:r w:rsidR="002C4647" w:rsidRPr="00B53863">
        <w:t>достигают</w:t>
      </w:r>
      <w:r w:rsidRPr="00B53863">
        <w:t xml:space="preserve"> </w:t>
      </w:r>
      <w:r w:rsidR="002C4647" w:rsidRPr="00B53863">
        <w:t>пенсионного</w:t>
      </w:r>
      <w:r w:rsidRPr="00B53863">
        <w:t xml:space="preserve"> </w:t>
      </w:r>
      <w:r w:rsidR="002C4647" w:rsidRPr="00B53863">
        <w:t>возраста</w:t>
      </w:r>
      <w:r w:rsidRPr="00B53863">
        <w:t xml:space="preserve"> </w:t>
      </w:r>
      <w:r w:rsidR="002C4647" w:rsidRPr="00B53863">
        <w:t>и</w:t>
      </w:r>
      <w:r w:rsidRPr="00B53863">
        <w:t xml:space="preserve"> </w:t>
      </w:r>
      <w:r w:rsidR="002C4647" w:rsidRPr="00B53863">
        <w:t>переходят</w:t>
      </w:r>
      <w:r w:rsidRPr="00B53863">
        <w:t xml:space="preserve"> </w:t>
      </w:r>
      <w:r w:rsidR="002C4647" w:rsidRPr="00B53863">
        <w:t>в</w:t>
      </w:r>
      <w:r w:rsidRPr="00B53863">
        <w:t xml:space="preserve"> </w:t>
      </w:r>
      <w:r w:rsidR="002C4647" w:rsidRPr="00B53863">
        <w:t>стадию</w:t>
      </w:r>
      <w:r w:rsidRPr="00B53863">
        <w:t xml:space="preserve"> </w:t>
      </w:r>
      <w:r w:rsidR="002C4647" w:rsidRPr="00B53863">
        <w:t>получения</w:t>
      </w:r>
      <w:r w:rsidRPr="00B53863">
        <w:t xml:space="preserve"> </w:t>
      </w:r>
      <w:r w:rsidR="002C4647" w:rsidRPr="00B53863">
        <w:t>выплат.</w:t>
      </w:r>
      <w:r w:rsidRPr="00B53863">
        <w:t xml:space="preserve"> </w:t>
      </w:r>
      <w:r w:rsidR="002C4647" w:rsidRPr="00B53863">
        <w:t>За</w:t>
      </w:r>
      <w:r w:rsidRPr="00B53863">
        <w:t xml:space="preserve"> </w:t>
      </w:r>
      <w:r w:rsidR="002C4647" w:rsidRPr="00B53863">
        <w:t>прошедшие</w:t>
      </w:r>
      <w:r w:rsidRPr="00B53863">
        <w:t xml:space="preserve"> </w:t>
      </w:r>
      <w:r w:rsidR="002C4647" w:rsidRPr="00B53863">
        <w:t>годы</w:t>
      </w:r>
      <w:r w:rsidRPr="00B53863">
        <w:t xml:space="preserve"> </w:t>
      </w:r>
      <w:r w:rsidR="002C4647" w:rsidRPr="00B53863">
        <w:t>к</w:t>
      </w:r>
      <w:r w:rsidRPr="00B53863">
        <w:t xml:space="preserve"> </w:t>
      </w:r>
      <w:r w:rsidR="002C4647" w:rsidRPr="00B53863">
        <w:t>деятельности</w:t>
      </w:r>
      <w:r w:rsidRPr="00B53863">
        <w:t xml:space="preserve"> </w:t>
      </w:r>
      <w:r w:rsidR="002C4647" w:rsidRPr="00B53863">
        <w:t>НПФ</w:t>
      </w:r>
      <w:r w:rsidRPr="00B53863">
        <w:t xml:space="preserve"> </w:t>
      </w:r>
      <w:r w:rsidR="002C4647" w:rsidRPr="00B53863">
        <w:t>установлен</w:t>
      </w:r>
      <w:r w:rsidRPr="00B53863">
        <w:t xml:space="preserve"> </w:t>
      </w:r>
      <w:r w:rsidR="002C4647" w:rsidRPr="00B53863">
        <w:t>ряд</w:t>
      </w:r>
      <w:r w:rsidRPr="00B53863">
        <w:t xml:space="preserve"> </w:t>
      </w:r>
      <w:r w:rsidR="002C4647" w:rsidRPr="00B53863">
        <w:t>жестких</w:t>
      </w:r>
      <w:r w:rsidRPr="00B53863">
        <w:t xml:space="preserve"> </w:t>
      </w:r>
      <w:r w:rsidR="002C4647" w:rsidRPr="00B53863">
        <w:t>требований,</w:t>
      </w:r>
      <w:r w:rsidRPr="00B53863">
        <w:t xml:space="preserve"> </w:t>
      </w:r>
      <w:r w:rsidR="002C4647" w:rsidRPr="00B53863">
        <w:t>которые</w:t>
      </w:r>
      <w:r w:rsidRPr="00B53863">
        <w:t xml:space="preserve"> </w:t>
      </w:r>
      <w:r w:rsidR="002C4647" w:rsidRPr="00B53863">
        <w:t>гарантируют</w:t>
      </w:r>
      <w:r w:rsidRPr="00B53863">
        <w:t xml:space="preserve"> </w:t>
      </w:r>
      <w:r w:rsidR="002C4647" w:rsidRPr="00B53863">
        <w:t>сохранность</w:t>
      </w:r>
      <w:r w:rsidRPr="00B53863">
        <w:t xml:space="preserve"> </w:t>
      </w:r>
      <w:r w:rsidR="002C4647" w:rsidRPr="00B53863">
        <w:t>денежных</w:t>
      </w:r>
      <w:r w:rsidRPr="00B53863">
        <w:t xml:space="preserve"> </w:t>
      </w:r>
      <w:r w:rsidR="002C4647" w:rsidRPr="00B53863">
        <w:t>средств</w:t>
      </w:r>
      <w:r w:rsidRPr="00B53863">
        <w:t xml:space="preserve"> </w:t>
      </w:r>
      <w:r w:rsidR="002C4647" w:rsidRPr="00B53863">
        <w:t>вкладчиков.</w:t>
      </w:r>
      <w:r w:rsidRPr="00B53863">
        <w:t xml:space="preserve"> </w:t>
      </w:r>
      <w:r w:rsidR="002C4647" w:rsidRPr="00B53863">
        <w:t>Это</w:t>
      </w:r>
      <w:r w:rsidRPr="00B53863">
        <w:t xml:space="preserve"> </w:t>
      </w:r>
      <w:r w:rsidR="002C4647" w:rsidRPr="00B53863">
        <w:t>требования</w:t>
      </w:r>
      <w:r w:rsidRPr="00B53863">
        <w:t xml:space="preserve"> </w:t>
      </w:r>
      <w:r w:rsidR="002C4647" w:rsidRPr="00B53863">
        <w:t>к</w:t>
      </w:r>
      <w:r w:rsidRPr="00B53863">
        <w:t xml:space="preserve"> </w:t>
      </w:r>
      <w:r w:rsidR="002C4647" w:rsidRPr="00B53863">
        <w:t>наличию</w:t>
      </w:r>
      <w:r w:rsidRPr="00B53863">
        <w:t xml:space="preserve"> </w:t>
      </w:r>
      <w:r w:rsidR="002C4647" w:rsidRPr="00B53863">
        <w:t>резервов,</w:t>
      </w:r>
      <w:r w:rsidRPr="00B53863">
        <w:t xml:space="preserve"> </w:t>
      </w:r>
      <w:r w:rsidR="002C4647" w:rsidRPr="00B53863">
        <w:t>которые</w:t>
      </w:r>
      <w:r w:rsidRPr="00B53863">
        <w:t xml:space="preserve"> </w:t>
      </w:r>
      <w:r w:rsidR="002C4647" w:rsidRPr="00B53863">
        <w:t>создаются</w:t>
      </w:r>
      <w:r w:rsidRPr="00B53863">
        <w:t xml:space="preserve"> </w:t>
      </w:r>
      <w:r w:rsidR="002C4647" w:rsidRPr="00B53863">
        <w:t>на</w:t>
      </w:r>
      <w:r w:rsidRPr="00B53863">
        <w:t xml:space="preserve"> </w:t>
      </w:r>
      <w:r w:rsidR="002C4647" w:rsidRPr="00B53863">
        <w:t>случай,</w:t>
      </w:r>
      <w:r w:rsidRPr="00B53863">
        <w:t xml:space="preserve"> </w:t>
      </w:r>
      <w:r w:rsidR="002C4647" w:rsidRPr="00B53863">
        <w:t>если</w:t>
      </w:r>
      <w:r w:rsidRPr="00B53863">
        <w:t xml:space="preserve"> </w:t>
      </w:r>
      <w:r w:rsidR="002C4647" w:rsidRPr="00B53863">
        <w:t>рынок</w:t>
      </w:r>
      <w:r w:rsidRPr="00B53863">
        <w:t xml:space="preserve"> </w:t>
      </w:r>
      <w:r w:rsidR="002C4647" w:rsidRPr="00B53863">
        <w:t>показывает</w:t>
      </w:r>
      <w:r w:rsidRPr="00B53863">
        <w:t xml:space="preserve"> </w:t>
      </w:r>
      <w:r w:rsidR="002C4647" w:rsidRPr="00B53863">
        <w:t>отрицательную</w:t>
      </w:r>
      <w:r w:rsidRPr="00B53863">
        <w:t xml:space="preserve"> </w:t>
      </w:r>
      <w:r w:rsidR="002C4647" w:rsidRPr="00B53863">
        <w:t>доходность,</w:t>
      </w:r>
      <w:r w:rsidRPr="00B53863">
        <w:t xml:space="preserve"> </w:t>
      </w:r>
      <w:r w:rsidR="002C4647" w:rsidRPr="00B53863">
        <w:t>стресс-тесты,</w:t>
      </w:r>
      <w:r w:rsidRPr="00B53863">
        <w:t xml:space="preserve"> </w:t>
      </w:r>
      <w:r w:rsidR="002C4647" w:rsidRPr="00B53863">
        <w:t>которые</w:t>
      </w:r>
      <w:r w:rsidRPr="00B53863">
        <w:t xml:space="preserve"> </w:t>
      </w:r>
      <w:r w:rsidR="002C4647" w:rsidRPr="00B53863">
        <w:t>проводит</w:t>
      </w:r>
      <w:r w:rsidRPr="00B53863">
        <w:t xml:space="preserve"> </w:t>
      </w:r>
      <w:r w:rsidR="002C4647" w:rsidRPr="00B53863">
        <w:t>Банк</w:t>
      </w:r>
      <w:r w:rsidRPr="00B53863">
        <w:t xml:space="preserve"> </w:t>
      </w:r>
      <w:r w:rsidR="002C4647" w:rsidRPr="00B53863">
        <w:t>России,</w:t>
      </w:r>
      <w:r w:rsidRPr="00B53863">
        <w:t xml:space="preserve"> </w:t>
      </w:r>
      <w:r w:rsidR="002C4647" w:rsidRPr="00B53863">
        <w:t>и</w:t>
      </w:r>
      <w:r w:rsidRPr="00B53863">
        <w:t xml:space="preserve"> </w:t>
      </w:r>
      <w:r w:rsidR="002C4647" w:rsidRPr="00B53863">
        <w:t>другие</w:t>
      </w:r>
      <w:r w:rsidRPr="00B53863">
        <w:t>»</w:t>
      </w:r>
      <w:r w:rsidR="002C4647" w:rsidRPr="00B53863">
        <w:t>,</w:t>
      </w:r>
      <w:r w:rsidRPr="00B53863">
        <w:t xml:space="preserve"> </w:t>
      </w:r>
      <w:r w:rsidR="002C4647" w:rsidRPr="00B53863">
        <w:t>-</w:t>
      </w:r>
      <w:r w:rsidRPr="00B53863">
        <w:t xml:space="preserve"> </w:t>
      </w:r>
      <w:r w:rsidR="002C4647" w:rsidRPr="00B53863">
        <w:t>пояснила</w:t>
      </w:r>
      <w:r w:rsidRPr="00B53863">
        <w:t xml:space="preserve"> </w:t>
      </w:r>
      <w:r w:rsidR="002C4647" w:rsidRPr="00B53863">
        <w:t>Ольга</w:t>
      </w:r>
      <w:r w:rsidRPr="00B53863">
        <w:t xml:space="preserve"> </w:t>
      </w:r>
      <w:r w:rsidR="002C4647" w:rsidRPr="00B53863">
        <w:t>Шишлянникова.</w:t>
      </w:r>
    </w:p>
    <w:p w:rsidR="002C4647" w:rsidRPr="00B53863" w:rsidRDefault="002C4647" w:rsidP="002C4647">
      <w:r w:rsidRPr="00B53863">
        <w:t>НПФ</w:t>
      </w:r>
      <w:r w:rsidR="00B53863" w:rsidRPr="00B53863">
        <w:t xml:space="preserve"> </w:t>
      </w:r>
      <w:r w:rsidRPr="00B53863">
        <w:t>инвестирую</w:t>
      </w:r>
      <w:r w:rsidR="00B53863" w:rsidRPr="00B53863">
        <w:t xml:space="preserve"> </w:t>
      </w:r>
      <w:r w:rsidRPr="00B53863">
        <w:t>средства</w:t>
      </w:r>
      <w:r w:rsidR="00B53863" w:rsidRPr="00B53863">
        <w:t xml:space="preserve"> </w:t>
      </w:r>
      <w:r w:rsidRPr="00B53863">
        <w:t>только</w:t>
      </w:r>
      <w:r w:rsidR="00B53863" w:rsidRPr="00B53863">
        <w:t xml:space="preserve"> </w:t>
      </w:r>
      <w:r w:rsidRPr="00B53863">
        <w:t>в</w:t>
      </w:r>
      <w:r w:rsidR="00B53863" w:rsidRPr="00B53863">
        <w:t xml:space="preserve"> </w:t>
      </w:r>
      <w:r w:rsidRPr="00B53863">
        <w:t>проверенные</w:t>
      </w:r>
      <w:r w:rsidR="00B53863" w:rsidRPr="00B53863">
        <w:t xml:space="preserve"> </w:t>
      </w:r>
      <w:r w:rsidRPr="00B53863">
        <w:t>источник</w:t>
      </w:r>
      <w:r w:rsidR="00B53863" w:rsidRPr="00B53863">
        <w:t xml:space="preserve"> </w:t>
      </w:r>
      <w:r w:rsidRPr="00B53863">
        <w:t>дохода</w:t>
      </w:r>
      <w:r w:rsidR="00B53863" w:rsidRPr="00B53863">
        <w:t xml:space="preserve"> </w:t>
      </w:r>
      <w:r w:rsidRPr="00B53863">
        <w:t>-</w:t>
      </w:r>
      <w:r w:rsidR="00B53863" w:rsidRPr="00B53863">
        <w:t xml:space="preserve"> </w:t>
      </w:r>
      <w:r w:rsidRPr="00B53863">
        <w:t>в</w:t>
      </w:r>
      <w:r w:rsidR="00B53863" w:rsidRPr="00B53863">
        <w:t xml:space="preserve"> </w:t>
      </w:r>
      <w:r w:rsidRPr="00B53863">
        <w:t>облигации</w:t>
      </w:r>
      <w:r w:rsidR="00B53863" w:rsidRPr="00B53863">
        <w:t xml:space="preserve"> </w:t>
      </w:r>
      <w:r w:rsidRPr="00B53863">
        <w:t>крупных</w:t>
      </w:r>
      <w:r w:rsidR="00B53863" w:rsidRPr="00B53863">
        <w:t xml:space="preserve"> </w:t>
      </w:r>
      <w:r w:rsidRPr="00B53863">
        <w:t>российских</w:t>
      </w:r>
      <w:r w:rsidR="00B53863" w:rsidRPr="00B53863">
        <w:t xml:space="preserve"> </w:t>
      </w:r>
      <w:r w:rsidRPr="00B53863">
        <w:t>компаний,</w:t>
      </w:r>
      <w:r w:rsidR="00B53863" w:rsidRPr="00B53863">
        <w:t xml:space="preserve"> </w:t>
      </w:r>
      <w:r w:rsidRPr="00B53863">
        <w:t>ценные</w:t>
      </w:r>
      <w:r w:rsidR="00B53863" w:rsidRPr="00B53863">
        <w:t xml:space="preserve"> </w:t>
      </w:r>
      <w:r w:rsidRPr="00B53863">
        <w:t>бумаги,</w:t>
      </w:r>
      <w:r w:rsidR="00B53863" w:rsidRPr="00B53863">
        <w:t xml:space="preserve"> </w:t>
      </w:r>
      <w:r w:rsidRPr="00B53863">
        <w:t>инфраструктурные</w:t>
      </w:r>
      <w:r w:rsidR="00B53863" w:rsidRPr="00B53863">
        <w:t xml:space="preserve"> </w:t>
      </w:r>
      <w:r w:rsidRPr="00B53863">
        <w:t>проекты.</w:t>
      </w:r>
      <w:r w:rsidR="00B53863" w:rsidRPr="00B53863">
        <w:t xml:space="preserve"> </w:t>
      </w:r>
      <w:r w:rsidRPr="00B53863">
        <w:t>Доходность</w:t>
      </w:r>
      <w:r w:rsidR="00B53863" w:rsidRPr="00B53863">
        <w:t xml:space="preserve"> </w:t>
      </w:r>
      <w:r w:rsidRPr="00B53863">
        <w:t>НПФ</w:t>
      </w:r>
      <w:r w:rsidR="00B53863" w:rsidRPr="00B53863">
        <w:t xml:space="preserve"> </w:t>
      </w:r>
      <w:r w:rsidRPr="00B53863">
        <w:t>за</w:t>
      </w:r>
      <w:r w:rsidR="00B53863" w:rsidRPr="00B53863">
        <w:t xml:space="preserve"> </w:t>
      </w:r>
      <w:r w:rsidRPr="00B53863">
        <w:t>2023</w:t>
      </w:r>
      <w:r w:rsidR="00B53863" w:rsidRPr="00B53863">
        <w:t xml:space="preserve"> </w:t>
      </w:r>
      <w:r w:rsidRPr="00B53863">
        <w:t>год</w:t>
      </w:r>
      <w:r w:rsidR="00B53863" w:rsidRPr="00B53863">
        <w:t xml:space="preserve"> </w:t>
      </w:r>
      <w:r w:rsidRPr="00B53863">
        <w:t>составила</w:t>
      </w:r>
      <w:r w:rsidR="00B53863" w:rsidRPr="00B53863">
        <w:t xml:space="preserve"> </w:t>
      </w:r>
      <w:r w:rsidRPr="00B53863">
        <w:t>9,9%</w:t>
      </w:r>
      <w:r w:rsidR="00B53863" w:rsidRPr="00B53863">
        <w:t xml:space="preserve"> </w:t>
      </w:r>
      <w:r w:rsidRPr="00B53863">
        <w:t>(по</w:t>
      </w:r>
      <w:r w:rsidR="00B53863" w:rsidRPr="00B53863">
        <w:t xml:space="preserve"> </w:t>
      </w:r>
      <w:r w:rsidRPr="00B53863">
        <w:t>пенсионным</w:t>
      </w:r>
      <w:r w:rsidR="00B53863" w:rsidRPr="00B53863">
        <w:t xml:space="preserve"> </w:t>
      </w:r>
      <w:r w:rsidRPr="00B53863">
        <w:t>средствам</w:t>
      </w:r>
      <w:r w:rsidR="00B53863" w:rsidRPr="00B53863">
        <w:t xml:space="preserve"> </w:t>
      </w:r>
      <w:r w:rsidRPr="00B53863">
        <w:t>-</w:t>
      </w:r>
      <w:r w:rsidR="00B53863" w:rsidRPr="00B53863">
        <w:t xml:space="preserve"> </w:t>
      </w:r>
      <w:r w:rsidRPr="00B53863">
        <w:t>8,8%)</w:t>
      </w:r>
      <w:r w:rsidR="00B53863" w:rsidRPr="00B53863">
        <w:t xml:space="preserve"> </w:t>
      </w:r>
      <w:r w:rsidRPr="00B53863">
        <w:t>при</w:t>
      </w:r>
      <w:r w:rsidR="00B53863" w:rsidRPr="00B53863">
        <w:t xml:space="preserve"> </w:t>
      </w:r>
      <w:r w:rsidRPr="00B53863">
        <w:t>годовой</w:t>
      </w:r>
      <w:r w:rsidR="00B53863" w:rsidRPr="00B53863">
        <w:t xml:space="preserve"> </w:t>
      </w:r>
      <w:r w:rsidRPr="00B53863">
        <w:t>инфляции</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7,4%.</w:t>
      </w:r>
    </w:p>
    <w:p w:rsidR="002C4647" w:rsidRPr="00B53863" w:rsidRDefault="002C4647" w:rsidP="002C4647">
      <w:r w:rsidRPr="00B53863">
        <w:t>НПФ</w:t>
      </w:r>
      <w:r w:rsidR="00B53863" w:rsidRPr="00B53863">
        <w:t xml:space="preserve"> </w:t>
      </w:r>
      <w:r w:rsidRPr="00B53863">
        <w:t>также</w:t>
      </w:r>
      <w:r w:rsidR="00B53863" w:rsidRPr="00B53863">
        <w:t xml:space="preserve"> </w:t>
      </w:r>
      <w:r w:rsidRPr="00B53863">
        <w:t>выполняют</w:t>
      </w:r>
      <w:r w:rsidR="00B53863" w:rsidRPr="00B53863">
        <w:t xml:space="preserve"> </w:t>
      </w:r>
      <w:r w:rsidRPr="00B53863">
        <w:t>функцию</w:t>
      </w:r>
      <w:r w:rsidR="00B53863" w:rsidRPr="00B53863">
        <w:t xml:space="preserve"> </w:t>
      </w:r>
      <w:r w:rsidRPr="00B53863">
        <w:t>по</w:t>
      </w:r>
      <w:r w:rsidR="00B53863" w:rsidRPr="00B53863">
        <w:t xml:space="preserve"> </w:t>
      </w:r>
      <w:r w:rsidRPr="00B53863">
        <w:t>долгосрочному</w:t>
      </w:r>
      <w:r w:rsidR="00B53863" w:rsidRPr="00B53863">
        <w:t xml:space="preserve"> </w:t>
      </w:r>
      <w:r w:rsidRPr="00B53863">
        <w:t>финансированию</w:t>
      </w:r>
      <w:r w:rsidR="00B53863" w:rsidRPr="00B53863">
        <w:t xml:space="preserve"> </w:t>
      </w:r>
      <w:r w:rsidRPr="00B53863">
        <w:t>российской</w:t>
      </w:r>
      <w:r w:rsidR="00B53863" w:rsidRPr="00B53863">
        <w:t xml:space="preserve"> </w:t>
      </w:r>
      <w:r w:rsidRPr="00B53863">
        <w:t>экономики</w:t>
      </w:r>
      <w:r w:rsidR="00B53863" w:rsidRPr="00B53863">
        <w:t xml:space="preserve"> </w:t>
      </w:r>
      <w:r w:rsidRPr="00B53863">
        <w:t>-</w:t>
      </w:r>
      <w:r w:rsidR="00B53863" w:rsidRPr="00B53863">
        <w:t xml:space="preserve"> </w:t>
      </w:r>
      <w:r w:rsidRPr="00B53863">
        <w:t>то</w:t>
      </w:r>
      <w:r w:rsidR="00B53863" w:rsidRPr="00B53863">
        <w:t xml:space="preserve"> </w:t>
      </w:r>
      <w:r w:rsidRPr="00B53863">
        <w:t>есть</w:t>
      </w:r>
      <w:r w:rsidR="00B53863" w:rsidRPr="00B53863">
        <w:t xml:space="preserve"> </w:t>
      </w:r>
      <w:r w:rsidRPr="00B53863">
        <w:t>для</w:t>
      </w:r>
      <w:r w:rsidR="00B53863" w:rsidRPr="00B53863">
        <w:t xml:space="preserve"> </w:t>
      </w:r>
      <w:r w:rsidRPr="00B53863">
        <w:t>государства</w:t>
      </w:r>
      <w:r w:rsidR="00B53863" w:rsidRPr="00B53863">
        <w:t xml:space="preserve"> </w:t>
      </w:r>
      <w:r w:rsidRPr="00B53863">
        <w:t>это</w:t>
      </w:r>
      <w:r w:rsidR="00B53863" w:rsidRPr="00B53863">
        <w:t xml:space="preserve"> </w:t>
      </w:r>
      <w:r w:rsidRPr="00B53863">
        <w:t>длинные</w:t>
      </w:r>
      <w:r w:rsidR="00B53863" w:rsidRPr="00B53863">
        <w:t xml:space="preserve"> </w:t>
      </w:r>
      <w:r w:rsidRPr="00B53863">
        <w:t>деньги,</w:t>
      </w:r>
      <w:r w:rsidR="00B53863" w:rsidRPr="00B53863">
        <w:t xml:space="preserve"> </w:t>
      </w:r>
      <w:r w:rsidRPr="00B53863">
        <w:t>которые</w:t>
      </w:r>
      <w:r w:rsidR="00B53863" w:rsidRPr="00B53863">
        <w:t xml:space="preserve"> </w:t>
      </w:r>
      <w:r w:rsidRPr="00B53863">
        <w:t>есть</w:t>
      </w:r>
      <w:r w:rsidR="00B53863" w:rsidRPr="00B53863">
        <w:t xml:space="preserve"> </w:t>
      </w:r>
      <w:r w:rsidRPr="00B53863">
        <w:t>возможность</w:t>
      </w:r>
      <w:r w:rsidR="00B53863" w:rsidRPr="00B53863">
        <w:t xml:space="preserve"> </w:t>
      </w:r>
      <w:r w:rsidRPr="00B53863">
        <w:t>инвестировать</w:t>
      </w:r>
      <w:r w:rsidR="00B53863" w:rsidRPr="00B53863">
        <w:t xml:space="preserve"> </w:t>
      </w:r>
      <w:r w:rsidRPr="00B53863">
        <w:t>в</w:t>
      </w:r>
      <w:r w:rsidR="00B53863" w:rsidRPr="00B53863">
        <w:t xml:space="preserve"> </w:t>
      </w:r>
      <w:r w:rsidRPr="00B53863">
        <w:t>крупные</w:t>
      </w:r>
      <w:r w:rsidR="00B53863" w:rsidRPr="00B53863">
        <w:t xml:space="preserve"> </w:t>
      </w:r>
      <w:r w:rsidRPr="00B53863">
        <w:t>и</w:t>
      </w:r>
      <w:r w:rsidR="00B53863" w:rsidRPr="00B53863">
        <w:t xml:space="preserve"> </w:t>
      </w:r>
      <w:r w:rsidRPr="00B53863">
        <w:t>значимые</w:t>
      </w:r>
      <w:r w:rsidR="00B53863" w:rsidRPr="00B53863">
        <w:t xml:space="preserve"> </w:t>
      </w:r>
      <w:r w:rsidRPr="00B53863">
        <w:t>проекты.</w:t>
      </w:r>
      <w:r w:rsidR="00B53863" w:rsidRPr="00B53863">
        <w:t xml:space="preserve"> </w:t>
      </w:r>
      <w:r w:rsidRPr="00B53863">
        <w:t>С</w:t>
      </w:r>
      <w:r w:rsidR="00B53863" w:rsidRPr="00B53863">
        <w:t xml:space="preserve"> </w:t>
      </w:r>
      <w:r w:rsidRPr="00B53863">
        <w:t>привлечением</w:t>
      </w:r>
      <w:r w:rsidR="00B53863" w:rsidRPr="00B53863">
        <w:t xml:space="preserve"> </w:t>
      </w:r>
      <w:r w:rsidRPr="00B53863">
        <w:t>средств</w:t>
      </w:r>
      <w:r w:rsidR="00B53863" w:rsidRPr="00B53863">
        <w:t xml:space="preserve"> </w:t>
      </w:r>
      <w:r w:rsidRPr="00B53863">
        <w:t>НПФ</w:t>
      </w:r>
      <w:r w:rsidR="00B53863" w:rsidRPr="00B53863">
        <w:t xml:space="preserve"> </w:t>
      </w:r>
      <w:r w:rsidRPr="00B53863">
        <w:t>были</w:t>
      </w:r>
      <w:r w:rsidR="00B53863" w:rsidRPr="00B53863">
        <w:t xml:space="preserve"> </w:t>
      </w:r>
      <w:r w:rsidRPr="00B53863">
        <w:t>построены</w:t>
      </w:r>
      <w:r w:rsidR="00B53863" w:rsidRPr="00B53863">
        <w:t xml:space="preserve"> </w:t>
      </w:r>
      <w:r w:rsidRPr="00B53863">
        <w:t>дублер</w:t>
      </w:r>
      <w:r w:rsidR="00B53863" w:rsidRPr="00B53863">
        <w:t xml:space="preserve"> </w:t>
      </w:r>
      <w:r w:rsidRPr="00B53863">
        <w:t>Кутузовского</w:t>
      </w:r>
      <w:r w:rsidR="00B53863" w:rsidRPr="00B53863">
        <w:t xml:space="preserve"> </w:t>
      </w:r>
      <w:r w:rsidRPr="00B53863">
        <w:t>проспекта,</w:t>
      </w:r>
      <w:r w:rsidR="00B53863" w:rsidRPr="00B53863">
        <w:t xml:space="preserve"> </w:t>
      </w:r>
      <w:r w:rsidRPr="00B53863">
        <w:t>платная</w:t>
      </w:r>
      <w:r w:rsidR="00B53863" w:rsidRPr="00B53863">
        <w:t xml:space="preserve"> </w:t>
      </w:r>
      <w:r w:rsidRPr="00B53863">
        <w:t>трасса</w:t>
      </w:r>
      <w:r w:rsidR="00B53863" w:rsidRPr="00B53863">
        <w:t xml:space="preserve"> «</w:t>
      </w:r>
      <w:r w:rsidRPr="00B53863">
        <w:t>Москва-Минск</w:t>
      </w:r>
      <w:r w:rsidR="00B53863" w:rsidRPr="00B53863">
        <w:t>»</w:t>
      </w:r>
      <w:r w:rsidRPr="00B53863">
        <w:t>,</w:t>
      </w:r>
      <w:r w:rsidR="00B53863" w:rsidRPr="00B53863">
        <w:t xml:space="preserve"> </w:t>
      </w:r>
      <w:r w:rsidRPr="00B53863">
        <w:t>из</w:t>
      </w:r>
      <w:r w:rsidR="00B53863" w:rsidRPr="00B53863">
        <w:t xml:space="preserve"> </w:t>
      </w:r>
      <w:r w:rsidRPr="00B53863">
        <w:lastRenderedPageBreak/>
        <w:t>последнего</w:t>
      </w:r>
      <w:r w:rsidR="00B53863" w:rsidRPr="00B53863">
        <w:t xml:space="preserve"> </w:t>
      </w:r>
      <w:r w:rsidRPr="00B53863">
        <w:t>-</w:t>
      </w:r>
      <w:r w:rsidR="00B53863" w:rsidRPr="00B53863">
        <w:t xml:space="preserve"> </w:t>
      </w:r>
      <w:r w:rsidRPr="00B53863">
        <w:t>проект</w:t>
      </w:r>
      <w:r w:rsidR="00B53863" w:rsidRPr="00B53863">
        <w:t xml:space="preserve"> </w:t>
      </w:r>
      <w:r w:rsidRPr="00B53863">
        <w:t>ВСМ</w:t>
      </w:r>
      <w:r w:rsidR="00B53863" w:rsidRPr="00B53863">
        <w:t xml:space="preserve"> «</w:t>
      </w:r>
      <w:r w:rsidRPr="00B53863">
        <w:t>Москва-Питер</w:t>
      </w:r>
      <w:r w:rsidR="00B53863" w:rsidRPr="00B53863">
        <w:t>»</w:t>
      </w:r>
      <w:r w:rsidRPr="00B53863">
        <w:t>,</w:t>
      </w:r>
      <w:r w:rsidR="00B53863" w:rsidRPr="00B53863">
        <w:t xml:space="preserve"> </w:t>
      </w:r>
      <w:r w:rsidRPr="00B53863">
        <w:t>где</w:t>
      </w:r>
      <w:r w:rsidR="00B53863" w:rsidRPr="00B53863">
        <w:t xml:space="preserve"> </w:t>
      </w:r>
      <w:r w:rsidRPr="00B53863">
        <w:t>НПФ</w:t>
      </w:r>
      <w:r w:rsidR="00B53863" w:rsidRPr="00B53863">
        <w:t xml:space="preserve"> </w:t>
      </w:r>
      <w:r w:rsidRPr="00B53863">
        <w:t>также</w:t>
      </w:r>
      <w:r w:rsidR="00B53863" w:rsidRPr="00B53863">
        <w:t xml:space="preserve"> </w:t>
      </w:r>
      <w:r w:rsidRPr="00B53863">
        <w:t>сегодня</w:t>
      </w:r>
      <w:r w:rsidR="00B53863" w:rsidRPr="00B53863">
        <w:t xml:space="preserve"> </w:t>
      </w:r>
      <w:r w:rsidRPr="00B53863">
        <w:t>заявлены</w:t>
      </w:r>
      <w:r w:rsidR="00B53863" w:rsidRPr="00B53863">
        <w:t xml:space="preserve"> </w:t>
      </w:r>
      <w:r w:rsidRPr="00B53863">
        <w:t>как</w:t>
      </w:r>
      <w:r w:rsidR="00B53863" w:rsidRPr="00B53863">
        <w:t xml:space="preserve"> </w:t>
      </w:r>
      <w:r w:rsidRPr="00B53863">
        <w:t>участники.</w:t>
      </w:r>
    </w:p>
    <w:p w:rsidR="002C4647" w:rsidRPr="00B53863" w:rsidRDefault="002C4647" w:rsidP="002C4647">
      <w:r w:rsidRPr="00B53863">
        <w:t>По</w:t>
      </w:r>
      <w:r w:rsidR="00B53863" w:rsidRPr="00B53863">
        <w:t xml:space="preserve"> </w:t>
      </w:r>
      <w:r w:rsidRPr="00B53863">
        <w:t>словам</w:t>
      </w:r>
      <w:r w:rsidR="00B53863" w:rsidRPr="00B53863">
        <w:t xml:space="preserve"> </w:t>
      </w:r>
      <w:r w:rsidRPr="00B53863">
        <w:t>президента</w:t>
      </w:r>
      <w:r w:rsidR="00B53863" w:rsidRPr="00B53863">
        <w:t xml:space="preserve"> </w:t>
      </w:r>
      <w:r w:rsidRPr="00B53863">
        <w:t>Национальной</w:t>
      </w:r>
      <w:r w:rsidR="00B53863" w:rsidRPr="00B53863">
        <w:t xml:space="preserve"> </w:t>
      </w:r>
      <w:r w:rsidRPr="00B53863">
        <w:t>ассоциации</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r w:rsidR="00B53863" w:rsidRPr="00B53863">
        <w:t xml:space="preserve"> </w:t>
      </w:r>
      <w:r w:rsidRPr="00B53863">
        <w:t>Сергея</w:t>
      </w:r>
      <w:r w:rsidR="00B53863" w:rsidRPr="00B53863">
        <w:t xml:space="preserve"> </w:t>
      </w:r>
      <w:r w:rsidRPr="00B53863">
        <w:t>Белякова,</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w:t>
      </w:r>
      <w:r w:rsidR="00B53863" w:rsidRPr="00B53863">
        <w:t xml:space="preserve"> </w:t>
      </w:r>
      <w:r w:rsidRPr="00B53863">
        <w:t>это</w:t>
      </w:r>
      <w:r w:rsidR="00B53863" w:rsidRPr="00B53863">
        <w:t xml:space="preserve"> </w:t>
      </w:r>
      <w:r w:rsidRPr="00B53863">
        <w:t>новый</w:t>
      </w:r>
      <w:r w:rsidR="00B53863" w:rsidRPr="00B53863">
        <w:t xml:space="preserve"> </w:t>
      </w:r>
      <w:r w:rsidRPr="00B53863">
        <w:t>механизм</w:t>
      </w:r>
      <w:r w:rsidR="00B53863" w:rsidRPr="00B53863">
        <w:t xml:space="preserve"> </w:t>
      </w:r>
      <w:r w:rsidRPr="00B53863">
        <w:t>сбережения</w:t>
      </w:r>
      <w:r w:rsidR="00B53863" w:rsidRPr="00B53863">
        <w:t xml:space="preserve"> </w:t>
      </w:r>
      <w:r w:rsidRPr="00B53863">
        <w:t>и</w:t>
      </w:r>
      <w:r w:rsidR="00B53863" w:rsidRPr="00B53863">
        <w:t xml:space="preserve"> </w:t>
      </w:r>
      <w:r w:rsidRPr="00B53863">
        <w:t>накопления</w:t>
      </w:r>
      <w:r w:rsidR="00B53863" w:rsidRPr="00B53863">
        <w:t xml:space="preserve"> </w:t>
      </w:r>
      <w:r w:rsidRPr="00B53863">
        <w:t>денежных</w:t>
      </w:r>
      <w:r w:rsidR="00B53863" w:rsidRPr="00B53863">
        <w:t xml:space="preserve"> </w:t>
      </w:r>
      <w:r w:rsidRPr="00B53863">
        <w:t>средств</w:t>
      </w:r>
      <w:r w:rsidR="00B53863" w:rsidRPr="00B53863">
        <w:t xml:space="preserve"> </w:t>
      </w:r>
      <w:r w:rsidRPr="00B53863">
        <w:t>без</w:t>
      </w:r>
      <w:r w:rsidR="00B53863" w:rsidRPr="00B53863">
        <w:t xml:space="preserve"> </w:t>
      </w:r>
      <w:r w:rsidRPr="00B53863">
        <w:t>каких-либо</w:t>
      </w:r>
      <w:r w:rsidR="00B53863" w:rsidRPr="00B53863">
        <w:t xml:space="preserve"> </w:t>
      </w:r>
      <w:r w:rsidRPr="00B53863">
        <w:t>рисков.</w:t>
      </w:r>
    </w:p>
    <w:p w:rsidR="002C4647" w:rsidRPr="00B53863" w:rsidRDefault="00B53863" w:rsidP="002C4647">
      <w:r w:rsidRPr="00B53863">
        <w:t>«</w:t>
      </w:r>
      <w:r w:rsidR="002C4647" w:rsidRPr="00B53863">
        <w:t>Если</w:t>
      </w:r>
      <w:r w:rsidRPr="00B53863">
        <w:t xml:space="preserve"> </w:t>
      </w:r>
      <w:r w:rsidR="002C4647" w:rsidRPr="00B53863">
        <w:t>есть</w:t>
      </w:r>
      <w:r w:rsidRPr="00B53863">
        <w:t xml:space="preserve"> </w:t>
      </w:r>
      <w:r w:rsidR="002C4647" w:rsidRPr="00B53863">
        <w:t>желание</w:t>
      </w:r>
      <w:r w:rsidRPr="00B53863">
        <w:t xml:space="preserve"> </w:t>
      </w:r>
      <w:r w:rsidR="002C4647" w:rsidRPr="00B53863">
        <w:t>получать</w:t>
      </w:r>
      <w:r w:rsidRPr="00B53863">
        <w:t xml:space="preserve"> </w:t>
      </w:r>
      <w:r w:rsidR="002C4647" w:rsidRPr="00B53863">
        <w:t>на</w:t>
      </w:r>
      <w:r w:rsidRPr="00B53863">
        <w:t xml:space="preserve"> </w:t>
      </w:r>
      <w:r w:rsidR="002C4647" w:rsidRPr="00B53863">
        <w:t>пенсии</w:t>
      </w:r>
      <w:r w:rsidRPr="00B53863">
        <w:t xml:space="preserve"> </w:t>
      </w:r>
      <w:r w:rsidR="002C4647" w:rsidRPr="00B53863">
        <w:t>больше</w:t>
      </w:r>
      <w:r w:rsidRPr="00B53863">
        <w:t xml:space="preserve"> </w:t>
      </w:r>
      <w:r w:rsidR="002C4647" w:rsidRPr="00B53863">
        <w:t>дохода,</w:t>
      </w:r>
      <w:r w:rsidRPr="00B53863">
        <w:t xml:space="preserve"> </w:t>
      </w:r>
      <w:r w:rsidR="002C4647" w:rsidRPr="00B53863">
        <w:t>чем</w:t>
      </w:r>
      <w:r w:rsidRPr="00B53863">
        <w:t xml:space="preserve"> </w:t>
      </w:r>
      <w:r w:rsidR="002C4647" w:rsidRPr="00B53863">
        <w:t>1/3</w:t>
      </w:r>
      <w:r w:rsidRPr="00B53863">
        <w:t xml:space="preserve"> </w:t>
      </w:r>
      <w:r w:rsidR="002C4647" w:rsidRPr="00B53863">
        <w:t>от</w:t>
      </w:r>
      <w:r w:rsidRPr="00B53863">
        <w:t xml:space="preserve"> </w:t>
      </w:r>
      <w:r w:rsidR="002C4647" w:rsidRPr="00B53863">
        <w:t>заработной</w:t>
      </w:r>
      <w:r w:rsidRPr="00B53863">
        <w:t xml:space="preserve"> </w:t>
      </w:r>
      <w:r w:rsidR="002C4647" w:rsidRPr="00B53863">
        <w:t>платы,</w:t>
      </w:r>
      <w:r w:rsidRPr="00B53863">
        <w:t xml:space="preserve"> </w:t>
      </w:r>
      <w:r w:rsidR="002C4647" w:rsidRPr="00B53863">
        <w:t>то</w:t>
      </w:r>
      <w:r w:rsidRPr="00B53863">
        <w:t xml:space="preserve"> </w:t>
      </w:r>
      <w:r w:rsidR="002C4647" w:rsidRPr="00B53863">
        <w:t>есть</w:t>
      </w:r>
      <w:r w:rsidRPr="00B53863">
        <w:t xml:space="preserve"> </w:t>
      </w:r>
      <w:r w:rsidR="002C4647" w:rsidRPr="00B53863">
        <w:t>возможность</w:t>
      </w:r>
      <w:r w:rsidRPr="00B53863">
        <w:t xml:space="preserve"> </w:t>
      </w:r>
      <w:r w:rsidR="002C4647" w:rsidRPr="00B53863">
        <w:t>обратиться</w:t>
      </w:r>
      <w:r w:rsidRPr="00B53863">
        <w:t xml:space="preserve"> </w:t>
      </w:r>
      <w:r w:rsidR="002C4647" w:rsidRPr="00B53863">
        <w:t>в</w:t>
      </w:r>
      <w:r w:rsidRPr="00B53863">
        <w:t xml:space="preserve"> </w:t>
      </w:r>
      <w:r w:rsidR="002C4647" w:rsidRPr="00B53863">
        <w:t>НПФ</w:t>
      </w:r>
      <w:r w:rsidRPr="00B53863">
        <w:t xml:space="preserve"> </w:t>
      </w:r>
      <w:r w:rsidR="002C4647" w:rsidRPr="00B53863">
        <w:t>для</w:t>
      </w:r>
      <w:r w:rsidRPr="00B53863">
        <w:t xml:space="preserve"> </w:t>
      </w:r>
      <w:r w:rsidR="002C4647" w:rsidRPr="00B53863">
        <w:t>заключения</w:t>
      </w:r>
      <w:r w:rsidRPr="00B53863">
        <w:t xml:space="preserve"> </w:t>
      </w:r>
      <w:r w:rsidR="002C4647" w:rsidRPr="00B53863">
        <w:t>договора.</w:t>
      </w:r>
      <w:r w:rsidRPr="00B53863">
        <w:t xml:space="preserve"> </w:t>
      </w:r>
      <w:r w:rsidR="002C4647" w:rsidRPr="00B53863">
        <w:t>Многие</w:t>
      </w:r>
      <w:r w:rsidRPr="00B53863">
        <w:t xml:space="preserve"> </w:t>
      </w:r>
      <w:r w:rsidR="002C4647" w:rsidRPr="00B53863">
        <w:t>фонды</w:t>
      </w:r>
      <w:r w:rsidRPr="00B53863">
        <w:t xml:space="preserve"> </w:t>
      </w:r>
      <w:r w:rsidR="002C4647" w:rsidRPr="00B53863">
        <w:t>уже</w:t>
      </w:r>
      <w:r w:rsidRPr="00B53863">
        <w:t xml:space="preserve"> </w:t>
      </w:r>
      <w:r w:rsidR="002C4647" w:rsidRPr="00B53863">
        <w:t>перешли</w:t>
      </w:r>
      <w:r w:rsidRPr="00B53863">
        <w:t xml:space="preserve"> </w:t>
      </w:r>
      <w:r w:rsidR="002C4647" w:rsidRPr="00B53863">
        <w:t>в</w:t>
      </w:r>
      <w:r w:rsidRPr="00B53863">
        <w:t xml:space="preserve"> </w:t>
      </w:r>
      <w:r w:rsidR="002C4647" w:rsidRPr="00B53863">
        <w:t>активную</w:t>
      </w:r>
      <w:r w:rsidRPr="00B53863">
        <w:t xml:space="preserve"> </w:t>
      </w:r>
      <w:r w:rsidR="002C4647" w:rsidRPr="00B53863">
        <w:t>фазу</w:t>
      </w:r>
      <w:r w:rsidRPr="00B53863">
        <w:t xml:space="preserve"> </w:t>
      </w:r>
      <w:r w:rsidR="002C4647" w:rsidRPr="00B53863">
        <w:t>выплат.</w:t>
      </w:r>
      <w:r w:rsidRPr="00B53863">
        <w:t xml:space="preserve"> </w:t>
      </w:r>
      <w:r w:rsidR="002C4647" w:rsidRPr="00B53863">
        <w:t>Речь</w:t>
      </w:r>
      <w:r w:rsidRPr="00B53863">
        <w:t xml:space="preserve"> </w:t>
      </w:r>
      <w:r w:rsidR="002C4647" w:rsidRPr="00B53863">
        <w:t>идет</w:t>
      </w:r>
      <w:r w:rsidRPr="00B53863">
        <w:t xml:space="preserve"> </w:t>
      </w:r>
      <w:r w:rsidR="002C4647" w:rsidRPr="00B53863">
        <w:t>о</w:t>
      </w:r>
      <w:r w:rsidRPr="00B53863">
        <w:t xml:space="preserve"> </w:t>
      </w:r>
      <w:r w:rsidR="002C4647" w:rsidRPr="00B53863">
        <w:t>получении</w:t>
      </w:r>
      <w:r w:rsidRPr="00B53863">
        <w:t xml:space="preserve"> </w:t>
      </w:r>
      <w:r w:rsidR="002C4647" w:rsidRPr="00B53863">
        <w:t>пенсионных</w:t>
      </w:r>
      <w:r w:rsidRPr="00B53863">
        <w:t xml:space="preserve"> </w:t>
      </w:r>
      <w:r w:rsidR="002C4647" w:rsidRPr="00B53863">
        <w:t>выплат</w:t>
      </w:r>
      <w:r w:rsidRPr="00B53863">
        <w:t xml:space="preserve"> </w:t>
      </w:r>
      <w:r w:rsidR="002C4647" w:rsidRPr="00B53863">
        <w:t>в</w:t>
      </w:r>
      <w:r w:rsidRPr="00B53863">
        <w:t xml:space="preserve"> </w:t>
      </w:r>
      <w:r w:rsidR="002C4647" w:rsidRPr="00B53863">
        <w:t>размере</w:t>
      </w:r>
      <w:r w:rsidRPr="00B53863">
        <w:t xml:space="preserve"> </w:t>
      </w:r>
      <w:r w:rsidR="002C4647" w:rsidRPr="00B53863">
        <w:t>40%</w:t>
      </w:r>
      <w:r w:rsidRPr="00B53863">
        <w:t xml:space="preserve"> </w:t>
      </w:r>
      <w:r w:rsidR="002C4647" w:rsidRPr="00B53863">
        <w:t>и</w:t>
      </w:r>
      <w:r w:rsidRPr="00B53863">
        <w:t xml:space="preserve"> </w:t>
      </w:r>
      <w:r w:rsidR="002C4647" w:rsidRPr="00B53863">
        <w:t>более</w:t>
      </w:r>
      <w:r w:rsidRPr="00B53863">
        <w:t xml:space="preserve"> </w:t>
      </w:r>
      <w:r w:rsidR="002C4647" w:rsidRPr="00B53863">
        <w:t>от</w:t>
      </w:r>
      <w:r w:rsidRPr="00B53863">
        <w:t xml:space="preserve"> </w:t>
      </w:r>
      <w:r w:rsidR="002C4647" w:rsidRPr="00B53863">
        <w:t>среднемесячной</w:t>
      </w:r>
      <w:r w:rsidRPr="00B53863">
        <w:t xml:space="preserve"> </w:t>
      </w:r>
      <w:r w:rsidR="002C4647" w:rsidRPr="00B53863">
        <w:t>зарплаты.</w:t>
      </w:r>
      <w:r w:rsidRPr="00B53863">
        <w:t xml:space="preserve"> </w:t>
      </w:r>
      <w:r w:rsidR="002C4647" w:rsidRPr="00B53863">
        <w:t>Важный</w:t>
      </w:r>
      <w:r w:rsidRPr="00B53863">
        <w:t xml:space="preserve"> </w:t>
      </w:r>
      <w:r w:rsidR="002C4647" w:rsidRPr="00B53863">
        <w:t>момент</w:t>
      </w:r>
      <w:r w:rsidRPr="00B53863">
        <w:t xml:space="preserve"> </w:t>
      </w:r>
      <w:r w:rsidR="002C4647" w:rsidRPr="00B53863">
        <w:t>-</w:t>
      </w:r>
      <w:r w:rsidRPr="00B53863">
        <w:t xml:space="preserve"> </w:t>
      </w:r>
      <w:r w:rsidR="002C4647" w:rsidRPr="00B53863">
        <w:t>прямое</w:t>
      </w:r>
      <w:r w:rsidRPr="00B53863">
        <w:t xml:space="preserve"> </w:t>
      </w:r>
      <w:r w:rsidR="002C4647" w:rsidRPr="00B53863">
        <w:t>участие</w:t>
      </w:r>
      <w:r w:rsidRPr="00B53863">
        <w:t xml:space="preserve"> </w:t>
      </w:r>
      <w:r w:rsidR="002C4647" w:rsidRPr="00B53863">
        <w:t>государства</w:t>
      </w:r>
      <w:r w:rsidRPr="00B53863">
        <w:t xml:space="preserve"> </w:t>
      </w:r>
      <w:r w:rsidR="002C4647" w:rsidRPr="00B53863">
        <w:t>в</w:t>
      </w:r>
      <w:r w:rsidRPr="00B53863">
        <w:t xml:space="preserve"> </w:t>
      </w:r>
      <w:r w:rsidR="002C4647" w:rsidRPr="00B53863">
        <w:t>приумножении</w:t>
      </w:r>
      <w:r w:rsidRPr="00B53863">
        <w:t xml:space="preserve"> </w:t>
      </w:r>
      <w:r w:rsidR="002C4647" w:rsidRPr="00B53863">
        <w:t>накоплений</w:t>
      </w:r>
      <w:r w:rsidRPr="00B53863">
        <w:t xml:space="preserve"> </w:t>
      </w:r>
      <w:r w:rsidR="002C4647" w:rsidRPr="00B53863">
        <w:t>по</w:t>
      </w:r>
      <w:r w:rsidRPr="00B53863">
        <w:t xml:space="preserve"> </w:t>
      </w:r>
      <w:r w:rsidR="002C4647" w:rsidRPr="00B53863">
        <w:t>программе</w:t>
      </w:r>
      <w:r w:rsidRPr="00B53863">
        <w:t xml:space="preserve"> </w:t>
      </w:r>
      <w:r w:rsidR="002C4647" w:rsidRPr="00B53863">
        <w:t>долгосрочных</w:t>
      </w:r>
      <w:r w:rsidRPr="00B53863">
        <w:t xml:space="preserve"> </w:t>
      </w:r>
      <w:r w:rsidR="002C4647" w:rsidRPr="00B53863">
        <w:t>сбережений</w:t>
      </w:r>
      <w:r w:rsidRPr="00B53863">
        <w:t>»</w:t>
      </w:r>
      <w:r w:rsidR="002C4647" w:rsidRPr="00B53863">
        <w:t>,</w:t>
      </w:r>
      <w:r w:rsidRPr="00B53863">
        <w:t xml:space="preserve"> </w:t>
      </w:r>
      <w:r w:rsidR="002C4647" w:rsidRPr="00B53863">
        <w:t>-</w:t>
      </w:r>
      <w:r w:rsidRPr="00B53863">
        <w:t xml:space="preserve"> </w:t>
      </w:r>
      <w:r w:rsidR="002C4647" w:rsidRPr="00B53863">
        <w:t>отметил</w:t>
      </w:r>
      <w:r w:rsidRPr="00B53863">
        <w:t xml:space="preserve"> </w:t>
      </w:r>
      <w:r w:rsidR="002C4647" w:rsidRPr="00B53863">
        <w:t>Сергей</w:t>
      </w:r>
      <w:r w:rsidRPr="00B53863">
        <w:t xml:space="preserve"> </w:t>
      </w:r>
      <w:r w:rsidR="002C4647" w:rsidRPr="00B53863">
        <w:t>Беляков.</w:t>
      </w:r>
    </w:p>
    <w:p w:rsidR="002C4647" w:rsidRPr="00B53863" w:rsidRDefault="002C4647" w:rsidP="002C4647">
      <w:r w:rsidRPr="00B53863">
        <w:t>Внесенные</w:t>
      </w:r>
      <w:r w:rsidR="00B53863" w:rsidRPr="00B53863">
        <w:t xml:space="preserve"> </w:t>
      </w:r>
      <w:r w:rsidRPr="00B53863">
        <w:t>на</w:t>
      </w:r>
      <w:r w:rsidR="00B53863" w:rsidRPr="00B53863">
        <w:t xml:space="preserve"> </w:t>
      </w:r>
      <w:r w:rsidRPr="00B53863">
        <w:t>счет</w:t>
      </w:r>
      <w:r w:rsidR="00B53863" w:rsidRPr="00B53863">
        <w:t xml:space="preserve"> </w:t>
      </w:r>
      <w:r w:rsidRPr="00B53863">
        <w:t>средства</w:t>
      </w:r>
      <w:r w:rsidR="00B53863" w:rsidRPr="00B53863">
        <w:t xml:space="preserve"> </w:t>
      </w:r>
      <w:r w:rsidRPr="00B53863">
        <w:t>будут</w:t>
      </w:r>
      <w:r w:rsidR="00B53863" w:rsidRPr="00B53863">
        <w:t xml:space="preserve"> </w:t>
      </w:r>
      <w:r w:rsidRPr="00B53863">
        <w:t>застрахованы</w:t>
      </w:r>
      <w:r w:rsidR="00B53863" w:rsidRPr="00B53863">
        <w:t xml:space="preserve"> </w:t>
      </w:r>
      <w:r w:rsidRPr="00B53863">
        <w:t>государством</w:t>
      </w:r>
      <w:r w:rsidR="00B53863" w:rsidRPr="00B53863">
        <w:t xml:space="preserve"> </w:t>
      </w:r>
      <w:r w:rsidRPr="00B53863">
        <w:t>на</w:t>
      </w:r>
      <w:r w:rsidR="00B53863" w:rsidRPr="00B53863">
        <w:t xml:space="preserve"> </w:t>
      </w:r>
      <w:r w:rsidRPr="00B53863">
        <w:t>сумму</w:t>
      </w:r>
      <w:r w:rsidR="00B53863" w:rsidRPr="00B53863">
        <w:t xml:space="preserve"> </w:t>
      </w:r>
      <w:r w:rsidRPr="00B53863">
        <w:t>2,8</w:t>
      </w:r>
      <w:r w:rsidR="00B53863" w:rsidRPr="00B53863">
        <w:t xml:space="preserve"> </w:t>
      </w:r>
      <w:r w:rsidRPr="00B53863">
        <w:t>миллиона</w:t>
      </w:r>
      <w:r w:rsidR="00B53863" w:rsidRPr="00B53863">
        <w:t xml:space="preserve"> </w:t>
      </w:r>
      <w:r w:rsidRPr="00B53863">
        <w:t>рублей.</w:t>
      </w:r>
    </w:p>
    <w:p w:rsidR="002C4647" w:rsidRPr="00B53863" w:rsidRDefault="00307120" w:rsidP="002C4647">
      <w:hyperlink r:id="rId15" w:history="1">
        <w:r w:rsidR="002C4647" w:rsidRPr="00B53863">
          <w:rPr>
            <w:rStyle w:val="a3"/>
          </w:rPr>
          <w:t>https://bfm74.ru/obshchestvo/chelyabintsam-pomogut-zarabotat-v-ramkakh-programmy-dolgosrochnykh-sberezheniy/</w:t>
        </w:r>
      </w:hyperlink>
      <w:r w:rsidR="00B53863" w:rsidRPr="00B53863">
        <w:t xml:space="preserve"> </w:t>
      </w:r>
    </w:p>
    <w:p w:rsidR="00D72610" w:rsidRPr="00B53863" w:rsidRDefault="00D72610" w:rsidP="00D72610">
      <w:pPr>
        <w:pStyle w:val="2"/>
      </w:pPr>
      <w:bookmarkStart w:id="36" w:name="_Toc164753143"/>
      <w:r w:rsidRPr="00B53863">
        <w:t>Сибайский</w:t>
      </w:r>
      <w:r w:rsidR="00B53863" w:rsidRPr="00B53863">
        <w:t xml:space="preserve"> </w:t>
      </w:r>
      <w:r w:rsidRPr="00B53863">
        <w:t>рабочий,</w:t>
      </w:r>
      <w:r w:rsidR="00B53863" w:rsidRPr="00B53863">
        <w:t xml:space="preserve"> </w:t>
      </w:r>
      <w:r w:rsidRPr="00B53863">
        <w:t>22.04.2024,</w:t>
      </w:r>
      <w:r w:rsidR="00B53863" w:rsidRPr="00B53863">
        <w:t xml:space="preserve"> </w:t>
      </w:r>
      <w:r w:rsidRPr="00B53863">
        <w:t>Жителям</w:t>
      </w:r>
      <w:r w:rsidR="00B53863" w:rsidRPr="00B53863">
        <w:t xml:space="preserve"> </w:t>
      </w:r>
      <w:r w:rsidRPr="00B53863">
        <w:t>Башкирии</w:t>
      </w:r>
      <w:r w:rsidR="00B53863" w:rsidRPr="00B53863">
        <w:t xml:space="preserve"> </w:t>
      </w:r>
      <w:r w:rsidRPr="00B53863">
        <w:t>рассказали</w:t>
      </w:r>
      <w:r w:rsidR="00B53863" w:rsidRPr="00B53863">
        <w:t xml:space="preserve"> </w:t>
      </w:r>
      <w:r w:rsidRPr="00B53863">
        <w:t>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bookmarkEnd w:id="36"/>
    </w:p>
    <w:p w:rsidR="00D72610" w:rsidRPr="00B53863" w:rsidRDefault="00D72610" w:rsidP="00020C81">
      <w:pPr>
        <w:pStyle w:val="3"/>
      </w:pPr>
      <w:bookmarkStart w:id="37" w:name="_Toc164753144"/>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(ПДС)</w:t>
      </w:r>
      <w:r w:rsidR="00B53863" w:rsidRPr="00B53863">
        <w:t xml:space="preserve"> - </w:t>
      </w:r>
      <w:r w:rsidRPr="00B53863">
        <w:t>это</w:t>
      </w:r>
      <w:r w:rsidR="00B53863" w:rsidRPr="00B53863">
        <w:t xml:space="preserve"> </w:t>
      </w:r>
      <w:r w:rsidRPr="00B53863">
        <w:t>новый</w:t>
      </w:r>
      <w:r w:rsidR="00B53863" w:rsidRPr="00B53863">
        <w:t xml:space="preserve"> </w:t>
      </w:r>
      <w:r w:rsidRPr="00B53863">
        <w:t>долгосрочный</w:t>
      </w:r>
      <w:r w:rsidR="00B53863" w:rsidRPr="00B53863">
        <w:t xml:space="preserve"> </w:t>
      </w:r>
      <w:r w:rsidRPr="00B53863">
        <w:t>сберегательный</w:t>
      </w:r>
      <w:r w:rsidR="00B53863" w:rsidRPr="00B53863">
        <w:t xml:space="preserve"> </w:t>
      </w:r>
      <w:r w:rsidRPr="00B53863">
        <w:t>продукт,</w:t>
      </w:r>
      <w:r w:rsidR="00B53863" w:rsidRPr="00B53863">
        <w:t xml:space="preserve"> </w:t>
      </w:r>
      <w:r w:rsidRPr="00B53863">
        <w:t>который</w:t>
      </w:r>
      <w:r w:rsidR="00B53863" w:rsidRPr="00B53863">
        <w:t xml:space="preserve"> </w:t>
      </w:r>
      <w:r w:rsidRPr="00B53863">
        <w:t>позволит</w:t>
      </w:r>
      <w:r w:rsidR="00B53863" w:rsidRPr="00B53863">
        <w:t xml:space="preserve"> </w:t>
      </w:r>
      <w:r w:rsidRPr="00B53863">
        <w:t>сформировать</w:t>
      </w:r>
      <w:r w:rsidR="00B53863" w:rsidRPr="00B53863">
        <w:t xml:space="preserve"> </w:t>
      </w:r>
      <w:r w:rsidRPr="00B53863">
        <w:t>дополнительный</w:t>
      </w:r>
      <w:r w:rsidR="00B53863" w:rsidRPr="00B53863">
        <w:t xml:space="preserve"> </w:t>
      </w:r>
      <w:r w:rsidRPr="00B53863">
        <w:t>финансовый</w:t>
      </w:r>
      <w:r w:rsidR="00B53863" w:rsidRPr="00B53863">
        <w:t xml:space="preserve"> </w:t>
      </w:r>
      <w:r w:rsidRPr="00B53863">
        <w:t>ресурс</w:t>
      </w:r>
      <w:r w:rsidR="00B53863" w:rsidRPr="00B53863">
        <w:t xml:space="preserve"> </w:t>
      </w:r>
      <w:r w:rsidRPr="00B53863">
        <w:t>на</w:t>
      </w:r>
      <w:r w:rsidR="00B53863" w:rsidRPr="00B53863">
        <w:t xml:space="preserve"> </w:t>
      </w:r>
      <w:r w:rsidRPr="00B53863">
        <w:t>долгосрочные</w:t>
      </w:r>
      <w:r w:rsidR="00B53863" w:rsidRPr="00B53863">
        <w:t xml:space="preserve"> </w:t>
      </w:r>
      <w:r w:rsidRPr="00B53863">
        <w:t>стратегические</w:t>
      </w:r>
      <w:r w:rsidR="00B53863" w:rsidRPr="00B53863">
        <w:t xml:space="preserve"> </w:t>
      </w:r>
      <w:r w:rsidRPr="00B53863">
        <w:t>цели,</w:t>
      </w:r>
      <w:r w:rsidR="00B53863" w:rsidRPr="00B53863">
        <w:t xml:space="preserve"> </w:t>
      </w:r>
      <w:r w:rsidRPr="00B53863">
        <w:t>а</w:t>
      </w:r>
      <w:r w:rsidR="00B53863" w:rsidRPr="00B53863">
        <w:t xml:space="preserve"> </w:t>
      </w:r>
      <w:r w:rsidRPr="00B53863">
        <w:t>также</w:t>
      </w:r>
      <w:r w:rsidR="00B53863" w:rsidRPr="00B53863">
        <w:t xml:space="preserve"> </w:t>
      </w:r>
      <w:r w:rsidRPr="00B53863">
        <w:t>финансовую</w:t>
      </w:r>
      <w:r w:rsidR="00B53863" w:rsidRPr="00B53863">
        <w:t xml:space="preserve"> </w:t>
      </w:r>
      <w:r w:rsidRPr="00B53863">
        <w:t>подушку</w:t>
      </w:r>
      <w:r w:rsidR="00B53863" w:rsidRPr="00B53863">
        <w:t xml:space="preserve"> </w:t>
      </w:r>
      <w:r w:rsidRPr="00B53863">
        <w:t>безопасности,</w:t>
      </w:r>
      <w:r w:rsidR="00B53863" w:rsidRPr="00B53863">
        <w:t xml:space="preserve"> </w:t>
      </w:r>
      <w:r w:rsidRPr="00B53863">
        <w:t>в</w:t>
      </w:r>
      <w:r w:rsidR="00B53863" w:rsidRPr="00B53863">
        <w:t xml:space="preserve"> </w:t>
      </w:r>
      <w:r w:rsidRPr="00B53863">
        <w:t>том</w:t>
      </w:r>
      <w:r w:rsidR="00B53863" w:rsidRPr="00B53863">
        <w:t xml:space="preserve"> </w:t>
      </w:r>
      <w:r w:rsidRPr="00B53863">
        <w:t>числе</w:t>
      </w:r>
      <w:r w:rsidR="00B53863" w:rsidRPr="00B53863">
        <w:t xml:space="preserve"> </w:t>
      </w:r>
      <w:r w:rsidRPr="00B53863">
        <w:t>на</w:t>
      </w:r>
      <w:r w:rsidR="00B53863" w:rsidRPr="00B53863">
        <w:t xml:space="preserve"> </w:t>
      </w:r>
      <w:r w:rsidRPr="00B53863">
        <w:t>случай</w:t>
      </w:r>
      <w:r w:rsidR="00B53863" w:rsidRPr="00B53863">
        <w:t xml:space="preserve"> </w:t>
      </w:r>
      <w:r w:rsidRPr="00B53863">
        <w:t>наступления</w:t>
      </w:r>
      <w:r w:rsidR="00B53863" w:rsidRPr="00B53863">
        <w:t xml:space="preserve"> </w:t>
      </w:r>
      <w:r w:rsidRPr="00B53863">
        <w:t>особых</w:t>
      </w:r>
      <w:r w:rsidR="00B53863" w:rsidRPr="00B53863">
        <w:t xml:space="preserve"> </w:t>
      </w:r>
      <w:r w:rsidRPr="00B53863">
        <w:t>жизненных</w:t>
      </w:r>
      <w:r w:rsidR="00B53863" w:rsidRPr="00B53863">
        <w:t xml:space="preserve"> </w:t>
      </w:r>
      <w:r w:rsidRPr="00B53863">
        <w:t>ситуаций.</w:t>
      </w:r>
      <w:bookmarkEnd w:id="37"/>
    </w:p>
    <w:p w:rsidR="00D72610" w:rsidRPr="00B53863" w:rsidRDefault="00D72610" w:rsidP="00D72610">
      <w:r w:rsidRPr="00B53863">
        <w:t>Программа</w:t>
      </w:r>
      <w:r w:rsidR="00B53863" w:rsidRPr="00B53863">
        <w:t xml:space="preserve"> </w:t>
      </w:r>
      <w:r w:rsidRPr="00B53863">
        <w:t>начала</w:t>
      </w:r>
      <w:r w:rsidR="00B53863" w:rsidRPr="00B53863">
        <w:t xml:space="preserve"> </w:t>
      </w:r>
      <w:r w:rsidRPr="00B53863">
        <w:t>работать</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с</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Участие</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добровольное.</w:t>
      </w:r>
      <w:r w:rsidR="00B53863" w:rsidRPr="00B53863">
        <w:t xml:space="preserve"> </w:t>
      </w:r>
      <w:r w:rsidRPr="00B53863">
        <w:t>Суть</w:t>
      </w:r>
      <w:r w:rsidR="00B53863" w:rsidRPr="00B53863">
        <w:t xml:space="preserve"> </w:t>
      </w:r>
      <w:r w:rsidRPr="00B53863">
        <w:t>ее</w:t>
      </w:r>
      <w:r w:rsidR="00B53863" w:rsidRPr="00B53863">
        <w:t xml:space="preserve"> </w:t>
      </w:r>
      <w:r w:rsidRPr="00B53863">
        <w:t>в</w:t>
      </w:r>
      <w:r w:rsidR="00B53863" w:rsidRPr="00B53863">
        <w:t xml:space="preserve"> </w:t>
      </w:r>
      <w:r w:rsidRPr="00B53863">
        <w:t>том,</w:t>
      </w:r>
      <w:r w:rsidR="00B53863" w:rsidRPr="00B53863">
        <w:t xml:space="preserve"> </w:t>
      </w:r>
      <w:r w:rsidRPr="00B53863">
        <w:t>что</w:t>
      </w:r>
      <w:r w:rsidR="00B53863" w:rsidRPr="00B53863">
        <w:t xml:space="preserve"> </w:t>
      </w:r>
      <w:r w:rsidRPr="00B53863">
        <w:t>гражданин</w:t>
      </w:r>
      <w:r w:rsidR="00B53863" w:rsidRPr="00B53863">
        <w:t xml:space="preserve"> </w:t>
      </w:r>
      <w:r w:rsidRPr="00B53863">
        <w:t>может</w:t>
      </w:r>
      <w:r w:rsidR="00B53863" w:rsidRPr="00B53863">
        <w:t xml:space="preserve"> </w:t>
      </w:r>
      <w:r w:rsidRPr="00B53863">
        <w:t>заключить</w:t>
      </w:r>
      <w:r w:rsidR="00B53863" w:rsidRPr="00B53863">
        <w:t xml:space="preserve"> </w:t>
      </w:r>
      <w:r w:rsidRPr="00B53863">
        <w:t>договор</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с</w:t>
      </w:r>
      <w:r w:rsidR="00B53863" w:rsidRPr="00B53863">
        <w:t xml:space="preserve"> </w:t>
      </w:r>
      <w:r w:rsidRPr="00B53863">
        <w:t>любым</w:t>
      </w:r>
      <w:r w:rsidR="00B53863" w:rsidRPr="00B53863">
        <w:t xml:space="preserve"> </w:t>
      </w:r>
      <w:r w:rsidRPr="00B53863">
        <w:t>негосударственным</w:t>
      </w:r>
      <w:r w:rsidR="00B53863" w:rsidRPr="00B53863">
        <w:t xml:space="preserve"> </w:t>
      </w:r>
      <w:r w:rsidRPr="00B53863">
        <w:t>пенсионным</w:t>
      </w:r>
      <w:r w:rsidR="00B53863" w:rsidRPr="00B53863">
        <w:t xml:space="preserve"> </w:t>
      </w:r>
      <w:r w:rsidRPr="00B53863">
        <w:t>фондом</w:t>
      </w:r>
      <w:r w:rsidR="00B53863" w:rsidRPr="00B53863">
        <w:t xml:space="preserve"> </w:t>
      </w:r>
      <w:r w:rsidRPr="00B53863">
        <w:t>и</w:t>
      </w:r>
      <w:r w:rsidR="00B53863" w:rsidRPr="00B53863">
        <w:t xml:space="preserve"> </w:t>
      </w:r>
      <w:r w:rsidRPr="00B53863">
        <w:t>начать</w:t>
      </w:r>
      <w:r w:rsidR="00B53863" w:rsidRPr="00B53863">
        <w:t xml:space="preserve"> </w:t>
      </w:r>
      <w:r w:rsidRPr="00B53863">
        <w:t>отчислять</w:t>
      </w:r>
      <w:r w:rsidR="00B53863" w:rsidRPr="00B53863">
        <w:t xml:space="preserve"> </w:t>
      </w:r>
      <w:r w:rsidRPr="00B53863">
        <w:t>туда</w:t>
      </w:r>
      <w:r w:rsidR="00B53863" w:rsidRPr="00B53863">
        <w:t xml:space="preserve"> </w:t>
      </w:r>
      <w:r w:rsidRPr="00B53863">
        <w:t>взносы.</w:t>
      </w:r>
      <w:r w:rsidR="00B53863" w:rsidRPr="00B53863">
        <w:t xml:space="preserve"> </w:t>
      </w:r>
      <w:r w:rsidRPr="00B53863">
        <w:t>Государство</w:t>
      </w:r>
      <w:r w:rsidR="00B53863" w:rsidRPr="00B53863">
        <w:t xml:space="preserve"> </w:t>
      </w:r>
      <w:r w:rsidRPr="00B53863">
        <w:t>тоже</w:t>
      </w:r>
      <w:r w:rsidR="00B53863" w:rsidRPr="00B53863">
        <w:t xml:space="preserve"> </w:t>
      </w:r>
      <w:r w:rsidRPr="00B53863">
        <w:t>пополняет</w:t>
      </w:r>
      <w:r w:rsidR="00B53863" w:rsidRPr="00B53863">
        <w:t xml:space="preserve"> </w:t>
      </w:r>
      <w:r w:rsidRPr="00B53863">
        <w:t>эти</w:t>
      </w:r>
      <w:r w:rsidR="00B53863" w:rsidRPr="00B53863">
        <w:t xml:space="preserve"> </w:t>
      </w:r>
      <w:r w:rsidRPr="00B53863">
        <w:t>счета.</w:t>
      </w:r>
      <w:r w:rsidR="00B53863" w:rsidRPr="00B53863">
        <w:t xml:space="preserve"> </w:t>
      </w:r>
      <w:r w:rsidRPr="00B53863">
        <w:t>Вдобавок</w:t>
      </w:r>
      <w:r w:rsidR="00B53863" w:rsidRPr="00B53863">
        <w:t xml:space="preserve"> </w:t>
      </w:r>
      <w:r w:rsidRPr="00B53863">
        <w:t>участник</w:t>
      </w:r>
      <w:r w:rsidR="00B53863" w:rsidRPr="00B53863">
        <w:t xml:space="preserve"> </w:t>
      </w:r>
      <w:r w:rsidRPr="00B53863">
        <w:t>программы</w:t>
      </w:r>
      <w:r w:rsidR="00B53863" w:rsidRPr="00B53863">
        <w:t xml:space="preserve"> </w:t>
      </w:r>
      <w:r w:rsidRPr="00B53863">
        <w:t>получает</w:t>
      </w:r>
      <w:r w:rsidR="00B53863" w:rsidRPr="00B53863">
        <w:t xml:space="preserve"> </w:t>
      </w:r>
      <w:r w:rsidRPr="00B53863">
        <w:t>право</w:t>
      </w:r>
      <w:r w:rsidR="00B53863" w:rsidRPr="00B53863">
        <w:t xml:space="preserve"> </w:t>
      </w:r>
      <w:r w:rsidRPr="00B53863">
        <w:t>на</w:t>
      </w:r>
      <w:r w:rsidR="00B53863" w:rsidRPr="00B53863">
        <w:t xml:space="preserve"> </w:t>
      </w:r>
      <w:r w:rsidRPr="00B53863">
        <w:t>налоговый</w:t>
      </w:r>
      <w:r w:rsidR="00B53863" w:rsidRPr="00B53863">
        <w:t xml:space="preserve"> </w:t>
      </w:r>
      <w:r w:rsidRPr="00B53863">
        <w:t>вычет</w:t>
      </w:r>
      <w:r w:rsidR="00B53863" w:rsidRPr="00B53863">
        <w:t xml:space="preserve"> - </w:t>
      </w:r>
      <w:r w:rsidRPr="00B53863">
        <w:t>то</w:t>
      </w:r>
      <w:r w:rsidR="00B53863" w:rsidRPr="00B53863">
        <w:t xml:space="preserve"> </w:t>
      </w:r>
      <w:r w:rsidRPr="00B53863">
        <w:t>есть</w:t>
      </w:r>
      <w:r w:rsidR="00B53863" w:rsidRPr="00B53863">
        <w:t xml:space="preserve"> </w:t>
      </w:r>
      <w:r w:rsidRPr="00B53863">
        <w:t>может</w:t>
      </w:r>
      <w:r w:rsidR="00B53863" w:rsidRPr="00B53863">
        <w:t xml:space="preserve"> </w:t>
      </w:r>
      <w:r w:rsidRPr="00B53863">
        <w:t>вернуть</w:t>
      </w:r>
      <w:r w:rsidR="00B53863" w:rsidRPr="00B53863">
        <w:t xml:space="preserve"> </w:t>
      </w:r>
      <w:r w:rsidRPr="00B53863">
        <w:t>часть</w:t>
      </w:r>
      <w:r w:rsidR="00B53863" w:rsidRPr="00B53863">
        <w:t xml:space="preserve"> </w:t>
      </w:r>
      <w:r w:rsidRPr="00B53863">
        <w:t>уплаченного</w:t>
      </w:r>
      <w:r w:rsidR="00B53863" w:rsidRPr="00B53863">
        <w:t xml:space="preserve"> </w:t>
      </w:r>
      <w:r w:rsidRPr="00B53863">
        <w:t>за</w:t>
      </w:r>
      <w:r w:rsidR="00B53863" w:rsidRPr="00B53863">
        <w:t xml:space="preserve"> </w:t>
      </w:r>
      <w:r w:rsidRPr="00B53863">
        <w:t>год</w:t>
      </w:r>
      <w:r w:rsidR="00B53863" w:rsidRPr="00B53863">
        <w:t xml:space="preserve"> </w:t>
      </w:r>
      <w:r w:rsidRPr="00B53863">
        <w:t>подоходного</w:t>
      </w:r>
      <w:r w:rsidR="00B53863" w:rsidRPr="00B53863">
        <w:t xml:space="preserve"> </w:t>
      </w:r>
      <w:r w:rsidRPr="00B53863">
        <w:t>налога.</w:t>
      </w:r>
      <w:r w:rsidR="00B53863" w:rsidRPr="00B53863">
        <w:t xml:space="preserve"> </w:t>
      </w:r>
      <w:r w:rsidRPr="00B53863">
        <w:t>Фонд</w:t>
      </w:r>
      <w:r w:rsidR="00B53863" w:rsidRPr="00B53863">
        <w:t xml:space="preserve"> </w:t>
      </w:r>
      <w:r w:rsidRPr="00B53863">
        <w:t>будет</w:t>
      </w:r>
      <w:r w:rsidR="00B53863" w:rsidRPr="00B53863">
        <w:t xml:space="preserve"> </w:t>
      </w:r>
      <w:r w:rsidRPr="00B53863">
        <w:t>инвестировать</w:t>
      </w:r>
      <w:r w:rsidR="00B53863" w:rsidRPr="00B53863">
        <w:t xml:space="preserve"> </w:t>
      </w:r>
      <w:r w:rsidRPr="00B53863">
        <w:t>деньги,</w:t>
      </w:r>
      <w:r w:rsidR="00B53863" w:rsidRPr="00B53863">
        <w:t xml:space="preserve"> </w:t>
      </w:r>
      <w:r w:rsidRPr="00B53863">
        <w:t>чтобы</w:t>
      </w:r>
      <w:r w:rsidR="00B53863" w:rsidRPr="00B53863">
        <w:t xml:space="preserve"> </w:t>
      </w:r>
      <w:r w:rsidRPr="00B53863">
        <w:t>уберечь</w:t>
      </w:r>
      <w:r w:rsidR="00B53863" w:rsidRPr="00B53863">
        <w:t xml:space="preserve"> </w:t>
      </w:r>
      <w:r w:rsidRPr="00B53863">
        <w:t>их</w:t>
      </w:r>
      <w:r w:rsidR="00B53863" w:rsidRPr="00B53863">
        <w:t xml:space="preserve"> </w:t>
      </w:r>
      <w:r w:rsidRPr="00B53863">
        <w:t>от</w:t>
      </w:r>
      <w:r w:rsidR="00B53863" w:rsidRPr="00B53863">
        <w:t xml:space="preserve"> </w:t>
      </w:r>
      <w:r w:rsidRPr="00B53863">
        <w:t>инфляции</w:t>
      </w:r>
      <w:r w:rsidR="00B53863" w:rsidRPr="00B53863">
        <w:t xml:space="preserve"> </w:t>
      </w:r>
      <w:r w:rsidRPr="00B53863">
        <w:t>и</w:t>
      </w:r>
      <w:r w:rsidR="00B53863" w:rsidRPr="00B53863">
        <w:t xml:space="preserve"> </w:t>
      </w:r>
      <w:r w:rsidRPr="00B53863">
        <w:t>преумножить.</w:t>
      </w:r>
      <w:r w:rsidR="00B53863" w:rsidRPr="00B53863">
        <w:t xml:space="preserve"> </w:t>
      </w:r>
      <w:r w:rsidRPr="00B53863">
        <w:t>Перечень</w:t>
      </w:r>
      <w:r w:rsidR="00B53863" w:rsidRPr="00B53863">
        <w:t xml:space="preserve"> </w:t>
      </w:r>
      <w:r w:rsidRPr="00B53863">
        <w:t>довольно</w:t>
      </w:r>
      <w:r w:rsidR="00B53863" w:rsidRPr="00B53863">
        <w:t xml:space="preserve"> </w:t>
      </w:r>
      <w:r w:rsidRPr="00B53863">
        <w:t>широк:</w:t>
      </w:r>
      <w:r w:rsidR="00B53863" w:rsidRPr="00B53863">
        <w:t xml:space="preserve"> </w:t>
      </w:r>
      <w:r w:rsidRPr="00B53863">
        <w:t>государственные</w:t>
      </w:r>
      <w:r w:rsidR="00B53863" w:rsidRPr="00B53863">
        <w:t xml:space="preserve"> </w:t>
      </w:r>
      <w:r w:rsidRPr="00B53863">
        <w:t>ценные</w:t>
      </w:r>
      <w:r w:rsidR="00B53863" w:rsidRPr="00B53863">
        <w:t xml:space="preserve"> </w:t>
      </w:r>
      <w:r w:rsidRPr="00B53863">
        <w:t>бумаги,</w:t>
      </w:r>
      <w:r w:rsidR="00B53863" w:rsidRPr="00B53863">
        <w:t xml:space="preserve"> </w:t>
      </w:r>
      <w:r w:rsidRPr="00B53863">
        <w:t>корпоративные</w:t>
      </w:r>
      <w:r w:rsidR="00B53863" w:rsidRPr="00B53863">
        <w:t xml:space="preserve"> </w:t>
      </w:r>
      <w:r w:rsidRPr="00B53863">
        <w:t>облигации,</w:t>
      </w:r>
      <w:r w:rsidR="00B53863" w:rsidRPr="00B53863">
        <w:t xml:space="preserve"> </w:t>
      </w:r>
      <w:r w:rsidRPr="00B53863">
        <w:t>акции,</w:t>
      </w:r>
      <w:r w:rsidR="00B53863" w:rsidRPr="00B53863">
        <w:t xml:space="preserve"> </w:t>
      </w:r>
      <w:r w:rsidRPr="00B53863">
        <w:t>паи</w:t>
      </w:r>
      <w:r w:rsidR="00B53863" w:rsidRPr="00B53863">
        <w:t xml:space="preserve"> </w:t>
      </w:r>
      <w:r w:rsidRPr="00B53863">
        <w:t>инвестиционных</w:t>
      </w:r>
      <w:r w:rsidR="00B53863" w:rsidRPr="00B53863">
        <w:t xml:space="preserve"> </w:t>
      </w:r>
      <w:r w:rsidRPr="00B53863">
        <w:t>фондов,</w:t>
      </w:r>
      <w:r w:rsidR="00B53863" w:rsidRPr="00B53863">
        <w:t xml:space="preserve"> </w:t>
      </w:r>
      <w:r w:rsidRPr="00B53863">
        <w:t>недвижимость</w:t>
      </w:r>
      <w:r w:rsidR="00B53863" w:rsidRPr="00B53863">
        <w:t xml:space="preserve"> </w:t>
      </w:r>
      <w:r w:rsidRPr="00B53863">
        <w:t>и</w:t>
      </w:r>
      <w:r w:rsidR="00B53863" w:rsidRPr="00B53863">
        <w:t xml:space="preserve"> </w:t>
      </w:r>
      <w:r w:rsidRPr="00B53863">
        <w:t>другие</w:t>
      </w:r>
      <w:r w:rsidR="00B53863" w:rsidRPr="00B53863">
        <w:t xml:space="preserve"> </w:t>
      </w:r>
      <w:r w:rsidRPr="00B53863">
        <w:t>активы.</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в</w:t>
      </w:r>
      <w:r w:rsidR="00B53863" w:rsidRPr="00B53863">
        <w:t xml:space="preserve"> </w:t>
      </w:r>
      <w:r w:rsidRPr="00B53863">
        <w:t>высокорискованные</w:t>
      </w:r>
      <w:r w:rsidR="00B53863" w:rsidRPr="00B53863">
        <w:t xml:space="preserve"> </w:t>
      </w:r>
      <w:r w:rsidRPr="00B53863">
        <w:t>инструменты</w:t>
      </w:r>
      <w:r w:rsidR="00B53863" w:rsidRPr="00B53863">
        <w:t xml:space="preserve"> </w:t>
      </w:r>
      <w:r w:rsidRPr="00B53863">
        <w:t>НПФ</w:t>
      </w:r>
      <w:r w:rsidR="00B53863" w:rsidRPr="00B53863">
        <w:t xml:space="preserve"> </w:t>
      </w:r>
      <w:r w:rsidRPr="00B53863">
        <w:t>не</w:t>
      </w:r>
      <w:r w:rsidR="00B53863" w:rsidRPr="00B53863">
        <w:t xml:space="preserve"> </w:t>
      </w:r>
      <w:r w:rsidRPr="00B53863">
        <w:t>может</w:t>
      </w:r>
      <w:r w:rsidR="00B53863" w:rsidRPr="00B53863">
        <w:t xml:space="preserve"> </w:t>
      </w:r>
      <w:r w:rsidRPr="00B53863">
        <w:t>вкладывать</w:t>
      </w:r>
      <w:r w:rsidR="00B53863" w:rsidRPr="00B53863">
        <w:t xml:space="preserve"> </w:t>
      </w:r>
      <w:r w:rsidRPr="00B53863">
        <w:t>больше</w:t>
      </w:r>
      <w:r w:rsidR="00B53863" w:rsidRPr="00B53863">
        <w:t xml:space="preserve"> </w:t>
      </w:r>
      <w:r w:rsidRPr="00B53863">
        <w:t>10%</w:t>
      </w:r>
      <w:r w:rsidR="00B53863" w:rsidRPr="00B53863">
        <w:t xml:space="preserve"> </w:t>
      </w:r>
      <w:r w:rsidRPr="00B53863">
        <w:t>от</w:t>
      </w:r>
      <w:r w:rsidR="00B53863" w:rsidRPr="00B53863">
        <w:t xml:space="preserve"> </w:t>
      </w:r>
      <w:r w:rsidRPr="00B53863">
        <w:t>суммы</w:t>
      </w:r>
      <w:r w:rsidR="00B53863" w:rsidRPr="00B53863">
        <w:t xml:space="preserve"> </w:t>
      </w:r>
      <w:r w:rsidRPr="00B53863">
        <w:t>ваших</w:t>
      </w:r>
      <w:r w:rsidR="00B53863" w:rsidRPr="00B53863">
        <w:t xml:space="preserve"> </w:t>
      </w:r>
      <w:r w:rsidRPr="00B53863">
        <w:t>денег.</w:t>
      </w:r>
      <w:r w:rsidR="00B53863" w:rsidRPr="00B53863">
        <w:t xml:space="preserve"> </w:t>
      </w:r>
      <w:r w:rsidRPr="00B53863">
        <w:t>Средства,</w:t>
      </w:r>
      <w:r w:rsidR="00B53863" w:rsidRPr="00B53863">
        <w:t xml:space="preserve"> </w:t>
      </w:r>
      <w:r w:rsidRPr="00B53863">
        <w:t>внесенные</w:t>
      </w:r>
      <w:r w:rsidR="00B53863" w:rsidRPr="00B53863">
        <w:t xml:space="preserve"> </w:t>
      </w:r>
      <w:r w:rsidRPr="00B53863">
        <w:t>на</w:t>
      </w:r>
      <w:r w:rsidR="00B53863" w:rsidRPr="00B53863">
        <w:t xml:space="preserve"> </w:t>
      </w:r>
      <w:r w:rsidRPr="00B53863">
        <w:t>счет</w:t>
      </w:r>
      <w:r w:rsidR="00B53863" w:rsidRPr="00B53863">
        <w:t xml:space="preserve"> </w:t>
      </w:r>
      <w:r w:rsidRPr="00B53863">
        <w:t>программы,</w:t>
      </w:r>
      <w:r w:rsidR="00B53863" w:rsidRPr="00B53863">
        <w:t xml:space="preserve"> </w:t>
      </w:r>
      <w:r w:rsidRPr="00B53863">
        <w:t>будут</w:t>
      </w:r>
      <w:r w:rsidR="00B53863" w:rsidRPr="00B53863">
        <w:t xml:space="preserve"> </w:t>
      </w:r>
      <w:r w:rsidRPr="00B53863">
        <w:t>застрахованы</w:t>
      </w:r>
      <w:r w:rsidR="00B53863" w:rsidRPr="00B53863">
        <w:t xml:space="preserve"> </w:t>
      </w:r>
      <w:r w:rsidRPr="00B53863">
        <w:t>на</w:t>
      </w:r>
      <w:r w:rsidR="00B53863" w:rsidRPr="00B53863">
        <w:t xml:space="preserve"> </w:t>
      </w:r>
      <w:r w:rsidRPr="00B53863">
        <w:t>2,8</w:t>
      </w:r>
      <w:r w:rsidR="00B53863" w:rsidRPr="00B53863">
        <w:t xml:space="preserve"> </w:t>
      </w:r>
      <w:r w:rsidRPr="00B53863">
        <w:t>млн</w:t>
      </w:r>
      <w:r w:rsidR="00B53863" w:rsidRPr="00B53863">
        <w:t xml:space="preserve"> </w:t>
      </w:r>
      <w:r w:rsidRPr="00B53863">
        <w:t>рублей.</w:t>
      </w:r>
    </w:p>
    <w:p w:rsidR="00D72610" w:rsidRPr="00B53863" w:rsidRDefault="00D72610" w:rsidP="00D72610">
      <w:r w:rsidRPr="00B53863">
        <w:t>Стать</w:t>
      </w:r>
      <w:r w:rsidR="00B53863" w:rsidRPr="00B53863">
        <w:t xml:space="preserve"> </w:t>
      </w:r>
      <w:r w:rsidRPr="00B53863">
        <w:t>участниками</w:t>
      </w:r>
      <w:r w:rsidR="00B53863" w:rsidRPr="00B53863">
        <w:t xml:space="preserve"> </w:t>
      </w:r>
      <w:r w:rsidRPr="00B53863">
        <w:t>ПДС</w:t>
      </w:r>
      <w:r w:rsidR="00B53863" w:rsidRPr="00B53863">
        <w:t xml:space="preserve"> </w:t>
      </w:r>
      <w:r w:rsidRPr="00B53863">
        <w:t>могут</w:t>
      </w:r>
      <w:r w:rsidR="00B53863" w:rsidRPr="00B53863">
        <w:t xml:space="preserve"> </w:t>
      </w:r>
      <w:r w:rsidRPr="00B53863">
        <w:t>россияне</w:t>
      </w:r>
      <w:r w:rsidR="00B53863" w:rsidRPr="00B53863">
        <w:t xml:space="preserve"> </w:t>
      </w:r>
      <w:r w:rsidRPr="00B53863">
        <w:t>любого</w:t>
      </w:r>
      <w:r w:rsidR="00B53863" w:rsidRPr="00B53863">
        <w:t xml:space="preserve"> </w:t>
      </w:r>
      <w:r w:rsidRPr="00B53863">
        <w:t>возраста</w:t>
      </w:r>
      <w:r w:rsidR="00B53863" w:rsidRPr="00B53863">
        <w:t xml:space="preserve"> </w:t>
      </w:r>
      <w:r w:rsidRPr="00B53863">
        <w:t>с</w:t>
      </w:r>
      <w:r w:rsidR="00B53863" w:rsidRPr="00B53863">
        <w:t xml:space="preserve"> </w:t>
      </w:r>
      <w:r w:rsidRPr="00B53863">
        <w:t>момента</w:t>
      </w:r>
      <w:r w:rsidR="00B53863" w:rsidRPr="00B53863">
        <w:t xml:space="preserve"> </w:t>
      </w:r>
      <w:r w:rsidRPr="00B53863">
        <w:t>наступления</w:t>
      </w:r>
      <w:r w:rsidR="00B53863" w:rsidRPr="00B53863">
        <w:t xml:space="preserve"> </w:t>
      </w:r>
      <w:r w:rsidRPr="00B53863">
        <w:t>совершеннолетия.</w:t>
      </w:r>
      <w:r w:rsidR="00B53863" w:rsidRPr="00B53863">
        <w:t xml:space="preserve"> </w:t>
      </w:r>
      <w:r w:rsidRPr="00B53863">
        <w:t>Условия</w:t>
      </w:r>
      <w:r w:rsidR="00B53863" w:rsidRPr="00B53863">
        <w:t xml:space="preserve"> </w:t>
      </w:r>
      <w:r w:rsidRPr="00B53863">
        <w:t>программы</w:t>
      </w:r>
      <w:r w:rsidR="00B53863" w:rsidRPr="00B53863">
        <w:t xml:space="preserve"> </w:t>
      </w:r>
      <w:r w:rsidRPr="00B53863">
        <w:t>позволяют</w:t>
      </w:r>
      <w:r w:rsidR="00B53863" w:rsidRPr="00B53863">
        <w:t xml:space="preserve"> </w:t>
      </w:r>
      <w:r w:rsidRPr="00B53863">
        <w:t>заключить</w:t>
      </w:r>
      <w:r w:rsidR="00B53863" w:rsidRPr="00B53863">
        <w:t xml:space="preserve"> </w:t>
      </w:r>
      <w:r w:rsidRPr="00B53863">
        <w:t>договор</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в</w:t>
      </w:r>
      <w:r w:rsidR="00B53863" w:rsidRPr="00B53863">
        <w:t xml:space="preserve"> </w:t>
      </w:r>
      <w:r w:rsidRPr="00B53863">
        <w:t>пользу</w:t>
      </w:r>
      <w:r w:rsidR="00B53863" w:rsidRPr="00B53863">
        <w:t xml:space="preserve"> </w:t>
      </w:r>
      <w:r w:rsidRPr="00B53863">
        <w:t>своего</w:t>
      </w:r>
      <w:r w:rsidR="00B53863" w:rsidRPr="00B53863">
        <w:t xml:space="preserve"> </w:t>
      </w:r>
      <w:r w:rsidRPr="00B53863">
        <w:t>ребенка</w:t>
      </w:r>
      <w:r w:rsidR="00B53863" w:rsidRPr="00B53863">
        <w:t xml:space="preserve"> </w:t>
      </w:r>
      <w:r w:rsidRPr="00B53863">
        <w:t>или</w:t>
      </w:r>
      <w:r w:rsidR="00B53863" w:rsidRPr="00B53863">
        <w:t xml:space="preserve"> </w:t>
      </w:r>
      <w:r w:rsidRPr="00B53863">
        <w:t>любого</w:t>
      </w:r>
      <w:r w:rsidR="00B53863" w:rsidRPr="00B53863">
        <w:t xml:space="preserve"> </w:t>
      </w:r>
      <w:r w:rsidRPr="00B53863">
        <w:t>другого</w:t>
      </w:r>
      <w:r w:rsidR="00B53863" w:rsidRPr="00B53863">
        <w:t xml:space="preserve"> </w:t>
      </w:r>
      <w:r w:rsidRPr="00B53863">
        <w:t>лица,</w:t>
      </w:r>
      <w:r w:rsidR="00B53863" w:rsidRPr="00B53863">
        <w:t xml:space="preserve"> </w:t>
      </w:r>
      <w:r w:rsidRPr="00B53863">
        <w:t>независимо</w:t>
      </w:r>
      <w:r w:rsidR="00B53863" w:rsidRPr="00B53863">
        <w:t xml:space="preserve"> </w:t>
      </w:r>
      <w:r w:rsidRPr="00B53863">
        <w:t>от</w:t>
      </w:r>
      <w:r w:rsidR="00B53863" w:rsidRPr="00B53863">
        <w:t xml:space="preserve"> </w:t>
      </w:r>
      <w:r w:rsidRPr="00B53863">
        <w:t>его</w:t>
      </w:r>
      <w:r w:rsidR="00B53863" w:rsidRPr="00B53863">
        <w:t xml:space="preserve"> </w:t>
      </w:r>
      <w:r w:rsidRPr="00B53863">
        <w:t>возраста.</w:t>
      </w:r>
      <w:r w:rsidR="00B53863" w:rsidRPr="00B53863">
        <w:t xml:space="preserve"> </w:t>
      </w:r>
    </w:p>
    <w:p w:rsidR="00D72610" w:rsidRPr="00B53863" w:rsidRDefault="00D72610" w:rsidP="00D72610">
      <w:r w:rsidRPr="00B53863">
        <w:t>Сбережения</w:t>
      </w:r>
      <w:r w:rsidR="00B53863" w:rsidRPr="00B53863">
        <w:t xml:space="preserve"> </w:t>
      </w:r>
      <w:r w:rsidRPr="00B53863">
        <w:t>граждане</w:t>
      </w:r>
      <w:r w:rsidR="00B53863" w:rsidRPr="00B53863">
        <w:t xml:space="preserve"> </w:t>
      </w:r>
      <w:r w:rsidRPr="00B53863">
        <w:t>могут</w:t>
      </w:r>
      <w:r w:rsidR="00B53863" w:rsidRPr="00B53863">
        <w:t xml:space="preserve"> </w:t>
      </w:r>
      <w:r w:rsidRPr="00B53863">
        <w:t>формировать</w:t>
      </w:r>
      <w:r w:rsidR="00B53863" w:rsidRPr="00B53863">
        <w:t xml:space="preserve"> </w:t>
      </w:r>
      <w:r w:rsidRPr="00B53863">
        <w:t>самостоятельно,</w:t>
      </w:r>
      <w:r w:rsidR="00B53863" w:rsidRPr="00B53863">
        <w:t xml:space="preserve"> </w:t>
      </w:r>
      <w:r w:rsidRPr="00B53863">
        <w:t>внося</w:t>
      </w:r>
      <w:r w:rsidR="00B53863" w:rsidRPr="00B53863">
        <w:t xml:space="preserve"> </w:t>
      </w:r>
      <w:r w:rsidRPr="00B53863">
        <w:t>личные</w:t>
      </w:r>
      <w:r w:rsidR="00B53863" w:rsidRPr="00B53863">
        <w:t xml:space="preserve"> </w:t>
      </w:r>
      <w:r w:rsidRPr="00B53863">
        <w:t>средства,</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ранее</w:t>
      </w:r>
      <w:r w:rsidR="00B53863" w:rsidRPr="00B53863">
        <w:t xml:space="preserve"> </w:t>
      </w:r>
      <w:r w:rsidRPr="00B53863">
        <w:t>созданных</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Направить</w:t>
      </w:r>
      <w:r w:rsidR="00B53863" w:rsidRPr="00B53863">
        <w:t xml:space="preserve"> </w:t>
      </w:r>
      <w:r w:rsidRPr="00B53863">
        <w:t>средства</w:t>
      </w:r>
      <w:r w:rsidR="00B53863" w:rsidRPr="00B53863">
        <w:t xml:space="preserve"> </w:t>
      </w:r>
      <w:r w:rsidRPr="00B53863">
        <w:t>с</w:t>
      </w:r>
      <w:r w:rsidR="00B53863" w:rsidRPr="00B53863">
        <w:t xml:space="preserve"> </w:t>
      </w:r>
      <w:r w:rsidRPr="00B53863">
        <w:t>пенсионного</w:t>
      </w:r>
      <w:r w:rsidR="00B53863" w:rsidRPr="00B53863">
        <w:t xml:space="preserve"> </w:t>
      </w:r>
      <w:r w:rsidRPr="00B53863">
        <w:t>счета</w:t>
      </w:r>
      <w:r w:rsidR="00B53863" w:rsidRPr="00B53863">
        <w:t xml:space="preserve"> </w:t>
      </w:r>
      <w:r w:rsidRPr="00B53863">
        <w:t>на</w:t>
      </w:r>
      <w:r w:rsidR="00B53863" w:rsidRPr="00B53863">
        <w:t xml:space="preserve"> </w:t>
      </w:r>
      <w:r w:rsidRPr="00B53863">
        <w:t>счет</w:t>
      </w:r>
      <w:r w:rsidR="00B53863" w:rsidRPr="00B53863">
        <w:t xml:space="preserve"> </w:t>
      </w:r>
      <w:r w:rsidRPr="00B53863">
        <w:t>по</w:t>
      </w:r>
      <w:r w:rsidR="00B53863" w:rsidRPr="00B53863">
        <w:t xml:space="preserve"> </w:t>
      </w:r>
      <w:r w:rsidRPr="00B53863">
        <w:t>договору</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гражданин</w:t>
      </w:r>
      <w:r w:rsidR="00B53863" w:rsidRPr="00B53863">
        <w:t xml:space="preserve"> </w:t>
      </w:r>
      <w:r w:rsidRPr="00B53863">
        <w:t>может</w:t>
      </w:r>
      <w:r w:rsidR="00B53863" w:rsidRPr="00B53863">
        <w:t xml:space="preserve"> </w:t>
      </w:r>
      <w:r w:rsidRPr="00B53863">
        <w:t>на</w:t>
      </w:r>
      <w:r w:rsidR="00B53863" w:rsidRPr="00B53863">
        <w:t xml:space="preserve"> </w:t>
      </w:r>
      <w:r w:rsidRPr="00B53863">
        <w:t>едином</w:t>
      </w:r>
      <w:r w:rsidR="00B53863" w:rsidRPr="00B53863">
        <w:t xml:space="preserve"> </w:t>
      </w:r>
      <w:r w:rsidRPr="00B53863">
        <w:t>портале</w:t>
      </w:r>
      <w:r w:rsidR="00B53863" w:rsidRPr="00B53863">
        <w:t xml:space="preserve"> </w:t>
      </w:r>
      <w:r w:rsidRPr="00B53863">
        <w:t>Госуслуг</w:t>
      </w:r>
      <w:r w:rsidR="00B53863" w:rsidRPr="00B53863">
        <w:t xml:space="preserve"> </w:t>
      </w:r>
      <w:r w:rsidRPr="00B53863">
        <w:t>или</w:t>
      </w:r>
      <w:r w:rsidR="00B53863" w:rsidRPr="00B53863">
        <w:t xml:space="preserve"> </w:t>
      </w:r>
      <w:r w:rsidRPr="00B53863">
        <w:t>написав</w:t>
      </w:r>
      <w:r w:rsidR="00B53863" w:rsidRPr="00B53863">
        <w:t xml:space="preserve"> </w:t>
      </w:r>
      <w:r w:rsidRPr="00B53863">
        <w:t>заявление</w:t>
      </w:r>
      <w:r w:rsidR="00B53863" w:rsidRPr="00B53863">
        <w:t xml:space="preserve"> </w:t>
      </w:r>
      <w:r w:rsidRPr="00B53863">
        <w:t>в</w:t>
      </w:r>
      <w:r w:rsidR="00B53863" w:rsidRPr="00B53863">
        <w:t xml:space="preserve"> </w:t>
      </w:r>
      <w:r w:rsidRPr="00B53863">
        <w:t>негосударственном</w:t>
      </w:r>
      <w:r w:rsidR="00B53863" w:rsidRPr="00B53863">
        <w:t xml:space="preserve"> </w:t>
      </w:r>
      <w:r w:rsidRPr="00B53863">
        <w:t>пенсионном</w:t>
      </w:r>
      <w:r w:rsidR="00B53863" w:rsidRPr="00B53863">
        <w:t xml:space="preserve"> </w:t>
      </w:r>
      <w:r w:rsidRPr="00B53863">
        <w:t>фонде.</w:t>
      </w:r>
      <w:r w:rsidR="00B53863" w:rsidRPr="00B53863">
        <w:t xml:space="preserve"> </w:t>
      </w:r>
    </w:p>
    <w:p w:rsidR="00D72610" w:rsidRPr="00B53863" w:rsidRDefault="00D72610" w:rsidP="00D72610">
      <w:r w:rsidRPr="00B53863">
        <w:lastRenderedPageBreak/>
        <w:t>Отмечается,</w:t>
      </w:r>
      <w:r w:rsidR="00B53863" w:rsidRPr="00B53863">
        <w:t xml:space="preserve"> </w:t>
      </w:r>
      <w:r w:rsidRPr="00B53863">
        <w:t>что</w:t>
      </w:r>
      <w:r w:rsidR="00B53863" w:rsidRPr="00B53863">
        <w:t xml:space="preserve"> </w:t>
      </w:r>
      <w:r w:rsidRPr="00B53863">
        <w:t>требований</w:t>
      </w:r>
      <w:r w:rsidR="00B53863" w:rsidRPr="00B53863">
        <w:t xml:space="preserve"> </w:t>
      </w:r>
      <w:r w:rsidRPr="00B53863">
        <w:t>к</w:t>
      </w:r>
      <w:r w:rsidR="00B53863" w:rsidRPr="00B53863">
        <w:t xml:space="preserve"> </w:t>
      </w:r>
      <w:r w:rsidRPr="00B53863">
        <w:t>размеру</w:t>
      </w:r>
      <w:r w:rsidR="00B53863" w:rsidRPr="00B53863">
        <w:t xml:space="preserve"> </w:t>
      </w:r>
      <w:r w:rsidRPr="00B53863">
        <w:t>и</w:t>
      </w:r>
      <w:r w:rsidR="00B53863" w:rsidRPr="00B53863">
        <w:t xml:space="preserve"> </w:t>
      </w:r>
      <w:r w:rsidRPr="00B53863">
        <w:t>периодичности</w:t>
      </w:r>
      <w:r w:rsidR="00B53863" w:rsidRPr="00B53863">
        <w:t xml:space="preserve"> </w:t>
      </w:r>
      <w:r w:rsidRPr="00B53863">
        <w:t>взносов</w:t>
      </w:r>
      <w:r w:rsidR="00B53863" w:rsidRPr="00B53863">
        <w:t xml:space="preserve"> </w:t>
      </w:r>
      <w:r w:rsidRPr="00B53863">
        <w:t>нет.</w:t>
      </w:r>
      <w:r w:rsidR="00B53863" w:rsidRPr="00B53863">
        <w:t xml:space="preserve"> </w:t>
      </w:r>
      <w:r w:rsidRPr="00B53863">
        <w:t>Их</w:t>
      </w:r>
      <w:r w:rsidR="00B53863" w:rsidRPr="00B53863">
        <w:t xml:space="preserve"> </w:t>
      </w:r>
      <w:r w:rsidRPr="00B53863">
        <w:t>размер</w:t>
      </w:r>
      <w:r w:rsidR="00B53863" w:rsidRPr="00B53863">
        <w:t xml:space="preserve"> </w:t>
      </w:r>
      <w:r w:rsidRPr="00B53863">
        <w:t>участник</w:t>
      </w:r>
      <w:r w:rsidR="00B53863" w:rsidRPr="00B53863">
        <w:t xml:space="preserve"> </w:t>
      </w:r>
      <w:r w:rsidRPr="00B53863">
        <w:t>программы</w:t>
      </w:r>
      <w:r w:rsidR="00B53863" w:rsidRPr="00B53863">
        <w:t xml:space="preserve"> </w:t>
      </w:r>
      <w:r w:rsidRPr="00B53863">
        <w:t>определяет</w:t>
      </w:r>
      <w:r w:rsidR="00B53863" w:rsidRPr="00B53863">
        <w:t xml:space="preserve"> </w:t>
      </w:r>
      <w:r w:rsidRPr="00B53863">
        <w:t>самостоятельно</w:t>
      </w:r>
      <w:r w:rsidR="00B53863" w:rsidRPr="00B53863">
        <w:t xml:space="preserve"> - </w:t>
      </w:r>
      <w:r w:rsidRPr="00B53863">
        <w:t>от</w:t>
      </w:r>
      <w:r w:rsidR="00B53863" w:rsidRPr="00B53863">
        <w:t xml:space="preserve"> </w:t>
      </w:r>
      <w:r w:rsidRPr="00B53863">
        <w:t>2000</w:t>
      </w:r>
      <w:r w:rsidR="00B53863" w:rsidRPr="00B53863">
        <w:t xml:space="preserve"> </w:t>
      </w:r>
      <w:r w:rsidRPr="00B53863">
        <w:t>рублей.</w:t>
      </w:r>
      <w:r w:rsidR="00B53863" w:rsidRPr="00B53863">
        <w:t xml:space="preserve"> </w:t>
      </w:r>
      <w:r w:rsidRPr="00B53863">
        <w:t>Программа</w:t>
      </w:r>
      <w:r w:rsidR="00B53863" w:rsidRPr="00B53863">
        <w:t xml:space="preserve"> </w:t>
      </w:r>
      <w:r w:rsidRPr="00B53863">
        <w:t>позволяет</w:t>
      </w:r>
      <w:r w:rsidR="00B53863" w:rsidRPr="00B53863">
        <w:t xml:space="preserve"> </w:t>
      </w:r>
      <w:r w:rsidRPr="00B53863">
        <w:t>делать</w:t>
      </w:r>
      <w:r w:rsidR="00B53863" w:rsidRPr="00B53863">
        <w:t xml:space="preserve"> </w:t>
      </w:r>
      <w:r w:rsidRPr="00B53863">
        <w:t>взносы</w:t>
      </w:r>
      <w:r w:rsidR="00B53863" w:rsidRPr="00B53863">
        <w:t xml:space="preserve"> </w:t>
      </w:r>
      <w:r w:rsidRPr="00B53863">
        <w:t>и</w:t>
      </w:r>
      <w:r w:rsidR="00B53863" w:rsidRPr="00B53863">
        <w:t xml:space="preserve"> </w:t>
      </w:r>
      <w:r w:rsidRPr="00B53863">
        <w:t>работодателям.</w:t>
      </w:r>
      <w:r w:rsidR="00B53863" w:rsidRPr="00B53863">
        <w:t xml:space="preserve"> </w:t>
      </w:r>
    </w:p>
    <w:p w:rsidR="00D72610" w:rsidRPr="00B53863" w:rsidRDefault="00D72610" w:rsidP="00D72610">
      <w:r w:rsidRPr="00B53863">
        <w:t>Что</w:t>
      </w:r>
      <w:r w:rsidR="00B53863" w:rsidRPr="00B53863">
        <w:t xml:space="preserve"> </w:t>
      </w:r>
      <w:r w:rsidRPr="00B53863">
        <w:t>касается</w:t>
      </w:r>
      <w:r w:rsidR="00B53863" w:rsidRPr="00B53863">
        <w:t xml:space="preserve"> </w:t>
      </w:r>
      <w:r w:rsidRPr="00B53863">
        <w:t>стимулирующих</w:t>
      </w:r>
      <w:r w:rsidR="00B53863" w:rsidRPr="00B53863">
        <w:t xml:space="preserve"> </w:t>
      </w:r>
      <w:r w:rsidRPr="00B53863">
        <w:t>мер</w:t>
      </w:r>
      <w:r w:rsidR="00B53863" w:rsidRPr="00B53863">
        <w:t xml:space="preserve"> </w:t>
      </w:r>
      <w:r w:rsidRPr="00B53863">
        <w:t>для</w:t>
      </w:r>
      <w:r w:rsidR="00B53863" w:rsidRPr="00B53863">
        <w:t xml:space="preserve"> </w:t>
      </w:r>
      <w:r w:rsidRPr="00B53863">
        <w:t>участников</w:t>
      </w:r>
      <w:r w:rsidR="00B53863" w:rsidRPr="00B53863">
        <w:t xml:space="preserve"> </w:t>
      </w:r>
      <w:r w:rsidRPr="00B53863">
        <w:t>программы,</w:t>
      </w:r>
      <w:r w:rsidR="00B53863" w:rsidRPr="00B53863">
        <w:t xml:space="preserve"> </w:t>
      </w:r>
      <w:r w:rsidRPr="00B53863">
        <w:t>к</w:t>
      </w:r>
      <w:r w:rsidR="00B53863" w:rsidRPr="00B53863">
        <w:t xml:space="preserve"> </w:t>
      </w:r>
      <w:r w:rsidRPr="00B53863">
        <w:t>ним</w:t>
      </w:r>
      <w:r w:rsidR="00B53863" w:rsidRPr="00B53863">
        <w:t xml:space="preserve"> </w:t>
      </w:r>
      <w:r w:rsidRPr="00B53863">
        <w:t>относятся</w:t>
      </w:r>
      <w:r w:rsidR="00B53863" w:rsidRPr="00B53863">
        <w:t xml:space="preserve"> </w:t>
      </w:r>
      <w:r w:rsidRPr="00B53863">
        <w:t>дополнительное</w:t>
      </w:r>
      <w:r w:rsidR="00B53863" w:rsidRPr="00B53863">
        <w:t xml:space="preserve"> </w:t>
      </w:r>
      <w:r w:rsidRPr="00B53863">
        <w:t>софинансирование</w:t>
      </w:r>
      <w:r w:rsidR="00B53863" w:rsidRPr="00B53863">
        <w:t xml:space="preserve"> </w:t>
      </w:r>
      <w:r w:rsidRPr="00B53863">
        <w:t>со</w:t>
      </w:r>
      <w:r w:rsidR="00B53863" w:rsidRPr="00B53863">
        <w:t xml:space="preserve"> </w:t>
      </w:r>
      <w:r w:rsidRPr="00B53863">
        <w:t>стороны</w:t>
      </w:r>
      <w:r w:rsidR="00B53863" w:rsidRPr="00B53863">
        <w:t xml:space="preserve"> </w:t>
      </w:r>
      <w:r w:rsidRPr="00B53863">
        <w:t>государства</w:t>
      </w:r>
      <w:r w:rsidR="00B53863" w:rsidRPr="00B53863">
        <w:t xml:space="preserve"> </w:t>
      </w:r>
      <w:r w:rsidRPr="00B53863">
        <w:t>до</w:t>
      </w:r>
      <w:r w:rsidR="00B53863" w:rsidRPr="00B53863">
        <w:t xml:space="preserve"> </w:t>
      </w:r>
      <w:r w:rsidRPr="00B53863">
        <w:t>36</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Каждый</w:t>
      </w:r>
      <w:r w:rsidR="00B53863" w:rsidRPr="00B53863">
        <w:t xml:space="preserve"> </w:t>
      </w:r>
      <w:r w:rsidRPr="00B53863">
        <w:t>участник</w:t>
      </w:r>
      <w:r w:rsidR="00B53863" w:rsidRPr="00B53863">
        <w:t xml:space="preserve"> </w:t>
      </w:r>
      <w:r w:rsidRPr="00B53863">
        <w:t>системы</w:t>
      </w:r>
      <w:r w:rsidR="00B53863" w:rsidRPr="00B53863">
        <w:t xml:space="preserve"> </w:t>
      </w:r>
      <w:r w:rsidRPr="00B53863">
        <w:t>сможет</w:t>
      </w:r>
      <w:r w:rsidR="00B53863" w:rsidRPr="00B53863">
        <w:t xml:space="preserve"> </w:t>
      </w:r>
      <w:r w:rsidRPr="00B53863">
        <w:t>оформить</w:t>
      </w:r>
      <w:r w:rsidR="00B53863" w:rsidRPr="00B53863">
        <w:t xml:space="preserve"> </w:t>
      </w:r>
      <w:r w:rsidRPr="00B53863">
        <w:t>ежегодный</w:t>
      </w:r>
      <w:r w:rsidR="00B53863" w:rsidRPr="00B53863">
        <w:t xml:space="preserve"> </w:t>
      </w:r>
      <w:r w:rsidRPr="00B53863">
        <w:t>налоговый</w:t>
      </w:r>
      <w:r w:rsidR="00B53863" w:rsidRPr="00B53863">
        <w:t xml:space="preserve"> </w:t>
      </w:r>
      <w:r w:rsidRPr="00B53863">
        <w:t>вычет</w:t>
      </w:r>
      <w:r w:rsidR="00B53863" w:rsidRPr="00B53863">
        <w:t xml:space="preserve"> </w:t>
      </w:r>
      <w:r w:rsidRPr="00B53863">
        <w:t>до</w:t>
      </w:r>
      <w:r w:rsidR="00B53863" w:rsidRPr="00B53863">
        <w:t xml:space="preserve"> </w:t>
      </w:r>
      <w:r w:rsidRPr="00B53863">
        <w:t>52</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при</w:t>
      </w:r>
      <w:r w:rsidR="00B53863" w:rsidRPr="00B53863">
        <w:t xml:space="preserve"> </w:t>
      </w:r>
      <w:r w:rsidRPr="00B53863">
        <w:t>уплате</w:t>
      </w:r>
      <w:r w:rsidR="00B53863" w:rsidRPr="00B53863">
        <w:t xml:space="preserve"> </w:t>
      </w:r>
      <w:r w:rsidRPr="00B53863">
        <w:t>взносов</w:t>
      </w:r>
      <w:r w:rsidR="00B53863" w:rsidRPr="00B53863">
        <w:t xml:space="preserve"> </w:t>
      </w:r>
      <w:r w:rsidRPr="00B53863">
        <w:t>до</w:t>
      </w:r>
      <w:r w:rsidR="00B53863" w:rsidRPr="00B53863">
        <w:t xml:space="preserve"> </w:t>
      </w:r>
      <w:r w:rsidRPr="00B53863">
        <w:t>400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p>
    <w:p w:rsidR="00D72610" w:rsidRPr="00B53863" w:rsidRDefault="00D72610" w:rsidP="00D72610">
      <w:r w:rsidRPr="00B53863">
        <w:t>Как</w:t>
      </w:r>
      <w:r w:rsidR="00B53863" w:rsidRPr="00B53863">
        <w:t xml:space="preserve"> </w:t>
      </w:r>
      <w:r w:rsidRPr="00B53863">
        <w:t>отметил</w:t>
      </w:r>
      <w:r w:rsidR="00B53863" w:rsidRPr="00B53863">
        <w:t xml:space="preserve"> </w:t>
      </w:r>
      <w:r w:rsidRPr="00B53863">
        <w:t>на</w:t>
      </w:r>
      <w:r w:rsidR="00B53863" w:rsidRPr="00B53863">
        <w:t xml:space="preserve"> </w:t>
      </w:r>
      <w:r w:rsidRPr="00B53863">
        <w:t>видеоконференции,</w:t>
      </w:r>
      <w:r w:rsidR="00B53863" w:rsidRPr="00B53863">
        <w:t xml:space="preserve"> </w:t>
      </w:r>
      <w:r w:rsidRPr="00B53863">
        <w:t>посвященной</w:t>
      </w:r>
      <w:r w:rsidR="00B53863" w:rsidRPr="00B53863">
        <w:t xml:space="preserve"> </w:t>
      </w:r>
      <w:r w:rsidRPr="00B53863">
        <w:t>программе,</w:t>
      </w:r>
      <w:r w:rsidR="00B53863" w:rsidRPr="00B53863">
        <w:t xml:space="preserve"> </w:t>
      </w:r>
      <w:r w:rsidRPr="00B53863">
        <w:t>Павел</w:t>
      </w:r>
      <w:r w:rsidR="00B53863" w:rsidRPr="00B53863">
        <w:t xml:space="preserve"> </w:t>
      </w:r>
      <w:r w:rsidRPr="00B53863">
        <w:t>Шахлевич,</w:t>
      </w:r>
      <w:r w:rsidR="00B53863" w:rsidRPr="00B53863">
        <w:t xml:space="preserve"> </w:t>
      </w:r>
      <w:r w:rsidRPr="00B53863">
        <w:t>заместитель</w:t>
      </w:r>
      <w:r w:rsidR="00B53863" w:rsidRPr="00B53863">
        <w:t xml:space="preserve"> </w:t>
      </w:r>
      <w:r w:rsidRPr="00B53863">
        <w:t>директора</w:t>
      </w:r>
      <w:r w:rsidR="00B53863" w:rsidRPr="00B53863">
        <w:t xml:space="preserve"> </w:t>
      </w:r>
      <w:r w:rsidRPr="00B53863">
        <w:t>Департамента</w:t>
      </w:r>
      <w:r w:rsidR="00B53863" w:rsidRPr="00B53863">
        <w:t xml:space="preserve"> </w:t>
      </w:r>
      <w:r w:rsidRPr="00B53863">
        <w:t>финансовой</w:t>
      </w:r>
      <w:r w:rsidR="00B53863" w:rsidRPr="00B53863">
        <w:t xml:space="preserve"> </w:t>
      </w:r>
      <w:r w:rsidRPr="00B53863">
        <w:t>политики</w:t>
      </w:r>
      <w:r w:rsidR="00B53863" w:rsidRPr="00B53863">
        <w:t xml:space="preserve"> </w:t>
      </w:r>
      <w:r w:rsidRPr="00B53863">
        <w:t>Минфина</w:t>
      </w:r>
      <w:r w:rsidR="00B53863" w:rsidRPr="00B53863">
        <w:t xml:space="preserve"> </w:t>
      </w:r>
      <w:r w:rsidRPr="00B53863">
        <w:t>России,</w:t>
      </w:r>
      <w:r w:rsidR="00B53863" w:rsidRPr="00B53863">
        <w:t xml:space="preserve"> </w:t>
      </w:r>
      <w:r w:rsidRPr="00B53863">
        <w:t>сбережения</w:t>
      </w:r>
      <w:r w:rsidR="00B53863" w:rsidRPr="00B53863">
        <w:t xml:space="preserve"> </w:t>
      </w:r>
      <w:r w:rsidRPr="00B53863">
        <w:t>можно</w:t>
      </w:r>
      <w:r w:rsidR="00B53863" w:rsidRPr="00B53863">
        <w:t xml:space="preserve"> </w:t>
      </w:r>
      <w:r w:rsidRPr="00B53863">
        <w:t>использовать</w:t>
      </w:r>
      <w:r w:rsidR="00B53863" w:rsidRPr="00B53863">
        <w:t xml:space="preserve"> </w:t>
      </w:r>
      <w:r w:rsidRPr="00B53863">
        <w:t>в</w:t>
      </w:r>
      <w:r w:rsidR="00B53863" w:rsidRPr="00B53863">
        <w:t xml:space="preserve"> </w:t>
      </w:r>
      <w:r w:rsidRPr="00B53863">
        <w:t>качестве</w:t>
      </w:r>
      <w:r w:rsidR="00B53863" w:rsidRPr="00B53863">
        <w:t xml:space="preserve"> </w:t>
      </w:r>
      <w:r w:rsidRPr="00B53863">
        <w:t>дополнительного</w:t>
      </w:r>
      <w:r w:rsidR="00B53863" w:rsidRPr="00B53863">
        <w:t xml:space="preserve"> </w:t>
      </w:r>
      <w:r w:rsidRPr="00B53863">
        <w:t>дохода</w:t>
      </w:r>
      <w:r w:rsidR="00B53863" w:rsidRPr="00B53863">
        <w:t xml:space="preserve"> </w:t>
      </w:r>
      <w:r w:rsidRPr="00B53863">
        <w:t>после</w:t>
      </w:r>
      <w:r w:rsidR="00B53863" w:rsidRPr="00B53863">
        <w:t xml:space="preserve"> </w:t>
      </w:r>
      <w:r w:rsidRPr="00B53863">
        <w:t>15</w:t>
      </w:r>
      <w:r w:rsidR="00B53863" w:rsidRPr="00B53863">
        <w:t xml:space="preserve"> </w:t>
      </w:r>
      <w:r w:rsidRPr="00B53863">
        <w:t>лет</w:t>
      </w:r>
      <w:r w:rsidR="00B53863" w:rsidRPr="00B53863">
        <w:t xml:space="preserve"> </w:t>
      </w:r>
      <w:r w:rsidRPr="00B53863">
        <w:t>участия</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или</w:t>
      </w:r>
      <w:r w:rsidR="00B53863" w:rsidRPr="00B53863">
        <w:t xml:space="preserve"> </w:t>
      </w:r>
      <w:r w:rsidRPr="00B53863">
        <w:t>при</w:t>
      </w:r>
      <w:r w:rsidR="00B53863" w:rsidRPr="00B53863">
        <w:t xml:space="preserve"> </w:t>
      </w:r>
      <w:r w:rsidRPr="00B53863">
        <w:t>достижении</w:t>
      </w:r>
      <w:r w:rsidR="00B53863" w:rsidRPr="00B53863">
        <w:t xml:space="preserve"> </w:t>
      </w:r>
      <w:r w:rsidRPr="00B53863">
        <w:t>участниками</w:t>
      </w:r>
      <w:r w:rsidR="00B53863" w:rsidRPr="00B53863">
        <w:t xml:space="preserve"> </w:t>
      </w:r>
      <w:r w:rsidRPr="00B53863">
        <w:t>определенного</w:t>
      </w:r>
      <w:r w:rsidR="00B53863" w:rsidRPr="00B53863">
        <w:t xml:space="preserve"> </w:t>
      </w:r>
      <w:r w:rsidRPr="00B53863">
        <w:t>возраста:</w:t>
      </w:r>
      <w:r w:rsidR="00B53863" w:rsidRPr="00B53863">
        <w:t xml:space="preserve"> </w:t>
      </w:r>
      <w:r w:rsidRPr="00B53863">
        <w:t>55</w:t>
      </w:r>
      <w:r w:rsidR="00B53863" w:rsidRPr="00B53863">
        <w:t xml:space="preserve"> </w:t>
      </w:r>
      <w:r w:rsidRPr="00B53863">
        <w:t>лет</w:t>
      </w:r>
      <w:r w:rsidR="00B53863" w:rsidRPr="00B53863">
        <w:t xml:space="preserve"> - </w:t>
      </w:r>
      <w:r w:rsidRPr="00B53863">
        <w:t>для</w:t>
      </w:r>
      <w:r w:rsidR="00B53863" w:rsidRPr="00B53863">
        <w:t xml:space="preserve"> </w:t>
      </w:r>
      <w:r w:rsidRPr="00B53863">
        <w:t>женщин</w:t>
      </w:r>
      <w:r w:rsidR="00B53863" w:rsidRPr="00B53863">
        <w:t xml:space="preserve"> </w:t>
      </w:r>
      <w:r w:rsidRPr="00B53863">
        <w:t>и</w:t>
      </w:r>
      <w:r w:rsidR="00B53863" w:rsidRPr="00B53863">
        <w:t xml:space="preserve"> </w:t>
      </w:r>
      <w:r w:rsidRPr="00B53863">
        <w:t>60</w:t>
      </w:r>
      <w:r w:rsidR="00B53863" w:rsidRPr="00B53863">
        <w:t xml:space="preserve"> </w:t>
      </w:r>
      <w:r w:rsidRPr="00B53863">
        <w:t>лет</w:t>
      </w:r>
      <w:r w:rsidR="00B53863" w:rsidRPr="00B53863">
        <w:t xml:space="preserve"> - </w:t>
      </w:r>
      <w:r w:rsidRPr="00B53863">
        <w:t>для</w:t>
      </w:r>
      <w:r w:rsidR="00B53863" w:rsidRPr="00B53863">
        <w:t xml:space="preserve"> </w:t>
      </w:r>
      <w:r w:rsidRPr="00B53863">
        <w:t>мужчин.</w:t>
      </w:r>
      <w:r w:rsidR="00B53863" w:rsidRPr="00B53863">
        <w:t xml:space="preserve"> </w:t>
      </w:r>
      <w:r w:rsidRPr="00B53863">
        <w:t>Эксперт</w:t>
      </w:r>
      <w:r w:rsidR="00B53863" w:rsidRPr="00B53863">
        <w:t xml:space="preserve"> </w:t>
      </w:r>
      <w:r w:rsidRPr="00B53863">
        <w:t>уточнил,</w:t>
      </w:r>
      <w:r w:rsidR="00B53863" w:rsidRPr="00B53863">
        <w:t xml:space="preserve"> </w:t>
      </w:r>
      <w:r w:rsidRPr="00B53863">
        <w:t>что</w:t>
      </w:r>
      <w:r w:rsidR="00B53863" w:rsidRPr="00B53863">
        <w:t xml:space="preserve"> </w:t>
      </w:r>
      <w:r w:rsidRPr="00B53863">
        <w:t>средства</w:t>
      </w:r>
      <w:r w:rsidR="00B53863" w:rsidRPr="00B53863">
        <w:t xml:space="preserve"> </w:t>
      </w:r>
      <w:r w:rsidRPr="00B53863">
        <w:t>можно</w:t>
      </w:r>
      <w:r w:rsidR="00B53863" w:rsidRPr="00B53863">
        <w:t xml:space="preserve"> </w:t>
      </w:r>
      <w:r w:rsidRPr="00B53863">
        <w:t>забрать</w:t>
      </w:r>
      <w:r w:rsidR="00B53863" w:rsidRPr="00B53863">
        <w:t xml:space="preserve"> </w:t>
      </w:r>
      <w:r w:rsidRPr="00B53863">
        <w:t>в</w:t>
      </w:r>
      <w:r w:rsidR="00B53863" w:rsidRPr="00B53863">
        <w:t xml:space="preserve"> </w:t>
      </w:r>
      <w:r w:rsidRPr="00B53863">
        <w:t>любой</w:t>
      </w:r>
      <w:r w:rsidR="00B53863" w:rsidRPr="00B53863">
        <w:t xml:space="preserve"> </w:t>
      </w:r>
      <w:r w:rsidRPr="00B53863">
        <w:t>момент,</w:t>
      </w:r>
      <w:r w:rsidR="00B53863" w:rsidRPr="00B53863">
        <w:t xml:space="preserve"> </w:t>
      </w:r>
      <w:r w:rsidRPr="00B53863">
        <w:t>но</w:t>
      </w:r>
      <w:r w:rsidR="00B53863" w:rsidRPr="00B53863">
        <w:t xml:space="preserve"> </w:t>
      </w:r>
      <w:r w:rsidRPr="00B53863">
        <w:t>досрочно</w:t>
      </w:r>
      <w:r w:rsidR="00B53863" w:rsidRPr="00B53863">
        <w:t xml:space="preserve"> </w:t>
      </w:r>
      <w:r w:rsidRPr="00B53863">
        <w:t>без</w:t>
      </w:r>
      <w:r w:rsidR="00B53863" w:rsidRPr="00B53863">
        <w:t xml:space="preserve"> </w:t>
      </w:r>
      <w:r w:rsidRPr="00B53863">
        <w:t>потери</w:t>
      </w:r>
      <w:r w:rsidR="00B53863" w:rsidRPr="00B53863">
        <w:t xml:space="preserve"> </w:t>
      </w:r>
      <w:r w:rsidRPr="00B53863">
        <w:t>дохода</w:t>
      </w:r>
      <w:r w:rsidR="00B53863" w:rsidRPr="00B53863">
        <w:t xml:space="preserve"> </w:t>
      </w:r>
      <w:r w:rsidRPr="00B53863">
        <w:t>вывести</w:t>
      </w:r>
      <w:r w:rsidR="00B53863" w:rsidRPr="00B53863">
        <w:t xml:space="preserve"> </w:t>
      </w:r>
      <w:r w:rsidRPr="00B53863">
        <w:t>деньги</w:t>
      </w:r>
      <w:r w:rsidR="00B53863" w:rsidRPr="00B53863">
        <w:t xml:space="preserve"> </w:t>
      </w:r>
      <w:r w:rsidRPr="00B53863">
        <w:t>возможно</w:t>
      </w:r>
      <w:r w:rsidR="00B53863" w:rsidRPr="00B53863">
        <w:t xml:space="preserve"> </w:t>
      </w:r>
      <w:r w:rsidRPr="00B53863">
        <w:t>в</w:t>
      </w:r>
      <w:r w:rsidR="00B53863" w:rsidRPr="00B53863">
        <w:t xml:space="preserve"> </w:t>
      </w:r>
      <w:r w:rsidRPr="00B53863">
        <w:t>случае</w:t>
      </w:r>
      <w:r w:rsidR="00B53863" w:rsidRPr="00B53863">
        <w:t xml:space="preserve"> </w:t>
      </w:r>
      <w:r w:rsidRPr="00B53863">
        <w:t>наступления</w:t>
      </w:r>
      <w:r w:rsidR="00B53863" w:rsidRPr="00B53863">
        <w:t xml:space="preserve"> </w:t>
      </w:r>
      <w:r w:rsidRPr="00B53863">
        <w:t>особых</w:t>
      </w:r>
      <w:r w:rsidR="00B53863" w:rsidRPr="00B53863">
        <w:t xml:space="preserve"> </w:t>
      </w:r>
      <w:r w:rsidRPr="00B53863">
        <w:t>жизненных</w:t>
      </w:r>
      <w:r w:rsidR="00B53863" w:rsidRPr="00B53863">
        <w:t xml:space="preserve"> </w:t>
      </w:r>
      <w:r w:rsidRPr="00B53863">
        <w:t>ситуаций.</w:t>
      </w:r>
      <w:r w:rsidR="00B53863" w:rsidRPr="00B53863">
        <w:t xml:space="preserve"> </w:t>
      </w:r>
      <w:r w:rsidRPr="00B53863">
        <w:t>К</w:t>
      </w:r>
      <w:r w:rsidR="00B53863" w:rsidRPr="00B53863">
        <w:t xml:space="preserve"> </w:t>
      </w:r>
      <w:r w:rsidRPr="00B53863">
        <w:t>ним,</w:t>
      </w:r>
      <w:r w:rsidR="00B53863" w:rsidRPr="00B53863">
        <w:t xml:space="preserve"> </w:t>
      </w:r>
      <w:r w:rsidRPr="00B53863">
        <w:t>например,</w:t>
      </w:r>
      <w:r w:rsidR="00B53863" w:rsidRPr="00B53863">
        <w:t xml:space="preserve"> </w:t>
      </w:r>
      <w:r w:rsidRPr="00B53863">
        <w:t>можно</w:t>
      </w:r>
      <w:r w:rsidR="00B53863" w:rsidRPr="00B53863">
        <w:t xml:space="preserve"> </w:t>
      </w:r>
      <w:r w:rsidRPr="00B53863">
        <w:t>отнести</w:t>
      </w:r>
      <w:r w:rsidR="00B53863" w:rsidRPr="00B53863">
        <w:t xml:space="preserve"> </w:t>
      </w:r>
      <w:r w:rsidRPr="00B53863">
        <w:t>дорогостоящее</w:t>
      </w:r>
      <w:r w:rsidR="00B53863" w:rsidRPr="00B53863">
        <w:t xml:space="preserve"> </w:t>
      </w:r>
      <w:r w:rsidRPr="00B53863">
        <w:t>лечение</w:t>
      </w:r>
      <w:r w:rsidR="00B53863" w:rsidRPr="00B53863">
        <w:t xml:space="preserve"> </w:t>
      </w:r>
      <w:r w:rsidRPr="00B53863">
        <w:t>или</w:t>
      </w:r>
      <w:r w:rsidR="00B53863" w:rsidRPr="00B53863">
        <w:t xml:space="preserve"> </w:t>
      </w:r>
      <w:r w:rsidRPr="00B53863">
        <w:t>потребность</w:t>
      </w:r>
      <w:r w:rsidR="00B53863" w:rsidRPr="00B53863">
        <w:t xml:space="preserve"> </w:t>
      </w:r>
      <w:r w:rsidRPr="00B53863">
        <w:t>в</w:t>
      </w:r>
      <w:r w:rsidR="00B53863" w:rsidRPr="00B53863">
        <w:t xml:space="preserve"> </w:t>
      </w:r>
      <w:r w:rsidRPr="00B53863">
        <w:t>платном</w:t>
      </w:r>
      <w:r w:rsidR="00B53863" w:rsidRPr="00B53863">
        <w:t xml:space="preserve"> </w:t>
      </w:r>
      <w:r w:rsidRPr="00B53863">
        <w:t>образовании</w:t>
      </w:r>
      <w:r w:rsidR="00B53863" w:rsidRPr="00B53863">
        <w:t xml:space="preserve"> </w:t>
      </w:r>
      <w:r w:rsidRPr="00B53863">
        <w:t>детей.</w:t>
      </w:r>
      <w:r w:rsidR="00B53863" w:rsidRPr="00B53863">
        <w:t xml:space="preserve"> </w:t>
      </w:r>
      <w:r w:rsidRPr="00B53863">
        <w:t>Порядок</w:t>
      </w:r>
      <w:r w:rsidR="00B53863" w:rsidRPr="00B53863">
        <w:t xml:space="preserve"> </w:t>
      </w:r>
      <w:r w:rsidRPr="00B53863">
        <w:t>расчета</w:t>
      </w:r>
      <w:r w:rsidR="00B53863" w:rsidRPr="00B53863">
        <w:t xml:space="preserve"> </w:t>
      </w:r>
      <w:r w:rsidRPr="00B53863">
        <w:t>выкупных</w:t>
      </w:r>
      <w:r w:rsidR="00B53863" w:rsidRPr="00B53863">
        <w:t xml:space="preserve"> </w:t>
      </w:r>
      <w:r w:rsidRPr="00B53863">
        <w:t>сумм</w:t>
      </w:r>
      <w:r w:rsidR="00B53863" w:rsidRPr="00B53863">
        <w:t xml:space="preserve"> </w:t>
      </w:r>
      <w:r w:rsidRPr="00B53863">
        <w:t>прописывается</w:t>
      </w:r>
      <w:r w:rsidR="00B53863" w:rsidRPr="00B53863">
        <w:t xml:space="preserve"> </w:t>
      </w:r>
      <w:r w:rsidRPr="00B53863">
        <w:t>в</w:t>
      </w:r>
      <w:r w:rsidR="00B53863" w:rsidRPr="00B53863">
        <w:t xml:space="preserve"> </w:t>
      </w:r>
      <w:r w:rsidRPr="00B53863">
        <w:t>договоре</w:t>
      </w:r>
      <w:r w:rsidR="00B53863" w:rsidRPr="00B53863">
        <w:t xml:space="preserve"> </w:t>
      </w:r>
      <w:r w:rsidRPr="00B53863">
        <w:t>программы</w:t>
      </w:r>
      <w:r w:rsidR="00B53863" w:rsidRPr="00B53863">
        <w:t xml:space="preserve"> </w:t>
      </w:r>
      <w:r w:rsidRPr="00B53863">
        <w:t>и</w:t>
      </w:r>
      <w:r w:rsidR="00B53863" w:rsidRPr="00B53863">
        <w:t xml:space="preserve"> </w:t>
      </w:r>
      <w:r w:rsidRPr="00B53863">
        <w:t>правилах</w:t>
      </w:r>
      <w:r w:rsidR="00B53863" w:rsidRPr="00B53863">
        <w:t xml:space="preserve"> </w:t>
      </w:r>
      <w:r w:rsidRPr="00B53863">
        <w:t>фонда.</w:t>
      </w:r>
      <w:r w:rsidR="00B53863" w:rsidRPr="00B53863">
        <w:t xml:space="preserve"> </w:t>
      </w:r>
      <w:r w:rsidRPr="00B53863">
        <w:t>Государственное</w:t>
      </w:r>
      <w:r w:rsidR="00B53863" w:rsidRPr="00B53863">
        <w:t xml:space="preserve"> </w:t>
      </w:r>
      <w:r w:rsidRPr="00B53863">
        <w:t>софинансирование</w:t>
      </w:r>
      <w:r w:rsidR="00B53863" w:rsidRPr="00B53863">
        <w:t xml:space="preserve"> </w:t>
      </w:r>
      <w:r w:rsidRPr="00B53863">
        <w:t>и</w:t>
      </w:r>
      <w:r w:rsidR="00B53863" w:rsidRPr="00B53863">
        <w:t xml:space="preserve"> </w:t>
      </w:r>
      <w:r w:rsidRPr="00B53863">
        <w:t>пенсионные</w:t>
      </w:r>
      <w:r w:rsidR="00B53863" w:rsidRPr="00B53863">
        <w:t xml:space="preserve"> </w:t>
      </w:r>
      <w:r w:rsidRPr="00B53863">
        <w:t>накопления</w:t>
      </w:r>
      <w:r w:rsidR="00B53863" w:rsidRPr="00B53863">
        <w:t xml:space="preserve"> </w:t>
      </w:r>
      <w:r w:rsidRPr="00B53863">
        <w:t>снять</w:t>
      </w:r>
      <w:r w:rsidR="00B53863" w:rsidRPr="00B53863">
        <w:t xml:space="preserve"> </w:t>
      </w:r>
      <w:r w:rsidRPr="00B53863">
        <w:t>не</w:t>
      </w:r>
      <w:r w:rsidR="00B53863" w:rsidRPr="00B53863">
        <w:t xml:space="preserve"> </w:t>
      </w:r>
      <w:r w:rsidRPr="00B53863">
        <w:t>получится</w:t>
      </w:r>
      <w:r w:rsidR="00B53863" w:rsidRPr="00B53863">
        <w:t xml:space="preserve"> </w:t>
      </w:r>
      <w:r w:rsidR="00020C81">
        <w:t>-</w:t>
      </w:r>
      <w:r w:rsidR="00B53863" w:rsidRPr="00B53863">
        <w:t xml:space="preserve"> </w:t>
      </w:r>
      <w:r w:rsidRPr="00B53863">
        <w:t>они</w:t>
      </w:r>
      <w:r w:rsidR="00B53863" w:rsidRPr="00B53863">
        <w:t xml:space="preserve"> </w:t>
      </w:r>
      <w:r w:rsidRPr="00B53863">
        <w:t>останутся</w:t>
      </w:r>
      <w:r w:rsidR="00B53863" w:rsidRPr="00B53863">
        <w:t xml:space="preserve"> </w:t>
      </w:r>
      <w:r w:rsidRPr="00B53863">
        <w:t>на</w:t>
      </w:r>
      <w:r w:rsidR="00B53863" w:rsidRPr="00B53863">
        <w:t xml:space="preserve"> </w:t>
      </w:r>
      <w:r w:rsidRPr="00B53863">
        <w:t>вашем</w:t>
      </w:r>
      <w:r w:rsidR="00B53863" w:rsidRPr="00B53863">
        <w:t xml:space="preserve"> </w:t>
      </w:r>
      <w:r w:rsidRPr="00B53863">
        <w:t>счете</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p>
    <w:p w:rsidR="00D72610" w:rsidRPr="00B53863" w:rsidRDefault="00D72610" w:rsidP="00D72610">
      <w:r w:rsidRPr="00B53863">
        <w:t>Было</w:t>
      </w:r>
      <w:r w:rsidR="00B53863" w:rsidRPr="00B53863">
        <w:t xml:space="preserve"> </w:t>
      </w:r>
      <w:r w:rsidRPr="00B53863">
        <w:t>особо</w:t>
      </w:r>
      <w:r w:rsidR="00B53863" w:rsidRPr="00B53863">
        <w:t xml:space="preserve"> </w:t>
      </w:r>
      <w:r w:rsidRPr="00B53863">
        <w:t>отмечено,</w:t>
      </w:r>
      <w:r w:rsidR="00B53863" w:rsidRPr="00B53863">
        <w:t xml:space="preserve"> </w:t>
      </w:r>
      <w:r w:rsidRPr="00B53863">
        <w:t>что,</w:t>
      </w:r>
      <w:r w:rsidR="00B53863" w:rsidRPr="00B53863">
        <w:t xml:space="preserve"> </w:t>
      </w:r>
      <w:r w:rsidRPr="00B53863">
        <w:t>согласно</w:t>
      </w:r>
      <w:r w:rsidR="00B53863" w:rsidRPr="00B53863">
        <w:t xml:space="preserve"> </w:t>
      </w:r>
      <w:r w:rsidRPr="00B53863">
        <w:t>правилам</w:t>
      </w:r>
      <w:r w:rsidR="00B53863" w:rsidRPr="00B53863">
        <w:t xml:space="preserve"> </w:t>
      </w:r>
      <w:r w:rsidRPr="00B53863">
        <w:t>программы,</w:t>
      </w:r>
      <w:r w:rsidR="00B53863" w:rsidRPr="00B53863">
        <w:t xml:space="preserve"> </w:t>
      </w:r>
      <w:r w:rsidRPr="00B53863">
        <w:t>средства</w:t>
      </w:r>
      <w:r w:rsidR="00B53863" w:rsidRPr="00B53863">
        <w:t xml:space="preserve"> </w:t>
      </w:r>
      <w:r w:rsidRPr="00B53863">
        <w:t>граждан</w:t>
      </w:r>
      <w:r w:rsidR="00B53863" w:rsidRPr="00B53863">
        <w:t xml:space="preserve"> </w:t>
      </w:r>
      <w:r w:rsidRPr="00B53863">
        <w:t>наследуются</w:t>
      </w:r>
      <w:r w:rsidR="00B53863" w:rsidRPr="00B53863">
        <w:t xml:space="preserve"> </w:t>
      </w:r>
      <w:r w:rsidRPr="00B53863">
        <w:t>в</w:t>
      </w:r>
      <w:r w:rsidR="00B53863" w:rsidRPr="00B53863">
        <w:t xml:space="preserve"> </w:t>
      </w:r>
      <w:r w:rsidRPr="00B53863">
        <w:t>полном</w:t>
      </w:r>
      <w:r w:rsidR="00B53863" w:rsidRPr="00B53863">
        <w:t xml:space="preserve"> </w:t>
      </w:r>
      <w:r w:rsidRPr="00B53863">
        <w:t>объеме</w:t>
      </w:r>
      <w:r w:rsidR="00B53863" w:rsidRPr="00B53863">
        <w:t xml:space="preserve"> </w:t>
      </w:r>
      <w:r w:rsidRPr="00B53863">
        <w:t>за</w:t>
      </w:r>
      <w:r w:rsidR="00B53863" w:rsidRPr="00B53863">
        <w:t xml:space="preserve"> </w:t>
      </w:r>
      <w:r w:rsidRPr="00B53863">
        <w:t>вычетом</w:t>
      </w:r>
      <w:r w:rsidR="00B53863" w:rsidRPr="00B53863">
        <w:t xml:space="preserve"> </w:t>
      </w:r>
      <w:r w:rsidRPr="00B53863">
        <w:t>выплаченных</w:t>
      </w:r>
      <w:r w:rsidR="00B53863" w:rsidRPr="00B53863">
        <w:t xml:space="preserve"> </w:t>
      </w:r>
      <w:r w:rsidRPr="00B53863">
        <w:t>средств</w:t>
      </w:r>
      <w:r w:rsidR="00B53863" w:rsidRPr="00B53863">
        <w:t xml:space="preserve"> </w:t>
      </w:r>
      <w:r w:rsidRPr="00B53863">
        <w:t>(за</w:t>
      </w:r>
      <w:r w:rsidR="00B53863" w:rsidRPr="00B53863">
        <w:t xml:space="preserve"> </w:t>
      </w:r>
      <w:r w:rsidRPr="00B53863">
        <w:t>исключением</w:t>
      </w:r>
      <w:r w:rsidR="00B53863" w:rsidRPr="00B53863">
        <w:t xml:space="preserve"> </w:t>
      </w:r>
      <w:r w:rsidRPr="00B53863">
        <w:t>случая,</w:t>
      </w:r>
      <w:r w:rsidR="00B53863" w:rsidRPr="00B53863">
        <w:t xml:space="preserve"> </w:t>
      </w:r>
      <w:r w:rsidRPr="00B53863">
        <w:t>если</w:t>
      </w:r>
      <w:r w:rsidR="00B53863" w:rsidRPr="00B53863">
        <w:t xml:space="preserve"> </w:t>
      </w:r>
      <w:r w:rsidRPr="00B53863">
        <w:t>участнику</w:t>
      </w:r>
      <w:r w:rsidR="00B53863" w:rsidRPr="00B53863">
        <w:t xml:space="preserve"> </w:t>
      </w:r>
      <w:r w:rsidRPr="00B53863">
        <w:t>программы</w:t>
      </w:r>
      <w:r w:rsidR="00B53863" w:rsidRPr="00B53863">
        <w:t xml:space="preserve"> </w:t>
      </w:r>
      <w:r w:rsidRPr="00B53863">
        <w:t>назначена</w:t>
      </w:r>
      <w:r w:rsidR="00B53863" w:rsidRPr="00B53863">
        <w:t xml:space="preserve"> </w:t>
      </w:r>
      <w:r w:rsidRPr="00B53863">
        <w:t>пожизненная</w:t>
      </w:r>
      <w:r w:rsidR="00B53863" w:rsidRPr="00B53863">
        <w:t xml:space="preserve"> </w:t>
      </w:r>
      <w:r w:rsidRPr="00B53863">
        <w:t>периодическая</w:t>
      </w:r>
      <w:r w:rsidR="00B53863" w:rsidRPr="00B53863">
        <w:t xml:space="preserve"> </w:t>
      </w:r>
      <w:r w:rsidRPr="00B53863">
        <w:t>выплата).</w:t>
      </w:r>
      <w:r w:rsidR="00B53863" w:rsidRPr="00B53863">
        <w:t xml:space="preserve"> </w:t>
      </w:r>
    </w:p>
    <w:p w:rsidR="00D72610" w:rsidRPr="00B53863" w:rsidRDefault="00D72610" w:rsidP="00D72610">
      <w:r w:rsidRPr="00B53863">
        <w:t>Подробнее</w:t>
      </w:r>
      <w:r w:rsidR="00B53863" w:rsidRPr="00B53863">
        <w:t xml:space="preserve"> </w:t>
      </w:r>
      <w:r w:rsidRPr="00B53863">
        <w:t>с</w:t>
      </w:r>
      <w:r w:rsidR="00B53863" w:rsidRPr="00B53863">
        <w:t xml:space="preserve"> </w:t>
      </w:r>
      <w:r w:rsidRPr="00B53863">
        <w:t>условиями</w:t>
      </w:r>
      <w:r w:rsidR="00B53863" w:rsidRPr="00B53863">
        <w:t xml:space="preserve"> </w:t>
      </w:r>
      <w:r w:rsidRPr="00B53863">
        <w:t>программы</w:t>
      </w:r>
      <w:r w:rsidR="00B53863" w:rsidRPr="00B53863">
        <w:t xml:space="preserve"> </w:t>
      </w:r>
      <w:r w:rsidRPr="00B53863">
        <w:t>можно</w:t>
      </w:r>
      <w:r w:rsidR="00B53863" w:rsidRPr="00B53863">
        <w:t xml:space="preserve"> </w:t>
      </w:r>
      <w:r w:rsidRPr="00B53863">
        <w:t>ознакомиться</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Мои</w:t>
      </w:r>
      <w:r w:rsidR="00B53863" w:rsidRPr="00B53863">
        <w:t xml:space="preserve"> </w:t>
      </w:r>
      <w:r w:rsidRPr="00B53863">
        <w:t>финансы</w:t>
      </w:r>
      <w:r w:rsidR="00B53863" w:rsidRPr="00B53863">
        <w:t>»</w:t>
      </w:r>
      <w:r w:rsidRPr="00B53863">
        <w:t>.</w:t>
      </w:r>
      <w:r w:rsidR="00B53863" w:rsidRPr="00B53863">
        <w:t xml:space="preserve"> </w:t>
      </w:r>
    </w:p>
    <w:p w:rsidR="00D1642B" w:rsidRPr="00B53863" w:rsidRDefault="00307120" w:rsidP="00D72610">
      <w:hyperlink r:id="rId16" w:history="1">
        <w:r w:rsidR="00D72610" w:rsidRPr="00B53863">
          <w:rPr>
            <w:rStyle w:val="a3"/>
          </w:rPr>
          <w:t>https://sib-worker.ru/news/novosti/2024-04-22/zhitelyam-bashkirii-rasskazali-o-programme-dolgosrochnyh-sberezheniy-3738009</w:t>
        </w:r>
      </w:hyperlink>
    </w:p>
    <w:p w:rsidR="00AE3C20" w:rsidRPr="00B53863" w:rsidRDefault="00F347F5" w:rsidP="00AE3C20">
      <w:pPr>
        <w:pStyle w:val="2"/>
      </w:pPr>
      <w:bookmarkStart w:id="38" w:name="А102"/>
      <w:bookmarkStart w:id="39" w:name="_Toc164753145"/>
      <w:r w:rsidRPr="00B53863">
        <w:t>ЮВТ-24</w:t>
      </w:r>
      <w:r w:rsidR="00B53863" w:rsidRPr="00B53863">
        <w:t xml:space="preserve"> </w:t>
      </w:r>
      <w:r w:rsidRPr="00B53863">
        <w:t>(Альметьевск)</w:t>
      </w:r>
      <w:r w:rsidR="00AE3C20" w:rsidRPr="00B53863">
        <w:t>,</w:t>
      </w:r>
      <w:r w:rsidR="00B53863" w:rsidRPr="00B53863">
        <w:t xml:space="preserve"> </w:t>
      </w:r>
      <w:r w:rsidR="00AE3C20" w:rsidRPr="00B53863">
        <w:t>22.04.2024,</w:t>
      </w:r>
      <w:r w:rsidR="00B53863" w:rsidRPr="00B53863">
        <w:t xml:space="preserve"> </w:t>
      </w:r>
      <w:r w:rsidR="00AE3C20" w:rsidRPr="00B53863">
        <w:t>Татарстанцам</w:t>
      </w:r>
      <w:r w:rsidR="00B53863" w:rsidRPr="00B53863">
        <w:t xml:space="preserve"> </w:t>
      </w:r>
      <w:r w:rsidR="00AE3C20" w:rsidRPr="00B53863">
        <w:t>рассказали</w:t>
      </w:r>
      <w:r w:rsidR="00B53863" w:rsidRPr="00B53863">
        <w:t xml:space="preserve"> </w:t>
      </w:r>
      <w:r w:rsidR="00AE3C20" w:rsidRPr="00B53863">
        <w:t>о</w:t>
      </w:r>
      <w:r w:rsidR="00B53863" w:rsidRPr="00B53863">
        <w:t xml:space="preserve"> </w:t>
      </w:r>
      <w:r w:rsidR="00AE3C20" w:rsidRPr="00B53863">
        <w:t>долгосрочных</w:t>
      </w:r>
      <w:r w:rsidR="00B53863" w:rsidRPr="00B53863">
        <w:t xml:space="preserve"> </w:t>
      </w:r>
      <w:r w:rsidR="00AE3C20" w:rsidRPr="00B53863">
        <w:t>сбережениях</w:t>
      </w:r>
      <w:bookmarkEnd w:id="38"/>
      <w:bookmarkEnd w:id="39"/>
    </w:p>
    <w:p w:rsidR="00AE3C20" w:rsidRPr="00B53863" w:rsidRDefault="00AE3C20" w:rsidP="00020C81">
      <w:pPr>
        <w:pStyle w:val="3"/>
      </w:pPr>
      <w:bookmarkStart w:id="40" w:name="_Toc164753146"/>
      <w:r w:rsidRPr="00B53863">
        <w:t>Сегодня</w:t>
      </w:r>
      <w:r w:rsidR="00B53863" w:rsidRPr="00B53863">
        <w:t xml:space="preserve"> </w:t>
      </w:r>
      <w:r w:rsidRPr="00B53863">
        <w:t>состоялся</w:t>
      </w:r>
      <w:r w:rsidR="00B53863" w:rsidRPr="00B53863">
        <w:t xml:space="preserve"> </w:t>
      </w:r>
      <w:r w:rsidRPr="00B53863">
        <w:t>вебинар</w:t>
      </w:r>
      <w:r w:rsidR="00B53863" w:rsidRPr="00B53863">
        <w:t xml:space="preserve"> </w:t>
      </w:r>
      <w:r w:rsidRPr="00B53863">
        <w:t>от</w:t>
      </w:r>
      <w:r w:rsidR="00B53863" w:rsidRPr="00B53863">
        <w:t xml:space="preserve"> </w:t>
      </w:r>
      <w:r w:rsidRPr="00B53863">
        <w:t>Минфина</w:t>
      </w:r>
      <w:r w:rsidR="00B53863" w:rsidRPr="00B53863">
        <w:t xml:space="preserve"> </w:t>
      </w:r>
      <w:r w:rsidRPr="00B53863">
        <w:t>РФ,</w:t>
      </w:r>
      <w:r w:rsidR="00B53863" w:rsidRPr="00B53863">
        <w:t xml:space="preserve"> </w:t>
      </w:r>
      <w:r w:rsidRPr="00B53863">
        <w:t>посвященный</w:t>
      </w:r>
      <w:r w:rsidR="00B53863" w:rsidRPr="00B53863">
        <w:t xml:space="preserve"> </w:t>
      </w:r>
      <w:r w:rsidRPr="00B53863">
        <w:t>реализации</w:t>
      </w:r>
      <w:r w:rsidR="00B53863" w:rsidRPr="00B53863">
        <w:t xml:space="preserve"> </w:t>
      </w:r>
      <w:r w:rsidRPr="00B53863">
        <w:t>программы</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была</w:t>
      </w:r>
      <w:r w:rsidR="00B53863" w:rsidRPr="00B53863">
        <w:t xml:space="preserve"> </w:t>
      </w:r>
      <w:r w:rsidRPr="00B53863">
        <w:t>создана</w:t>
      </w:r>
      <w:r w:rsidR="00B53863" w:rsidRPr="00B53863">
        <w:t xml:space="preserve"> </w:t>
      </w:r>
      <w:r w:rsidRPr="00B53863">
        <w:t>для</w:t>
      </w:r>
      <w:r w:rsidR="00B53863" w:rsidRPr="00B53863">
        <w:t xml:space="preserve"> </w:t>
      </w:r>
      <w:r w:rsidRPr="00B53863">
        <w:t>того,</w:t>
      </w:r>
      <w:r w:rsidR="00B53863" w:rsidRPr="00B53863">
        <w:t xml:space="preserve"> </w:t>
      </w:r>
      <w:r w:rsidRPr="00B53863">
        <w:t>чтобы</w:t>
      </w:r>
      <w:r w:rsidR="00B53863" w:rsidRPr="00B53863">
        <w:t xml:space="preserve"> </w:t>
      </w:r>
      <w:r w:rsidRPr="00B53863">
        <w:t>люди</w:t>
      </w:r>
      <w:r w:rsidR="00B53863" w:rsidRPr="00B53863">
        <w:t xml:space="preserve"> </w:t>
      </w:r>
      <w:r w:rsidRPr="00B53863">
        <w:t>могли</w:t>
      </w:r>
      <w:r w:rsidR="00B53863" w:rsidRPr="00B53863">
        <w:t xml:space="preserve"> </w:t>
      </w:r>
      <w:r w:rsidRPr="00B53863">
        <w:t>копить</w:t>
      </w:r>
      <w:r w:rsidR="00B53863" w:rsidRPr="00B53863">
        <w:t xml:space="preserve"> </w:t>
      </w:r>
      <w:r w:rsidRPr="00B53863">
        <w:t>на</w:t>
      </w:r>
      <w:r w:rsidR="00B53863" w:rsidRPr="00B53863">
        <w:t xml:space="preserve"> </w:t>
      </w:r>
      <w:r w:rsidRPr="00B53863">
        <w:t>свои</w:t>
      </w:r>
      <w:r w:rsidR="00B53863" w:rsidRPr="00B53863">
        <w:t xml:space="preserve"> «</w:t>
      </w:r>
      <w:r w:rsidRPr="00B53863">
        <w:t>глобальные</w:t>
      </w:r>
      <w:r w:rsidR="00B53863" w:rsidRPr="00B53863">
        <w:t xml:space="preserve">» </w:t>
      </w:r>
      <w:r w:rsidRPr="00B53863">
        <w:t>покупки</w:t>
      </w:r>
      <w:r w:rsidR="00B53863" w:rsidRPr="00B53863">
        <w:t xml:space="preserve"> - </w:t>
      </w:r>
      <w:r w:rsidRPr="00B53863">
        <w:t>недвижимость,</w:t>
      </w:r>
      <w:r w:rsidR="00B53863" w:rsidRPr="00B53863">
        <w:t xml:space="preserve"> </w:t>
      </w:r>
      <w:r w:rsidRPr="00B53863">
        <w:t>образование</w:t>
      </w:r>
      <w:r w:rsidR="00B53863" w:rsidRPr="00B53863">
        <w:t xml:space="preserve"> </w:t>
      </w:r>
      <w:r w:rsidRPr="00B53863">
        <w:t>детей</w:t>
      </w:r>
      <w:r w:rsidR="00B53863" w:rsidRPr="00B53863">
        <w:t xml:space="preserve"> </w:t>
      </w:r>
      <w:r w:rsidRPr="00B53863">
        <w:t>и</w:t>
      </w:r>
      <w:r w:rsidR="00B53863" w:rsidRPr="00B53863">
        <w:t xml:space="preserve"> </w:t>
      </w:r>
      <w:r w:rsidRPr="00B53863">
        <w:t>другие</w:t>
      </w:r>
      <w:r w:rsidR="00B53863" w:rsidRPr="00B53863">
        <w:t xml:space="preserve"> </w:t>
      </w:r>
      <w:r w:rsidRPr="00B53863">
        <w:t>дорогостоящие</w:t>
      </w:r>
      <w:r w:rsidR="00B53863" w:rsidRPr="00B53863">
        <w:t xml:space="preserve"> </w:t>
      </w:r>
      <w:r w:rsidRPr="00B53863">
        <w:t>цели.</w:t>
      </w:r>
      <w:r w:rsidR="00B53863" w:rsidRPr="00B53863">
        <w:t xml:space="preserve"> </w:t>
      </w:r>
      <w:r w:rsidRPr="00B53863">
        <w:t>Вступить</w:t>
      </w:r>
      <w:r w:rsidR="00B53863" w:rsidRPr="00B53863">
        <w:t xml:space="preserve"> </w:t>
      </w:r>
      <w:r w:rsidRPr="00B53863">
        <w:t>в</w:t>
      </w:r>
      <w:r w:rsidR="00B53863" w:rsidRPr="00B53863">
        <w:t xml:space="preserve"> </w:t>
      </w:r>
      <w:r w:rsidRPr="00B53863">
        <w:t>программу</w:t>
      </w:r>
      <w:r w:rsidR="00B53863" w:rsidRPr="00B53863">
        <w:t xml:space="preserve"> </w:t>
      </w:r>
      <w:r w:rsidRPr="00B53863">
        <w:t>может</w:t>
      </w:r>
      <w:r w:rsidR="00B53863" w:rsidRPr="00B53863">
        <w:t xml:space="preserve"> </w:t>
      </w:r>
      <w:r w:rsidRPr="00B53863">
        <w:t>любой</w:t>
      </w:r>
      <w:r w:rsidR="00B53863" w:rsidRPr="00B53863">
        <w:t xml:space="preserve"> </w:t>
      </w:r>
      <w:r w:rsidRPr="00B53863">
        <w:t>желающий</w:t>
      </w:r>
      <w:r w:rsidR="00B53863" w:rsidRPr="00B53863">
        <w:t xml:space="preserve"> </w:t>
      </w:r>
      <w:r w:rsidRPr="00B53863">
        <w:t>старше</w:t>
      </w:r>
      <w:r w:rsidR="00B53863" w:rsidRPr="00B53863">
        <w:t xml:space="preserve"> </w:t>
      </w:r>
      <w:r w:rsidRPr="00B53863">
        <w:t>18</w:t>
      </w:r>
      <w:r w:rsidR="00B53863" w:rsidRPr="00B53863">
        <w:t xml:space="preserve"> </w:t>
      </w:r>
      <w:r w:rsidRPr="00B53863">
        <w:t>лет.</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необходимо</w:t>
      </w:r>
      <w:r w:rsidR="00B53863" w:rsidRPr="00B53863">
        <w:t xml:space="preserve"> </w:t>
      </w:r>
      <w:r w:rsidRPr="00B53863">
        <w:t>заключить</w:t>
      </w:r>
      <w:r w:rsidR="00B53863" w:rsidRPr="00B53863">
        <w:t xml:space="preserve"> </w:t>
      </w:r>
      <w:r w:rsidRPr="00B53863">
        <w:t>контракт</w:t>
      </w:r>
      <w:r w:rsidR="00B53863" w:rsidRPr="00B53863">
        <w:t xml:space="preserve"> </w:t>
      </w:r>
      <w:r w:rsidRPr="00B53863">
        <w:t>с</w:t>
      </w:r>
      <w:r w:rsidR="00B53863" w:rsidRPr="00B53863">
        <w:t xml:space="preserve"> </w:t>
      </w:r>
      <w:r w:rsidRPr="00B53863">
        <w:t>любым</w:t>
      </w:r>
      <w:r w:rsidR="00B53863" w:rsidRPr="00B53863">
        <w:t xml:space="preserve"> </w:t>
      </w:r>
      <w:r w:rsidRPr="00B53863">
        <w:t>оператором</w:t>
      </w:r>
      <w:r w:rsidR="00B53863" w:rsidRPr="00B53863">
        <w:t xml:space="preserve"> </w:t>
      </w:r>
      <w:r w:rsidRPr="00B53863">
        <w:t>программы</w:t>
      </w:r>
      <w:r w:rsidR="00B53863" w:rsidRPr="00B53863">
        <w:t xml:space="preserve"> - </w:t>
      </w:r>
      <w:r w:rsidRPr="00B53863">
        <w:t>это</w:t>
      </w:r>
      <w:r w:rsidR="00B53863" w:rsidRPr="00B53863">
        <w:t xml:space="preserve"> </w:t>
      </w:r>
      <w:r w:rsidRPr="00B53863">
        <w:t>негосударственные</w:t>
      </w:r>
      <w:r w:rsidR="00B53863" w:rsidRPr="00B53863">
        <w:t xml:space="preserve"> </w:t>
      </w:r>
      <w:r w:rsidRPr="00B53863">
        <w:t>пенсионные</w:t>
      </w:r>
      <w:r w:rsidR="00B53863" w:rsidRPr="00B53863">
        <w:t xml:space="preserve"> </w:t>
      </w:r>
      <w:r w:rsidRPr="00B53863">
        <w:t>фонды.</w:t>
      </w:r>
      <w:r w:rsidR="00B53863" w:rsidRPr="00B53863">
        <w:t xml:space="preserve"> </w:t>
      </w:r>
      <w:r w:rsidRPr="00B53863">
        <w:t>Всего</w:t>
      </w:r>
      <w:r w:rsidR="00B53863" w:rsidRPr="00B53863">
        <w:t xml:space="preserve"> </w:t>
      </w:r>
      <w:r w:rsidRPr="00B53863">
        <w:t>в</w:t>
      </w:r>
      <w:r w:rsidR="00B53863" w:rsidRPr="00B53863">
        <w:t xml:space="preserve"> </w:t>
      </w:r>
      <w:r w:rsidRPr="00B53863">
        <w:t>проекте</w:t>
      </w:r>
      <w:r w:rsidR="00B53863" w:rsidRPr="00B53863">
        <w:t xml:space="preserve"> </w:t>
      </w:r>
      <w:r w:rsidRPr="00B53863">
        <w:t>участвуют</w:t>
      </w:r>
      <w:r w:rsidR="00B53863" w:rsidRPr="00B53863">
        <w:t xml:space="preserve"> </w:t>
      </w:r>
      <w:r w:rsidRPr="00B53863">
        <w:t>18</w:t>
      </w:r>
      <w:r w:rsidR="00B53863" w:rsidRPr="00B53863">
        <w:t xml:space="preserve"> </w:t>
      </w:r>
      <w:r w:rsidRPr="00B53863">
        <w:t>НПФ</w:t>
      </w:r>
      <w:r w:rsidR="00B53863" w:rsidRPr="00B53863">
        <w:t xml:space="preserve"> </w:t>
      </w:r>
      <w:r w:rsidRPr="00B53863">
        <w:t>из</w:t>
      </w:r>
      <w:r w:rsidR="00B53863" w:rsidRPr="00B53863">
        <w:t xml:space="preserve"> </w:t>
      </w:r>
      <w:r w:rsidRPr="00B53863">
        <w:t>36</w:t>
      </w:r>
      <w:r w:rsidR="00B53863" w:rsidRPr="00B53863">
        <w:t xml:space="preserve"> </w:t>
      </w:r>
      <w:r w:rsidRPr="00B53863">
        <w:t>существующих,</w:t>
      </w:r>
      <w:r w:rsidR="00B53863" w:rsidRPr="00B53863">
        <w:t xml:space="preserve"> </w:t>
      </w:r>
      <w:r w:rsidRPr="00B53863">
        <w:t>сообщает</w:t>
      </w:r>
      <w:r w:rsidR="00B53863" w:rsidRPr="00B53863">
        <w:t xml:space="preserve"> </w:t>
      </w:r>
      <w:r w:rsidRPr="00B53863">
        <w:t>ИА</w:t>
      </w:r>
      <w:r w:rsidR="00B53863" w:rsidRPr="00B53863">
        <w:t xml:space="preserve"> «</w:t>
      </w:r>
      <w:r w:rsidRPr="00B53863">
        <w:t>Татар-информ</w:t>
      </w:r>
      <w:r w:rsidR="00B53863" w:rsidRPr="00B53863">
        <w:t>»</w:t>
      </w:r>
      <w:r w:rsidRPr="00B53863">
        <w:t>.</w:t>
      </w:r>
      <w:bookmarkEnd w:id="40"/>
    </w:p>
    <w:p w:rsidR="00AE3C20" w:rsidRPr="00B53863" w:rsidRDefault="00B53863" w:rsidP="00AE3C20">
      <w:r w:rsidRPr="00B53863">
        <w:t>«</w:t>
      </w:r>
      <w:r w:rsidR="00AE3C20" w:rsidRPr="00B53863">
        <w:t>По</w:t>
      </w:r>
      <w:r w:rsidRPr="00B53863">
        <w:t xml:space="preserve"> </w:t>
      </w:r>
      <w:r w:rsidR="00AE3C20" w:rsidRPr="00B53863">
        <w:t>состоянию</w:t>
      </w:r>
      <w:r w:rsidRPr="00B53863">
        <w:t xml:space="preserve"> </w:t>
      </w:r>
      <w:r w:rsidR="00AE3C20" w:rsidRPr="00B53863">
        <w:t>на</w:t>
      </w:r>
      <w:r w:rsidRPr="00B53863">
        <w:t xml:space="preserve"> </w:t>
      </w:r>
      <w:r w:rsidR="00AE3C20" w:rsidRPr="00B53863">
        <w:t>прошлую</w:t>
      </w:r>
      <w:r w:rsidRPr="00B53863">
        <w:t xml:space="preserve"> </w:t>
      </w:r>
      <w:r w:rsidR="00AE3C20" w:rsidRPr="00B53863">
        <w:t>неделю</w:t>
      </w:r>
      <w:r w:rsidRPr="00B53863">
        <w:t xml:space="preserve"> </w:t>
      </w:r>
      <w:r w:rsidR="00AE3C20" w:rsidRPr="00B53863">
        <w:t>уже</w:t>
      </w:r>
      <w:r w:rsidRPr="00B53863">
        <w:t xml:space="preserve"> </w:t>
      </w:r>
      <w:r w:rsidR="00AE3C20" w:rsidRPr="00B53863">
        <w:t>заключено</w:t>
      </w:r>
      <w:r w:rsidRPr="00B53863">
        <w:t xml:space="preserve"> </w:t>
      </w:r>
      <w:r w:rsidR="00AE3C20" w:rsidRPr="00B53863">
        <w:t>более</w:t>
      </w:r>
      <w:r w:rsidRPr="00B53863">
        <w:t xml:space="preserve"> </w:t>
      </w:r>
      <w:r w:rsidR="00AE3C20" w:rsidRPr="00B53863">
        <w:t>342</w:t>
      </w:r>
      <w:r w:rsidRPr="00B53863">
        <w:t xml:space="preserve"> </w:t>
      </w:r>
      <w:r w:rsidR="00AE3C20" w:rsidRPr="00B53863">
        <w:t>тыс.</w:t>
      </w:r>
      <w:r w:rsidRPr="00B53863">
        <w:t xml:space="preserve"> </w:t>
      </w:r>
      <w:r w:rsidR="00AE3C20" w:rsidRPr="00B53863">
        <w:t>договоров.</w:t>
      </w:r>
      <w:r w:rsidRPr="00B53863">
        <w:t xml:space="preserve"> </w:t>
      </w:r>
      <w:r w:rsidR="00AE3C20" w:rsidRPr="00B53863">
        <w:t>Более</w:t>
      </w:r>
      <w:r w:rsidRPr="00B53863">
        <w:t xml:space="preserve"> </w:t>
      </w:r>
      <w:r w:rsidR="00AE3C20" w:rsidRPr="00B53863">
        <w:t>42</w:t>
      </w:r>
      <w:r w:rsidRPr="00B53863">
        <w:t xml:space="preserve"> </w:t>
      </w:r>
      <w:r w:rsidR="00AE3C20" w:rsidRPr="00B53863">
        <w:t>тыс.</w:t>
      </w:r>
      <w:r w:rsidRPr="00B53863">
        <w:t xml:space="preserve"> </w:t>
      </w:r>
      <w:r w:rsidR="00AE3C20" w:rsidRPr="00B53863">
        <w:t>жителей</w:t>
      </w:r>
      <w:r w:rsidRPr="00B53863">
        <w:t xml:space="preserve"> </w:t>
      </w:r>
      <w:r w:rsidR="00AE3C20" w:rsidRPr="00B53863">
        <w:t>России</w:t>
      </w:r>
      <w:r w:rsidRPr="00B53863">
        <w:t xml:space="preserve"> </w:t>
      </w:r>
      <w:r w:rsidR="00AE3C20" w:rsidRPr="00B53863">
        <w:t>решили</w:t>
      </w:r>
      <w:r w:rsidRPr="00B53863">
        <w:t xml:space="preserve"> </w:t>
      </w:r>
      <w:r w:rsidR="00AE3C20" w:rsidRPr="00B53863">
        <w:t>перевести</w:t>
      </w:r>
      <w:r w:rsidRPr="00B53863">
        <w:t xml:space="preserve"> </w:t>
      </w:r>
      <w:r w:rsidR="00AE3C20" w:rsidRPr="00B53863">
        <w:t>в</w:t>
      </w:r>
      <w:r w:rsidRPr="00B53863">
        <w:t xml:space="preserve"> </w:t>
      </w:r>
      <w:r w:rsidR="00AE3C20" w:rsidRPr="00B53863">
        <w:t>эту</w:t>
      </w:r>
      <w:r w:rsidRPr="00B53863">
        <w:t xml:space="preserve"> </w:t>
      </w:r>
      <w:r w:rsidR="00AE3C20" w:rsidRPr="00B53863">
        <w:t>программу</w:t>
      </w:r>
      <w:r w:rsidRPr="00B53863">
        <w:t xml:space="preserve"> </w:t>
      </w:r>
      <w:r w:rsidR="00AE3C20" w:rsidRPr="00B53863">
        <w:t>свои</w:t>
      </w:r>
      <w:r w:rsidRPr="00B53863">
        <w:t xml:space="preserve"> </w:t>
      </w:r>
      <w:r w:rsidR="00AE3C20" w:rsidRPr="00B53863">
        <w:t>обязательные</w:t>
      </w:r>
      <w:r w:rsidRPr="00B53863">
        <w:t xml:space="preserve"> </w:t>
      </w:r>
      <w:r w:rsidR="00AE3C20" w:rsidRPr="00B53863">
        <w:t>пенсионные</w:t>
      </w:r>
      <w:r w:rsidRPr="00B53863">
        <w:t xml:space="preserve"> </w:t>
      </w:r>
      <w:r w:rsidR="00AE3C20" w:rsidRPr="00B53863">
        <w:t>накопления</w:t>
      </w:r>
      <w:r w:rsidRPr="00B53863">
        <w:t>»</w:t>
      </w:r>
      <w:r w:rsidR="00AE3C20" w:rsidRPr="00B53863">
        <w:t>,</w:t>
      </w:r>
      <w:r w:rsidRPr="00B53863">
        <w:t xml:space="preserve"> - </w:t>
      </w:r>
      <w:r w:rsidR="00AE3C20" w:rsidRPr="00B53863">
        <w:t>сообщила</w:t>
      </w:r>
      <w:r w:rsidRPr="00B53863">
        <w:t xml:space="preserve"> </w:t>
      </w:r>
      <w:r w:rsidR="00AE3C20" w:rsidRPr="00B53863">
        <w:t>директор</w:t>
      </w:r>
      <w:r w:rsidRPr="00B53863">
        <w:t xml:space="preserve"> </w:t>
      </w:r>
      <w:r w:rsidR="00AE3C20" w:rsidRPr="00B53863">
        <w:t>департамента</w:t>
      </w:r>
      <w:r w:rsidRPr="00B53863">
        <w:t xml:space="preserve"> </w:t>
      </w:r>
      <w:r w:rsidR="00AE3C20" w:rsidRPr="00B53863">
        <w:t>инвестиционных</w:t>
      </w:r>
      <w:r w:rsidRPr="00B53863">
        <w:t xml:space="preserve"> </w:t>
      </w:r>
      <w:r w:rsidR="00AE3C20" w:rsidRPr="00B53863">
        <w:t>финансовых</w:t>
      </w:r>
      <w:r w:rsidRPr="00B53863">
        <w:t xml:space="preserve"> </w:t>
      </w:r>
      <w:r w:rsidR="00AE3C20" w:rsidRPr="00B53863">
        <w:t>посредников</w:t>
      </w:r>
      <w:r w:rsidRPr="00B53863">
        <w:t xml:space="preserve"> </w:t>
      </w:r>
      <w:r w:rsidR="00AE3C20" w:rsidRPr="00B53863">
        <w:t>Банка</w:t>
      </w:r>
      <w:r w:rsidRPr="00B53863">
        <w:t xml:space="preserve"> </w:t>
      </w:r>
      <w:r w:rsidR="00AE3C20" w:rsidRPr="00B53863">
        <w:t>России</w:t>
      </w:r>
      <w:r w:rsidRPr="00B53863">
        <w:t xml:space="preserve"> </w:t>
      </w:r>
      <w:r w:rsidR="00AE3C20" w:rsidRPr="00B53863">
        <w:t>Ольга</w:t>
      </w:r>
      <w:r w:rsidRPr="00B53863">
        <w:t xml:space="preserve"> </w:t>
      </w:r>
      <w:r w:rsidR="00AE3C20" w:rsidRPr="00B53863">
        <w:t>Шишлянникова.</w:t>
      </w:r>
    </w:p>
    <w:p w:rsidR="00AE3C20" w:rsidRPr="00B53863" w:rsidRDefault="00AE3C20" w:rsidP="00AE3C20">
      <w:r w:rsidRPr="00B53863">
        <w:t>Финансисты</w:t>
      </w:r>
      <w:r w:rsidR="00B53863" w:rsidRPr="00B53863">
        <w:t xml:space="preserve"> </w:t>
      </w:r>
      <w:r w:rsidRPr="00B53863">
        <w:t>рекомендуют</w:t>
      </w:r>
      <w:r w:rsidR="00B53863" w:rsidRPr="00B53863">
        <w:t xml:space="preserve"> </w:t>
      </w:r>
      <w:r w:rsidRPr="00B53863">
        <w:t>вкладывать</w:t>
      </w:r>
      <w:r w:rsidR="00B53863" w:rsidRPr="00B53863">
        <w:t xml:space="preserve"> </w:t>
      </w:r>
      <w:r w:rsidRPr="00B53863">
        <w:t>на</w:t>
      </w:r>
      <w:r w:rsidR="00B53863" w:rsidRPr="00B53863">
        <w:t xml:space="preserve"> </w:t>
      </w:r>
      <w:r w:rsidRPr="00B53863">
        <w:t>счета</w:t>
      </w:r>
      <w:r w:rsidR="00B53863" w:rsidRPr="00B53863">
        <w:t xml:space="preserve"> </w:t>
      </w:r>
      <w:r w:rsidRPr="00B53863">
        <w:t>хотя</w:t>
      </w:r>
      <w:r w:rsidR="00B53863" w:rsidRPr="00B53863">
        <w:t xml:space="preserve"> </w:t>
      </w:r>
      <w:r w:rsidRPr="00B53863">
        <w:t>бы</w:t>
      </w:r>
      <w:r w:rsidR="00B53863" w:rsidRPr="00B53863">
        <w:t xml:space="preserve"> </w:t>
      </w:r>
      <w:r w:rsidRPr="00B53863">
        <w:t>небольшие</w:t>
      </w:r>
      <w:r w:rsidR="00B53863" w:rsidRPr="00B53863">
        <w:t xml:space="preserve"> </w:t>
      </w:r>
      <w:r w:rsidRPr="00B53863">
        <w:t>суммы,</w:t>
      </w:r>
      <w:r w:rsidR="00B53863" w:rsidRPr="00B53863">
        <w:t xml:space="preserve"> </w:t>
      </w:r>
      <w:r w:rsidRPr="00B53863">
        <w:t>которые</w:t>
      </w:r>
      <w:r w:rsidR="00B53863" w:rsidRPr="00B53863">
        <w:t xml:space="preserve"> </w:t>
      </w:r>
      <w:r w:rsidRPr="00B53863">
        <w:t>через</w:t>
      </w:r>
      <w:r w:rsidR="00B53863" w:rsidRPr="00B53863">
        <w:t xml:space="preserve"> </w:t>
      </w:r>
      <w:r w:rsidRPr="00B53863">
        <w:t>15</w:t>
      </w:r>
      <w:r w:rsidR="00B53863" w:rsidRPr="00B53863">
        <w:t xml:space="preserve"> </w:t>
      </w:r>
      <w:r w:rsidRPr="00B53863">
        <w:t>лет</w:t>
      </w:r>
      <w:r w:rsidR="00B53863" w:rsidRPr="00B53863">
        <w:t xml:space="preserve"> </w:t>
      </w:r>
      <w:r w:rsidRPr="00B53863">
        <w:t>дадут</w:t>
      </w:r>
      <w:r w:rsidR="00B53863" w:rsidRPr="00B53863">
        <w:t xml:space="preserve"> </w:t>
      </w:r>
      <w:r w:rsidRPr="00B53863">
        <w:t>значительный</w:t>
      </w:r>
      <w:r w:rsidR="00B53863" w:rsidRPr="00B53863">
        <w:t xml:space="preserve"> </w:t>
      </w:r>
      <w:r w:rsidRPr="00B53863">
        <w:t>капитал.</w:t>
      </w:r>
      <w:r w:rsidR="00B53863" w:rsidRPr="00B53863">
        <w:t xml:space="preserve"> </w:t>
      </w:r>
      <w:r w:rsidRPr="00B53863">
        <w:t>Вложенные</w:t>
      </w:r>
      <w:r w:rsidR="00B53863" w:rsidRPr="00B53863">
        <w:t xml:space="preserve"> </w:t>
      </w:r>
      <w:r w:rsidRPr="00B53863">
        <w:t>средства</w:t>
      </w:r>
      <w:r w:rsidR="00B53863" w:rsidRPr="00B53863">
        <w:t xml:space="preserve"> </w:t>
      </w:r>
      <w:r w:rsidRPr="00B53863">
        <w:t>будет</w:t>
      </w:r>
      <w:r w:rsidR="00B53863" w:rsidRPr="00B53863">
        <w:t xml:space="preserve"> </w:t>
      </w:r>
      <w:r w:rsidRPr="00B53863">
        <w:t>софинансировать</w:t>
      </w:r>
      <w:r w:rsidR="00B53863" w:rsidRPr="00B53863">
        <w:t xml:space="preserve"> </w:t>
      </w:r>
      <w:r w:rsidRPr="00B53863">
        <w:t>государство:</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первых</w:t>
      </w:r>
      <w:r w:rsidR="00B53863" w:rsidRPr="00B53863">
        <w:t xml:space="preserve"> </w:t>
      </w:r>
      <w:r w:rsidRPr="00B53863">
        <w:t>трех</w:t>
      </w:r>
      <w:r w:rsidR="00B53863" w:rsidRPr="00B53863">
        <w:t xml:space="preserve"> </w:t>
      </w:r>
      <w:r w:rsidRPr="00B53863">
        <w:t>лет</w:t>
      </w:r>
      <w:r w:rsidR="00B53863" w:rsidRPr="00B53863">
        <w:t xml:space="preserve"> </w:t>
      </w:r>
      <w:r w:rsidRPr="00B53863">
        <w:t>государство</w:t>
      </w:r>
      <w:r w:rsidR="00B53863" w:rsidRPr="00B53863">
        <w:t xml:space="preserve"> </w:t>
      </w:r>
      <w:r w:rsidRPr="00B53863">
        <w:t>будет</w:t>
      </w:r>
      <w:r w:rsidR="00B53863" w:rsidRPr="00B53863">
        <w:t xml:space="preserve"> </w:t>
      </w:r>
      <w:r w:rsidRPr="00B53863">
        <w:t>соинвестировать</w:t>
      </w:r>
      <w:r w:rsidR="00B53863" w:rsidRPr="00B53863">
        <w:t xml:space="preserve"> </w:t>
      </w:r>
      <w:r w:rsidRPr="00B53863">
        <w:t>вложения</w:t>
      </w:r>
      <w:r w:rsidR="00B53863" w:rsidRPr="00B53863">
        <w:t xml:space="preserve"> </w:t>
      </w:r>
      <w:r w:rsidRPr="00B53863">
        <w:t>до</w:t>
      </w:r>
      <w:r w:rsidR="00B53863" w:rsidRPr="00B53863">
        <w:t xml:space="preserve"> </w:t>
      </w:r>
      <w:r w:rsidRPr="00B53863">
        <w:t>36</w:t>
      </w:r>
      <w:r w:rsidR="00B53863" w:rsidRPr="00B53863">
        <w:t xml:space="preserve"> </w:t>
      </w:r>
      <w:r w:rsidRPr="00B53863">
        <w:t>тыс.</w:t>
      </w:r>
      <w:r w:rsidR="00B53863" w:rsidRPr="00B53863">
        <w:t xml:space="preserve"> </w:t>
      </w:r>
      <w:r w:rsidRPr="00B53863">
        <w:t>рублей</w:t>
      </w:r>
      <w:r w:rsidR="00B53863" w:rsidRPr="00B53863">
        <w:t xml:space="preserve"> </w:t>
      </w:r>
      <w:r w:rsidRPr="00B53863">
        <w:t>ежегодно.</w:t>
      </w:r>
      <w:r w:rsidR="00B53863" w:rsidRPr="00B53863">
        <w:t xml:space="preserve"> </w:t>
      </w:r>
      <w:r w:rsidRPr="00B53863">
        <w:t>Размер</w:t>
      </w:r>
      <w:r w:rsidR="00B53863" w:rsidRPr="00B53863">
        <w:t xml:space="preserve"> </w:t>
      </w:r>
      <w:r w:rsidRPr="00B53863">
        <w:t>государственной</w:t>
      </w:r>
      <w:r w:rsidR="00B53863" w:rsidRPr="00B53863">
        <w:t xml:space="preserve"> </w:t>
      </w:r>
      <w:r w:rsidRPr="00B53863">
        <w:t>поддержки</w:t>
      </w:r>
      <w:r w:rsidR="00B53863" w:rsidRPr="00B53863">
        <w:t xml:space="preserve"> </w:t>
      </w:r>
      <w:r w:rsidRPr="00B53863">
        <w:t>будет</w:t>
      </w:r>
      <w:r w:rsidR="00B53863" w:rsidRPr="00B53863">
        <w:t xml:space="preserve"> </w:t>
      </w:r>
      <w:r w:rsidRPr="00B53863">
        <w:t>зависеть</w:t>
      </w:r>
      <w:r w:rsidR="00B53863" w:rsidRPr="00B53863">
        <w:t xml:space="preserve"> </w:t>
      </w:r>
      <w:r w:rsidRPr="00B53863">
        <w:t>от</w:t>
      </w:r>
      <w:r w:rsidR="00B53863" w:rsidRPr="00B53863">
        <w:t xml:space="preserve"> </w:t>
      </w:r>
      <w:r w:rsidRPr="00B53863">
        <w:t>дохода</w:t>
      </w:r>
      <w:r w:rsidR="00B53863" w:rsidRPr="00B53863">
        <w:t xml:space="preserve"> </w:t>
      </w:r>
      <w:r w:rsidRPr="00B53863">
        <w:lastRenderedPageBreak/>
        <w:t>участника</w:t>
      </w:r>
      <w:r w:rsidR="00B53863" w:rsidRPr="00B53863">
        <w:t xml:space="preserve"> </w:t>
      </w:r>
      <w:r w:rsidRPr="00B53863">
        <w:t>программы:</w:t>
      </w:r>
      <w:r w:rsidR="00B53863" w:rsidRPr="00B53863">
        <w:t xml:space="preserve"> </w:t>
      </w:r>
      <w:r w:rsidRPr="00B53863">
        <w:t>при</w:t>
      </w:r>
      <w:r w:rsidR="00B53863" w:rsidRPr="00B53863">
        <w:t xml:space="preserve"> </w:t>
      </w:r>
      <w:r w:rsidRPr="00B53863">
        <w:t>доходе</w:t>
      </w:r>
      <w:r w:rsidR="00B53863" w:rsidRPr="00B53863">
        <w:t xml:space="preserve"> </w:t>
      </w:r>
      <w:r w:rsidRPr="00B53863">
        <w:t>до</w:t>
      </w:r>
      <w:r w:rsidR="00B53863" w:rsidRPr="00B53863">
        <w:t xml:space="preserve"> </w:t>
      </w:r>
      <w:r w:rsidRPr="00B53863">
        <w:t>80</w:t>
      </w:r>
      <w:r w:rsidR="00B53863" w:rsidRPr="00B53863">
        <w:t xml:space="preserve"> </w:t>
      </w:r>
      <w:r w:rsidRPr="00B53863">
        <w:t>тыс.</w:t>
      </w:r>
      <w:r w:rsidR="00B53863" w:rsidRPr="00B53863">
        <w:t xml:space="preserve"> </w:t>
      </w:r>
      <w:r w:rsidRPr="00B53863">
        <w:t>рублей</w:t>
      </w:r>
      <w:r w:rsidR="00B53863" w:rsidRPr="00B53863">
        <w:t xml:space="preserve"> </w:t>
      </w:r>
      <w:r w:rsidRPr="00B53863">
        <w:t>государство</w:t>
      </w:r>
      <w:r w:rsidR="00B53863" w:rsidRPr="00B53863">
        <w:t xml:space="preserve"> </w:t>
      </w:r>
      <w:r w:rsidRPr="00B53863">
        <w:t>будет</w:t>
      </w:r>
      <w:r w:rsidR="00B53863" w:rsidRPr="00B53863">
        <w:t xml:space="preserve"> </w:t>
      </w:r>
      <w:r w:rsidRPr="00B53863">
        <w:t>добавлять</w:t>
      </w:r>
      <w:r w:rsidR="00B53863" w:rsidRPr="00B53863">
        <w:t xml:space="preserve"> </w:t>
      </w:r>
      <w:r w:rsidRPr="00B53863">
        <w:t>1</w:t>
      </w:r>
      <w:r w:rsidR="00B53863" w:rsidRPr="00B53863">
        <w:t xml:space="preserve"> </w:t>
      </w:r>
      <w:r w:rsidRPr="00B53863">
        <w:t>рубль</w:t>
      </w:r>
      <w:r w:rsidR="00B53863" w:rsidRPr="00B53863">
        <w:t xml:space="preserve"> </w:t>
      </w:r>
      <w:r w:rsidRPr="00B53863">
        <w:t>за</w:t>
      </w:r>
      <w:r w:rsidR="00B53863" w:rsidRPr="00B53863">
        <w:t xml:space="preserve"> </w:t>
      </w:r>
      <w:r w:rsidRPr="00B53863">
        <w:t>каждый</w:t>
      </w:r>
      <w:r w:rsidR="00B53863" w:rsidRPr="00B53863">
        <w:t xml:space="preserve"> </w:t>
      </w:r>
      <w:r w:rsidRPr="00B53863">
        <w:t>вложенный</w:t>
      </w:r>
      <w:r w:rsidR="00B53863" w:rsidRPr="00B53863">
        <w:t xml:space="preserve"> </w:t>
      </w:r>
      <w:r w:rsidRPr="00B53863">
        <w:t>рубль,</w:t>
      </w:r>
      <w:r w:rsidR="00B53863" w:rsidRPr="00B53863">
        <w:t xml:space="preserve"> </w:t>
      </w:r>
      <w:r w:rsidRPr="00B53863">
        <w:t>от</w:t>
      </w:r>
      <w:r w:rsidR="00B53863" w:rsidRPr="00B53863">
        <w:t xml:space="preserve"> </w:t>
      </w:r>
      <w:r w:rsidRPr="00B53863">
        <w:t>80</w:t>
      </w:r>
      <w:r w:rsidR="00B53863" w:rsidRPr="00B53863">
        <w:t xml:space="preserve"> </w:t>
      </w:r>
      <w:r w:rsidRPr="00B53863">
        <w:t>тыс.</w:t>
      </w:r>
      <w:r w:rsidR="00B53863" w:rsidRPr="00B53863">
        <w:t xml:space="preserve"> </w:t>
      </w:r>
      <w:r w:rsidRPr="00B53863">
        <w:t>до</w:t>
      </w:r>
      <w:r w:rsidR="00B53863" w:rsidRPr="00B53863">
        <w:t xml:space="preserve"> </w:t>
      </w:r>
      <w:r w:rsidRPr="00B53863">
        <w:t>150</w:t>
      </w:r>
      <w:r w:rsidR="00B53863" w:rsidRPr="00B53863">
        <w:t xml:space="preserve"> </w:t>
      </w:r>
      <w:r w:rsidRPr="00B53863">
        <w:t>тыс.</w:t>
      </w:r>
      <w:r w:rsidR="00B53863" w:rsidRPr="00B53863">
        <w:t xml:space="preserve"> </w:t>
      </w:r>
      <w:r w:rsidRPr="00B53863">
        <w:t>рублей</w:t>
      </w:r>
      <w:r w:rsidR="00B53863" w:rsidRPr="00B53863">
        <w:t xml:space="preserve"> - </w:t>
      </w:r>
      <w:r w:rsidRPr="00B53863">
        <w:t>1</w:t>
      </w:r>
      <w:r w:rsidR="00B53863" w:rsidRPr="00B53863">
        <w:t xml:space="preserve"> </w:t>
      </w:r>
      <w:r w:rsidRPr="00B53863">
        <w:t>рубль</w:t>
      </w:r>
      <w:r w:rsidR="00B53863" w:rsidRPr="00B53863">
        <w:t xml:space="preserve"> </w:t>
      </w:r>
      <w:r w:rsidRPr="00B53863">
        <w:t>за</w:t>
      </w:r>
      <w:r w:rsidR="00B53863" w:rsidRPr="00B53863">
        <w:t xml:space="preserve"> </w:t>
      </w:r>
      <w:r w:rsidRPr="00B53863">
        <w:t>каждые</w:t>
      </w:r>
      <w:r w:rsidR="00B53863" w:rsidRPr="00B53863">
        <w:t xml:space="preserve"> </w:t>
      </w:r>
      <w:r w:rsidRPr="00B53863">
        <w:t>два</w:t>
      </w:r>
      <w:r w:rsidR="00B53863" w:rsidRPr="00B53863">
        <w:t xml:space="preserve"> </w:t>
      </w:r>
      <w:r w:rsidRPr="00B53863">
        <w:t>рубля,</w:t>
      </w:r>
      <w:r w:rsidR="00B53863" w:rsidRPr="00B53863">
        <w:t xml:space="preserve"> </w:t>
      </w:r>
      <w:r w:rsidRPr="00B53863">
        <w:t>и</w:t>
      </w:r>
      <w:r w:rsidR="00B53863" w:rsidRPr="00B53863">
        <w:t xml:space="preserve"> </w:t>
      </w:r>
      <w:r w:rsidRPr="00B53863">
        <w:t>при</w:t>
      </w:r>
      <w:r w:rsidR="00B53863" w:rsidRPr="00B53863">
        <w:t xml:space="preserve"> </w:t>
      </w:r>
      <w:r w:rsidRPr="00B53863">
        <w:t>доходе</w:t>
      </w:r>
      <w:r w:rsidR="00B53863" w:rsidRPr="00B53863">
        <w:t xml:space="preserve"> </w:t>
      </w:r>
      <w:r w:rsidRPr="00B53863">
        <w:t>свыше</w:t>
      </w:r>
      <w:r w:rsidR="00B53863" w:rsidRPr="00B53863">
        <w:t xml:space="preserve"> </w:t>
      </w:r>
      <w:r w:rsidRPr="00B53863">
        <w:t>150</w:t>
      </w:r>
      <w:r w:rsidR="00B53863" w:rsidRPr="00B53863">
        <w:t xml:space="preserve"> </w:t>
      </w:r>
      <w:r w:rsidRPr="00B53863">
        <w:t>тыс.</w:t>
      </w:r>
      <w:r w:rsidR="00B53863" w:rsidRPr="00B53863">
        <w:t xml:space="preserve"> </w:t>
      </w:r>
      <w:r w:rsidRPr="00B53863">
        <w:t>соотношение</w:t>
      </w:r>
      <w:r w:rsidR="00B53863" w:rsidRPr="00B53863">
        <w:t xml:space="preserve"> </w:t>
      </w:r>
      <w:r w:rsidRPr="00B53863">
        <w:t>будет</w:t>
      </w:r>
      <w:r w:rsidR="00B53863" w:rsidRPr="00B53863">
        <w:t xml:space="preserve"> </w:t>
      </w:r>
      <w:r w:rsidRPr="00B53863">
        <w:t>1</w:t>
      </w:r>
      <w:r w:rsidR="00B53863" w:rsidRPr="00B53863">
        <w:t xml:space="preserve"> </w:t>
      </w:r>
      <w:r w:rsidRPr="00B53863">
        <w:t>к</w:t>
      </w:r>
      <w:r w:rsidR="00B53863" w:rsidRPr="00B53863">
        <w:t xml:space="preserve"> </w:t>
      </w:r>
      <w:r w:rsidRPr="00B53863">
        <w:t>4.</w:t>
      </w:r>
      <w:r w:rsidR="00B53863" w:rsidRPr="00B53863">
        <w:t xml:space="preserve"> </w:t>
      </w:r>
      <w:r w:rsidRPr="00B53863">
        <w:t>Также</w:t>
      </w:r>
      <w:r w:rsidR="00B53863" w:rsidRPr="00B53863">
        <w:t xml:space="preserve"> </w:t>
      </w:r>
      <w:r w:rsidRPr="00B53863">
        <w:t>капитал</w:t>
      </w:r>
      <w:r w:rsidR="00B53863" w:rsidRPr="00B53863">
        <w:t xml:space="preserve"> </w:t>
      </w:r>
      <w:r w:rsidRPr="00B53863">
        <w:t>будет</w:t>
      </w:r>
      <w:r w:rsidR="00B53863" w:rsidRPr="00B53863">
        <w:t xml:space="preserve"> </w:t>
      </w:r>
      <w:r w:rsidRPr="00B53863">
        <w:t>увеличиваться</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налоговых</w:t>
      </w:r>
      <w:r w:rsidR="00B53863" w:rsidRPr="00B53863">
        <w:t xml:space="preserve"> </w:t>
      </w:r>
      <w:r w:rsidRPr="00B53863">
        <w:t>вычетов</w:t>
      </w:r>
      <w:r w:rsidR="00B53863" w:rsidRPr="00B53863">
        <w:t xml:space="preserve"> </w:t>
      </w:r>
      <w:r w:rsidRPr="00B53863">
        <w:t>и</w:t>
      </w:r>
      <w:r w:rsidR="00B53863" w:rsidRPr="00B53863">
        <w:t xml:space="preserve"> </w:t>
      </w:r>
      <w:r w:rsidRPr="00B53863">
        <w:t>инвестиционного</w:t>
      </w:r>
      <w:r w:rsidR="00B53863" w:rsidRPr="00B53863">
        <w:t xml:space="preserve"> </w:t>
      </w:r>
      <w:r w:rsidRPr="00B53863">
        <w:t>дохода.</w:t>
      </w:r>
    </w:p>
    <w:p w:rsidR="00AE3C20" w:rsidRPr="00B53863" w:rsidRDefault="00AE3C20" w:rsidP="00AE3C20">
      <w:r w:rsidRPr="00B53863">
        <w:t>Получить</w:t>
      </w:r>
      <w:r w:rsidR="00B53863" w:rsidRPr="00B53863">
        <w:t xml:space="preserve"> </w:t>
      </w:r>
      <w:r w:rsidRPr="00B53863">
        <w:t>накопленные</w:t>
      </w:r>
      <w:r w:rsidR="00B53863" w:rsidRPr="00B53863">
        <w:t xml:space="preserve"> </w:t>
      </w:r>
      <w:r w:rsidRPr="00B53863">
        <w:t>деньги</w:t>
      </w:r>
      <w:r w:rsidR="00B53863" w:rsidRPr="00B53863">
        <w:t xml:space="preserve"> </w:t>
      </w:r>
      <w:r w:rsidRPr="00B53863">
        <w:t>можно</w:t>
      </w:r>
      <w:r w:rsidR="00B53863" w:rsidRPr="00B53863">
        <w:t xml:space="preserve"> </w:t>
      </w:r>
      <w:r w:rsidRPr="00B53863">
        <w:t>будет</w:t>
      </w:r>
      <w:r w:rsidR="00B53863" w:rsidRPr="00B53863">
        <w:t xml:space="preserve"> </w:t>
      </w:r>
      <w:r w:rsidRPr="00B53863">
        <w:t>через</w:t>
      </w:r>
      <w:r w:rsidR="00B53863" w:rsidRPr="00B53863">
        <w:t xml:space="preserve"> </w:t>
      </w:r>
      <w:r w:rsidRPr="00B53863">
        <w:t>15</w:t>
      </w:r>
      <w:r w:rsidR="00B53863" w:rsidRPr="00B53863">
        <w:t xml:space="preserve"> </w:t>
      </w:r>
      <w:r w:rsidRPr="00B53863">
        <w:t>лет</w:t>
      </w:r>
      <w:r w:rsidR="00B53863" w:rsidRPr="00B53863">
        <w:t xml:space="preserve"> </w:t>
      </w:r>
      <w:r w:rsidRPr="00B53863">
        <w:t>единовременной</w:t>
      </w:r>
      <w:r w:rsidR="00B53863" w:rsidRPr="00B53863">
        <w:t xml:space="preserve"> </w:t>
      </w:r>
      <w:r w:rsidRPr="00B53863">
        <w:t>выплатой</w:t>
      </w:r>
      <w:r w:rsidR="00B53863" w:rsidRPr="00B53863">
        <w:t xml:space="preserve"> </w:t>
      </w:r>
      <w:r w:rsidRPr="00B53863">
        <w:t>или</w:t>
      </w:r>
      <w:r w:rsidR="00B53863" w:rsidRPr="00B53863">
        <w:t xml:space="preserve"> </w:t>
      </w:r>
      <w:r w:rsidRPr="00B53863">
        <w:t>ежемесячными</w:t>
      </w:r>
      <w:r w:rsidR="00B53863" w:rsidRPr="00B53863">
        <w:t xml:space="preserve"> </w:t>
      </w:r>
      <w:r w:rsidRPr="00B53863">
        <w:t>платежами.</w:t>
      </w:r>
      <w:r w:rsidR="00B53863" w:rsidRPr="00B53863">
        <w:t xml:space="preserve"> </w:t>
      </w:r>
      <w:r w:rsidRPr="00B53863">
        <w:t>Также</w:t>
      </w:r>
      <w:r w:rsidR="00B53863" w:rsidRPr="00B53863">
        <w:t xml:space="preserve"> </w:t>
      </w:r>
      <w:r w:rsidRPr="00B53863">
        <w:t>эти</w:t>
      </w:r>
      <w:r w:rsidR="00B53863" w:rsidRPr="00B53863">
        <w:t xml:space="preserve"> </w:t>
      </w:r>
      <w:r w:rsidRPr="00B53863">
        <w:t>средства</w:t>
      </w:r>
      <w:r w:rsidR="00B53863" w:rsidRPr="00B53863">
        <w:t xml:space="preserve"> </w:t>
      </w:r>
      <w:r w:rsidRPr="00B53863">
        <w:t>наследуются.</w:t>
      </w:r>
    </w:p>
    <w:p w:rsidR="00D72610" w:rsidRPr="00B53863" w:rsidRDefault="00307120" w:rsidP="00AE3C20">
      <w:hyperlink r:id="rId17" w:history="1">
        <w:r w:rsidR="00AE3C20" w:rsidRPr="00B53863">
          <w:rPr>
            <w:rStyle w:val="a3"/>
          </w:rPr>
          <w:t>https://almetievsk-ru.ru/news/goryachie-novosti/tatarstancam-rasskazali-o-dolgosrocnyx-sberezeniiax</w:t>
        </w:r>
      </w:hyperlink>
    </w:p>
    <w:p w:rsidR="00C025A3" w:rsidRPr="00B53863" w:rsidRDefault="005219B9" w:rsidP="00C025A3">
      <w:pPr>
        <w:pStyle w:val="2"/>
      </w:pPr>
      <w:bookmarkStart w:id="41" w:name="_Toc164753147"/>
      <w:r w:rsidRPr="00B53863">
        <w:t>Весть</w:t>
      </w:r>
      <w:r w:rsidR="00B53863" w:rsidRPr="00B53863">
        <w:t xml:space="preserve"> </w:t>
      </w:r>
      <w:r w:rsidRPr="00B53863">
        <w:t>(Калуга</w:t>
      </w:r>
      <w:r w:rsidR="00C025A3" w:rsidRPr="00B53863">
        <w:t>),</w:t>
      </w:r>
      <w:r w:rsidR="00B53863" w:rsidRPr="00B53863">
        <w:t xml:space="preserve"> </w:t>
      </w:r>
      <w:r w:rsidR="00C025A3" w:rsidRPr="00B53863">
        <w:t>22.04.2024,</w:t>
      </w:r>
      <w:r w:rsidR="00B53863" w:rsidRPr="00B53863">
        <w:t xml:space="preserve"> </w:t>
      </w:r>
      <w:r w:rsidR="00C025A3" w:rsidRPr="00B53863">
        <w:t>Калужане</w:t>
      </w:r>
      <w:r w:rsidR="00B53863" w:rsidRPr="00B53863">
        <w:t xml:space="preserve"> </w:t>
      </w:r>
      <w:r w:rsidR="00C025A3" w:rsidRPr="00B53863">
        <w:t>могут</w:t>
      </w:r>
      <w:r w:rsidR="00B53863" w:rsidRPr="00B53863">
        <w:t xml:space="preserve"> </w:t>
      </w:r>
      <w:r w:rsidR="00C025A3" w:rsidRPr="00B53863">
        <w:t>принять</w:t>
      </w:r>
      <w:r w:rsidR="00B53863" w:rsidRPr="00B53863">
        <w:t xml:space="preserve"> </w:t>
      </w:r>
      <w:r w:rsidR="00C025A3" w:rsidRPr="00B53863">
        <w:t>участие</w:t>
      </w:r>
      <w:r w:rsidR="00B53863" w:rsidRPr="00B53863">
        <w:t xml:space="preserve"> </w:t>
      </w:r>
      <w:r w:rsidR="00C025A3" w:rsidRPr="00B53863">
        <w:t>в</w:t>
      </w:r>
      <w:r w:rsidR="00B53863" w:rsidRPr="00B53863">
        <w:t xml:space="preserve"> </w:t>
      </w:r>
      <w:r w:rsidR="00C025A3" w:rsidRPr="00B53863">
        <w:t>программе</w:t>
      </w:r>
      <w:r w:rsidR="00B53863" w:rsidRPr="00B53863">
        <w:t xml:space="preserve"> </w:t>
      </w:r>
      <w:r w:rsidR="00C025A3" w:rsidRPr="00B53863">
        <w:t>долгосрочных</w:t>
      </w:r>
      <w:r w:rsidR="00B53863" w:rsidRPr="00B53863">
        <w:t xml:space="preserve"> </w:t>
      </w:r>
      <w:r w:rsidR="00C025A3" w:rsidRPr="00B53863">
        <w:t>сбережений</w:t>
      </w:r>
      <w:bookmarkEnd w:id="41"/>
    </w:p>
    <w:p w:rsidR="00C025A3" w:rsidRPr="00B53863" w:rsidRDefault="00C025A3" w:rsidP="00020C81">
      <w:pPr>
        <w:pStyle w:val="3"/>
      </w:pPr>
      <w:bookmarkStart w:id="42" w:name="_Toc164753148"/>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(ПДС)</w:t>
      </w:r>
      <w:r w:rsidR="00B53863" w:rsidRPr="00B53863">
        <w:t xml:space="preserve"> </w:t>
      </w:r>
      <w:r w:rsidRPr="00B53863">
        <w:t>начала</w:t>
      </w:r>
      <w:r w:rsidR="00B53863" w:rsidRPr="00B53863">
        <w:t xml:space="preserve"> </w:t>
      </w:r>
      <w:r w:rsidRPr="00B53863">
        <w:t>свою</w:t>
      </w:r>
      <w:r w:rsidR="00B53863" w:rsidRPr="00B53863">
        <w:t xml:space="preserve"> </w:t>
      </w:r>
      <w:r w:rsidRPr="00B53863">
        <w:t>работу</w:t>
      </w:r>
      <w:r w:rsidR="00B53863" w:rsidRPr="00B53863">
        <w:t xml:space="preserve"> </w:t>
      </w:r>
      <w:r w:rsidRPr="00B53863">
        <w:t>с</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ПДС</w:t>
      </w:r>
      <w:r w:rsidR="00B53863" w:rsidRPr="00B53863">
        <w:t xml:space="preserve"> </w:t>
      </w:r>
      <w:r w:rsidR="00020C81">
        <w:t>-</w:t>
      </w:r>
      <w:r w:rsidR="00B53863" w:rsidRPr="00B53863">
        <w:t xml:space="preserve"> </w:t>
      </w:r>
      <w:r w:rsidRPr="00B53863">
        <w:t>это</w:t>
      </w:r>
      <w:r w:rsidR="00B53863" w:rsidRPr="00B53863">
        <w:t xml:space="preserve"> </w:t>
      </w:r>
      <w:r w:rsidRPr="00B53863">
        <w:t>сберегательный</w:t>
      </w:r>
      <w:r w:rsidR="00B53863" w:rsidRPr="00B53863">
        <w:t xml:space="preserve"> </w:t>
      </w:r>
      <w:r w:rsidRPr="00B53863">
        <w:t>продукт,</w:t>
      </w:r>
      <w:r w:rsidR="00B53863" w:rsidRPr="00B53863">
        <w:t xml:space="preserve"> </w:t>
      </w:r>
      <w:r w:rsidRPr="00B53863">
        <w:t>который</w:t>
      </w:r>
      <w:r w:rsidR="00B53863" w:rsidRPr="00B53863">
        <w:t xml:space="preserve"> </w:t>
      </w:r>
      <w:r w:rsidRPr="00B53863">
        <w:t>позволит</w:t>
      </w:r>
      <w:r w:rsidR="00B53863" w:rsidRPr="00B53863">
        <w:t xml:space="preserve"> </w:t>
      </w:r>
      <w:r w:rsidRPr="00B53863">
        <w:t>получать</w:t>
      </w:r>
      <w:r w:rsidR="00B53863" w:rsidRPr="00B53863">
        <w:t xml:space="preserve"> </w:t>
      </w:r>
      <w:r w:rsidRPr="00B53863">
        <w:t>гражданам</w:t>
      </w:r>
      <w:r w:rsidR="00B53863" w:rsidRPr="00B53863">
        <w:t xml:space="preserve"> </w:t>
      </w:r>
      <w:r w:rsidRPr="00B53863">
        <w:t>дополнительный</w:t>
      </w:r>
      <w:r w:rsidR="00B53863" w:rsidRPr="00B53863">
        <w:t xml:space="preserve"> </w:t>
      </w:r>
      <w:r w:rsidRPr="00B53863">
        <w:t>доход</w:t>
      </w:r>
      <w:r w:rsidR="00B53863" w:rsidRPr="00B53863">
        <w:t xml:space="preserve"> </w:t>
      </w:r>
      <w:r w:rsidRPr="00B53863">
        <w:t>в</w:t>
      </w:r>
      <w:r w:rsidR="00B53863" w:rsidRPr="00B53863">
        <w:t xml:space="preserve"> </w:t>
      </w:r>
      <w:r w:rsidRPr="00B53863">
        <w:t>будущем</w:t>
      </w:r>
      <w:r w:rsidR="00B53863" w:rsidRPr="00B53863">
        <w:t xml:space="preserve"> </w:t>
      </w:r>
      <w:r w:rsidRPr="00B53863">
        <w:t>или</w:t>
      </w:r>
      <w:r w:rsidR="00B53863" w:rsidRPr="00B53863">
        <w:t xml:space="preserve"> </w:t>
      </w:r>
      <w:r w:rsidRPr="00B53863">
        <w:t>создать</w:t>
      </w:r>
      <w:r w:rsidR="00B53863" w:rsidRPr="00B53863">
        <w:t xml:space="preserve"> «</w:t>
      </w:r>
      <w:r w:rsidRPr="00B53863">
        <w:t>подушку</w:t>
      </w:r>
      <w:r w:rsidR="00B53863" w:rsidRPr="00B53863">
        <w:t xml:space="preserve"> </w:t>
      </w:r>
      <w:r w:rsidRPr="00B53863">
        <w:t>безопасности</w:t>
      </w:r>
      <w:r w:rsidR="00B53863" w:rsidRPr="00B53863">
        <w:t xml:space="preserve">» </w:t>
      </w:r>
      <w:r w:rsidRPr="00B53863">
        <w:t>на</w:t>
      </w:r>
      <w:r w:rsidR="00B53863" w:rsidRPr="00B53863">
        <w:t xml:space="preserve"> </w:t>
      </w:r>
      <w:r w:rsidRPr="00B53863">
        <w:t>любые</w:t>
      </w:r>
      <w:r w:rsidR="00B53863" w:rsidRPr="00B53863">
        <w:t xml:space="preserve"> </w:t>
      </w:r>
      <w:r w:rsidRPr="00B53863">
        <w:t>цели.</w:t>
      </w:r>
      <w:bookmarkEnd w:id="42"/>
    </w:p>
    <w:p w:rsidR="00C025A3" w:rsidRPr="00B53863" w:rsidRDefault="00C025A3" w:rsidP="00C025A3">
      <w:r w:rsidRPr="00B53863">
        <w:t>Участие</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добровольное.</w:t>
      </w:r>
      <w:r w:rsidR="00B53863" w:rsidRPr="00B53863">
        <w:t xml:space="preserve"> </w:t>
      </w:r>
      <w:r w:rsidRPr="00B53863">
        <w:t>Программой</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могут</w:t>
      </w:r>
      <w:r w:rsidR="00B53863" w:rsidRPr="00B53863">
        <w:t xml:space="preserve"> </w:t>
      </w:r>
      <w:r w:rsidRPr="00B53863">
        <w:t>воспользоваться</w:t>
      </w:r>
      <w:r w:rsidR="00B53863" w:rsidRPr="00B53863">
        <w:t xml:space="preserve"> </w:t>
      </w:r>
      <w:r w:rsidRPr="00B53863">
        <w:t>граждане</w:t>
      </w:r>
      <w:r w:rsidR="00B53863" w:rsidRPr="00B53863">
        <w:t xml:space="preserve"> </w:t>
      </w:r>
      <w:r w:rsidRPr="00B53863">
        <w:t>любого</w:t>
      </w:r>
      <w:r w:rsidR="00B53863" w:rsidRPr="00B53863">
        <w:t xml:space="preserve"> </w:t>
      </w:r>
      <w:r w:rsidRPr="00B53863">
        <w:t>возраста</w:t>
      </w:r>
      <w:r w:rsidR="00B53863" w:rsidRPr="00B53863">
        <w:t xml:space="preserve"> </w:t>
      </w:r>
      <w:r w:rsidRPr="00B53863">
        <w:t>с</w:t>
      </w:r>
      <w:r w:rsidR="00B53863" w:rsidRPr="00B53863">
        <w:t xml:space="preserve"> </w:t>
      </w:r>
      <w:r w:rsidRPr="00B53863">
        <w:t>момента</w:t>
      </w:r>
      <w:r w:rsidR="00B53863" w:rsidRPr="00B53863">
        <w:t xml:space="preserve"> </w:t>
      </w:r>
      <w:r w:rsidRPr="00B53863">
        <w:t>наступления</w:t>
      </w:r>
      <w:r w:rsidR="00B53863" w:rsidRPr="00B53863">
        <w:t xml:space="preserve"> </w:t>
      </w:r>
      <w:r w:rsidRPr="00B53863">
        <w:t>совершеннолетия.</w:t>
      </w:r>
    </w:p>
    <w:p w:rsidR="00C025A3" w:rsidRPr="00B53863" w:rsidRDefault="00C025A3" w:rsidP="00C025A3">
      <w:r w:rsidRPr="00B53863">
        <w:t>Кроме</w:t>
      </w:r>
      <w:r w:rsidR="00B53863" w:rsidRPr="00B53863">
        <w:t xml:space="preserve"> </w:t>
      </w:r>
      <w:r w:rsidRPr="00B53863">
        <w:t>того,</w:t>
      </w:r>
      <w:r w:rsidR="00B53863" w:rsidRPr="00B53863">
        <w:t xml:space="preserve"> </w:t>
      </w:r>
      <w:r w:rsidRPr="00B53863">
        <w:t>договор</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можно</w:t>
      </w:r>
      <w:r w:rsidR="00B53863" w:rsidRPr="00B53863">
        <w:t xml:space="preserve"> </w:t>
      </w:r>
      <w:r w:rsidRPr="00B53863">
        <w:t>заключить</w:t>
      </w:r>
      <w:r w:rsidR="00B53863" w:rsidRPr="00B53863">
        <w:t xml:space="preserve"> </w:t>
      </w:r>
      <w:r w:rsidRPr="00B53863">
        <w:t>в</w:t>
      </w:r>
      <w:r w:rsidR="00B53863" w:rsidRPr="00B53863">
        <w:t xml:space="preserve"> </w:t>
      </w:r>
      <w:r w:rsidRPr="00B53863">
        <w:t>пользу</w:t>
      </w:r>
      <w:r w:rsidR="00B53863" w:rsidRPr="00B53863">
        <w:t xml:space="preserve"> </w:t>
      </w:r>
      <w:r w:rsidRPr="00B53863">
        <w:t>своего</w:t>
      </w:r>
      <w:r w:rsidR="00B53863" w:rsidRPr="00B53863">
        <w:t xml:space="preserve"> </w:t>
      </w:r>
      <w:r w:rsidRPr="00B53863">
        <w:t>ребенка</w:t>
      </w:r>
      <w:r w:rsidR="00B53863" w:rsidRPr="00B53863">
        <w:t xml:space="preserve"> </w:t>
      </w:r>
      <w:r w:rsidRPr="00B53863">
        <w:t>или</w:t>
      </w:r>
      <w:r w:rsidR="00B53863" w:rsidRPr="00B53863">
        <w:t xml:space="preserve"> </w:t>
      </w:r>
      <w:r w:rsidRPr="00B53863">
        <w:t>любого</w:t>
      </w:r>
      <w:r w:rsidR="00B53863" w:rsidRPr="00B53863">
        <w:t xml:space="preserve"> </w:t>
      </w:r>
      <w:r w:rsidRPr="00B53863">
        <w:t>другого</w:t>
      </w:r>
      <w:r w:rsidR="00B53863" w:rsidRPr="00B53863">
        <w:t xml:space="preserve"> </w:t>
      </w:r>
      <w:r w:rsidRPr="00B53863">
        <w:t>лица,</w:t>
      </w:r>
      <w:r w:rsidR="00B53863" w:rsidRPr="00B53863">
        <w:t xml:space="preserve"> </w:t>
      </w:r>
      <w:r w:rsidRPr="00B53863">
        <w:t>независимо</w:t>
      </w:r>
      <w:r w:rsidR="00B53863" w:rsidRPr="00B53863">
        <w:t xml:space="preserve"> </w:t>
      </w:r>
      <w:r w:rsidRPr="00B53863">
        <w:t>от</w:t>
      </w:r>
      <w:r w:rsidR="00B53863" w:rsidRPr="00B53863">
        <w:t xml:space="preserve"> </w:t>
      </w:r>
      <w:r w:rsidRPr="00B53863">
        <w:t>его</w:t>
      </w:r>
      <w:r w:rsidR="00B53863" w:rsidRPr="00B53863">
        <w:t xml:space="preserve"> </w:t>
      </w:r>
      <w:r w:rsidRPr="00B53863">
        <w:t>возраста.</w:t>
      </w:r>
      <w:r w:rsidR="00B53863" w:rsidRPr="00B53863">
        <w:t xml:space="preserve"> </w:t>
      </w:r>
      <w:r w:rsidRPr="00B53863">
        <w:t>Операторами</w:t>
      </w:r>
      <w:r w:rsidR="00B53863" w:rsidRPr="00B53863">
        <w:t xml:space="preserve"> </w:t>
      </w:r>
      <w:r w:rsidRPr="00B53863">
        <w:t>программы,</w:t>
      </w:r>
      <w:r w:rsidR="00B53863" w:rsidRPr="00B53863">
        <w:t xml:space="preserve"> </w:t>
      </w:r>
      <w:r w:rsidRPr="00B53863">
        <w:t>которые</w:t>
      </w:r>
      <w:r w:rsidR="00B53863" w:rsidRPr="00B53863">
        <w:t xml:space="preserve"> </w:t>
      </w:r>
      <w:r w:rsidRPr="00B53863">
        <w:t>обеспечивают</w:t>
      </w:r>
      <w:r w:rsidR="00B53863" w:rsidRPr="00B53863">
        <w:t xml:space="preserve"> </w:t>
      </w:r>
      <w:r w:rsidRPr="00B53863">
        <w:t>сохранность</w:t>
      </w:r>
      <w:r w:rsidR="00B53863" w:rsidRPr="00B53863">
        <w:t xml:space="preserve"> </w:t>
      </w:r>
      <w:r w:rsidRPr="00B53863">
        <w:t>и</w:t>
      </w:r>
      <w:r w:rsidR="00B53863" w:rsidRPr="00B53863">
        <w:t xml:space="preserve"> </w:t>
      </w:r>
      <w:r w:rsidRPr="00B53863">
        <w:t>доходность</w:t>
      </w:r>
      <w:r w:rsidR="00B53863" w:rsidRPr="00B53863">
        <w:t xml:space="preserve"> </w:t>
      </w:r>
      <w:r w:rsidRPr="00B53863">
        <w:t>сбережений,</w:t>
      </w:r>
      <w:r w:rsidR="00B53863" w:rsidRPr="00B53863">
        <w:t xml:space="preserve"> </w:t>
      </w:r>
      <w:r w:rsidRPr="00B53863">
        <w:t>осуществляют</w:t>
      </w:r>
      <w:r w:rsidR="00B53863" w:rsidRPr="00B53863">
        <w:t xml:space="preserve"> </w:t>
      </w:r>
      <w:r w:rsidRPr="00B53863">
        <w:t>выплаты</w:t>
      </w:r>
      <w:r w:rsidR="00B53863" w:rsidRPr="00B53863">
        <w:t xml:space="preserve"> </w:t>
      </w:r>
      <w:r w:rsidRPr="00B53863">
        <w:t>этих</w:t>
      </w:r>
      <w:r w:rsidR="00B53863" w:rsidRPr="00B53863">
        <w:t xml:space="preserve"> </w:t>
      </w:r>
      <w:r w:rsidRPr="00B53863">
        <w:t>сбережений,</w:t>
      </w:r>
      <w:r w:rsidR="00B53863" w:rsidRPr="00B53863">
        <w:t xml:space="preserve"> </w:t>
      </w:r>
      <w:r w:rsidRPr="00B53863">
        <w:t>являются</w:t>
      </w:r>
      <w:r w:rsidR="00B53863" w:rsidRPr="00B53863">
        <w:t xml:space="preserve"> </w:t>
      </w:r>
      <w:r w:rsidRPr="00B53863">
        <w:t>негосударственные</w:t>
      </w:r>
      <w:r w:rsidR="00B53863" w:rsidRPr="00B53863">
        <w:t xml:space="preserve"> </w:t>
      </w:r>
      <w:r w:rsidRPr="00B53863">
        <w:t>пенсионные</w:t>
      </w:r>
      <w:r w:rsidR="00B53863" w:rsidRPr="00B53863">
        <w:t xml:space="preserve"> </w:t>
      </w:r>
      <w:r w:rsidRPr="00B53863">
        <w:t>фонды.</w:t>
      </w:r>
    </w:p>
    <w:p w:rsidR="00C025A3" w:rsidRPr="00B53863" w:rsidRDefault="00C025A3" w:rsidP="00C025A3">
      <w:r w:rsidRPr="00B53863">
        <w:t>Формировать</w:t>
      </w:r>
      <w:r w:rsidR="00B53863" w:rsidRPr="00B53863">
        <w:t xml:space="preserve"> </w:t>
      </w:r>
      <w:r w:rsidRPr="00B53863">
        <w:t>сбережения</w:t>
      </w:r>
      <w:r w:rsidR="00B53863" w:rsidRPr="00B53863">
        <w:t xml:space="preserve"> </w:t>
      </w:r>
      <w:r w:rsidRPr="00B53863">
        <w:t>человек</w:t>
      </w:r>
      <w:r w:rsidR="00B53863" w:rsidRPr="00B53863">
        <w:t xml:space="preserve"> </w:t>
      </w:r>
      <w:r w:rsidRPr="00B53863">
        <w:t>может</w:t>
      </w:r>
      <w:r w:rsidR="00B53863" w:rsidRPr="00B53863">
        <w:t xml:space="preserve"> </w:t>
      </w:r>
      <w:r w:rsidRPr="00B53863">
        <w:t>самостоятельно</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взносов</w:t>
      </w:r>
      <w:r w:rsidR="00B53863" w:rsidRPr="00B53863">
        <w:t xml:space="preserve"> </w:t>
      </w:r>
      <w:r w:rsidRPr="00B53863">
        <w:t>из</w:t>
      </w:r>
      <w:r w:rsidR="00B53863" w:rsidRPr="00B53863">
        <w:t xml:space="preserve"> </w:t>
      </w:r>
      <w:r w:rsidRPr="00B53863">
        <w:t>личных</w:t>
      </w:r>
      <w:r w:rsidR="00B53863" w:rsidRPr="00B53863">
        <w:t xml:space="preserve"> </w:t>
      </w:r>
      <w:r w:rsidRPr="00B53863">
        <w:t>средств,</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ранее</w:t>
      </w:r>
      <w:r w:rsidR="00B53863" w:rsidRPr="00B53863">
        <w:t xml:space="preserve"> </w:t>
      </w:r>
      <w:r w:rsidRPr="00B53863">
        <w:t>созданных</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Направить</w:t>
      </w:r>
      <w:r w:rsidR="00B53863" w:rsidRPr="00B53863">
        <w:t xml:space="preserve"> </w:t>
      </w:r>
      <w:r w:rsidRPr="00B53863">
        <w:t>свои</w:t>
      </w:r>
      <w:r w:rsidR="00B53863" w:rsidRPr="00B53863">
        <w:t xml:space="preserve"> </w:t>
      </w:r>
      <w:r w:rsidRPr="00B53863">
        <w:t>средства</w:t>
      </w:r>
      <w:r w:rsidR="00B53863" w:rsidRPr="00B53863">
        <w:t xml:space="preserve"> </w:t>
      </w:r>
      <w:r w:rsidRPr="00B53863">
        <w:t>с</w:t>
      </w:r>
      <w:r w:rsidR="00B53863" w:rsidRPr="00B53863">
        <w:t xml:space="preserve"> </w:t>
      </w:r>
      <w:r w:rsidRPr="00B53863">
        <w:t>пенсионного</w:t>
      </w:r>
      <w:r w:rsidR="00B53863" w:rsidRPr="00B53863">
        <w:t xml:space="preserve"> </w:t>
      </w:r>
      <w:r w:rsidRPr="00B53863">
        <w:t>счета</w:t>
      </w:r>
      <w:r w:rsidR="00B53863" w:rsidRPr="00B53863">
        <w:t xml:space="preserve"> </w:t>
      </w:r>
      <w:r w:rsidRPr="00B53863">
        <w:t>на</w:t>
      </w:r>
      <w:r w:rsidR="00B53863" w:rsidRPr="00B53863">
        <w:t xml:space="preserve"> </w:t>
      </w:r>
      <w:r w:rsidRPr="00B53863">
        <w:t>счет</w:t>
      </w:r>
      <w:r w:rsidR="00B53863" w:rsidRPr="00B53863">
        <w:t xml:space="preserve"> </w:t>
      </w:r>
      <w:r w:rsidRPr="00B53863">
        <w:t>по</w:t>
      </w:r>
      <w:r w:rsidR="00B53863" w:rsidRPr="00B53863">
        <w:t xml:space="preserve"> </w:t>
      </w:r>
      <w:r w:rsidRPr="00B53863">
        <w:t>договору</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возможно</w:t>
      </w:r>
      <w:r w:rsidR="00B53863" w:rsidRPr="00B53863">
        <w:t xml:space="preserve"> </w:t>
      </w:r>
      <w:r w:rsidRPr="00B53863">
        <w:t>через</w:t>
      </w:r>
      <w:r w:rsidR="00B53863" w:rsidRPr="00B53863">
        <w:t xml:space="preserve"> </w:t>
      </w:r>
      <w:r w:rsidRPr="00B53863">
        <w:t>подачу</w:t>
      </w:r>
      <w:r w:rsidR="00B53863" w:rsidRPr="00B53863">
        <w:t xml:space="preserve"> </w:t>
      </w:r>
      <w:r w:rsidRPr="00B53863">
        <w:t>заявления</w:t>
      </w:r>
      <w:r w:rsidR="00B53863" w:rsidRPr="00B53863">
        <w:t xml:space="preserve"> </w:t>
      </w:r>
      <w:r w:rsidRPr="00B53863">
        <w:t>в</w:t>
      </w:r>
      <w:r w:rsidR="00B53863" w:rsidRPr="00B53863">
        <w:t xml:space="preserve"> </w:t>
      </w:r>
      <w:r w:rsidRPr="00B53863">
        <w:t>НПФ.</w:t>
      </w:r>
    </w:p>
    <w:p w:rsidR="00C025A3" w:rsidRPr="00B53863" w:rsidRDefault="00C025A3" w:rsidP="00C025A3">
      <w:r w:rsidRPr="00B53863">
        <w:t>Список</w:t>
      </w:r>
      <w:r w:rsidR="00B53863" w:rsidRPr="00B53863">
        <w:t xml:space="preserve"> </w:t>
      </w:r>
      <w:r w:rsidRPr="00B53863">
        <w:t>НПФ,</w:t>
      </w:r>
      <w:r w:rsidR="00B53863" w:rsidRPr="00B53863">
        <w:t xml:space="preserve"> </w:t>
      </w:r>
      <w:r w:rsidRPr="00B53863">
        <w:t>которые</w:t>
      </w:r>
      <w:r w:rsidR="00B53863" w:rsidRPr="00B53863">
        <w:t xml:space="preserve"> </w:t>
      </w:r>
      <w:r w:rsidRPr="00B53863">
        <w:t>подключились</w:t>
      </w:r>
      <w:r w:rsidR="00B53863" w:rsidRPr="00B53863">
        <w:t xml:space="preserve"> </w:t>
      </w:r>
      <w:r w:rsidRPr="00B53863">
        <w:t>к</w:t>
      </w:r>
      <w:r w:rsidR="00B53863" w:rsidRPr="00B53863">
        <w:t xml:space="preserve"> </w:t>
      </w:r>
      <w:r w:rsidRPr="00B53863">
        <w:t>программе,</w:t>
      </w:r>
      <w:r w:rsidR="00B53863" w:rsidRPr="00B53863">
        <w:t xml:space="preserve"> </w:t>
      </w:r>
      <w:r w:rsidRPr="00B53863">
        <w:t>можно</w:t>
      </w:r>
      <w:r w:rsidR="00B53863" w:rsidRPr="00B53863">
        <w:t xml:space="preserve"> </w:t>
      </w:r>
      <w:r w:rsidRPr="00B53863">
        <w:t>найти</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Ассоциации</w:t>
      </w:r>
      <w:r w:rsidR="00B53863" w:rsidRPr="00B53863">
        <w:t xml:space="preserve"> </w:t>
      </w:r>
      <w:r w:rsidRPr="00B53863">
        <w:t>негосударственных</w:t>
      </w:r>
      <w:r w:rsidR="00B53863" w:rsidRPr="00B53863">
        <w:t xml:space="preserve"> </w:t>
      </w:r>
      <w:r w:rsidRPr="00B53863">
        <w:t>пенсионных</w:t>
      </w:r>
      <w:r w:rsidR="00B53863" w:rsidRPr="00B53863">
        <w:t xml:space="preserve"> </w:t>
      </w:r>
      <w:r w:rsidRPr="00B53863">
        <w:t>фондов.</w:t>
      </w:r>
    </w:p>
    <w:p w:rsidR="00C025A3" w:rsidRPr="00B53863" w:rsidRDefault="00C025A3" w:rsidP="00C025A3">
      <w:r w:rsidRPr="00B53863">
        <w:t>Программа</w:t>
      </w:r>
      <w:r w:rsidR="00B53863" w:rsidRPr="00B53863">
        <w:t xml:space="preserve"> </w:t>
      </w:r>
      <w:r w:rsidRPr="00B53863">
        <w:t>не</w:t>
      </w:r>
      <w:r w:rsidR="00B53863" w:rsidRPr="00B53863">
        <w:t xml:space="preserve"> </w:t>
      </w:r>
      <w:r w:rsidRPr="00B53863">
        <w:t>предусматривает</w:t>
      </w:r>
      <w:r w:rsidR="00B53863" w:rsidRPr="00B53863">
        <w:t xml:space="preserve"> </w:t>
      </w:r>
      <w:r w:rsidRPr="00B53863">
        <w:t>каких-либо</w:t>
      </w:r>
      <w:r w:rsidR="00B53863" w:rsidRPr="00B53863">
        <w:t xml:space="preserve"> </w:t>
      </w:r>
      <w:r w:rsidRPr="00B53863">
        <w:t>требований</w:t>
      </w:r>
      <w:r w:rsidR="00B53863" w:rsidRPr="00B53863">
        <w:t xml:space="preserve"> </w:t>
      </w:r>
      <w:r w:rsidRPr="00B53863">
        <w:t>к</w:t>
      </w:r>
      <w:r w:rsidR="00B53863" w:rsidRPr="00B53863">
        <w:t xml:space="preserve"> </w:t>
      </w:r>
      <w:r w:rsidRPr="00B53863">
        <w:t>размеру</w:t>
      </w:r>
      <w:r w:rsidR="00B53863" w:rsidRPr="00B53863">
        <w:t xml:space="preserve"> </w:t>
      </w:r>
      <w:r w:rsidRPr="00B53863">
        <w:t>и</w:t>
      </w:r>
      <w:r w:rsidR="00B53863" w:rsidRPr="00B53863">
        <w:t xml:space="preserve"> </w:t>
      </w:r>
      <w:r w:rsidRPr="00B53863">
        <w:t>периодичности</w:t>
      </w:r>
      <w:r w:rsidR="00B53863" w:rsidRPr="00B53863">
        <w:t xml:space="preserve"> </w:t>
      </w:r>
      <w:r w:rsidRPr="00B53863">
        <w:t>взносов,</w:t>
      </w:r>
      <w:r w:rsidR="00B53863" w:rsidRPr="00B53863">
        <w:t xml:space="preserve"> </w:t>
      </w:r>
      <w:r w:rsidRPr="00B53863">
        <w:t>уплачиваемых</w:t>
      </w:r>
      <w:r w:rsidR="00B53863" w:rsidRPr="00B53863">
        <w:t xml:space="preserve"> </w:t>
      </w:r>
      <w:r w:rsidRPr="00B53863">
        <w:t>по</w:t>
      </w:r>
      <w:r w:rsidR="00B53863" w:rsidRPr="00B53863">
        <w:t xml:space="preserve"> </w:t>
      </w:r>
      <w:r w:rsidRPr="00B53863">
        <w:t>Программе.</w:t>
      </w:r>
    </w:p>
    <w:p w:rsidR="00C025A3" w:rsidRPr="00B53863" w:rsidRDefault="00C025A3" w:rsidP="00C025A3">
      <w:r w:rsidRPr="00B53863">
        <w:t>Размер</w:t>
      </w:r>
      <w:r w:rsidR="00B53863" w:rsidRPr="00B53863">
        <w:t xml:space="preserve"> </w:t>
      </w:r>
      <w:r w:rsidRPr="00B53863">
        <w:t>как</w:t>
      </w:r>
      <w:r w:rsidR="00B53863" w:rsidRPr="00B53863">
        <w:t xml:space="preserve"> </w:t>
      </w:r>
      <w:r w:rsidRPr="00B53863">
        <w:t>первого,</w:t>
      </w:r>
      <w:r w:rsidR="00B53863" w:rsidRPr="00B53863">
        <w:t xml:space="preserve"> </w:t>
      </w:r>
      <w:r w:rsidRPr="00B53863">
        <w:t>так</w:t>
      </w:r>
      <w:r w:rsidR="00B53863" w:rsidRPr="00B53863">
        <w:t xml:space="preserve"> </w:t>
      </w:r>
      <w:r w:rsidRPr="00B53863">
        <w:t>и</w:t>
      </w:r>
      <w:r w:rsidR="00B53863" w:rsidRPr="00B53863">
        <w:t xml:space="preserve"> </w:t>
      </w:r>
      <w:r w:rsidRPr="00B53863">
        <w:t>последующих</w:t>
      </w:r>
      <w:r w:rsidR="00B53863" w:rsidRPr="00B53863">
        <w:t xml:space="preserve"> </w:t>
      </w:r>
      <w:r w:rsidRPr="00B53863">
        <w:t>взносов</w:t>
      </w:r>
      <w:r w:rsidR="00B53863" w:rsidRPr="00B53863">
        <w:t xml:space="preserve"> </w:t>
      </w:r>
      <w:r w:rsidRPr="00B53863">
        <w:t>определяется</w:t>
      </w:r>
      <w:r w:rsidR="00B53863" w:rsidRPr="00B53863">
        <w:t xml:space="preserve"> </w:t>
      </w:r>
      <w:r w:rsidRPr="00B53863">
        <w:t>гражданином</w:t>
      </w:r>
      <w:r w:rsidR="00B53863" w:rsidRPr="00B53863">
        <w:t xml:space="preserve"> </w:t>
      </w:r>
      <w:r w:rsidRPr="00B53863">
        <w:t>самостоятельно.</w:t>
      </w:r>
      <w:r w:rsidR="00B53863" w:rsidRPr="00B53863">
        <w:t xml:space="preserve"> </w:t>
      </w:r>
      <w:r w:rsidRPr="00B53863">
        <w:t>Кроме</w:t>
      </w:r>
      <w:r w:rsidR="00B53863" w:rsidRPr="00B53863">
        <w:t xml:space="preserve"> </w:t>
      </w:r>
      <w:r w:rsidRPr="00B53863">
        <w:t>того,</w:t>
      </w:r>
      <w:r w:rsidR="00B53863" w:rsidRPr="00B53863">
        <w:t xml:space="preserve"> </w:t>
      </w:r>
      <w:r w:rsidRPr="00B53863">
        <w:t>производить</w:t>
      </w:r>
      <w:r w:rsidR="00B53863" w:rsidRPr="00B53863">
        <w:t xml:space="preserve"> </w:t>
      </w:r>
      <w:r w:rsidRPr="00B53863">
        <w:t>взносы</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программы</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сможет</w:t>
      </w:r>
      <w:r w:rsidR="00B53863" w:rsidRPr="00B53863">
        <w:t xml:space="preserve"> </w:t>
      </w:r>
      <w:r w:rsidRPr="00B53863">
        <w:t>и</w:t>
      </w:r>
      <w:r w:rsidR="00B53863" w:rsidRPr="00B53863">
        <w:t xml:space="preserve"> </w:t>
      </w:r>
      <w:r w:rsidRPr="00B53863">
        <w:t>работодатель.</w:t>
      </w:r>
      <w:r w:rsidR="00B53863" w:rsidRPr="00B53863">
        <w:t xml:space="preserve"> </w:t>
      </w:r>
      <w:r w:rsidRPr="00B53863">
        <w:t>Внесенные</w:t>
      </w:r>
      <w:r w:rsidR="00B53863" w:rsidRPr="00B53863">
        <w:t xml:space="preserve"> </w:t>
      </w:r>
      <w:r w:rsidRPr="00B53863">
        <w:t>на</w:t>
      </w:r>
      <w:r w:rsidR="00B53863" w:rsidRPr="00B53863">
        <w:t xml:space="preserve"> </w:t>
      </w:r>
      <w:r w:rsidRPr="00B53863">
        <w:t>счет</w:t>
      </w:r>
      <w:r w:rsidR="00B53863" w:rsidRPr="00B53863">
        <w:t xml:space="preserve"> </w:t>
      </w:r>
      <w:r w:rsidRPr="00B53863">
        <w:t>средства</w:t>
      </w:r>
      <w:r w:rsidR="00B53863" w:rsidRPr="00B53863">
        <w:t xml:space="preserve"> </w:t>
      </w:r>
      <w:r w:rsidRPr="00B53863">
        <w:t>застрахованы</w:t>
      </w:r>
      <w:r w:rsidR="00B53863" w:rsidRPr="00B53863">
        <w:t xml:space="preserve"> </w:t>
      </w:r>
      <w:r w:rsidRPr="00B53863">
        <w:t>государством</w:t>
      </w:r>
      <w:r w:rsidR="00B53863" w:rsidRPr="00B53863">
        <w:t xml:space="preserve"> </w:t>
      </w:r>
      <w:r w:rsidRPr="00B53863">
        <w:t>(АСВ)</w:t>
      </w:r>
      <w:r w:rsidR="00B53863" w:rsidRPr="00B53863">
        <w:t xml:space="preserve"> </w:t>
      </w:r>
      <w:r w:rsidRPr="00B53863">
        <w:t>на</w:t>
      </w:r>
      <w:r w:rsidR="00B53863" w:rsidRPr="00B53863">
        <w:t xml:space="preserve"> </w:t>
      </w:r>
      <w:r w:rsidRPr="00B53863">
        <w:t>сумму</w:t>
      </w:r>
      <w:r w:rsidR="00B53863" w:rsidRPr="00B53863">
        <w:t xml:space="preserve"> </w:t>
      </w:r>
      <w:r w:rsidRPr="00B53863">
        <w:t>2,8</w:t>
      </w:r>
      <w:r w:rsidR="00B53863" w:rsidRPr="00B53863">
        <w:t xml:space="preserve"> </w:t>
      </w:r>
      <w:r w:rsidRPr="00B53863">
        <w:t>млн</w:t>
      </w:r>
      <w:r w:rsidR="00B53863" w:rsidRPr="00B53863">
        <w:t xml:space="preserve"> </w:t>
      </w:r>
      <w:r w:rsidRPr="00B53863">
        <w:t>рублей,</w:t>
      </w:r>
      <w:r w:rsidR="00B53863" w:rsidRPr="00B53863">
        <w:t xml:space="preserve"> </w:t>
      </w:r>
      <w:r w:rsidRPr="00B53863">
        <w:t>включая</w:t>
      </w:r>
      <w:r w:rsidR="00B53863" w:rsidRPr="00B53863">
        <w:t xml:space="preserve"> </w:t>
      </w:r>
      <w:r w:rsidRPr="00B53863">
        <w:t>доход,</w:t>
      </w:r>
      <w:r w:rsidR="00B53863" w:rsidRPr="00B53863">
        <w:t xml:space="preserve"> </w:t>
      </w:r>
      <w:r w:rsidRPr="00B53863">
        <w:t>что</w:t>
      </w:r>
      <w:r w:rsidR="00B53863" w:rsidRPr="00B53863">
        <w:t xml:space="preserve"> </w:t>
      </w:r>
      <w:r w:rsidRPr="00B53863">
        <w:t>в</w:t>
      </w:r>
      <w:r w:rsidR="00B53863" w:rsidRPr="00B53863">
        <w:t xml:space="preserve"> </w:t>
      </w:r>
      <w:r w:rsidRPr="00B53863">
        <w:t>два</w:t>
      </w:r>
      <w:r w:rsidR="00B53863" w:rsidRPr="00B53863">
        <w:t xml:space="preserve"> </w:t>
      </w:r>
      <w:r w:rsidRPr="00B53863">
        <w:t>раза</w:t>
      </w:r>
      <w:r w:rsidR="00B53863" w:rsidRPr="00B53863">
        <w:t xml:space="preserve"> </w:t>
      </w:r>
      <w:r w:rsidRPr="00B53863">
        <w:t>выше,</w:t>
      </w:r>
      <w:r w:rsidR="00B53863" w:rsidRPr="00B53863">
        <w:t xml:space="preserve"> </w:t>
      </w:r>
      <w:r w:rsidRPr="00B53863">
        <w:t>чем</w:t>
      </w:r>
      <w:r w:rsidR="00B53863" w:rsidRPr="00B53863">
        <w:t xml:space="preserve"> </w:t>
      </w:r>
      <w:r w:rsidRPr="00B53863">
        <w:t>в</w:t>
      </w:r>
      <w:r w:rsidR="00B53863" w:rsidRPr="00B53863">
        <w:t xml:space="preserve"> </w:t>
      </w:r>
      <w:r w:rsidRPr="00B53863">
        <w:t>банках.</w:t>
      </w:r>
    </w:p>
    <w:p w:rsidR="00C025A3" w:rsidRPr="00B53863" w:rsidRDefault="00C025A3" w:rsidP="00C025A3">
      <w:r w:rsidRPr="00B53863">
        <w:t>Новый</w:t>
      </w:r>
      <w:r w:rsidR="00B53863" w:rsidRPr="00B53863">
        <w:t xml:space="preserve"> </w:t>
      </w:r>
      <w:r w:rsidRPr="00B53863">
        <w:t>механизм</w:t>
      </w:r>
      <w:r w:rsidR="00B53863" w:rsidRPr="00B53863">
        <w:t xml:space="preserve"> </w:t>
      </w:r>
      <w:r w:rsidRPr="00B53863">
        <w:t>предусматривает</w:t>
      </w:r>
      <w:r w:rsidR="00B53863" w:rsidRPr="00B53863">
        <w:t xml:space="preserve"> </w:t>
      </w:r>
      <w:r w:rsidRPr="00B53863">
        <w:t>различные</w:t>
      </w:r>
      <w:r w:rsidR="00B53863" w:rsidRPr="00B53863">
        <w:t xml:space="preserve"> </w:t>
      </w:r>
      <w:r w:rsidRPr="00B53863">
        <w:t>стимулирующие</w:t>
      </w:r>
      <w:r w:rsidR="00B53863" w:rsidRPr="00B53863">
        <w:t xml:space="preserve"> </w:t>
      </w:r>
      <w:r w:rsidRPr="00B53863">
        <w:t>меры</w:t>
      </w:r>
      <w:r w:rsidR="00B53863" w:rsidRPr="00B53863">
        <w:t xml:space="preserve"> </w:t>
      </w:r>
      <w:r w:rsidRPr="00B53863">
        <w:t>для</w:t>
      </w:r>
      <w:r w:rsidR="00B53863" w:rsidRPr="00B53863">
        <w:t xml:space="preserve"> </w:t>
      </w:r>
      <w:r w:rsidRPr="00B53863">
        <w:t>участников</w:t>
      </w:r>
      <w:r w:rsidR="00B53863" w:rsidRPr="00B53863">
        <w:t xml:space="preserve"> </w:t>
      </w:r>
      <w:r w:rsidRPr="00B53863">
        <w:t>программы,</w:t>
      </w:r>
      <w:r w:rsidR="00B53863" w:rsidRPr="00B53863">
        <w:t xml:space="preserve"> </w:t>
      </w:r>
      <w:r w:rsidRPr="00B53863">
        <w:t>в</w:t>
      </w:r>
      <w:r w:rsidR="00B53863" w:rsidRPr="00B53863">
        <w:t xml:space="preserve"> </w:t>
      </w:r>
      <w:r w:rsidRPr="00B53863">
        <w:t>том</w:t>
      </w:r>
      <w:r w:rsidR="00B53863" w:rsidRPr="00B53863">
        <w:t xml:space="preserve"> </w:t>
      </w:r>
      <w:r w:rsidRPr="00B53863">
        <w:t>числе</w:t>
      </w:r>
      <w:r w:rsidR="00B53863" w:rsidRPr="00B53863">
        <w:t xml:space="preserve"> </w:t>
      </w:r>
      <w:r w:rsidRPr="00B53863">
        <w:t>дополнительное</w:t>
      </w:r>
      <w:r w:rsidR="00B53863" w:rsidRPr="00B53863">
        <w:t xml:space="preserve"> </w:t>
      </w:r>
      <w:r w:rsidRPr="00B53863">
        <w:t>софинансирование</w:t>
      </w:r>
      <w:r w:rsidR="00B53863" w:rsidRPr="00B53863">
        <w:t xml:space="preserve"> </w:t>
      </w:r>
      <w:r w:rsidRPr="00B53863">
        <w:t>со</w:t>
      </w:r>
      <w:r w:rsidR="00B53863" w:rsidRPr="00B53863">
        <w:t xml:space="preserve"> </w:t>
      </w:r>
      <w:r w:rsidRPr="00B53863">
        <w:t>стороны</w:t>
      </w:r>
      <w:r w:rsidR="00B53863" w:rsidRPr="00B53863">
        <w:t xml:space="preserve"> </w:t>
      </w:r>
      <w:r w:rsidRPr="00B53863">
        <w:t>государства</w:t>
      </w:r>
      <w:r w:rsidR="00B53863" w:rsidRPr="00B53863">
        <w:t xml:space="preserve"> </w:t>
      </w:r>
      <w:r w:rsidRPr="00B53863">
        <w:t>до</w:t>
      </w:r>
      <w:r w:rsidR="00B53863" w:rsidRPr="00B53863">
        <w:t xml:space="preserve"> </w:t>
      </w:r>
      <w:r w:rsidRPr="00B53863">
        <w:t>36</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Кроме</w:t>
      </w:r>
      <w:r w:rsidR="00B53863" w:rsidRPr="00B53863">
        <w:t xml:space="preserve"> </w:t>
      </w:r>
      <w:r w:rsidRPr="00B53863">
        <w:t>того,</w:t>
      </w:r>
      <w:r w:rsidR="00B53863" w:rsidRPr="00B53863">
        <w:t xml:space="preserve"> </w:t>
      </w:r>
      <w:r w:rsidRPr="00B53863">
        <w:t>участники</w:t>
      </w:r>
      <w:r w:rsidR="00B53863" w:rsidRPr="00B53863">
        <w:t xml:space="preserve"> </w:t>
      </w:r>
      <w:r w:rsidRPr="00B53863">
        <w:t>системы</w:t>
      </w:r>
      <w:r w:rsidR="00B53863" w:rsidRPr="00B53863">
        <w:t xml:space="preserve"> </w:t>
      </w:r>
      <w:r w:rsidRPr="00B53863">
        <w:t>смогут</w:t>
      </w:r>
      <w:r w:rsidR="00B53863" w:rsidRPr="00B53863">
        <w:t xml:space="preserve"> </w:t>
      </w:r>
      <w:r w:rsidRPr="00B53863">
        <w:t>оформить</w:t>
      </w:r>
      <w:r w:rsidR="00B53863" w:rsidRPr="00B53863">
        <w:t xml:space="preserve"> </w:t>
      </w:r>
      <w:r w:rsidRPr="00B53863">
        <w:t>ежегодный</w:t>
      </w:r>
      <w:r w:rsidR="00B53863" w:rsidRPr="00B53863">
        <w:t xml:space="preserve"> </w:t>
      </w:r>
      <w:r w:rsidRPr="00B53863">
        <w:t>налоговый</w:t>
      </w:r>
      <w:r w:rsidR="00B53863" w:rsidRPr="00B53863">
        <w:t xml:space="preserve"> </w:t>
      </w:r>
      <w:r w:rsidRPr="00B53863">
        <w:t>вычет</w:t>
      </w:r>
      <w:r w:rsidR="00B53863" w:rsidRPr="00B53863">
        <w:t xml:space="preserve"> </w:t>
      </w:r>
      <w:r w:rsidRPr="00B53863">
        <w:t>до</w:t>
      </w:r>
      <w:r w:rsidR="00B53863" w:rsidRPr="00B53863">
        <w:t xml:space="preserve"> </w:t>
      </w:r>
      <w:r w:rsidRPr="00B53863">
        <w:t>52</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при</w:t>
      </w:r>
      <w:r w:rsidR="00B53863" w:rsidRPr="00B53863">
        <w:t xml:space="preserve"> </w:t>
      </w:r>
      <w:r w:rsidRPr="00B53863">
        <w:t>уплате</w:t>
      </w:r>
      <w:r w:rsidR="00B53863" w:rsidRPr="00B53863">
        <w:t xml:space="preserve"> </w:t>
      </w:r>
      <w:r w:rsidRPr="00B53863">
        <w:t>взносов</w:t>
      </w:r>
      <w:r w:rsidR="00B53863" w:rsidRPr="00B53863">
        <w:t xml:space="preserve"> </w:t>
      </w:r>
      <w:r w:rsidRPr="00B53863">
        <w:t>до</w:t>
      </w:r>
      <w:r w:rsidR="00B53863" w:rsidRPr="00B53863">
        <w:t xml:space="preserve"> </w:t>
      </w:r>
      <w:r w:rsidRPr="00B53863">
        <w:t>400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сообщает</w:t>
      </w:r>
      <w:r w:rsidR="00B53863" w:rsidRPr="00B53863">
        <w:t xml:space="preserve"> </w:t>
      </w:r>
      <w:r w:rsidRPr="00B53863">
        <w:t>пресс-служба</w:t>
      </w:r>
      <w:r w:rsidR="00B53863" w:rsidRPr="00B53863">
        <w:t xml:space="preserve"> </w:t>
      </w:r>
      <w:r w:rsidRPr="00B53863">
        <w:t>губернатора</w:t>
      </w:r>
      <w:r w:rsidR="00B53863" w:rsidRPr="00B53863">
        <w:t xml:space="preserve"> </w:t>
      </w:r>
      <w:r w:rsidRPr="00B53863">
        <w:t>и</w:t>
      </w:r>
      <w:r w:rsidR="00B53863" w:rsidRPr="00B53863">
        <w:t xml:space="preserve"> </w:t>
      </w:r>
      <w:r w:rsidRPr="00B53863">
        <w:t>правительства</w:t>
      </w:r>
      <w:r w:rsidR="00B53863" w:rsidRPr="00B53863">
        <w:t xml:space="preserve"> </w:t>
      </w:r>
      <w:r w:rsidRPr="00B53863">
        <w:t>региона.</w:t>
      </w:r>
    </w:p>
    <w:p w:rsidR="00C025A3" w:rsidRPr="00B53863" w:rsidRDefault="00C025A3" w:rsidP="00C025A3">
      <w:r w:rsidRPr="00B53863">
        <w:t>Сформированные</w:t>
      </w:r>
      <w:r w:rsidR="00B53863" w:rsidRPr="00B53863">
        <w:t xml:space="preserve"> </w:t>
      </w:r>
      <w:r w:rsidRPr="00B53863">
        <w:t>средства</w:t>
      </w:r>
      <w:r w:rsidR="00B53863" w:rsidRPr="00B53863">
        <w:t xml:space="preserve"> </w:t>
      </w:r>
      <w:r w:rsidRPr="00B53863">
        <w:t>будут</w:t>
      </w:r>
      <w:r w:rsidR="00B53863" w:rsidRPr="00B53863">
        <w:t xml:space="preserve"> </w:t>
      </w:r>
      <w:r w:rsidRPr="00B53863">
        <w:t>вкладываться</w:t>
      </w:r>
      <w:r w:rsidR="00B53863" w:rsidRPr="00B53863">
        <w:t xml:space="preserve"> </w:t>
      </w:r>
      <w:r w:rsidRPr="00B53863">
        <w:t>в</w:t>
      </w:r>
      <w:r w:rsidR="00B53863" w:rsidRPr="00B53863">
        <w:t xml:space="preserve"> </w:t>
      </w:r>
      <w:r w:rsidRPr="00B53863">
        <w:t>ОФЗ,</w:t>
      </w:r>
      <w:r w:rsidR="00B53863" w:rsidRPr="00B53863">
        <w:t xml:space="preserve"> </w:t>
      </w:r>
      <w:r w:rsidRPr="00B53863">
        <w:t>инфраструктурные</w:t>
      </w:r>
      <w:r w:rsidR="00B53863" w:rsidRPr="00B53863">
        <w:t xml:space="preserve"> </w:t>
      </w:r>
      <w:r w:rsidRPr="00B53863">
        <w:t>облигации,</w:t>
      </w:r>
      <w:r w:rsidR="00B53863" w:rsidRPr="00B53863">
        <w:t xml:space="preserve"> </w:t>
      </w:r>
      <w:r w:rsidRPr="00B53863">
        <w:t>корпоративные</w:t>
      </w:r>
      <w:r w:rsidR="00B53863" w:rsidRPr="00B53863">
        <w:t xml:space="preserve"> </w:t>
      </w:r>
      <w:r w:rsidRPr="00B53863">
        <w:t>облигации</w:t>
      </w:r>
      <w:r w:rsidR="00B53863" w:rsidRPr="00B53863">
        <w:t xml:space="preserve"> </w:t>
      </w:r>
      <w:r w:rsidRPr="00B53863">
        <w:t>и</w:t>
      </w:r>
      <w:r w:rsidR="00B53863" w:rsidRPr="00B53863">
        <w:t xml:space="preserve"> </w:t>
      </w:r>
      <w:r w:rsidRPr="00B53863">
        <w:t>прочие</w:t>
      </w:r>
      <w:r w:rsidR="00B53863" w:rsidRPr="00B53863">
        <w:t xml:space="preserve"> </w:t>
      </w:r>
      <w:r w:rsidRPr="00B53863">
        <w:t>надежные</w:t>
      </w:r>
      <w:r w:rsidR="00B53863" w:rsidRPr="00B53863">
        <w:t xml:space="preserve"> </w:t>
      </w:r>
      <w:r w:rsidRPr="00B53863">
        <w:t>ценные</w:t>
      </w:r>
      <w:r w:rsidR="00B53863" w:rsidRPr="00B53863">
        <w:t xml:space="preserve"> </w:t>
      </w:r>
      <w:r w:rsidRPr="00B53863">
        <w:t>бумаги.</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гражданин</w:t>
      </w:r>
      <w:r w:rsidR="00B53863" w:rsidRPr="00B53863">
        <w:t xml:space="preserve"> </w:t>
      </w:r>
      <w:r w:rsidRPr="00B53863">
        <w:t>может</w:t>
      </w:r>
      <w:r w:rsidR="00B53863" w:rsidRPr="00B53863">
        <w:t xml:space="preserve"> </w:t>
      </w:r>
      <w:r w:rsidRPr="00B53863">
        <w:t>заключить</w:t>
      </w:r>
      <w:r w:rsidR="00B53863" w:rsidRPr="00B53863">
        <w:t xml:space="preserve"> </w:t>
      </w:r>
      <w:r w:rsidRPr="00B53863">
        <w:t>договоры</w:t>
      </w:r>
      <w:r w:rsidR="00B53863" w:rsidRPr="00B53863">
        <w:t xml:space="preserve"> </w:t>
      </w:r>
      <w:r w:rsidRPr="00B53863">
        <w:t>с</w:t>
      </w:r>
      <w:r w:rsidR="00B53863" w:rsidRPr="00B53863">
        <w:t xml:space="preserve"> </w:t>
      </w:r>
      <w:r w:rsidRPr="00B53863">
        <w:t>несколькими</w:t>
      </w:r>
      <w:r w:rsidR="00B53863" w:rsidRPr="00B53863">
        <w:t xml:space="preserve"> </w:t>
      </w:r>
      <w:r w:rsidRPr="00B53863">
        <w:t>операторами.</w:t>
      </w:r>
    </w:p>
    <w:p w:rsidR="00C025A3" w:rsidRPr="00B53863" w:rsidRDefault="00B53863" w:rsidP="00C025A3">
      <w:r w:rsidRPr="00B53863">
        <w:lastRenderedPageBreak/>
        <w:t>«</w:t>
      </w:r>
      <w:r w:rsidR="00C025A3" w:rsidRPr="00B53863">
        <w:t>На</w:t>
      </w:r>
      <w:r w:rsidRPr="00B53863">
        <w:t xml:space="preserve"> </w:t>
      </w:r>
      <w:r w:rsidR="00C025A3" w:rsidRPr="00B53863">
        <w:t>сегодняшний</w:t>
      </w:r>
      <w:r w:rsidRPr="00B53863">
        <w:t xml:space="preserve"> </w:t>
      </w:r>
      <w:r w:rsidR="00C025A3" w:rsidRPr="00B53863">
        <w:t>день</w:t>
      </w:r>
      <w:r w:rsidRPr="00B53863">
        <w:t xml:space="preserve"> </w:t>
      </w:r>
      <w:r w:rsidR="00C025A3" w:rsidRPr="00B53863">
        <w:t>36</w:t>
      </w:r>
      <w:r w:rsidRPr="00B53863">
        <w:t xml:space="preserve"> </w:t>
      </w:r>
      <w:r w:rsidR="00C025A3" w:rsidRPr="00B53863">
        <w:t>негосударственных</w:t>
      </w:r>
      <w:r w:rsidRPr="00B53863">
        <w:t xml:space="preserve"> </w:t>
      </w:r>
      <w:r w:rsidR="00C025A3" w:rsidRPr="00B53863">
        <w:t>пенсионных</w:t>
      </w:r>
      <w:r w:rsidRPr="00B53863">
        <w:t xml:space="preserve"> </w:t>
      </w:r>
      <w:r w:rsidR="00C025A3" w:rsidRPr="00B53863">
        <w:t>фондов</w:t>
      </w:r>
      <w:r w:rsidRPr="00B53863">
        <w:t xml:space="preserve"> </w:t>
      </w:r>
      <w:r w:rsidR="00C025A3" w:rsidRPr="00B53863">
        <w:t>(НПФ)</w:t>
      </w:r>
      <w:r w:rsidRPr="00B53863">
        <w:t xml:space="preserve"> </w:t>
      </w:r>
      <w:r w:rsidR="00C025A3" w:rsidRPr="00B53863">
        <w:t>состоят</w:t>
      </w:r>
      <w:r w:rsidRPr="00B53863">
        <w:t xml:space="preserve"> </w:t>
      </w:r>
      <w:r w:rsidR="00C025A3" w:rsidRPr="00B53863">
        <w:t>в</w:t>
      </w:r>
      <w:r w:rsidRPr="00B53863">
        <w:t xml:space="preserve"> </w:t>
      </w:r>
      <w:r w:rsidR="00C025A3" w:rsidRPr="00B53863">
        <w:t>реестре</w:t>
      </w:r>
      <w:r w:rsidRPr="00B53863">
        <w:t xml:space="preserve"> </w:t>
      </w:r>
      <w:r w:rsidR="00C025A3" w:rsidRPr="00B53863">
        <w:t>Банка</w:t>
      </w:r>
      <w:r w:rsidRPr="00B53863">
        <w:t xml:space="preserve"> </w:t>
      </w:r>
      <w:r w:rsidR="00C025A3" w:rsidRPr="00B53863">
        <w:t>России</w:t>
      </w:r>
      <w:r w:rsidRPr="00B53863">
        <w:t xml:space="preserve"> </w:t>
      </w:r>
      <w:r w:rsidR="00C025A3" w:rsidRPr="00B53863">
        <w:t>и</w:t>
      </w:r>
      <w:r w:rsidRPr="00B53863">
        <w:t xml:space="preserve"> </w:t>
      </w:r>
      <w:r w:rsidR="00C025A3" w:rsidRPr="00B53863">
        <w:t>имеют</w:t>
      </w:r>
      <w:r w:rsidRPr="00B53863">
        <w:t xml:space="preserve"> </w:t>
      </w:r>
      <w:r w:rsidR="00C025A3" w:rsidRPr="00B53863">
        <w:t>лицензию</w:t>
      </w:r>
      <w:r w:rsidRPr="00B53863">
        <w:t xml:space="preserve"> </w:t>
      </w:r>
      <w:r w:rsidR="00C025A3" w:rsidRPr="00B53863">
        <w:t>на</w:t>
      </w:r>
      <w:r w:rsidRPr="00B53863">
        <w:t xml:space="preserve"> </w:t>
      </w:r>
      <w:r w:rsidR="00C025A3" w:rsidRPr="00B53863">
        <w:t>оказание</w:t>
      </w:r>
      <w:r w:rsidRPr="00B53863">
        <w:t xml:space="preserve"> </w:t>
      </w:r>
      <w:r w:rsidR="00C025A3" w:rsidRPr="00B53863">
        <w:t>соответствующих</w:t>
      </w:r>
      <w:r w:rsidRPr="00B53863">
        <w:t xml:space="preserve"> </w:t>
      </w:r>
      <w:r w:rsidR="00C025A3" w:rsidRPr="00B53863">
        <w:t>услуг.</w:t>
      </w:r>
      <w:r w:rsidRPr="00B53863">
        <w:t xml:space="preserve"> </w:t>
      </w:r>
      <w:r w:rsidR="00C025A3" w:rsidRPr="00B53863">
        <w:t>По</w:t>
      </w:r>
      <w:r w:rsidRPr="00B53863">
        <w:t xml:space="preserve"> </w:t>
      </w:r>
      <w:r w:rsidR="00C025A3" w:rsidRPr="00B53863">
        <w:t>закону</w:t>
      </w:r>
      <w:r w:rsidRPr="00B53863">
        <w:t xml:space="preserve"> </w:t>
      </w:r>
      <w:r w:rsidR="00C025A3" w:rsidRPr="00B53863">
        <w:t>фонды</w:t>
      </w:r>
      <w:r w:rsidRPr="00B53863">
        <w:t xml:space="preserve"> </w:t>
      </w:r>
      <w:r w:rsidR="00C025A3" w:rsidRPr="00B53863">
        <w:t>обязаны</w:t>
      </w:r>
      <w:r w:rsidRPr="00B53863">
        <w:t xml:space="preserve"> </w:t>
      </w:r>
      <w:r w:rsidR="00C025A3" w:rsidRPr="00B53863">
        <w:t>обеспечить</w:t>
      </w:r>
      <w:r w:rsidRPr="00B53863">
        <w:t xml:space="preserve"> </w:t>
      </w:r>
      <w:r w:rsidR="00C025A3" w:rsidRPr="00B53863">
        <w:t>безубыточность</w:t>
      </w:r>
      <w:r w:rsidRPr="00B53863">
        <w:t xml:space="preserve"> </w:t>
      </w:r>
      <w:r w:rsidR="00C025A3" w:rsidRPr="00B53863">
        <w:t>инвестиций</w:t>
      </w:r>
      <w:r w:rsidRPr="00B53863">
        <w:t xml:space="preserve"> </w:t>
      </w:r>
      <w:r w:rsidR="00C025A3" w:rsidRPr="00B53863">
        <w:t>в</w:t>
      </w:r>
      <w:r w:rsidRPr="00B53863">
        <w:t xml:space="preserve"> </w:t>
      </w:r>
      <w:r w:rsidR="00C025A3" w:rsidRPr="00B53863">
        <w:t>рамках</w:t>
      </w:r>
      <w:r w:rsidRPr="00B53863">
        <w:t xml:space="preserve"> </w:t>
      </w:r>
      <w:r w:rsidR="00C025A3" w:rsidRPr="00B53863">
        <w:t>программы.</w:t>
      </w:r>
      <w:r w:rsidRPr="00B53863">
        <w:t xml:space="preserve"> </w:t>
      </w:r>
      <w:r w:rsidR="00C025A3" w:rsidRPr="00B53863">
        <w:t>При</w:t>
      </w:r>
      <w:r w:rsidRPr="00B53863">
        <w:t xml:space="preserve"> </w:t>
      </w:r>
      <w:r w:rsidR="00C025A3" w:rsidRPr="00B53863">
        <w:t>этом</w:t>
      </w:r>
      <w:r w:rsidRPr="00B53863">
        <w:t xml:space="preserve"> </w:t>
      </w:r>
      <w:r w:rsidR="00C025A3" w:rsidRPr="00B53863">
        <w:t>фондам</w:t>
      </w:r>
      <w:r w:rsidRPr="00B53863">
        <w:t xml:space="preserve"> </w:t>
      </w:r>
      <w:r w:rsidR="00C025A3" w:rsidRPr="00B53863">
        <w:t>предоставлены</w:t>
      </w:r>
      <w:r w:rsidRPr="00B53863">
        <w:t xml:space="preserve"> </w:t>
      </w:r>
      <w:r w:rsidR="00C025A3" w:rsidRPr="00B53863">
        <w:t>достаточно</w:t>
      </w:r>
      <w:r w:rsidRPr="00B53863">
        <w:t xml:space="preserve"> </w:t>
      </w:r>
      <w:r w:rsidR="00C025A3" w:rsidRPr="00B53863">
        <w:t>широкие</w:t>
      </w:r>
      <w:r w:rsidRPr="00B53863">
        <w:t xml:space="preserve"> </w:t>
      </w:r>
      <w:r w:rsidR="00C025A3" w:rsidRPr="00B53863">
        <w:t>возможности</w:t>
      </w:r>
      <w:r w:rsidRPr="00B53863">
        <w:t xml:space="preserve"> </w:t>
      </w:r>
      <w:r w:rsidR="00C025A3" w:rsidRPr="00B53863">
        <w:t>по</w:t>
      </w:r>
      <w:r w:rsidRPr="00B53863">
        <w:t xml:space="preserve"> </w:t>
      </w:r>
      <w:r w:rsidR="00C025A3" w:rsidRPr="00B53863">
        <w:t>инвестированию</w:t>
      </w:r>
      <w:r w:rsidRPr="00B53863">
        <w:t xml:space="preserve"> </w:t>
      </w:r>
      <w:r w:rsidR="00C025A3" w:rsidRPr="00B53863">
        <w:t>в</w:t>
      </w:r>
      <w:r w:rsidRPr="00B53863">
        <w:t xml:space="preserve"> </w:t>
      </w:r>
      <w:r w:rsidR="00C025A3" w:rsidRPr="00B53863">
        <w:t>финансовые</w:t>
      </w:r>
      <w:r w:rsidRPr="00B53863">
        <w:t xml:space="preserve"> </w:t>
      </w:r>
      <w:r w:rsidR="00C025A3" w:rsidRPr="00B53863">
        <w:t>инструменты,</w:t>
      </w:r>
      <w:r w:rsidRPr="00B53863">
        <w:t xml:space="preserve"> </w:t>
      </w:r>
      <w:r w:rsidR="00C025A3" w:rsidRPr="00B53863">
        <w:t>которые</w:t>
      </w:r>
      <w:r w:rsidRPr="00B53863">
        <w:t xml:space="preserve"> </w:t>
      </w:r>
      <w:r w:rsidR="00C025A3" w:rsidRPr="00B53863">
        <w:t>суммарно</w:t>
      </w:r>
      <w:r w:rsidRPr="00B53863">
        <w:t xml:space="preserve"> </w:t>
      </w:r>
      <w:r w:rsidR="00C025A3" w:rsidRPr="00B53863">
        <w:t>на</w:t>
      </w:r>
      <w:r w:rsidRPr="00B53863">
        <w:t xml:space="preserve"> </w:t>
      </w:r>
      <w:r w:rsidR="00C025A3" w:rsidRPr="00B53863">
        <w:t>средне</w:t>
      </w:r>
      <w:r w:rsidRPr="00B53863">
        <w:t xml:space="preserve"> - </w:t>
      </w:r>
      <w:r w:rsidR="00C025A3" w:rsidRPr="00B53863">
        <w:t>и</w:t>
      </w:r>
      <w:r w:rsidRPr="00B53863">
        <w:t xml:space="preserve"> </w:t>
      </w:r>
      <w:r w:rsidR="00C025A3" w:rsidRPr="00B53863">
        <w:t>долгосрочном</w:t>
      </w:r>
      <w:r w:rsidRPr="00B53863">
        <w:t xml:space="preserve"> </w:t>
      </w:r>
      <w:r w:rsidR="00C025A3" w:rsidRPr="00B53863">
        <w:t>периоде</w:t>
      </w:r>
      <w:r w:rsidRPr="00B53863">
        <w:t xml:space="preserve"> </w:t>
      </w:r>
      <w:r w:rsidR="00C025A3" w:rsidRPr="00B53863">
        <w:t>должны</w:t>
      </w:r>
      <w:r w:rsidRPr="00B53863">
        <w:t xml:space="preserve"> </w:t>
      </w:r>
      <w:r w:rsidR="00C025A3" w:rsidRPr="00B53863">
        <w:t>позволить</w:t>
      </w:r>
      <w:r w:rsidRPr="00B53863">
        <w:t xml:space="preserve"> </w:t>
      </w:r>
      <w:r w:rsidR="00C025A3" w:rsidRPr="00B53863">
        <w:t>НПФ</w:t>
      </w:r>
      <w:r w:rsidRPr="00B53863">
        <w:t xml:space="preserve"> </w:t>
      </w:r>
      <w:r w:rsidR="00C025A3" w:rsidRPr="00B53863">
        <w:t>получить</w:t>
      </w:r>
      <w:r w:rsidRPr="00B53863">
        <w:t xml:space="preserve"> </w:t>
      </w:r>
      <w:r w:rsidR="00C025A3" w:rsidRPr="00B53863">
        <w:t>хорошую</w:t>
      </w:r>
      <w:r w:rsidRPr="00B53863">
        <w:t xml:space="preserve"> </w:t>
      </w:r>
      <w:r w:rsidR="00C025A3" w:rsidRPr="00B53863">
        <w:t>доходность</w:t>
      </w:r>
      <w:r w:rsidRPr="00B53863">
        <w:t xml:space="preserve"> </w:t>
      </w:r>
      <w:r w:rsidR="00C025A3" w:rsidRPr="00B53863">
        <w:t>для</w:t>
      </w:r>
      <w:r w:rsidRPr="00B53863">
        <w:t xml:space="preserve"> </w:t>
      </w:r>
      <w:r w:rsidR="00C025A3" w:rsidRPr="00B53863">
        <w:t>своих</w:t>
      </w:r>
      <w:r w:rsidRPr="00B53863">
        <w:t xml:space="preserve"> </w:t>
      </w:r>
      <w:r w:rsidR="00C025A3" w:rsidRPr="00B53863">
        <w:t>клиентов.</w:t>
      </w:r>
      <w:r w:rsidRPr="00B53863">
        <w:t xml:space="preserve"> </w:t>
      </w:r>
      <w:r w:rsidR="00C025A3" w:rsidRPr="00B53863">
        <w:t>Данные</w:t>
      </w:r>
      <w:r w:rsidRPr="00B53863">
        <w:t xml:space="preserve"> </w:t>
      </w:r>
      <w:r w:rsidR="00C025A3" w:rsidRPr="00B53863">
        <w:t>о</w:t>
      </w:r>
      <w:r w:rsidRPr="00B53863">
        <w:t xml:space="preserve"> </w:t>
      </w:r>
      <w:r w:rsidR="00C025A3" w:rsidRPr="00B53863">
        <w:t>работе</w:t>
      </w:r>
      <w:r w:rsidRPr="00B53863">
        <w:t xml:space="preserve"> </w:t>
      </w:r>
      <w:r w:rsidR="00C025A3" w:rsidRPr="00B53863">
        <w:t>НПФ</w:t>
      </w:r>
      <w:r w:rsidRPr="00B53863">
        <w:t xml:space="preserve"> </w:t>
      </w:r>
      <w:r w:rsidR="00C025A3" w:rsidRPr="00B53863">
        <w:t>есть</w:t>
      </w:r>
      <w:r w:rsidRPr="00B53863">
        <w:t xml:space="preserve"> </w:t>
      </w:r>
      <w:r w:rsidR="00C025A3" w:rsidRPr="00B53863">
        <w:t>в</w:t>
      </w:r>
      <w:r w:rsidRPr="00B53863">
        <w:t xml:space="preserve"> </w:t>
      </w:r>
      <w:r w:rsidR="00C025A3" w:rsidRPr="00B53863">
        <w:t>открытом</w:t>
      </w:r>
      <w:r w:rsidRPr="00B53863">
        <w:t xml:space="preserve"> </w:t>
      </w:r>
      <w:r w:rsidR="00C025A3" w:rsidRPr="00B53863">
        <w:t>доступе</w:t>
      </w:r>
      <w:r w:rsidRPr="00B53863">
        <w:t xml:space="preserve"> </w:t>
      </w:r>
      <w:r w:rsidR="00C025A3" w:rsidRPr="00B53863">
        <w:t>на</w:t>
      </w:r>
      <w:r w:rsidRPr="00B53863">
        <w:t xml:space="preserve"> </w:t>
      </w:r>
      <w:r w:rsidR="00C025A3" w:rsidRPr="00B53863">
        <w:t>сайте</w:t>
      </w:r>
      <w:r w:rsidRPr="00B53863">
        <w:t xml:space="preserve"> </w:t>
      </w:r>
      <w:r w:rsidR="00C025A3" w:rsidRPr="00B53863">
        <w:t>Банка</w:t>
      </w:r>
      <w:r w:rsidRPr="00B53863">
        <w:t xml:space="preserve"> </w:t>
      </w:r>
      <w:r w:rsidR="00C025A3" w:rsidRPr="00B53863">
        <w:t>России</w:t>
      </w:r>
      <w:r w:rsidRPr="00B53863">
        <w:t>»</w:t>
      </w:r>
      <w:r w:rsidR="00C025A3" w:rsidRPr="00B53863">
        <w:t>,</w:t>
      </w:r>
      <w:r w:rsidRPr="00B53863">
        <w:t xml:space="preserve"> - </w:t>
      </w:r>
      <w:r w:rsidR="00C025A3" w:rsidRPr="00B53863">
        <w:t>отметила</w:t>
      </w:r>
      <w:r w:rsidRPr="00B53863">
        <w:t xml:space="preserve"> </w:t>
      </w:r>
      <w:r w:rsidR="00C025A3" w:rsidRPr="00B53863">
        <w:t>управляющий</w:t>
      </w:r>
      <w:r w:rsidRPr="00B53863">
        <w:t xml:space="preserve"> </w:t>
      </w:r>
      <w:r w:rsidR="00C025A3" w:rsidRPr="00B53863">
        <w:t>калужским</w:t>
      </w:r>
      <w:r w:rsidRPr="00B53863">
        <w:t xml:space="preserve"> </w:t>
      </w:r>
      <w:r w:rsidR="00C025A3" w:rsidRPr="00B53863">
        <w:t>отделением</w:t>
      </w:r>
      <w:r w:rsidRPr="00B53863">
        <w:t xml:space="preserve"> </w:t>
      </w:r>
      <w:r w:rsidR="00C025A3" w:rsidRPr="00B53863">
        <w:t>Банка</w:t>
      </w:r>
      <w:r w:rsidRPr="00B53863">
        <w:t xml:space="preserve"> </w:t>
      </w:r>
      <w:r w:rsidR="00C025A3" w:rsidRPr="00B53863">
        <w:t>России</w:t>
      </w:r>
      <w:r w:rsidRPr="00B53863">
        <w:t xml:space="preserve"> </w:t>
      </w:r>
      <w:r w:rsidR="00C025A3" w:rsidRPr="00B53863">
        <w:t>Марина</w:t>
      </w:r>
      <w:r w:rsidRPr="00B53863">
        <w:t xml:space="preserve"> </w:t>
      </w:r>
      <w:r w:rsidR="00C025A3" w:rsidRPr="00B53863">
        <w:t>Изюмова.</w:t>
      </w:r>
    </w:p>
    <w:p w:rsidR="00C025A3" w:rsidRPr="00B53863" w:rsidRDefault="00C025A3" w:rsidP="00C025A3">
      <w:r w:rsidRPr="00B53863">
        <w:t>Сбережения</w:t>
      </w:r>
      <w:r w:rsidR="00B53863" w:rsidRPr="00B53863">
        <w:t xml:space="preserve"> </w:t>
      </w:r>
      <w:r w:rsidRPr="00B53863">
        <w:t>могут</w:t>
      </w:r>
      <w:r w:rsidR="00B53863" w:rsidRPr="00B53863">
        <w:t xml:space="preserve"> </w:t>
      </w:r>
      <w:r w:rsidRPr="00B53863">
        <w:t>быть</w:t>
      </w:r>
      <w:r w:rsidR="00B53863" w:rsidRPr="00B53863">
        <w:t xml:space="preserve"> </w:t>
      </w:r>
      <w:r w:rsidRPr="00B53863">
        <w:t>использованы</w:t>
      </w:r>
      <w:r w:rsidR="00B53863" w:rsidRPr="00B53863">
        <w:t xml:space="preserve"> </w:t>
      </w:r>
      <w:r w:rsidRPr="00B53863">
        <w:t>как</w:t>
      </w:r>
      <w:r w:rsidR="00B53863" w:rsidRPr="00B53863">
        <w:t xml:space="preserve"> </w:t>
      </w:r>
      <w:r w:rsidRPr="00B53863">
        <w:t>дополнительный</w:t>
      </w:r>
      <w:r w:rsidR="00B53863" w:rsidRPr="00B53863">
        <w:t xml:space="preserve"> </w:t>
      </w:r>
      <w:r w:rsidRPr="00B53863">
        <w:t>доход</w:t>
      </w:r>
      <w:r w:rsidR="00B53863" w:rsidRPr="00B53863">
        <w:t xml:space="preserve"> </w:t>
      </w:r>
      <w:r w:rsidRPr="00B53863">
        <w:t>после</w:t>
      </w:r>
      <w:r w:rsidR="00B53863" w:rsidRPr="00B53863">
        <w:t xml:space="preserve"> </w:t>
      </w:r>
      <w:r w:rsidRPr="00B53863">
        <w:t>15</w:t>
      </w:r>
      <w:r w:rsidR="00B53863" w:rsidRPr="00B53863">
        <w:t xml:space="preserve"> </w:t>
      </w:r>
      <w:r w:rsidRPr="00B53863">
        <w:t>лет</w:t>
      </w:r>
      <w:r w:rsidR="00B53863" w:rsidRPr="00B53863">
        <w:t xml:space="preserve"> </w:t>
      </w:r>
      <w:r w:rsidRPr="00B53863">
        <w:t>участия</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или</w:t>
      </w:r>
      <w:r w:rsidR="00B53863" w:rsidRPr="00B53863">
        <w:t xml:space="preserve"> </w:t>
      </w:r>
      <w:r w:rsidRPr="00B53863">
        <w:t>при</w:t>
      </w:r>
      <w:r w:rsidR="00B53863" w:rsidRPr="00B53863">
        <w:t xml:space="preserve"> </w:t>
      </w:r>
      <w:r w:rsidRPr="00B53863">
        <w:t>достижении</w:t>
      </w:r>
      <w:r w:rsidR="00B53863" w:rsidRPr="00B53863">
        <w:t xml:space="preserve"> </w:t>
      </w:r>
      <w:r w:rsidRPr="00B53863">
        <w:t>возраста</w:t>
      </w:r>
      <w:r w:rsidR="00B53863" w:rsidRPr="00B53863">
        <w:t xml:space="preserve"> </w:t>
      </w:r>
      <w:r w:rsidRPr="00B53863">
        <w:t>55</w:t>
      </w:r>
      <w:r w:rsidR="00B53863" w:rsidRPr="00B53863">
        <w:t xml:space="preserve"> </w:t>
      </w:r>
      <w:r w:rsidRPr="00B53863">
        <w:t>лет</w:t>
      </w:r>
      <w:r w:rsidR="00B53863" w:rsidRPr="00B53863">
        <w:t xml:space="preserve"> </w:t>
      </w:r>
      <w:r w:rsidRPr="00B53863">
        <w:t>для</w:t>
      </w:r>
      <w:r w:rsidR="00B53863" w:rsidRPr="00B53863">
        <w:t xml:space="preserve"> </w:t>
      </w:r>
      <w:r w:rsidRPr="00B53863">
        <w:t>женщин</w:t>
      </w:r>
      <w:r w:rsidR="00B53863" w:rsidRPr="00B53863">
        <w:t xml:space="preserve"> </w:t>
      </w:r>
      <w:r w:rsidRPr="00B53863">
        <w:t>и</w:t>
      </w:r>
      <w:r w:rsidR="00B53863" w:rsidRPr="00B53863">
        <w:t xml:space="preserve"> </w:t>
      </w:r>
      <w:r w:rsidRPr="00B53863">
        <w:t>60</w:t>
      </w:r>
      <w:r w:rsidR="00B53863" w:rsidRPr="00B53863">
        <w:t xml:space="preserve"> </w:t>
      </w:r>
      <w:r w:rsidRPr="00B53863">
        <w:t>лет</w:t>
      </w:r>
      <w:r w:rsidR="00B53863" w:rsidRPr="00B53863">
        <w:t xml:space="preserve"> </w:t>
      </w:r>
      <w:r w:rsidRPr="00B53863">
        <w:t>для</w:t>
      </w:r>
      <w:r w:rsidR="00B53863" w:rsidRPr="00B53863">
        <w:t xml:space="preserve"> </w:t>
      </w:r>
      <w:r w:rsidRPr="00B53863">
        <w:t>мужчин.</w:t>
      </w:r>
    </w:p>
    <w:p w:rsidR="00C025A3" w:rsidRPr="00B53863" w:rsidRDefault="00C025A3" w:rsidP="00C025A3">
      <w:r w:rsidRPr="00B53863">
        <w:t>Средства</w:t>
      </w:r>
      <w:r w:rsidR="00B53863" w:rsidRPr="00B53863">
        <w:t xml:space="preserve"> </w:t>
      </w:r>
      <w:r w:rsidRPr="00B53863">
        <w:t>можно</w:t>
      </w:r>
      <w:r w:rsidR="00B53863" w:rsidRPr="00B53863">
        <w:t xml:space="preserve"> </w:t>
      </w:r>
      <w:r w:rsidRPr="00B53863">
        <w:t>забрать</w:t>
      </w:r>
      <w:r w:rsidR="00B53863" w:rsidRPr="00B53863">
        <w:t xml:space="preserve"> </w:t>
      </w:r>
      <w:r w:rsidRPr="00B53863">
        <w:t>в</w:t>
      </w:r>
      <w:r w:rsidR="00B53863" w:rsidRPr="00B53863">
        <w:t xml:space="preserve"> </w:t>
      </w:r>
      <w:r w:rsidRPr="00B53863">
        <w:t>любой</w:t>
      </w:r>
      <w:r w:rsidR="00B53863" w:rsidRPr="00B53863">
        <w:t xml:space="preserve"> </w:t>
      </w:r>
      <w:r w:rsidRPr="00B53863">
        <w:t>момент,</w:t>
      </w:r>
      <w:r w:rsidR="00B53863" w:rsidRPr="00B53863">
        <w:t xml:space="preserve"> </w:t>
      </w:r>
      <w:r w:rsidRPr="00B53863">
        <w:t>но</w:t>
      </w:r>
      <w:r w:rsidR="00B53863" w:rsidRPr="00B53863">
        <w:t xml:space="preserve"> </w:t>
      </w:r>
      <w:r w:rsidRPr="00B53863">
        <w:t>досрочно</w:t>
      </w:r>
      <w:r w:rsidR="00B53863" w:rsidRPr="00B53863">
        <w:t xml:space="preserve"> </w:t>
      </w:r>
      <w:r w:rsidRPr="00B53863">
        <w:t>без</w:t>
      </w:r>
      <w:r w:rsidR="00B53863" w:rsidRPr="00B53863">
        <w:t xml:space="preserve"> </w:t>
      </w:r>
      <w:r w:rsidRPr="00B53863">
        <w:t>потери</w:t>
      </w:r>
      <w:r w:rsidR="00B53863" w:rsidRPr="00B53863">
        <w:t xml:space="preserve"> </w:t>
      </w:r>
      <w:r w:rsidRPr="00B53863">
        <w:t>дохода</w:t>
      </w:r>
      <w:r w:rsidR="00B53863" w:rsidRPr="00B53863">
        <w:t xml:space="preserve"> </w:t>
      </w:r>
      <w:r w:rsidRPr="00B53863">
        <w:t>вывести</w:t>
      </w:r>
      <w:r w:rsidR="00B53863" w:rsidRPr="00B53863">
        <w:t xml:space="preserve"> </w:t>
      </w:r>
      <w:r w:rsidRPr="00B53863">
        <w:t>деньги</w:t>
      </w:r>
      <w:r w:rsidR="00B53863" w:rsidRPr="00B53863">
        <w:t xml:space="preserve"> </w:t>
      </w:r>
      <w:r w:rsidRPr="00B53863">
        <w:t>возможно</w:t>
      </w:r>
      <w:r w:rsidR="00B53863" w:rsidRPr="00B53863">
        <w:t xml:space="preserve"> </w:t>
      </w:r>
      <w:r w:rsidRPr="00B53863">
        <w:t>в</w:t>
      </w:r>
      <w:r w:rsidR="00B53863" w:rsidRPr="00B53863">
        <w:t xml:space="preserve"> </w:t>
      </w:r>
      <w:r w:rsidRPr="00B53863">
        <w:t>случае</w:t>
      </w:r>
      <w:r w:rsidR="00B53863" w:rsidRPr="00B53863">
        <w:t xml:space="preserve"> </w:t>
      </w:r>
      <w:r w:rsidRPr="00B53863">
        <w:t>наступления</w:t>
      </w:r>
      <w:r w:rsidR="00B53863" w:rsidRPr="00B53863">
        <w:t xml:space="preserve"> </w:t>
      </w:r>
      <w:r w:rsidRPr="00B53863">
        <w:t>особых</w:t>
      </w:r>
      <w:r w:rsidR="00B53863" w:rsidRPr="00B53863">
        <w:t xml:space="preserve"> </w:t>
      </w:r>
      <w:r w:rsidRPr="00B53863">
        <w:t>жизненных</w:t>
      </w:r>
      <w:r w:rsidR="00B53863" w:rsidRPr="00B53863">
        <w:t xml:space="preserve"> </w:t>
      </w:r>
      <w:r w:rsidRPr="00B53863">
        <w:t>ситуаций</w:t>
      </w:r>
      <w:r w:rsidR="00B53863" w:rsidRPr="00B53863">
        <w:t xml:space="preserve"> </w:t>
      </w:r>
      <w:r w:rsidR="00020C81">
        <w:t>-</w:t>
      </w:r>
      <w:r w:rsidR="00B53863" w:rsidRPr="00B53863">
        <w:t xml:space="preserve"> </w:t>
      </w:r>
      <w:r w:rsidRPr="00B53863">
        <w:t>для</w:t>
      </w:r>
      <w:r w:rsidR="00B53863" w:rsidRPr="00B53863">
        <w:t xml:space="preserve"> </w:t>
      </w:r>
      <w:r w:rsidRPr="00B53863">
        <w:t>дорогостоящего</w:t>
      </w:r>
      <w:r w:rsidR="00B53863" w:rsidRPr="00B53863">
        <w:t xml:space="preserve"> </w:t>
      </w:r>
      <w:r w:rsidRPr="00B53863">
        <w:t>лечения.</w:t>
      </w:r>
    </w:p>
    <w:p w:rsidR="00C025A3" w:rsidRPr="00B53863" w:rsidRDefault="00C025A3" w:rsidP="00C025A3">
      <w:r w:rsidRPr="00B53863">
        <w:t>Средства</w:t>
      </w:r>
      <w:r w:rsidR="00B53863" w:rsidRPr="00B53863">
        <w:t xml:space="preserve"> </w:t>
      </w:r>
      <w:r w:rsidRPr="00B53863">
        <w:t>граждан</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наследуются</w:t>
      </w:r>
      <w:r w:rsidR="00B53863" w:rsidRPr="00B53863">
        <w:t xml:space="preserve"> </w:t>
      </w:r>
      <w:r w:rsidRPr="00B53863">
        <w:t>в</w:t>
      </w:r>
      <w:r w:rsidR="00B53863" w:rsidRPr="00B53863">
        <w:t xml:space="preserve"> </w:t>
      </w:r>
      <w:r w:rsidRPr="00B53863">
        <w:t>полном</w:t>
      </w:r>
      <w:r w:rsidR="00B53863" w:rsidRPr="00B53863">
        <w:t xml:space="preserve"> </w:t>
      </w:r>
      <w:r w:rsidRPr="00B53863">
        <w:t>объеме</w:t>
      </w:r>
      <w:r w:rsidR="00B53863" w:rsidRPr="00B53863">
        <w:t xml:space="preserve"> </w:t>
      </w:r>
      <w:r w:rsidRPr="00B53863">
        <w:t>за</w:t>
      </w:r>
      <w:r w:rsidR="00B53863" w:rsidRPr="00B53863">
        <w:t xml:space="preserve"> </w:t>
      </w:r>
      <w:r w:rsidRPr="00B53863">
        <w:t>вычетом</w:t>
      </w:r>
      <w:r w:rsidR="00B53863" w:rsidRPr="00B53863">
        <w:t xml:space="preserve"> </w:t>
      </w:r>
      <w:r w:rsidRPr="00B53863">
        <w:t>выплаченных</w:t>
      </w:r>
      <w:r w:rsidR="00B53863" w:rsidRPr="00B53863">
        <w:t xml:space="preserve"> </w:t>
      </w:r>
      <w:r w:rsidRPr="00B53863">
        <w:t>средств</w:t>
      </w:r>
      <w:r w:rsidR="00B53863" w:rsidRPr="00B53863">
        <w:t xml:space="preserve"> </w:t>
      </w:r>
      <w:r w:rsidRPr="00B53863">
        <w:t>(за</w:t>
      </w:r>
      <w:r w:rsidR="00B53863" w:rsidRPr="00B53863">
        <w:t xml:space="preserve"> </w:t>
      </w:r>
      <w:r w:rsidRPr="00B53863">
        <w:t>исключением</w:t>
      </w:r>
      <w:r w:rsidR="00B53863" w:rsidRPr="00B53863">
        <w:t xml:space="preserve"> </w:t>
      </w:r>
      <w:r w:rsidRPr="00B53863">
        <w:t>случая,</w:t>
      </w:r>
      <w:r w:rsidR="00B53863" w:rsidRPr="00B53863">
        <w:t xml:space="preserve"> </w:t>
      </w:r>
      <w:r w:rsidRPr="00B53863">
        <w:t>если</w:t>
      </w:r>
      <w:r w:rsidR="00B53863" w:rsidRPr="00B53863">
        <w:t xml:space="preserve"> </w:t>
      </w:r>
      <w:r w:rsidRPr="00B53863">
        <w:t>участнику</w:t>
      </w:r>
      <w:r w:rsidR="00B53863" w:rsidRPr="00B53863">
        <w:t xml:space="preserve"> </w:t>
      </w:r>
      <w:r w:rsidRPr="00B53863">
        <w:t>программы</w:t>
      </w:r>
      <w:r w:rsidR="00B53863" w:rsidRPr="00B53863">
        <w:t xml:space="preserve"> </w:t>
      </w:r>
      <w:r w:rsidRPr="00B53863">
        <w:t>назначена</w:t>
      </w:r>
      <w:r w:rsidR="00B53863" w:rsidRPr="00B53863">
        <w:t xml:space="preserve"> </w:t>
      </w:r>
      <w:r w:rsidRPr="00B53863">
        <w:t>пожизненная</w:t>
      </w:r>
      <w:r w:rsidR="00B53863" w:rsidRPr="00B53863">
        <w:t xml:space="preserve"> </w:t>
      </w:r>
      <w:r w:rsidRPr="00B53863">
        <w:t>периодическая</w:t>
      </w:r>
      <w:r w:rsidR="00B53863" w:rsidRPr="00B53863">
        <w:t xml:space="preserve"> </w:t>
      </w:r>
      <w:r w:rsidRPr="00B53863">
        <w:t>выплата).</w:t>
      </w:r>
    </w:p>
    <w:p w:rsidR="00C025A3" w:rsidRPr="00B53863" w:rsidRDefault="00C025A3" w:rsidP="00C025A3">
      <w:r w:rsidRPr="00B53863">
        <w:t>Подробнее</w:t>
      </w:r>
      <w:r w:rsidR="00B53863" w:rsidRPr="00B53863">
        <w:t xml:space="preserve"> </w:t>
      </w:r>
      <w:r w:rsidRPr="00B53863">
        <w:t>с</w:t>
      </w:r>
      <w:r w:rsidR="00B53863" w:rsidRPr="00B53863">
        <w:t xml:space="preserve"> </w:t>
      </w:r>
      <w:r w:rsidRPr="00B53863">
        <w:t>условиями</w:t>
      </w:r>
      <w:r w:rsidR="00B53863" w:rsidRPr="00B53863">
        <w:t xml:space="preserve"> </w:t>
      </w:r>
      <w:r w:rsidRPr="00B53863">
        <w:t>программы</w:t>
      </w:r>
      <w:r w:rsidR="00B53863" w:rsidRPr="00B53863">
        <w:t xml:space="preserve"> </w:t>
      </w:r>
      <w:r w:rsidRPr="00B53863">
        <w:t>можно</w:t>
      </w:r>
      <w:r w:rsidR="00B53863" w:rsidRPr="00B53863">
        <w:t xml:space="preserve"> </w:t>
      </w:r>
      <w:r w:rsidRPr="00B53863">
        <w:t>познакомиться</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Мои</w:t>
      </w:r>
      <w:r w:rsidR="00B53863" w:rsidRPr="00B53863">
        <w:t xml:space="preserve"> </w:t>
      </w:r>
      <w:r w:rsidRPr="00B53863">
        <w:t>финансы.</w:t>
      </w:r>
    </w:p>
    <w:p w:rsidR="00C025A3" w:rsidRPr="00B53863" w:rsidRDefault="00C025A3" w:rsidP="00C025A3">
      <w:r w:rsidRPr="00B53863">
        <w:t>Министр</w:t>
      </w:r>
      <w:r w:rsidR="00B53863" w:rsidRPr="00B53863">
        <w:t xml:space="preserve"> </w:t>
      </w:r>
      <w:r w:rsidRPr="00B53863">
        <w:t>финансов</w:t>
      </w:r>
      <w:r w:rsidR="00B53863" w:rsidRPr="00B53863">
        <w:t xml:space="preserve"> </w:t>
      </w:r>
      <w:r w:rsidRPr="00B53863">
        <w:t>Калужской</w:t>
      </w:r>
      <w:r w:rsidR="00B53863" w:rsidRPr="00B53863">
        <w:t xml:space="preserve"> </w:t>
      </w:r>
      <w:r w:rsidRPr="00B53863">
        <w:t>области</w:t>
      </w:r>
      <w:r w:rsidR="00B53863" w:rsidRPr="00B53863">
        <w:t xml:space="preserve"> </w:t>
      </w:r>
      <w:r w:rsidRPr="00B53863">
        <w:t>Валентина</w:t>
      </w:r>
      <w:r w:rsidR="00B53863" w:rsidRPr="00B53863">
        <w:t xml:space="preserve"> </w:t>
      </w:r>
      <w:r w:rsidRPr="00B53863">
        <w:t>Авдеева</w:t>
      </w:r>
      <w:r w:rsidR="00B53863" w:rsidRPr="00B53863">
        <w:t xml:space="preserve"> </w:t>
      </w:r>
      <w:r w:rsidRPr="00B53863">
        <w:t>отметила,</w:t>
      </w:r>
      <w:r w:rsidR="00B53863" w:rsidRPr="00B53863">
        <w:t xml:space="preserve"> </w:t>
      </w:r>
      <w:r w:rsidRPr="00B53863">
        <w:t>что</w:t>
      </w:r>
      <w:r w:rsidR="00B53863" w:rsidRPr="00B53863">
        <w:t xml:space="preserve"> </w:t>
      </w:r>
      <w:r w:rsidRPr="00B53863">
        <w:t>благодаря</w:t>
      </w:r>
      <w:r w:rsidR="00B53863" w:rsidRPr="00B53863">
        <w:t xml:space="preserve"> </w:t>
      </w:r>
      <w:r w:rsidRPr="00B53863">
        <w:t>программе</w:t>
      </w:r>
      <w:r w:rsidR="00B53863" w:rsidRPr="00B53863">
        <w:t xml:space="preserve"> </w:t>
      </w:r>
      <w:r w:rsidRPr="00B53863">
        <w:t>граждане</w:t>
      </w:r>
      <w:r w:rsidR="00B53863" w:rsidRPr="00B53863">
        <w:t xml:space="preserve"> </w:t>
      </w:r>
      <w:r w:rsidRPr="00B53863">
        <w:t>смогут</w:t>
      </w:r>
      <w:r w:rsidR="00B53863" w:rsidRPr="00B53863">
        <w:t xml:space="preserve"> </w:t>
      </w:r>
      <w:r w:rsidRPr="00B53863">
        <w:t>формировать</w:t>
      </w:r>
      <w:r w:rsidR="00B53863" w:rsidRPr="00B53863">
        <w:t xml:space="preserve"> </w:t>
      </w:r>
      <w:r w:rsidRPr="00B53863">
        <w:t>сбережения,</w:t>
      </w:r>
      <w:r w:rsidR="00B53863" w:rsidRPr="00B53863">
        <w:t xml:space="preserve"> </w:t>
      </w:r>
      <w:r w:rsidRPr="00B53863">
        <w:t>исходя</w:t>
      </w:r>
      <w:r w:rsidR="00B53863" w:rsidRPr="00B53863">
        <w:t xml:space="preserve"> </w:t>
      </w:r>
      <w:r w:rsidRPr="00B53863">
        <w:t>из</w:t>
      </w:r>
      <w:r w:rsidR="00B53863" w:rsidRPr="00B53863">
        <w:t xml:space="preserve"> </w:t>
      </w:r>
      <w:r w:rsidRPr="00B53863">
        <w:t>собственных</w:t>
      </w:r>
      <w:r w:rsidR="00B53863" w:rsidRPr="00B53863">
        <w:t xml:space="preserve"> </w:t>
      </w:r>
      <w:r w:rsidRPr="00B53863">
        <w:t>финансовых</w:t>
      </w:r>
      <w:r w:rsidR="00B53863" w:rsidRPr="00B53863">
        <w:t xml:space="preserve"> </w:t>
      </w:r>
      <w:r w:rsidRPr="00B53863">
        <w:t>целей</w:t>
      </w:r>
      <w:r w:rsidR="00B53863" w:rsidRPr="00B53863">
        <w:t xml:space="preserve"> </w:t>
      </w:r>
      <w:r w:rsidRPr="00B53863">
        <w:t>и</w:t>
      </w:r>
      <w:r w:rsidR="00B53863" w:rsidRPr="00B53863">
        <w:t xml:space="preserve"> </w:t>
      </w:r>
      <w:r w:rsidRPr="00B53863">
        <w:t>самое</w:t>
      </w:r>
      <w:r w:rsidR="00B53863" w:rsidRPr="00B53863">
        <w:t xml:space="preserve"> </w:t>
      </w:r>
      <w:r w:rsidRPr="00B53863">
        <w:t>главное</w:t>
      </w:r>
      <w:r w:rsidR="00B53863" w:rsidRPr="00B53863">
        <w:t xml:space="preserve"> - </w:t>
      </w:r>
      <w:r w:rsidRPr="00B53863">
        <w:t>финансовых</w:t>
      </w:r>
      <w:r w:rsidR="00B53863" w:rsidRPr="00B53863">
        <w:t xml:space="preserve"> </w:t>
      </w:r>
      <w:r w:rsidRPr="00B53863">
        <w:t>возможностей.</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данной</w:t>
      </w:r>
      <w:r w:rsidR="00B53863" w:rsidRPr="00B53863">
        <w:t xml:space="preserve"> </w:t>
      </w:r>
      <w:r w:rsidRPr="00B53863">
        <w:t>программы</w:t>
      </w:r>
      <w:r w:rsidR="00B53863" w:rsidRPr="00B53863">
        <w:t xml:space="preserve"> </w:t>
      </w:r>
      <w:r w:rsidRPr="00B53863">
        <w:t>можно</w:t>
      </w:r>
      <w:r w:rsidR="00B53863" w:rsidRPr="00B53863">
        <w:t xml:space="preserve"> </w:t>
      </w:r>
      <w:r w:rsidRPr="00B53863">
        <w:t>будет</w:t>
      </w:r>
      <w:r w:rsidR="00B53863" w:rsidRPr="00B53863">
        <w:t xml:space="preserve"> </w:t>
      </w:r>
      <w:r w:rsidRPr="00B53863">
        <w:t>откладывать</w:t>
      </w:r>
      <w:r w:rsidR="00B53863" w:rsidRPr="00B53863">
        <w:t xml:space="preserve"> </w:t>
      </w:r>
      <w:r w:rsidRPr="00B53863">
        <w:t>средства</w:t>
      </w:r>
      <w:r w:rsidR="00B53863" w:rsidRPr="00B53863">
        <w:t xml:space="preserve"> </w:t>
      </w:r>
      <w:r w:rsidRPr="00B53863">
        <w:t>на</w:t>
      </w:r>
      <w:r w:rsidR="00B53863" w:rsidRPr="00B53863">
        <w:t xml:space="preserve"> </w:t>
      </w:r>
      <w:r w:rsidRPr="00B53863">
        <w:t>образование</w:t>
      </w:r>
      <w:r w:rsidR="00B53863" w:rsidRPr="00B53863">
        <w:t xml:space="preserve"> </w:t>
      </w:r>
      <w:r w:rsidRPr="00B53863">
        <w:t>для</w:t>
      </w:r>
      <w:r w:rsidR="00B53863" w:rsidRPr="00B53863">
        <w:t xml:space="preserve"> </w:t>
      </w:r>
      <w:r w:rsidRPr="00B53863">
        <w:t>детей,</w:t>
      </w:r>
      <w:r w:rsidR="00B53863" w:rsidRPr="00B53863">
        <w:t xml:space="preserve"> </w:t>
      </w:r>
      <w:r w:rsidRPr="00B53863">
        <w:t>покупку</w:t>
      </w:r>
      <w:r w:rsidR="00B53863" w:rsidRPr="00B53863">
        <w:t xml:space="preserve"> </w:t>
      </w:r>
      <w:r w:rsidRPr="00B53863">
        <w:t>квартиры,</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для</w:t>
      </w:r>
      <w:r w:rsidR="00B53863" w:rsidRPr="00B53863">
        <w:t xml:space="preserve"> </w:t>
      </w:r>
      <w:r w:rsidRPr="00B53863">
        <w:t>дополнительного</w:t>
      </w:r>
      <w:r w:rsidR="00B53863" w:rsidRPr="00B53863">
        <w:t xml:space="preserve"> </w:t>
      </w:r>
      <w:r w:rsidRPr="00B53863">
        <w:t>дохода</w:t>
      </w:r>
      <w:r w:rsidR="00B53863" w:rsidRPr="00B53863">
        <w:t xml:space="preserve"> </w:t>
      </w:r>
      <w:r w:rsidRPr="00B53863">
        <w:t>при</w:t>
      </w:r>
      <w:r w:rsidR="00B53863" w:rsidRPr="00B53863">
        <w:t xml:space="preserve"> </w:t>
      </w:r>
      <w:r w:rsidRPr="00B53863">
        <w:t>выходе</w:t>
      </w:r>
      <w:r w:rsidR="00B53863" w:rsidRPr="00B53863">
        <w:t xml:space="preserve"> </w:t>
      </w:r>
      <w:r w:rsidRPr="00B53863">
        <w:t>на</w:t>
      </w:r>
      <w:r w:rsidR="00B53863" w:rsidRPr="00B53863">
        <w:t xml:space="preserve"> </w:t>
      </w:r>
      <w:r w:rsidRPr="00B53863">
        <w:t>пенсию.</w:t>
      </w:r>
    </w:p>
    <w:p w:rsidR="00C025A3" w:rsidRPr="00B53863" w:rsidRDefault="00307120" w:rsidP="00C025A3">
      <w:hyperlink r:id="rId18" w:history="1">
        <w:r w:rsidR="00C025A3" w:rsidRPr="00B53863">
          <w:rPr>
            <w:rStyle w:val="a3"/>
          </w:rPr>
          <w:t>https://www.vest-news.ru/news/209159</w:t>
        </w:r>
      </w:hyperlink>
      <w:r w:rsidR="00B53863" w:rsidRPr="00B53863">
        <w:t xml:space="preserve"> </w:t>
      </w:r>
    </w:p>
    <w:p w:rsidR="00DB60E4" w:rsidRPr="00B53863" w:rsidRDefault="00DB60E4" w:rsidP="00DB60E4">
      <w:pPr>
        <w:pStyle w:val="2"/>
      </w:pPr>
      <w:bookmarkStart w:id="43" w:name="_Toc164753149"/>
      <w:r w:rsidRPr="00B53863">
        <w:t>АиФ</w:t>
      </w:r>
      <w:r w:rsidR="00B53863" w:rsidRPr="00B53863">
        <w:t xml:space="preserve"> </w:t>
      </w:r>
      <w:r w:rsidR="005219B9" w:rsidRPr="00B53863">
        <w:t>-</w:t>
      </w:r>
      <w:r w:rsidR="00B53863" w:rsidRPr="00B53863">
        <w:t xml:space="preserve"> </w:t>
      </w:r>
      <w:r w:rsidR="005219B9" w:rsidRPr="00B53863">
        <w:t>Ханты-Мансийск</w:t>
      </w:r>
      <w:r w:rsidRPr="00B53863">
        <w:t>,</w:t>
      </w:r>
      <w:r w:rsidR="00B53863" w:rsidRPr="00B53863">
        <w:t xml:space="preserve"> </w:t>
      </w:r>
      <w:r w:rsidRPr="00B53863">
        <w:t>22.04.2024,</w:t>
      </w:r>
      <w:r w:rsidR="00B53863" w:rsidRPr="00B53863">
        <w:t xml:space="preserve"> </w:t>
      </w:r>
      <w:r w:rsidRPr="00B53863">
        <w:t>Копите</w:t>
      </w:r>
      <w:r w:rsidR="00B53863" w:rsidRPr="00B53863">
        <w:t xml:space="preserve"> </w:t>
      </w:r>
      <w:r w:rsidRPr="00B53863">
        <w:t>на</w:t>
      </w:r>
      <w:r w:rsidR="00B53863" w:rsidRPr="00B53863">
        <w:t xml:space="preserve"> </w:t>
      </w:r>
      <w:r w:rsidRPr="00B53863">
        <w:t>выгодных</w:t>
      </w:r>
      <w:r w:rsidR="00B53863" w:rsidRPr="00B53863">
        <w:t xml:space="preserve"> </w:t>
      </w:r>
      <w:r w:rsidRPr="00B53863">
        <w:t>и</w:t>
      </w:r>
      <w:r w:rsidR="00B53863" w:rsidRPr="00B53863">
        <w:t xml:space="preserve"> </w:t>
      </w:r>
      <w:r w:rsidRPr="00B53863">
        <w:t>безопасных</w:t>
      </w:r>
      <w:r w:rsidR="00B53863" w:rsidRPr="00B53863">
        <w:t xml:space="preserve"> </w:t>
      </w:r>
      <w:r w:rsidRPr="00B53863">
        <w:t>условиях</w:t>
      </w:r>
      <w:bookmarkEnd w:id="43"/>
    </w:p>
    <w:p w:rsidR="00DB60E4" w:rsidRPr="00B53863" w:rsidRDefault="00DB60E4" w:rsidP="00020C81">
      <w:pPr>
        <w:pStyle w:val="3"/>
      </w:pPr>
      <w:bookmarkStart w:id="44" w:name="_Toc164753150"/>
      <w:r w:rsidRPr="00B53863">
        <w:t>С</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начала</w:t>
      </w:r>
      <w:r w:rsidR="00B53863" w:rsidRPr="00B53863">
        <w:t xml:space="preserve"> </w:t>
      </w:r>
      <w:r w:rsidRPr="00B53863">
        <w:t>действовать</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Программа</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предлагает</w:t>
      </w:r>
      <w:r w:rsidR="00B53863" w:rsidRPr="00B53863">
        <w:t xml:space="preserve"> </w:t>
      </w:r>
      <w:r w:rsidRPr="00B53863">
        <w:t>выгодные</w:t>
      </w:r>
      <w:r w:rsidR="00B53863" w:rsidRPr="00B53863">
        <w:t xml:space="preserve"> </w:t>
      </w:r>
      <w:r w:rsidRPr="00B53863">
        <w:t>условия</w:t>
      </w:r>
      <w:r w:rsidR="00B53863" w:rsidRPr="00B53863">
        <w:t xml:space="preserve"> </w:t>
      </w:r>
      <w:r w:rsidRPr="00B53863">
        <w:t>для</w:t>
      </w:r>
      <w:r w:rsidR="00B53863" w:rsidRPr="00B53863">
        <w:t xml:space="preserve"> </w:t>
      </w:r>
      <w:r w:rsidRPr="00B53863">
        <w:t>формирования</w:t>
      </w:r>
      <w:r w:rsidR="00B53863" w:rsidRPr="00B53863">
        <w:t xml:space="preserve"> </w:t>
      </w:r>
      <w:r w:rsidRPr="00B53863">
        <w:t>накоплений</w:t>
      </w:r>
      <w:r w:rsidR="00B53863" w:rsidRPr="00B53863">
        <w:t xml:space="preserve"> </w:t>
      </w:r>
      <w:r w:rsidRPr="00B53863">
        <w:t>на</w:t>
      </w:r>
      <w:r w:rsidR="00B53863" w:rsidRPr="00B53863">
        <w:t xml:space="preserve"> </w:t>
      </w:r>
      <w:r w:rsidRPr="00B53863">
        <w:t>будущее,</w:t>
      </w:r>
      <w:r w:rsidR="00B53863" w:rsidRPr="00B53863">
        <w:t xml:space="preserve"> </w:t>
      </w:r>
      <w:r w:rsidRPr="00B53863">
        <w:t>например,</w:t>
      </w:r>
      <w:r w:rsidR="00B53863" w:rsidRPr="00B53863">
        <w:t xml:space="preserve"> </w:t>
      </w:r>
      <w:r w:rsidRPr="00B53863">
        <w:t>образование,</w:t>
      </w:r>
      <w:r w:rsidR="00B53863" w:rsidRPr="00B53863">
        <w:t xml:space="preserve"> </w:t>
      </w:r>
      <w:r w:rsidRPr="00B53863">
        <w:t>покупку</w:t>
      </w:r>
      <w:r w:rsidR="00B53863" w:rsidRPr="00B53863">
        <w:t xml:space="preserve"> </w:t>
      </w:r>
      <w:r w:rsidRPr="00B53863">
        <w:t>недвижимости</w:t>
      </w:r>
      <w:r w:rsidR="00B53863" w:rsidRPr="00B53863">
        <w:t xml:space="preserve"> </w:t>
      </w:r>
      <w:r w:rsidRPr="00B53863">
        <w:t>или</w:t>
      </w:r>
      <w:r w:rsidR="00B53863" w:rsidRPr="00B53863">
        <w:t xml:space="preserve"> </w:t>
      </w:r>
      <w:r w:rsidRPr="00B53863">
        <w:t>пенсию.</w:t>
      </w:r>
      <w:bookmarkEnd w:id="44"/>
    </w:p>
    <w:p w:rsidR="00DB60E4" w:rsidRPr="00B53863" w:rsidRDefault="00DB60E4" w:rsidP="00DB60E4">
      <w:r w:rsidRPr="00B53863">
        <w:t>Участие</w:t>
      </w:r>
      <w:r w:rsidR="00B53863" w:rsidRPr="00B53863">
        <w:t xml:space="preserve"> </w:t>
      </w:r>
      <w:r w:rsidRPr="00B53863">
        <w:t>в</w:t>
      </w:r>
      <w:r w:rsidR="00B53863" w:rsidRPr="00B53863">
        <w:t xml:space="preserve"> </w:t>
      </w:r>
      <w:r w:rsidRPr="00B53863">
        <w:t>программе</w:t>
      </w:r>
      <w:r w:rsidR="00B53863" w:rsidRPr="00B53863">
        <w:t xml:space="preserve"> </w:t>
      </w:r>
      <w:r w:rsidRPr="00B53863">
        <w:t>позволяет</w:t>
      </w:r>
      <w:r w:rsidR="00B53863" w:rsidRPr="00B53863">
        <w:t xml:space="preserve"> </w:t>
      </w:r>
      <w:r w:rsidRPr="00B53863">
        <w:t>получить</w:t>
      </w:r>
      <w:r w:rsidR="00B53863" w:rsidRPr="00B53863">
        <w:t xml:space="preserve"> </w:t>
      </w:r>
      <w:r w:rsidRPr="00B53863">
        <w:t>дополнительную</w:t>
      </w:r>
      <w:r w:rsidR="00B53863" w:rsidRPr="00B53863">
        <w:t xml:space="preserve"> </w:t>
      </w:r>
      <w:r w:rsidRPr="00B53863">
        <w:t>поддержку</w:t>
      </w:r>
      <w:r w:rsidR="00B53863" w:rsidRPr="00B53863">
        <w:t xml:space="preserve"> </w:t>
      </w:r>
      <w:r w:rsidRPr="00B53863">
        <w:t>от</w:t>
      </w:r>
      <w:r w:rsidR="00B53863" w:rsidRPr="00B53863">
        <w:t xml:space="preserve"> </w:t>
      </w:r>
      <w:r w:rsidRPr="00B53863">
        <w:t>государства.</w:t>
      </w:r>
    </w:p>
    <w:p w:rsidR="00DB60E4" w:rsidRPr="00B53863" w:rsidRDefault="00DB60E4" w:rsidP="00DB60E4">
      <w:r w:rsidRPr="00B53863">
        <w:t>Мы</w:t>
      </w:r>
      <w:r w:rsidR="00B53863" w:rsidRPr="00B53863">
        <w:t xml:space="preserve"> </w:t>
      </w:r>
      <w:r w:rsidRPr="00B53863">
        <w:t>пообщались</w:t>
      </w:r>
      <w:r w:rsidR="00B53863" w:rsidRPr="00B53863">
        <w:t xml:space="preserve"> </w:t>
      </w:r>
      <w:r w:rsidRPr="00B53863">
        <w:t>с</w:t>
      </w:r>
      <w:r w:rsidR="00B53863" w:rsidRPr="00B53863">
        <w:t xml:space="preserve"> </w:t>
      </w:r>
      <w:r w:rsidRPr="00B53863">
        <w:t>Майей</w:t>
      </w:r>
      <w:r w:rsidR="00B53863" w:rsidRPr="00B53863">
        <w:t xml:space="preserve"> </w:t>
      </w:r>
      <w:r w:rsidRPr="00B53863">
        <w:t>Монжелесовой</w:t>
      </w:r>
      <w:r w:rsidR="00B53863" w:rsidRPr="00B53863">
        <w:t xml:space="preserve"> </w:t>
      </w:r>
      <w:r w:rsidRPr="00B53863">
        <w:t>и</w:t>
      </w:r>
      <w:r w:rsidR="00B53863" w:rsidRPr="00B53863">
        <w:t xml:space="preserve"> </w:t>
      </w:r>
      <w:r w:rsidRPr="00B53863">
        <w:t>узнали,</w:t>
      </w:r>
      <w:r w:rsidR="00B53863" w:rsidRPr="00B53863">
        <w:t xml:space="preserve"> </w:t>
      </w:r>
      <w:r w:rsidRPr="00B53863">
        <w:t>почему</w:t>
      </w:r>
      <w:r w:rsidR="00B53863" w:rsidRPr="00B53863">
        <w:t xml:space="preserve"> </w:t>
      </w:r>
      <w:r w:rsidRPr="00B53863">
        <w:t>она</w:t>
      </w:r>
      <w:r w:rsidR="00B53863" w:rsidRPr="00B53863">
        <w:t xml:space="preserve"> </w:t>
      </w:r>
      <w:r w:rsidRPr="00B53863">
        <w:t>решила</w:t>
      </w:r>
      <w:r w:rsidR="00B53863" w:rsidRPr="00B53863">
        <w:t xml:space="preserve"> </w:t>
      </w:r>
      <w:r w:rsidRPr="00B53863">
        <w:t>участвовать</w:t>
      </w:r>
      <w:r w:rsidR="00B53863" w:rsidRPr="00B53863">
        <w:t xml:space="preserve"> </w:t>
      </w:r>
      <w:r w:rsidRPr="00B53863">
        <w:t>в</w:t>
      </w:r>
      <w:r w:rsidR="00B53863" w:rsidRPr="00B53863">
        <w:t xml:space="preserve"> </w:t>
      </w:r>
      <w:r w:rsidRPr="00B53863">
        <w:t>данной</w:t>
      </w:r>
      <w:r w:rsidR="00B53863" w:rsidRPr="00B53863">
        <w:t xml:space="preserve"> </w:t>
      </w:r>
      <w:r w:rsidRPr="00B53863">
        <w:t>программе.</w:t>
      </w:r>
      <w:r w:rsidR="00B53863" w:rsidRPr="00B53863">
        <w:t xml:space="preserve"> </w:t>
      </w:r>
      <w:r w:rsidRPr="00B53863">
        <w:t>Майя</w:t>
      </w:r>
      <w:r w:rsidR="00B53863" w:rsidRPr="00B53863">
        <w:t xml:space="preserve"> </w:t>
      </w:r>
      <w:r w:rsidRPr="00B53863">
        <w:t>Васильевна</w:t>
      </w:r>
      <w:r w:rsidR="00B53863" w:rsidRPr="00B53863">
        <w:t xml:space="preserve"> </w:t>
      </w:r>
      <w:r w:rsidRPr="00B53863">
        <w:t>13</w:t>
      </w:r>
      <w:r w:rsidR="00B53863" w:rsidRPr="00B53863">
        <w:t xml:space="preserve"> </w:t>
      </w:r>
      <w:r w:rsidRPr="00B53863">
        <w:t>лет</w:t>
      </w:r>
      <w:r w:rsidR="00B53863" w:rsidRPr="00B53863">
        <w:t xml:space="preserve"> </w:t>
      </w:r>
      <w:r w:rsidRPr="00B53863">
        <w:t>была</w:t>
      </w:r>
      <w:r w:rsidR="00B53863" w:rsidRPr="00B53863">
        <w:t xml:space="preserve"> </w:t>
      </w:r>
      <w:r w:rsidRPr="00B53863">
        <w:t>участником</w:t>
      </w:r>
      <w:r w:rsidR="00B53863" w:rsidRPr="00B53863">
        <w:t xml:space="preserve"> </w:t>
      </w:r>
      <w:r w:rsidRPr="00B53863">
        <w:t>программы</w:t>
      </w:r>
      <w:r w:rsidR="00B53863" w:rsidRPr="00B53863">
        <w:t xml:space="preserve"> «</w:t>
      </w:r>
      <w:r w:rsidRPr="00B53863">
        <w:t>Две</w:t>
      </w:r>
      <w:r w:rsidR="00B53863" w:rsidRPr="00B53863">
        <w:t xml:space="preserve"> </w:t>
      </w:r>
      <w:r w:rsidRPr="00B53863">
        <w:t>пенсии</w:t>
      </w:r>
      <w:r w:rsidR="00B53863" w:rsidRPr="00B53863">
        <w:t xml:space="preserve"> </w:t>
      </w:r>
      <w:r w:rsidRPr="00B53863">
        <w:t>для</w:t>
      </w:r>
      <w:r w:rsidR="00B53863" w:rsidRPr="00B53863">
        <w:t xml:space="preserve"> </w:t>
      </w:r>
      <w:r w:rsidRPr="00B53863">
        <w:t>бюджетников</w:t>
      </w:r>
      <w:r w:rsidR="00B53863" w:rsidRPr="00B53863">
        <w:t>»</w:t>
      </w:r>
      <w:r w:rsidRPr="00B53863">
        <w:t>.</w:t>
      </w:r>
    </w:p>
    <w:p w:rsidR="00DB60E4" w:rsidRPr="00B53863" w:rsidRDefault="005219B9" w:rsidP="00DB60E4">
      <w:r w:rsidRPr="00B53863">
        <w:t>-</w:t>
      </w:r>
      <w:r w:rsidR="00B53863" w:rsidRPr="00B53863">
        <w:t xml:space="preserve"> </w:t>
      </w:r>
      <w:r w:rsidR="00DB60E4" w:rsidRPr="00B53863">
        <w:t>Майя</w:t>
      </w:r>
      <w:r w:rsidR="00B53863" w:rsidRPr="00B53863">
        <w:t xml:space="preserve"> </w:t>
      </w:r>
      <w:r w:rsidR="00DB60E4" w:rsidRPr="00B53863">
        <w:t>Васильевна,</w:t>
      </w:r>
      <w:r w:rsidR="00B53863" w:rsidRPr="00B53863">
        <w:t xml:space="preserve"> </w:t>
      </w:r>
      <w:r w:rsidR="00DB60E4" w:rsidRPr="00B53863">
        <w:t>расскажите,</w:t>
      </w:r>
      <w:r w:rsidR="00B53863" w:rsidRPr="00B53863">
        <w:t xml:space="preserve"> </w:t>
      </w:r>
      <w:r w:rsidR="00DB60E4" w:rsidRPr="00B53863">
        <w:t>почему</w:t>
      </w:r>
      <w:r w:rsidR="00B53863" w:rsidRPr="00B53863">
        <w:t xml:space="preserve"> </w:t>
      </w:r>
      <w:r w:rsidR="00DB60E4" w:rsidRPr="00B53863">
        <w:t>решили</w:t>
      </w:r>
      <w:r w:rsidR="00B53863" w:rsidRPr="00B53863">
        <w:t xml:space="preserve"> </w:t>
      </w:r>
      <w:r w:rsidR="00DB60E4" w:rsidRPr="00B53863">
        <w:t>вступить</w:t>
      </w:r>
      <w:r w:rsidR="00B53863" w:rsidRPr="00B53863">
        <w:t xml:space="preserve"> </w:t>
      </w:r>
      <w:r w:rsidR="00DB60E4" w:rsidRPr="00B53863">
        <w:t>в</w:t>
      </w:r>
      <w:r w:rsidR="00B53863" w:rsidRPr="00B53863">
        <w:t xml:space="preserve"> </w:t>
      </w:r>
      <w:r w:rsidR="00DB60E4" w:rsidRPr="00B53863">
        <w:t>Программу</w:t>
      </w:r>
      <w:r w:rsidR="00B53863" w:rsidRPr="00B53863">
        <w:t xml:space="preserve"> </w:t>
      </w:r>
      <w:r w:rsidR="00DB60E4" w:rsidRPr="00B53863">
        <w:t>долгосрочных</w:t>
      </w:r>
      <w:r w:rsidR="00B53863" w:rsidRPr="00B53863">
        <w:t xml:space="preserve"> </w:t>
      </w:r>
      <w:r w:rsidR="00DB60E4" w:rsidRPr="00B53863">
        <w:t>сбережений?</w:t>
      </w:r>
    </w:p>
    <w:p w:rsidR="00DB60E4" w:rsidRPr="00B53863" w:rsidRDefault="005219B9" w:rsidP="00DB60E4">
      <w:r w:rsidRPr="00B53863">
        <w:t>-</w:t>
      </w:r>
      <w:r w:rsidR="00B53863" w:rsidRPr="00B53863">
        <w:t xml:space="preserve"> </w:t>
      </w:r>
      <w:r w:rsidR="00DB60E4" w:rsidRPr="00B53863">
        <w:t>Моя</w:t>
      </w:r>
      <w:r w:rsidR="00B53863" w:rsidRPr="00B53863">
        <w:t xml:space="preserve"> </w:t>
      </w:r>
      <w:r w:rsidR="00DB60E4" w:rsidRPr="00B53863">
        <w:t>нынешняя</w:t>
      </w:r>
      <w:r w:rsidR="00B53863" w:rsidRPr="00B53863">
        <w:t xml:space="preserve"> </w:t>
      </w:r>
      <w:r w:rsidR="00DB60E4" w:rsidRPr="00B53863">
        <w:t>работа</w:t>
      </w:r>
      <w:r w:rsidR="00B53863" w:rsidRPr="00B53863">
        <w:t xml:space="preserve"> </w:t>
      </w:r>
      <w:r w:rsidR="00DB60E4" w:rsidRPr="00B53863">
        <w:t>не</w:t>
      </w:r>
      <w:r w:rsidR="00B53863" w:rsidRPr="00B53863">
        <w:t xml:space="preserve"> </w:t>
      </w:r>
      <w:r w:rsidR="00DB60E4" w:rsidRPr="00B53863">
        <w:t>связана</w:t>
      </w:r>
      <w:r w:rsidR="00B53863" w:rsidRPr="00B53863">
        <w:t xml:space="preserve"> </w:t>
      </w:r>
      <w:r w:rsidR="00DB60E4" w:rsidRPr="00B53863">
        <w:t>с</w:t>
      </w:r>
      <w:r w:rsidR="00B53863" w:rsidRPr="00B53863">
        <w:t xml:space="preserve"> </w:t>
      </w:r>
      <w:r w:rsidR="00DB60E4" w:rsidRPr="00B53863">
        <w:t>бюджетом,</w:t>
      </w:r>
      <w:r w:rsidR="00B53863" w:rsidRPr="00B53863">
        <w:t xml:space="preserve"> </w:t>
      </w:r>
      <w:r w:rsidR="00DB60E4" w:rsidRPr="00B53863">
        <w:t>поэтому</w:t>
      </w:r>
      <w:r w:rsidR="00B53863" w:rsidRPr="00B53863">
        <w:t xml:space="preserve"> </w:t>
      </w:r>
      <w:r w:rsidR="00DB60E4" w:rsidRPr="00B53863">
        <w:t>пришла</w:t>
      </w:r>
      <w:r w:rsidR="00B53863" w:rsidRPr="00B53863">
        <w:t xml:space="preserve"> </w:t>
      </w:r>
      <w:r w:rsidR="00DB60E4" w:rsidRPr="00B53863">
        <w:t>в</w:t>
      </w:r>
      <w:r w:rsidR="00B53863" w:rsidRPr="00B53863">
        <w:t xml:space="preserve"> </w:t>
      </w:r>
      <w:r w:rsidR="00DB60E4" w:rsidRPr="00B53863">
        <w:t>Ханты-Мансийский</w:t>
      </w:r>
      <w:r w:rsidR="00B53863" w:rsidRPr="00B53863">
        <w:t xml:space="preserve"> </w:t>
      </w:r>
      <w:r w:rsidR="00DB60E4" w:rsidRPr="00B53863">
        <w:t>НПФ,</w:t>
      </w:r>
      <w:r w:rsidR="00B53863" w:rsidRPr="00B53863">
        <w:t xml:space="preserve"> </w:t>
      </w:r>
      <w:r w:rsidR="00DB60E4" w:rsidRPr="00B53863">
        <w:t>чтобы</w:t>
      </w:r>
      <w:r w:rsidR="00B53863" w:rsidRPr="00B53863">
        <w:t xml:space="preserve"> </w:t>
      </w:r>
      <w:r w:rsidR="00DB60E4" w:rsidRPr="00B53863">
        <w:t>узнать</w:t>
      </w:r>
      <w:r w:rsidR="00B53863" w:rsidRPr="00B53863">
        <w:t xml:space="preserve"> </w:t>
      </w:r>
      <w:r w:rsidR="00DB60E4" w:rsidRPr="00B53863">
        <w:t>какая</w:t>
      </w:r>
      <w:r w:rsidR="00B53863" w:rsidRPr="00B53863">
        <w:t xml:space="preserve"> </w:t>
      </w:r>
      <w:r w:rsidR="00DB60E4" w:rsidRPr="00B53863">
        <w:t>программа</w:t>
      </w:r>
      <w:r w:rsidR="00B53863" w:rsidRPr="00B53863">
        <w:t xml:space="preserve"> </w:t>
      </w:r>
      <w:r w:rsidR="00DB60E4" w:rsidRPr="00B53863">
        <w:t>могла</w:t>
      </w:r>
      <w:r w:rsidR="00B53863" w:rsidRPr="00B53863">
        <w:t xml:space="preserve"> </w:t>
      </w:r>
      <w:r w:rsidR="00DB60E4" w:rsidRPr="00B53863">
        <w:t>бы</w:t>
      </w:r>
      <w:r w:rsidR="00B53863" w:rsidRPr="00B53863">
        <w:t xml:space="preserve"> </w:t>
      </w:r>
      <w:r w:rsidR="00DB60E4" w:rsidRPr="00B53863">
        <w:t>мне</w:t>
      </w:r>
      <w:r w:rsidR="00B53863" w:rsidRPr="00B53863">
        <w:t xml:space="preserve"> </w:t>
      </w:r>
      <w:r w:rsidR="00DB60E4" w:rsidRPr="00B53863">
        <w:t>подойти.</w:t>
      </w:r>
      <w:r w:rsidR="00B53863" w:rsidRPr="00B53863">
        <w:t xml:space="preserve"> </w:t>
      </w:r>
      <w:r w:rsidR="00DB60E4" w:rsidRPr="00B53863">
        <w:t>Привлекла</w:t>
      </w:r>
      <w:r w:rsidR="00B53863" w:rsidRPr="00B53863">
        <w:t xml:space="preserve"> </w:t>
      </w:r>
      <w:r w:rsidR="00DB60E4" w:rsidRPr="00B53863">
        <w:t>данная</w:t>
      </w:r>
      <w:r w:rsidR="00B53863" w:rsidRPr="00B53863">
        <w:t xml:space="preserve"> </w:t>
      </w:r>
      <w:r w:rsidR="00DB60E4" w:rsidRPr="00B53863">
        <w:t>программа</w:t>
      </w:r>
      <w:r w:rsidR="00B53863" w:rsidRPr="00B53863">
        <w:t xml:space="preserve"> </w:t>
      </w:r>
      <w:r w:rsidR="00DB60E4" w:rsidRPr="00B53863">
        <w:t>тем,</w:t>
      </w:r>
      <w:r w:rsidR="00B53863" w:rsidRPr="00B53863">
        <w:t xml:space="preserve"> </w:t>
      </w:r>
      <w:r w:rsidR="00DB60E4" w:rsidRPr="00B53863">
        <w:t>что</w:t>
      </w:r>
      <w:r w:rsidR="00B53863" w:rsidRPr="00B53863">
        <w:t xml:space="preserve"> </w:t>
      </w:r>
      <w:r w:rsidR="00DB60E4" w:rsidRPr="00B53863">
        <w:t>независимо</w:t>
      </w:r>
      <w:r w:rsidR="00B53863" w:rsidRPr="00B53863">
        <w:t xml:space="preserve"> </w:t>
      </w:r>
      <w:r w:rsidR="00DB60E4" w:rsidRPr="00B53863">
        <w:t>от</w:t>
      </w:r>
      <w:r w:rsidR="00B53863" w:rsidRPr="00B53863">
        <w:t xml:space="preserve"> </w:t>
      </w:r>
      <w:r w:rsidR="00DB60E4" w:rsidRPr="00B53863">
        <w:t>того</w:t>
      </w:r>
      <w:r w:rsidR="00B53863" w:rsidRPr="00B53863">
        <w:t xml:space="preserve"> </w:t>
      </w:r>
      <w:r w:rsidR="00DB60E4" w:rsidRPr="00B53863">
        <w:t>в</w:t>
      </w:r>
      <w:r w:rsidR="00B53863" w:rsidRPr="00B53863">
        <w:t xml:space="preserve"> </w:t>
      </w:r>
      <w:r w:rsidR="00DB60E4" w:rsidRPr="00B53863">
        <w:t>какой</w:t>
      </w:r>
      <w:r w:rsidR="00B53863" w:rsidRPr="00B53863">
        <w:t xml:space="preserve"> </w:t>
      </w:r>
      <w:r w:rsidR="00DB60E4" w:rsidRPr="00B53863">
        <w:t>сфере</w:t>
      </w:r>
      <w:r w:rsidR="00B53863" w:rsidRPr="00B53863">
        <w:t xml:space="preserve"> </w:t>
      </w:r>
      <w:r w:rsidR="00DB60E4" w:rsidRPr="00B53863">
        <w:t>ты</w:t>
      </w:r>
      <w:r w:rsidR="00B53863" w:rsidRPr="00B53863">
        <w:t xml:space="preserve"> </w:t>
      </w:r>
      <w:r w:rsidR="00DB60E4" w:rsidRPr="00B53863">
        <w:t>работаешь,</w:t>
      </w:r>
      <w:r w:rsidR="00B53863" w:rsidRPr="00B53863">
        <w:t xml:space="preserve"> </w:t>
      </w:r>
      <w:r w:rsidR="00DB60E4" w:rsidRPr="00B53863">
        <w:t>можно</w:t>
      </w:r>
      <w:r w:rsidR="00B53863" w:rsidRPr="00B53863">
        <w:t xml:space="preserve"> </w:t>
      </w:r>
      <w:r w:rsidR="00DB60E4" w:rsidRPr="00B53863">
        <w:t>участвовать</w:t>
      </w:r>
      <w:r w:rsidR="00B53863" w:rsidRPr="00B53863">
        <w:t xml:space="preserve"> </w:t>
      </w:r>
      <w:r w:rsidR="00DB60E4" w:rsidRPr="00B53863">
        <w:t>в</w:t>
      </w:r>
      <w:r w:rsidR="00B53863" w:rsidRPr="00B53863">
        <w:t xml:space="preserve"> </w:t>
      </w:r>
      <w:r w:rsidR="00DB60E4" w:rsidRPr="00B53863">
        <w:t>данной</w:t>
      </w:r>
      <w:r w:rsidR="00B53863" w:rsidRPr="00B53863">
        <w:t xml:space="preserve"> </w:t>
      </w:r>
      <w:r w:rsidR="00DB60E4" w:rsidRPr="00B53863">
        <w:t>программе.</w:t>
      </w:r>
    </w:p>
    <w:p w:rsidR="00DB60E4" w:rsidRPr="00B53863" w:rsidRDefault="00DB60E4" w:rsidP="00DB60E4">
      <w:r w:rsidRPr="00B53863">
        <w:t>Самым</w:t>
      </w:r>
      <w:r w:rsidR="00B53863" w:rsidRPr="00B53863">
        <w:t xml:space="preserve"> </w:t>
      </w:r>
      <w:r w:rsidRPr="00B53863">
        <w:t>важным</w:t>
      </w:r>
      <w:r w:rsidR="00B53863" w:rsidRPr="00B53863">
        <w:t xml:space="preserve"> </w:t>
      </w:r>
      <w:r w:rsidRPr="00B53863">
        <w:t>критерием</w:t>
      </w:r>
      <w:r w:rsidR="00B53863" w:rsidRPr="00B53863">
        <w:t xml:space="preserve"> </w:t>
      </w:r>
      <w:r w:rsidRPr="00B53863">
        <w:t>было</w:t>
      </w:r>
      <w:r w:rsidR="00B53863" w:rsidRPr="00B53863">
        <w:t xml:space="preserve"> </w:t>
      </w:r>
      <w:r w:rsidRPr="00B53863">
        <w:t>то,</w:t>
      </w:r>
      <w:r w:rsidR="00B53863" w:rsidRPr="00B53863">
        <w:t xml:space="preserve"> </w:t>
      </w:r>
      <w:r w:rsidRPr="00B53863">
        <w:t>что</w:t>
      </w:r>
      <w:r w:rsidR="00B53863" w:rsidRPr="00B53863">
        <w:t xml:space="preserve"> </w:t>
      </w:r>
      <w:r w:rsidRPr="00B53863">
        <w:t>я</w:t>
      </w:r>
      <w:r w:rsidR="00B53863" w:rsidRPr="00B53863">
        <w:t xml:space="preserve"> </w:t>
      </w:r>
      <w:r w:rsidRPr="00B53863">
        <w:t>могу</w:t>
      </w:r>
      <w:r w:rsidR="00B53863" w:rsidRPr="00B53863">
        <w:t xml:space="preserve"> </w:t>
      </w:r>
      <w:r w:rsidRPr="00B53863">
        <w:t>приумножить</w:t>
      </w:r>
      <w:r w:rsidR="00B53863" w:rsidRPr="00B53863">
        <w:t xml:space="preserve"> </w:t>
      </w:r>
      <w:r w:rsidRPr="00B53863">
        <w:t>внесенные</w:t>
      </w:r>
      <w:r w:rsidR="00B53863" w:rsidRPr="00B53863">
        <w:t xml:space="preserve"> </w:t>
      </w:r>
      <w:r w:rsidRPr="00B53863">
        <w:t>мной</w:t>
      </w:r>
      <w:r w:rsidR="00B53863" w:rsidRPr="00B53863">
        <w:t xml:space="preserve"> </w:t>
      </w:r>
      <w:r w:rsidRPr="00B53863">
        <w:t>денежные</w:t>
      </w:r>
      <w:r w:rsidR="00B53863" w:rsidRPr="00B53863">
        <w:t xml:space="preserve"> </w:t>
      </w:r>
      <w:r w:rsidRPr="00B53863">
        <w:t>средства</w:t>
      </w:r>
      <w:r w:rsidR="00B53863" w:rsidRPr="00B53863">
        <w:t xml:space="preserve"> </w:t>
      </w:r>
      <w:r w:rsidRPr="00B53863">
        <w:t>благодаря</w:t>
      </w:r>
      <w:r w:rsidR="00B53863" w:rsidRPr="00B53863">
        <w:t xml:space="preserve"> </w:t>
      </w:r>
      <w:r w:rsidRPr="00B53863">
        <w:t>софинансированию</w:t>
      </w:r>
      <w:r w:rsidR="00B53863" w:rsidRPr="00B53863">
        <w:t xml:space="preserve"> </w:t>
      </w:r>
      <w:r w:rsidRPr="00B53863">
        <w:t>государства</w:t>
      </w:r>
      <w:r w:rsidR="00B53863" w:rsidRPr="00B53863">
        <w:t xml:space="preserve"> </w:t>
      </w:r>
      <w:r w:rsidRPr="00B53863">
        <w:t>и</w:t>
      </w:r>
      <w:r w:rsidR="00B53863" w:rsidRPr="00B53863">
        <w:t xml:space="preserve"> </w:t>
      </w:r>
      <w:r w:rsidRPr="00B53863">
        <w:t>плюс</w:t>
      </w:r>
      <w:r w:rsidR="00B53863" w:rsidRPr="00B53863">
        <w:t xml:space="preserve"> </w:t>
      </w:r>
      <w:r w:rsidRPr="00B53863">
        <w:t>ежегодный</w:t>
      </w:r>
      <w:r w:rsidR="00B53863" w:rsidRPr="00B53863">
        <w:t xml:space="preserve"> </w:t>
      </w:r>
      <w:r w:rsidRPr="00B53863">
        <w:t>инвестиционный</w:t>
      </w:r>
      <w:r w:rsidR="00B53863" w:rsidRPr="00B53863">
        <w:t xml:space="preserve"> </w:t>
      </w:r>
      <w:r w:rsidRPr="00B53863">
        <w:lastRenderedPageBreak/>
        <w:t>доход.</w:t>
      </w:r>
      <w:r w:rsidR="00B53863" w:rsidRPr="00B53863">
        <w:t xml:space="preserve"> </w:t>
      </w:r>
      <w:r w:rsidRPr="00B53863">
        <w:t>На</w:t>
      </w:r>
      <w:r w:rsidR="00B53863" w:rsidRPr="00B53863">
        <w:t xml:space="preserve"> </w:t>
      </w:r>
      <w:r w:rsidRPr="00B53863">
        <w:t>мой</w:t>
      </w:r>
      <w:r w:rsidR="00B53863" w:rsidRPr="00B53863">
        <w:t xml:space="preserve"> </w:t>
      </w:r>
      <w:r w:rsidRPr="00B53863">
        <w:t>взгляд,</w:t>
      </w:r>
      <w:r w:rsidR="00B53863" w:rsidRPr="00B53863">
        <w:t xml:space="preserve"> </w:t>
      </w:r>
      <w:r w:rsidRPr="00B53863">
        <w:t>это</w:t>
      </w:r>
      <w:r w:rsidR="00B53863" w:rsidRPr="00B53863">
        <w:t xml:space="preserve"> </w:t>
      </w:r>
      <w:r w:rsidRPr="00B53863">
        <w:t>выгодные</w:t>
      </w:r>
      <w:r w:rsidR="00B53863" w:rsidRPr="00B53863">
        <w:t xml:space="preserve"> </w:t>
      </w:r>
      <w:r w:rsidRPr="00B53863">
        <w:t>и</w:t>
      </w:r>
      <w:r w:rsidR="00B53863" w:rsidRPr="00B53863">
        <w:t xml:space="preserve"> </w:t>
      </w:r>
      <w:r w:rsidRPr="00B53863">
        <w:t>надежные</w:t>
      </w:r>
      <w:r w:rsidR="00B53863" w:rsidRPr="00B53863">
        <w:t xml:space="preserve"> </w:t>
      </w:r>
      <w:r w:rsidRPr="00B53863">
        <w:t>условия,</w:t>
      </w:r>
      <w:r w:rsidR="00B53863" w:rsidRPr="00B53863">
        <w:t xml:space="preserve"> </w:t>
      </w:r>
      <w:r w:rsidRPr="00B53863">
        <w:t>когда</w:t>
      </w:r>
      <w:r w:rsidR="00B53863" w:rsidRPr="00B53863">
        <w:t xml:space="preserve"> </w:t>
      </w:r>
      <w:r w:rsidRPr="00B53863">
        <w:t>государство</w:t>
      </w:r>
      <w:r w:rsidR="00B53863" w:rsidRPr="00B53863">
        <w:t xml:space="preserve"> </w:t>
      </w:r>
      <w:r w:rsidRPr="00B53863">
        <w:t>дает</w:t>
      </w:r>
      <w:r w:rsidR="00B53863" w:rsidRPr="00B53863">
        <w:t xml:space="preserve"> </w:t>
      </w:r>
      <w:r w:rsidRPr="00B53863">
        <w:t>гарантию</w:t>
      </w:r>
      <w:r w:rsidR="00B53863" w:rsidRPr="00B53863">
        <w:t xml:space="preserve"> </w:t>
      </w:r>
      <w:r w:rsidRPr="00B53863">
        <w:t>на</w:t>
      </w:r>
      <w:r w:rsidR="00B53863" w:rsidRPr="00B53863">
        <w:t xml:space="preserve"> </w:t>
      </w:r>
      <w:r w:rsidRPr="00B53863">
        <w:t>сохранность</w:t>
      </w:r>
      <w:r w:rsidR="00B53863" w:rsidRPr="00B53863">
        <w:t xml:space="preserve"> </w:t>
      </w:r>
      <w:r w:rsidRPr="00B53863">
        <w:t>и</w:t>
      </w:r>
      <w:r w:rsidR="00B53863" w:rsidRPr="00B53863">
        <w:t xml:space="preserve"> </w:t>
      </w:r>
      <w:r w:rsidRPr="00B53863">
        <w:t>приумножает</w:t>
      </w:r>
      <w:r w:rsidR="00B53863" w:rsidRPr="00B53863">
        <w:t xml:space="preserve"> </w:t>
      </w:r>
      <w:r w:rsidRPr="00B53863">
        <w:t>мои</w:t>
      </w:r>
      <w:r w:rsidR="00B53863" w:rsidRPr="00B53863">
        <w:t xml:space="preserve"> </w:t>
      </w:r>
      <w:r w:rsidRPr="00B53863">
        <w:t>сбережения.</w:t>
      </w:r>
    </w:p>
    <w:p w:rsidR="00DB60E4" w:rsidRPr="00B53863" w:rsidRDefault="005219B9" w:rsidP="00DB60E4">
      <w:r w:rsidRPr="00B53863">
        <w:t>-</w:t>
      </w:r>
      <w:r w:rsidR="00B53863" w:rsidRPr="00B53863">
        <w:t xml:space="preserve"> </w:t>
      </w:r>
      <w:r w:rsidR="00DB60E4" w:rsidRPr="00B53863">
        <w:t>На</w:t>
      </w:r>
      <w:r w:rsidR="00B53863" w:rsidRPr="00B53863">
        <w:t xml:space="preserve"> </w:t>
      </w:r>
      <w:r w:rsidR="00DB60E4" w:rsidRPr="00B53863">
        <w:t>что</w:t>
      </w:r>
      <w:r w:rsidR="00B53863" w:rsidRPr="00B53863">
        <w:t xml:space="preserve"> </w:t>
      </w:r>
      <w:r w:rsidR="00DB60E4" w:rsidRPr="00B53863">
        <w:t>Вы</w:t>
      </w:r>
      <w:r w:rsidR="00B53863" w:rsidRPr="00B53863">
        <w:t xml:space="preserve"> </w:t>
      </w:r>
      <w:r w:rsidR="00DB60E4" w:rsidRPr="00B53863">
        <w:t>копите?</w:t>
      </w:r>
    </w:p>
    <w:p w:rsidR="00DB60E4" w:rsidRPr="00B53863" w:rsidRDefault="005219B9" w:rsidP="00DB60E4">
      <w:r w:rsidRPr="00B53863">
        <w:t>-</w:t>
      </w:r>
      <w:r w:rsidR="00B53863" w:rsidRPr="00B53863">
        <w:t xml:space="preserve"> </w:t>
      </w:r>
      <w:r w:rsidR="00DB60E4" w:rsidRPr="00B53863">
        <w:t>Конкретной</w:t>
      </w:r>
      <w:r w:rsidR="00B53863" w:rsidRPr="00B53863">
        <w:t xml:space="preserve"> </w:t>
      </w:r>
      <w:r w:rsidR="00DB60E4" w:rsidRPr="00B53863">
        <w:t>цели</w:t>
      </w:r>
      <w:r w:rsidR="00B53863" w:rsidRPr="00B53863">
        <w:t xml:space="preserve"> </w:t>
      </w:r>
      <w:r w:rsidR="00DB60E4" w:rsidRPr="00B53863">
        <w:t>нет.</w:t>
      </w:r>
      <w:r w:rsidR="00B53863" w:rsidRPr="00B53863">
        <w:t xml:space="preserve"> </w:t>
      </w:r>
      <w:r w:rsidR="00DB60E4" w:rsidRPr="00B53863">
        <w:t>Считаю,</w:t>
      </w:r>
      <w:r w:rsidR="00B53863" w:rsidRPr="00B53863">
        <w:t xml:space="preserve"> </w:t>
      </w:r>
      <w:r w:rsidR="00DB60E4" w:rsidRPr="00B53863">
        <w:t>всегда</w:t>
      </w:r>
      <w:r w:rsidR="00B53863" w:rsidRPr="00B53863">
        <w:t xml:space="preserve"> </w:t>
      </w:r>
      <w:r w:rsidR="00DB60E4" w:rsidRPr="00B53863">
        <w:t>нужно</w:t>
      </w:r>
      <w:r w:rsidR="00B53863" w:rsidRPr="00B53863">
        <w:t xml:space="preserve"> </w:t>
      </w:r>
      <w:r w:rsidR="00DB60E4" w:rsidRPr="00B53863">
        <w:t>иметь</w:t>
      </w:r>
      <w:r w:rsidR="00B53863" w:rsidRPr="00B53863">
        <w:t xml:space="preserve"> </w:t>
      </w:r>
      <w:r w:rsidR="00DB60E4" w:rsidRPr="00B53863">
        <w:t>подушку</w:t>
      </w:r>
      <w:r w:rsidR="00B53863" w:rsidRPr="00B53863">
        <w:t xml:space="preserve"> </w:t>
      </w:r>
      <w:r w:rsidR="00DB60E4" w:rsidRPr="00B53863">
        <w:t>безопасности.</w:t>
      </w:r>
      <w:r w:rsidR="00B53863" w:rsidRPr="00B53863">
        <w:t xml:space="preserve"> </w:t>
      </w:r>
      <w:r w:rsidR="00DB60E4" w:rsidRPr="00B53863">
        <w:t>Ведь</w:t>
      </w:r>
      <w:r w:rsidR="00B53863" w:rsidRPr="00B53863">
        <w:t xml:space="preserve"> </w:t>
      </w:r>
      <w:r w:rsidR="00DB60E4" w:rsidRPr="00B53863">
        <w:t>мы</w:t>
      </w:r>
      <w:r w:rsidR="00B53863" w:rsidRPr="00B53863">
        <w:t xml:space="preserve"> </w:t>
      </w:r>
      <w:r w:rsidR="00DB60E4" w:rsidRPr="00B53863">
        <w:t>не</w:t>
      </w:r>
      <w:r w:rsidR="00B53863" w:rsidRPr="00B53863">
        <w:t xml:space="preserve"> </w:t>
      </w:r>
      <w:r w:rsidR="00DB60E4" w:rsidRPr="00B53863">
        <w:t>знаем,</w:t>
      </w:r>
      <w:r w:rsidR="00B53863" w:rsidRPr="00B53863">
        <w:t xml:space="preserve"> </w:t>
      </w:r>
      <w:r w:rsidR="00DB60E4" w:rsidRPr="00B53863">
        <w:t>что</w:t>
      </w:r>
      <w:r w:rsidR="00B53863" w:rsidRPr="00B53863">
        <w:t xml:space="preserve"> </w:t>
      </w:r>
      <w:r w:rsidR="00DB60E4" w:rsidRPr="00B53863">
        <w:t>может</w:t>
      </w:r>
      <w:r w:rsidR="00B53863" w:rsidRPr="00B53863">
        <w:t xml:space="preserve"> </w:t>
      </w:r>
      <w:r w:rsidR="00DB60E4" w:rsidRPr="00B53863">
        <w:t>произойти</w:t>
      </w:r>
      <w:r w:rsidR="00B53863" w:rsidRPr="00B53863">
        <w:t xml:space="preserve"> </w:t>
      </w:r>
      <w:r w:rsidR="00DB60E4" w:rsidRPr="00B53863">
        <w:t>завтра,</w:t>
      </w:r>
      <w:r w:rsidR="00B53863" w:rsidRPr="00B53863">
        <w:t xml:space="preserve"> </w:t>
      </w:r>
      <w:r w:rsidR="00DB60E4" w:rsidRPr="00B53863">
        <w:t>не</w:t>
      </w:r>
      <w:r w:rsidR="00B53863" w:rsidRPr="00B53863">
        <w:t xml:space="preserve"> </w:t>
      </w:r>
      <w:r w:rsidR="00DB60E4" w:rsidRPr="00B53863">
        <w:t>говоря</w:t>
      </w:r>
      <w:r w:rsidR="00B53863" w:rsidRPr="00B53863">
        <w:t xml:space="preserve"> </w:t>
      </w:r>
      <w:r w:rsidR="00DB60E4" w:rsidRPr="00B53863">
        <w:t>уже</w:t>
      </w:r>
      <w:r w:rsidR="00B53863" w:rsidRPr="00B53863">
        <w:t xml:space="preserve"> </w:t>
      </w:r>
      <w:r w:rsidR="00DB60E4" w:rsidRPr="00B53863">
        <w:t>о</w:t>
      </w:r>
      <w:r w:rsidR="00B53863" w:rsidRPr="00B53863">
        <w:t xml:space="preserve"> </w:t>
      </w:r>
      <w:r w:rsidR="00DB60E4" w:rsidRPr="00B53863">
        <w:t>том,</w:t>
      </w:r>
      <w:r w:rsidR="00B53863" w:rsidRPr="00B53863">
        <w:t xml:space="preserve"> </w:t>
      </w:r>
      <w:r w:rsidR="00DB60E4" w:rsidRPr="00B53863">
        <w:t>что</w:t>
      </w:r>
      <w:r w:rsidR="00B53863" w:rsidRPr="00B53863">
        <w:t xml:space="preserve"> </w:t>
      </w:r>
      <w:r w:rsidR="00DB60E4" w:rsidRPr="00B53863">
        <w:t>будет</w:t>
      </w:r>
      <w:r w:rsidR="00B53863" w:rsidRPr="00B53863">
        <w:t xml:space="preserve"> </w:t>
      </w:r>
      <w:r w:rsidR="00DB60E4" w:rsidRPr="00B53863">
        <w:t>через</w:t>
      </w:r>
      <w:r w:rsidR="00B53863" w:rsidRPr="00B53863">
        <w:t xml:space="preserve"> </w:t>
      </w:r>
      <w:r w:rsidR="00DB60E4" w:rsidRPr="00B53863">
        <w:t>5-10</w:t>
      </w:r>
      <w:r w:rsidR="00B53863" w:rsidRPr="00B53863">
        <w:t xml:space="preserve"> </w:t>
      </w:r>
      <w:r w:rsidR="00DB60E4" w:rsidRPr="00B53863">
        <w:t>лет.</w:t>
      </w:r>
      <w:r w:rsidR="00B53863" w:rsidRPr="00B53863">
        <w:t xml:space="preserve"> </w:t>
      </w:r>
      <w:r w:rsidR="00DB60E4" w:rsidRPr="00B53863">
        <w:t>Так</w:t>
      </w:r>
      <w:r w:rsidR="00B53863" w:rsidRPr="00B53863">
        <w:t xml:space="preserve"> </w:t>
      </w:r>
      <w:r w:rsidR="00DB60E4" w:rsidRPr="00B53863">
        <w:t>что,</w:t>
      </w:r>
      <w:r w:rsidR="00B53863" w:rsidRPr="00B53863">
        <w:t xml:space="preserve"> </w:t>
      </w:r>
      <w:r w:rsidR="00DB60E4" w:rsidRPr="00B53863">
        <w:t>пока</w:t>
      </w:r>
      <w:r w:rsidR="00B53863" w:rsidRPr="00B53863">
        <w:t xml:space="preserve"> </w:t>
      </w:r>
      <w:r w:rsidR="00DB60E4" w:rsidRPr="00B53863">
        <w:t>я</w:t>
      </w:r>
      <w:r w:rsidR="00B53863" w:rsidRPr="00B53863">
        <w:t xml:space="preserve"> </w:t>
      </w:r>
      <w:r w:rsidR="00DB60E4" w:rsidRPr="00B53863">
        <w:t>могу</w:t>
      </w:r>
      <w:r w:rsidR="00B53863" w:rsidRPr="00B53863">
        <w:t xml:space="preserve"> </w:t>
      </w:r>
      <w:r w:rsidR="00DB60E4" w:rsidRPr="00B53863">
        <w:t>и</w:t>
      </w:r>
      <w:r w:rsidR="00B53863" w:rsidRPr="00B53863">
        <w:t xml:space="preserve"> </w:t>
      </w:r>
      <w:r w:rsidR="00DB60E4" w:rsidRPr="00B53863">
        <w:t>здорова,</w:t>
      </w:r>
      <w:r w:rsidR="00B53863" w:rsidRPr="00B53863">
        <w:t xml:space="preserve"> </w:t>
      </w:r>
      <w:r w:rsidR="00DB60E4" w:rsidRPr="00B53863">
        <w:t>я</w:t>
      </w:r>
      <w:r w:rsidR="00B53863" w:rsidRPr="00B53863">
        <w:t xml:space="preserve"> </w:t>
      </w:r>
      <w:r w:rsidR="00DB60E4" w:rsidRPr="00B53863">
        <w:t>коплю.</w:t>
      </w:r>
      <w:r w:rsidR="00B53863" w:rsidRPr="00B53863">
        <w:t xml:space="preserve"> </w:t>
      </w:r>
      <w:r w:rsidR="00DB60E4" w:rsidRPr="00B53863">
        <w:t>Если</w:t>
      </w:r>
      <w:r w:rsidR="00B53863" w:rsidRPr="00B53863">
        <w:t xml:space="preserve"> </w:t>
      </w:r>
      <w:r w:rsidR="00DB60E4" w:rsidRPr="00B53863">
        <w:t>помечтать,</w:t>
      </w:r>
      <w:r w:rsidR="00B53863" w:rsidRPr="00B53863">
        <w:t xml:space="preserve"> </w:t>
      </w:r>
      <w:r w:rsidR="00DB60E4" w:rsidRPr="00B53863">
        <w:t>могла</w:t>
      </w:r>
      <w:r w:rsidR="00B53863" w:rsidRPr="00B53863">
        <w:t xml:space="preserve"> </w:t>
      </w:r>
      <w:r w:rsidR="00DB60E4" w:rsidRPr="00B53863">
        <w:t>бы</w:t>
      </w:r>
      <w:r w:rsidR="00B53863" w:rsidRPr="00B53863">
        <w:t xml:space="preserve"> </w:t>
      </w:r>
      <w:r w:rsidR="00DB60E4" w:rsidRPr="00B53863">
        <w:t>потратить</w:t>
      </w:r>
      <w:r w:rsidR="00B53863" w:rsidRPr="00B53863">
        <w:t xml:space="preserve"> </w:t>
      </w:r>
      <w:r w:rsidR="00DB60E4" w:rsidRPr="00B53863">
        <w:t>на</w:t>
      </w:r>
      <w:r w:rsidR="00B53863" w:rsidRPr="00B53863">
        <w:t xml:space="preserve"> </w:t>
      </w:r>
      <w:r w:rsidR="00DB60E4" w:rsidRPr="00B53863">
        <w:t>путешествия</w:t>
      </w:r>
      <w:r w:rsidR="00B53863" w:rsidRPr="00B53863">
        <w:t xml:space="preserve"> </w:t>
      </w:r>
      <w:r w:rsidR="00DB60E4" w:rsidRPr="00B53863">
        <w:t>вместе</w:t>
      </w:r>
      <w:r w:rsidR="00B53863" w:rsidRPr="00B53863">
        <w:t xml:space="preserve"> </w:t>
      </w:r>
      <w:r w:rsidR="00DB60E4" w:rsidRPr="00B53863">
        <w:t>с</w:t>
      </w:r>
      <w:r w:rsidR="00B53863" w:rsidRPr="00B53863">
        <w:t xml:space="preserve"> </w:t>
      </w:r>
      <w:r w:rsidR="00DB60E4" w:rsidRPr="00B53863">
        <w:t>мужем</w:t>
      </w:r>
      <w:r w:rsidR="00B53863" w:rsidRPr="00B53863">
        <w:t xml:space="preserve"> </w:t>
      </w:r>
      <w:r w:rsidR="00DB60E4" w:rsidRPr="00B53863">
        <w:t>или</w:t>
      </w:r>
      <w:r w:rsidR="00B53863" w:rsidRPr="00B53863">
        <w:t xml:space="preserve"> </w:t>
      </w:r>
      <w:r w:rsidR="00DB60E4" w:rsidRPr="00B53863">
        <w:t>на</w:t>
      </w:r>
      <w:r w:rsidR="00B53863" w:rsidRPr="00B53863">
        <w:t xml:space="preserve"> </w:t>
      </w:r>
      <w:r w:rsidR="00DB60E4" w:rsidRPr="00B53863">
        <w:t>покупку</w:t>
      </w:r>
      <w:r w:rsidR="00B53863" w:rsidRPr="00B53863">
        <w:t xml:space="preserve"> </w:t>
      </w:r>
      <w:r w:rsidR="00DB60E4" w:rsidRPr="00B53863">
        <w:t>дома,</w:t>
      </w:r>
      <w:r w:rsidR="00B53863" w:rsidRPr="00B53863">
        <w:t xml:space="preserve"> </w:t>
      </w:r>
      <w:r w:rsidR="00DB60E4" w:rsidRPr="00B53863">
        <w:t>где</w:t>
      </w:r>
      <w:r w:rsidR="00B53863" w:rsidRPr="00B53863">
        <w:t xml:space="preserve"> </w:t>
      </w:r>
      <w:r w:rsidR="00DB60E4" w:rsidRPr="00B53863">
        <w:t>можно</w:t>
      </w:r>
      <w:r w:rsidR="00B53863" w:rsidRPr="00B53863">
        <w:t xml:space="preserve"> </w:t>
      </w:r>
      <w:r w:rsidR="00DB60E4" w:rsidRPr="00B53863">
        <w:t>было</w:t>
      </w:r>
      <w:r w:rsidR="00B53863" w:rsidRPr="00B53863">
        <w:t xml:space="preserve"> </w:t>
      </w:r>
      <w:r w:rsidR="00DB60E4" w:rsidRPr="00B53863">
        <w:t>бы</w:t>
      </w:r>
      <w:r w:rsidR="00B53863" w:rsidRPr="00B53863">
        <w:t xml:space="preserve"> </w:t>
      </w:r>
      <w:r w:rsidR="00DB60E4" w:rsidRPr="00B53863">
        <w:t>собрать</w:t>
      </w:r>
      <w:r w:rsidR="00B53863" w:rsidRPr="00B53863">
        <w:t xml:space="preserve"> </w:t>
      </w:r>
      <w:r w:rsidR="00DB60E4" w:rsidRPr="00B53863">
        <w:t>всю</w:t>
      </w:r>
      <w:r w:rsidR="00B53863" w:rsidRPr="00B53863">
        <w:t xml:space="preserve"> </w:t>
      </w:r>
      <w:r w:rsidR="00DB60E4" w:rsidRPr="00B53863">
        <w:t>семью</w:t>
      </w:r>
      <w:r w:rsidR="00B53863" w:rsidRPr="00B53863">
        <w:t xml:space="preserve"> </w:t>
      </w:r>
      <w:r w:rsidR="00DB60E4" w:rsidRPr="00B53863">
        <w:t>вместе.</w:t>
      </w:r>
    </w:p>
    <w:p w:rsidR="00DB60E4" w:rsidRPr="00B53863" w:rsidRDefault="005219B9" w:rsidP="00DB60E4">
      <w:r w:rsidRPr="00B53863">
        <w:t>-</w:t>
      </w:r>
      <w:r w:rsidR="00B53863" w:rsidRPr="00B53863">
        <w:t xml:space="preserve"> </w:t>
      </w:r>
      <w:r w:rsidR="00DB60E4" w:rsidRPr="00B53863">
        <w:t>Как</w:t>
      </w:r>
      <w:r w:rsidR="00B53863" w:rsidRPr="00B53863">
        <w:t xml:space="preserve"> </w:t>
      </w:r>
      <w:r w:rsidR="00DB60E4" w:rsidRPr="00B53863">
        <w:t>Вы</w:t>
      </w:r>
      <w:r w:rsidR="00B53863" w:rsidRPr="00B53863">
        <w:t xml:space="preserve"> </w:t>
      </w:r>
      <w:r w:rsidR="00DB60E4" w:rsidRPr="00B53863">
        <w:t>делаете</w:t>
      </w:r>
      <w:r w:rsidR="00B53863" w:rsidRPr="00B53863">
        <w:t xml:space="preserve"> </w:t>
      </w:r>
      <w:r w:rsidR="00DB60E4" w:rsidRPr="00B53863">
        <w:t>взносы?</w:t>
      </w:r>
    </w:p>
    <w:p w:rsidR="00DB60E4" w:rsidRPr="00B53863" w:rsidRDefault="005219B9" w:rsidP="00DB60E4">
      <w:r w:rsidRPr="00B53863">
        <w:t>-</w:t>
      </w:r>
      <w:r w:rsidR="00B53863" w:rsidRPr="00B53863">
        <w:t xml:space="preserve"> </w:t>
      </w:r>
      <w:r w:rsidR="00DB60E4" w:rsidRPr="00B53863">
        <w:t>Выбрала</w:t>
      </w:r>
      <w:r w:rsidR="00B53863" w:rsidRPr="00B53863">
        <w:t xml:space="preserve"> «</w:t>
      </w:r>
      <w:r w:rsidR="00DB60E4" w:rsidRPr="00B53863">
        <w:t>Личный</w:t>
      </w:r>
      <w:r w:rsidR="00B53863" w:rsidRPr="00B53863">
        <w:t xml:space="preserve"> </w:t>
      </w:r>
      <w:r w:rsidR="00DB60E4" w:rsidRPr="00B53863">
        <w:t>кабинет</w:t>
      </w:r>
      <w:r w:rsidR="00B53863" w:rsidRPr="00B53863">
        <w:t>»</w:t>
      </w:r>
      <w:r w:rsidR="00DB60E4" w:rsidRPr="00B53863">
        <w:t>.</w:t>
      </w:r>
      <w:r w:rsidR="00B53863" w:rsidRPr="00B53863">
        <w:t xml:space="preserve"> </w:t>
      </w:r>
      <w:r w:rsidR="00DB60E4" w:rsidRPr="00B53863">
        <w:t>Это</w:t>
      </w:r>
      <w:r w:rsidR="00B53863" w:rsidRPr="00B53863">
        <w:t xml:space="preserve"> </w:t>
      </w:r>
      <w:r w:rsidR="00DB60E4" w:rsidRPr="00B53863">
        <w:t>будет</w:t>
      </w:r>
      <w:r w:rsidR="00B53863" w:rsidRPr="00B53863">
        <w:t xml:space="preserve"> </w:t>
      </w:r>
      <w:r w:rsidR="00DB60E4" w:rsidRPr="00B53863">
        <w:t>не</w:t>
      </w:r>
      <w:r w:rsidR="00B53863" w:rsidRPr="00B53863">
        <w:t xml:space="preserve"> </w:t>
      </w:r>
      <w:r w:rsidR="00DB60E4" w:rsidRPr="00B53863">
        <w:t>ежемесячный</w:t>
      </w:r>
      <w:r w:rsidR="00B53863" w:rsidRPr="00B53863">
        <w:t xml:space="preserve"> </w:t>
      </w:r>
      <w:r w:rsidR="00DB60E4" w:rsidRPr="00B53863">
        <w:t>и</w:t>
      </w:r>
      <w:r w:rsidR="00B53863" w:rsidRPr="00B53863">
        <w:t xml:space="preserve"> </w:t>
      </w:r>
      <w:r w:rsidR="00DB60E4" w:rsidRPr="00B53863">
        <w:t>не</w:t>
      </w:r>
      <w:r w:rsidR="00B53863" w:rsidRPr="00B53863">
        <w:t xml:space="preserve"> </w:t>
      </w:r>
      <w:r w:rsidR="00DB60E4" w:rsidRPr="00B53863">
        <w:t>разовый</w:t>
      </w:r>
      <w:r w:rsidR="00B53863" w:rsidRPr="00B53863">
        <w:t xml:space="preserve"> </w:t>
      </w:r>
      <w:r w:rsidR="00DB60E4" w:rsidRPr="00B53863">
        <w:t>платеж,</w:t>
      </w:r>
      <w:r w:rsidR="00B53863" w:rsidRPr="00B53863">
        <w:t xml:space="preserve"> </w:t>
      </w:r>
      <w:r w:rsidR="00DB60E4" w:rsidRPr="00B53863">
        <w:t>а</w:t>
      </w:r>
      <w:r w:rsidR="00B53863" w:rsidRPr="00B53863">
        <w:t xml:space="preserve"> </w:t>
      </w:r>
      <w:r w:rsidR="00DB60E4" w:rsidRPr="00B53863">
        <w:t>я</w:t>
      </w:r>
      <w:r w:rsidR="00B53863" w:rsidRPr="00B53863">
        <w:t xml:space="preserve"> </w:t>
      </w:r>
      <w:r w:rsidR="00DB60E4" w:rsidRPr="00B53863">
        <w:t>поделю</w:t>
      </w:r>
      <w:r w:rsidR="00B53863" w:rsidRPr="00B53863">
        <w:t xml:space="preserve"> </w:t>
      </w:r>
      <w:r w:rsidR="00DB60E4" w:rsidRPr="00B53863">
        <w:t>платеж</w:t>
      </w:r>
      <w:r w:rsidR="00B53863" w:rsidRPr="00B53863">
        <w:t xml:space="preserve"> </w:t>
      </w:r>
      <w:r w:rsidR="00DB60E4" w:rsidRPr="00B53863">
        <w:t>на</w:t>
      </w:r>
      <w:r w:rsidR="00B53863" w:rsidRPr="00B53863">
        <w:t xml:space="preserve"> </w:t>
      </w:r>
      <w:r w:rsidR="00DB60E4" w:rsidRPr="00B53863">
        <w:t>5</w:t>
      </w:r>
      <w:r w:rsidR="00B53863" w:rsidRPr="00B53863">
        <w:t xml:space="preserve"> </w:t>
      </w:r>
      <w:r w:rsidR="00DB60E4" w:rsidRPr="00B53863">
        <w:t>частей</w:t>
      </w:r>
      <w:r w:rsidR="00B53863" w:rsidRPr="00B53863">
        <w:t xml:space="preserve"> </w:t>
      </w:r>
      <w:r w:rsidR="00DB60E4" w:rsidRPr="00B53863">
        <w:t>по</w:t>
      </w:r>
      <w:r w:rsidR="00B53863" w:rsidRPr="00B53863">
        <w:t xml:space="preserve"> </w:t>
      </w:r>
      <w:r w:rsidR="00DB60E4" w:rsidRPr="00B53863">
        <w:t>10</w:t>
      </w:r>
      <w:r w:rsidR="00B53863" w:rsidRPr="00B53863">
        <w:t xml:space="preserve"> </w:t>
      </w:r>
      <w:r w:rsidR="00DB60E4" w:rsidRPr="00B53863">
        <w:t>тысяч</w:t>
      </w:r>
      <w:r w:rsidR="00B53863" w:rsidRPr="00B53863">
        <w:t xml:space="preserve"> </w:t>
      </w:r>
      <w:r w:rsidR="00DB60E4" w:rsidRPr="00B53863">
        <w:t>рублей.</w:t>
      </w:r>
    </w:p>
    <w:p w:rsidR="00DB60E4" w:rsidRPr="00B53863" w:rsidRDefault="00DB60E4" w:rsidP="00DB60E4">
      <w:r w:rsidRPr="00B53863">
        <w:t>Господдержка</w:t>
      </w:r>
      <w:r w:rsidR="00B53863" w:rsidRPr="00B53863">
        <w:t xml:space="preserve"> </w:t>
      </w:r>
      <w:r w:rsidRPr="00B53863">
        <w:t>по</w:t>
      </w:r>
      <w:r w:rsidR="00B53863" w:rsidRPr="00B53863">
        <w:t xml:space="preserve"> </w:t>
      </w:r>
      <w:r w:rsidRPr="00B53863">
        <w:t>Программе</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осуществляется</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до</w:t>
      </w:r>
      <w:r w:rsidR="00B53863" w:rsidRPr="00B53863">
        <w:t xml:space="preserve"> </w:t>
      </w:r>
      <w:r w:rsidRPr="00B53863">
        <w:t>36</w:t>
      </w:r>
      <w:r w:rsidR="00B53863" w:rsidRPr="00B53863">
        <w:t xml:space="preserve"> </w:t>
      </w:r>
      <w:r w:rsidRPr="00B53863">
        <w:t>000</w:t>
      </w:r>
      <w:r w:rsidR="00B53863" w:rsidRPr="00B53863">
        <w:t xml:space="preserve"> </w:t>
      </w:r>
      <w:r w:rsidRPr="00B53863">
        <w:t>₽</w:t>
      </w:r>
      <w:r w:rsidR="00B53863" w:rsidRPr="00B53863">
        <w:t xml:space="preserve"> </w:t>
      </w:r>
      <w:r w:rsidRPr="00B53863">
        <w:t>в</w:t>
      </w:r>
      <w:r w:rsidR="00B53863" w:rsidRPr="00B53863">
        <w:t xml:space="preserve"> </w:t>
      </w:r>
      <w:r w:rsidRPr="00B53863">
        <w:t>год</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трех</w:t>
      </w:r>
      <w:r w:rsidR="00B53863" w:rsidRPr="00B53863">
        <w:t xml:space="preserve"> </w:t>
      </w:r>
      <w:r w:rsidRPr="00B53863">
        <w:t>лет</w:t>
      </w:r>
      <w:r w:rsidR="00B53863" w:rsidRPr="00B53863">
        <w:t xml:space="preserve"> </w:t>
      </w:r>
      <w:r w:rsidRPr="00B53863">
        <w:t>и</w:t>
      </w:r>
      <w:r w:rsidR="00B53863" w:rsidRPr="00B53863">
        <w:t xml:space="preserve"> </w:t>
      </w:r>
      <w:r w:rsidRPr="00B53863">
        <w:t>будет</w:t>
      </w:r>
      <w:r w:rsidR="00B53863" w:rsidRPr="00B53863">
        <w:t xml:space="preserve"> </w:t>
      </w:r>
      <w:r w:rsidRPr="00B53863">
        <w:t>зависеть</w:t>
      </w:r>
      <w:r w:rsidR="00B53863" w:rsidRPr="00B53863">
        <w:t xml:space="preserve"> </w:t>
      </w:r>
      <w:r w:rsidRPr="00B53863">
        <w:t>от</w:t>
      </w:r>
      <w:r w:rsidR="00B53863" w:rsidRPr="00B53863">
        <w:t xml:space="preserve"> </w:t>
      </w:r>
      <w:r w:rsidRPr="00B53863">
        <w:t>размера</w:t>
      </w:r>
      <w:r w:rsidR="00B53863" w:rsidRPr="00B53863">
        <w:t xml:space="preserve"> </w:t>
      </w:r>
      <w:r w:rsidRPr="00B53863">
        <w:t>личных</w:t>
      </w:r>
      <w:r w:rsidR="00B53863" w:rsidRPr="00B53863">
        <w:t xml:space="preserve"> </w:t>
      </w:r>
      <w:r w:rsidRPr="00B53863">
        <w:t>взносов</w:t>
      </w:r>
      <w:r w:rsidR="00B53863" w:rsidRPr="00B53863">
        <w:t xml:space="preserve"> </w:t>
      </w:r>
      <w:r w:rsidRPr="00B53863">
        <w:t>и</w:t>
      </w:r>
      <w:r w:rsidR="00B53863" w:rsidRPr="00B53863">
        <w:t xml:space="preserve"> </w:t>
      </w:r>
      <w:r w:rsidRPr="00B53863">
        <w:t>официального</w:t>
      </w:r>
      <w:r w:rsidR="00B53863" w:rsidRPr="00B53863">
        <w:t xml:space="preserve"> </w:t>
      </w:r>
      <w:r w:rsidRPr="00B53863">
        <w:t>дохода.</w:t>
      </w:r>
      <w:r w:rsidR="00B53863" w:rsidRPr="00B53863">
        <w:t xml:space="preserve"> </w:t>
      </w:r>
      <w:r w:rsidRPr="00B53863">
        <w:t>Накопленные</w:t>
      </w:r>
      <w:r w:rsidR="00B53863" w:rsidRPr="00B53863">
        <w:t xml:space="preserve"> </w:t>
      </w:r>
      <w:r w:rsidRPr="00B53863">
        <w:t>средства</w:t>
      </w:r>
      <w:r w:rsidR="00B53863" w:rsidRPr="00B53863">
        <w:t xml:space="preserve"> </w:t>
      </w:r>
      <w:r w:rsidRPr="00B53863">
        <w:t>можно</w:t>
      </w:r>
      <w:r w:rsidR="00B53863" w:rsidRPr="00B53863">
        <w:t xml:space="preserve"> </w:t>
      </w:r>
      <w:r w:rsidRPr="00B53863">
        <w:t>получить</w:t>
      </w:r>
      <w:r w:rsidR="00B53863" w:rsidRPr="00B53863">
        <w:t xml:space="preserve"> </w:t>
      </w:r>
      <w:r w:rsidRPr="00B53863">
        <w:t>по</w:t>
      </w:r>
      <w:r w:rsidR="00B53863" w:rsidRPr="00B53863">
        <w:t xml:space="preserve"> </w:t>
      </w:r>
      <w:r w:rsidRPr="00B53863">
        <w:t>истечении</w:t>
      </w:r>
      <w:r w:rsidR="00B53863" w:rsidRPr="00B53863">
        <w:t xml:space="preserve"> </w:t>
      </w:r>
      <w:r w:rsidRPr="00B53863">
        <w:t>15</w:t>
      </w:r>
      <w:r w:rsidR="00B53863" w:rsidRPr="00B53863">
        <w:t xml:space="preserve"> </w:t>
      </w:r>
      <w:r w:rsidRPr="00B53863">
        <w:t>лет</w:t>
      </w:r>
      <w:r w:rsidR="00B53863" w:rsidRPr="00B53863">
        <w:t xml:space="preserve"> </w:t>
      </w:r>
      <w:r w:rsidRPr="00B53863">
        <w:t>участия</w:t>
      </w:r>
      <w:r w:rsidR="00B53863" w:rsidRPr="00B53863">
        <w:t xml:space="preserve"> </w:t>
      </w:r>
      <w:r w:rsidRPr="00B53863">
        <w:t>или</w:t>
      </w:r>
      <w:r w:rsidR="00B53863" w:rsidRPr="00B53863">
        <w:t xml:space="preserve"> </w:t>
      </w:r>
      <w:r w:rsidRPr="00B53863">
        <w:t>достижении</w:t>
      </w:r>
      <w:r w:rsidR="00B53863" w:rsidRPr="00B53863">
        <w:t xml:space="preserve"> </w:t>
      </w:r>
      <w:r w:rsidRPr="00B53863">
        <w:t>возраста</w:t>
      </w:r>
      <w:r w:rsidR="00B53863" w:rsidRPr="00B53863">
        <w:t xml:space="preserve"> </w:t>
      </w:r>
      <w:r w:rsidRPr="00B53863">
        <w:t>60</w:t>
      </w:r>
      <w:r w:rsidR="00B53863" w:rsidRPr="00B53863">
        <w:t xml:space="preserve"> </w:t>
      </w:r>
      <w:r w:rsidRPr="00B53863">
        <w:t>лет</w:t>
      </w:r>
      <w:r w:rsidR="00B53863" w:rsidRPr="00B53863">
        <w:t xml:space="preserve"> </w:t>
      </w:r>
      <w:r w:rsidRPr="00B53863">
        <w:t>для</w:t>
      </w:r>
      <w:r w:rsidR="00B53863" w:rsidRPr="00B53863">
        <w:t xml:space="preserve"> </w:t>
      </w:r>
      <w:r w:rsidRPr="00B53863">
        <w:t>мужчин</w:t>
      </w:r>
      <w:r w:rsidR="00B53863" w:rsidRPr="00B53863">
        <w:t xml:space="preserve"> </w:t>
      </w:r>
      <w:r w:rsidRPr="00B53863">
        <w:t>или</w:t>
      </w:r>
      <w:r w:rsidR="00B53863" w:rsidRPr="00B53863">
        <w:t xml:space="preserve"> </w:t>
      </w:r>
      <w:r w:rsidRPr="00B53863">
        <w:t>55</w:t>
      </w:r>
      <w:r w:rsidR="00B53863" w:rsidRPr="00B53863">
        <w:t xml:space="preserve"> </w:t>
      </w:r>
      <w:r w:rsidRPr="00B53863">
        <w:t>лет</w:t>
      </w:r>
      <w:r w:rsidR="00B53863" w:rsidRPr="00B53863">
        <w:t xml:space="preserve"> </w:t>
      </w:r>
      <w:r w:rsidRPr="00B53863">
        <w:t>для</w:t>
      </w:r>
      <w:r w:rsidR="00B53863" w:rsidRPr="00B53863">
        <w:t xml:space="preserve"> </w:t>
      </w:r>
      <w:r w:rsidRPr="00B53863">
        <w:t>женщин</w:t>
      </w:r>
      <w:r w:rsidR="00B53863" w:rsidRPr="00B53863">
        <w:t xml:space="preserve"> - </w:t>
      </w:r>
      <w:r w:rsidRPr="00B53863">
        <w:t>в</w:t>
      </w:r>
      <w:r w:rsidR="00B53863" w:rsidRPr="00B53863">
        <w:t xml:space="preserve"> </w:t>
      </w:r>
      <w:r w:rsidRPr="00B53863">
        <w:t>зависимости</w:t>
      </w:r>
      <w:r w:rsidR="00B53863" w:rsidRPr="00B53863">
        <w:t xml:space="preserve"> </w:t>
      </w:r>
      <w:r w:rsidRPr="00B53863">
        <w:t>от</w:t>
      </w:r>
      <w:r w:rsidR="00B53863" w:rsidRPr="00B53863">
        <w:t xml:space="preserve"> </w:t>
      </w:r>
      <w:r w:rsidRPr="00B53863">
        <w:t>того,</w:t>
      </w:r>
      <w:r w:rsidR="00B53863" w:rsidRPr="00B53863">
        <w:t xml:space="preserve"> </w:t>
      </w:r>
      <w:r w:rsidRPr="00B53863">
        <w:t>что</w:t>
      </w:r>
      <w:r w:rsidR="00B53863" w:rsidRPr="00B53863">
        <w:t xml:space="preserve"> </w:t>
      </w:r>
      <w:r w:rsidRPr="00B53863">
        <w:t>наступит</w:t>
      </w:r>
      <w:r w:rsidR="00B53863" w:rsidRPr="00B53863">
        <w:t xml:space="preserve"> </w:t>
      </w:r>
      <w:r w:rsidRPr="00B53863">
        <w:t>раньше.</w:t>
      </w:r>
      <w:r w:rsidR="00B53863" w:rsidRPr="00B53863">
        <w:t xml:space="preserve"> </w:t>
      </w:r>
      <w:r w:rsidRPr="00B53863">
        <w:t>Также</w:t>
      </w:r>
      <w:r w:rsidR="00B53863" w:rsidRPr="00B53863">
        <w:t xml:space="preserve"> </w:t>
      </w:r>
      <w:r w:rsidRPr="00B53863">
        <w:t>есть</w:t>
      </w:r>
      <w:r w:rsidR="00B53863" w:rsidRPr="00B53863">
        <w:t xml:space="preserve"> </w:t>
      </w:r>
      <w:r w:rsidRPr="00B53863">
        <w:t>возможность</w:t>
      </w:r>
      <w:r w:rsidR="00B53863" w:rsidRPr="00B53863">
        <w:t xml:space="preserve"> </w:t>
      </w:r>
      <w:r w:rsidRPr="00B53863">
        <w:t>получить</w:t>
      </w:r>
      <w:r w:rsidR="00B53863" w:rsidRPr="00B53863">
        <w:t xml:space="preserve"> </w:t>
      </w:r>
      <w:r w:rsidRPr="00B53863">
        <w:t>досрочную</w:t>
      </w:r>
      <w:r w:rsidR="00B53863" w:rsidRPr="00B53863">
        <w:t xml:space="preserve"> </w:t>
      </w:r>
      <w:r w:rsidRPr="00B53863">
        <w:t>выплату</w:t>
      </w:r>
      <w:r w:rsidR="00B53863" w:rsidRPr="00B53863">
        <w:t xml:space="preserve"> </w:t>
      </w:r>
      <w:r w:rsidRPr="00B53863">
        <w:t>в</w:t>
      </w:r>
      <w:r w:rsidR="00B53863" w:rsidRPr="00B53863">
        <w:t xml:space="preserve"> </w:t>
      </w:r>
      <w:r w:rsidRPr="00B53863">
        <w:t>случае</w:t>
      </w:r>
      <w:r w:rsidR="00B53863" w:rsidRPr="00B53863">
        <w:t xml:space="preserve"> </w:t>
      </w:r>
      <w:r w:rsidRPr="00B53863">
        <w:t>особых</w:t>
      </w:r>
      <w:r w:rsidR="00B53863" w:rsidRPr="00B53863">
        <w:t xml:space="preserve"> </w:t>
      </w:r>
      <w:r w:rsidRPr="00B53863">
        <w:t>жизненных</w:t>
      </w:r>
      <w:r w:rsidR="00B53863" w:rsidRPr="00B53863">
        <w:t xml:space="preserve"> </w:t>
      </w:r>
      <w:r w:rsidRPr="00B53863">
        <w:t>ситуаций.</w:t>
      </w:r>
    </w:p>
    <w:p w:rsidR="00DB60E4" w:rsidRPr="00B53863" w:rsidRDefault="00DB60E4" w:rsidP="00DB60E4">
      <w:r w:rsidRPr="00B53863">
        <w:t>Взносы</w:t>
      </w:r>
      <w:r w:rsidR="00B53863" w:rsidRPr="00B53863">
        <w:t xml:space="preserve"> </w:t>
      </w:r>
      <w:r w:rsidRPr="00B53863">
        <w:t>участников</w:t>
      </w:r>
      <w:r w:rsidR="00B53863" w:rsidRPr="00B53863">
        <w:t xml:space="preserve"> </w:t>
      </w:r>
      <w:r w:rsidRPr="00B53863">
        <w:t>программы</w:t>
      </w:r>
      <w:r w:rsidR="00B53863" w:rsidRPr="00B53863">
        <w:t xml:space="preserve"> </w:t>
      </w:r>
      <w:r w:rsidRPr="00B53863">
        <w:t>застрахованы</w:t>
      </w:r>
      <w:r w:rsidR="00B53863" w:rsidRPr="00B53863">
        <w:t xml:space="preserve"> </w:t>
      </w:r>
      <w:r w:rsidRPr="00B53863">
        <w:t>Агентством</w:t>
      </w:r>
      <w:r w:rsidR="00B53863" w:rsidRPr="00B53863">
        <w:t xml:space="preserve"> </w:t>
      </w:r>
      <w:r w:rsidRPr="00B53863">
        <w:t>по</w:t>
      </w:r>
      <w:r w:rsidR="00B53863" w:rsidRPr="00B53863">
        <w:t xml:space="preserve"> </w:t>
      </w:r>
      <w:r w:rsidRPr="00B53863">
        <w:t>страхованию</w:t>
      </w:r>
      <w:r w:rsidR="00B53863" w:rsidRPr="00B53863">
        <w:t xml:space="preserve"> </w:t>
      </w:r>
      <w:r w:rsidRPr="00B53863">
        <w:t>вкладов.</w:t>
      </w:r>
    </w:p>
    <w:p w:rsidR="00DB60E4" w:rsidRPr="00B53863" w:rsidRDefault="00DB60E4" w:rsidP="00DB60E4">
      <w:r w:rsidRPr="00B53863">
        <w:t>Подробнее</w:t>
      </w:r>
      <w:r w:rsidR="00B53863" w:rsidRPr="00B53863">
        <w:t xml:space="preserve"> </w:t>
      </w:r>
      <w:r w:rsidRPr="00B53863">
        <w:t>ознакомиться</w:t>
      </w:r>
      <w:r w:rsidR="00B53863" w:rsidRPr="00B53863">
        <w:t xml:space="preserve"> </w:t>
      </w:r>
      <w:r w:rsidRPr="00B53863">
        <w:t>с</w:t>
      </w:r>
      <w:r w:rsidR="00B53863" w:rsidRPr="00B53863">
        <w:t xml:space="preserve"> </w:t>
      </w:r>
      <w:r w:rsidRPr="00B53863">
        <w:t>условиями</w:t>
      </w:r>
      <w:r w:rsidR="00B53863" w:rsidRPr="00B53863">
        <w:t xml:space="preserve"> </w:t>
      </w:r>
      <w:r w:rsidRPr="00B53863">
        <w:t>Программы</w:t>
      </w:r>
      <w:r w:rsidR="00B53863" w:rsidRPr="00B53863">
        <w:t xml:space="preserve"> </w:t>
      </w:r>
      <w:r w:rsidRPr="00B53863">
        <w:t>долгосрочных</w:t>
      </w:r>
      <w:r w:rsidR="00B53863" w:rsidRPr="00B53863">
        <w:t xml:space="preserve"> </w:t>
      </w:r>
      <w:r w:rsidRPr="00B53863">
        <w:t>сбережений</w:t>
      </w:r>
      <w:r w:rsidR="00B53863" w:rsidRPr="00B53863">
        <w:t xml:space="preserve"> </w:t>
      </w:r>
      <w:r w:rsidRPr="00B53863">
        <w:t>и</w:t>
      </w:r>
      <w:r w:rsidR="00B53863" w:rsidRPr="00B53863">
        <w:t xml:space="preserve"> </w:t>
      </w:r>
      <w:r w:rsidRPr="00B53863">
        <w:t>оставить</w:t>
      </w:r>
      <w:r w:rsidR="00B53863" w:rsidRPr="00B53863">
        <w:t xml:space="preserve"> </w:t>
      </w:r>
      <w:r w:rsidRPr="00B53863">
        <w:t>заявку</w:t>
      </w:r>
      <w:r w:rsidR="00B53863" w:rsidRPr="00B53863">
        <w:t xml:space="preserve"> </w:t>
      </w:r>
      <w:r w:rsidRPr="00B53863">
        <w:t>на</w:t>
      </w:r>
      <w:r w:rsidR="00B53863" w:rsidRPr="00B53863">
        <w:t xml:space="preserve"> </w:t>
      </w:r>
      <w:r w:rsidRPr="00B53863">
        <w:t>заключение</w:t>
      </w:r>
      <w:r w:rsidR="00B53863" w:rsidRPr="00B53863">
        <w:t xml:space="preserve"> </w:t>
      </w:r>
      <w:r w:rsidRPr="00B53863">
        <w:t>договора</w:t>
      </w:r>
      <w:r w:rsidR="00B53863" w:rsidRPr="00B53863">
        <w:t xml:space="preserve"> </w:t>
      </w:r>
      <w:r w:rsidRPr="00B53863">
        <w:t>можно</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Ханты-Мансийского</w:t>
      </w:r>
      <w:r w:rsidR="00B53863" w:rsidRPr="00B53863">
        <w:t xml:space="preserve"> </w:t>
      </w:r>
      <w:r w:rsidRPr="00B53863">
        <w:t>НПФ</w:t>
      </w:r>
      <w:r w:rsidR="00B53863" w:rsidRPr="00B53863">
        <w:t xml:space="preserve"> </w:t>
      </w:r>
      <w:r w:rsidRPr="00B53863">
        <w:t>пдс.двепенсии.рф.</w:t>
      </w:r>
    </w:p>
    <w:p w:rsidR="00DB60E4" w:rsidRPr="00B53863" w:rsidRDefault="00307120" w:rsidP="00DB60E4">
      <w:hyperlink r:id="rId19" w:history="1">
        <w:r w:rsidR="00DB60E4" w:rsidRPr="00B53863">
          <w:rPr>
            <w:rStyle w:val="a3"/>
          </w:rPr>
          <w:t>https://ugra.aif.ru/society/kopite-na-vygodnyh-i-bezopasnyh-usloviyah-o-novoy-programme-sberezheniy-npf?erid=LjN8KFSkG</w:t>
        </w:r>
      </w:hyperlink>
      <w:r w:rsidR="00B53863" w:rsidRPr="00B53863">
        <w:t xml:space="preserve"> </w:t>
      </w:r>
    </w:p>
    <w:p w:rsidR="0006537E" w:rsidRPr="00B53863" w:rsidRDefault="0006537E" w:rsidP="0006537E">
      <w:pPr>
        <w:pStyle w:val="2"/>
      </w:pPr>
      <w:bookmarkStart w:id="45" w:name="А103"/>
      <w:bookmarkStart w:id="46" w:name="_Toc164753151"/>
      <w:r w:rsidRPr="00B53863">
        <w:t>NV86.ru,</w:t>
      </w:r>
      <w:r w:rsidR="00B53863" w:rsidRPr="00B53863">
        <w:t xml:space="preserve"> </w:t>
      </w:r>
      <w:r w:rsidRPr="00B53863">
        <w:t>22.04.2024,</w:t>
      </w:r>
      <w:r w:rsidR="00B53863" w:rsidRPr="00B53863">
        <w:t xml:space="preserve"> </w:t>
      </w:r>
      <w:r w:rsidRPr="00B53863">
        <w:t>В</w:t>
      </w:r>
      <w:r w:rsidR="00B53863" w:rsidRPr="00B53863">
        <w:t xml:space="preserve"> </w:t>
      </w:r>
      <w:r w:rsidRPr="00B53863">
        <w:t>Ханты-Мансийском</w:t>
      </w:r>
      <w:r w:rsidR="00B53863" w:rsidRPr="00B53863">
        <w:t xml:space="preserve"> </w:t>
      </w:r>
      <w:r w:rsidRPr="00B53863">
        <w:t>НПФ</w:t>
      </w:r>
      <w:r w:rsidR="00B53863" w:rsidRPr="00B53863">
        <w:t xml:space="preserve"> </w:t>
      </w:r>
      <w:r w:rsidRPr="00B53863">
        <w:t>определены</w:t>
      </w:r>
      <w:r w:rsidR="00B53863" w:rsidRPr="00B53863">
        <w:t xml:space="preserve"> </w:t>
      </w:r>
      <w:r w:rsidRPr="00B53863">
        <w:t>лучшие</w:t>
      </w:r>
      <w:r w:rsidR="00B53863" w:rsidRPr="00B53863">
        <w:t xml:space="preserve"> </w:t>
      </w:r>
      <w:r w:rsidRPr="00B53863">
        <w:t>сотрудники</w:t>
      </w:r>
      <w:r w:rsidR="00B53863" w:rsidRPr="00B53863">
        <w:t xml:space="preserve"> </w:t>
      </w:r>
      <w:r w:rsidRPr="00B53863">
        <w:t>2023</w:t>
      </w:r>
      <w:r w:rsidR="00B53863" w:rsidRPr="00B53863">
        <w:t xml:space="preserve"> </w:t>
      </w:r>
      <w:r w:rsidRPr="00B53863">
        <w:t>года</w:t>
      </w:r>
      <w:bookmarkEnd w:id="45"/>
      <w:bookmarkEnd w:id="46"/>
    </w:p>
    <w:p w:rsidR="0006537E" w:rsidRPr="00B53863" w:rsidRDefault="0006537E" w:rsidP="00020C81">
      <w:pPr>
        <w:pStyle w:val="3"/>
      </w:pPr>
      <w:bookmarkStart w:id="47" w:name="_Toc164753152"/>
      <w:r w:rsidRPr="00B53863">
        <w:t>В</w:t>
      </w:r>
      <w:r w:rsidR="00B53863" w:rsidRPr="00B53863">
        <w:t xml:space="preserve"> </w:t>
      </w:r>
      <w:r w:rsidRPr="00B53863">
        <w:t>Ханты-Мансийском</w:t>
      </w:r>
      <w:r w:rsidR="00B53863" w:rsidRPr="00B53863">
        <w:t xml:space="preserve"> </w:t>
      </w:r>
      <w:r w:rsidRPr="00B53863">
        <w:t>НПФ</w:t>
      </w:r>
      <w:r w:rsidR="00B53863" w:rsidRPr="00B53863">
        <w:t xml:space="preserve"> </w:t>
      </w:r>
      <w:r w:rsidRPr="00B53863">
        <w:t>определены</w:t>
      </w:r>
      <w:r w:rsidR="00B53863" w:rsidRPr="00B53863">
        <w:t xml:space="preserve"> </w:t>
      </w:r>
      <w:r w:rsidRPr="00B53863">
        <w:t>лучшие</w:t>
      </w:r>
      <w:r w:rsidR="00B53863" w:rsidRPr="00B53863">
        <w:t xml:space="preserve"> </w:t>
      </w:r>
      <w:r w:rsidRPr="00B53863">
        <w:t>сотрудники</w:t>
      </w:r>
      <w:r w:rsidR="00B53863" w:rsidRPr="00B53863">
        <w:t xml:space="preserve"> </w:t>
      </w:r>
      <w:r w:rsidRPr="00B53863">
        <w:t>2023</w:t>
      </w:r>
      <w:r w:rsidR="00B53863" w:rsidRPr="00B53863">
        <w:t xml:space="preserve"> </w:t>
      </w:r>
      <w:r w:rsidRPr="00B53863">
        <w:t>года.</w:t>
      </w:r>
      <w:r w:rsidR="00B53863" w:rsidRPr="00B53863">
        <w:t xml:space="preserve"> </w:t>
      </w:r>
      <w:r w:rsidRPr="00B53863">
        <w:t>Сотрудники</w:t>
      </w:r>
      <w:r w:rsidR="00B53863" w:rsidRPr="00B53863">
        <w:t xml:space="preserve"> </w:t>
      </w:r>
      <w:r w:rsidRPr="00B53863">
        <w:t>Ханты-Мансийского</w:t>
      </w:r>
      <w:r w:rsidR="00B53863" w:rsidRPr="00B53863">
        <w:t xml:space="preserve"> </w:t>
      </w:r>
      <w:r w:rsidRPr="00B53863">
        <w:t>НПФ</w:t>
      </w:r>
      <w:r w:rsidR="00B53863" w:rsidRPr="00B53863">
        <w:t xml:space="preserve"> </w:t>
      </w:r>
      <w:r w:rsidRPr="00B53863">
        <w:t>обладают</w:t>
      </w:r>
      <w:r w:rsidR="00B53863" w:rsidRPr="00B53863">
        <w:t xml:space="preserve"> </w:t>
      </w:r>
      <w:r w:rsidRPr="00B53863">
        <w:t>такими</w:t>
      </w:r>
      <w:r w:rsidR="00B53863" w:rsidRPr="00B53863">
        <w:t xml:space="preserve"> </w:t>
      </w:r>
      <w:r w:rsidRPr="00B53863">
        <w:t>качествами,</w:t>
      </w:r>
      <w:r w:rsidR="00B53863" w:rsidRPr="00B53863">
        <w:t xml:space="preserve"> </w:t>
      </w:r>
      <w:r w:rsidRPr="00B53863">
        <w:t>как</w:t>
      </w:r>
      <w:r w:rsidR="00B53863" w:rsidRPr="00B53863">
        <w:t xml:space="preserve"> </w:t>
      </w:r>
      <w:r w:rsidRPr="00B53863">
        <w:t>профессионализм,</w:t>
      </w:r>
      <w:r w:rsidR="00B53863" w:rsidRPr="00B53863">
        <w:t xml:space="preserve"> </w:t>
      </w:r>
      <w:r w:rsidRPr="00B53863">
        <w:t>трудолюбие</w:t>
      </w:r>
      <w:r w:rsidR="00B53863" w:rsidRPr="00B53863">
        <w:t xml:space="preserve"> </w:t>
      </w:r>
      <w:r w:rsidRPr="00B53863">
        <w:t>и</w:t>
      </w:r>
      <w:r w:rsidR="00B53863" w:rsidRPr="00B53863">
        <w:t xml:space="preserve"> </w:t>
      </w:r>
      <w:r w:rsidRPr="00B53863">
        <w:t>страсть</w:t>
      </w:r>
      <w:r w:rsidR="00B53863" w:rsidRPr="00B53863">
        <w:t xml:space="preserve"> </w:t>
      </w:r>
      <w:r w:rsidRPr="00B53863">
        <w:t>к</w:t>
      </w:r>
      <w:r w:rsidR="00B53863" w:rsidRPr="00B53863">
        <w:t xml:space="preserve"> </w:t>
      </w:r>
      <w:r w:rsidRPr="00B53863">
        <w:t>своему</w:t>
      </w:r>
      <w:r w:rsidR="00B53863" w:rsidRPr="00B53863">
        <w:t xml:space="preserve"> </w:t>
      </w:r>
      <w:r w:rsidRPr="00B53863">
        <w:t>делу.</w:t>
      </w:r>
      <w:r w:rsidR="00B53863" w:rsidRPr="00B53863">
        <w:t xml:space="preserve"> </w:t>
      </w:r>
      <w:r w:rsidRPr="00B53863">
        <w:t>Для</w:t>
      </w:r>
      <w:r w:rsidR="00B53863" w:rsidRPr="00B53863">
        <w:t xml:space="preserve"> </w:t>
      </w:r>
      <w:r w:rsidRPr="00B53863">
        <w:t>выявления</w:t>
      </w:r>
      <w:r w:rsidR="00B53863" w:rsidRPr="00B53863">
        <w:t xml:space="preserve"> </w:t>
      </w:r>
      <w:r w:rsidRPr="00B53863">
        <w:t>самых</w:t>
      </w:r>
      <w:r w:rsidR="00B53863" w:rsidRPr="00B53863">
        <w:t xml:space="preserve"> </w:t>
      </w:r>
      <w:r w:rsidRPr="00B53863">
        <w:t>достойных</w:t>
      </w:r>
      <w:r w:rsidR="00B53863" w:rsidRPr="00B53863">
        <w:t xml:space="preserve"> </w:t>
      </w:r>
      <w:r w:rsidRPr="00B53863">
        <w:t>руководители</w:t>
      </w:r>
      <w:r w:rsidR="00B53863" w:rsidRPr="00B53863">
        <w:t xml:space="preserve"> </w:t>
      </w:r>
      <w:r w:rsidRPr="00B53863">
        <w:t>отделов</w:t>
      </w:r>
      <w:r w:rsidR="00B53863" w:rsidRPr="00B53863">
        <w:t xml:space="preserve"> </w:t>
      </w:r>
      <w:r w:rsidRPr="00B53863">
        <w:t>готовят</w:t>
      </w:r>
      <w:r w:rsidR="00B53863" w:rsidRPr="00B53863">
        <w:t xml:space="preserve"> </w:t>
      </w:r>
      <w:r w:rsidRPr="00B53863">
        <w:t>презентации,</w:t>
      </w:r>
      <w:r w:rsidR="00B53863" w:rsidRPr="00B53863">
        <w:t xml:space="preserve"> </w:t>
      </w:r>
      <w:r w:rsidRPr="00B53863">
        <w:t>в</w:t>
      </w:r>
      <w:r w:rsidR="00B53863" w:rsidRPr="00B53863">
        <w:t xml:space="preserve"> </w:t>
      </w:r>
      <w:r w:rsidRPr="00B53863">
        <w:t>которых</w:t>
      </w:r>
      <w:r w:rsidR="00B53863" w:rsidRPr="00B53863">
        <w:t xml:space="preserve"> </w:t>
      </w:r>
      <w:r w:rsidRPr="00B53863">
        <w:t>подчеркивают</w:t>
      </w:r>
      <w:r w:rsidR="00B53863" w:rsidRPr="00B53863">
        <w:t xml:space="preserve"> </w:t>
      </w:r>
      <w:r w:rsidRPr="00B53863">
        <w:t>исключительные</w:t>
      </w:r>
      <w:r w:rsidR="00B53863" w:rsidRPr="00B53863">
        <w:t xml:space="preserve"> </w:t>
      </w:r>
      <w:r w:rsidRPr="00B53863">
        <w:t>достижения</w:t>
      </w:r>
      <w:r w:rsidR="00B53863" w:rsidRPr="00B53863">
        <w:t xml:space="preserve"> </w:t>
      </w:r>
      <w:r w:rsidRPr="00B53863">
        <w:t>и</w:t>
      </w:r>
      <w:r w:rsidR="00B53863" w:rsidRPr="00B53863">
        <w:t xml:space="preserve"> </w:t>
      </w:r>
      <w:r w:rsidRPr="00B53863">
        <w:t>успехи</w:t>
      </w:r>
      <w:r w:rsidR="00B53863" w:rsidRPr="00B53863">
        <w:t xml:space="preserve"> </w:t>
      </w:r>
      <w:r w:rsidRPr="00B53863">
        <w:t>претендентов.</w:t>
      </w:r>
      <w:r w:rsidR="00B53863" w:rsidRPr="00B53863">
        <w:t xml:space="preserve"> </w:t>
      </w:r>
      <w:r w:rsidRPr="00B53863">
        <w:t>Почетное</w:t>
      </w:r>
      <w:r w:rsidR="00B53863" w:rsidRPr="00B53863">
        <w:t xml:space="preserve"> </w:t>
      </w:r>
      <w:r w:rsidRPr="00B53863">
        <w:t>звание</w:t>
      </w:r>
      <w:r w:rsidR="00B53863" w:rsidRPr="00B53863">
        <w:t xml:space="preserve"> «</w:t>
      </w:r>
      <w:r w:rsidRPr="00B53863">
        <w:t>Лучший</w:t>
      </w:r>
      <w:r w:rsidR="00B53863" w:rsidRPr="00B53863">
        <w:t xml:space="preserve"> </w:t>
      </w:r>
      <w:r w:rsidRPr="00B53863">
        <w:t>сотрудник</w:t>
      </w:r>
      <w:r w:rsidR="00B53863" w:rsidRPr="00B53863">
        <w:t xml:space="preserve"> </w:t>
      </w:r>
      <w:r w:rsidRPr="00B53863">
        <w:t>года</w:t>
      </w:r>
      <w:r w:rsidR="00B53863" w:rsidRPr="00B53863">
        <w:t xml:space="preserve">» </w:t>
      </w:r>
      <w:r w:rsidRPr="00B53863">
        <w:t>по</w:t>
      </w:r>
      <w:r w:rsidR="00B53863" w:rsidRPr="00B53863">
        <w:t xml:space="preserve"> </w:t>
      </w:r>
      <w:r w:rsidRPr="00B53863">
        <w:t>результатам</w:t>
      </w:r>
      <w:r w:rsidR="00B53863" w:rsidRPr="00B53863">
        <w:t xml:space="preserve"> </w:t>
      </w:r>
      <w:r w:rsidRPr="00B53863">
        <w:t>работы</w:t>
      </w:r>
      <w:r w:rsidR="00B53863" w:rsidRPr="00B53863">
        <w:t xml:space="preserve"> </w:t>
      </w:r>
      <w:r w:rsidRPr="00B53863">
        <w:t>за</w:t>
      </w:r>
      <w:r w:rsidR="00B53863" w:rsidRPr="00B53863">
        <w:t xml:space="preserve"> </w:t>
      </w:r>
      <w:r w:rsidRPr="00B53863">
        <w:t>2023</w:t>
      </w:r>
      <w:r w:rsidR="00B53863" w:rsidRPr="00B53863">
        <w:t xml:space="preserve"> </w:t>
      </w:r>
      <w:r w:rsidRPr="00B53863">
        <w:t>год</w:t>
      </w:r>
      <w:r w:rsidR="00B53863" w:rsidRPr="00B53863">
        <w:t xml:space="preserve"> </w:t>
      </w:r>
      <w:r w:rsidRPr="00B53863">
        <w:t>присвоено:</w:t>
      </w:r>
      <w:bookmarkEnd w:id="47"/>
    </w:p>
    <w:p w:rsidR="0006537E" w:rsidRPr="00B53863" w:rsidRDefault="0006537E" w:rsidP="0006537E">
      <w:r w:rsidRPr="00B53863">
        <w:t>Кехтеру</w:t>
      </w:r>
      <w:r w:rsidR="00B53863" w:rsidRPr="00B53863">
        <w:t xml:space="preserve"> </w:t>
      </w:r>
      <w:r w:rsidRPr="00B53863">
        <w:t>Алексею</w:t>
      </w:r>
      <w:r w:rsidR="00B53863" w:rsidRPr="00B53863">
        <w:t xml:space="preserve"> </w:t>
      </w:r>
      <w:r w:rsidRPr="00B53863">
        <w:t>Васильевичу</w:t>
      </w:r>
      <w:r w:rsidR="00B53863" w:rsidRPr="00B53863">
        <w:t xml:space="preserve"> - </w:t>
      </w:r>
      <w:r w:rsidRPr="00B53863">
        <w:t>маркетологу</w:t>
      </w:r>
      <w:r w:rsidR="00B53863" w:rsidRPr="00B53863">
        <w:t xml:space="preserve"> </w:t>
      </w:r>
      <w:r w:rsidRPr="00B53863">
        <w:t>отдела</w:t>
      </w:r>
      <w:r w:rsidR="00B53863" w:rsidRPr="00B53863">
        <w:t xml:space="preserve"> </w:t>
      </w:r>
      <w:r w:rsidRPr="00B53863">
        <w:t>продаж,</w:t>
      </w:r>
      <w:r w:rsidR="00B53863" w:rsidRPr="00B53863">
        <w:t xml:space="preserve"> «</w:t>
      </w:r>
      <w:r w:rsidRPr="00B53863">
        <w:t>За</w:t>
      </w:r>
      <w:r w:rsidR="00B53863" w:rsidRPr="00B53863">
        <w:t xml:space="preserve"> </w:t>
      </w:r>
      <w:r w:rsidRPr="00B53863">
        <w:t>инновационный</w:t>
      </w:r>
      <w:r w:rsidR="00B53863" w:rsidRPr="00B53863">
        <w:t xml:space="preserve"> </w:t>
      </w:r>
      <w:r w:rsidRPr="00B53863">
        <w:t>подход</w:t>
      </w:r>
      <w:r w:rsidR="00B53863" w:rsidRPr="00B53863">
        <w:t xml:space="preserve"> </w:t>
      </w:r>
      <w:r w:rsidRPr="00B53863">
        <w:t>к</w:t>
      </w:r>
      <w:r w:rsidR="00B53863" w:rsidRPr="00B53863">
        <w:t xml:space="preserve"> </w:t>
      </w:r>
      <w:r w:rsidRPr="00B53863">
        <w:t>мотивации</w:t>
      </w:r>
      <w:r w:rsidR="00B53863" w:rsidRPr="00B53863">
        <w:t xml:space="preserve"> </w:t>
      </w:r>
      <w:r w:rsidRPr="00B53863">
        <w:t>продаж</w:t>
      </w:r>
      <w:r w:rsidR="00B53863" w:rsidRPr="00B53863">
        <w:t>»</w:t>
      </w:r>
      <w:r w:rsidRPr="00B53863">
        <w:t>;</w:t>
      </w:r>
    </w:p>
    <w:p w:rsidR="0006537E" w:rsidRPr="00B53863" w:rsidRDefault="0006537E" w:rsidP="0006537E">
      <w:r w:rsidRPr="00B53863">
        <w:t>Кобелевой</w:t>
      </w:r>
      <w:r w:rsidR="00B53863" w:rsidRPr="00B53863">
        <w:t xml:space="preserve"> </w:t>
      </w:r>
      <w:r w:rsidRPr="00B53863">
        <w:t>Татьяне</w:t>
      </w:r>
      <w:r w:rsidR="00B53863" w:rsidRPr="00B53863">
        <w:t xml:space="preserve"> </w:t>
      </w:r>
      <w:r w:rsidRPr="00B53863">
        <w:t>Витальевне</w:t>
      </w:r>
      <w:r w:rsidR="00B53863" w:rsidRPr="00B53863">
        <w:t xml:space="preserve"> - </w:t>
      </w:r>
      <w:r w:rsidRPr="00B53863">
        <w:t>начальнику</w:t>
      </w:r>
      <w:r w:rsidR="00B53863" w:rsidRPr="00B53863">
        <w:t xml:space="preserve"> </w:t>
      </w:r>
      <w:r w:rsidRPr="00B53863">
        <w:t>управления</w:t>
      </w:r>
      <w:r w:rsidR="00B53863" w:rsidRPr="00B53863">
        <w:t xml:space="preserve"> </w:t>
      </w:r>
      <w:r w:rsidRPr="00B53863">
        <w:t>информационного</w:t>
      </w:r>
      <w:r w:rsidR="00B53863" w:rsidRPr="00B53863">
        <w:t xml:space="preserve"> </w:t>
      </w:r>
      <w:r w:rsidRPr="00B53863">
        <w:t>обслуживания</w:t>
      </w:r>
      <w:r w:rsidR="00B53863" w:rsidRPr="00B53863">
        <w:t xml:space="preserve"> </w:t>
      </w:r>
      <w:r w:rsidRPr="00B53863">
        <w:t>клиентов,</w:t>
      </w:r>
      <w:r w:rsidR="00B53863" w:rsidRPr="00B53863">
        <w:t xml:space="preserve"> «</w:t>
      </w:r>
      <w:r w:rsidRPr="00B53863">
        <w:t>За</w:t>
      </w:r>
      <w:r w:rsidR="00B53863" w:rsidRPr="00B53863">
        <w:t xml:space="preserve"> </w:t>
      </w:r>
      <w:r w:rsidRPr="00B53863">
        <w:t>успешное</w:t>
      </w:r>
      <w:r w:rsidR="00B53863" w:rsidRPr="00B53863">
        <w:t xml:space="preserve"> </w:t>
      </w:r>
      <w:r w:rsidRPr="00B53863">
        <w:t>внедрение</w:t>
      </w:r>
      <w:r w:rsidR="00B53863" w:rsidRPr="00B53863">
        <w:t xml:space="preserve"> </w:t>
      </w:r>
      <w:r w:rsidRPr="00B53863">
        <w:t>проекта</w:t>
      </w:r>
      <w:r w:rsidR="00B53863" w:rsidRPr="00B53863">
        <w:t xml:space="preserve"> «</w:t>
      </w:r>
      <w:r w:rsidRPr="00B53863">
        <w:t>Услуги</w:t>
      </w:r>
      <w:r w:rsidR="00B53863" w:rsidRPr="00B53863">
        <w:t xml:space="preserve"> </w:t>
      </w:r>
      <w:r w:rsidRPr="00B53863">
        <w:t>онлайн</w:t>
      </w:r>
      <w:r w:rsidR="00B53863" w:rsidRPr="00B53863">
        <w:t>»</w:t>
      </w:r>
      <w:r w:rsidRPr="00B53863">
        <w:t>;</w:t>
      </w:r>
    </w:p>
    <w:p w:rsidR="0006537E" w:rsidRPr="00B53863" w:rsidRDefault="0006537E" w:rsidP="0006537E">
      <w:r w:rsidRPr="00B53863">
        <w:t>Сороченко</w:t>
      </w:r>
      <w:r w:rsidR="00B53863" w:rsidRPr="00B53863">
        <w:t xml:space="preserve"> </w:t>
      </w:r>
      <w:r w:rsidRPr="00B53863">
        <w:t>Наталье</w:t>
      </w:r>
      <w:r w:rsidR="00B53863" w:rsidRPr="00B53863">
        <w:t xml:space="preserve"> </w:t>
      </w:r>
      <w:r w:rsidRPr="00B53863">
        <w:t>Федоровне</w:t>
      </w:r>
      <w:r w:rsidR="00B53863" w:rsidRPr="00B53863">
        <w:t xml:space="preserve"> - </w:t>
      </w:r>
      <w:r w:rsidRPr="00B53863">
        <w:t>директору</w:t>
      </w:r>
      <w:r w:rsidR="00B53863" w:rsidRPr="00B53863">
        <w:t xml:space="preserve"> </w:t>
      </w:r>
      <w:r w:rsidRPr="00B53863">
        <w:t>филиала</w:t>
      </w:r>
      <w:r w:rsidR="00B53863" w:rsidRPr="00B53863">
        <w:t xml:space="preserve"> </w:t>
      </w:r>
      <w:r w:rsidRPr="00B53863">
        <w:t>в</w:t>
      </w:r>
      <w:r w:rsidR="00B53863" w:rsidRPr="00B53863">
        <w:t xml:space="preserve"> </w:t>
      </w:r>
      <w:r w:rsidRPr="00B53863">
        <w:t>г.</w:t>
      </w:r>
      <w:r w:rsidR="00B53863" w:rsidRPr="00B53863">
        <w:t xml:space="preserve"> </w:t>
      </w:r>
      <w:r w:rsidRPr="00B53863">
        <w:t>Нижневартовске,</w:t>
      </w:r>
      <w:r w:rsidR="00B53863" w:rsidRPr="00B53863">
        <w:t xml:space="preserve"> «</w:t>
      </w:r>
      <w:r w:rsidRPr="00B53863">
        <w:t>За</w:t>
      </w:r>
      <w:r w:rsidR="00B53863" w:rsidRPr="00B53863">
        <w:t xml:space="preserve"> </w:t>
      </w:r>
      <w:r w:rsidRPr="00B53863">
        <w:t>высокие</w:t>
      </w:r>
      <w:r w:rsidR="00B53863" w:rsidRPr="00B53863">
        <w:t xml:space="preserve"> </w:t>
      </w:r>
      <w:r w:rsidRPr="00B53863">
        <w:t>качественные</w:t>
      </w:r>
      <w:r w:rsidR="00B53863" w:rsidRPr="00B53863">
        <w:t xml:space="preserve"> </w:t>
      </w:r>
      <w:r w:rsidRPr="00B53863">
        <w:t>результаты</w:t>
      </w:r>
      <w:r w:rsidR="00B53863" w:rsidRPr="00B53863">
        <w:t xml:space="preserve"> </w:t>
      </w:r>
      <w:r w:rsidRPr="00B53863">
        <w:t>в</w:t>
      </w:r>
      <w:r w:rsidR="00B53863" w:rsidRPr="00B53863">
        <w:t xml:space="preserve"> </w:t>
      </w:r>
      <w:r w:rsidRPr="00B53863">
        <w:t>проекте</w:t>
      </w:r>
      <w:r w:rsidR="00B53863" w:rsidRPr="00B53863">
        <w:t xml:space="preserve"> «</w:t>
      </w:r>
      <w:r w:rsidRPr="00B53863">
        <w:t>Увеличение</w:t>
      </w:r>
      <w:r w:rsidR="00B53863" w:rsidRPr="00B53863">
        <w:t xml:space="preserve"> </w:t>
      </w:r>
      <w:r w:rsidRPr="00B53863">
        <w:t>работающих</w:t>
      </w:r>
      <w:r w:rsidR="00B53863" w:rsidRPr="00B53863">
        <w:t xml:space="preserve"> </w:t>
      </w:r>
      <w:r w:rsidRPr="00B53863">
        <w:t>договоров</w:t>
      </w:r>
      <w:r w:rsidR="00B53863" w:rsidRPr="00B53863">
        <w:t>»</w:t>
      </w:r>
      <w:r w:rsidRPr="00B53863">
        <w:t>;</w:t>
      </w:r>
    </w:p>
    <w:p w:rsidR="0006537E" w:rsidRPr="00B53863" w:rsidRDefault="0006537E" w:rsidP="0006537E">
      <w:r w:rsidRPr="00B53863">
        <w:t>Рустановой</w:t>
      </w:r>
      <w:r w:rsidR="00B53863" w:rsidRPr="00B53863">
        <w:t xml:space="preserve"> </w:t>
      </w:r>
      <w:r w:rsidRPr="00B53863">
        <w:t>Светлане</w:t>
      </w:r>
      <w:r w:rsidR="00B53863" w:rsidRPr="00B53863">
        <w:t xml:space="preserve"> </w:t>
      </w:r>
      <w:r w:rsidRPr="00B53863">
        <w:t>Рашитовне</w:t>
      </w:r>
      <w:r w:rsidR="00B53863" w:rsidRPr="00B53863">
        <w:t xml:space="preserve"> - </w:t>
      </w:r>
      <w:r w:rsidRPr="00B53863">
        <w:t>начальнику</w:t>
      </w:r>
      <w:r w:rsidR="00B53863" w:rsidRPr="00B53863">
        <w:t xml:space="preserve"> </w:t>
      </w:r>
      <w:r w:rsidRPr="00B53863">
        <w:t>отдела</w:t>
      </w:r>
      <w:r w:rsidR="00B53863" w:rsidRPr="00B53863">
        <w:t xml:space="preserve"> </w:t>
      </w:r>
      <w:r w:rsidRPr="00B53863">
        <w:t>разработки</w:t>
      </w:r>
      <w:r w:rsidR="00B53863" w:rsidRPr="00B53863">
        <w:t xml:space="preserve"> </w:t>
      </w:r>
      <w:r w:rsidRPr="00B53863">
        <w:t>программного</w:t>
      </w:r>
      <w:r w:rsidR="00B53863" w:rsidRPr="00B53863">
        <w:t xml:space="preserve"> </w:t>
      </w:r>
      <w:r w:rsidRPr="00B53863">
        <w:t>обеспечения,</w:t>
      </w:r>
      <w:r w:rsidR="00B53863" w:rsidRPr="00B53863">
        <w:t xml:space="preserve"> «</w:t>
      </w:r>
      <w:r w:rsidRPr="00B53863">
        <w:t>За</w:t>
      </w:r>
      <w:r w:rsidR="00B53863" w:rsidRPr="00B53863">
        <w:t xml:space="preserve"> </w:t>
      </w:r>
      <w:r w:rsidRPr="00B53863">
        <w:t>эффективную</w:t>
      </w:r>
      <w:r w:rsidR="00B53863" w:rsidRPr="00B53863">
        <w:t xml:space="preserve"> </w:t>
      </w:r>
      <w:r w:rsidRPr="00B53863">
        <w:t>реализацию</w:t>
      </w:r>
      <w:r w:rsidR="00B53863" w:rsidRPr="00B53863">
        <w:t xml:space="preserve"> </w:t>
      </w:r>
      <w:r w:rsidRPr="00B53863">
        <w:t>ключевой</w:t>
      </w:r>
      <w:r w:rsidR="00B53863" w:rsidRPr="00B53863">
        <w:t xml:space="preserve"> </w:t>
      </w:r>
      <w:r w:rsidRPr="00B53863">
        <w:t>задачи</w:t>
      </w:r>
      <w:r w:rsidR="00B53863" w:rsidRPr="00B53863">
        <w:t xml:space="preserve"> </w:t>
      </w:r>
      <w:r w:rsidRPr="00B53863">
        <w:t>по</w:t>
      </w:r>
      <w:r w:rsidR="00B53863" w:rsidRPr="00B53863">
        <w:t xml:space="preserve"> </w:t>
      </w:r>
      <w:r w:rsidRPr="00B53863">
        <w:t>актуализации</w:t>
      </w:r>
      <w:r w:rsidR="00B53863" w:rsidRPr="00B53863">
        <w:t xml:space="preserve"> </w:t>
      </w:r>
      <w:r w:rsidRPr="00B53863">
        <w:t>и</w:t>
      </w:r>
      <w:r w:rsidR="00B53863" w:rsidRPr="00B53863">
        <w:t xml:space="preserve"> </w:t>
      </w:r>
      <w:r w:rsidRPr="00B53863">
        <w:t>синхронизации</w:t>
      </w:r>
      <w:r w:rsidR="00B53863" w:rsidRPr="00B53863">
        <w:t xml:space="preserve"> </w:t>
      </w:r>
      <w:r w:rsidRPr="00B53863">
        <w:t>данных</w:t>
      </w:r>
      <w:r w:rsidR="00B53863" w:rsidRPr="00B53863">
        <w:t xml:space="preserve"> </w:t>
      </w:r>
      <w:r w:rsidRPr="00B53863">
        <w:t>в</w:t>
      </w:r>
      <w:r w:rsidR="00B53863" w:rsidRPr="00B53863">
        <w:t xml:space="preserve"> </w:t>
      </w:r>
      <w:r w:rsidRPr="00B53863">
        <w:t>проекте</w:t>
      </w:r>
      <w:r w:rsidR="00B53863" w:rsidRPr="00B53863">
        <w:t xml:space="preserve"> </w:t>
      </w:r>
      <w:r w:rsidRPr="00B53863">
        <w:t>смены</w:t>
      </w:r>
      <w:r w:rsidR="00B53863" w:rsidRPr="00B53863">
        <w:t xml:space="preserve"> </w:t>
      </w:r>
      <w:r w:rsidRPr="00B53863">
        <w:t>информационной</w:t>
      </w:r>
      <w:r w:rsidR="00B53863" w:rsidRPr="00B53863">
        <w:t xml:space="preserve"> </w:t>
      </w:r>
      <w:r w:rsidRPr="00B53863">
        <w:t>системы</w:t>
      </w:r>
      <w:r w:rsidR="00B53863" w:rsidRPr="00B53863">
        <w:t xml:space="preserve"> </w:t>
      </w:r>
      <w:r w:rsidRPr="00B53863">
        <w:t>пенсионного</w:t>
      </w:r>
      <w:r w:rsidR="00B53863" w:rsidRPr="00B53863">
        <w:t xml:space="preserve"> </w:t>
      </w:r>
      <w:r w:rsidRPr="00B53863">
        <w:t>учета</w:t>
      </w:r>
      <w:r w:rsidR="00B53863" w:rsidRPr="00B53863">
        <w:t>»</w:t>
      </w:r>
      <w:r w:rsidRPr="00B53863">
        <w:t>;</w:t>
      </w:r>
    </w:p>
    <w:p w:rsidR="0006537E" w:rsidRPr="00B53863" w:rsidRDefault="0006537E" w:rsidP="0006537E">
      <w:r w:rsidRPr="00B53863">
        <w:lastRenderedPageBreak/>
        <w:t>Гаврилову</w:t>
      </w:r>
      <w:r w:rsidR="00B53863" w:rsidRPr="00B53863">
        <w:t xml:space="preserve"> </w:t>
      </w:r>
      <w:r w:rsidRPr="00B53863">
        <w:t>Тимофею</w:t>
      </w:r>
      <w:r w:rsidR="00B53863" w:rsidRPr="00B53863">
        <w:t xml:space="preserve"> </w:t>
      </w:r>
      <w:r w:rsidRPr="00B53863">
        <w:t>Сергеевичу</w:t>
      </w:r>
      <w:r w:rsidR="00B53863" w:rsidRPr="00B53863">
        <w:t xml:space="preserve"> - </w:t>
      </w:r>
      <w:r w:rsidRPr="00B53863">
        <w:t>ведущему</w:t>
      </w:r>
      <w:r w:rsidR="00B53863" w:rsidRPr="00B53863">
        <w:t xml:space="preserve"> </w:t>
      </w:r>
      <w:r w:rsidRPr="00B53863">
        <w:t>специалисту</w:t>
      </w:r>
      <w:r w:rsidR="00B53863" w:rsidRPr="00B53863">
        <w:t xml:space="preserve"> </w:t>
      </w:r>
      <w:r w:rsidRPr="00B53863">
        <w:t>отдела</w:t>
      </w:r>
      <w:r w:rsidR="00B53863" w:rsidRPr="00B53863">
        <w:t xml:space="preserve"> </w:t>
      </w:r>
      <w:r w:rsidRPr="00B53863">
        <w:t>по</w:t>
      </w:r>
      <w:r w:rsidR="00B53863" w:rsidRPr="00B53863">
        <w:t xml:space="preserve"> </w:t>
      </w:r>
      <w:r w:rsidRPr="00B53863">
        <w:t>защите</w:t>
      </w:r>
      <w:r w:rsidR="00B53863" w:rsidRPr="00B53863">
        <w:t xml:space="preserve"> </w:t>
      </w:r>
      <w:r w:rsidRPr="00B53863">
        <w:t>информации,</w:t>
      </w:r>
      <w:r w:rsidR="00B53863" w:rsidRPr="00B53863">
        <w:t xml:space="preserve"> «</w:t>
      </w:r>
      <w:r w:rsidRPr="00B53863">
        <w:t>За</w:t>
      </w:r>
      <w:r w:rsidR="00B53863" w:rsidRPr="00B53863">
        <w:t xml:space="preserve"> </w:t>
      </w:r>
      <w:r w:rsidRPr="00B53863">
        <w:t>успешное</w:t>
      </w:r>
      <w:r w:rsidR="00B53863" w:rsidRPr="00B53863">
        <w:t xml:space="preserve"> </w:t>
      </w:r>
      <w:r w:rsidRPr="00B53863">
        <w:t>внедрение</w:t>
      </w:r>
      <w:r w:rsidR="00B53863" w:rsidRPr="00B53863">
        <w:t xml:space="preserve"> </w:t>
      </w:r>
      <w:r w:rsidRPr="00B53863">
        <w:t>системы</w:t>
      </w:r>
      <w:r w:rsidR="00B53863" w:rsidRPr="00B53863">
        <w:t xml:space="preserve"> </w:t>
      </w:r>
      <w:r w:rsidRPr="00B53863">
        <w:t>контроля</w:t>
      </w:r>
      <w:r w:rsidR="00B53863" w:rsidRPr="00B53863">
        <w:t xml:space="preserve"> </w:t>
      </w:r>
      <w:r w:rsidRPr="00B53863">
        <w:t>и</w:t>
      </w:r>
      <w:r w:rsidR="00B53863" w:rsidRPr="00B53863">
        <w:t xml:space="preserve"> </w:t>
      </w:r>
      <w:r w:rsidRPr="00B53863">
        <w:t>управления</w:t>
      </w:r>
      <w:r w:rsidR="00B53863" w:rsidRPr="00B53863">
        <w:t xml:space="preserve"> </w:t>
      </w:r>
      <w:r w:rsidRPr="00B53863">
        <w:t>доступом</w:t>
      </w:r>
      <w:r w:rsidR="00B53863" w:rsidRPr="00B53863">
        <w:t>»</w:t>
      </w:r>
      <w:r w:rsidRPr="00B53863">
        <w:t>;</w:t>
      </w:r>
    </w:p>
    <w:p w:rsidR="0006537E" w:rsidRPr="00B53863" w:rsidRDefault="0006537E" w:rsidP="0006537E">
      <w:r w:rsidRPr="00B53863">
        <w:t>Шагалиной</w:t>
      </w:r>
      <w:r w:rsidR="00B53863" w:rsidRPr="00B53863">
        <w:t xml:space="preserve"> </w:t>
      </w:r>
      <w:r w:rsidRPr="00B53863">
        <w:t>Ксении</w:t>
      </w:r>
      <w:r w:rsidR="00B53863" w:rsidRPr="00B53863">
        <w:t xml:space="preserve"> </w:t>
      </w:r>
      <w:r w:rsidRPr="00B53863">
        <w:t>Михайловне</w:t>
      </w:r>
      <w:r w:rsidR="00B53863" w:rsidRPr="00B53863">
        <w:t xml:space="preserve"> - </w:t>
      </w:r>
      <w:r w:rsidRPr="00B53863">
        <w:t>ведущему</w:t>
      </w:r>
      <w:r w:rsidR="00B53863" w:rsidRPr="00B53863">
        <w:t xml:space="preserve"> </w:t>
      </w:r>
      <w:r w:rsidRPr="00B53863">
        <w:t>специалисту</w:t>
      </w:r>
      <w:r w:rsidR="00B53863" w:rsidRPr="00B53863">
        <w:t xml:space="preserve"> </w:t>
      </w:r>
      <w:r w:rsidRPr="00B53863">
        <w:t>отдела</w:t>
      </w:r>
      <w:r w:rsidR="00B53863" w:rsidRPr="00B53863">
        <w:t xml:space="preserve"> </w:t>
      </w:r>
      <w:r w:rsidRPr="00B53863">
        <w:t>отчетности,</w:t>
      </w:r>
      <w:r w:rsidR="00B53863" w:rsidRPr="00B53863">
        <w:t xml:space="preserve"> «</w:t>
      </w:r>
      <w:r w:rsidRPr="00B53863">
        <w:t>За</w:t>
      </w:r>
      <w:r w:rsidR="00B53863" w:rsidRPr="00B53863">
        <w:t xml:space="preserve"> </w:t>
      </w:r>
      <w:r w:rsidRPr="00B53863">
        <w:t>успешное</w:t>
      </w:r>
      <w:r w:rsidR="00B53863" w:rsidRPr="00B53863">
        <w:t xml:space="preserve"> </w:t>
      </w:r>
      <w:r w:rsidRPr="00B53863">
        <w:t>руководство</w:t>
      </w:r>
      <w:r w:rsidR="00B53863" w:rsidRPr="00B53863">
        <w:t xml:space="preserve"> </w:t>
      </w:r>
      <w:r w:rsidRPr="00B53863">
        <w:t>проектом</w:t>
      </w:r>
      <w:r w:rsidR="00B53863" w:rsidRPr="00B53863">
        <w:t xml:space="preserve"> «</w:t>
      </w:r>
      <w:r w:rsidRPr="00B53863">
        <w:t>Автоматизация</w:t>
      </w:r>
      <w:r w:rsidR="00B53863" w:rsidRPr="00B53863">
        <w:t xml:space="preserve"> </w:t>
      </w:r>
      <w:r w:rsidRPr="00B53863">
        <w:t>учета</w:t>
      </w:r>
      <w:r w:rsidR="00B53863" w:rsidRPr="00B53863">
        <w:t xml:space="preserve"> </w:t>
      </w:r>
      <w:r w:rsidRPr="00B53863">
        <w:t>операций</w:t>
      </w:r>
      <w:r w:rsidR="00B53863" w:rsidRPr="00B53863">
        <w:t xml:space="preserve"> </w:t>
      </w:r>
      <w:r w:rsidRPr="00B53863">
        <w:t>по</w:t>
      </w:r>
      <w:r w:rsidR="00B53863" w:rsidRPr="00B53863">
        <w:t xml:space="preserve"> </w:t>
      </w:r>
      <w:r w:rsidRPr="00B53863">
        <w:t>договорам</w:t>
      </w:r>
      <w:r w:rsidR="00B53863" w:rsidRPr="00B53863">
        <w:t xml:space="preserve"> </w:t>
      </w:r>
      <w:r w:rsidRPr="00B53863">
        <w:t>доверительного</w:t>
      </w:r>
      <w:r w:rsidR="00B53863" w:rsidRPr="00B53863">
        <w:t xml:space="preserve"> </w:t>
      </w:r>
      <w:r w:rsidRPr="00B53863">
        <w:t>управления</w:t>
      </w:r>
      <w:r w:rsidR="00B53863" w:rsidRPr="00B53863">
        <w:t>»</w:t>
      </w:r>
      <w:r w:rsidRPr="00B53863">
        <w:t>;</w:t>
      </w:r>
    </w:p>
    <w:p w:rsidR="0006537E" w:rsidRPr="00B53863" w:rsidRDefault="0006537E" w:rsidP="0006537E">
      <w:r w:rsidRPr="00B53863">
        <w:t>Матвеевой</w:t>
      </w:r>
      <w:r w:rsidR="00B53863" w:rsidRPr="00B53863">
        <w:t xml:space="preserve"> </w:t>
      </w:r>
      <w:r w:rsidRPr="00B53863">
        <w:t>Олесе</w:t>
      </w:r>
      <w:r w:rsidR="00B53863" w:rsidRPr="00B53863">
        <w:t xml:space="preserve"> </w:t>
      </w:r>
      <w:r w:rsidRPr="00B53863">
        <w:t>Павловне</w:t>
      </w:r>
      <w:r w:rsidR="00B53863" w:rsidRPr="00B53863">
        <w:t xml:space="preserve"> - </w:t>
      </w:r>
      <w:r w:rsidRPr="00B53863">
        <w:t>начальнику</w:t>
      </w:r>
      <w:r w:rsidR="00B53863" w:rsidRPr="00B53863">
        <w:t xml:space="preserve"> </w:t>
      </w:r>
      <w:r w:rsidRPr="00B53863">
        <w:t>управления</w:t>
      </w:r>
      <w:r w:rsidR="00B53863" w:rsidRPr="00B53863">
        <w:t xml:space="preserve"> </w:t>
      </w:r>
      <w:r w:rsidRPr="00B53863">
        <w:t>по</w:t>
      </w:r>
      <w:r w:rsidR="00B53863" w:rsidRPr="00B53863">
        <w:t xml:space="preserve"> </w:t>
      </w:r>
      <w:r w:rsidRPr="00B53863">
        <w:t>работе</w:t>
      </w:r>
      <w:r w:rsidR="00B53863" w:rsidRPr="00B53863">
        <w:t xml:space="preserve"> </w:t>
      </w:r>
      <w:r w:rsidRPr="00B53863">
        <w:t>с</w:t>
      </w:r>
      <w:r w:rsidR="00B53863" w:rsidRPr="00B53863">
        <w:t xml:space="preserve"> </w:t>
      </w:r>
      <w:r w:rsidRPr="00B53863">
        <w:t>персоналом,</w:t>
      </w:r>
      <w:r w:rsidR="00B53863" w:rsidRPr="00B53863">
        <w:t xml:space="preserve"> «</w:t>
      </w:r>
      <w:r w:rsidRPr="00B53863">
        <w:t>За</w:t>
      </w:r>
      <w:r w:rsidR="00B53863" w:rsidRPr="00B53863">
        <w:t xml:space="preserve"> </w:t>
      </w:r>
      <w:r w:rsidRPr="00B53863">
        <w:t>вклад</w:t>
      </w:r>
      <w:r w:rsidR="00B53863" w:rsidRPr="00B53863">
        <w:t xml:space="preserve"> </w:t>
      </w:r>
      <w:r w:rsidRPr="00B53863">
        <w:t>в</w:t>
      </w:r>
      <w:r w:rsidR="00B53863" w:rsidRPr="00B53863">
        <w:t xml:space="preserve"> </w:t>
      </w:r>
      <w:r w:rsidRPr="00B53863">
        <w:t>цифровизацию</w:t>
      </w:r>
      <w:r w:rsidR="00B53863" w:rsidRPr="00B53863">
        <w:t xml:space="preserve"> </w:t>
      </w:r>
      <w:r w:rsidRPr="00B53863">
        <w:t>кадрового</w:t>
      </w:r>
      <w:r w:rsidR="00B53863" w:rsidRPr="00B53863">
        <w:t xml:space="preserve"> </w:t>
      </w:r>
      <w:r w:rsidRPr="00B53863">
        <w:t>учета</w:t>
      </w:r>
      <w:r w:rsidR="00B53863" w:rsidRPr="00B53863">
        <w:t xml:space="preserve"> </w:t>
      </w:r>
      <w:r w:rsidRPr="00B53863">
        <w:t>и</w:t>
      </w:r>
      <w:r w:rsidR="00B53863" w:rsidRPr="00B53863">
        <w:t xml:space="preserve"> </w:t>
      </w:r>
      <w:r w:rsidRPr="00B53863">
        <w:t>новый</w:t>
      </w:r>
      <w:r w:rsidR="00B53863" w:rsidRPr="00B53863">
        <w:t xml:space="preserve"> </w:t>
      </w:r>
      <w:r w:rsidRPr="00B53863">
        <w:t>подход</w:t>
      </w:r>
      <w:r w:rsidR="00B53863" w:rsidRPr="00B53863">
        <w:t xml:space="preserve"> </w:t>
      </w:r>
      <w:r w:rsidRPr="00B53863">
        <w:t>к</w:t>
      </w:r>
      <w:r w:rsidR="00B53863" w:rsidRPr="00B53863">
        <w:t xml:space="preserve"> </w:t>
      </w:r>
      <w:r w:rsidRPr="00B53863">
        <w:t>программе</w:t>
      </w:r>
      <w:r w:rsidR="00B53863" w:rsidRPr="00B53863">
        <w:t xml:space="preserve"> </w:t>
      </w:r>
      <w:r w:rsidRPr="00B53863">
        <w:t>адаптации</w:t>
      </w:r>
      <w:r w:rsidR="00B53863" w:rsidRPr="00B53863">
        <w:t xml:space="preserve"> </w:t>
      </w:r>
      <w:r w:rsidRPr="00B53863">
        <w:t>персонала</w:t>
      </w:r>
      <w:r w:rsidR="00B53863" w:rsidRPr="00B53863">
        <w:t>»</w:t>
      </w:r>
      <w:r w:rsidRPr="00B53863">
        <w:t>.</w:t>
      </w:r>
    </w:p>
    <w:p w:rsidR="0006537E" w:rsidRPr="00B53863" w:rsidRDefault="00307120" w:rsidP="0006537E">
      <w:hyperlink r:id="rId20" w:history="1">
        <w:r w:rsidR="0006537E" w:rsidRPr="00B53863">
          <w:rPr>
            <w:rStyle w:val="a3"/>
          </w:rPr>
          <w:t>https://nv86.ru/news/ugra/1683452/</w:t>
        </w:r>
      </w:hyperlink>
    </w:p>
    <w:p w:rsidR="00D94D15" w:rsidRPr="00B53863" w:rsidRDefault="00D94D15" w:rsidP="00D94D15">
      <w:pPr>
        <w:pStyle w:val="10"/>
      </w:pPr>
      <w:bookmarkStart w:id="48" w:name="_Toc99271691"/>
      <w:bookmarkStart w:id="49" w:name="_Toc99318654"/>
      <w:bookmarkStart w:id="50" w:name="_Toc99318783"/>
      <w:bookmarkStart w:id="51" w:name="_Toc164753153"/>
      <w:bookmarkStart w:id="52" w:name="_Toc396864672"/>
      <w:r w:rsidRPr="00B53863">
        <w:t>Новости</w:t>
      </w:r>
      <w:r w:rsidR="00B53863" w:rsidRPr="00B53863">
        <w:t xml:space="preserve"> </w:t>
      </w:r>
      <w:r w:rsidRPr="00B53863">
        <w:t>развития</w:t>
      </w:r>
      <w:r w:rsidR="00B53863" w:rsidRPr="00B53863">
        <w:t xml:space="preserve"> </w:t>
      </w:r>
      <w:r w:rsidRPr="00B53863">
        <w:t>системы</w:t>
      </w:r>
      <w:r w:rsidR="00B53863" w:rsidRPr="00B53863">
        <w:t xml:space="preserve"> </w:t>
      </w:r>
      <w:r w:rsidRPr="00B53863">
        <w:t>обязательного</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и</w:t>
      </w:r>
      <w:r w:rsidR="00B53863" w:rsidRPr="00B53863">
        <w:t xml:space="preserve"> </w:t>
      </w:r>
      <w:r w:rsidRPr="00B53863">
        <w:t>страховой</w:t>
      </w:r>
      <w:r w:rsidR="00B53863" w:rsidRPr="00B53863">
        <w:t xml:space="preserve"> </w:t>
      </w:r>
      <w:r w:rsidRPr="00B53863">
        <w:t>пенсии</w:t>
      </w:r>
      <w:bookmarkEnd w:id="48"/>
      <w:bookmarkEnd w:id="49"/>
      <w:bookmarkEnd w:id="50"/>
      <w:bookmarkEnd w:id="51"/>
    </w:p>
    <w:p w:rsidR="00D72610" w:rsidRPr="00B53863" w:rsidRDefault="00D72610" w:rsidP="00D72610">
      <w:pPr>
        <w:pStyle w:val="2"/>
      </w:pPr>
      <w:bookmarkStart w:id="53" w:name="А104"/>
      <w:bookmarkStart w:id="54" w:name="_Toc164753154"/>
      <w:r w:rsidRPr="00B53863">
        <w:t>Российская</w:t>
      </w:r>
      <w:r w:rsidR="00B53863" w:rsidRPr="00B53863">
        <w:t xml:space="preserve"> </w:t>
      </w:r>
      <w:r w:rsidRPr="00B53863">
        <w:t>газета,</w:t>
      </w:r>
      <w:r w:rsidR="00B53863" w:rsidRPr="00B53863">
        <w:t xml:space="preserve"> </w:t>
      </w:r>
      <w:r w:rsidRPr="00B53863">
        <w:t>22.04.2024,</w:t>
      </w:r>
      <w:r w:rsidR="00B53863" w:rsidRPr="00B53863">
        <w:t xml:space="preserve"> </w:t>
      </w:r>
      <w:r w:rsidR="005219B9" w:rsidRPr="00B53863">
        <w:t>Татьяна</w:t>
      </w:r>
      <w:r w:rsidR="00B53863" w:rsidRPr="00B53863">
        <w:t xml:space="preserve"> </w:t>
      </w:r>
      <w:r w:rsidR="005219B9" w:rsidRPr="00B53863">
        <w:t>ЗАМАХИНА,</w:t>
      </w:r>
      <w:r w:rsidR="00B53863" w:rsidRPr="00B53863">
        <w:t xml:space="preserve"> </w:t>
      </w:r>
      <w:r w:rsidRPr="00B53863">
        <w:t>В</w:t>
      </w:r>
      <w:r w:rsidR="00B53863" w:rsidRPr="00B53863">
        <w:t xml:space="preserve"> </w:t>
      </w:r>
      <w:r w:rsidRPr="00B53863">
        <w:t>Госдуме</w:t>
      </w:r>
      <w:r w:rsidR="00B53863" w:rsidRPr="00B53863">
        <w:t xml:space="preserve"> </w:t>
      </w:r>
      <w:r w:rsidRPr="00B53863">
        <w:t>разъяснили,</w:t>
      </w:r>
      <w:r w:rsidR="00B53863" w:rsidRPr="00B53863">
        <w:t xml:space="preserve"> </w:t>
      </w:r>
      <w:r w:rsidRPr="00B53863">
        <w:t>меняется</w:t>
      </w:r>
      <w:r w:rsidR="00B53863" w:rsidRPr="00B53863">
        <w:t xml:space="preserve"> </w:t>
      </w:r>
      <w:r w:rsidRPr="00B53863">
        <w:t>ли</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при</w:t>
      </w:r>
      <w:r w:rsidR="00B53863" w:rsidRPr="00B53863">
        <w:t xml:space="preserve"> </w:t>
      </w:r>
      <w:r w:rsidRPr="00B53863">
        <w:t>переезде</w:t>
      </w:r>
      <w:r w:rsidR="00B53863" w:rsidRPr="00B53863">
        <w:t xml:space="preserve"> </w:t>
      </w:r>
      <w:r w:rsidRPr="00B53863">
        <w:t>в</w:t>
      </w:r>
      <w:r w:rsidR="00B53863" w:rsidRPr="00B53863">
        <w:t xml:space="preserve"> </w:t>
      </w:r>
      <w:r w:rsidRPr="00B53863">
        <w:t>другой</w:t>
      </w:r>
      <w:r w:rsidR="00B53863" w:rsidRPr="00B53863">
        <w:t xml:space="preserve"> </w:t>
      </w:r>
      <w:r w:rsidRPr="00B53863">
        <w:t>регион</w:t>
      </w:r>
      <w:bookmarkEnd w:id="53"/>
      <w:bookmarkEnd w:id="54"/>
    </w:p>
    <w:p w:rsidR="00D72610" w:rsidRPr="00B53863" w:rsidRDefault="00D72610" w:rsidP="00020C81">
      <w:pPr>
        <w:pStyle w:val="3"/>
      </w:pPr>
      <w:bookmarkStart w:id="55" w:name="_Toc164753155"/>
      <w:r w:rsidRPr="00B53863">
        <w:t>В</w:t>
      </w:r>
      <w:r w:rsidR="00B53863" w:rsidRPr="00B53863">
        <w:t xml:space="preserve"> </w:t>
      </w:r>
      <w:r w:rsidRPr="00B53863">
        <w:t>каких</w:t>
      </w:r>
      <w:r w:rsidR="00B53863" w:rsidRPr="00B53863">
        <w:t xml:space="preserve"> </w:t>
      </w:r>
      <w:r w:rsidRPr="00B53863">
        <w:t>случаях</w:t>
      </w:r>
      <w:r w:rsidR="00B53863" w:rsidRPr="00B53863">
        <w:t xml:space="preserve"> </w:t>
      </w:r>
      <w:r w:rsidRPr="00B53863">
        <w:t>географическое</w:t>
      </w:r>
      <w:r w:rsidR="00B53863" w:rsidRPr="00B53863">
        <w:t xml:space="preserve"> </w:t>
      </w:r>
      <w:r w:rsidRPr="00B53863">
        <w:t>положение</w:t>
      </w:r>
      <w:r w:rsidR="00B53863" w:rsidRPr="00B53863">
        <w:t xml:space="preserve"> </w:t>
      </w:r>
      <w:r w:rsidRPr="00B53863">
        <w:t>имеет</w:t>
      </w:r>
      <w:r w:rsidR="00B53863" w:rsidRPr="00B53863">
        <w:t xml:space="preserve"> </w:t>
      </w:r>
      <w:r w:rsidRPr="00B53863">
        <w:t>значение</w:t>
      </w:r>
      <w:r w:rsidR="00B53863" w:rsidRPr="00B53863">
        <w:t xml:space="preserve"> </w:t>
      </w:r>
      <w:r w:rsidRPr="00B53863">
        <w:t>для</w:t>
      </w:r>
      <w:r w:rsidR="00B53863" w:rsidRPr="00B53863">
        <w:t xml:space="preserve"> </w:t>
      </w:r>
      <w:r w:rsidRPr="00B53863">
        <w:t>пенсии?</w:t>
      </w:r>
      <w:r w:rsidR="00B53863" w:rsidRPr="00B53863">
        <w:t xml:space="preserve"> </w:t>
      </w:r>
      <w:r w:rsidRPr="00B53863">
        <w:t>Разъяснение</w:t>
      </w:r>
      <w:r w:rsidR="00B53863" w:rsidRPr="00B53863">
        <w:t xml:space="preserve"> </w:t>
      </w:r>
      <w:r w:rsidRPr="00B53863">
        <w:t>по</w:t>
      </w:r>
      <w:r w:rsidR="00B53863" w:rsidRPr="00B53863">
        <w:t xml:space="preserve"> </w:t>
      </w:r>
      <w:r w:rsidRPr="00B53863">
        <w:t>этой</w:t>
      </w:r>
      <w:r w:rsidR="00B53863" w:rsidRPr="00B53863">
        <w:t xml:space="preserve"> </w:t>
      </w:r>
      <w:r w:rsidRPr="00B53863">
        <w:t>теме</w:t>
      </w:r>
      <w:r w:rsidR="00B53863" w:rsidRPr="00B53863">
        <w:t xml:space="preserve"> «</w:t>
      </w:r>
      <w:r w:rsidRPr="00B53863">
        <w:t>РГ</w:t>
      </w:r>
      <w:r w:rsidR="00B53863" w:rsidRPr="00B53863">
        <w:t xml:space="preserve">» </w:t>
      </w:r>
      <w:r w:rsidRPr="00B53863">
        <w:t>дал</w:t>
      </w:r>
      <w:r w:rsidR="00B53863" w:rsidRPr="00B53863">
        <w:t xml:space="preserve"> </w:t>
      </w:r>
      <w:r w:rsidRPr="00B53863">
        <w:t>депутат</w:t>
      </w:r>
      <w:r w:rsidR="00B53863" w:rsidRPr="00B53863">
        <w:t xml:space="preserve"> </w:t>
      </w:r>
      <w:r w:rsidRPr="00B53863">
        <w:t>Госдумы</w:t>
      </w:r>
      <w:r w:rsidR="00B53863" w:rsidRPr="00B53863">
        <w:t xml:space="preserve"> </w:t>
      </w:r>
      <w:r w:rsidRPr="00B53863">
        <w:t>(фракция</w:t>
      </w:r>
      <w:r w:rsidR="00B53863" w:rsidRPr="00B53863">
        <w:t xml:space="preserve"> «</w:t>
      </w:r>
      <w:r w:rsidRPr="00B53863">
        <w:t>Единая</w:t>
      </w:r>
      <w:r w:rsidR="00B53863" w:rsidRPr="00B53863">
        <w:t xml:space="preserve"> </w:t>
      </w:r>
      <w:r w:rsidRPr="00B53863">
        <w:t>Россия</w:t>
      </w:r>
      <w:r w:rsidR="00B53863" w:rsidRPr="00B53863">
        <w:t>»</w:t>
      </w:r>
      <w:r w:rsidRPr="00B53863">
        <w:t>),</w:t>
      </w:r>
      <w:r w:rsidR="00B53863" w:rsidRPr="00B53863">
        <w:t xml:space="preserve"> </w:t>
      </w:r>
      <w:r w:rsidRPr="00B53863">
        <w:t>член</w:t>
      </w:r>
      <w:r w:rsidR="00B53863" w:rsidRPr="00B53863">
        <w:t xml:space="preserve"> </w:t>
      </w:r>
      <w:r w:rsidRPr="00B53863">
        <w:t>комитета</w:t>
      </w:r>
      <w:r w:rsidR="00B53863" w:rsidRPr="00B53863">
        <w:t xml:space="preserve"> </w:t>
      </w:r>
      <w:r w:rsidRPr="00B53863">
        <w:t>по</w:t>
      </w:r>
      <w:r w:rsidR="00B53863" w:rsidRPr="00B53863">
        <w:t xml:space="preserve"> </w:t>
      </w:r>
      <w:r w:rsidRPr="00B53863">
        <w:t>бюджету</w:t>
      </w:r>
      <w:r w:rsidR="00B53863" w:rsidRPr="00B53863">
        <w:t xml:space="preserve"> </w:t>
      </w:r>
      <w:r w:rsidRPr="00B53863">
        <w:t>и</w:t>
      </w:r>
      <w:r w:rsidR="00B53863" w:rsidRPr="00B53863">
        <w:t xml:space="preserve"> </w:t>
      </w:r>
      <w:r w:rsidRPr="00B53863">
        <w:t>налогам</w:t>
      </w:r>
      <w:r w:rsidR="00B53863" w:rsidRPr="00B53863">
        <w:t xml:space="preserve"> </w:t>
      </w:r>
      <w:r w:rsidRPr="00B53863">
        <w:t>Никита</w:t>
      </w:r>
      <w:r w:rsidR="00B53863" w:rsidRPr="00B53863">
        <w:t xml:space="preserve"> </w:t>
      </w:r>
      <w:r w:rsidRPr="00B53863">
        <w:t>Чаплин.</w:t>
      </w:r>
      <w:bookmarkEnd w:id="55"/>
    </w:p>
    <w:p w:rsidR="00D72610" w:rsidRPr="00B53863" w:rsidRDefault="00D72610" w:rsidP="00D72610">
      <w:r w:rsidRPr="00B53863">
        <w:t>Депутат</w:t>
      </w:r>
      <w:r w:rsidR="00B53863" w:rsidRPr="00B53863">
        <w:t xml:space="preserve"> </w:t>
      </w:r>
      <w:r w:rsidRPr="00B53863">
        <w:t>напомнил,</w:t>
      </w:r>
      <w:r w:rsidR="00B53863" w:rsidRPr="00B53863">
        <w:t xml:space="preserve"> </w:t>
      </w:r>
      <w:r w:rsidRPr="00B53863">
        <w:t>что</w:t>
      </w:r>
      <w:r w:rsidR="00B53863" w:rsidRPr="00B53863">
        <w:t xml:space="preserve"> </w:t>
      </w:r>
      <w:r w:rsidRPr="00B53863">
        <w:t>величина</w:t>
      </w:r>
      <w:r w:rsidR="00B53863" w:rsidRPr="00B53863">
        <w:t xml:space="preserve"> </w:t>
      </w:r>
      <w:r w:rsidRPr="00B53863">
        <w:t>пенсии</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трудового</w:t>
      </w:r>
      <w:r w:rsidR="00B53863" w:rsidRPr="00B53863">
        <w:t xml:space="preserve"> </w:t>
      </w:r>
      <w:r w:rsidRPr="00B53863">
        <w:t>стажа</w:t>
      </w:r>
      <w:r w:rsidR="00B53863" w:rsidRPr="00B53863">
        <w:t xml:space="preserve"> </w:t>
      </w:r>
      <w:r w:rsidRPr="00B53863">
        <w:t>и</w:t>
      </w:r>
      <w:r w:rsidR="00B53863" w:rsidRPr="00B53863">
        <w:t xml:space="preserve"> </w:t>
      </w:r>
      <w:r w:rsidRPr="00B53863">
        <w:t>накопленных</w:t>
      </w:r>
      <w:r w:rsidR="00B53863" w:rsidRPr="00B53863">
        <w:t xml:space="preserve"> </w:t>
      </w:r>
      <w:r w:rsidRPr="00B53863">
        <w:t>индивидуальных</w:t>
      </w:r>
      <w:r w:rsidR="00B53863" w:rsidRPr="00B53863">
        <w:t xml:space="preserve"> </w:t>
      </w:r>
      <w:r w:rsidRPr="00B53863">
        <w:t>пенсионных</w:t>
      </w:r>
      <w:r w:rsidR="00B53863" w:rsidRPr="00B53863">
        <w:t xml:space="preserve"> </w:t>
      </w:r>
      <w:r w:rsidRPr="00B53863">
        <w:t>коэффициентов.</w:t>
      </w:r>
      <w:r w:rsidR="00B53863" w:rsidRPr="00B53863">
        <w:t xml:space="preserve"> «</w:t>
      </w:r>
      <w:r w:rsidRPr="00B53863">
        <w:t>Однако</w:t>
      </w:r>
      <w:r w:rsidR="00B53863" w:rsidRPr="00B53863">
        <w:t xml:space="preserve"> </w:t>
      </w:r>
      <w:r w:rsidRPr="00B53863">
        <w:t>существуют</w:t>
      </w:r>
      <w:r w:rsidR="00B53863" w:rsidRPr="00B53863">
        <w:t xml:space="preserve"> </w:t>
      </w:r>
      <w:r w:rsidRPr="00B53863">
        <w:t>ситуации,</w:t>
      </w:r>
      <w:r w:rsidR="00B53863" w:rsidRPr="00B53863">
        <w:t xml:space="preserve"> </w:t>
      </w:r>
      <w:r w:rsidRPr="00B53863">
        <w:t>когда</w:t>
      </w:r>
      <w:r w:rsidR="00B53863" w:rsidRPr="00B53863">
        <w:t xml:space="preserve"> </w:t>
      </w:r>
      <w:r w:rsidRPr="00B53863">
        <w:t>географическое</w:t>
      </w:r>
      <w:r w:rsidR="00B53863" w:rsidRPr="00B53863">
        <w:t xml:space="preserve"> </w:t>
      </w:r>
      <w:r w:rsidRPr="00B53863">
        <w:t>положение,</w:t>
      </w:r>
      <w:r w:rsidR="00B53863" w:rsidRPr="00B53863">
        <w:t xml:space="preserve"> </w:t>
      </w:r>
      <w:r w:rsidRPr="00B53863">
        <w:t>то</w:t>
      </w:r>
      <w:r w:rsidR="00B53863" w:rsidRPr="00B53863">
        <w:t xml:space="preserve"> </w:t>
      </w:r>
      <w:r w:rsidRPr="00B53863">
        <w:t>есть</w:t>
      </w:r>
      <w:r w:rsidR="00B53863" w:rsidRPr="00B53863">
        <w:t xml:space="preserve"> </w:t>
      </w:r>
      <w:r w:rsidRPr="00B53863">
        <w:t>переезд,</w:t>
      </w:r>
      <w:r w:rsidR="00B53863" w:rsidRPr="00B53863">
        <w:t xml:space="preserve"> </w:t>
      </w:r>
      <w:r w:rsidRPr="00B53863">
        <w:t>имеет</w:t>
      </w:r>
      <w:r w:rsidR="00B53863" w:rsidRPr="00B53863">
        <w:t xml:space="preserve"> </w:t>
      </w:r>
      <w:r w:rsidRPr="00B53863">
        <w:t>значение</w:t>
      </w:r>
      <w:r w:rsidR="00B53863" w:rsidRPr="00B53863">
        <w:t>»</w:t>
      </w:r>
      <w:r w:rsidRPr="00B53863">
        <w:t>,</w:t>
      </w:r>
      <w:r w:rsidR="00B53863" w:rsidRPr="00B53863">
        <w:t xml:space="preserve"> </w:t>
      </w:r>
      <w:r w:rsidRPr="00B53863">
        <w:t>-</w:t>
      </w:r>
      <w:r w:rsidR="00B53863" w:rsidRPr="00B53863">
        <w:t xml:space="preserve"> </w:t>
      </w:r>
      <w:r w:rsidRPr="00B53863">
        <w:t>добавил</w:t>
      </w:r>
      <w:r w:rsidR="00B53863" w:rsidRPr="00B53863">
        <w:t xml:space="preserve"> </w:t>
      </w:r>
      <w:r w:rsidRPr="00B53863">
        <w:t>он.</w:t>
      </w:r>
    </w:p>
    <w:p w:rsidR="00D72610" w:rsidRPr="00B53863" w:rsidRDefault="005219B9" w:rsidP="00D72610">
      <w:r w:rsidRPr="00B53863">
        <w:t>ПЕРЕЕЗД</w:t>
      </w:r>
      <w:r w:rsidR="00B53863" w:rsidRPr="00B53863">
        <w:t xml:space="preserve"> </w:t>
      </w:r>
      <w:r w:rsidRPr="00B53863">
        <w:t>С</w:t>
      </w:r>
      <w:r w:rsidR="00B53863" w:rsidRPr="00B53863">
        <w:t xml:space="preserve"> </w:t>
      </w:r>
      <w:r w:rsidRPr="00B53863">
        <w:t>СЕВЕРА</w:t>
      </w:r>
    </w:p>
    <w:p w:rsidR="00D72610" w:rsidRPr="00B53863" w:rsidRDefault="00D72610" w:rsidP="00D72610">
      <w:r w:rsidRPr="00B53863">
        <w:t>Так,</w:t>
      </w:r>
      <w:r w:rsidR="00B53863" w:rsidRPr="00B53863">
        <w:t xml:space="preserve"> </w:t>
      </w:r>
      <w:r w:rsidRPr="00B53863">
        <w:t>в</w:t>
      </w:r>
      <w:r w:rsidR="00B53863" w:rsidRPr="00B53863">
        <w:t xml:space="preserve"> </w:t>
      </w:r>
      <w:r w:rsidRPr="00B53863">
        <w:t>случае</w:t>
      </w:r>
      <w:r w:rsidR="00B53863" w:rsidRPr="00B53863">
        <w:t xml:space="preserve"> </w:t>
      </w:r>
      <w:r w:rsidRPr="00B53863">
        <w:t>переезда</w:t>
      </w:r>
      <w:r w:rsidR="00B53863" w:rsidRPr="00B53863">
        <w:t xml:space="preserve"> </w:t>
      </w:r>
      <w:r w:rsidRPr="00B53863">
        <w:t>из</w:t>
      </w:r>
      <w:r w:rsidR="00B53863" w:rsidRPr="00B53863">
        <w:t xml:space="preserve"> </w:t>
      </w:r>
      <w:r w:rsidRPr="00B53863">
        <w:t>северного</w:t>
      </w:r>
      <w:r w:rsidR="00B53863" w:rsidRPr="00B53863">
        <w:t xml:space="preserve"> </w:t>
      </w:r>
      <w:r w:rsidRPr="00B53863">
        <w:t>региона</w:t>
      </w:r>
      <w:r w:rsidR="00B53863" w:rsidRPr="00B53863">
        <w:t xml:space="preserve"> </w:t>
      </w:r>
      <w:r w:rsidRPr="00B53863">
        <w:t>в</w:t>
      </w:r>
      <w:r w:rsidR="00B53863" w:rsidRPr="00B53863">
        <w:t xml:space="preserve"> </w:t>
      </w:r>
      <w:r w:rsidRPr="00B53863">
        <w:t>местность</w:t>
      </w:r>
      <w:r w:rsidR="00B53863" w:rsidRPr="00B53863">
        <w:t xml:space="preserve"> </w:t>
      </w:r>
      <w:r w:rsidRPr="00B53863">
        <w:t>с</w:t>
      </w:r>
      <w:r w:rsidR="00B53863" w:rsidRPr="00B53863">
        <w:t xml:space="preserve"> </w:t>
      </w:r>
      <w:r w:rsidRPr="00B53863">
        <w:t>обычным</w:t>
      </w:r>
      <w:r w:rsidR="00B53863" w:rsidRPr="00B53863">
        <w:t xml:space="preserve"> </w:t>
      </w:r>
      <w:r w:rsidRPr="00B53863">
        <w:t>климатом</w:t>
      </w:r>
      <w:r w:rsidR="00B53863" w:rsidRPr="00B53863">
        <w:t xml:space="preserve"> </w:t>
      </w:r>
      <w:r w:rsidRPr="00B53863">
        <w:t>применение</w:t>
      </w:r>
      <w:r w:rsidR="00B53863" w:rsidRPr="00B53863">
        <w:t xml:space="preserve"> </w:t>
      </w:r>
      <w:r w:rsidRPr="00B53863">
        <w:t>районного</w:t>
      </w:r>
      <w:r w:rsidR="00B53863" w:rsidRPr="00B53863">
        <w:t xml:space="preserve"> </w:t>
      </w:r>
      <w:r w:rsidRPr="00B53863">
        <w:t>коэффициента</w:t>
      </w:r>
      <w:r w:rsidR="00B53863" w:rsidRPr="00B53863">
        <w:t xml:space="preserve"> </w:t>
      </w:r>
      <w:r w:rsidRPr="00B53863">
        <w:t>перестает</w:t>
      </w:r>
      <w:r w:rsidR="00B53863" w:rsidRPr="00B53863">
        <w:t xml:space="preserve"> </w:t>
      </w:r>
      <w:r w:rsidRPr="00B53863">
        <w:t>действовать,</w:t>
      </w:r>
      <w:r w:rsidR="00B53863" w:rsidRPr="00B53863">
        <w:t xml:space="preserve"> </w:t>
      </w:r>
      <w:r w:rsidRPr="00B53863">
        <w:t>если</w:t>
      </w:r>
      <w:r w:rsidR="00B53863" w:rsidRPr="00B53863">
        <w:t xml:space="preserve"> </w:t>
      </w:r>
      <w:r w:rsidRPr="00B53863">
        <w:t>у</w:t>
      </w:r>
      <w:r w:rsidR="00B53863" w:rsidRPr="00B53863">
        <w:t xml:space="preserve"> </w:t>
      </w:r>
      <w:r w:rsidRPr="00B53863">
        <w:t>гражданина</w:t>
      </w:r>
      <w:r w:rsidR="00B53863" w:rsidRPr="00B53863">
        <w:t xml:space="preserve"> </w:t>
      </w:r>
      <w:r w:rsidRPr="00B53863">
        <w:t>нет</w:t>
      </w:r>
      <w:r w:rsidR="00B53863" w:rsidRPr="00B53863">
        <w:t xml:space="preserve"> </w:t>
      </w:r>
      <w:r w:rsidRPr="00B53863">
        <w:t>северного</w:t>
      </w:r>
      <w:r w:rsidR="00B53863" w:rsidRPr="00B53863">
        <w:t xml:space="preserve"> </w:t>
      </w:r>
      <w:r w:rsidRPr="00B53863">
        <w:t>стажа,</w:t>
      </w:r>
      <w:r w:rsidR="00B53863" w:rsidRPr="00B53863">
        <w:t xml:space="preserve"> </w:t>
      </w:r>
      <w:r w:rsidRPr="00B53863">
        <w:t>например,</w:t>
      </w:r>
      <w:r w:rsidR="00B53863" w:rsidRPr="00B53863">
        <w:t xml:space="preserve"> </w:t>
      </w:r>
      <w:r w:rsidRPr="00B53863">
        <w:t>за</w:t>
      </w:r>
      <w:r w:rsidR="00B53863" w:rsidRPr="00B53863">
        <w:t xml:space="preserve"> </w:t>
      </w:r>
      <w:r w:rsidRPr="00B53863">
        <w:t>длительную</w:t>
      </w:r>
      <w:r w:rsidR="00B53863" w:rsidRPr="00B53863">
        <w:t xml:space="preserve"> </w:t>
      </w:r>
      <w:r w:rsidRPr="00B53863">
        <w:t>работу</w:t>
      </w:r>
      <w:r w:rsidR="00B53863" w:rsidRPr="00B53863">
        <w:t xml:space="preserve"> </w:t>
      </w:r>
      <w:r w:rsidRPr="00B53863">
        <w:t>в</w:t>
      </w:r>
      <w:r w:rsidR="00B53863" w:rsidRPr="00B53863">
        <w:t xml:space="preserve"> </w:t>
      </w:r>
      <w:r w:rsidRPr="00B53863">
        <w:t>этом</w:t>
      </w:r>
      <w:r w:rsidR="00B53863" w:rsidRPr="00B53863">
        <w:t xml:space="preserve"> </w:t>
      </w:r>
      <w:r w:rsidRPr="00B53863">
        <w:t>регионе.</w:t>
      </w:r>
      <w:r w:rsidR="00B53863" w:rsidRPr="00B53863">
        <w:t xml:space="preserve"> </w:t>
      </w:r>
      <w:r w:rsidRPr="00B53863">
        <w:t>При</w:t>
      </w:r>
      <w:r w:rsidR="00B53863" w:rsidRPr="00B53863">
        <w:t xml:space="preserve"> </w:t>
      </w:r>
      <w:r w:rsidRPr="00B53863">
        <w:t>наличии</w:t>
      </w:r>
      <w:r w:rsidR="00B53863" w:rsidRPr="00B53863">
        <w:t xml:space="preserve"> </w:t>
      </w:r>
      <w:r w:rsidRPr="00B53863">
        <w:t>северного</w:t>
      </w:r>
      <w:r w:rsidR="00B53863" w:rsidRPr="00B53863">
        <w:t xml:space="preserve"> </w:t>
      </w:r>
      <w:r w:rsidRPr="00B53863">
        <w:t>стажа</w:t>
      </w:r>
      <w:r w:rsidR="00B53863" w:rsidRPr="00B53863">
        <w:t xml:space="preserve"> </w:t>
      </w:r>
      <w:r w:rsidRPr="00B53863">
        <w:t>районный</w:t>
      </w:r>
      <w:r w:rsidR="00B53863" w:rsidRPr="00B53863">
        <w:t xml:space="preserve"> </w:t>
      </w:r>
      <w:r w:rsidRPr="00B53863">
        <w:t>коэффициент</w:t>
      </w:r>
      <w:r w:rsidR="00B53863" w:rsidRPr="00B53863">
        <w:t xml:space="preserve"> </w:t>
      </w:r>
      <w:r w:rsidRPr="00B53863">
        <w:t>также</w:t>
      </w:r>
      <w:r w:rsidR="00B53863" w:rsidRPr="00B53863">
        <w:t xml:space="preserve"> </w:t>
      </w:r>
      <w:r w:rsidRPr="00B53863">
        <w:t>не</w:t>
      </w:r>
      <w:r w:rsidR="00B53863" w:rsidRPr="00B53863">
        <w:t xml:space="preserve"> </w:t>
      </w:r>
      <w:r w:rsidRPr="00B53863">
        <w:t>применяется</w:t>
      </w:r>
      <w:r w:rsidR="00B53863" w:rsidRPr="00B53863">
        <w:t xml:space="preserve"> </w:t>
      </w:r>
      <w:r w:rsidRPr="00B53863">
        <w:t>при</w:t>
      </w:r>
      <w:r w:rsidR="00B53863" w:rsidRPr="00B53863">
        <w:t xml:space="preserve"> </w:t>
      </w:r>
      <w:r w:rsidRPr="00B53863">
        <w:t>смене</w:t>
      </w:r>
      <w:r w:rsidR="00B53863" w:rsidRPr="00B53863">
        <w:t xml:space="preserve"> </w:t>
      </w:r>
      <w:r w:rsidRPr="00B53863">
        <w:t>места</w:t>
      </w:r>
      <w:r w:rsidR="00B53863" w:rsidRPr="00B53863">
        <w:t xml:space="preserve"> </w:t>
      </w:r>
      <w:r w:rsidRPr="00B53863">
        <w:t>жительства,</w:t>
      </w:r>
      <w:r w:rsidR="00B53863" w:rsidRPr="00B53863">
        <w:t xml:space="preserve"> </w:t>
      </w:r>
      <w:r w:rsidRPr="00B53863">
        <w:t>однако</w:t>
      </w:r>
      <w:r w:rsidR="00B53863" w:rsidRPr="00B53863">
        <w:t xml:space="preserve"> </w:t>
      </w:r>
      <w:r w:rsidRPr="00B53863">
        <w:t>сохраняется</w:t>
      </w:r>
      <w:r w:rsidR="00B53863" w:rsidRPr="00B53863">
        <w:t xml:space="preserve"> </w:t>
      </w:r>
      <w:r w:rsidRPr="00B53863">
        <w:t>прибавка</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за</w:t>
      </w:r>
      <w:r w:rsidR="00B53863" w:rsidRPr="00B53863">
        <w:t xml:space="preserve"> </w:t>
      </w:r>
      <w:r w:rsidRPr="00B53863">
        <w:t>северный</w:t>
      </w:r>
      <w:r w:rsidR="00B53863" w:rsidRPr="00B53863">
        <w:t xml:space="preserve"> </w:t>
      </w:r>
      <w:r w:rsidRPr="00B53863">
        <w:t>стаж.</w:t>
      </w:r>
    </w:p>
    <w:p w:rsidR="00D72610" w:rsidRPr="00B53863" w:rsidRDefault="00B53863" w:rsidP="00D72610">
      <w:r w:rsidRPr="00B53863">
        <w:t>«</w:t>
      </w:r>
      <w:r w:rsidR="00D72610" w:rsidRPr="00B53863">
        <w:t>Предположим,</w:t>
      </w:r>
      <w:r w:rsidRPr="00B53863">
        <w:t xml:space="preserve"> </w:t>
      </w:r>
      <w:r w:rsidR="00D72610" w:rsidRPr="00B53863">
        <w:t>у</w:t>
      </w:r>
      <w:r w:rsidRPr="00B53863">
        <w:t xml:space="preserve"> </w:t>
      </w:r>
      <w:r w:rsidR="00D72610" w:rsidRPr="00B53863">
        <w:t>бабушки</w:t>
      </w:r>
      <w:r w:rsidRPr="00B53863">
        <w:t xml:space="preserve"> </w:t>
      </w:r>
      <w:r w:rsidR="00D72610" w:rsidRPr="00B53863">
        <w:t>была</w:t>
      </w:r>
      <w:r w:rsidRPr="00B53863">
        <w:t xml:space="preserve"> </w:t>
      </w:r>
      <w:r w:rsidR="00D72610" w:rsidRPr="00B53863">
        <w:t>надбавка</w:t>
      </w:r>
      <w:r w:rsidRPr="00B53863">
        <w:t xml:space="preserve"> </w:t>
      </w:r>
      <w:r w:rsidR="00D72610" w:rsidRPr="00B53863">
        <w:t>за</w:t>
      </w:r>
      <w:r w:rsidRPr="00B53863">
        <w:t xml:space="preserve"> </w:t>
      </w:r>
      <w:r w:rsidR="00D72610" w:rsidRPr="00B53863">
        <w:t>северный</w:t>
      </w:r>
      <w:r w:rsidRPr="00B53863">
        <w:t xml:space="preserve"> </w:t>
      </w:r>
      <w:r w:rsidR="00D72610" w:rsidRPr="00B53863">
        <w:t>стаж</w:t>
      </w:r>
      <w:r w:rsidRPr="00B53863">
        <w:t xml:space="preserve"> </w:t>
      </w:r>
      <w:r w:rsidR="00D72610" w:rsidRPr="00B53863">
        <w:t>-</w:t>
      </w:r>
      <w:r w:rsidRPr="00B53863">
        <w:t xml:space="preserve"> </w:t>
      </w:r>
      <w:r w:rsidR="00D72610" w:rsidRPr="00B53863">
        <w:t>дополнительно</w:t>
      </w:r>
      <w:r w:rsidRPr="00B53863">
        <w:t xml:space="preserve"> </w:t>
      </w:r>
      <w:r w:rsidR="00D72610" w:rsidRPr="00B53863">
        <w:t>начислялось</w:t>
      </w:r>
      <w:r w:rsidRPr="00B53863">
        <w:t xml:space="preserve"> </w:t>
      </w:r>
      <w:r w:rsidR="00D72610" w:rsidRPr="00B53863">
        <w:t>30%</w:t>
      </w:r>
      <w:r w:rsidRPr="00B53863">
        <w:t xml:space="preserve"> </w:t>
      </w:r>
      <w:r w:rsidR="00D72610" w:rsidRPr="00B53863">
        <w:t>к</w:t>
      </w:r>
      <w:r w:rsidRPr="00B53863">
        <w:t xml:space="preserve"> </w:t>
      </w:r>
      <w:r w:rsidR="00D72610" w:rsidRPr="00B53863">
        <w:t>фиксированной</w:t>
      </w:r>
      <w:r w:rsidRPr="00B53863">
        <w:t xml:space="preserve"> </w:t>
      </w:r>
      <w:r w:rsidR="00D72610" w:rsidRPr="00B53863">
        <w:t>части</w:t>
      </w:r>
      <w:r w:rsidRPr="00B53863">
        <w:t xml:space="preserve"> </w:t>
      </w:r>
      <w:r w:rsidR="00D72610" w:rsidRPr="00B53863">
        <w:t>пенсии,</w:t>
      </w:r>
      <w:r w:rsidRPr="00B53863">
        <w:t xml:space="preserve"> </w:t>
      </w:r>
      <w:r w:rsidR="00D72610" w:rsidRPr="00B53863">
        <w:t>-</w:t>
      </w:r>
      <w:r w:rsidRPr="00B53863">
        <w:t xml:space="preserve"> </w:t>
      </w:r>
      <w:r w:rsidR="00D72610" w:rsidRPr="00B53863">
        <w:t>привел</w:t>
      </w:r>
      <w:r w:rsidRPr="00B53863">
        <w:t xml:space="preserve"> </w:t>
      </w:r>
      <w:r w:rsidR="00D72610" w:rsidRPr="00B53863">
        <w:t>пример</w:t>
      </w:r>
      <w:r w:rsidRPr="00B53863">
        <w:t xml:space="preserve"> </w:t>
      </w:r>
      <w:r w:rsidR="00D72610" w:rsidRPr="00B53863">
        <w:t>Никита</w:t>
      </w:r>
      <w:r w:rsidRPr="00B53863">
        <w:t xml:space="preserve"> </w:t>
      </w:r>
      <w:r w:rsidR="00D72610" w:rsidRPr="00B53863">
        <w:t>Чаплин.</w:t>
      </w:r>
      <w:r w:rsidRPr="00B53863">
        <w:t xml:space="preserve"> </w:t>
      </w:r>
      <w:r w:rsidR="00D72610" w:rsidRPr="00B53863">
        <w:t>-</w:t>
      </w:r>
      <w:r w:rsidRPr="00B53863">
        <w:t xml:space="preserve"> </w:t>
      </w:r>
      <w:r w:rsidR="00D72610" w:rsidRPr="00B53863">
        <w:t>Она</w:t>
      </w:r>
      <w:r w:rsidRPr="00B53863">
        <w:t xml:space="preserve"> </w:t>
      </w:r>
      <w:r w:rsidR="00D72610" w:rsidRPr="00B53863">
        <w:t>жила</w:t>
      </w:r>
      <w:r w:rsidRPr="00B53863">
        <w:t xml:space="preserve"> </w:t>
      </w:r>
      <w:r w:rsidR="00D72610" w:rsidRPr="00B53863">
        <w:t>в</w:t>
      </w:r>
      <w:r w:rsidRPr="00B53863">
        <w:t xml:space="preserve"> </w:t>
      </w:r>
      <w:r w:rsidR="00D72610" w:rsidRPr="00B53863">
        <w:t>Хабаровске,</w:t>
      </w:r>
      <w:r w:rsidRPr="00B53863">
        <w:t xml:space="preserve"> </w:t>
      </w:r>
      <w:r w:rsidR="00D72610" w:rsidRPr="00B53863">
        <w:t>где</w:t>
      </w:r>
      <w:r w:rsidRPr="00B53863">
        <w:t xml:space="preserve"> </w:t>
      </w:r>
      <w:r w:rsidR="00D72610" w:rsidRPr="00B53863">
        <w:t>районный</w:t>
      </w:r>
      <w:r w:rsidRPr="00B53863">
        <w:t xml:space="preserve"> </w:t>
      </w:r>
      <w:r w:rsidR="00D72610" w:rsidRPr="00B53863">
        <w:t>коэффициент</w:t>
      </w:r>
      <w:r w:rsidRPr="00B53863">
        <w:t xml:space="preserve"> </w:t>
      </w:r>
      <w:r w:rsidR="00D72610" w:rsidRPr="00B53863">
        <w:t>составляет</w:t>
      </w:r>
      <w:r w:rsidRPr="00B53863">
        <w:t xml:space="preserve"> </w:t>
      </w:r>
      <w:r w:rsidR="00D72610" w:rsidRPr="00B53863">
        <w:t>1,5.</w:t>
      </w:r>
      <w:r w:rsidRPr="00B53863">
        <w:t xml:space="preserve"> </w:t>
      </w:r>
      <w:r w:rsidR="00D72610" w:rsidRPr="00B53863">
        <w:t>Ей</w:t>
      </w:r>
      <w:r w:rsidRPr="00B53863">
        <w:t xml:space="preserve"> </w:t>
      </w:r>
      <w:r w:rsidR="00D72610" w:rsidRPr="00B53863">
        <w:t>начислялся</w:t>
      </w:r>
      <w:r w:rsidRPr="00B53863">
        <w:t xml:space="preserve"> </w:t>
      </w:r>
      <w:r w:rsidR="00D72610" w:rsidRPr="00B53863">
        <w:t>более</w:t>
      </w:r>
      <w:r w:rsidRPr="00B53863">
        <w:t xml:space="preserve"> </w:t>
      </w:r>
      <w:r w:rsidR="00D72610" w:rsidRPr="00B53863">
        <w:t>выгодный</w:t>
      </w:r>
      <w:r w:rsidRPr="00B53863">
        <w:t xml:space="preserve"> </w:t>
      </w:r>
      <w:r w:rsidR="00D72610" w:rsidRPr="00B53863">
        <w:t>коэффициент</w:t>
      </w:r>
      <w:r w:rsidRPr="00B53863">
        <w:t xml:space="preserve"> </w:t>
      </w:r>
      <w:r w:rsidR="00D72610" w:rsidRPr="00B53863">
        <w:t>1,5.</w:t>
      </w:r>
      <w:r w:rsidRPr="00B53863">
        <w:t xml:space="preserve"> </w:t>
      </w:r>
      <w:r w:rsidR="00D72610" w:rsidRPr="00B53863">
        <w:t>После</w:t>
      </w:r>
      <w:r w:rsidRPr="00B53863">
        <w:t xml:space="preserve"> </w:t>
      </w:r>
      <w:r w:rsidR="00D72610" w:rsidRPr="00B53863">
        <w:t>переезда,</w:t>
      </w:r>
      <w:r w:rsidRPr="00B53863">
        <w:t xml:space="preserve"> </w:t>
      </w:r>
      <w:r w:rsidR="00D72610" w:rsidRPr="00B53863">
        <w:t>например,</w:t>
      </w:r>
      <w:r w:rsidRPr="00B53863">
        <w:t xml:space="preserve"> </w:t>
      </w:r>
      <w:r w:rsidR="00D72610" w:rsidRPr="00B53863">
        <w:t>в</w:t>
      </w:r>
      <w:r w:rsidRPr="00B53863">
        <w:t xml:space="preserve"> </w:t>
      </w:r>
      <w:r w:rsidR="00D72610" w:rsidRPr="00B53863">
        <w:t>Тамбов,</w:t>
      </w:r>
      <w:r w:rsidRPr="00B53863">
        <w:t xml:space="preserve"> </w:t>
      </w:r>
      <w:r w:rsidR="00D72610" w:rsidRPr="00B53863">
        <w:t>бабушка</w:t>
      </w:r>
      <w:r w:rsidRPr="00B53863">
        <w:t xml:space="preserve"> </w:t>
      </w:r>
      <w:r w:rsidR="00D72610" w:rsidRPr="00B53863">
        <w:t>будет</w:t>
      </w:r>
      <w:r w:rsidRPr="00B53863">
        <w:t xml:space="preserve"> </w:t>
      </w:r>
      <w:r w:rsidR="00D72610" w:rsidRPr="00B53863">
        <w:t>получать</w:t>
      </w:r>
      <w:r w:rsidRPr="00B53863">
        <w:t xml:space="preserve"> </w:t>
      </w:r>
      <w:r w:rsidR="00D72610" w:rsidRPr="00B53863">
        <w:t>пенсию</w:t>
      </w:r>
      <w:r w:rsidRPr="00B53863">
        <w:t xml:space="preserve"> </w:t>
      </w:r>
      <w:r w:rsidR="00D72610" w:rsidRPr="00B53863">
        <w:t>без</w:t>
      </w:r>
      <w:r w:rsidRPr="00B53863">
        <w:t xml:space="preserve"> </w:t>
      </w:r>
      <w:r w:rsidR="00D72610" w:rsidRPr="00B53863">
        <w:t>районного</w:t>
      </w:r>
      <w:r w:rsidRPr="00B53863">
        <w:t xml:space="preserve"> </w:t>
      </w:r>
      <w:r w:rsidR="00D72610" w:rsidRPr="00B53863">
        <w:t>коэффициента,</w:t>
      </w:r>
      <w:r w:rsidRPr="00B53863">
        <w:t xml:space="preserve"> </w:t>
      </w:r>
      <w:r w:rsidR="00D72610" w:rsidRPr="00B53863">
        <w:t>но</w:t>
      </w:r>
      <w:r w:rsidRPr="00B53863">
        <w:t xml:space="preserve"> </w:t>
      </w:r>
      <w:r w:rsidR="00D72610" w:rsidRPr="00B53863">
        <w:t>с</w:t>
      </w:r>
      <w:r w:rsidRPr="00B53863">
        <w:t xml:space="preserve"> </w:t>
      </w:r>
      <w:r w:rsidR="00D72610" w:rsidRPr="00B53863">
        <w:t>учетом</w:t>
      </w:r>
      <w:r w:rsidRPr="00B53863">
        <w:t xml:space="preserve"> </w:t>
      </w:r>
      <w:r w:rsidR="00D72610" w:rsidRPr="00B53863">
        <w:t>надбавки</w:t>
      </w:r>
      <w:r w:rsidRPr="00B53863">
        <w:t xml:space="preserve"> </w:t>
      </w:r>
      <w:r w:rsidR="00D72610" w:rsidRPr="00B53863">
        <w:t>30%</w:t>
      </w:r>
      <w:r w:rsidRPr="00B53863">
        <w:t>»</w:t>
      </w:r>
      <w:r w:rsidR="00D72610" w:rsidRPr="00B53863">
        <w:t>.</w:t>
      </w:r>
    </w:p>
    <w:p w:rsidR="00D72610" w:rsidRPr="00B53863" w:rsidRDefault="00D72610" w:rsidP="00D72610">
      <w:r w:rsidRPr="00B53863">
        <w:t>А</w:t>
      </w:r>
      <w:r w:rsidR="00B53863" w:rsidRPr="00B53863">
        <w:t xml:space="preserve"> </w:t>
      </w:r>
      <w:r w:rsidRPr="00B53863">
        <w:t>вот</w:t>
      </w:r>
      <w:r w:rsidR="00B53863" w:rsidRPr="00B53863">
        <w:t xml:space="preserve"> </w:t>
      </w:r>
      <w:r w:rsidRPr="00B53863">
        <w:t>если</w:t>
      </w:r>
      <w:r w:rsidR="00B53863" w:rsidRPr="00B53863">
        <w:t xml:space="preserve"> </w:t>
      </w:r>
      <w:r w:rsidRPr="00B53863">
        <w:t>происходит</w:t>
      </w:r>
      <w:r w:rsidR="00B53863" w:rsidRPr="00B53863">
        <w:t xml:space="preserve"> </w:t>
      </w:r>
      <w:r w:rsidRPr="00B53863">
        <w:t>переезд</w:t>
      </w:r>
      <w:r w:rsidR="00B53863" w:rsidRPr="00B53863">
        <w:t xml:space="preserve"> </w:t>
      </w:r>
      <w:r w:rsidRPr="00B53863">
        <w:t>между</w:t>
      </w:r>
      <w:r w:rsidR="00B53863" w:rsidRPr="00B53863">
        <w:t xml:space="preserve"> </w:t>
      </w:r>
      <w:r w:rsidRPr="00B53863">
        <w:t>северными</w:t>
      </w:r>
      <w:r w:rsidR="00B53863" w:rsidRPr="00B53863">
        <w:t xml:space="preserve"> </w:t>
      </w:r>
      <w:r w:rsidRPr="00B53863">
        <w:t>регионами,</w:t>
      </w:r>
      <w:r w:rsidR="00B53863" w:rsidRPr="00B53863">
        <w:t xml:space="preserve"> </w:t>
      </w:r>
      <w:r w:rsidRPr="00B53863">
        <w:t>то</w:t>
      </w:r>
      <w:r w:rsidR="00B53863" w:rsidRPr="00B53863">
        <w:t xml:space="preserve"> </w:t>
      </w:r>
      <w:r w:rsidRPr="00B53863">
        <w:t>величина</w:t>
      </w:r>
      <w:r w:rsidR="00B53863" w:rsidRPr="00B53863">
        <w:t xml:space="preserve"> </w:t>
      </w:r>
      <w:r w:rsidRPr="00B53863">
        <w:t>пенсии</w:t>
      </w:r>
      <w:r w:rsidR="00B53863" w:rsidRPr="00B53863">
        <w:t xml:space="preserve"> </w:t>
      </w:r>
      <w:r w:rsidRPr="00B53863">
        <w:t>может</w:t>
      </w:r>
      <w:r w:rsidR="00B53863" w:rsidRPr="00B53863">
        <w:t xml:space="preserve"> </w:t>
      </w:r>
      <w:r w:rsidRPr="00B53863">
        <w:t>меняться</w:t>
      </w:r>
      <w:r w:rsidR="00B53863" w:rsidRPr="00B53863">
        <w:t xml:space="preserve"> </w:t>
      </w:r>
      <w:r w:rsidRPr="00B53863">
        <w:t>в</w:t>
      </w:r>
      <w:r w:rsidR="00B53863" w:rsidRPr="00B53863">
        <w:t xml:space="preserve"> </w:t>
      </w:r>
      <w:r w:rsidRPr="00B53863">
        <w:t>зависимости</w:t>
      </w:r>
      <w:r w:rsidR="00B53863" w:rsidRPr="00B53863">
        <w:t xml:space="preserve"> </w:t>
      </w:r>
      <w:r w:rsidRPr="00B53863">
        <w:t>от</w:t>
      </w:r>
      <w:r w:rsidR="00B53863" w:rsidRPr="00B53863">
        <w:t xml:space="preserve"> </w:t>
      </w:r>
      <w:r w:rsidRPr="00B53863">
        <w:t>того,</w:t>
      </w:r>
      <w:r w:rsidR="00B53863" w:rsidRPr="00B53863">
        <w:t xml:space="preserve"> </w:t>
      </w:r>
      <w:r w:rsidRPr="00B53863">
        <w:t>выше</w:t>
      </w:r>
      <w:r w:rsidR="00B53863" w:rsidRPr="00B53863">
        <w:t xml:space="preserve"> </w:t>
      </w:r>
      <w:r w:rsidRPr="00B53863">
        <w:t>или</w:t>
      </w:r>
      <w:r w:rsidR="00B53863" w:rsidRPr="00B53863">
        <w:t xml:space="preserve"> </w:t>
      </w:r>
      <w:r w:rsidRPr="00B53863">
        <w:t>ниже</w:t>
      </w:r>
      <w:r w:rsidR="00B53863" w:rsidRPr="00B53863">
        <w:t xml:space="preserve"> </w:t>
      </w:r>
      <w:r w:rsidRPr="00B53863">
        <w:t>северный</w:t>
      </w:r>
      <w:r w:rsidR="00B53863" w:rsidRPr="00B53863">
        <w:t xml:space="preserve"> </w:t>
      </w:r>
      <w:r w:rsidRPr="00B53863">
        <w:t>коэффициент</w:t>
      </w:r>
      <w:r w:rsidR="00B53863" w:rsidRPr="00B53863">
        <w:t xml:space="preserve"> </w:t>
      </w:r>
      <w:r w:rsidRPr="00B53863">
        <w:t>в</w:t>
      </w:r>
      <w:r w:rsidR="00B53863" w:rsidRPr="00B53863">
        <w:t xml:space="preserve"> </w:t>
      </w:r>
      <w:r w:rsidRPr="00B53863">
        <w:t>другом</w:t>
      </w:r>
      <w:r w:rsidR="00B53863" w:rsidRPr="00B53863">
        <w:t xml:space="preserve"> </w:t>
      </w:r>
      <w:r w:rsidRPr="00B53863">
        <w:t>субъекте</w:t>
      </w:r>
      <w:r w:rsidR="00B53863" w:rsidRPr="00B53863">
        <w:t xml:space="preserve"> </w:t>
      </w:r>
      <w:r w:rsidRPr="00B53863">
        <w:t>РФ,</w:t>
      </w:r>
      <w:r w:rsidR="00B53863" w:rsidRPr="00B53863">
        <w:t xml:space="preserve"> </w:t>
      </w:r>
      <w:r w:rsidRPr="00B53863">
        <w:t>продолжил</w:t>
      </w:r>
      <w:r w:rsidR="00B53863" w:rsidRPr="00B53863">
        <w:t xml:space="preserve"> </w:t>
      </w:r>
      <w:r w:rsidRPr="00B53863">
        <w:t>он.</w:t>
      </w:r>
    </w:p>
    <w:p w:rsidR="00D72610" w:rsidRPr="00B53863" w:rsidRDefault="005219B9" w:rsidP="00D72610">
      <w:r w:rsidRPr="00B53863">
        <w:t>ПЕРЕЕЗД</w:t>
      </w:r>
      <w:r w:rsidR="00B53863" w:rsidRPr="00B53863">
        <w:t xml:space="preserve"> </w:t>
      </w:r>
      <w:r w:rsidRPr="00B53863">
        <w:t>В</w:t>
      </w:r>
      <w:r w:rsidR="00B53863" w:rsidRPr="00B53863">
        <w:t xml:space="preserve"> </w:t>
      </w:r>
      <w:r w:rsidRPr="00B53863">
        <w:t>СЕЛО</w:t>
      </w:r>
    </w:p>
    <w:p w:rsidR="00D72610" w:rsidRPr="00B53863" w:rsidRDefault="00D72610" w:rsidP="00D72610">
      <w:r w:rsidRPr="00B53863">
        <w:t>В</w:t>
      </w:r>
      <w:r w:rsidR="00B53863" w:rsidRPr="00B53863">
        <w:t xml:space="preserve"> </w:t>
      </w:r>
      <w:r w:rsidRPr="00B53863">
        <w:t>случае</w:t>
      </w:r>
      <w:r w:rsidR="00B53863" w:rsidRPr="00B53863">
        <w:t xml:space="preserve"> </w:t>
      </w:r>
      <w:r w:rsidRPr="00B53863">
        <w:t>переезда</w:t>
      </w:r>
      <w:r w:rsidR="00B53863" w:rsidRPr="00B53863">
        <w:t xml:space="preserve"> </w:t>
      </w:r>
      <w:r w:rsidRPr="00B53863">
        <w:t>в</w:t>
      </w:r>
      <w:r w:rsidR="00B53863" w:rsidRPr="00B53863">
        <w:t xml:space="preserve"> </w:t>
      </w:r>
      <w:r w:rsidRPr="00B53863">
        <w:t>село,</w:t>
      </w:r>
      <w:r w:rsidR="00B53863" w:rsidRPr="00B53863">
        <w:t xml:space="preserve"> </w:t>
      </w:r>
      <w:r w:rsidRPr="00B53863">
        <w:t>если</w:t>
      </w:r>
      <w:r w:rsidR="00B53863" w:rsidRPr="00B53863">
        <w:t xml:space="preserve"> </w:t>
      </w:r>
      <w:r w:rsidRPr="00B53863">
        <w:t>гражданин</w:t>
      </w:r>
      <w:r w:rsidR="00B53863" w:rsidRPr="00B53863">
        <w:t xml:space="preserve"> </w:t>
      </w:r>
      <w:r w:rsidRPr="00B53863">
        <w:t>имеет</w:t>
      </w:r>
      <w:r w:rsidR="00B53863" w:rsidRPr="00B53863">
        <w:t xml:space="preserve"> </w:t>
      </w:r>
      <w:r w:rsidRPr="00B53863">
        <w:t>необходимый</w:t>
      </w:r>
      <w:r w:rsidR="00B53863" w:rsidRPr="00B53863">
        <w:t xml:space="preserve"> </w:t>
      </w:r>
      <w:r w:rsidRPr="00B53863">
        <w:t>стаж</w:t>
      </w:r>
      <w:r w:rsidR="00B53863" w:rsidRPr="00B53863">
        <w:t xml:space="preserve"> </w:t>
      </w:r>
      <w:r w:rsidRPr="00B53863">
        <w:t>работы</w:t>
      </w:r>
      <w:r w:rsidR="00B53863" w:rsidRPr="00B53863">
        <w:t xml:space="preserve"> </w:t>
      </w:r>
      <w:r w:rsidRPr="00B53863">
        <w:t>в</w:t>
      </w:r>
      <w:r w:rsidR="00B53863" w:rsidRPr="00B53863">
        <w:t xml:space="preserve"> </w:t>
      </w:r>
      <w:r w:rsidRPr="00B53863">
        <w:t>сельской</w:t>
      </w:r>
      <w:r w:rsidR="00B53863" w:rsidRPr="00B53863">
        <w:t xml:space="preserve"> </w:t>
      </w:r>
      <w:r w:rsidRPr="00B53863">
        <w:t>местности,</w:t>
      </w:r>
      <w:r w:rsidR="00B53863" w:rsidRPr="00B53863">
        <w:t xml:space="preserve"> </w:t>
      </w:r>
      <w:r w:rsidRPr="00B53863">
        <w:t>а</w:t>
      </w:r>
      <w:r w:rsidR="00B53863" w:rsidRPr="00B53863">
        <w:t xml:space="preserve"> </w:t>
      </w:r>
      <w:r w:rsidRPr="00B53863">
        <w:t>именно</w:t>
      </w:r>
      <w:r w:rsidR="00B53863" w:rsidRPr="00B53863">
        <w:t xml:space="preserve"> </w:t>
      </w:r>
      <w:r w:rsidRPr="00B53863">
        <w:t>30</w:t>
      </w:r>
      <w:r w:rsidR="00B53863" w:rsidRPr="00B53863">
        <w:t xml:space="preserve"> </w:t>
      </w:r>
      <w:r w:rsidRPr="00B53863">
        <w:t>лет,</w:t>
      </w:r>
      <w:r w:rsidR="00B53863" w:rsidRPr="00B53863">
        <w:t xml:space="preserve"> </w:t>
      </w:r>
      <w:r w:rsidRPr="00B53863">
        <w:t>то</w:t>
      </w:r>
      <w:r w:rsidR="00B53863" w:rsidRPr="00B53863">
        <w:t xml:space="preserve"> </w:t>
      </w:r>
      <w:r w:rsidRPr="00B53863">
        <w:t>ему</w:t>
      </w:r>
      <w:r w:rsidR="00B53863" w:rsidRPr="00B53863">
        <w:t xml:space="preserve"> </w:t>
      </w:r>
      <w:r w:rsidRPr="00B53863">
        <w:t>положена</w:t>
      </w:r>
      <w:r w:rsidR="00B53863" w:rsidRPr="00B53863">
        <w:t xml:space="preserve"> </w:t>
      </w:r>
      <w:r w:rsidRPr="00B53863">
        <w:t>надбавка</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25%</w:t>
      </w:r>
      <w:r w:rsidR="00B53863" w:rsidRPr="00B53863">
        <w:t xml:space="preserve"> </w:t>
      </w:r>
      <w:r w:rsidRPr="00B53863">
        <w:t>к</w:t>
      </w:r>
      <w:r w:rsidR="00B53863" w:rsidRPr="00B53863">
        <w:t xml:space="preserve"> </w:t>
      </w:r>
      <w:r w:rsidRPr="00B53863">
        <w:t>фиксированной</w:t>
      </w:r>
      <w:r w:rsidR="00B53863" w:rsidRPr="00B53863">
        <w:t xml:space="preserve"> </w:t>
      </w:r>
      <w:r w:rsidRPr="00B53863">
        <w:t>части</w:t>
      </w:r>
      <w:r w:rsidR="00B53863" w:rsidRPr="00B53863">
        <w:t xml:space="preserve"> </w:t>
      </w:r>
      <w:r w:rsidRPr="00B53863">
        <w:t>пенсии.</w:t>
      </w:r>
    </w:p>
    <w:p w:rsidR="00D72610" w:rsidRPr="00B53863" w:rsidRDefault="00B53863" w:rsidP="00D72610">
      <w:r w:rsidRPr="00B53863">
        <w:lastRenderedPageBreak/>
        <w:t>«</w:t>
      </w:r>
      <w:r w:rsidR="00D72610" w:rsidRPr="00B53863">
        <w:t>Здесь</w:t>
      </w:r>
      <w:r w:rsidRPr="00B53863">
        <w:t xml:space="preserve"> </w:t>
      </w:r>
      <w:r w:rsidR="00D72610" w:rsidRPr="00B53863">
        <w:t>есть</w:t>
      </w:r>
      <w:r w:rsidRPr="00B53863">
        <w:t xml:space="preserve"> </w:t>
      </w:r>
      <w:r w:rsidR="00D72610" w:rsidRPr="00B53863">
        <w:t>нюанс:</w:t>
      </w:r>
      <w:r w:rsidRPr="00B53863">
        <w:t xml:space="preserve"> </w:t>
      </w:r>
      <w:r w:rsidR="00D72610" w:rsidRPr="00B53863">
        <w:t>если</w:t>
      </w:r>
      <w:r w:rsidRPr="00B53863">
        <w:t xml:space="preserve"> </w:t>
      </w:r>
      <w:r w:rsidR="00D72610" w:rsidRPr="00B53863">
        <w:t>гражданин</w:t>
      </w:r>
      <w:r w:rsidRPr="00B53863">
        <w:t xml:space="preserve"> </w:t>
      </w:r>
      <w:r w:rsidR="00D72610" w:rsidRPr="00B53863">
        <w:t>проживал</w:t>
      </w:r>
      <w:r w:rsidRPr="00B53863">
        <w:t xml:space="preserve"> </w:t>
      </w:r>
      <w:r w:rsidR="00D72610" w:rsidRPr="00B53863">
        <w:t>не</w:t>
      </w:r>
      <w:r w:rsidRPr="00B53863">
        <w:t xml:space="preserve"> </w:t>
      </w:r>
      <w:r w:rsidR="00D72610" w:rsidRPr="00B53863">
        <w:t>в</w:t>
      </w:r>
      <w:r w:rsidRPr="00B53863">
        <w:t xml:space="preserve"> </w:t>
      </w:r>
      <w:r w:rsidR="00D72610" w:rsidRPr="00B53863">
        <w:t>сельской</w:t>
      </w:r>
      <w:r w:rsidRPr="00B53863">
        <w:t xml:space="preserve"> </w:t>
      </w:r>
      <w:r w:rsidR="00D72610" w:rsidRPr="00B53863">
        <w:t>местности</w:t>
      </w:r>
      <w:r w:rsidRPr="00B53863">
        <w:t xml:space="preserve"> </w:t>
      </w:r>
      <w:r w:rsidR="00D72610" w:rsidRPr="00B53863">
        <w:t>во</w:t>
      </w:r>
      <w:r w:rsidRPr="00B53863">
        <w:t xml:space="preserve"> </w:t>
      </w:r>
      <w:r w:rsidR="00D72610" w:rsidRPr="00B53863">
        <w:t>время</w:t>
      </w:r>
      <w:r w:rsidRPr="00B53863">
        <w:t xml:space="preserve"> </w:t>
      </w:r>
      <w:r w:rsidR="00D72610" w:rsidRPr="00B53863">
        <w:t>назначения</w:t>
      </w:r>
      <w:r w:rsidRPr="00B53863">
        <w:t xml:space="preserve"> </w:t>
      </w:r>
      <w:r w:rsidR="00D72610" w:rsidRPr="00B53863">
        <w:t>пенсии,</w:t>
      </w:r>
      <w:r w:rsidRPr="00B53863">
        <w:t xml:space="preserve"> </w:t>
      </w:r>
      <w:r w:rsidR="00D72610" w:rsidRPr="00B53863">
        <w:t>то</w:t>
      </w:r>
      <w:r w:rsidRPr="00B53863">
        <w:t xml:space="preserve"> </w:t>
      </w:r>
      <w:r w:rsidR="00D72610" w:rsidRPr="00B53863">
        <w:t>доплаты</w:t>
      </w:r>
      <w:r w:rsidRPr="00B53863">
        <w:t xml:space="preserve"> </w:t>
      </w:r>
      <w:r w:rsidR="00D72610" w:rsidRPr="00B53863">
        <w:t>за</w:t>
      </w:r>
      <w:r w:rsidRPr="00B53863">
        <w:t xml:space="preserve"> </w:t>
      </w:r>
      <w:r w:rsidR="00D72610" w:rsidRPr="00B53863">
        <w:t>сельский</w:t>
      </w:r>
      <w:r w:rsidRPr="00B53863">
        <w:t xml:space="preserve"> </w:t>
      </w:r>
      <w:r w:rsidR="00D72610" w:rsidRPr="00B53863">
        <w:t>стаж</w:t>
      </w:r>
      <w:r w:rsidRPr="00B53863">
        <w:t xml:space="preserve"> </w:t>
      </w:r>
      <w:r w:rsidR="00D72610" w:rsidRPr="00B53863">
        <w:t>не</w:t>
      </w:r>
      <w:r w:rsidRPr="00B53863">
        <w:t xml:space="preserve"> </w:t>
      </w:r>
      <w:r w:rsidR="00D72610" w:rsidRPr="00B53863">
        <w:t>будет,</w:t>
      </w:r>
      <w:r w:rsidRPr="00B53863">
        <w:t xml:space="preserve"> </w:t>
      </w:r>
      <w:r w:rsidR="00D72610" w:rsidRPr="00B53863">
        <w:t>-</w:t>
      </w:r>
      <w:r w:rsidRPr="00B53863">
        <w:t xml:space="preserve"> </w:t>
      </w:r>
      <w:r w:rsidR="00D72610" w:rsidRPr="00B53863">
        <w:t>уточнил</w:t>
      </w:r>
      <w:r w:rsidRPr="00B53863">
        <w:t xml:space="preserve"> </w:t>
      </w:r>
      <w:r w:rsidR="00D72610" w:rsidRPr="00B53863">
        <w:t>парламентарий.</w:t>
      </w:r>
      <w:r w:rsidRPr="00B53863">
        <w:t xml:space="preserve"> </w:t>
      </w:r>
      <w:r w:rsidR="00D72610" w:rsidRPr="00B53863">
        <w:t>-</w:t>
      </w:r>
      <w:r w:rsidRPr="00B53863">
        <w:t xml:space="preserve"> </w:t>
      </w:r>
      <w:r w:rsidR="00D72610" w:rsidRPr="00B53863">
        <w:t>А</w:t>
      </w:r>
      <w:r w:rsidRPr="00B53863">
        <w:t xml:space="preserve"> </w:t>
      </w:r>
      <w:r w:rsidR="00D72610" w:rsidRPr="00B53863">
        <w:t>позднее</w:t>
      </w:r>
      <w:r w:rsidRPr="00B53863">
        <w:t xml:space="preserve"> </w:t>
      </w:r>
      <w:r w:rsidR="00D72610" w:rsidRPr="00B53863">
        <w:t>при</w:t>
      </w:r>
      <w:r w:rsidRPr="00B53863">
        <w:t xml:space="preserve"> </w:t>
      </w:r>
      <w:r w:rsidR="00D72610" w:rsidRPr="00B53863">
        <w:t>переезде</w:t>
      </w:r>
      <w:r w:rsidRPr="00B53863">
        <w:t xml:space="preserve"> </w:t>
      </w:r>
      <w:r w:rsidR="00D72610" w:rsidRPr="00B53863">
        <w:t>из</w:t>
      </w:r>
      <w:r w:rsidRPr="00B53863">
        <w:t xml:space="preserve"> </w:t>
      </w:r>
      <w:r w:rsidR="00D72610" w:rsidRPr="00B53863">
        <w:t>городской</w:t>
      </w:r>
      <w:r w:rsidRPr="00B53863">
        <w:t xml:space="preserve"> </w:t>
      </w:r>
      <w:r w:rsidR="00D72610" w:rsidRPr="00B53863">
        <w:t>местности</w:t>
      </w:r>
      <w:r w:rsidRPr="00B53863">
        <w:t xml:space="preserve"> </w:t>
      </w:r>
      <w:r w:rsidR="00D72610" w:rsidRPr="00B53863">
        <w:t>в</w:t>
      </w:r>
      <w:r w:rsidRPr="00B53863">
        <w:t xml:space="preserve"> </w:t>
      </w:r>
      <w:r w:rsidR="00D72610" w:rsidRPr="00B53863">
        <w:t>сельскую</w:t>
      </w:r>
      <w:r w:rsidRPr="00B53863">
        <w:t xml:space="preserve"> </w:t>
      </w:r>
      <w:r w:rsidR="00D72610" w:rsidRPr="00B53863">
        <w:t>можно</w:t>
      </w:r>
      <w:r w:rsidRPr="00B53863">
        <w:t xml:space="preserve"> </w:t>
      </w:r>
      <w:r w:rsidR="00D72610" w:rsidRPr="00B53863">
        <w:t>обратиться</w:t>
      </w:r>
      <w:r w:rsidRPr="00B53863">
        <w:t xml:space="preserve"> </w:t>
      </w:r>
      <w:r w:rsidR="00D72610" w:rsidRPr="00B53863">
        <w:t>за</w:t>
      </w:r>
      <w:r w:rsidRPr="00B53863">
        <w:t xml:space="preserve"> </w:t>
      </w:r>
      <w:r w:rsidR="00D72610" w:rsidRPr="00B53863">
        <w:t>получением</w:t>
      </w:r>
      <w:r w:rsidRPr="00B53863">
        <w:t xml:space="preserve"> </w:t>
      </w:r>
      <w:r w:rsidR="00D72610" w:rsidRPr="00B53863">
        <w:t>данной</w:t>
      </w:r>
      <w:r w:rsidRPr="00B53863">
        <w:t xml:space="preserve"> </w:t>
      </w:r>
      <w:r w:rsidR="00D72610" w:rsidRPr="00B53863">
        <w:t>надбавки</w:t>
      </w:r>
      <w:r w:rsidRPr="00B53863">
        <w:t>»</w:t>
      </w:r>
      <w:r w:rsidR="00D72610" w:rsidRPr="00B53863">
        <w:t>.</w:t>
      </w:r>
    </w:p>
    <w:p w:rsidR="00D72610" w:rsidRPr="00B53863" w:rsidRDefault="00D72610" w:rsidP="00D72610">
      <w:r w:rsidRPr="00B53863">
        <w:t>Он</w:t>
      </w:r>
      <w:r w:rsidR="00B53863" w:rsidRPr="00B53863">
        <w:t xml:space="preserve"> </w:t>
      </w:r>
      <w:r w:rsidRPr="00B53863">
        <w:t>назвал</w:t>
      </w:r>
      <w:r w:rsidR="00B53863" w:rsidRPr="00B53863">
        <w:t xml:space="preserve"> </w:t>
      </w:r>
      <w:r w:rsidRPr="00B53863">
        <w:t>важный</w:t>
      </w:r>
      <w:r w:rsidR="00B53863" w:rsidRPr="00B53863">
        <w:t xml:space="preserve"> </w:t>
      </w:r>
      <w:r w:rsidRPr="00B53863">
        <w:t>момент:</w:t>
      </w:r>
      <w:r w:rsidR="00B53863" w:rsidRPr="00B53863">
        <w:t xml:space="preserve"> </w:t>
      </w:r>
      <w:r w:rsidRPr="00B53863">
        <w:t>если</w:t>
      </w:r>
      <w:r w:rsidR="00B53863" w:rsidRPr="00B53863">
        <w:t xml:space="preserve"> </w:t>
      </w:r>
      <w:r w:rsidRPr="00B53863">
        <w:t>пенсионер</w:t>
      </w:r>
      <w:r w:rsidR="00B53863" w:rsidRPr="00B53863">
        <w:t xml:space="preserve"> </w:t>
      </w:r>
      <w:r w:rsidRPr="00B53863">
        <w:t>решит</w:t>
      </w:r>
      <w:r w:rsidR="00B53863" w:rsidRPr="00B53863">
        <w:t xml:space="preserve"> </w:t>
      </w:r>
      <w:r w:rsidRPr="00B53863">
        <w:t>переехать</w:t>
      </w:r>
      <w:r w:rsidR="00B53863" w:rsidRPr="00B53863">
        <w:t xml:space="preserve"> </w:t>
      </w:r>
      <w:r w:rsidRPr="00B53863">
        <w:t>из</w:t>
      </w:r>
      <w:r w:rsidR="00B53863" w:rsidRPr="00B53863">
        <w:t xml:space="preserve"> </w:t>
      </w:r>
      <w:r w:rsidRPr="00B53863">
        <w:t>села</w:t>
      </w:r>
      <w:r w:rsidR="00B53863" w:rsidRPr="00B53863">
        <w:t xml:space="preserve"> </w:t>
      </w:r>
      <w:r w:rsidRPr="00B53863">
        <w:t>в</w:t>
      </w:r>
      <w:r w:rsidR="00B53863" w:rsidRPr="00B53863">
        <w:t xml:space="preserve"> </w:t>
      </w:r>
      <w:r w:rsidRPr="00B53863">
        <w:t>город,</w:t>
      </w:r>
      <w:r w:rsidR="00B53863" w:rsidRPr="00B53863">
        <w:t xml:space="preserve"> </w:t>
      </w:r>
      <w:r w:rsidRPr="00B53863">
        <w:t>то</w:t>
      </w:r>
      <w:r w:rsidR="00B53863" w:rsidRPr="00B53863">
        <w:t xml:space="preserve"> </w:t>
      </w:r>
      <w:r w:rsidRPr="00B53863">
        <w:t>надбавка</w:t>
      </w:r>
      <w:r w:rsidR="00B53863" w:rsidRPr="00B53863">
        <w:t xml:space="preserve"> </w:t>
      </w:r>
      <w:r w:rsidRPr="00B53863">
        <w:t>за</w:t>
      </w:r>
      <w:r w:rsidR="00B53863" w:rsidRPr="00B53863">
        <w:t xml:space="preserve"> </w:t>
      </w:r>
      <w:r w:rsidRPr="00B53863">
        <w:t>сельский</w:t>
      </w:r>
      <w:r w:rsidR="00B53863" w:rsidRPr="00B53863">
        <w:t xml:space="preserve"> </w:t>
      </w:r>
      <w:r w:rsidRPr="00B53863">
        <w:t>стаж</w:t>
      </w:r>
      <w:r w:rsidR="00B53863" w:rsidRPr="00B53863">
        <w:t xml:space="preserve"> </w:t>
      </w:r>
      <w:r w:rsidRPr="00B53863">
        <w:t>сохранится.</w:t>
      </w:r>
    </w:p>
    <w:p w:rsidR="00D72610" w:rsidRPr="00B53863" w:rsidRDefault="005219B9" w:rsidP="00D72610">
      <w:r w:rsidRPr="00B53863">
        <w:t>ДРУГИЕ</w:t>
      </w:r>
      <w:r w:rsidR="00B53863" w:rsidRPr="00B53863">
        <w:t xml:space="preserve"> </w:t>
      </w:r>
      <w:r w:rsidRPr="00B53863">
        <w:t>НЮАНСЫ</w:t>
      </w:r>
    </w:p>
    <w:p w:rsidR="00D72610" w:rsidRPr="00B53863" w:rsidRDefault="00D72610" w:rsidP="00D72610">
      <w:r w:rsidRPr="00B53863">
        <w:t>Кроме</w:t>
      </w:r>
      <w:r w:rsidR="00B53863" w:rsidRPr="00B53863">
        <w:t xml:space="preserve"> </w:t>
      </w:r>
      <w:r w:rsidRPr="00B53863">
        <w:t>того,</w:t>
      </w:r>
      <w:r w:rsidR="00B53863" w:rsidRPr="00B53863">
        <w:t xml:space="preserve"> </w:t>
      </w:r>
      <w:r w:rsidRPr="00B53863">
        <w:t>если</w:t>
      </w:r>
      <w:r w:rsidR="00B53863" w:rsidRPr="00B53863">
        <w:t xml:space="preserve"> </w:t>
      </w:r>
      <w:r w:rsidRPr="00B53863">
        <w:t>пенсия</w:t>
      </w:r>
      <w:r w:rsidR="00B53863" w:rsidRPr="00B53863">
        <w:t xml:space="preserve"> </w:t>
      </w:r>
      <w:r w:rsidRPr="00B53863">
        <w:t>ниже</w:t>
      </w:r>
      <w:r w:rsidR="00B53863" w:rsidRPr="00B53863">
        <w:t xml:space="preserve"> </w:t>
      </w:r>
      <w:r w:rsidRPr="00B53863">
        <w:t>прожиточного</w:t>
      </w:r>
      <w:r w:rsidR="00B53863" w:rsidRPr="00B53863">
        <w:t xml:space="preserve"> </w:t>
      </w:r>
      <w:r w:rsidRPr="00B53863">
        <w:t>минимума,</w:t>
      </w:r>
      <w:r w:rsidR="00B53863" w:rsidRPr="00B53863">
        <w:t xml:space="preserve"> </w:t>
      </w:r>
      <w:r w:rsidRPr="00B53863">
        <w:t>то</w:t>
      </w:r>
      <w:r w:rsidR="00B53863" w:rsidRPr="00B53863">
        <w:t xml:space="preserve"> </w:t>
      </w:r>
      <w:r w:rsidRPr="00B53863">
        <w:t>она</w:t>
      </w:r>
      <w:r w:rsidR="00B53863" w:rsidRPr="00B53863">
        <w:t xml:space="preserve"> </w:t>
      </w:r>
      <w:r w:rsidRPr="00B53863">
        <w:t>будет</w:t>
      </w:r>
      <w:r w:rsidR="00B53863" w:rsidRPr="00B53863">
        <w:t xml:space="preserve"> </w:t>
      </w:r>
      <w:r w:rsidRPr="00B53863">
        <w:t>добавлена</w:t>
      </w:r>
      <w:r w:rsidR="00B53863" w:rsidRPr="00B53863">
        <w:t xml:space="preserve"> </w:t>
      </w:r>
      <w:r w:rsidRPr="00B53863">
        <w:t>до</w:t>
      </w:r>
      <w:r w:rsidR="00B53863" w:rsidRPr="00B53863">
        <w:t xml:space="preserve"> </w:t>
      </w:r>
      <w:r w:rsidRPr="00B53863">
        <w:t>федерального</w:t>
      </w:r>
      <w:r w:rsidR="00B53863" w:rsidRPr="00B53863">
        <w:t xml:space="preserve"> </w:t>
      </w:r>
      <w:r w:rsidRPr="00B53863">
        <w:t>или</w:t>
      </w:r>
      <w:r w:rsidR="00B53863" w:rsidRPr="00B53863">
        <w:t xml:space="preserve"> </w:t>
      </w:r>
      <w:r w:rsidRPr="00B53863">
        <w:t>регионального</w:t>
      </w:r>
      <w:r w:rsidR="00B53863" w:rsidRPr="00B53863">
        <w:t xml:space="preserve"> </w:t>
      </w:r>
      <w:r w:rsidRPr="00B53863">
        <w:t>прожиточного</w:t>
      </w:r>
      <w:r w:rsidR="00B53863" w:rsidRPr="00B53863">
        <w:t xml:space="preserve"> </w:t>
      </w:r>
      <w:r w:rsidRPr="00B53863">
        <w:t>минимума,</w:t>
      </w:r>
      <w:r w:rsidR="00B53863" w:rsidRPr="00B53863">
        <w:t xml:space="preserve"> </w:t>
      </w:r>
      <w:r w:rsidRPr="00B53863">
        <w:t>в</w:t>
      </w:r>
      <w:r w:rsidR="00B53863" w:rsidRPr="00B53863">
        <w:t xml:space="preserve"> </w:t>
      </w:r>
      <w:r w:rsidRPr="00B53863">
        <w:t>зависимости</w:t>
      </w:r>
      <w:r w:rsidR="00B53863" w:rsidRPr="00B53863">
        <w:t xml:space="preserve"> </w:t>
      </w:r>
      <w:r w:rsidRPr="00B53863">
        <w:t>от</w:t>
      </w:r>
      <w:r w:rsidR="00B53863" w:rsidRPr="00B53863">
        <w:t xml:space="preserve"> </w:t>
      </w:r>
      <w:r w:rsidRPr="00B53863">
        <w:t>того,</w:t>
      </w:r>
      <w:r w:rsidR="00B53863" w:rsidRPr="00B53863">
        <w:t xml:space="preserve"> </w:t>
      </w:r>
      <w:r w:rsidRPr="00B53863">
        <w:t>какой</w:t>
      </w:r>
      <w:r w:rsidR="00B53863" w:rsidRPr="00B53863">
        <w:t xml:space="preserve"> </w:t>
      </w:r>
      <w:r w:rsidRPr="00B53863">
        <w:t>из</w:t>
      </w:r>
      <w:r w:rsidR="00B53863" w:rsidRPr="00B53863">
        <w:t xml:space="preserve"> </w:t>
      </w:r>
      <w:r w:rsidRPr="00B53863">
        <w:t>них</w:t>
      </w:r>
      <w:r w:rsidR="00B53863" w:rsidRPr="00B53863">
        <w:t xml:space="preserve"> </w:t>
      </w:r>
      <w:r w:rsidRPr="00B53863">
        <w:t>выше,</w:t>
      </w:r>
      <w:r w:rsidR="00B53863" w:rsidRPr="00B53863">
        <w:t xml:space="preserve"> </w:t>
      </w:r>
      <w:r w:rsidRPr="00B53863">
        <w:t>также</w:t>
      </w:r>
      <w:r w:rsidR="00B53863" w:rsidRPr="00B53863">
        <w:t xml:space="preserve"> </w:t>
      </w:r>
      <w:r w:rsidRPr="00B53863">
        <w:t>обратил</w:t>
      </w:r>
      <w:r w:rsidR="00B53863" w:rsidRPr="00B53863">
        <w:t xml:space="preserve"> </w:t>
      </w:r>
      <w:r w:rsidRPr="00B53863">
        <w:t>внимание</w:t>
      </w:r>
      <w:r w:rsidR="00B53863" w:rsidRPr="00B53863">
        <w:t xml:space="preserve"> </w:t>
      </w:r>
      <w:r w:rsidRPr="00B53863">
        <w:t>депутат.</w:t>
      </w:r>
    </w:p>
    <w:p w:rsidR="00D72610" w:rsidRPr="00B53863" w:rsidRDefault="00D72610" w:rsidP="00D72610">
      <w:r w:rsidRPr="00B53863">
        <w:t>Помимо</w:t>
      </w:r>
      <w:r w:rsidR="00B53863" w:rsidRPr="00B53863">
        <w:t xml:space="preserve"> </w:t>
      </w:r>
      <w:r w:rsidRPr="00B53863">
        <w:t>этого,</w:t>
      </w:r>
      <w:r w:rsidR="00B53863" w:rsidRPr="00B53863">
        <w:t xml:space="preserve"> </w:t>
      </w:r>
      <w:r w:rsidRPr="00B53863">
        <w:t>величина</w:t>
      </w:r>
      <w:r w:rsidR="00B53863" w:rsidRPr="00B53863">
        <w:t xml:space="preserve"> </w:t>
      </w:r>
      <w:r w:rsidRPr="00B53863">
        <w:t>пенсии</w:t>
      </w:r>
      <w:r w:rsidR="00B53863" w:rsidRPr="00B53863">
        <w:t xml:space="preserve"> </w:t>
      </w:r>
      <w:r w:rsidRPr="00B53863">
        <w:t>также</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прожиточного</w:t>
      </w:r>
      <w:r w:rsidR="00B53863" w:rsidRPr="00B53863">
        <w:t xml:space="preserve"> </w:t>
      </w:r>
      <w:r w:rsidRPr="00B53863">
        <w:t>минимума</w:t>
      </w:r>
      <w:r w:rsidR="00B53863" w:rsidRPr="00B53863">
        <w:t xml:space="preserve"> </w:t>
      </w:r>
      <w:r w:rsidRPr="00B53863">
        <w:t>в</w:t>
      </w:r>
      <w:r w:rsidR="00B53863" w:rsidRPr="00B53863">
        <w:t xml:space="preserve"> </w:t>
      </w:r>
      <w:r w:rsidRPr="00B53863">
        <w:t>другом</w:t>
      </w:r>
      <w:r w:rsidR="00B53863" w:rsidRPr="00B53863">
        <w:t xml:space="preserve"> </w:t>
      </w:r>
      <w:r w:rsidRPr="00B53863">
        <w:t>регионе,</w:t>
      </w:r>
      <w:r w:rsidR="00B53863" w:rsidRPr="00B53863">
        <w:t xml:space="preserve"> </w:t>
      </w:r>
      <w:r w:rsidRPr="00B53863">
        <w:t>который</w:t>
      </w:r>
      <w:r w:rsidR="00B53863" w:rsidRPr="00B53863">
        <w:t xml:space="preserve"> </w:t>
      </w:r>
      <w:r w:rsidRPr="00B53863">
        <w:t>может</w:t>
      </w:r>
      <w:r w:rsidR="00B53863" w:rsidRPr="00B53863">
        <w:t xml:space="preserve"> </w:t>
      </w:r>
      <w:r w:rsidRPr="00B53863">
        <w:t>быть</w:t>
      </w:r>
      <w:r w:rsidR="00B53863" w:rsidRPr="00B53863">
        <w:t xml:space="preserve"> </w:t>
      </w:r>
      <w:r w:rsidRPr="00B53863">
        <w:t>выше</w:t>
      </w:r>
      <w:r w:rsidR="00B53863" w:rsidRPr="00B53863">
        <w:t xml:space="preserve"> </w:t>
      </w:r>
      <w:r w:rsidRPr="00B53863">
        <w:t>или</w:t>
      </w:r>
      <w:r w:rsidR="00B53863" w:rsidRPr="00B53863">
        <w:t xml:space="preserve"> </w:t>
      </w:r>
      <w:r w:rsidRPr="00B53863">
        <w:t>ниже,</w:t>
      </w:r>
      <w:r w:rsidR="00B53863" w:rsidRPr="00B53863">
        <w:t xml:space="preserve"> </w:t>
      </w:r>
      <w:r w:rsidRPr="00B53863">
        <w:t>отсюда</w:t>
      </w:r>
      <w:r w:rsidR="00B53863" w:rsidRPr="00B53863">
        <w:t xml:space="preserve"> </w:t>
      </w:r>
      <w:r w:rsidRPr="00B53863">
        <w:t>также</w:t>
      </w:r>
      <w:r w:rsidR="00B53863" w:rsidRPr="00B53863">
        <w:t xml:space="preserve"> </w:t>
      </w:r>
      <w:r w:rsidRPr="00B53863">
        <w:t>могут</w:t>
      </w:r>
      <w:r w:rsidR="00B53863" w:rsidRPr="00B53863">
        <w:t xml:space="preserve"> </w:t>
      </w:r>
      <w:r w:rsidRPr="00B53863">
        <w:t>быть</w:t>
      </w:r>
      <w:r w:rsidR="00B53863" w:rsidRPr="00B53863">
        <w:t xml:space="preserve"> </w:t>
      </w:r>
      <w:r w:rsidRPr="00B53863">
        <w:t>изменения</w:t>
      </w:r>
      <w:r w:rsidR="00B53863" w:rsidRPr="00B53863">
        <w:t xml:space="preserve"> </w:t>
      </w:r>
      <w:r w:rsidRPr="00B53863">
        <w:t>в</w:t>
      </w:r>
      <w:r w:rsidR="00B53863" w:rsidRPr="00B53863">
        <w:t xml:space="preserve"> </w:t>
      </w:r>
      <w:r w:rsidRPr="00B53863">
        <w:t>пенсии</w:t>
      </w:r>
      <w:r w:rsidR="00B53863" w:rsidRPr="00B53863">
        <w:t xml:space="preserve"> </w:t>
      </w:r>
      <w:r w:rsidRPr="00B53863">
        <w:t>в</w:t>
      </w:r>
      <w:r w:rsidR="00B53863" w:rsidRPr="00B53863">
        <w:t xml:space="preserve"> </w:t>
      </w:r>
      <w:r w:rsidRPr="00B53863">
        <w:t>большую</w:t>
      </w:r>
      <w:r w:rsidR="00B53863" w:rsidRPr="00B53863">
        <w:t xml:space="preserve"> </w:t>
      </w:r>
      <w:r w:rsidRPr="00B53863">
        <w:t>или</w:t>
      </w:r>
      <w:r w:rsidR="00B53863" w:rsidRPr="00B53863">
        <w:t xml:space="preserve"> </w:t>
      </w:r>
      <w:r w:rsidRPr="00B53863">
        <w:t>меньшую</w:t>
      </w:r>
      <w:r w:rsidR="00B53863" w:rsidRPr="00B53863">
        <w:t xml:space="preserve"> </w:t>
      </w:r>
      <w:r w:rsidRPr="00B53863">
        <w:t>сторону.</w:t>
      </w:r>
    </w:p>
    <w:p w:rsidR="00D72610" w:rsidRPr="00B53863" w:rsidRDefault="00B53863" w:rsidP="00D72610">
      <w:r w:rsidRPr="00B53863">
        <w:t>«</w:t>
      </w:r>
      <w:r w:rsidR="00D72610" w:rsidRPr="00B53863">
        <w:t>При</w:t>
      </w:r>
      <w:r w:rsidRPr="00B53863">
        <w:t xml:space="preserve"> </w:t>
      </w:r>
      <w:r w:rsidR="00D72610" w:rsidRPr="00B53863">
        <w:t>изменении</w:t>
      </w:r>
      <w:r w:rsidRPr="00B53863">
        <w:t xml:space="preserve"> </w:t>
      </w:r>
      <w:r w:rsidR="00D72610" w:rsidRPr="00B53863">
        <w:t>места</w:t>
      </w:r>
      <w:r w:rsidRPr="00B53863">
        <w:t xml:space="preserve"> </w:t>
      </w:r>
      <w:r w:rsidR="00D72610" w:rsidRPr="00B53863">
        <w:t>проживания</w:t>
      </w:r>
      <w:r w:rsidRPr="00B53863">
        <w:t xml:space="preserve"> </w:t>
      </w:r>
      <w:r w:rsidR="00D72610" w:rsidRPr="00B53863">
        <w:t>в</w:t>
      </w:r>
      <w:r w:rsidRPr="00B53863">
        <w:t xml:space="preserve"> </w:t>
      </w:r>
      <w:r w:rsidR="00D72610" w:rsidRPr="00B53863">
        <w:t>пределах</w:t>
      </w:r>
      <w:r w:rsidRPr="00B53863">
        <w:t xml:space="preserve"> </w:t>
      </w:r>
      <w:r w:rsidR="00D72610" w:rsidRPr="00B53863">
        <w:t>Российской</w:t>
      </w:r>
      <w:r w:rsidRPr="00B53863">
        <w:t xml:space="preserve"> </w:t>
      </w:r>
      <w:r w:rsidR="00D72610" w:rsidRPr="00B53863">
        <w:t>Федерации</w:t>
      </w:r>
      <w:r w:rsidRPr="00B53863">
        <w:t xml:space="preserve"> </w:t>
      </w:r>
      <w:r w:rsidR="00D72610" w:rsidRPr="00B53863">
        <w:t>получатель</w:t>
      </w:r>
      <w:r w:rsidRPr="00B53863">
        <w:t xml:space="preserve"> </w:t>
      </w:r>
      <w:r w:rsidR="00D72610" w:rsidRPr="00B53863">
        <w:t>пенсии</w:t>
      </w:r>
      <w:r w:rsidRPr="00B53863">
        <w:t xml:space="preserve"> </w:t>
      </w:r>
      <w:r w:rsidR="00D72610" w:rsidRPr="00B53863">
        <w:t>обязан</w:t>
      </w:r>
      <w:r w:rsidRPr="00B53863">
        <w:t xml:space="preserve"> </w:t>
      </w:r>
      <w:r w:rsidR="00D72610" w:rsidRPr="00B53863">
        <w:t>уведомить</w:t>
      </w:r>
      <w:r w:rsidRPr="00B53863">
        <w:t xml:space="preserve"> </w:t>
      </w:r>
      <w:r w:rsidR="00D72610" w:rsidRPr="00B53863">
        <w:t>пенсионный</w:t>
      </w:r>
      <w:r w:rsidRPr="00B53863">
        <w:t xml:space="preserve"> </w:t>
      </w:r>
      <w:r w:rsidR="00D72610" w:rsidRPr="00B53863">
        <w:t>фонд</w:t>
      </w:r>
      <w:r w:rsidRPr="00B53863">
        <w:t xml:space="preserve"> </w:t>
      </w:r>
      <w:r w:rsidR="00D72610" w:rsidRPr="00B53863">
        <w:t>о</w:t>
      </w:r>
      <w:r w:rsidRPr="00B53863">
        <w:t xml:space="preserve"> </w:t>
      </w:r>
      <w:r w:rsidR="00D72610" w:rsidRPr="00B53863">
        <w:t>данном</w:t>
      </w:r>
      <w:r w:rsidRPr="00B53863">
        <w:t xml:space="preserve"> </w:t>
      </w:r>
      <w:r w:rsidR="00D72610" w:rsidRPr="00B53863">
        <w:t>изменении.</w:t>
      </w:r>
      <w:r w:rsidRPr="00B53863">
        <w:t xml:space="preserve"> </w:t>
      </w:r>
      <w:r w:rsidR="00D72610" w:rsidRPr="00B53863">
        <w:t>При</w:t>
      </w:r>
      <w:r w:rsidRPr="00B53863">
        <w:t xml:space="preserve"> </w:t>
      </w:r>
      <w:r w:rsidR="00D72610" w:rsidRPr="00B53863">
        <w:t>переезде</w:t>
      </w:r>
      <w:r w:rsidRPr="00B53863">
        <w:t xml:space="preserve"> </w:t>
      </w:r>
      <w:r w:rsidR="00D72610" w:rsidRPr="00B53863">
        <w:t>в</w:t>
      </w:r>
      <w:r w:rsidRPr="00B53863">
        <w:t xml:space="preserve"> </w:t>
      </w:r>
      <w:r w:rsidR="00D72610" w:rsidRPr="00B53863">
        <w:t>другой</w:t>
      </w:r>
      <w:r w:rsidRPr="00B53863">
        <w:t xml:space="preserve"> </w:t>
      </w:r>
      <w:r w:rsidR="00D72610" w:rsidRPr="00B53863">
        <w:t>субъект</w:t>
      </w:r>
      <w:r w:rsidRPr="00B53863">
        <w:t xml:space="preserve"> </w:t>
      </w:r>
      <w:r w:rsidR="00D72610" w:rsidRPr="00B53863">
        <w:t>РФ</w:t>
      </w:r>
      <w:r w:rsidRPr="00B53863">
        <w:t xml:space="preserve"> </w:t>
      </w:r>
      <w:r w:rsidR="00D72610" w:rsidRPr="00B53863">
        <w:t>необходимо</w:t>
      </w:r>
      <w:r w:rsidRPr="00B53863">
        <w:t xml:space="preserve"> </w:t>
      </w:r>
      <w:r w:rsidR="00D72610" w:rsidRPr="00B53863">
        <w:t>подать</w:t>
      </w:r>
      <w:r w:rsidRPr="00B53863">
        <w:t xml:space="preserve"> </w:t>
      </w:r>
      <w:r w:rsidR="00D72610" w:rsidRPr="00B53863">
        <w:t>заявление</w:t>
      </w:r>
      <w:r w:rsidRPr="00B53863">
        <w:t xml:space="preserve"> </w:t>
      </w:r>
      <w:r w:rsidR="00D72610" w:rsidRPr="00B53863">
        <w:t>на</w:t>
      </w:r>
      <w:r w:rsidRPr="00B53863">
        <w:t xml:space="preserve"> </w:t>
      </w:r>
      <w:r w:rsidR="00D72610" w:rsidRPr="00B53863">
        <w:t>сайте</w:t>
      </w:r>
      <w:r w:rsidRPr="00B53863">
        <w:t xml:space="preserve"> </w:t>
      </w:r>
      <w:r w:rsidR="00D72610" w:rsidRPr="00B53863">
        <w:t>Социального</w:t>
      </w:r>
      <w:r w:rsidRPr="00B53863">
        <w:t xml:space="preserve"> </w:t>
      </w:r>
      <w:r w:rsidR="00D72610" w:rsidRPr="00B53863">
        <w:t>фонда,</w:t>
      </w:r>
      <w:r w:rsidRPr="00B53863">
        <w:t xml:space="preserve"> </w:t>
      </w:r>
      <w:r w:rsidR="00D72610" w:rsidRPr="00B53863">
        <w:t>на</w:t>
      </w:r>
      <w:r w:rsidRPr="00B53863">
        <w:t xml:space="preserve"> «</w:t>
      </w:r>
      <w:r w:rsidR="00D72610" w:rsidRPr="00B53863">
        <w:t>Госуслугах</w:t>
      </w:r>
      <w:r w:rsidRPr="00B53863">
        <w:t xml:space="preserve">» </w:t>
      </w:r>
      <w:r w:rsidR="00D72610" w:rsidRPr="00B53863">
        <w:t>или</w:t>
      </w:r>
      <w:r w:rsidRPr="00B53863">
        <w:t xml:space="preserve"> </w:t>
      </w:r>
      <w:r w:rsidR="00D72610" w:rsidRPr="00B53863">
        <w:t>в</w:t>
      </w:r>
      <w:r w:rsidRPr="00B53863">
        <w:t xml:space="preserve"> </w:t>
      </w:r>
      <w:r w:rsidR="00D72610" w:rsidRPr="00B53863">
        <w:t>МФЦ</w:t>
      </w:r>
      <w:r w:rsidRPr="00B53863">
        <w:t>»</w:t>
      </w:r>
      <w:r w:rsidR="00D72610" w:rsidRPr="00B53863">
        <w:t>,</w:t>
      </w:r>
      <w:r w:rsidRPr="00B53863">
        <w:t xml:space="preserve"> </w:t>
      </w:r>
      <w:r w:rsidR="00D72610" w:rsidRPr="00B53863">
        <w:t>-</w:t>
      </w:r>
      <w:r w:rsidRPr="00B53863">
        <w:t xml:space="preserve"> </w:t>
      </w:r>
      <w:r w:rsidR="00D72610" w:rsidRPr="00B53863">
        <w:t>разъяснил</w:t>
      </w:r>
      <w:r w:rsidRPr="00B53863">
        <w:t xml:space="preserve"> </w:t>
      </w:r>
      <w:r w:rsidR="00D72610" w:rsidRPr="00B53863">
        <w:t>Никита</w:t>
      </w:r>
      <w:r w:rsidRPr="00B53863">
        <w:t xml:space="preserve"> </w:t>
      </w:r>
      <w:r w:rsidR="00D72610" w:rsidRPr="00B53863">
        <w:t>Чаплин.</w:t>
      </w:r>
    </w:p>
    <w:p w:rsidR="00D1642B" w:rsidRPr="00B53863" w:rsidRDefault="00307120" w:rsidP="00D72610">
      <w:hyperlink r:id="rId21" w:history="1">
        <w:r w:rsidR="00D72610" w:rsidRPr="00B53863">
          <w:rPr>
            <w:rStyle w:val="a3"/>
          </w:rPr>
          <w:t>https://rg.ru/2024/04/22/v-gosdume-raziasnili-meniaetsia-li-razmer-pensii-pri-pereezde-v-drugoj-region.html</w:t>
        </w:r>
      </w:hyperlink>
    </w:p>
    <w:p w:rsidR="009D43BD" w:rsidRPr="00B53863" w:rsidRDefault="005219B9" w:rsidP="009D43BD">
      <w:pPr>
        <w:pStyle w:val="2"/>
      </w:pPr>
      <w:bookmarkStart w:id="56" w:name="А105"/>
      <w:bookmarkStart w:id="57" w:name="_Toc164753156"/>
      <w:r w:rsidRPr="00B53863">
        <w:t>Московский</w:t>
      </w:r>
      <w:r w:rsidR="00B53863" w:rsidRPr="00B53863">
        <w:t xml:space="preserve"> </w:t>
      </w:r>
      <w:r w:rsidRPr="00B53863">
        <w:t>к</w:t>
      </w:r>
      <w:r w:rsidR="009D43BD" w:rsidRPr="00B53863">
        <w:t>омсомолец,</w:t>
      </w:r>
      <w:r w:rsidR="00B53863" w:rsidRPr="00B53863">
        <w:t xml:space="preserve"> </w:t>
      </w:r>
      <w:r w:rsidR="009D43BD" w:rsidRPr="00B53863">
        <w:t>22.04.2024,</w:t>
      </w:r>
      <w:r w:rsidR="00B53863" w:rsidRPr="00B53863">
        <w:t xml:space="preserve"> </w:t>
      </w:r>
      <w:r w:rsidRPr="00B53863">
        <w:t>Дмитрий</w:t>
      </w:r>
      <w:r w:rsidR="00B53863" w:rsidRPr="00B53863">
        <w:t xml:space="preserve"> </w:t>
      </w:r>
      <w:r w:rsidRPr="00B53863">
        <w:t>ДОКУЧАЕВ,</w:t>
      </w:r>
      <w:r w:rsidR="00B53863" w:rsidRPr="00B53863">
        <w:t xml:space="preserve"> </w:t>
      </w:r>
      <w:r w:rsidR="009D43BD" w:rsidRPr="00B53863">
        <w:t>Кому</w:t>
      </w:r>
      <w:r w:rsidR="00B53863" w:rsidRPr="00B53863">
        <w:t xml:space="preserve"> </w:t>
      </w:r>
      <w:r w:rsidR="009D43BD" w:rsidRPr="00B53863">
        <w:t>повысят</w:t>
      </w:r>
      <w:r w:rsidR="00B53863" w:rsidRPr="00B53863">
        <w:t xml:space="preserve"> </w:t>
      </w:r>
      <w:r w:rsidR="009D43BD" w:rsidRPr="00B53863">
        <w:t>пенсии</w:t>
      </w:r>
      <w:r w:rsidR="00B53863" w:rsidRPr="00B53863">
        <w:t xml:space="preserve"> </w:t>
      </w:r>
      <w:r w:rsidR="009D43BD" w:rsidRPr="00B53863">
        <w:t>с</w:t>
      </w:r>
      <w:r w:rsidR="00B53863" w:rsidRPr="00B53863">
        <w:t xml:space="preserve"> </w:t>
      </w:r>
      <w:r w:rsidR="009D43BD" w:rsidRPr="00B53863">
        <w:t>1</w:t>
      </w:r>
      <w:r w:rsidR="00B53863" w:rsidRPr="00B53863">
        <w:t xml:space="preserve"> </w:t>
      </w:r>
      <w:r w:rsidR="009D43BD" w:rsidRPr="00B53863">
        <w:t>мая:</w:t>
      </w:r>
      <w:r w:rsidR="00B53863" w:rsidRPr="00B53863">
        <w:t xml:space="preserve"> </w:t>
      </w:r>
      <w:r w:rsidR="009D43BD" w:rsidRPr="00B53863">
        <w:t>названы</w:t>
      </w:r>
      <w:r w:rsidR="00B53863" w:rsidRPr="00B53863">
        <w:t xml:space="preserve"> </w:t>
      </w:r>
      <w:r w:rsidR="009D43BD" w:rsidRPr="00B53863">
        <w:t>5</w:t>
      </w:r>
      <w:r w:rsidR="00B53863" w:rsidRPr="00B53863">
        <w:t xml:space="preserve"> </w:t>
      </w:r>
      <w:r w:rsidR="009D43BD" w:rsidRPr="00B53863">
        <w:t>категорий</w:t>
      </w:r>
      <w:r w:rsidR="00B53863" w:rsidRPr="00B53863">
        <w:t xml:space="preserve"> </w:t>
      </w:r>
      <w:r w:rsidR="009D43BD" w:rsidRPr="00B53863">
        <w:t>пожилых</w:t>
      </w:r>
      <w:r w:rsidR="00B53863" w:rsidRPr="00B53863">
        <w:t xml:space="preserve"> </w:t>
      </w:r>
      <w:r w:rsidR="009D43BD" w:rsidRPr="00B53863">
        <w:t>россиян</w:t>
      </w:r>
      <w:bookmarkEnd w:id="56"/>
      <w:bookmarkEnd w:id="57"/>
    </w:p>
    <w:p w:rsidR="009D43BD" w:rsidRPr="00B53863" w:rsidRDefault="009D43BD" w:rsidP="00020C81">
      <w:pPr>
        <w:pStyle w:val="3"/>
      </w:pPr>
      <w:bookmarkStart w:id="58" w:name="_Toc164753157"/>
      <w:r w:rsidRPr="00B53863">
        <w:t>В</w:t>
      </w:r>
      <w:r w:rsidR="00B53863" w:rsidRPr="00B53863">
        <w:t xml:space="preserve"> </w:t>
      </w:r>
      <w:r w:rsidRPr="00B53863">
        <w:t>последний</w:t>
      </w:r>
      <w:r w:rsidR="00B53863" w:rsidRPr="00B53863">
        <w:t xml:space="preserve"> </w:t>
      </w:r>
      <w:r w:rsidRPr="00B53863">
        <w:t>месяц</w:t>
      </w:r>
      <w:r w:rsidR="00B53863" w:rsidRPr="00B53863">
        <w:t xml:space="preserve"> </w:t>
      </w:r>
      <w:r w:rsidRPr="00B53863">
        <w:t>весны</w:t>
      </w:r>
      <w:r w:rsidR="00B53863" w:rsidRPr="00B53863">
        <w:t xml:space="preserve"> </w:t>
      </w:r>
      <w:r w:rsidRPr="00B53863">
        <w:t>пенсионеров</w:t>
      </w:r>
      <w:r w:rsidR="00B53863" w:rsidRPr="00B53863">
        <w:t xml:space="preserve"> </w:t>
      </w:r>
      <w:r w:rsidRPr="00B53863">
        <w:t>ждут</w:t>
      </w:r>
      <w:r w:rsidR="00B53863" w:rsidRPr="00B53863">
        <w:t xml:space="preserve"> </w:t>
      </w:r>
      <w:r w:rsidRPr="00B53863">
        <w:t>повышенные</w:t>
      </w:r>
      <w:r w:rsidR="00B53863" w:rsidRPr="00B53863">
        <w:t xml:space="preserve"> </w:t>
      </w:r>
      <w:r w:rsidRPr="00B53863">
        <w:t>выплаты.</w:t>
      </w:r>
      <w:r w:rsidR="00B53863" w:rsidRPr="00B53863">
        <w:t xml:space="preserve"> </w:t>
      </w:r>
      <w:r w:rsidRPr="00B53863">
        <w:t>Правда,</w:t>
      </w:r>
      <w:r w:rsidR="00B53863" w:rsidRPr="00B53863">
        <w:t xml:space="preserve"> </w:t>
      </w:r>
      <w:r w:rsidRPr="00B53863">
        <w:t>не</w:t>
      </w:r>
      <w:r w:rsidR="00B53863" w:rsidRPr="00B53863">
        <w:t xml:space="preserve"> </w:t>
      </w:r>
      <w:r w:rsidRPr="00B53863">
        <w:t>всех</w:t>
      </w:r>
      <w:r w:rsidR="00B53863" w:rsidRPr="00B53863">
        <w:t xml:space="preserve"> - </w:t>
      </w:r>
      <w:r w:rsidRPr="00B53863">
        <w:t>но</w:t>
      </w:r>
      <w:r w:rsidR="00B53863" w:rsidRPr="00B53863">
        <w:t xml:space="preserve"> </w:t>
      </w:r>
      <w:r w:rsidRPr="00B53863">
        <w:t>довольно</w:t>
      </w:r>
      <w:r w:rsidR="00B53863" w:rsidRPr="00B53863">
        <w:t xml:space="preserve"> </w:t>
      </w:r>
      <w:r w:rsidRPr="00B53863">
        <w:t>многих.</w:t>
      </w:r>
      <w:r w:rsidR="00B53863" w:rsidRPr="00B53863">
        <w:t xml:space="preserve"> </w:t>
      </w:r>
      <w:r w:rsidRPr="00B53863">
        <w:t>Повышенную</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мае</w:t>
      </w:r>
      <w:r w:rsidR="00B53863" w:rsidRPr="00B53863">
        <w:t xml:space="preserve"> </w:t>
      </w:r>
      <w:r w:rsidRPr="00B53863">
        <w:t>смогут</w:t>
      </w:r>
      <w:r w:rsidR="00B53863" w:rsidRPr="00B53863">
        <w:t xml:space="preserve"> </w:t>
      </w:r>
      <w:r w:rsidRPr="00B53863">
        <w:t>получить</w:t>
      </w:r>
      <w:r w:rsidR="00B53863" w:rsidRPr="00B53863">
        <w:t xml:space="preserve"> </w:t>
      </w:r>
      <w:r w:rsidRPr="00B53863">
        <w:t>аж</w:t>
      </w:r>
      <w:r w:rsidR="00B53863" w:rsidRPr="00B53863">
        <w:t xml:space="preserve"> </w:t>
      </w:r>
      <w:r w:rsidRPr="00B53863">
        <w:t>5</w:t>
      </w:r>
      <w:r w:rsidR="00B53863" w:rsidRPr="00B53863">
        <w:t xml:space="preserve"> </w:t>
      </w:r>
      <w:r w:rsidRPr="00B53863">
        <w:t>категорий</w:t>
      </w:r>
      <w:r w:rsidR="00B53863" w:rsidRPr="00B53863">
        <w:t xml:space="preserve"> </w:t>
      </w:r>
      <w:r w:rsidRPr="00B53863">
        <w:t>пожилых</w:t>
      </w:r>
      <w:r w:rsidR="00B53863" w:rsidRPr="00B53863">
        <w:t xml:space="preserve"> </w:t>
      </w:r>
      <w:r w:rsidRPr="00B53863">
        <w:t>россиян:</w:t>
      </w:r>
      <w:r w:rsidR="00B53863" w:rsidRPr="00B53863">
        <w:t xml:space="preserve"> </w:t>
      </w:r>
      <w:r w:rsidRPr="00B53863">
        <w:t>отпраздновавшие</w:t>
      </w:r>
      <w:r w:rsidR="00B53863" w:rsidRPr="00B53863">
        <w:t xml:space="preserve"> </w:t>
      </w:r>
      <w:r w:rsidRPr="00B53863">
        <w:t>свое</w:t>
      </w:r>
      <w:r w:rsidR="00B53863" w:rsidRPr="00B53863">
        <w:t xml:space="preserve"> </w:t>
      </w:r>
      <w:r w:rsidRPr="00B53863">
        <w:t>80-летие,</w:t>
      </w:r>
      <w:r w:rsidR="00B53863" w:rsidRPr="00B53863">
        <w:t xml:space="preserve"> </w:t>
      </w:r>
      <w:r w:rsidRPr="00B53863">
        <w:t>ветераны</w:t>
      </w:r>
      <w:r w:rsidR="00B53863" w:rsidRPr="00B53863">
        <w:t xml:space="preserve"> </w:t>
      </w:r>
      <w:r w:rsidRPr="00B53863">
        <w:t>Великой</w:t>
      </w:r>
      <w:r w:rsidR="00B53863" w:rsidRPr="00B53863">
        <w:t xml:space="preserve"> </w:t>
      </w:r>
      <w:r w:rsidRPr="00B53863">
        <w:t>Отечественной,</w:t>
      </w:r>
      <w:r w:rsidR="00B53863" w:rsidRPr="00B53863">
        <w:t xml:space="preserve"> </w:t>
      </w:r>
      <w:r w:rsidRPr="00B53863">
        <w:t>попечители</w:t>
      </w:r>
      <w:r w:rsidR="00B53863" w:rsidRPr="00B53863">
        <w:t xml:space="preserve"> </w:t>
      </w:r>
      <w:r w:rsidRPr="00B53863">
        <w:t>нетрудоспособных</w:t>
      </w:r>
      <w:r w:rsidR="00B53863" w:rsidRPr="00B53863">
        <w:t xml:space="preserve"> </w:t>
      </w:r>
      <w:r w:rsidRPr="00B53863">
        <w:t>родственников,</w:t>
      </w:r>
      <w:r w:rsidR="00B53863" w:rsidRPr="00B53863">
        <w:t xml:space="preserve"> </w:t>
      </w:r>
      <w:r w:rsidRPr="00B53863">
        <w:t>решившие</w:t>
      </w:r>
      <w:r w:rsidR="00B53863" w:rsidRPr="00B53863">
        <w:t xml:space="preserve"> </w:t>
      </w:r>
      <w:r w:rsidRPr="00B53863">
        <w:t>уйти</w:t>
      </w:r>
      <w:r w:rsidR="00B53863" w:rsidRPr="00B53863">
        <w:t xml:space="preserve"> </w:t>
      </w:r>
      <w:r w:rsidRPr="00B53863">
        <w:t>с</w:t>
      </w:r>
      <w:r w:rsidR="00B53863" w:rsidRPr="00B53863">
        <w:t xml:space="preserve"> </w:t>
      </w:r>
      <w:r w:rsidRPr="00B53863">
        <w:t>работы</w:t>
      </w:r>
      <w:r w:rsidR="00B53863" w:rsidRPr="00B53863">
        <w:t xml:space="preserve"> </w:t>
      </w:r>
      <w:r w:rsidRPr="00B53863">
        <w:t>на</w:t>
      </w:r>
      <w:r w:rsidR="00B53863" w:rsidRPr="00B53863">
        <w:t xml:space="preserve"> </w:t>
      </w:r>
      <w:r w:rsidRPr="00B53863">
        <w:t>заслуженный</w:t>
      </w:r>
      <w:r w:rsidR="00B53863" w:rsidRPr="00B53863">
        <w:t xml:space="preserve"> </w:t>
      </w:r>
      <w:r w:rsidRPr="00B53863">
        <w:t>отдых,</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бывшие</w:t>
      </w:r>
      <w:r w:rsidR="00B53863" w:rsidRPr="00B53863">
        <w:t xml:space="preserve"> </w:t>
      </w:r>
      <w:r w:rsidRPr="00B53863">
        <w:t>летчики</w:t>
      </w:r>
      <w:r w:rsidR="00B53863" w:rsidRPr="00B53863">
        <w:t xml:space="preserve"> </w:t>
      </w:r>
      <w:r w:rsidRPr="00B53863">
        <w:t>и</w:t>
      </w:r>
      <w:r w:rsidR="00B53863" w:rsidRPr="00B53863">
        <w:t xml:space="preserve"> </w:t>
      </w:r>
      <w:r w:rsidRPr="00B53863">
        <w:t>шахтеры.</w:t>
      </w:r>
      <w:r w:rsidR="00B53863" w:rsidRPr="00B53863">
        <w:t xml:space="preserve"> </w:t>
      </w:r>
      <w:r w:rsidRPr="00B53863">
        <w:t>Кому</w:t>
      </w:r>
      <w:r w:rsidR="00B53863" w:rsidRPr="00B53863">
        <w:t xml:space="preserve"> </w:t>
      </w:r>
      <w:r w:rsidRPr="00B53863">
        <w:t>из</w:t>
      </w:r>
      <w:r w:rsidR="00B53863" w:rsidRPr="00B53863">
        <w:t xml:space="preserve"> </w:t>
      </w:r>
      <w:r w:rsidRPr="00B53863">
        <w:t>них</w:t>
      </w:r>
      <w:r w:rsidR="00B53863" w:rsidRPr="00B53863">
        <w:t xml:space="preserve"> </w:t>
      </w:r>
      <w:r w:rsidRPr="00B53863">
        <w:t>и</w:t>
      </w:r>
      <w:r w:rsidR="00B53863" w:rsidRPr="00B53863">
        <w:t xml:space="preserve"> </w:t>
      </w:r>
      <w:r w:rsidRPr="00B53863">
        <w:t>на</w:t>
      </w:r>
      <w:r w:rsidR="00B53863" w:rsidRPr="00B53863">
        <w:t xml:space="preserve"> </w:t>
      </w:r>
      <w:r w:rsidRPr="00B53863">
        <w:t>сколько</w:t>
      </w:r>
      <w:r w:rsidR="00B53863" w:rsidRPr="00B53863">
        <w:t xml:space="preserve"> </w:t>
      </w:r>
      <w:r w:rsidRPr="00B53863">
        <w:t>именно</w:t>
      </w:r>
      <w:r w:rsidR="00B53863" w:rsidRPr="00B53863">
        <w:t xml:space="preserve"> </w:t>
      </w:r>
      <w:r w:rsidRPr="00B53863">
        <w:t>повысят</w:t>
      </w:r>
      <w:r w:rsidR="00B53863" w:rsidRPr="00B53863">
        <w:t xml:space="preserve"> </w:t>
      </w:r>
      <w:r w:rsidRPr="00B53863">
        <w:t>выплаты,</w:t>
      </w:r>
      <w:r w:rsidR="00B53863" w:rsidRPr="00B53863">
        <w:t xml:space="preserve"> «</w:t>
      </w:r>
      <w:r w:rsidRPr="00B53863">
        <w:t>МК</w:t>
      </w:r>
      <w:r w:rsidR="00B53863" w:rsidRPr="00B53863">
        <w:t xml:space="preserve">» </w:t>
      </w:r>
      <w:r w:rsidRPr="00B53863">
        <w:t>рассказали</w:t>
      </w:r>
      <w:r w:rsidR="00B53863" w:rsidRPr="00B53863">
        <w:t xml:space="preserve"> </w:t>
      </w:r>
      <w:r w:rsidRPr="00B53863">
        <w:t>эксперты.</w:t>
      </w:r>
      <w:bookmarkEnd w:id="58"/>
    </w:p>
    <w:p w:rsidR="009D43BD" w:rsidRPr="00B53863" w:rsidRDefault="005219B9" w:rsidP="009D43BD">
      <w:r w:rsidRPr="00B53863">
        <w:t>ВЫПЛАТЫ</w:t>
      </w:r>
      <w:r w:rsidR="00B53863" w:rsidRPr="00B53863">
        <w:t xml:space="preserve"> </w:t>
      </w:r>
      <w:r w:rsidRPr="00B53863">
        <w:t>ДЛЯ</w:t>
      </w:r>
      <w:r w:rsidR="00B53863" w:rsidRPr="00B53863">
        <w:t xml:space="preserve"> </w:t>
      </w:r>
      <w:r w:rsidRPr="00B53863">
        <w:t>80-ЛЕТНИХ</w:t>
      </w:r>
    </w:p>
    <w:p w:rsidR="009D43BD" w:rsidRPr="00B53863" w:rsidRDefault="009D43BD" w:rsidP="009D43BD">
      <w:r w:rsidRPr="00B53863">
        <w:t>В</w:t>
      </w:r>
      <w:r w:rsidR="00B53863" w:rsidRPr="00B53863">
        <w:t xml:space="preserve"> </w:t>
      </w:r>
      <w:r w:rsidRPr="00B53863">
        <w:t>мае</w:t>
      </w:r>
      <w:r w:rsidR="00B53863" w:rsidRPr="00B53863">
        <w:t xml:space="preserve"> </w:t>
      </w:r>
      <w:r w:rsidRPr="00B53863">
        <w:t>повышенную</w:t>
      </w:r>
      <w:r w:rsidR="00B53863" w:rsidRPr="00B53863">
        <w:t xml:space="preserve"> </w:t>
      </w:r>
      <w:r w:rsidRPr="00B53863">
        <w:t>пенсию</w:t>
      </w:r>
      <w:r w:rsidR="00B53863" w:rsidRPr="00B53863">
        <w:t xml:space="preserve"> </w:t>
      </w:r>
      <w:r w:rsidRPr="00B53863">
        <w:t>выплатят</w:t>
      </w:r>
      <w:r w:rsidR="00B53863" w:rsidRPr="00B53863">
        <w:t xml:space="preserve"> </w:t>
      </w:r>
      <w:r w:rsidRPr="00B53863">
        <w:t>тем</w:t>
      </w:r>
      <w:r w:rsidR="00B53863" w:rsidRPr="00B53863">
        <w:t xml:space="preserve"> </w:t>
      </w:r>
      <w:r w:rsidRPr="00B53863">
        <w:t>россиянам,</w:t>
      </w:r>
      <w:r w:rsidR="00B53863" w:rsidRPr="00B53863">
        <w:t xml:space="preserve"> </w:t>
      </w:r>
      <w:r w:rsidRPr="00B53863">
        <w:t>которые</w:t>
      </w:r>
      <w:r w:rsidR="00B53863" w:rsidRPr="00B53863">
        <w:t xml:space="preserve"> </w:t>
      </w:r>
      <w:r w:rsidRPr="00B53863">
        <w:t>в</w:t>
      </w:r>
      <w:r w:rsidR="00B53863" w:rsidRPr="00B53863">
        <w:t xml:space="preserve"> </w:t>
      </w:r>
      <w:r w:rsidRPr="00B53863">
        <w:t>апреле</w:t>
      </w:r>
      <w:r w:rsidR="00B53863" w:rsidRPr="00B53863">
        <w:t xml:space="preserve"> </w:t>
      </w:r>
      <w:r w:rsidRPr="00B53863">
        <w:t>справили</w:t>
      </w:r>
      <w:r w:rsidR="00B53863" w:rsidRPr="00B53863">
        <w:t xml:space="preserve"> </w:t>
      </w:r>
      <w:r w:rsidRPr="00B53863">
        <w:t>юбилей</w:t>
      </w:r>
      <w:r w:rsidR="00B53863" w:rsidRPr="00B53863">
        <w:t xml:space="preserve"> </w:t>
      </w:r>
      <w:r w:rsidRPr="00B53863">
        <w:t>-</w:t>
      </w:r>
      <w:r w:rsidR="00B53863" w:rsidRPr="00B53863">
        <w:t xml:space="preserve"> </w:t>
      </w:r>
      <w:r w:rsidRPr="00B53863">
        <w:t>им</w:t>
      </w:r>
      <w:r w:rsidR="00B53863" w:rsidRPr="00B53863">
        <w:t xml:space="preserve"> </w:t>
      </w:r>
      <w:r w:rsidRPr="00B53863">
        <w:t>исполнилось</w:t>
      </w:r>
      <w:r w:rsidR="00B53863" w:rsidRPr="00B53863">
        <w:t xml:space="preserve"> </w:t>
      </w:r>
      <w:r w:rsidRPr="00B53863">
        <w:t>80</w:t>
      </w:r>
      <w:r w:rsidR="00B53863" w:rsidRPr="00B53863">
        <w:t xml:space="preserve"> </w:t>
      </w:r>
      <w:r w:rsidRPr="00B53863">
        <w:t>лет.</w:t>
      </w:r>
      <w:r w:rsidR="00B53863" w:rsidRPr="00B53863">
        <w:t xml:space="preserve"> </w:t>
      </w:r>
      <w:r w:rsidRPr="00B53863">
        <w:t>Достигшим</w:t>
      </w:r>
      <w:r w:rsidR="00B53863" w:rsidRPr="00B53863">
        <w:t xml:space="preserve"> </w:t>
      </w:r>
      <w:r w:rsidRPr="00B53863">
        <w:t>этого</w:t>
      </w:r>
      <w:r w:rsidR="00B53863" w:rsidRPr="00B53863">
        <w:t xml:space="preserve"> </w:t>
      </w:r>
      <w:r w:rsidRPr="00B53863">
        <w:t>возрастного</w:t>
      </w:r>
      <w:r w:rsidR="00B53863" w:rsidRPr="00B53863">
        <w:t xml:space="preserve"> </w:t>
      </w:r>
      <w:r w:rsidRPr="00B53863">
        <w:t>рубежа</w:t>
      </w:r>
      <w:r w:rsidR="00B53863" w:rsidRPr="00B53863">
        <w:t xml:space="preserve"> </w:t>
      </w:r>
      <w:r w:rsidRPr="00B53863">
        <w:t>полагается</w:t>
      </w:r>
      <w:r w:rsidR="00B53863" w:rsidRPr="00B53863">
        <w:t xml:space="preserve"> </w:t>
      </w:r>
      <w:r w:rsidRPr="00B53863">
        <w:t>размер</w:t>
      </w:r>
      <w:r w:rsidR="00B53863" w:rsidRPr="00B53863">
        <w:t xml:space="preserve"> </w:t>
      </w:r>
      <w:r w:rsidRPr="00B53863">
        <w:t>доплаты</w:t>
      </w:r>
      <w:r w:rsidR="00B53863" w:rsidRPr="00B53863">
        <w:t xml:space="preserve"> </w:t>
      </w:r>
      <w:r w:rsidRPr="00B53863">
        <w:t>в</w:t>
      </w:r>
      <w:r w:rsidR="00B53863" w:rsidRPr="00B53863">
        <w:t xml:space="preserve"> </w:t>
      </w:r>
      <w:r w:rsidRPr="00B53863">
        <w:t>сто</w:t>
      </w:r>
      <w:r w:rsidR="00B53863" w:rsidRPr="00B53863">
        <w:t xml:space="preserve"> </w:t>
      </w:r>
      <w:r w:rsidRPr="00B53863">
        <w:t>процентов</w:t>
      </w:r>
      <w:r w:rsidR="00B53863" w:rsidRPr="00B53863">
        <w:t xml:space="preserve"> </w:t>
      </w:r>
      <w:r w:rsidRPr="00B53863">
        <w:t>от</w:t>
      </w:r>
      <w:r w:rsidR="00B53863" w:rsidRPr="00B53863">
        <w:t xml:space="preserve"> </w:t>
      </w:r>
      <w:r w:rsidRPr="00B53863">
        <w:t>фиксированной</w:t>
      </w:r>
      <w:r w:rsidR="00B53863" w:rsidRPr="00B53863">
        <w:t xml:space="preserve"> </w:t>
      </w:r>
      <w:r w:rsidRPr="00B53863">
        <w:t>части</w:t>
      </w:r>
      <w:r w:rsidR="00B53863" w:rsidRPr="00B53863">
        <w:t xml:space="preserve"> </w:t>
      </w:r>
      <w:r w:rsidRPr="00B53863">
        <w:t>пенсии.</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эта</w:t>
      </w:r>
      <w:r w:rsidR="00B53863" w:rsidRPr="00B53863">
        <w:t xml:space="preserve"> </w:t>
      </w:r>
      <w:r w:rsidRPr="00B53863">
        <w:t>сумма</w:t>
      </w:r>
      <w:r w:rsidR="00B53863" w:rsidRPr="00B53863">
        <w:t xml:space="preserve"> </w:t>
      </w:r>
      <w:r w:rsidRPr="00B53863">
        <w:t>составляет</w:t>
      </w:r>
      <w:r w:rsidR="00B53863" w:rsidRPr="00B53863">
        <w:t xml:space="preserve"> </w:t>
      </w:r>
      <w:r w:rsidRPr="00B53863">
        <w:t>8134</w:t>
      </w:r>
      <w:r w:rsidR="00B53863" w:rsidRPr="00B53863">
        <w:t xml:space="preserve"> </w:t>
      </w:r>
      <w:r w:rsidRPr="00B53863">
        <w:t>рубля</w:t>
      </w:r>
      <w:r w:rsidR="00B53863" w:rsidRPr="00B53863">
        <w:t xml:space="preserve"> </w:t>
      </w:r>
      <w:r w:rsidRPr="00B53863">
        <w:t>88</w:t>
      </w:r>
      <w:r w:rsidR="00B53863" w:rsidRPr="00B53863">
        <w:t xml:space="preserve"> </w:t>
      </w:r>
      <w:r w:rsidRPr="00B53863">
        <w:t>копеек.</w:t>
      </w:r>
    </w:p>
    <w:p w:rsidR="009D43BD" w:rsidRPr="00B53863" w:rsidRDefault="009D43BD" w:rsidP="009D43BD">
      <w:r w:rsidRPr="00B53863">
        <w:t>Также</w:t>
      </w:r>
      <w:r w:rsidR="00B53863" w:rsidRPr="00B53863">
        <w:t xml:space="preserve"> </w:t>
      </w:r>
      <w:r w:rsidRPr="00B53863">
        <w:t>фиксированную</w:t>
      </w:r>
      <w:r w:rsidR="00B53863" w:rsidRPr="00B53863">
        <w:t xml:space="preserve"> </w:t>
      </w:r>
      <w:r w:rsidRPr="00B53863">
        <w:t>выплату</w:t>
      </w:r>
      <w:r w:rsidR="00B53863" w:rsidRPr="00B53863">
        <w:t xml:space="preserve"> </w:t>
      </w:r>
      <w:r w:rsidRPr="00B53863">
        <w:t>удвоят</w:t>
      </w:r>
      <w:r w:rsidR="00B53863" w:rsidRPr="00B53863">
        <w:t xml:space="preserve"> </w:t>
      </w:r>
      <w:r w:rsidRPr="00B53863">
        <w:t>пожилым</w:t>
      </w:r>
      <w:r w:rsidR="00B53863" w:rsidRPr="00B53863">
        <w:t xml:space="preserve"> </w:t>
      </w:r>
      <w:r w:rsidRPr="00B53863">
        <w:t>людям,</w:t>
      </w:r>
      <w:r w:rsidR="00B53863" w:rsidRPr="00B53863">
        <w:t xml:space="preserve"> </w:t>
      </w:r>
      <w:r w:rsidRPr="00B53863">
        <w:t>которые</w:t>
      </w:r>
      <w:r w:rsidR="00B53863" w:rsidRPr="00B53863">
        <w:t xml:space="preserve"> </w:t>
      </w:r>
      <w:r w:rsidRPr="00B53863">
        <w:t>в</w:t>
      </w:r>
      <w:r w:rsidR="00B53863" w:rsidRPr="00B53863">
        <w:t xml:space="preserve"> </w:t>
      </w:r>
      <w:r w:rsidRPr="00B53863">
        <w:t>апреле</w:t>
      </w:r>
      <w:r w:rsidR="00B53863" w:rsidRPr="00B53863">
        <w:t xml:space="preserve"> </w:t>
      </w:r>
      <w:r w:rsidRPr="00B53863">
        <w:t>получили</w:t>
      </w:r>
      <w:r w:rsidR="00B53863" w:rsidRPr="00B53863">
        <w:t xml:space="preserve"> </w:t>
      </w:r>
      <w:r w:rsidRPr="00B53863">
        <w:t>I</w:t>
      </w:r>
      <w:r w:rsidR="00B53863" w:rsidRPr="00B53863">
        <w:t xml:space="preserve"> </w:t>
      </w:r>
      <w:r w:rsidRPr="00B53863">
        <w:t>группу</w:t>
      </w:r>
      <w:r w:rsidR="00B53863" w:rsidRPr="00B53863">
        <w:t xml:space="preserve"> </w:t>
      </w:r>
      <w:r w:rsidRPr="00B53863">
        <w:t>инвалидности.</w:t>
      </w:r>
      <w:r w:rsidR="00B53863" w:rsidRPr="00B53863">
        <w:t xml:space="preserve"> </w:t>
      </w:r>
      <w:r w:rsidRPr="00B53863">
        <w:t>Причем</w:t>
      </w:r>
      <w:r w:rsidR="00B53863" w:rsidRPr="00B53863">
        <w:t xml:space="preserve"> </w:t>
      </w:r>
      <w:r w:rsidRPr="00B53863">
        <w:t>удваивают</w:t>
      </w:r>
      <w:r w:rsidR="00B53863" w:rsidRPr="00B53863">
        <w:t xml:space="preserve"> </w:t>
      </w:r>
      <w:r w:rsidRPr="00B53863">
        <w:t>фиксированную</w:t>
      </w:r>
      <w:r w:rsidR="00B53863" w:rsidRPr="00B53863">
        <w:t xml:space="preserve"> </w:t>
      </w:r>
      <w:r w:rsidRPr="00B53863">
        <w:t>выплату</w:t>
      </w:r>
      <w:r w:rsidR="00B53863" w:rsidRPr="00B53863">
        <w:t xml:space="preserve"> </w:t>
      </w:r>
      <w:r w:rsidRPr="00B53863">
        <w:t>только</w:t>
      </w:r>
      <w:r w:rsidR="00B53863" w:rsidRPr="00B53863">
        <w:t xml:space="preserve"> </w:t>
      </w:r>
      <w:r w:rsidRPr="00B53863">
        <w:t>по</w:t>
      </w:r>
      <w:r w:rsidR="00B53863" w:rsidRPr="00B53863">
        <w:t xml:space="preserve"> </w:t>
      </w:r>
      <w:r w:rsidRPr="00B53863">
        <w:t>одному</w:t>
      </w:r>
      <w:r w:rsidR="00B53863" w:rsidRPr="00B53863">
        <w:t xml:space="preserve"> </w:t>
      </w:r>
      <w:r w:rsidRPr="00B53863">
        <w:t>из</w:t>
      </w:r>
      <w:r w:rsidR="00B53863" w:rsidRPr="00B53863">
        <w:t xml:space="preserve"> </w:t>
      </w:r>
      <w:r w:rsidRPr="00B53863">
        <w:t>этих</w:t>
      </w:r>
      <w:r w:rsidR="00B53863" w:rsidRPr="00B53863">
        <w:t xml:space="preserve"> </w:t>
      </w:r>
      <w:r w:rsidRPr="00B53863">
        <w:t>двух</w:t>
      </w:r>
      <w:r w:rsidR="00B53863" w:rsidRPr="00B53863">
        <w:t xml:space="preserve"> </w:t>
      </w:r>
      <w:r w:rsidRPr="00B53863">
        <w:t>оснований.</w:t>
      </w:r>
      <w:r w:rsidR="00B53863" w:rsidRPr="00B53863">
        <w:t xml:space="preserve"> </w:t>
      </w:r>
      <w:r w:rsidRPr="00B53863">
        <w:t>То</w:t>
      </w:r>
      <w:r w:rsidR="00B53863" w:rsidRPr="00B53863">
        <w:t xml:space="preserve"> </w:t>
      </w:r>
      <w:r w:rsidRPr="00B53863">
        <w:t>есть,</w:t>
      </w:r>
      <w:r w:rsidR="00B53863" w:rsidRPr="00B53863">
        <w:t xml:space="preserve"> </w:t>
      </w:r>
      <w:r w:rsidRPr="00B53863">
        <w:t>если</w:t>
      </w:r>
      <w:r w:rsidR="00B53863" w:rsidRPr="00B53863">
        <w:t xml:space="preserve"> </w:t>
      </w:r>
      <w:r w:rsidRPr="00B53863">
        <w:t>человеку</w:t>
      </w:r>
      <w:r w:rsidR="00B53863" w:rsidRPr="00B53863">
        <w:t xml:space="preserve"> </w:t>
      </w:r>
      <w:r w:rsidRPr="00B53863">
        <w:t>повысили</w:t>
      </w:r>
      <w:r w:rsidR="00B53863" w:rsidRPr="00B53863">
        <w:t xml:space="preserve"> </w:t>
      </w:r>
      <w:r w:rsidRPr="00B53863">
        <w:t>пенсию,</w:t>
      </w:r>
      <w:r w:rsidR="00B53863" w:rsidRPr="00B53863">
        <w:t xml:space="preserve"> </w:t>
      </w:r>
      <w:r w:rsidRPr="00B53863">
        <w:t>когда</w:t>
      </w:r>
      <w:r w:rsidR="00B53863" w:rsidRPr="00B53863">
        <w:t xml:space="preserve"> </w:t>
      </w:r>
      <w:r w:rsidRPr="00B53863">
        <w:t>он</w:t>
      </w:r>
      <w:r w:rsidR="00B53863" w:rsidRPr="00B53863">
        <w:t xml:space="preserve"> </w:t>
      </w:r>
      <w:r w:rsidRPr="00B53863">
        <w:t>получил</w:t>
      </w:r>
      <w:r w:rsidR="00B53863" w:rsidRPr="00B53863">
        <w:t xml:space="preserve"> </w:t>
      </w:r>
      <w:r w:rsidRPr="00B53863">
        <w:t>первую</w:t>
      </w:r>
      <w:r w:rsidR="00B53863" w:rsidRPr="00B53863">
        <w:t xml:space="preserve"> </w:t>
      </w:r>
      <w:r w:rsidRPr="00B53863">
        <w:t>группу</w:t>
      </w:r>
      <w:r w:rsidR="00B53863" w:rsidRPr="00B53863">
        <w:t xml:space="preserve"> </w:t>
      </w:r>
      <w:r w:rsidRPr="00B53863">
        <w:t>инвалидности,</w:t>
      </w:r>
      <w:r w:rsidR="00B53863" w:rsidRPr="00B53863">
        <w:t xml:space="preserve"> </w:t>
      </w:r>
      <w:r w:rsidRPr="00B53863">
        <w:t>то</w:t>
      </w:r>
      <w:r w:rsidR="00B53863" w:rsidRPr="00B53863">
        <w:t xml:space="preserve"> </w:t>
      </w:r>
      <w:r w:rsidRPr="00B53863">
        <w:t>второй</w:t>
      </w:r>
      <w:r w:rsidR="00B53863" w:rsidRPr="00B53863">
        <w:t xml:space="preserve"> </w:t>
      </w:r>
      <w:r w:rsidRPr="00B53863">
        <w:t>раз,</w:t>
      </w:r>
      <w:r w:rsidR="00B53863" w:rsidRPr="00B53863">
        <w:t xml:space="preserve"> </w:t>
      </w:r>
      <w:r w:rsidRPr="00B53863">
        <w:t>при</w:t>
      </w:r>
      <w:r w:rsidR="00B53863" w:rsidRPr="00B53863">
        <w:t xml:space="preserve"> </w:t>
      </w:r>
      <w:r w:rsidRPr="00B53863">
        <w:t>достижении</w:t>
      </w:r>
      <w:r w:rsidR="00B53863" w:rsidRPr="00B53863">
        <w:t xml:space="preserve"> </w:t>
      </w:r>
      <w:r w:rsidRPr="00B53863">
        <w:t>им</w:t>
      </w:r>
      <w:r w:rsidR="00B53863" w:rsidRPr="00B53863">
        <w:t xml:space="preserve"> </w:t>
      </w:r>
      <w:r w:rsidRPr="00B53863">
        <w:t>80</w:t>
      </w:r>
      <w:r w:rsidR="00B53863" w:rsidRPr="00B53863">
        <w:t xml:space="preserve"> </w:t>
      </w:r>
      <w:r w:rsidRPr="00B53863">
        <w:t>лет,</w:t>
      </w:r>
      <w:r w:rsidR="00B53863" w:rsidRPr="00B53863">
        <w:t xml:space="preserve"> </w:t>
      </w:r>
      <w:r w:rsidRPr="00B53863">
        <w:t>ее</w:t>
      </w:r>
      <w:r w:rsidR="00B53863" w:rsidRPr="00B53863">
        <w:t xml:space="preserve"> </w:t>
      </w:r>
      <w:r w:rsidRPr="00B53863">
        <w:t>увеличивать</w:t>
      </w:r>
      <w:r w:rsidR="00B53863" w:rsidRPr="00B53863">
        <w:t xml:space="preserve"> </w:t>
      </w:r>
      <w:r w:rsidRPr="00B53863">
        <w:t>уже</w:t>
      </w:r>
      <w:r w:rsidR="00B53863" w:rsidRPr="00B53863">
        <w:t xml:space="preserve"> </w:t>
      </w:r>
      <w:r w:rsidRPr="00B53863">
        <w:t>не</w:t>
      </w:r>
      <w:r w:rsidR="00B53863" w:rsidRPr="00B53863">
        <w:t xml:space="preserve"> </w:t>
      </w:r>
      <w:r w:rsidRPr="00B53863">
        <w:t>будут.</w:t>
      </w:r>
    </w:p>
    <w:p w:rsidR="009D43BD" w:rsidRPr="00B53863" w:rsidRDefault="009D43BD" w:rsidP="009D43BD">
      <w:r w:rsidRPr="00B53863">
        <w:t>Важно</w:t>
      </w:r>
      <w:r w:rsidR="00B53863" w:rsidRPr="00B53863">
        <w:t xml:space="preserve"> </w:t>
      </w:r>
      <w:r w:rsidRPr="00B53863">
        <w:t>то,</w:t>
      </w:r>
      <w:r w:rsidR="00B53863" w:rsidRPr="00B53863">
        <w:t xml:space="preserve"> </w:t>
      </w:r>
      <w:r w:rsidRPr="00B53863">
        <w:t>что</w:t>
      </w:r>
      <w:r w:rsidR="00B53863" w:rsidRPr="00B53863">
        <w:t xml:space="preserve"> </w:t>
      </w:r>
      <w:r w:rsidRPr="00B53863">
        <w:t>Социальный</w:t>
      </w:r>
      <w:r w:rsidR="00B53863" w:rsidRPr="00B53863">
        <w:t xml:space="preserve"> </w:t>
      </w:r>
      <w:r w:rsidRPr="00B53863">
        <w:t>(бывший</w:t>
      </w:r>
      <w:r w:rsidR="00B53863" w:rsidRPr="00B53863">
        <w:t xml:space="preserve"> </w:t>
      </w:r>
      <w:r w:rsidRPr="00B53863">
        <w:t>Пенсионный)</w:t>
      </w:r>
      <w:r w:rsidR="00B53863" w:rsidRPr="00B53863">
        <w:t xml:space="preserve"> </w:t>
      </w:r>
      <w:r w:rsidRPr="00B53863">
        <w:t>фонд</w:t>
      </w:r>
      <w:r w:rsidR="00B53863" w:rsidRPr="00B53863">
        <w:t xml:space="preserve"> </w:t>
      </w:r>
      <w:r w:rsidRPr="00B53863">
        <w:t>России</w:t>
      </w:r>
      <w:r w:rsidR="00B53863" w:rsidRPr="00B53863">
        <w:t xml:space="preserve"> </w:t>
      </w:r>
      <w:r w:rsidRPr="00B53863">
        <w:t>оформляет</w:t>
      </w:r>
      <w:r w:rsidR="00B53863" w:rsidRPr="00B53863">
        <w:t xml:space="preserve"> </w:t>
      </w:r>
      <w:r w:rsidRPr="00B53863">
        <w:t>эту</w:t>
      </w:r>
      <w:r w:rsidR="00B53863" w:rsidRPr="00B53863">
        <w:t xml:space="preserve"> </w:t>
      </w:r>
      <w:r w:rsidRPr="00B53863">
        <w:t>доплату</w:t>
      </w:r>
      <w:r w:rsidR="00B53863" w:rsidRPr="00B53863">
        <w:t xml:space="preserve"> </w:t>
      </w:r>
      <w:r w:rsidRPr="00B53863">
        <w:t>автоматически,</w:t>
      </w:r>
      <w:r w:rsidR="00B53863" w:rsidRPr="00B53863">
        <w:t xml:space="preserve"> </w:t>
      </w:r>
      <w:r w:rsidRPr="00B53863">
        <w:t>обращаться</w:t>
      </w:r>
      <w:r w:rsidR="00B53863" w:rsidRPr="00B53863">
        <w:t xml:space="preserve"> </w:t>
      </w:r>
      <w:r w:rsidRPr="00B53863">
        <w:t>с</w:t>
      </w:r>
      <w:r w:rsidR="00B53863" w:rsidRPr="00B53863">
        <w:t xml:space="preserve"> </w:t>
      </w:r>
      <w:r w:rsidRPr="00B53863">
        <w:t>заявлением</w:t>
      </w:r>
      <w:r w:rsidR="00B53863" w:rsidRPr="00B53863">
        <w:t xml:space="preserve"> </w:t>
      </w:r>
      <w:r w:rsidRPr="00B53863">
        <w:t>никуда</w:t>
      </w:r>
      <w:r w:rsidR="00B53863" w:rsidRPr="00B53863">
        <w:t xml:space="preserve"> </w:t>
      </w:r>
      <w:r w:rsidRPr="00B53863">
        <w:t>не</w:t>
      </w:r>
      <w:r w:rsidR="00B53863" w:rsidRPr="00B53863">
        <w:t xml:space="preserve"> </w:t>
      </w:r>
      <w:r w:rsidRPr="00B53863">
        <w:t>нужно.</w:t>
      </w:r>
    </w:p>
    <w:p w:rsidR="009D43BD" w:rsidRPr="00B53863" w:rsidRDefault="009D43BD" w:rsidP="009D43BD">
      <w:r w:rsidRPr="00B53863">
        <w:lastRenderedPageBreak/>
        <w:t>По</w:t>
      </w:r>
      <w:r w:rsidR="00B53863" w:rsidRPr="00B53863">
        <w:t xml:space="preserve"> </w:t>
      </w:r>
      <w:r w:rsidRPr="00B53863">
        <w:t>данным</w:t>
      </w:r>
      <w:r w:rsidR="00B53863" w:rsidRPr="00B53863">
        <w:t xml:space="preserve"> </w:t>
      </w:r>
      <w:r w:rsidRPr="00B53863">
        <w:t>кандидата</w:t>
      </w:r>
      <w:r w:rsidR="00B53863" w:rsidRPr="00B53863">
        <w:t xml:space="preserve"> </w:t>
      </w:r>
      <w:r w:rsidRPr="00B53863">
        <w:t>экономических</w:t>
      </w:r>
      <w:r w:rsidR="00B53863" w:rsidRPr="00B53863">
        <w:t xml:space="preserve"> </w:t>
      </w:r>
      <w:r w:rsidRPr="00B53863">
        <w:t>наук</w:t>
      </w:r>
      <w:r w:rsidR="00B53863" w:rsidRPr="00B53863">
        <w:t xml:space="preserve"> </w:t>
      </w:r>
      <w:r w:rsidRPr="00B53863">
        <w:t>Марка</w:t>
      </w:r>
      <w:r w:rsidR="00B53863" w:rsidRPr="00B53863">
        <w:t xml:space="preserve"> </w:t>
      </w:r>
      <w:r w:rsidRPr="00B53863">
        <w:t>Гойхмана,</w:t>
      </w:r>
      <w:r w:rsidR="00B53863" w:rsidRPr="00B53863">
        <w:t xml:space="preserve"> </w:t>
      </w:r>
      <w:r w:rsidRPr="00B53863">
        <w:t>аналитика</w:t>
      </w:r>
      <w:r w:rsidR="00B53863" w:rsidRPr="00B53863">
        <w:t xml:space="preserve"> </w:t>
      </w:r>
      <w:r w:rsidRPr="00B53863">
        <w:t>Финансовой</w:t>
      </w:r>
      <w:r w:rsidR="00B53863" w:rsidRPr="00B53863">
        <w:t xml:space="preserve"> </w:t>
      </w:r>
      <w:r w:rsidRPr="00B53863">
        <w:t>академии</w:t>
      </w:r>
      <w:r w:rsidR="00B53863" w:rsidRPr="00B53863">
        <w:t xml:space="preserve"> «</w:t>
      </w:r>
      <w:r w:rsidRPr="00B53863">
        <w:t>Capital</w:t>
      </w:r>
      <w:r w:rsidR="00B53863" w:rsidRPr="00B53863">
        <w:t xml:space="preserve"> </w:t>
      </w:r>
      <w:r w:rsidRPr="00B53863">
        <w:t>Skills</w:t>
      </w:r>
      <w:r w:rsidR="00B53863" w:rsidRPr="00B53863">
        <w:t>»</w:t>
      </w:r>
      <w:r w:rsidRPr="00B53863">
        <w:t>,</w:t>
      </w:r>
      <w:r w:rsidR="00B53863" w:rsidRPr="00B53863">
        <w:t xml:space="preserve"> </w:t>
      </w:r>
      <w:r w:rsidRPr="00B53863">
        <w:t>граждан</w:t>
      </w:r>
      <w:r w:rsidR="00B53863" w:rsidRPr="00B53863">
        <w:t xml:space="preserve"> </w:t>
      </w:r>
      <w:r w:rsidRPr="00B53863">
        <w:t>России,</w:t>
      </w:r>
      <w:r w:rsidR="00B53863" w:rsidRPr="00B53863">
        <w:t xml:space="preserve"> </w:t>
      </w:r>
      <w:r w:rsidRPr="00B53863">
        <w:t>достигших</w:t>
      </w:r>
      <w:r w:rsidR="00B53863" w:rsidRPr="00B53863">
        <w:t xml:space="preserve"> </w:t>
      </w:r>
      <w:r w:rsidRPr="00B53863">
        <w:t>80-летнего</w:t>
      </w:r>
      <w:r w:rsidR="00B53863" w:rsidRPr="00B53863">
        <w:t xml:space="preserve"> </w:t>
      </w:r>
      <w:r w:rsidRPr="00B53863">
        <w:t>возраста</w:t>
      </w:r>
      <w:r w:rsidR="00B53863" w:rsidRPr="00B53863">
        <w:t xml:space="preserve"> </w:t>
      </w:r>
      <w:r w:rsidRPr="00B53863">
        <w:t>-</w:t>
      </w:r>
      <w:r w:rsidR="00B53863" w:rsidRPr="00B53863">
        <w:t xml:space="preserve"> </w:t>
      </w:r>
      <w:r w:rsidRPr="00B53863">
        <w:t>примерно</w:t>
      </w:r>
      <w:r w:rsidR="00B53863" w:rsidRPr="00B53863">
        <w:t xml:space="preserve"> </w:t>
      </w:r>
      <w:r w:rsidRPr="00B53863">
        <w:t>4%</w:t>
      </w:r>
      <w:r w:rsidR="00B53863" w:rsidRPr="00B53863">
        <w:t xml:space="preserve"> </w:t>
      </w:r>
      <w:r w:rsidRPr="00B53863">
        <w:t>от</w:t>
      </w:r>
      <w:r w:rsidR="00B53863" w:rsidRPr="00B53863">
        <w:t xml:space="preserve"> </w:t>
      </w:r>
      <w:r w:rsidRPr="00B53863">
        <w:t>населения</w:t>
      </w:r>
      <w:r w:rsidR="00B53863" w:rsidRPr="00B53863">
        <w:t xml:space="preserve"> </w:t>
      </w:r>
      <w:r w:rsidRPr="00B53863">
        <w:t>страны.</w:t>
      </w:r>
      <w:r w:rsidR="00B53863" w:rsidRPr="00B53863">
        <w:t xml:space="preserve"> «</w:t>
      </w:r>
      <w:r w:rsidRPr="00B53863">
        <w:t>Финансово</w:t>
      </w:r>
      <w:r w:rsidR="00B53863" w:rsidRPr="00B53863">
        <w:t xml:space="preserve"> </w:t>
      </w:r>
      <w:r w:rsidRPr="00B53863">
        <w:t>поддержать</w:t>
      </w:r>
      <w:r w:rsidR="00B53863" w:rsidRPr="00B53863">
        <w:t xml:space="preserve"> </w:t>
      </w:r>
      <w:r w:rsidRPr="00B53863">
        <w:t>их</w:t>
      </w:r>
      <w:r w:rsidR="00B53863" w:rsidRPr="00B53863">
        <w:t xml:space="preserve"> </w:t>
      </w:r>
      <w:r w:rsidRPr="00B53863">
        <w:t>дополнительно</w:t>
      </w:r>
      <w:r w:rsidR="00B53863" w:rsidRPr="00B53863">
        <w:t xml:space="preserve"> </w:t>
      </w:r>
      <w:r w:rsidRPr="00B53863">
        <w:t>-</w:t>
      </w:r>
      <w:r w:rsidR="00B53863" w:rsidRPr="00B53863">
        <w:t xml:space="preserve"> </w:t>
      </w:r>
      <w:r w:rsidRPr="00B53863">
        <w:t>благородная</w:t>
      </w:r>
      <w:r w:rsidR="00B53863" w:rsidRPr="00B53863">
        <w:t xml:space="preserve"> </w:t>
      </w:r>
      <w:r w:rsidRPr="00B53863">
        <w:t>цель,</w:t>
      </w:r>
      <w:r w:rsidR="00B53863" w:rsidRPr="00B53863">
        <w:t xml:space="preserve"> </w:t>
      </w:r>
      <w:r w:rsidRPr="00B53863">
        <w:t>-</w:t>
      </w:r>
      <w:r w:rsidR="00B53863" w:rsidRPr="00B53863">
        <w:t xml:space="preserve"> </w:t>
      </w:r>
      <w:r w:rsidRPr="00B53863">
        <w:t>считает</w:t>
      </w:r>
      <w:r w:rsidR="00B53863" w:rsidRPr="00B53863">
        <w:t xml:space="preserve"> </w:t>
      </w:r>
      <w:r w:rsidRPr="00B53863">
        <w:t>эксперт.</w:t>
      </w:r>
      <w:r w:rsidR="00B53863" w:rsidRPr="00B53863">
        <w:t xml:space="preserve"> </w:t>
      </w:r>
      <w:r w:rsidRPr="00B53863">
        <w:t>-</w:t>
      </w:r>
      <w:r w:rsidR="00B53863" w:rsidRPr="00B53863">
        <w:t xml:space="preserve"> </w:t>
      </w:r>
      <w:r w:rsidRPr="00B53863">
        <w:t>Ведь</w:t>
      </w:r>
      <w:r w:rsidR="00B53863" w:rsidRPr="00B53863">
        <w:t xml:space="preserve"> </w:t>
      </w:r>
      <w:r w:rsidRPr="00B53863">
        <w:t>в</w:t>
      </w:r>
      <w:r w:rsidR="00B53863" w:rsidRPr="00B53863">
        <w:t xml:space="preserve"> </w:t>
      </w:r>
      <w:r w:rsidRPr="00B53863">
        <w:t>силу</w:t>
      </w:r>
      <w:r w:rsidR="00B53863" w:rsidRPr="00B53863">
        <w:t xml:space="preserve"> </w:t>
      </w:r>
      <w:r w:rsidRPr="00B53863">
        <w:t>возрастных</w:t>
      </w:r>
      <w:r w:rsidR="00B53863" w:rsidRPr="00B53863">
        <w:t xml:space="preserve"> </w:t>
      </w:r>
      <w:r w:rsidRPr="00B53863">
        <w:t>проблем</w:t>
      </w:r>
      <w:r w:rsidR="00B53863" w:rsidRPr="00B53863">
        <w:t xml:space="preserve"> </w:t>
      </w:r>
      <w:r w:rsidRPr="00B53863">
        <w:t>со</w:t>
      </w:r>
      <w:r w:rsidR="00B53863" w:rsidRPr="00B53863">
        <w:t xml:space="preserve"> </w:t>
      </w:r>
      <w:r w:rsidRPr="00B53863">
        <w:t>здоровьем</w:t>
      </w:r>
      <w:r w:rsidR="00B53863" w:rsidRPr="00B53863">
        <w:t xml:space="preserve"> </w:t>
      </w:r>
      <w:r w:rsidRPr="00B53863">
        <w:t>и,</w:t>
      </w:r>
      <w:r w:rsidR="00B53863" w:rsidRPr="00B53863">
        <w:t xml:space="preserve"> </w:t>
      </w:r>
      <w:r w:rsidRPr="00B53863">
        <w:t>как</w:t>
      </w:r>
      <w:r w:rsidR="00B53863" w:rsidRPr="00B53863">
        <w:t xml:space="preserve"> </w:t>
      </w:r>
      <w:r w:rsidRPr="00B53863">
        <w:t>правило,</w:t>
      </w:r>
      <w:r w:rsidR="00B53863" w:rsidRPr="00B53863">
        <w:t xml:space="preserve"> </w:t>
      </w:r>
      <w:r w:rsidRPr="00B53863">
        <w:t>не</w:t>
      </w:r>
      <w:r w:rsidR="00B53863" w:rsidRPr="00B53863">
        <w:t xml:space="preserve"> </w:t>
      </w:r>
      <w:r w:rsidRPr="00B53863">
        <w:t>простых</w:t>
      </w:r>
      <w:r w:rsidR="00B53863" w:rsidRPr="00B53863">
        <w:t xml:space="preserve"> </w:t>
      </w:r>
      <w:r w:rsidRPr="00B53863">
        <w:t>жизненных</w:t>
      </w:r>
      <w:r w:rsidR="00B53863" w:rsidRPr="00B53863">
        <w:t xml:space="preserve"> </w:t>
      </w:r>
      <w:r w:rsidRPr="00B53863">
        <w:t>обстоятельств,</w:t>
      </w:r>
      <w:r w:rsidR="00B53863" w:rsidRPr="00B53863">
        <w:t xml:space="preserve"> </w:t>
      </w:r>
      <w:r w:rsidRPr="00B53863">
        <w:t>у</w:t>
      </w:r>
      <w:r w:rsidR="00B53863" w:rsidRPr="00B53863">
        <w:t xml:space="preserve"> </w:t>
      </w:r>
      <w:r w:rsidRPr="00B53863">
        <w:t>них</w:t>
      </w:r>
      <w:r w:rsidR="00B53863" w:rsidRPr="00B53863">
        <w:t xml:space="preserve"> </w:t>
      </w:r>
      <w:r w:rsidRPr="00B53863">
        <w:t>действительно,</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меньше</w:t>
      </w:r>
      <w:r w:rsidR="00B53863" w:rsidRPr="00B53863">
        <w:t xml:space="preserve"> </w:t>
      </w:r>
      <w:r w:rsidRPr="00B53863">
        <w:t>доходов</w:t>
      </w:r>
      <w:r w:rsidR="00B53863" w:rsidRPr="00B53863">
        <w:t xml:space="preserve"> </w:t>
      </w:r>
      <w:r w:rsidRPr="00B53863">
        <w:t>и</w:t>
      </w:r>
      <w:r w:rsidR="00B53863" w:rsidRPr="00B53863">
        <w:t xml:space="preserve"> </w:t>
      </w:r>
      <w:r w:rsidRPr="00B53863">
        <w:t>зачастую</w:t>
      </w:r>
      <w:r w:rsidR="00B53863" w:rsidRPr="00B53863">
        <w:t xml:space="preserve"> </w:t>
      </w:r>
      <w:r w:rsidRPr="00B53863">
        <w:t>более</w:t>
      </w:r>
      <w:r w:rsidR="00B53863" w:rsidRPr="00B53863">
        <w:t xml:space="preserve"> </w:t>
      </w:r>
      <w:r w:rsidRPr="00B53863">
        <w:t>высокие</w:t>
      </w:r>
      <w:r w:rsidR="00B53863" w:rsidRPr="00B53863">
        <w:t xml:space="preserve"> </w:t>
      </w:r>
      <w:r w:rsidRPr="00B53863">
        <w:t>расходы</w:t>
      </w:r>
      <w:r w:rsidR="00B53863" w:rsidRPr="00B53863">
        <w:t xml:space="preserve"> </w:t>
      </w:r>
      <w:r w:rsidRPr="00B53863">
        <w:t>по</w:t>
      </w:r>
      <w:r w:rsidR="00B53863" w:rsidRPr="00B53863">
        <w:t xml:space="preserve"> </w:t>
      </w:r>
      <w:r w:rsidRPr="00B53863">
        <w:t>сравнению</w:t>
      </w:r>
      <w:r w:rsidR="00B53863" w:rsidRPr="00B53863">
        <w:t xml:space="preserve"> </w:t>
      </w:r>
      <w:r w:rsidRPr="00B53863">
        <w:t>даже</w:t>
      </w:r>
      <w:r w:rsidR="00B53863" w:rsidRPr="00B53863">
        <w:t xml:space="preserve"> </w:t>
      </w:r>
      <w:r w:rsidRPr="00B53863">
        <w:t>с</w:t>
      </w:r>
      <w:r w:rsidR="00B53863" w:rsidRPr="00B53863">
        <w:t xml:space="preserve"> </w:t>
      </w:r>
      <w:r w:rsidRPr="00B53863">
        <w:t>более</w:t>
      </w:r>
      <w:r w:rsidR="00B53863" w:rsidRPr="00B53863">
        <w:t xml:space="preserve"> «</w:t>
      </w:r>
      <w:r w:rsidRPr="00B53863">
        <w:t>молодыми</w:t>
      </w:r>
      <w:r w:rsidR="00B53863" w:rsidRPr="00B53863">
        <w:t xml:space="preserve">» </w:t>
      </w:r>
      <w:r w:rsidRPr="00B53863">
        <w:t>пенсионерами</w:t>
      </w:r>
      <w:r w:rsidR="00B53863" w:rsidRPr="00B53863">
        <w:t>»</w:t>
      </w:r>
      <w:r w:rsidRPr="00B53863">
        <w:t>.</w:t>
      </w:r>
    </w:p>
    <w:p w:rsidR="009D43BD" w:rsidRPr="00B53863" w:rsidRDefault="005219B9" w:rsidP="009D43BD">
      <w:r w:rsidRPr="00B53863">
        <w:t>ПОВЫШЕНИЕ</w:t>
      </w:r>
      <w:r w:rsidR="00B53863" w:rsidRPr="00B53863">
        <w:t xml:space="preserve"> </w:t>
      </w:r>
      <w:r w:rsidRPr="00B53863">
        <w:t>ДЛЯ</w:t>
      </w:r>
      <w:r w:rsidR="00B53863" w:rsidRPr="00B53863">
        <w:t xml:space="preserve"> </w:t>
      </w:r>
      <w:r w:rsidRPr="00B53863">
        <w:t>ПОЖИЛЫХ</w:t>
      </w:r>
      <w:r w:rsidR="00B53863" w:rsidRPr="00B53863">
        <w:t xml:space="preserve"> </w:t>
      </w:r>
      <w:r w:rsidRPr="00B53863">
        <w:t>ПОПЕЧИТЕЛЕЙ</w:t>
      </w:r>
    </w:p>
    <w:p w:rsidR="009D43BD" w:rsidRPr="00B53863" w:rsidRDefault="009D43BD" w:rsidP="009D43BD">
      <w:r w:rsidRPr="00B53863">
        <w:t>Претендовать</w:t>
      </w:r>
      <w:r w:rsidR="00B53863" w:rsidRPr="00B53863">
        <w:t xml:space="preserve"> </w:t>
      </w:r>
      <w:r w:rsidRPr="00B53863">
        <w:t>на</w:t>
      </w:r>
      <w:r w:rsidR="00B53863" w:rsidRPr="00B53863">
        <w:t xml:space="preserve"> </w:t>
      </w:r>
      <w:r w:rsidRPr="00B53863">
        <w:t>доплату</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могут</w:t>
      </w:r>
      <w:r w:rsidR="00B53863" w:rsidRPr="00B53863">
        <w:t xml:space="preserve"> </w:t>
      </w:r>
      <w:r w:rsidRPr="00B53863">
        <w:t>в</w:t>
      </w:r>
      <w:r w:rsidR="00B53863" w:rsidRPr="00B53863">
        <w:t xml:space="preserve"> </w:t>
      </w:r>
      <w:r w:rsidRPr="00B53863">
        <w:t>мае</w:t>
      </w:r>
      <w:r w:rsidR="00B53863" w:rsidRPr="00B53863">
        <w:t xml:space="preserve"> </w:t>
      </w:r>
      <w:r w:rsidRPr="00B53863">
        <w:t>и</w:t>
      </w:r>
      <w:r w:rsidR="00B53863" w:rsidRPr="00B53863">
        <w:t xml:space="preserve"> </w:t>
      </w:r>
      <w:r w:rsidRPr="00B53863">
        <w:t>те</w:t>
      </w:r>
      <w:r w:rsidR="00B53863" w:rsidRPr="00B53863">
        <w:t xml:space="preserve"> </w:t>
      </w:r>
      <w:r w:rsidRPr="00B53863">
        <w:t>пожилые</w:t>
      </w:r>
      <w:r w:rsidR="00B53863" w:rsidRPr="00B53863">
        <w:t xml:space="preserve"> </w:t>
      </w:r>
      <w:r w:rsidRPr="00B53863">
        <w:t>россияне,</w:t>
      </w:r>
      <w:r w:rsidR="00B53863" w:rsidRPr="00B53863">
        <w:t xml:space="preserve"> </w:t>
      </w:r>
      <w:r w:rsidRPr="00B53863">
        <w:t>у</w:t>
      </w:r>
      <w:r w:rsidR="00B53863" w:rsidRPr="00B53863">
        <w:t xml:space="preserve"> </w:t>
      </w:r>
      <w:r w:rsidRPr="00B53863">
        <w:t>которых</w:t>
      </w:r>
      <w:r w:rsidR="00B53863" w:rsidRPr="00B53863">
        <w:t xml:space="preserve"> </w:t>
      </w:r>
      <w:r w:rsidRPr="00B53863">
        <w:t>на</w:t>
      </w:r>
      <w:r w:rsidR="00B53863" w:rsidRPr="00B53863">
        <w:t xml:space="preserve"> </w:t>
      </w:r>
      <w:r w:rsidRPr="00B53863">
        <w:t>попечении</w:t>
      </w:r>
      <w:r w:rsidR="00B53863" w:rsidRPr="00B53863">
        <w:t xml:space="preserve"> </w:t>
      </w:r>
      <w:r w:rsidRPr="00B53863">
        <w:t>оказались</w:t>
      </w:r>
      <w:r w:rsidR="00B53863" w:rsidRPr="00B53863">
        <w:t xml:space="preserve"> </w:t>
      </w:r>
      <w:r w:rsidRPr="00B53863">
        <w:t>нетрудоспособные</w:t>
      </w:r>
      <w:r w:rsidR="00B53863" w:rsidRPr="00B53863">
        <w:t xml:space="preserve"> </w:t>
      </w:r>
      <w:r w:rsidRPr="00B53863">
        <w:t>родные</w:t>
      </w:r>
      <w:r w:rsidR="00B53863" w:rsidRPr="00B53863">
        <w:t xml:space="preserve"> </w:t>
      </w:r>
      <w:r w:rsidRPr="00B53863">
        <w:t>-</w:t>
      </w:r>
      <w:r w:rsidR="00B53863" w:rsidRPr="00B53863">
        <w:t xml:space="preserve"> </w:t>
      </w:r>
      <w:r w:rsidRPr="00B53863">
        <w:t>дети,</w:t>
      </w:r>
      <w:r w:rsidR="00B53863" w:rsidRPr="00B53863">
        <w:t xml:space="preserve"> </w:t>
      </w:r>
      <w:r w:rsidRPr="00B53863">
        <w:t>внуки,</w:t>
      </w:r>
      <w:r w:rsidR="00B53863" w:rsidRPr="00B53863">
        <w:t xml:space="preserve"> </w:t>
      </w:r>
      <w:r w:rsidRPr="00B53863">
        <w:t>братья</w:t>
      </w:r>
      <w:r w:rsidR="00B53863" w:rsidRPr="00B53863">
        <w:t xml:space="preserve"> </w:t>
      </w:r>
      <w:r w:rsidRPr="00B53863">
        <w:t>и</w:t>
      </w:r>
      <w:r w:rsidR="00B53863" w:rsidRPr="00B53863">
        <w:t xml:space="preserve"> </w:t>
      </w:r>
      <w:r w:rsidRPr="00B53863">
        <w:t>сестры</w:t>
      </w:r>
      <w:r w:rsidR="00B53863" w:rsidRPr="00B53863">
        <w:t xml:space="preserve"> </w:t>
      </w:r>
      <w:r w:rsidRPr="00B53863">
        <w:t>до</w:t>
      </w:r>
      <w:r w:rsidR="00B53863" w:rsidRPr="00B53863">
        <w:t xml:space="preserve"> </w:t>
      </w:r>
      <w:r w:rsidRPr="00B53863">
        <w:t>18</w:t>
      </w:r>
      <w:r w:rsidR="00B53863" w:rsidRPr="00B53863">
        <w:t xml:space="preserve"> </w:t>
      </w:r>
      <w:r w:rsidRPr="00B53863">
        <w:t>лет.</w:t>
      </w:r>
      <w:r w:rsidR="00B53863" w:rsidRPr="00B53863">
        <w:t xml:space="preserve"> </w:t>
      </w:r>
      <w:r w:rsidRPr="00B53863">
        <w:t>Если</w:t>
      </w:r>
      <w:r w:rsidR="00B53863" w:rsidRPr="00B53863">
        <w:t xml:space="preserve"> </w:t>
      </w:r>
      <w:r w:rsidRPr="00B53863">
        <w:t>эти</w:t>
      </w:r>
      <w:r w:rsidR="00B53863" w:rsidRPr="00B53863">
        <w:t xml:space="preserve"> </w:t>
      </w:r>
      <w:r w:rsidRPr="00B53863">
        <w:t>родственники</w:t>
      </w:r>
      <w:r w:rsidR="00B53863" w:rsidRPr="00B53863">
        <w:t xml:space="preserve"> </w:t>
      </w:r>
      <w:r w:rsidRPr="00B53863">
        <w:t>учатся</w:t>
      </w:r>
      <w:r w:rsidR="00B53863" w:rsidRPr="00B53863">
        <w:t xml:space="preserve"> </w:t>
      </w:r>
      <w:r w:rsidRPr="00B53863">
        <w:t>на</w:t>
      </w:r>
      <w:r w:rsidR="00B53863" w:rsidRPr="00B53863">
        <w:t xml:space="preserve"> </w:t>
      </w:r>
      <w:r w:rsidRPr="00B53863">
        <w:t>дневном</w:t>
      </w:r>
      <w:r w:rsidR="00B53863" w:rsidRPr="00B53863">
        <w:t xml:space="preserve"> </w:t>
      </w:r>
      <w:r w:rsidRPr="00B53863">
        <w:t>отделении,</w:t>
      </w:r>
      <w:r w:rsidR="00B53863" w:rsidRPr="00B53863">
        <w:t xml:space="preserve"> </w:t>
      </w:r>
      <w:r w:rsidRPr="00B53863">
        <w:t>то</w:t>
      </w:r>
      <w:r w:rsidR="00B53863" w:rsidRPr="00B53863">
        <w:t xml:space="preserve"> </w:t>
      </w:r>
      <w:r w:rsidRPr="00B53863">
        <w:t>доплату</w:t>
      </w:r>
      <w:r w:rsidR="00B53863" w:rsidRPr="00B53863">
        <w:t xml:space="preserve"> </w:t>
      </w:r>
      <w:r w:rsidRPr="00B53863">
        <w:t>будут</w:t>
      </w:r>
      <w:r w:rsidR="00B53863" w:rsidRPr="00B53863">
        <w:t xml:space="preserve"> </w:t>
      </w:r>
      <w:r w:rsidRPr="00B53863">
        <w:t>начислять,</w:t>
      </w:r>
      <w:r w:rsidR="00B53863" w:rsidRPr="00B53863">
        <w:t xml:space="preserve"> </w:t>
      </w:r>
      <w:r w:rsidRPr="00B53863">
        <w:t>пока</w:t>
      </w:r>
      <w:r w:rsidR="00B53863" w:rsidRPr="00B53863">
        <w:t xml:space="preserve"> </w:t>
      </w:r>
      <w:r w:rsidRPr="00B53863">
        <w:t>им</w:t>
      </w:r>
      <w:r w:rsidR="00B53863" w:rsidRPr="00B53863">
        <w:t xml:space="preserve"> </w:t>
      </w:r>
      <w:r w:rsidRPr="00B53863">
        <w:t>не</w:t>
      </w:r>
      <w:r w:rsidR="00B53863" w:rsidRPr="00B53863">
        <w:t xml:space="preserve"> </w:t>
      </w:r>
      <w:r w:rsidRPr="00B53863">
        <w:t>исполнится</w:t>
      </w:r>
      <w:r w:rsidR="00B53863" w:rsidRPr="00B53863">
        <w:t xml:space="preserve"> </w:t>
      </w:r>
      <w:r w:rsidRPr="00B53863">
        <w:t>23</w:t>
      </w:r>
      <w:r w:rsidR="00B53863" w:rsidRPr="00B53863">
        <w:t xml:space="preserve"> </w:t>
      </w:r>
      <w:r w:rsidRPr="00B53863">
        <w:t>года.</w:t>
      </w:r>
    </w:p>
    <w:p w:rsidR="009D43BD" w:rsidRPr="00B53863" w:rsidRDefault="009D43BD" w:rsidP="009D43BD">
      <w:r w:rsidRPr="00B53863">
        <w:t>Доплата</w:t>
      </w:r>
      <w:r w:rsidR="00B53863" w:rsidRPr="00B53863">
        <w:t xml:space="preserve"> </w:t>
      </w:r>
      <w:r w:rsidRPr="00B53863">
        <w:t>за</w:t>
      </w:r>
      <w:r w:rsidR="00B53863" w:rsidRPr="00B53863">
        <w:t xml:space="preserve"> </w:t>
      </w:r>
      <w:r w:rsidRPr="00B53863">
        <w:t>одного</w:t>
      </w:r>
      <w:r w:rsidR="00B53863" w:rsidRPr="00B53863">
        <w:t xml:space="preserve"> </w:t>
      </w:r>
      <w:r w:rsidRPr="00B53863">
        <w:t>родственника</w:t>
      </w:r>
      <w:r w:rsidR="00B53863" w:rsidRPr="00B53863">
        <w:t xml:space="preserve"> </w:t>
      </w:r>
      <w:r w:rsidRPr="00B53863">
        <w:t>на</w:t>
      </w:r>
      <w:r w:rsidR="00B53863" w:rsidRPr="00B53863">
        <w:t xml:space="preserve"> </w:t>
      </w:r>
      <w:r w:rsidRPr="00B53863">
        <w:t>попечении</w:t>
      </w:r>
      <w:r w:rsidR="00B53863" w:rsidRPr="00B53863">
        <w:t xml:space="preserve"> </w:t>
      </w:r>
      <w:r w:rsidRPr="00B53863">
        <w:t>-</w:t>
      </w:r>
      <w:r w:rsidR="00B53863" w:rsidRPr="00B53863">
        <w:t xml:space="preserve"> </w:t>
      </w:r>
      <w:r w:rsidRPr="00B53863">
        <w:t>треть</w:t>
      </w:r>
      <w:r w:rsidR="00B53863" w:rsidRPr="00B53863">
        <w:t xml:space="preserve"> </w:t>
      </w:r>
      <w:r w:rsidRPr="00B53863">
        <w:t>фиксированной</w:t>
      </w:r>
      <w:r w:rsidR="00B53863" w:rsidRPr="00B53863">
        <w:t xml:space="preserve"> </w:t>
      </w:r>
      <w:r w:rsidRPr="00B53863">
        <w:t>выплаты</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если</w:t>
      </w:r>
      <w:r w:rsidR="00B53863" w:rsidRPr="00B53863">
        <w:t xml:space="preserve"> </w:t>
      </w:r>
      <w:r w:rsidRPr="00B53863">
        <w:t>иждивенца</w:t>
      </w:r>
      <w:r w:rsidR="00B53863" w:rsidRPr="00B53863">
        <w:t xml:space="preserve"> </w:t>
      </w:r>
      <w:r w:rsidRPr="00B53863">
        <w:t>два,</w:t>
      </w:r>
      <w:r w:rsidR="00B53863" w:rsidRPr="00B53863">
        <w:t xml:space="preserve"> </w:t>
      </w:r>
      <w:r w:rsidRPr="00B53863">
        <w:t>величину</w:t>
      </w:r>
      <w:r w:rsidR="00B53863" w:rsidRPr="00B53863">
        <w:t xml:space="preserve"> </w:t>
      </w:r>
      <w:r w:rsidRPr="00B53863">
        <w:t>доплаты</w:t>
      </w:r>
      <w:r w:rsidR="00B53863" w:rsidRPr="00B53863">
        <w:t xml:space="preserve"> </w:t>
      </w:r>
      <w:r w:rsidRPr="00B53863">
        <w:t>удвоят.</w:t>
      </w:r>
      <w:r w:rsidR="00B53863" w:rsidRPr="00B53863">
        <w:t xml:space="preserve"> </w:t>
      </w:r>
      <w:r w:rsidRPr="00B53863">
        <w:t>При</w:t>
      </w:r>
      <w:r w:rsidR="00B53863" w:rsidRPr="00B53863">
        <w:t xml:space="preserve"> </w:t>
      </w:r>
      <w:r w:rsidRPr="00B53863">
        <w:t>наличии</w:t>
      </w:r>
      <w:r w:rsidR="00B53863" w:rsidRPr="00B53863">
        <w:t xml:space="preserve"> </w:t>
      </w:r>
      <w:r w:rsidRPr="00B53863">
        <w:t>у</w:t>
      </w:r>
      <w:r w:rsidR="00B53863" w:rsidRPr="00B53863">
        <w:t xml:space="preserve"> </w:t>
      </w:r>
      <w:r w:rsidRPr="00B53863">
        <w:t>пенсионера</w:t>
      </w:r>
      <w:r w:rsidR="00B53863" w:rsidRPr="00B53863">
        <w:t xml:space="preserve"> </w:t>
      </w:r>
      <w:r w:rsidRPr="00B53863">
        <w:t>трех</w:t>
      </w:r>
      <w:r w:rsidR="00B53863" w:rsidRPr="00B53863">
        <w:t xml:space="preserve"> </w:t>
      </w:r>
      <w:r w:rsidRPr="00B53863">
        <w:t>и</w:t>
      </w:r>
      <w:r w:rsidR="00B53863" w:rsidRPr="00B53863">
        <w:t xml:space="preserve"> </w:t>
      </w:r>
      <w:r w:rsidRPr="00B53863">
        <w:t>более</w:t>
      </w:r>
      <w:r w:rsidR="00B53863" w:rsidRPr="00B53863">
        <w:t xml:space="preserve"> </w:t>
      </w:r>
      <w:r w:rsidRPr="00B53863">
        <w:t>человек</w:t>
      </w:r>
      <w:r w:rsidR="00B53863" w:rsidRPr="00B53863">
        <w:t xml:space="preserve"> </w:t>
      </w:r>
      <w:r w:rsidRPr="00B53863">
        <w:t>на</w:t>
      </w:r>
      <w:r w:rsidR="00B53863" w:rsidRPr="00B53863">
        <w:t xml:space="preserve"> </w:t>
      </w:r>
      <w:r w:rsidRPr="00B53863">
        <w:t>содержании,</w:t>
      </w:r>
      <w:r w:rsidR="00B53863" w:rsidRPr="00B53863">
        <w:t xml:space="preserve"> </w:t>
      </w:r>
      <w:r w:rsidRPr="00B53863">
        <w:t>доплата</w:t>
      </w:r>
      <w:r w:rsidR="00B53863" w:rsidRPr="00B53863">
        <w:t xml:space="preserve"> </w:t>
      </w:r>
      <w:r w:rsidRPr="00B53863">
        <w:t>будет</w:t>
      </w:r>
      <w:r w:rsidR="00B53863" w:rsidRPr="00B53863">
        <w:t xml:space="preserve"> </w:t>
      </w:r>
      <w:r w:rsidRPr="00B53863">
        <w:t>выше</w:t>
      </w:r>
      <w:r w:rsidR="00B53863" w:rsidRPr="00B53863">
        <w:t xml:space="preserve"> </w:t>
      </w:r>
      <w:r w:rsidRPr="00B53863">
        <w:t>ста</w:t>
      </w:r>
      <w:r w:rsidR="00B53863" w:rsidRPr="00B53863">
        <w:t xml:space="preserve"> </w:t>
      </w:r>
      <w:r w:rsidRPr="00B53863">
        <w:t>процентов</w:t>
      </w:r>
      <w:r w:rsidR="00B53863" w:rsidRPr="00B53863">
        <w:t xml:space="preserve"> </w:t>
      </w:r>
      <w:r w:rsidRPr="00B53863">
        <w:t>фиксированной</w:t>
      </w:r>
      <w:r w:rsidR="00B53863" w:rsidRPr="00B53863">
        <w:t xml:space="preserve"> </w:t>
      </w:r>
      <w:r w:rsidRPr="00B53863">
        <w:t>выплаты.</w:t>
      </w:r>
    </w:p>
    <w:p w:rsidR="009D43BD" w:rsidRPr="00B53863" w:rsidRDefault="009D43BD" w:rsidP="009D43BD">
      <w:r w:rsidRPr="00B53863">
        <w:t>Этот</w:t>
      </w:r>
      <w:r w:rsidR="00B53863" w:rsidRPr="00B53863">
        <w:t xml:space="preserve"> </w:t>
      </w:r>
      <w:r w:rsidRPr="00B53863">
        <w:t>вид</w:t>
      </w:r>
      <w:r w:rsidR="00B53863" w:rsidRPr="00B53863">
        <w:t xml:space="preserve"> </w:t>
      </w:r>
      <w:r w:rsidRPr="00B53863">
        <w:t>доплаты</w:t>
      </w:r>
      <w:r w:rsidR="00B53863" w:rsidRPr="00B53863">
        <w:t xml:space="preserve"> </w:t>
      </w:r>
      <w:r w:rsidRPr="00B53863">
        <w:t>оформляют</w:t>
      </w:r>
      <w:r w:rsidR="00B53863" w:rsidRPr="00B53863">
        <w:t xml:space="preserve"> </w:t>
      </w:r>
      <w:r w:rsidRPr="00B53863">
        <w:t>при</w:t>
      </w:r>
      <w:r w:rsidR="00B53863" w:rsidRPr="00B53863">
        <w:t xml:space="preserve"> </w:t>
      </w:r>
      <w:r w:rsidRPr="00B53863">
        <w:t>назначении</w:t>
      </w:r>
      <w:r w:rsidR="00B53863" w:rsidRPr="00B53863">
        <w:t xml:space="preserve"> </w:t>
      </w:r>
      <w:r w:rsidRPr="00B53863">
        <w:t>пенсии.</w:t>
      </w:r>
      <w:r w:rsidR="00B53863" w:rsidRPr="00B53863">
        <w:t xml:space="preserve"> </w:t>
      </w:r>
      <w:r w:rsidRPr="00B53863">
        <w:t>Однако,</w:t>
      </w:r>
      <w:r w:rsidR="00B53863" w:rsidRPr="00B53863">
        <w:t xml:space="preserve"> </w:t>
      </w:r>
      <w:r w:rsidRPr="00B53863">
        <w:t>если</w:t>
      </w:r>
      <w:r w:rsidR="00B53863" w:rsidRPr="00B53863">
        <w:t xml:space="preserve"> </w:t>
      </w:r>
      <w:r w:rsidRPr="00B53863">
        <w:t>пожилой</w:t>
      </w:r>
      <w:r w:rsidR="00B53863" w:rsidRPr="00B53863">
        <w:t xml:space="preserve"> </w:t>
      </w:r>
      <w:r w:rsidRPr="00B53863">
        <w:t>человек</w:t>
      </w:r>
      <w:r w:rsidR="00B53863" w:rsidRPr="00B53863">
        <w:t xml:space="preserve"> </w:t>
      </w:r>
      <w:r w:rsidRPr="00B53863">
        <w:t>начал</w:t>
      </w:r>
      <w:r w:rsidR="00B53863" w:rsidRPr="00B53863">
        <w:t xml:space="preserve"> </w:t>
      </w:r>
      <w:r w:rsidRPr="00B53863">
        <w:t>заботиться</w:t>
      </w:r>
      <w:r w:rsidR="00B53863" w:rsidRPr="00B53863">
        <w:t xml:space="preserve"> </w:t>
      </w:r>
      <w:r w:rsidRPr="00B53863">
        <w:t>о</w:t>
      </w:r>
      <w:r w:rsidR="00B53863" w:rsidRPr="00B53863">
        <w:t xml:space="preserve"> </w:t>
      </w:r>
      <w:r w:rsidRPr="00B53863">
        <w:t>нетрудоспособных</w:t>
      </w:r>
      <w:r w:rsidR="00B53863" w:rsidRPr="00B53863">
        <w:t xml:space="preserve"> </w:t>
      </w:r>
      <w:r w:rsidRPr="00B53863">
        <w:t>родных</w:t>
      </w:r>
      <w:r w:rsidR="00B53863" w:rsidRPr="00B53863">
        <w:t xml:space="preserve"> </w:t>
      </w:r>
      <w:r w:rsidRPr="00B53863">
        <w:t>позже,</w:t>
      </w:r>
      <w:r w:rsidR="00B53863" w:rsidRPr="00B53863">
        <w:t xml:space="preserve"> </w:t>
      </w:r>
      <w:r w:rsidRPr="00B53863">
        <w:t>то</w:t>
      </w:r>
      <w:r w:rsidR="00B53863" w:rsidRPr="00B53863">
        <w:t xml:space="preserve"> </w:t>
      </w:r>
      <w:r w:rsidRPr="00B53863">
        <w:t>ему</w:t>
      </w:r>
      <w:r w:rsidR="00B53863" w:rsidRPr="00B53863">
        <w:t xml:space="preserve"> </w:t>
      </w:r>
      <w:r w:rsidRPr="00B53863">
        <w:t>для</w:t>
      </w:r>
      <w:r w:rsidR="00B53863" w:rsidRPr="00B53863">
        <w:t xml:space="preserve"> </w:t>
      </w:r>
      <w:r w:rsidRPr="00B53863">
        <w:t>повышения</w:t>
      </w:r>
      <w:r w:rsidR="00B53863" w:rsidRPr="00B53863">
        <w:t xml:space="preserve"> </w:t>
      </w:r>
      <w:r w:rsidRPr="00B53863">
        <w:t>пенсии</w:t>
      </w:r>
      <w:r w:rsidR="00B53863" w:rsidRPr="00B53863">
        <w:t xml:space="preserve"> </w:t>
      </w:r>
      <w:r w:rsidRPr="00B53863">
        <w:t>необходимо</w:t>
      </w:r>
      <w:r w:rsidR="00B53863" w:rsidRPr="00B53863">
        <w:t xml:space="preserve"> </w:t>
      </w:r>
      <w:r w:rsidRPr="00B53863">
        <w:t>подать</w:t>
      </w:r>
      <w:r w:rsidR="00B53863" w:rsidRPr="00B53863">
        <w:t xml:space="preserve"> </w:t>
      </w:r>
      <w:r w:rsidRPr="00B53863">
        <w:t>заявление</w:t>
      </w:r>
      <w:r w:rsidR="00B53863" w:rsidRPr="00B53863">
        <w:t xml:space="preserve"> </w:t>
      </w:r>
      <w:r w:rsidRPr="00B53863">
        <w:t>в</w:t>
      </w:r>
      <w:r w:rsidR="00B53863" w:rsidRPr="00B53863">
        <w:t xml:space="preserve"> </w:t>
      </w:r>
      <w:r w:rsidRPr="00B53863">
        <w:t>Социальный</w:t>
      </w:r>
      <w:r w:rsidR="00B53863" w:rsidRPr="00B53863">
        <w:t xml:space="preserve"> </w:t>
      </w:r>
      <w:r w:rsidRPr="00B53863">
        <w:t>фонд.</w:t>
      </w:r>
      <w:r w:rsidR="00B53863" w:rsidRPr="00B53863">
        <w:t xml:space="preserve"> </w:t>
      </w:r>
      <w:r w:rsidRPr="00B53863">
        <w:t>Для</w:t>
      </w:r>
      <w:r w:rsidR="00B53863" w:rsidRPr="00B53863">
        <w:t xml:space="preserve"> </w:t>
      </w:r>
      <w:r w:rsidRPr="00B53863">
        <w:t>подтверждения</w:t>
      </w:r>
      <w:r w:rsidR="00B53863" w:rsidRPr="00B53863">
        <w:t xml:space="preserve"> </w:t>
      </w:r>
      <w:r w:rsidRPr="00B53863">
        <w:t>права</w:t>
      </w:r>
      <w:r w:rsidR="00B53863" w:rsidRPr="00B53863">
        <w:t xml:space="preserve"> </w:t>
      </w:r>
      <w:r w:rsidRPr="00B53863">
        <w:t>на</w:t>
      </w:r>
      <w:r w:rsidR="00B53863" w:rsidRPr="00B53863">
        <w:t xml:space="preserve"> </w:t>
      </w:r>
      <w:r w:rsidRPr="00B53863">
        <w:t>выплату</w:t>
      </w:r>
      <w:r w:rsidR="00B53863" w:rsidRPr="00B53863">
        <w:t xml:space="preserve"> </w:t>
      </w:r>
      <w:r w:rsidRPr="00B53863">
        <w:t>у</w:t>
      </w:r>
      <w:r w:rsidR="00B53863" w:rsidRPr="00B53863">
        <w:t xml:space="preserve"> </w:t>
      </w:r>
      <w:r w:rsidRPr="00B53863">
        <w:t>него</w:t>
      </w:r>
      <w:r w:rsidR="00B53863" w:rsidRPr="00B53863">
        <w:t xml:space="preserve"> </w:t>
      </w:r>
      <w:r w:rsidRPr="00B53863">
        <w:t>запросят</w:t>
      </w:r>
      <w:r w:rsidR="00B53863" w:rsidRPr="00B53863">
        <w:t xml:space="preserve"> </w:t>
      </w:r>
      <w:r w:rsidRPr="00B53863">
        <w:t>ряд</w:t>
      </w:r>
      <w:r w:rsidR="00B53863" w:rsidRPr="00B53863">
        <w:t xml:space="preserve"> </w:t>
      </w:r>
      <w:r w:rsidRPr="00B53863">
        <w:t>документов.</w:t>
      </w:r>
      <w:r w:rsidR="00B53863" w:rsidRPr="00B53863">
        <w:t xml:space="preserve"> </w:t>
      </w:r>
      <w:r w:rsidRPr="00B53863">
        <w:t>Например,</w:t>
      </w:r>
      <w:r w:rsidR="00B53863" w:rsidRPr="00B53863">
        <w:t xml:space="preserve"> </w:t>
      </w:r>
      <w:r w:rsidRPr="00B53863">
        <w:t>свидетельство</w:t>
      </w:r>
      <w:r w:rsidR="00B53863" w:rsidRPr="00B53863">
        <w:t xml:space="preserve"> </w:t>
      </w:r>
      <w:r w:rsidRPr="00B53863">
        <w:t>о</w:t>
      </w:r>
      <w:r w:rsidR="00B53863" w:rsidRPr="00B53863">
        <w:t xml:space="preserve"> </w:t>
      </w:r>
      <w:r w:rsidRPr="00B53863">
        <w:t>рождении</w:t>
      </w:r>
      <w:r w:rsidR="00B53863" w:rsidRPr="00B53863">
        <w:t xml:space="preserve"> </w:t>
      </w:r>
      <w:r w:rsidRPr="00B53863">
        <w:t>ребенка</w:t>
      </w:r>
      <w:r w:rsidR="00B53863" w:rsidRPr="00B53863">
        <w:t xml:space="preserve"> </w:t>
      </w:r>
      <w:r w:rsidRPr="00B53863">
        <w:t>или</w:t>
      </w:r>
      <w:r w:rsidR="00B53863" w:rsidRPr="00B53863">
        <w:t xml:space="preserve"> </w:t>
      </w:r>
      <w:r w:rsidRPr="00B53863">
        <w:t>свидетельство</w:t>
      </w:r>
      <w:r w:rsidR="00B53863" w:rsidRPr="00B53863">
        <w:t xml:space="preserve"> </w:t>
      </w:r>
      <w:r w:rsidRPr="00B53863">
        <w:t>о</w:t>
      </w:r>
      <w:r w:rsidR="00B53863" w:rsidRPr="00B53863">
        <w:t xml:space="preserve"> </w:t>
      </w:r>
      <w:r w:rsidRPr="00B53863">
        <w:t>заключении</w:t>
      </w:r>
      <w:r w:rsidR="00B53863" w:rsidRPr="00B53863">
        <w:t xml:space="preserve"> </w:t>
      </w:r>
      <w:r w:rsidRPr="00B53863">
        <w:t>брака,</w:t>
      </w:r>
      <w:r w:rsidR="00B53863" w:rsidRPr="00B53863">
        <w:t xml:space="preserve"> </w:t>
      </w:r>
      <w:r w:rsidRPr="00B53863">
        <w:t>справку</w:t>
      </w:r>
      <w:r w:rsidR="00B53863" w:rsidRPr="00B53863">
        <w:t xml:space="preserve"> </w:t>
      </w:r>
      <w:r w:rsidRPr="00B53863">
        <w:t>с</w:t>
      </w:r>
      <w:r w:rsidR="00B53863" w:rsidRPr="00B53863">
        <w:t xml:space="preserve"> </w:t>
      </w:r>
      <w:r w:rsidRPr="00B53863">
        <w:t>места</w:t>
      </w:r>
      <w:r w:rsidR="00B53863" w:rsidRPr="00B53863">
        <w:t xml:space="preserve"> </w:t>
      </w:r>
      <w:r w:rsidRPr="00B53863">
        <w:t>учебы.</w:t>
      </w:r>
      <w:r w:rsidR="00B53863" w:rsidRPr="00B53863">
        <w:t xml:space="preserve"> </w:t>
      </w:r>
      <w:r w:rsidRPr="00B53863">
        <w:t>Соответственно,</w:t>
      </w:r>
      <w:r w:rsidR="00B53863" w:rsidRPr="00B53863">
        <w:t xml:space="preserve"> </w:t>
      </w:r>
      <w:r w:rsidRPr="00B53863">
        <w:t>с</w:t>
      </w:r>
      <w:r w:rsidR="00B53863" w:rsidRPr="00B53863">
        <w:t xml:space="preserve"> </w:t>
      </w:r>
      <w:r w:rsidRPr="00B53863">
        <w:t>мая</w:t>
      </w:r>
      <w:r w:rsidR="00B53863" w:rsidRPr="00B53863">
        <w:t xml:space="preserve"> </w:t>
      </w:r>
      <w:r w:rsidRPr="00B53863">
        <w:t>этот</w:t>
      </w:r>
      <w:r w:rsidR="00B53863" w:rsidRPr="00B53863">
        <w:t xml:space="preserve"> </w:t>
      </w:r>
      <w:r w:rsidRPr="00B53863">
        <w:t>вид</w:t>
      </w:r>
      <w:r w:rsidR="00B53863" w:rsidRPr="00B53863">
        <w:t xml:space="preserve"> </w:t>
      </w:r>
      <w:r w:rsidRPr="00B53863">
        <w:t>выплат</w:t>
      </w:r>
      <w:r w:rsidR="00B53863" w:rsidRPr="00B53863">
        <w:t xml:space="preserve"> </w:t>
      </w:r>
      <w:r w:rsidRPr="00B53863">
        <w:t>пойдет</w:t>
      </w:r>
      <w:r w:rsidR="00B53863" w:rsidRPr="00B53863">
        <w:t xml:space="preserve"> </w:t>
      </w:r>
      <w:r w:rsidRPr="00B53863">
        <w:t>тем</w:t>
      </w:r>
      <w:r w:rsidR="00B53863" w:rsidRPr="00B53863">
        <w:t xml:space="preserve"> </w:t>
      </w:r>
      <w:r w:rsidRPr="00B53863">
        <w:t>пожилым,</w:t>
      </w:r>
      <w:r w:rsidR="00B53863" w:rsidRPr="00B53863">
        <w:t xml:space="preserve"> </w:t>
      </w:r>
      <w:r w:rsidRPr="00B53863">
        <w:t>кто</w:t>
      </w:r>
      <w:r w:rsidR="00B53863" w:rsidRPr="00B53863">
        <w:t xml:space="preserve"> </w:t>
      </w:r>
      <w:r w:rsidRPr="00B53863">
        <w:t>оформил</w:t>
      </w:r>
      <w:r w:rsidR="00B53863" w:rsidRPr="00B53863">
        <w:t xml:space="preserve"> </w:t>
      </w:r>
      <w:r w:rsidRPr="00B53863">
        <w:t>попечительство</w:t>
      </w:r>
      <w:r w:rsidR="00B53863" w:rsidRPr="00B53863">
        <w:t xml:space="preserve"> </w:t>
      </w:r>
      <w:r w:rsidRPr="00B53863">
        <w:t>в</w:t>
      </w:r>
      <w:r w:rsidR="00B53863" w:rsidRPr="00B53863">
        <w:t xml:space="preserve"> </w:t>
      </w:r>
      <w:r w:rsidRPr="00B53863">
        <w:t>апреле.</w:t>
      </w:r>
    </w:p>
    <w:p w:rsidR="009D43BD" w:rsidRPr="00B53863" w:rsidRDefault="005219B9" w:rsidP="009D43BD">
      <w:r w:rsidRPr="00B53863">
        <w:t>ИНДЕКСАЦИЯ</w:t>
      </w:r>
      <w:r w:rsidR="00B53863" w:rsidRPr="00B53863">
        <w:t xml:space="preserve"> </w:t>
      </w:r>
      <w:r w:rsidRPr="00B53863">
        <w:t>ПОСЛЕ</w:t>
      </w:r>
      <w:r w:rsidR="00B53863" w:rsidRPr="00B53863">
        <w:t xml:space="preserve"> </w:t>
      </w:r>
      <w:r w:rsidRPr="00B53863">
        <w:t>УВОЛЬНЕНИЯ</w:t>
      </w:r>
    </w:p>
    <w:p w:rsidR="009D43BD" w:rsidRPr="00B53863" w:rsidRDefault="009D43BD" w:rsidP="009D43BD">
      <w:r w:rsidRPr="00B53863">
        <w:t>Повышенную</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мае</w:t>
      </w:r>
      <w:r w:rsidR="00B53863" w:rsidRPr="00B53863">
        <w:t xml:space="preserve"> </w:t>
      </w:r>
      <w:r w:rsidRPr="00B53863">
        <w:t>также</w:t>
      </w:r>
      <w:r w:rsidR="00B53863" w:rsidRPr="00B53863">
        <w:t xml:space="preserve"> </w:t>
      </w:r>
      <w:r w:rsidRPr="00B53863">
        <w:t>получат</w:t>
      </w:r>
      <w:r w:rsidR="00B53863" w:rsidRPr="00B53863">
        <w:t xml:space="preserve"> </w:t>
      </w:r>
      <w:r w:rsidRPr="00B53863">
        <w:t>те</w:t>
      </w:r>
      <w:r w:rsidR="00B53863" w:rsidRPr="00B53863">
        <w:t xml:space="preserve"> </w:t>
      </w:r>
      <w:r w:rsidRPr="00B53863">
        <w:t>пожилые</w:t>
      </w:r>
      <w:r w:rsidR="00B53863" w:rsidRPr="00B53863">
        <w:t xml:space="preserve"> </w:t>
      </w:r>
      <w:r w:rsidRPr="00B53863">
        <w:t>люди,</w:t>
      </w:r>
      <w:r w:rsidR="00B53863" w:rsidRPr="00B53863">
        <w:t xml:space="preserve"> </w:t>
      </w:r>
      <w:r w:rsidRPr="00B53863">
        <w:t>которые</w:t>
      </w:r>
      <w:r w:rsidR="00B53863" w:rsidRPr="00B53863">
        <w:t xml:space="preserve"> </w:t>
      </w:r>
      <w:r w:rsidRPr="00B53863">
        <w:t>работали</w:t>
      </w:r>
      <w:r w:rsidR="00B53863" w:rsidRPr="00B53863">
        <w:t xml:space="preserve"> </w:t>
      </w:r>
      <w:r w:rsidRPr="00B53863">
        <w:t>после</w:t>
      </w:r>
      <w:r w:rsidR="00B53863" w:rsidRPr="00B53863">
        <w:t xml:space="preserve"> </w:t>
      </w:r>
      <w:r w:rsidRPr="00B53863">
        <w:t>назначения</w:t>
      </w:r>
      <w:r w:rsidR="00B53863" w:rsidRPr="00B53863">
        <w:t xml:space="preserve"> </w:t>
      </w:r>
      <w:r w:rsidRPr="00B53863">
        <w:t>пенсии,</w:t>
      </w:r>
      <w:r w:rsidR="00B53863" w:rsidRPr="00B53863">
        <w:t xml:space="preserve"> </w:t>
      </w:r>
      <w:r w:rsidRPr="00B53863">
        <w:t>но</w:t>
      </w:r>
      <w:r w:rsidR="00B53863" w:rsidRPr="00B53863">
        <w:t xml:space="preserve"> </w:t>
      </w:r>
      <w:r w:rsidRPr="00B53863">
        <w:t>в</w:t>
      </w:r>
      <w:r w:rsidR="00B53863" w:rsidRPr="00B53863">
        <w:t xml:space="preserve"> </w:t>
      </w:r>
      <w:r w:rsidRPr="00B53863">
        <w:t>итоге</w:t>
      </w:r>
      <w:r w:rsidR="00B53863" w:rsidRPr="00B53863">
        <w:t xml:space="preserve"> </w:t>
      </w:r>
      <w:r w:rsidRPr="00B53863">
        <w:t>решившие</w:t>
      </w:r>
      <w:r w:rsidR="00B53863" w:rsidRPr="00B53863">
        <w:t xml:space="preserve"> </w:t>
      </w:r>
      <w:r w:rsidRPr="00B53863">
        <w:t>уйти</w:t>
      </w:r>
      <w:r w:rsidR="00B53863" w:rsidRPr="00B53863">
        <w:t xml:space="preserve"> </w:t>
      </w:r>
      <w:r w:rsidRPr="00B53863">
        <w:t>на</w:t>
      </w:r>
      <w:r w:rsidR="00B53863" w:rsidRPr="00B53863">
        <w:t xml:space="preserve"> </w:t>
      </w:r>
      <w:r w:rsidRPr="00B53863">
        <w:t>заслуженный</w:t>
      </w:r>
      <w:r w:rsidR="00B53863" w:rsidRPr="00B53863">
        <w:t xml:space="preserve"> </w:t>
      </w:r>
      <w:r w:rsidRPr="00B53863">
        <w:t>отдых.</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с</w:t>
      </w:r>
      <w:r w:rsidR="00B53863" w:rsidRPr="00B53863">
        <w:t xml:space="preserve"> </w:t>
      </w:r>
      <w:r w:rsidRPr="00B53863">
        <w:t>2016</w:t>
      </w:r>
      <w:r w:rsidR="00B53863" w:rsidRPr="00B53863">
        <w:t xml:space="preserve"> </w:t>
      </w:r>
      <w:r w:rsidRPr="00B53863">
        <w:t>года</w:t>
      </w:r>
      <w:r w:rsidR="00B53863" w:rsidRPr="00B53863">
        <w:t xml:space="preserve"> </w:t>
      </w:r>
      <w:r w:rsidRPr="00B53863">
        <w:t>действует</w:t>
      </w:r>
      <w:r w:rsidR="00B53863" w:rsidRPr="00B53863">
        <w:t xml:space="preserve"> </w:t>
      </w:r>
      <w:r w:rsidRPr="00B53863">
        <w:t>мораторий</w:t>
      </w:r>
      <w:r w:rsidR="00B53863" w:rsidRPr="00B53863">
        <w:t xml:space="preserve"> </w:t>
      </w:r>
      <w:r w:rsidRPr="00B53863">
        <w:t>на</w:t>
      </w:r>
      <w:r w:rsidR="00B53863" w:rsidRPr="00B53863">
        <w:t xml:space="preserve"> </w:t>
      </w:r>
      <w:r w:rsidRPr="00B53863">
        <w:t>индексацию</w:t>
      </w:r>
      <w:r w:rsidR="00B53863" w:rsidRPr="00B53863">
        <w:t xml:space="preserve"> </w:t>
      </w:r>
      <w:r w:rsidRPr="00B53863">
        <w:t>пенсии</w:t>
      </w:r>
      <w:r w:rsidR="00B53863" w:rsidRPr="00B53863">
        <w:t xml:space="preserve"> </w:t>
      </w:r>
      <w:r w:rsidRPr="00B53863">
        <w:t>работающим</w:t>
      </w:r>
      <w:r w:rsidR="00B53863" w:rsidRPr="00B53863">
        <w:t xml:space="preserve"> </w:t>
      </w:r>
      <w:r w:rsidRPr="00B53863">
        <w:t>пенсионерам.</w:t>
      </w:r>
      <w:r w:rsidR="00B53863" w:rsidRPr="00B53863">
        <w:t xml:space="preserve"> </w:t>
      </w:r>
      <w:r w:rsidRPr="00B53863">
        <w:t>Однако</w:t>
      </w:r>
      <w:r w:rsidR="00B53863" w:rsidRPr="00B53863">
        <w:t xml:space="preserve"> </w:t>
      </w:r>
      <w:r w:rsidRPr="00B53863">
        <w:t>после</w:t>
      </w:r>
      <w:r w:rsidR="00B53863" w:rsidRPr="00B53863">
        <w:t xml:space="preserve"> </w:t>
      </w:r>
      <w:r w:rsidRPr="00B53863">
        <w:t>увольнения</w:t>
      </w:r>
      <w:r w:rsidR="00B53863" w:rsidRPr="00B53863">
        <w:t xml:space="preserve"> </w:t>
      </w:r>
      <w:r w:rsidRPr="00B53863">
        <w:t>выплаты</w:t>
      </w:r>
      <w:r w:rsidR="00B53863" w:rsidRPr="00B53863">
        <w:t xml:space="preserve"> </w:t>
      </w:r>
      <w:r w:rsidRPr="00B53863">
        <w:t>им</w:t>
      </w:r>
      <w:r w:rsidR="00B53863" w:rsidRPr="00B53863">
        <w:t xml:space="preserve"> </w:t>
      </w:r>
      <w:r w:rsidRPr="00B53863">
        <w:t>сразу</w:t>
      </w:r>
      <w:r w:rsidR="00B53863" w:rsidRPr="00B53863">
        <w:t xml:space="preserve"> </w:t>
      </w:r>
      <w:r w:rsidRPr="00B53863">
        <w:t>увеличивают,</w:t>
      </w:r>
      <w:r w:rsidR="00B53863" w:rsidRPr="00B53863">
        <w:t xml:space="preserve"> </w:t>
      </w:r>
      <w:r w:rsidRPr="00B53863">
        <w:t>причем</w:t>
      </w:r>
      <w:r w:rsidR="00B53863" w:rsidRPr="00B53863">
        <w:t xml:space="preserve"> </w:t>
      </w:r>
      <w:r w:rsidRPr="00B53863">
        <w:t>размер</w:t>
      </w:r>
      <w:r w:rsidR="00B53863" w:rsidRPr="00B53863">
        <w:t xml:space="preserve"> </w:t>
      </w:r>
      <w:r w:rsidRPr="00B53863">
        <w:t>повышения</w:t>
      </w:r>
      <w:r w:rsidR="00B53863" w:rsidRPr="00B53863">
        <w:t xml:space="preserve"> </w:t>
      </w:r>
      <w:r w:rsidRPr="00B53863">
        <w:t>учитывает</w:t>
      </w:r>
      <w:r w:rsidR="00B53863" w:rsidRPr="00B53863">
        <w:t xml:space="preserve"> </w:t>
      </w:r>
      <w:r w:rsidRPr="00B53863">
        <w:t>все</w:t>
      </w:r>
      <w:r w:rsidR="00B53863" w:rsidRPr="00B53863">
        <w:t xml:space="preserve"> </w:t>
      </w:r>
      <w:r w:rsidRPr="00B53863">
        <w:t>пропущенные</w:t>
      </w:r>
      <w:r w:rsidR="00B53863" w:rsidRPr="00B53863">
        <w:t xml:space="preserve"> </w:t>
      </w:r>
      <w:r w:rsidRPr="00B53863">
        <w:t>индексации.</w:t>
      </w:r>
    </w:p>
    <w:p w:rsidR="009D43BD" w:rsidRPr="00B53863" w:rsidRDefault="009D43BD" w:rsidP="009D43BD">
      <w:r w:rsidRPr="00B53863">
        <w:t>Перерасчет</w:t>
      </w:r>
      <w:r w:rsidR="00B53863" w:rsidRPr="00B53863">
        <w:t xml:space="preserve"> </w:t>
      </w:r>
      <w:r w:rsidRPr="00B53863">
        <w:t>пенсии</w:t>
      </w:r>
      <w:r w:rsidR="00B53863" w:rsidRPr="00B53863">
        <w:t xml:space="preserve"> </w:t>
      </w:r>
      <w:r w:rsidRPr="00B53863">
        <w:t>производят</w:t>
      </w:r>
      <w:r w:rsidR="00B53863" w:rsidRPr="00B53863">
        <w:t xml:space="preserve"> </w:t>
      </w:r>
      <w:r w:rsidRPr="00B53863">
        <w:t>с</w:t>
      </w:r>
      <w:r w:rsidR="00B53863" w:rsidRPr="00B53863">
        <w:t xml:space="preserve"> </w:t>
      </w:r>
      <w:r w:rsidRPr="00B53863">
        <w:t>1-го</w:t>
      </w:r>
      <w:r w:rsidR="00B53863" w:rsidRPr="00B53863">
        <w:t xml:space="preserve"> </w:t>
      </w:r>
      <w:r w:rsidRPr="00B53863">
        <w:t>числа</w:t>
      </w:r>
      <w:r w:rsidR="00B53863" w:rsidRPr="00B53863">
        <w:t xml:space="preserve"> </w:t>
      </w:r>
      <w:r w:rsidRPr="00B53863">
        <w:t>месяца,</w:t>
      </w:r>
      <w:r w:rsidR="00B53863" w:rsidRPr="00B53863">
        <w:t xml:space="preserve"> </w:t>
      </w:r>
      <w:r w:rsidRPr="00B53863">
        <w:t>следующего</w:t>
      </w:r>
      <w:r w:rsidR="00B53863" w:rsidRPr="00B53863">
        <w:t xml:space="preserve"> </w:t>
      </w:r>
      <w:r w:rsidRPr="00B53863">
        <w:t>за</w:t>
      </w:r>
      <w:r w:rsidR="00B53863" w:rsidRPr="00B53863">
        <w:t xml:space="preserve"> </w:t>
      </w:r>
      <w:r w:rsidRPr="00B53863">
        <w:t>месяцем</w:t>
      </w:r>
      <w:r w:rsidR="00B53863" w:rsidRPr="00B53863">
        <w:t xml:space="preserve"> </w:t>
      </w:r>
      <w:r w:rsidRPr="00B53863">
        <w:t>увольнения.</w:t>
      </w:r>
      <w:r w:rsidR="00B53863" w:rsidRPr="00B53863">
        <w:t xml:space="preserve"> </w:t>
      </w:r>
      <w:r w:rsidRPr="00B53863">
        <w:t>Социальный</w:t>
      </w:r>
      <w:r w:rsidR="00B53863" w:rsidRPr="00B53863">
        <w:t xml:space="preserve"> </w:t>
      </w:r>
      <w:r w:rsidRPr="00B53863">
        <w:t>фонд</w:t>
      </w:r>
      <w:r w:rsidR="00B53863" w:rsidRPr="00B53863">
        <w:t xml:space="preserve"> </w:t>
      </w:r>
      <w:r w:rsidRPr="00B53863">
        <w:t>делает</w:t>
      </w:r>
      <w:r w:rsidR="00B53863" w:rsidRPr="00B53863">
        <w:t xml:space="preserve"> </w:t>
      </w:r>
      <w:r w:rsidRPr="00B53863">
        <w:t>это</w:t>
      </w:r>
      <w:r w:rsidR="00B53863" w:rsidRPr="00B53863">
        <w:t xml:space="preserve"> </w:t>
      </w:r>
      <w:r w:rsidRPr="00B53863">
        <w:t>автоматически,</w:t>
      </w:r>
      <w:r w:rsidR="00B53863" w:rsidRPr="00B53863">
        <w:t xml:space="preserve"> </w:t>
      </w:r>
      <w:r w:rsidRPr="00B53863">
        <w:t>подавать</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заявление</w:t>
      </w:r>
      <w:r w:rsidR="00B53863" w:rsidRPr="00B53863">
        <w:t xml:space="preserve"> </w:t>
      </w:r>
      <w:r w:rsidRPr="00B53863">
        <w:t>не</w:t>
      </w:r>
      <w:r w:rsidR="00B53863" w:rsidRPr="00B53863">
        <w:t xml:space="preserve"> </w:t>
      </w:r>
      <w:r w:rsidRPr="00B53863">
        <w:t>нужно.</w:t>
      </w:r>
      <w:r w:rsidR="00B53863" w:rsidRPr="00B53863">
        <w:t xml:space="preserve"> </w:t>
      </w:r>
      <w:r w:rsidRPr="00B53863">
        <w:t>Однако</w:t>
      </w:r>
      <w:r w:rsidR="00B53863" w:rsidRPr="00B53863">
        <w:t xml:space="preserve"> </w:t>
      </w:r>
      <w:r w:rsidRPr="00B53863">
        <w:t>сам</w:t>
      </w:r>
      <w:r w:rsidR="00B53863" w:rsidRPr="00B53863">
        <w:t xml:space="preserve"> </w:t>
      </w:r>
      <w:r w:rsidRPr="00B53863">
        <w:t>перерасчет</w:t>
      </w:r>
      <w:r w:rsidR="00B53863" w:rsidRPr="00B53863">
        <w:t xml:space="preserve"> </w:t>
      </w:r>
      <w:r w:rsidRPr="00B53863">
        <w:t>требует</w:t>
      </w:r>
      <w:r w:rsidR="00B53863" w:rsidRPr="00B53863">
        <w:t xml:space="preserve"> </w:t>
      </w:r>
      <w:r w:rsidRPr="00B53863">
        <w:t>времени,</w:t>
      </w:r>
      <w:r w:rsidR="00B53863" w:rsidRPr="00B53863">
        <w:t xml:space="preserve"> </w:t>
      </w:r>
      <w:r w:rsidRPr="00B53863">
        <w:t>этот</w:t>
      </w:r>
      <w:r w:rsidR="00B53863" w:rsidRPr="00B53863">
        <w:t xml:space="preserve"> </w:t>
      </w:r>
      <w:r w:rsidRPr="00B53863">
        <w:t>процесс</w:t>
      </w:r>
      <w:r w:rsidR="00B53863" w:rsidRPr="00B53863">
        <w:t xml:space="preserve"> </w:t>
      </w:r>
      <w:r w:rsidRPr="00B53863">
        <w:t>занимает</w:t>
      </w:r>
      <w:r w:rsidR="00B53863" w:rsidRPr="00B53863">
        <w:t xml:space="preserve"> </w:t>
      </w:r>
      <w:r w:rsidRPr="00B53863">
        <w:t>2-3</w:t>
      </w:r>
      <w:r w:rsidR="00B53863" w:rsidRPr="00B53863">
        <w:t xml:space="preserve"> </w:t>
      </w:r>
      <w:r w:rsidRPr="00B53863">
        <w:t>месяца.</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сколько</w:t>
      </w:r>
      <w:r w:rsidR="00B53863" w:rsidRPr="00B53863">
        <w:t xml:space="preserve"> </w:t>
      </w:r>
      <w:r w:rsidRPr="00B53863">
        <w:t>бы</w:t>
      </w:r>
      <w:r w:rsidR="00B53863" w:rsidRPr="00B53863">
        <w:t xml:space="preserve"> </w:t>
      </w:r>
      <w:r w:rsidRPr="00B53863">
        <w:t>ни</w:t>
      </w:r>
      <w:r w:rsidR="00B53863" w:rsidRPr="00B53863">
        <w:t xml:space="preserve"> </w:t>
      </w:r>
      <w:r w:rsidRPr="00B53863">
        <w:t>длился</w:t>
      </w:r>
      <w:r w:rsidR="00B53863" w:rsidRPr="00B53863">
        <w:t xml:space="preserve"> </w:t>
      </w:r>
      <w:r w:rsidRPr="00B53863">
        <w:t>перерасчет,</w:t>
      </w:r>
      <w:r w:rsidR="00B53863" w:rsidRPr="00B53863">
        <w:t xml:space="preserve"> </w:t>
      </w:r>
      <w:r w:rsidRPr="00B53863">
        <w:t>деньги</w:t>
      </w:r>
      <w:r w:rsidR="00B53863" w:rsidRPr="00B53863">
        <w:t xml:space="preserve"> </w:t>
      </w:r>
      <w:r w:rsidRPr="00B53863">
        <w:t>за</w:t>
      </w:r>
      <w:r w:rsidR="00B53863" w:rsidRPr="00B53863">
        <w:t xml:space="preserve"> </w:t>
      </w:r>
      <w:r w:rsidRPr="00B53863">
        <w:t>этот</w:t>
      </w:r>
      <w:r w:rsidR="00B53863" w:rsidRPr="00B53863">
        <w:t xml:space="preserve"> </w:t>
      </w:r>
      <w:r w:rsidRPr="00B53863">
        <w:t>период</w:t>
      </w:r>
      <w:r w:rsidR="00B53863" w:rsidRPr="00B53863">
        <w:t xml:space="preserve"> </w:t>
      </w:r>
      <w:r w:rsidRPr="00B53863">
        <w:t>не</w:t>
      </w:r>
      <w:r w:rsidR="00B53863" w:rsidRPr="00B53863">
        <w:t xml:space="preserve"> </w:t>
      </w:r>
      <w:r w:rsidRPr="00B53863">
        <w:t>пропадут.</w:t>
      </w:r>
      <w:r w:rsidR="00B53863" w:rsidRPr="00B53863">
        <w:t xml:space="preserve"> </w:t>
      </w:r>
      <w:r w:rsidRPr="00B53863">
        <w:t>Когда</w:t>
      </w:r>
      <w:r w:rsidR="00B53863" w:rsidRPr="00B53863">
        <w:t xml:space="preserve"> </w:t>
      </w:r>
      <w:r w:rsidRPr="00B53863">
        <w:t>перерасчет</w:t>
      </w:r>
      <w:r w:rsidR="00B53863" w:rsidRPr="00B53863">
        <w:t xml:space="preserve"> </w:t>
      </w:r>
      <w:r w:rsidRPr="00B53863">
        <w:t>произведут,</w:t>
      </w:r>
      <w:r w:rsidR="00B53863" w:rsidRPr="00B53863">
        <w:t xml:space="preserve"> </w:t>
      </w:r>
      <w:r w:rsidRPr="00B53863">
        <w:t>пенсионерам</w:t>
      </w:r>
      <w:r w:rsidR="00B53863" w:rsidRPr="00B53863">
        <w:t xml:space="preserve"> </w:t>
      </w:r>
      <w:r w:rsidRPr="00B53863">
        <w:t>начислят</w:t>
      </w:r>
      <w:r w:rsidR="00B53863" w:rsidRPr="00B53863">
        <w:t xml:space="preserve"> </w:t>
      </w:r>
      <w:r w:rsidRPr="00B53863">
        <w:t>разницу</w:t>
      </w:r>
      <w:r w:rsidR="00B53863" w:rsidRPr="00B53863">
        <w:t xml:space="preserve"> </w:t>
      </w:r>
      <w:r w:rsidRPr="00B53863">
        <w:t>между</w:t>
      </w:r>
      <w:r w:rsidR="00B53863" w:rsidRPr="00B53863">
        <w:t xml:space="preserve"> </w:t>
      </w:r>
      <w:r w:rsidRPr="00B53863">
        <w:t>новой</w:t>
      </w:r>
      <w:r w:rsidR="00B53863" w:rsidRPr="00B53863">
        <w:t xml:space="preserve"> </w:t>
      </w:r>
      <w:r w:rsidRPr="00B53863">
        <w:t>и</w:t>
      </w:r>
      <w:r w:rsidR="00B53863" w:rsidRPr="00B53863">
        <w:t xml:space="preserve"> </w:t>
      </w:r>
      <w:r w:rsidRPr="00B53863">
        <w:t>прежней</w:t>
      </w:r>
      <w:r w:rsidR="00B53863" w:rsidRPr="00B53863">
        <w:t xml:space="preserve"> </w:t>
      </w:r>
      <w:r w:rsidRPr="00B53863">
        <w:t>пенсией</w:t>
      </w:r>
      <w:r w:rsidR="00B53863" w:rsidRPr="00B53863">
        <w:t xml:space="preserve"> </w:t>
      </w:r>
      <w:r w:rsidRPr="00B53863">
        <w:t>за</w:t>
      </w:r>
      <w:r w:rsidR="00B53863" w:rsidRPr="00B53863">
        <w:t xml:space="preserve"> </w:t>
      </w:r>
      <w:r w:rsidRPr="00B53863">
        <w:t>весь</w:t>
      </w:r>
      <w:r w:rsidR="00B53863" w:rsidRPr="00B53863">
        <w:t xml:space="preserve"> </w:t>
      </w:r>
      <w:r w:rsidRPr="00B53863">
        <w:t>период</w:t>
      </w:r>
      <w:r w:rsidR="00B53863" w:rsidRPr="00B53863">
        <w:t xml:space="preserve"> </w:t>
      </w:r>
      <w:r w:rsidRPr="00B53863">
        <w:t>ожидания.</w:t>
      </w:r>
      <w:r w:rsidR="00B53863" w:rsidRPr="00B53863">
        <w:t xml:space="preserve"> </w:t>
      </w:r>
      <w:r w:rsidRPr="00B53863">
        <w:t>Таким</w:t>
      </w:r>
      <w:r w:rsidR="00B53863" w:rsidRPr="00B53863">
        <w:t xml:space="preserve"> </w:t>
      </w:r>
      <w:r w:rsidRPr="00B53863">
        <w:t>образом,</w:t>
      </w:r>
      <w:r w:rsidR="00B53863" w:rsidRPr="00B53863">
        <w:t xml:space="preserve"> </w:t>
      </w:r>
      <w:r w:rsidRPr="00B53863">
        <w:t>в</w:t>
      </w:r>
      <w:r w:rsidR="00B53863" w:rsidRPr="00B53863">
        <w:t xml:space="preserve"> </w:t>
      </w:r>
      <w:r w:rsidRPr="00B53863">
        <w:t>мае</w:t>
      </w:r>
      <w:r w:rsidR="00B53863" w:rsidRPr="00B53863">
        <w:t xml:space="preserve"> </w:t>
      </w:r>
      <w:r w:rsidRPr="00B53863">
        <w:t>получить</w:t>
      </w:r>
      <w:r w:rsidR="00B53863" w:rsidRPr="00B53863">
        <w:t xml:space="preserve"> </w:t>
      </w:r>
      <w:r w:rsidRPr="00B53863">
        <w:t>повышенную</w:t>
      </w:r>
      <w:r w:rsidR="00B53863" w:rsidRPr="00B53863">
        <w:t xml:space="preserve"> </w:t>
      </w:r>
      <w:r w:rsidRPr="00B53863">
        <w:t>пенсию</w:t>
      </w:r>
      <w:r w:rsidR="00B53863" w:rsidRPr="00B53863">
        <w:t xml:space="preserve"> </w:t>
      </w:r>
      <w:r w:rsidRPr="00B53863">
        <w:t>смогут</w:t>
      </w:r>
      <w:r w:rsidR="00B53863" w:rsidRPr="00B53863">
        <w:t xml:space="preserve"> </w:t>
      </w:r>
      <w:r w:rsidRPr="00B53863">
        <w:t>те</w:t>
      </w:r>
      <w:r w:rsidR="00B53863" w:rsidRPr="00B53863">
        <w:t xml:space="preserve"> </w:t>
      </w:r>
      <w:r w:rsidRPr="00B53863">
        <w:t>пожилые</w:t>
      </w:r>
      <w:r w:rsidR="00B53863" w:rsidRPr="00B53863">
        <w:t xml:space="preserve"> </w:t>
      </w:r>
      <w:r w:rsidRPr="00B53863">
        <w:t>россияне,</w:t>
      </w:r>
      <w:r w:rsidR="00B53863" w:rsidRPr="00B53863">
        <w:t xml:space="preserve"> </w:t>
      </w:r>
      <w:r w:rsidRPr="00B53863">
        <w:t>кто</w:t>
      </w:r>
      <w:r w:rsidR="00B53863" w:rsidRPr="00B53863">
        <w:t xml:space="preserve"> </w:t>
      </w:r>
      <w:r w:rsidRPr="00B53863">
        <w:t>уволился</w:t>
      </w:r>
      <w:r w:rsidR="00B53863" w:rsidRPr="00B53863">
        <w:t xml:space="preserve"> </w:t>
      </w:r>
      <w:r w:rsidRPr="00B53863">
        <w:t>с</w:t>
      </w:r>
      <w:r w:rsidR="00B53863" w:rsidRPr="00B53863">
        <w:t xml:space="preserve"> </w:t>
      </w:r>
      <w:r w:rsidRPr="00B53863">
        <w:t>работы</w:t>
      </w:r>
      <w:r w:rsidR="00B53863" w:rsidRPr="00B53863">
        <w:t xml:space="preserve"> </w:t>
      </w:r>
      <w:r w:rsidRPr="00B53863">
        <w:t>где-то</w:t>
      </w:r>
      <w:r w:rsidR="00B53863" w:rsidRPr="00B53863">
        <w:t xml:space="preserve"> </w:t>
      </w:r>
      <w:r w:rsidRPr="00B53863">
        <w:t>в</w:t>
      </w:r>
      <w:r w:rsidR="00B53863" w:rsidRPr="00B53863">
        <w:t xml:space="preserve"> </w:t>
      </w:r>
      <w:r w:rsidRPr="00B53863">
        <w:t>конце</w:t>
      </w:r>
      <w:r w:rsidR="00B53863" w:rsidRPr="00B53863">
        <w:t xml:space="preserve"> </w:t>
      </w:r>
      <w:r w:rsidRPr="00B53863">
        <w:t>зимы</w:t>
      </w:r>
      <w:r w:rsidR="00B53863" w:rsidRPr="00B53863">
        <w:t xml:space="preserve"> </w:t>
      </w:r>
      <w:r w:rsidRPr="00B53863">
        <w:t>2024</w:t>
      </w:r>
      <w:r w:rsidR="00B53863" w:rsidRPr="00B53863">
        <w:t xml:space="preserve"> </w:t>
      </w:r>
      <w:r w:rsidRPr="00B53863">
        <w:t>года.</w:t>
      </w:r>
    </w:p>
    <w:p w:rsidR="009D43BD" w:rsidRPr="00B53863" w:rsidRDefault="005219B9" w:rsidP="009D43BD">
      <w:r w:rsidRPr="00B53863">
        <w:t>НАДБАВКА</w:t>
      </w:r>
      <w:r w:rsidR="00B53863" w:rsidRPr="00B53863">
        <w:t xml:space="preserve"> </w:t>
      </w:r>
      <w:r w:rsidRPr="00B53863">
        <w:t>ДЛЯ</w:t>
      </w:r>
      <w:r w:rsidR="00B53863" w:rsidRPr="00B53863">
        <w:t xml:space="preserve"> </w:t>
      </w:r>
      <w:r w:rsidRPr="00B53863">
        <w:t>БЫВШИХ</w:t>
      </w:r>
      <w:r w:rsidR="00B53863" w:rsidRPr="00B53863">
        <w:t xml:space="preserve"> </w:t>
      </w:r>
      <w:r w:rsidRPr="00B53863">
        <w:t>ЛЕТЧИКОВ</w:t>
      </w:r>
      <w:r w:rsidR="00B53863" w:rsidRPr="00B53863">
        <w:t xml:space="preserve"> </w:t>
      </w:r>
      <w:r w:rsidRPr="00B53863">
        <w:t>И</w:t>
      </w:r>
      <w:r w:rsidR="00B53863" w:rsidRPr="00B53863">
        <w:t xml:space="preserve"> </w:t>
      </w:r>
      <w:r w:rsidRPr="00B53863">
        <w:t>ШАХТЕРОВ</w:t>
      </w:r>
    </w:p>
    <w:p w:rsidR="009D43BD" w:rsidRPr="00B53863" w:rsidRDefault="009D43BD" w:rsidP="009D43BD">
      <w:r w:rsidRPr="00B53863">
        <w:t>В</w:t>
      </w:r>
      <w:r w:rsidR="00B53863" w:rsidRPr="00B53863">
        <w:t xml:space="preserve"> </w:t>
      </w:r>
      <w:r w:rsidRPr="00B53863">
        <w:t>мае</w:t>
      </w:r>
      <w:r w:rsidR="00B53863" w:rsidRPr="00B53863">
        <w:t xml:space="preserve"> </w:t>
      </w:r>
      <w:r w:rsidRPr="00B53863">
        <w:t>ежемесячную</w:t>
      </w:r>
      <w:r w:rsidR="00B53863" w:rsidRPr="00B53863">
        <w:t xml:space="preserve"> </w:t>
      </w:r>
      <w:r w:rsidRPr="00B53863">
        <w:t>надбавку</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пересчитают</w:t>
      </w:r>
      <w:r w:rsidR="00B53863" w:rsidRPr="00B53863">
        <w:t xml:space="preserve"> </w:t>
      </w:r>
      <w:r w:rsidRPr="00B53863">
        <w:t>бывшим</w:t>
      </w:r>
      <w:r w:rsidR="00B53863" w:rsidRPr="00B53863">
        <w:t xml:space="preserve"> </w:t>
      </w:r>
      <w:r w:rsidRPr="00B53863">
        <w:t>членам</w:t>
      </w:r>
      <w:r w:rsidR="00B53863" w:rsidRPr="00B53863">
        <w:t xml:space="preserve"> </w:t>
      </w:r>
      <w:r w:rsidRPr="00B53863">
        <w:t>летных</w:t>
      </w:r>
      <w:r w:rsidR="00B53863" w:rsidRPr="00B53863">
        <w:t xml:space="preserve"> </w:t>
      </w:r>
      <w:r w:rsidRPr="00B53863">
        <w:t>экипажей</w:t>
      </w:r>
      <w:r w:rsidR="00B53863" w:rsidRPr="00B53863">
        <w:t xml:space="preserve"> </w:t>
      </w:r>
      <w:r w:rsidRPr="00B53863">
        <w:t>самолетов</w:t>
      </w:r>
      <w:r w:rsidR="00B53863" w:rsidRPr="00B53863">
        <w:t xml:space="preserve"> </w:t>
      </w:r>
      <w:r w:rsidRPr="00B53863">
        <w:t>гражданской</w:t>
      </w:r>
      <w:r w:rsidR="00B53863" w:rsidRPr="00B53863">
        <w:t xml:space="preserve"> </w:t>
      </w:r>
      <w:r w:rsidRPr="00B53863">
        <w:t>авиации</w:t>
      </w:r>
      <w:r w:rsidR="00B53863" w:rsidRPr="00B53863">
        <w:t xml:space="preserve"> </w:t>
      </w:r>
      <w:r w:rsidRPr="00B53863">
        <w:t>и</w:t>
      </w:r>
      <w:r w:rsidR="00B53863" w:rsidRPr="00B53863">
        <w:t xml:space="preserve"> </w:t>
      </w:r>
      <w:r w:rsidRPr="00B53863">
        <w:t>экс-работникам</w:t>
      </w:r>
      <w:r w:rsidR="00B53863" w:rsidRPr="00B53863">
        <w:t xml:space="preserve"> </w:t>
      </w:r>
      <w:r w:rsidRPr="00B53863">
        <w:t>угольной</w:t>
      </w:r>
      <w:r w:rsidR="00B53863" w:rsidRPr="00B53863">
        <w:t xml:space="preserve"> </w:t>
      </w:r>
      <w:r w:rsidRPr="00B53863">
        <w:t>промышленности.</w:t>
      </w:r>
      <w:r w:rsidR="00B53863" w:rsidRPr="00B53863">
        <w:t xml:space="preserve"> </w:t>
      </w:r>
      <w:r w:rsidRPr="00B53863">
        <w:t>Эти</w:t>
      </w:r>
      <w:r w:rsidR="00B53863" w:rsidRPr="00B53863">
        <w:t xml:space="preserve"> </w:t>
      </w:r>
      <w:r w:rsidRPr="00B53863">
        <w:t>выплаты</w:t>
      </w:r>
      <w:r w:rsidR="00B53863" w:rsidRPr="00B53863">
        <w:t xml:space="preserve"> </w:t>
      </w:r>
      <w:r w:rsidRPr="00B53863">
        <w:t>им</w:t>
      </w:r>
      <w:r w:rsidR="00B53863" w:rsidRPr="00B53863">
        <w:t xml:space="preserve"> </w:t>
      </w:r>
      <w:r w:rsidRPr="00B53863">
        <w:t>положены</w:t>
      </w:r>
      <w:r w:rsidR="00B53863" w:rsidRPr="00B53863">
        <w:t xml:space="preserve"> </w:t>
      </w:r>
      <w:r w:rsidRPr="00B53863">
        <w:t>по</w:t>
      </w:r>
      <w:r w:rsidR="00B53863" w:rsidRPr="00B53863">
        <w:t xml:space="preserve"> </w:t>
      </w:r>
      <w:r w:rsidRPr="00B53863">
        <w:t>закону,</w:t>
      </w:r>
      <w:r w:rsidR="00B53863" w:rsidRPr="00B53863">
        <w:t xml:space="preserve"> </w:t>
      </w:r>
      <w:r w:rsidRPr="00B53863">
        <w:t>в</w:t>
      </w:r>
      <w:r w:rsidR="00B53863" w:rsidRPr="00B53863">
        <w:t xml:space="preserve"> </w:t>
      </w:r>
      <w:r w:rsidRPr="00B53863">
        <w:t>связи</w:t>
      </w:r>
      <w:r w:rsidR="00B53863" w:rsidRPr="00B53863">
        <w:t xml:space="preserve"> </w:t>
      </w:r>
      <w:r w:rsidRPr="00B53863">
        <w:t>с</w:t>
      </w:r>
      <w:r w:rsidR="00B53863" w:rsidRPr="00B53863">
        <w:t xml:space="preserve"> </w:t>
      </w:r>
      <w:r w:rsidRPr="00B53863">
        <w:t>вредными,</w:t>
      </w:r>
      <w:r w:rsidR="00B53863" w:rsidRPr="00B53863">
        <w:t xml:space="preserve"> </w:t>
      </w:r>
      <w:r w:rsidRPr="00B53863">
        <w:t>опасными,</w:t>
      </w:r>
      <w:r w:rsidR="00B53863" w:rsidRPr="00B53863">
        <w:t xml:space="preserve"> </w:t>
      </w:r>
      <w:r w:rsidRPr="00B53863">
        <w:t>напряженными</w:t>
      </w:r>
      <w:r w:rsidR="00B53863" w:rsidRPr="00B53863">
        <w:t xml:space="preserve"> </w:t>
      </w:r>
      <w:r w:rsidRPr="00B53863">
        <w:t>и</w:t>
      </w:r>
      <w:r w:rsidR="00B53863" w:rsidRPr="00B53863">
        <w:t xml:space="preserve"> </w:t>
      </w:r>
      <w:r w:rsidRPr="00B53863">
        <w:t>тяжелыми</w:t>
      </w:r>
      <w:r w:rsidR="00B53863" w:rsidRPr="00B53863">
        <w:t xml:space="preserve"> </w:t>
      </w:r>
      <w:r w:rsidRPr="00B53863">
        <w:t>условиями</w:t>
      </w:r>
      <w:r w:rsidR="00B53863" w:rsidRPr="00B53863">
        <w:t xml:space="preserve"> </w:t>
      </w:r>
      <w:r w:rsidRPr="00B53863">
        <w:t>труда.</w:t>
      </w:r>
      <w:r w:rsidR="00B53863" w:rsidRPr="00B53863">
        <w:t xml:space="preserve"> </w:t>
      </w:r>
      <w:r w:rsidRPr="00B53863">
        <w:t>Доплату</w:t>
      </w:r>
      <w:r w:rsidR="00B53863" w:rsidRPr="00B53863">
        <w:t xml:space="preserve"> </w:t>
      </w:r>
      <w:r w:rsidRPr="00B53863">
        <w:t>формируют</w:t>
      </w:r>
      <w:r w:rsidR="00B53863" w:rsidRPr="00B53863">
        <w:t xml:space="preserve"> </w:t>
      </w:r>
      <w:r w:rsidRPr="00B53863">
        <w:t>из</w:t>
      </w:r>
      <w:r w:rsidR="00B53863" w:rsidRPr="00B53863">
        <w:t xml:space="preserve"> </w:t>
      </w:r>
      <w:r w:rsidRPr="00B53863">
        <w:t>средств,</w:t>
      </w:r>
      <w:r w:rsidR="00B53863" w:rsidRPr="00B53863">
        <w:t xml:space="preserve"> </w:t>
      </w:r>
      <w:r w:rsidRPr="00B53863">
        <w:t>которые</w:t>
      </w:r>
      <w:r w:rsidR="00B53863" w:rsidRPr="00B53863">
        <w:t xml:space="preserve"> </w:t>
      </w:r>
      <w:r w:rsidRPr="00B53863">
        <w:t>за</w:t>
      </w:r>
      <w:r w:rsidR="00B53863" w:rsidRPr="00B53863">
        <w:t xml:space="preserve"> </w:t>
      </w:r>
      <w:r w:rsidRPr="00B53863">
        <w:t>этих</w:t>
      </w:r>
      <w:r w:rsidR="00B53863" w:rsidRPr="00B53863">
        <w:t xml:space="preserve"> </w:t>
      </w:r>
      <w:r w:rsidRPr="00B53863">
        <w:t>сотрудников</w:t>
      </w:r>
      <w:r w:rsidR="00B53863" w:rsidRPr="00B53863">
        <w:t xml:space="preserve"> </w:t>
      </w:r>
      <w:r w:rsidRPr="00B53863">
        <w:t>перечисляют</w:t>
      </w:r>
      <w:r w:rsidR="00B53863" w:rsidRPr="00B53863">
        <w:t xml:space="preserve"> </w:t>
      </w:r>
      <w:r w:rsidRPr="00B53863">
        <w:t>работодатели,</w:t>
      </w:r>
      <w:r w:rsidR="00B53863" w:rsidRPr="00B53863">
        <w:t xml:space="preserve"> </w:t>
      </w:r>
      <w:r w:rsidRPr="00B53863">
        <w:t>во</w:t>
      </w:r>
      <w:r w:rsidR="00B53863" w:rsidRPr="00B53863">
        <w:t xml:space="preserve"> </w:t>
      </w:r>
      <w:r w:rsidRPr="00B53863">
        <w:t>время</w:t>
      </w:r>
      <w:r w:rsidR="00B53863" w:rsidRPr="00B53863">
        <w:t xml:space="preserve"> </w:t>
      </w:r>
      <w:r w:rsidRPr="00B53863">
        <w:t>их</w:t>
      </w:r>
      <w:r w:rsidR="00B53863" w:rsidRPr="00B53863">
        <w:t xml:space="preserve"> </w:t>
      </w:r>
      <w:r w:rsidRPr="00B53863">
        <w:t>трудовой</w:t>
      </w:r>
      <w:r w:rsidR="00B53863" w:rsidRPr="00B53863">
        <w:t xml:space="preserve"> </w:t>
      </w:r>
      <w:r w:rsidRPr="00B53863">
        <w:t>деятельности.</w:t>
      </w:r>
    </w:p>
    <w:p w:rsidR="009D43BD" w:rsidRPr="00B53863" w:rsidRDefault="009D43BD" w:rsidP="009D43BD">
      <w:r w:rsidRPr="00B53863">
        <w:t>По</w:t>
      </w:r>
      <w:r w:rsidR="00B53863" w:rsidRPr="00B53863">
        <w:t xml:space="preserve"> </w:t>
      </w:r>
      <w:r w:rsidRPr="00B53863">
        <w:t>закону</w:t>
      </w:r>
      <w:r w:rsidR="00B53863" w:rsidRPr="00B53863">
        <w:t xml:space="preserve"> </w:t>
      </w:r>
      <w:r w:rsidRPr="00B53863">
        <w:t>размер</w:t>
      </w:r>
      <w:r w:rsidR="00B53863" w:rsidRPr="00B53863">
        <w:t xml:space="preserve"> </w:t>
      </w:r>
      <w:r w:rsidRPr="00B53863">
        <w:t>выплат</w:t>
      </w:r>
      <w:r w:rsidR="00B53863" w:rsidRPr="00B53863">
        <w:t xml:space="preserve"> </w:t>
      </w:r>
      <w:r w:rsidRPr="00B53863">
        <w:t>этим</w:t>
      </w:r>
      <w:r w:rsidR="00B53863" w:rsidRPr="00B53863">
        <w:t xml:space="preserve"> </w:t>
      </w:r>
      <w:r w:rsidRPr="00B53863">
        <w:t>двум</w:t>
      </w:r>
      <w:r w:rsidR="00B53863" w:rsidRPr="00B53863">
        <w:t xml:space="preserve"> </w:t>
      </w:r>
      <w:r w:rsidRPr="00B53863">
        <w:t>категориям</w:t>
      </w:r>
      <w:r w:rsidR="00B53863" w:rsidRPr="00B53863">
        <w:t xml:space="preserve"> </w:t>
      </w:r>
      <w:r w:rsidRPr="00B53863">
        <w:t>пенсионеров</w:t>
      </w:r>
      <w:r w:rsidR="00B53863" w:rsidRPr="00B53863">
        <w:t xml:space="preserve"> </w:t>
      </w:r>
      <w:r w:rsidRPr="00B53863">
        <w:t>корректируют</w:t>
      </w:r>
      <w:r w:rsidR="00B53863" w:rsidRPr="00B53863">
        <w:t xml:space="preserve"> </w:t>
      </w:r>
      <w:r w:rsidRPr="00B53863">
        <w:t>четыре</w:t>
      </w:r>
      <w:r w:rsidR="00B53863" w:rsidRPr="00B53863">
        <w:t xml:space="preserve"> </w:t>
      </w:r>
      <w:r w:rsidRPr="00B53863">
        <w:t>раза</w:t>
      </w:r>
      <w:r w:rsidR="00B53863" w:rsidRPr="00B53863">
        <w:t xml:space="preserve"> </w:t>
      </w:r>
      <w:r w:rsidRPr="00B53863">
        <w:t>в</w:t>
      </w:r>
      <w:r w:rsidR="00B53863" w:rsidRPr="00B53863">
        <w:t xml:space="preserve"> </w:t>
      </w:r>
      <w:r w:rsidRPr="00B53863">
        <w:t>год</w:t>
      </w:r>
      <w:r w:rsidR="00B53863" w:rsidRPr="00B53863">
        <w:t xml:space="preserve"> </w:t>
      </w:r>
      <w:r w:rsidRPr="00B53863">
        <w:t>-</w:t>
      </w:r>
      <w:r w:rsidR="00B53863" w:rsidRPr="00B53863">
        <w:t xml:space="preserve"> </w:t>
      </w:r>
      <w:r w:rsidRPr="00B53863">
        <w:t>1</w:t>
      </w:r>
      <w:r w:rsidR="00B53863" w:rsidRPr="00B53863">
        <w:t xml:space="preserve"> </w:t>
      </w:r>
      <w:r w:rsidRPr="00B53863">
        <w:t>февраля,</w:t>
      </w:r>
      <w:r w:rsidR="00B53863" w:rsidRPr="00B53863">
        <w:t xml:space="preserve"> </w:t>
      </w:r>
      <w:r w:rsidRPr="00B53863">
        <w:t>1</w:t>
      </w:r>
      <w:r w:rsidR="00B53863" w:rsidRPr="00B53863">
        <w:t xml:space="preserve"> </w:t>
      </w:r>
      <w:r w:rsidRPr="00B53863">
        <w:t>мая,</w:t>
      </w:r>
      <w:r w:rsidR="00B53863" w:rsidRPr="00B53863">
        <w:t xml:space="preserve"> </w:t>
      </w:r>
      <w:r w:rsidRPr="00B53863">
        <w:t>1</w:t>
      </w:r>
      <w:r w:rsidR="00B53863" w:rsidRPr="00B53863">
        <w:t xml:space="preserve"> </w:t>
      </w:r>
      <w:r w:rsidRPr="00B53863">
        <w:t>августа</w:t>
      </w:r>
      <w:r w:rsidR="00B53863" w:rsidRPr="00B53863">
        <w:t xml:space="preserve"> </w:t>
      </w:r>
      <w:r w:rsidRPr="00B53863">
        <w:t>и</w:t>
      </w:r>
      <w:r w:rsidR="00B53863" w:rsidRPr="00B53863">
        <w:t xml:space="preserve"> </w:t>
      </w:r>
      <w:r w:rsidRPr="00B53863">
        <w:t>1</w:t>
      </w:r>
      <w:r w:rsidR="00B53863" w:rsidRPr="00B53863">
        <w:t xml:space="preserve"> </w:t>
      </w:r>
      <w:r w:rsidRPr="00B53863">
        <w:t>ноября.</w:t>
      </w:r>
      <w:r w:rsidR="00B53863" w:rsidRPr="00B53863">
        <w:t xml:space="preserve"> </w:t>
      </w:r>
      <w:r w:rsidRPr="00B53863">
        <w:t>Доплата</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у</w:t>
      </w:r>
      <w:r w:rsidR="00B53863" w:rsidRPr="00B53863">
        <w:t xml:space="preserve"> </w:t>
      </w:r>
      <w:r w:rsidRPr="00B53863">
        <w:t>каждого</w:t>
      </w:r>
      <w:r w:rsidR="00B53863" w:rsidRPr="00B53863">
        <w:t xml:space="preserve"> </w:t>
      </w:r>
      <w:r w:rsidRPr="00B53863">
        <w:t>индивидуальна.</w:t>
      </w:r>
      <w:r w:rsidR="00B53863" w:rsidRPr="00B53863">
        <w:t xml:space="preserve"> </w:t>
      </w:r>
      <w:r w:rsidRPr="00B53863">
        <w:t>Она</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среднемесячного</w:t>
      </w:r>
      <w:r w:rsidR="00B53863" w:rsidRPr="00B53863">
        <w:t xml:space="preserve"> </w:t>
      </w:r>
      <w:r w:rsidRPr="00B53863">
        <w:t>заработка</w:t>
      </w:r>
      <w:r w:rsidR="00B53863" w:rsidRPr="00B53863">
        <w:t xml:space="preserve"> </w:t>
      </w:r>
      <w:r w:rsidRPr="00B53863">
        <w:t>и</w:t>
      </w:r>
      <w:r w:rsidR="00B53863" w:rsidRPr="00B53863">
        <w:t xml:space="preserve"> </w:t>
      </w:r>
      <w:r w:rsidRPr="00B53863">
        <w:t>стажа</w:t>
      </w:r>
      <w:r w:rsidR="00B53863" w:rsidRPr="00B53863">
        <w:t xml:space="preserve"> </w:t>
      </w:r>
      <w:r w:rsidRPr="00B53863">
        <w:t>работы,</w:t>
      </w:r>
      <w:r w:rsidR="00B53863" w:rsidRPr="00B53863">
        <w:t xml:space="preserve"> </w:t>
      </w:r>
      <w:r w:rsidRPr="00B53863">
        <w:t>дающего</w:t>
      </w:r>
      <w:r w:rsidR="00B53863" w:rsidRPr="00B53863">
        <w:t xml:space="preserve"> </w:t>
      </w:r>
      <w:r w:rsidRPr="00B53863">
        <w:t>право</w:t>
      </w:r>
      <w:r w:rsidR="00B53863" w:rsidRPr="00B53863">
        <w:t xml:space="preserve"> </w:t>
      </w:r>
      <w:r w:rsidRPr="00B53863">
        <w:t>на</w:t>
      </w:r>
      <w:r w:rsidR="00B53863" w:rsidRPr="00B53863">
        <w:t xml:space="preserve"> </w:t>
      </w:r>
      <w:r w:rsidRPr="00B53863">
        <w:t>доплату.</w:t>
      </w:r>
    </w:p>
    <w:p w:rsidR="009D43BD" w:rsidRPr="00B53863" w:rsidRDefault="00B53863" w:rsidP="009D43BD">
      <w:r w:rsidRPr="00B53863">
        <w:lastRenderedPageBreak/>
        <w:t>«</w:t>
      </w:r>
      <w:r w:rsidR="009D43BD" w:rsidRPr="00B53863">
        <w:t>Речь</w:t>
      </w:r>
      <w:r w:rsidRPr="00B53863">
        <w:t xml:space="preserve"> </w:t>
      </w:r>
      <w:r w:rsidR="009D43BD" w:rsidRPr="00B53863">
        <w:t>идет</w:t>
      </w:r>
      <w:r w:rsidRPr="00B53863">
        <w:t xml:space="preserve"> </w:t>
      </w:r>
      <w:r w:rsidR="009D43BD" w:rsidRPr="00B53863">
        <w:t>о</w:t>
      </w:r>
      <w:r w:rsidRPr="00B53863">
        <w:t xml:space="preserve"> </w:t>
      </w:r>
      <w:r w:rsidR="009D43BD" w:rsidRPr="00B53863">
        <w:t>точечных</w:t>
      </w:r>
      <w:r w:rsidRPr="00B53863">
        <w:t xml:space="preserve"> </w:t>
      </w:r>
      <w:r w:rsidR="009D43BD" w:rsidRPr="00B53863">
        <w:t>доплатах,</w:t>
      </w:r>
      <w:r w:rsidRPr="00B53863">
        <w:t xml:space="preserve"> </w:t>
      </w:r>
      <w:r w:rsidR="009D43BD" w:rsidRPr="00B53863">
        <w:t>-</w:t>
      </w:r>
      <w:r w:rsidRPr="00B53863">
        <w:t xml:space="preserve"> </w:t>
      </w:r>
      <w:r w:rsidR="009D43BD" w:rsidRPr="00B53863">
        <w:t>уточняет</w:t>
      </w:r>
      <w:r w:rsidRPr="00B53863">
        <w:t xml:space="preserve"> </w:t>
      </w:r>
      <w:r w:rsidR="009D43BD" w:rsidRPr="00B53863">
        <w:t>экономист</w:t>
      </w:r>
      <w:r w:rsidRPr="00B53863">
        <w:t xml:space="preserve"> </w:t>
      </w:r>
      <w:r w:rsidR="009D43BD" w:rsidRPr="00B53863">
        <w:t>Андрей</w:t>
      </w:r>
      <w:r w:rsidRPr="00B53863">
        <w:t xml:space="preserve"> </w:t>
      </w:r>
      <w:r w:rsidR="009D43BD" w:rsidRPr="00B53863">
        <w:t>Лобода,</w:t>
      </w:r>
      <w:r w:rsidRPr="00B53863">
        <w:t xml:space="preserve"> </w:t>
      </w:r>
      <w:r w:rsidR="009D43BD" w:rsidRPr="00B53863">
        <w:t>директор</w:t>
      </w:r>
      <w:r w:rsidRPr="00B53863">
        <w:t xml:space="preserve"> </w:t>
      </w:r>
      <w:r w:rsidR="009D43BD" w:rsidRPr="00B53863">
        <w:t>по</w:t>
      </w:r>
      <w:r w:rsidRPr="00B53863">
        <w:t xml:space="preserve"> </w:t>
      </w:r>
      <w:r w:rsidR="009D43BD" w:rsidRPr="00B53863">
        <w:t>коммуникациям</w:t>
      </w:r>
      <w:r w:rsidRPr="00B53863">
        <w:t xml:space="preserve"> </w:t>
      </w:r>
      <w:r w:rsidR="009D43BD" w:rsidRPr="00B53863">
        <w:t>BitRiver.</w:t>
      </w:r>
      <w:r w:rsidRPr="00B53863">
        <w:t xml:space="preserve"> </w:t>
      </w:r>
      <w:r w:rsidR="009D43BD" w:rsidRPr="00B53863">
        <w:t>-</w:t>
      </w:r>
      <w:r w:rsidRPr="00B53863">
        <w:t xml:space="preserve"> </w:t>
      </w:r>
      <w:r w:rsidR="009D43BD" w:rsidRPr="00B53863">
        <w:t>Доплата</w:t>
      </w:r>
      <w:r w:rsidRPr="00B53863">
        <w:t xml:space="preserve"> </w:t>
      </w:r>
      <w:r w:rsidR="009D43BD" w:rsidRPr="00B53863">
        <w:t>назначается</w:t>
      </w:r>
      <w:r w:rsidRPr="00B53863">
        <w:t xml:space="preserve"> </w:t>
      </w:r>
      <w:r w:rsidR="009D43BD" w:rsidRPr="00B53863">
        <w:t>при</w:t>
      </w:r>
      <w:r w:rsidRPr="00B53863">
        <w:t xml:space="preserve"> </w:t>
      </w:r>
      <w:r w:rsidR="009D43BD" w:rsidRPr="00B53863">
        <w:t>наличии</w:t>
      </w:r>
      <w:r w:rsidRPr="00B53863">
        <w:t xml:space="preserve"> </w:t>
      </w:r>
      <w:r w:rsidR="009D43BD" w:rsidRPr="00B53863">
        <w:t>определенной</w:t>
      </w:r>
      <w:r w:rsidRPr="00B53863">
        <w:t xml:space="preserve"> </w:t>
      </w:r>
      <w:r w:rsidR="009D43BD" w:rsidRPr="00B53863">
        <w:t>выслуги</w:t>
      </w:r>
      <w:r w:rsidRPr="00B53863">
        <w:t xml:space="preserve"> </w:t>
      </w:r>
      <w:r w:rsidR="009D43BD" w:rsidRPr="00B53863">
        <w:t>в</w:t>
      </w:r>
      <w:r w:rsidRPr="00B53863">
        <w:t xml:space="preserve"> </w:t>
      </w:r>
      <w:r w:rsidR="009D43BD" w:rsidRPr="00B53863">
        <w:t>должности</w:t>
      </w:r>
      <w:r w:rsidRPr="00B53863">
        <w:t xml:space="preserve"> </w:t>
      </w:r>
      <w:r w:rsidR="009D43BD" w:rsidRPr="00B53863">
        <w:t>члена</w:t>
      </w:r>
      <w:r w:rsidRPr="00B53863">
        <w:t xml:space="preserve"> </w:t>
      </w:r>
      <w:r w:rsidR="009D43BD" w:rsidRPr="00B53863">
        <w:t>летного</w:t>
      </w:r>
      <w:r w:rsidRPr="00B53863">
        <w:t xml:space="preserve"> </w:t>
      </w:r>
      <w:r w:rsidR="009D43BD" w:rsidRPr="00B53863">
        <w:t>состава.</w:t>
      </w:r>
      <w:r w:rsidRPr="00B53863">
        <w:t xml:space="preserve"> </w:t>
      </w:r>
      <w:r w:rsidR="009D43BD" w:rsidRPr="00B53863">
        <w:t>У</w:t>
      </w:r>
      <w:r w:rsidRPr="00B53863">
        <w:t xml:space="preserve"> </w:t>
      </w:r>
      <w:r w:rsidR="009D43BD" w:rsidRPr="00B53863">
        <w:t>мужчин</w:t>
      </w:r>
      <w:r w:rsidRPr="00B53863">
        <w:t xml:space="preserve"> </w:t>
      </w:r>
      <w:r w:rsidR="009D43BD" w:rsidRPr="00B53863">
        <w:t>она</w:t>
      </w:r>
      <w:r w:rsidRPr="00B53863">
        <w:t xml:space="preserve"> </w:t>
      </w:r>
      <w:r w:rsidR="009D43BD" w:rsidRPr="00B53863">
        <w:t>составляет</w:t>
      </w:r>
      <w:r w:rsidRPr="00B53863">
        <w:t xml:space="preserve"> </w:t>
      </w:r>
      <w:r w:rsidR="009D43BD" w:rsidRPr="00B53863">
        <w:t>25</w:t>
      </w:r>
      <w:r w:rsidRPr="00B53863">
        <w:t xml:space="preserve"> </w:t>
      </w:r>
      <w:r w:rsidR="009D43BD" w:rsidRPr="00B53863">
        <w:t>лет,</w:t>
      </w:r>
      <w:r w:rsidRPr="00B53863">
        <w:t xml:space="preserve"> </w:t>
      </w:r>
      <w:r w:rsidR="009D43BD" w:rsidRPr="00B53863">
        <w:t>у</w:t>
      </w:r>
      <w:r w:rsidRPr="00B53863">
        <w:t xml:space="preserve"> </w:t>
      </w:r>
      <w:r w:rsidR="009D43BD" w:rsidRPr="00B53863">
        <w:t>женщин</w:t>
      </w:r>
      <w:r w:rsidRPr="00B53863">
        <w:t xml:space="preserve"> </w:t>
      </w:r>
      <w:r w:rsidR="009D43BD" w:rsidRPr="00B53863">
        <w:t>-</w:t>
      </w:r>
      <w:r w:rsidRPr="00B53863">
        <w:t xml:space="preserve"> </w:t>
      </w:r>
      <w:r w:rsidR="009D43BD" w:rsidRPr="00B53863">
        <w:t>20</w:t>
      </w:r>
      <w:r w:rsidRPr="00B53863">
        <w:t xml:space="preserve"> </w:t>
      </w:r>
      <w:r w:rsidR="009D43BD" w:rsidRPr="00B53863">
        <w:t>лет.</w:t>
      </w:r>
      <w:r w:rsidRPr="00B53863">
        <w:t xml:space="preserve"> </w:t>
      </w:r>
      <w:r w:rsidR="009D43BD" w:rsidRPr="00B53863">
        <w:t>При</w:t>
      </w:r>
      <w:r w:rsidRPr="00B53863">
        <w:t xml:space="preserve"> </w:t>
      </w:r>
      <w:r w:rsidR="009D43BD" w:rsidRPr="00B53863">
        <w:t>этом</w:t>
      </w:r>
      <w:r w:rsidRPr="00B53863">
        <w:t xml:space="preserve"> </w:t>
      </w:r>
      <w:r w:rsidR="009D43BD" w:rsidRPr="00B53863">
        <w:t>важно</w:t>
      </w:r>
      <w:r w:rsidRPr="00B53863">
        <w:t xml:space="preserve"> </w:t>
      </w:r>
      <w:r w:rsidR="009D43BD" w:rsidRPr="00B53863">
        <w:t>помнить,</w:t>
      </w:r>
      <w:r w:rsidRPr="00B53863">
        <w:t xml:space="preserve"> </w:t>
      </w:r>
      <w:r w:rsidR="009D43BD" w:rsidRPr="00B53863">
        <w:t>что</w:t>
      </w:r>
      <w:r w:rsidRPr="00B53863">
        <w:t xml:space="preserve"> </w:t>
      </w:r>
      <w:r w:rsidR="009D43BD" w:rsidRPr="00B53863">
        <w:t>уход</w:t>
      </w:r>
      <w:r w:rsidRPr="00B53863">
        <w:t xml:space="preserve"> </w:t>
      </w:r>
      <w:r w:rsidR="009D43BD" w:rsidRPr="00B53863">
        <w:t>на</w:t>
      </w:r>
      <w:r w:rsidRPr="00B53863">
        <w:t xml:space="preserve"> </w:t>
      </w:r>
      <w:r w:rsidR="009D43BD" w:rsidRPr="00B53863">
        <w:t>пенсию</w:t>
      </w:r>
      <w:r w:rsidRPr="00B53863">
        <w:t xml:space="preserve"> </w:t>
      </w:r>
      <w:r w:rsidR="009D43BD" w:rsidRPr="00B53863">
        <w:t>должен</w:t>
      </w:r>
      <w:r w:rsidRPr="00B53863">
        <w:t xml:space="preserve"> </w:t>
      </w:r>
      <w:r w:rsidR="009D43BD" w:rsidRPr="00B53863">
        <w:t>быть</w:t>
      </w:r>
      <w:r w:rsidRPr="00B53863">
        <w:t xml:space="preserve"> </w:t>
      </w:r>
      <w:r w:rsidR="009D43BD" w:rsidRPr="00B53863">
        <w:t>с</w:t>
      </w:r>
      <w:r w:rsidRPr="00B53863">
        <w:t xml:space="preserve"> </w:t>
      </w:r>
      <w:r w:rsidR="009D43BD" w:rsidRPr="00B53863">
        <w:t>той</w:t>
      </w:r>
      <w:r w:rsidRPr="00B53863">
        <w:t xml:space="preserve"> </w:t>
      </w:r>
      <w:r w:rsidR="009D43BD" w:rsidRPr="00B53863">
        <w:t>должности,</w:t>
      </w:r>
      <w:r w:rsidRPr="00B53863">
        <w:t xml:space="preserve"> </w:t>
      </w:r>
      <w:r w:rsidR="009D43BD" w:rsidRPr="00B53863">
        <w:t>которая</w:t>
      </w:r>
      <w:r w:rsidRPr="00B53863">
        <w:t xml:space="preserve"> </w:t>
      </w:r>
      <w:r w:rsidR="009D43BD" w:rsidRPr="00B53863">
        <w:t>дет</w:t>
      </w:r>
      <w:r w:rsidRPr="00B53863">
        <w:t xml:space="preserve"> </w:t>
      </w:r>
      <w:r w:rsidR="009D43BD" w:rsidRPr="00B53863">
        <w:t>соответствующее</w:t>
      </w:r>
      <w:r w:rsidRPr="00B53863">
        <w:t xml:space="preserve"> </w:t>
      </w:r>
      <w:r w:rsidR="009D43BD" w:rsidRPr="00B53863">
        <w:t>право</w:t>
      </w:r>
      <w:r w:rsidRPr="00B53863">
        <w:t xml:space="preserve"> </w:t>
      </w:r>
      <w:r w:rsidR="009D43BD" w:rsidRPr="00B53863">
        <w:t>на</w:t>
      </w:r>
      <w:r w:rsidRPr="00B53863">
        <w:t xml:space="preserve"> </w:t>
      </w:r>
      <w:r w:rsidR="009D43BD" w:rsidRPr="00B53863">
        <w:t>надбавку</w:t>
      </w:r>
      <w:r w:rsidRPr="00B53863">
        <w:t>»</w:t>
      </w:r>
      <w:r w:rsidR="009D43BD" w:rsidRPr="00B53863">
        <w:t>.</w:t>
      </w:r>
      <w:r w:rsidRPr="00B53863">
        <w:t xml:space="preserve"> </w:t>
      </w:r>
      <w:r w:rsidR="009D43BD" w:rsidRPr="00B53863">
        <w:t>Эксперт</w:t>
      </w:r>
      <w:r w:rsidRPr="00B53863">
        <w:t xml:space="preserve"> </w:t>
      </w:r>
      <w:r w:rsidR="009D43BD" w:rsidRPr="00B53863">
        <w:t>обратил</w:t>
      </w:r>
      <w:r w:rsidRPr="00B53863">
        <w:t xml:space="preserve"> </w:t>
      </w:r>
      <w:r w:rsidR="009D43BD" w:rsidRPr="00B53863">
        <w:t>особое</w:t>
      </w:r>
      <w:r w:rsidRPr="00B53863">
        <w:t xml:space="preserve"> </w:t>
      </w:r>
      <w:r w:rsidR="009D43BD" w:rsidRPr="00B53863">
        <w:t>внимание</w:t>
      </w:r>
      <w:r w:rsidRPr="00B53863">
        <w:t xml:space="preserve"> </w:t>
      </w:r>
      <w:r w:rsidR="009D43BD" w:rsidRPr="00B53863">
        <w:t>на</w:t>
      </w:r>
      <w:r w:rsidRPr="00B53863">
        <w:t xml:space="preserve"> </w:t>
      </w:r>
      <w:r w:rsidR="009D43BD" w:rsidRPr="00B53863">
        <w:t>важность</w:t>
      </w:r>
      <w:r w:rsidRPr="00B53863">
        <w:t xml:space="preserve"> </w:t>
      </w:r>
      <w:r w:rsidR="009D43BD" w:rsidRPr="00B53863">
        <w:t>доплат</w:t>
      </w:r>
      <w:r w:rsidRPr="00B53863">
        <w:t xml:space="preserve"> </w:t>
      </w:r>
      <w:r w:rsidR="009D43BD" w:rsidRPr="00B53863">
        <w:t>бывшим</w:t>
      </w:r>
      <w:r w:rsidRPr="00B53863">
        <w:t xml:space="preserve"> </w:t>
      </w:r>
      <w:r w:rsidR="009D43BD" w:rsidRPr="00B53863">
        <w:t>шахтерам.</w:t>
      </w:r>
      <w:r w:rsidRPr="00B53863">
        <w:t xml:space="preserve"> </w:t>
      </w:r>
      <w:r w:rsidR="009D43BD" w:rsidRPr="00B53863">
        <w:t>По</w:t>
      </w:r>
      <w:r w:rsidRPr="00B53863">
        <w:t xml:space="preserve"> </w:t>
      </w:r>
      <w:r w:rsidR="009D43BD" w:rsidRPr="00B53863">
        <w:t>его</w:t>
      </w:r>
      <w:r w:rsidRPr="00B53863">
        <w:t xml:space="preserve"> </w:t>
      </w:r>
      <w:r w:rsidR="009D43BD" w:rsidRPr="00B53863">
        <w:t>мнению,</w:t>
      </w:r>
      <w:r w:rsidRPr="00B53863">
        <w:t xml:space="preserve"> </w:t>
      </w:r>
      <w:r w:rsidR="009D43BD" w:rsidRPr="00B53863">
        <w:t>рассчитаны</w:t>
      </w:r>
      <w:r w:rsidRPr="00B53863">
        <w:t xml:space="preserve"> </w:t>
      </w:r>
      <w:r w:rsidR="009D43BD" w:rsidRPr="00B53863">
        <w:t>они,</w:t>
      </w:r>
      <w:r w:rsidRPr="00B53863">
        <w:t xml:space="preserve"> </w:t>
      </w:r>
      <w:r w:rsidR="009D43BD" w:rsidRPr="00B53863">
        <w:t>прежде</w:t>
      </w:r>
      <w:r w:rsidRPr="00B53863">
        <w:t xml:space="preserve"> </w:t>
      </w:r>
      <w:r w:rsidR="009D43BD" w:rsidRPr="00B53863">
        <w:t>всего,</w:t>
      </w:r>
      <w:r w:rsidRPr="00B53863">
        <w:t xml:space="preserve"> </w:t>
      </w:r>
      <w:r w:rsidR="009D43BD" w:rsidRPr="00B53863">
        <w:t>на</w:t>
      </w:r>
      <w:r w:rsidRPr="00B53863">
        <w:t xml:space="preserve"> </w:t>
      </w:r>
      <w:r w:rsidR="009D43BD" w:rsidRPr="00B53863">
        <w:t>жителей</w:t>
      </w:r>
      <w:r w:rsidRPr="00B53863">
        <w:t xml:space="preserve"> </w:t>
      </w:r>
      <w:r w:rsidR="009D43BD" w:rsidRPr="00B53863">
        <w:t>новых</w:t>
      </w:r>
      <w:r w:rsidRPr="00B53863">
        <w:t xml:space="preserve"> </w:t>
      </w:r>
      <w:r w:rsidR="009D43BD" w:rsidRPr="00B53863">
        <w:t>регионов</w:t>
      </w:r>
      <w:r w:rsidRPr="00B53863">
        <w:t xml:space="preserve"> </w:t>
      </w:r>
      <w:r w:rsidR="009D43BD" w:rsidRPr="00B53863">
        <w:t>РФ</w:t>
      </w:r>
      <w:r w:rsidRPr="00B53863">
        <w:t xml:space="preserve"> </w:t>
      </w:r>
      <w:r w:rsidR="009D43BD" w:rsidRPr="00B53863">
        <w:t>-</w:t>
      </w:r>
      <w:r w:rsidRPr="00B53863">
        <w:t xml:space="preserve"> </w:t>
      </w:r>
      <w:r w:rsidR="009D43BD" w:rsidRPr="00B53863">
        <w:t>в</w:t>
      </w:r>
      <w:r w:rsidRPr="00B53863">
        <w:t xml:space="preserve"> </w:t>
      </w:r>
      <w:r w:rsidR="009D43BD" w:rsidRPr="00B53863">
        <w:t>частности</w:t>
      </w:r>
      <w:r w:rsidRPr="00B53863">
        <w:t xml:space="preserve"> </w:t>
      </w:r>
      <w:r w:rsidR="009D43BD" w:rsidRPr="00B53863">
        <w:t>Донбасса,</w:t>
      </w:r>
      <w:r w:rsidRPr="00B53863">
        <w:t xml:space="preserve"> </w:t>
      </w:r>
      <w:r w:rsidR="009D43BD" w:rsidRPr="00B53863">
        <w:t>известного</w:t>
      </w:r>
      <w:r w:rsidRPr="00B53863">
        <w:t xml:space="preserve"> </w:t>
      </w:r>
      <w:r w:rsidR="009D43BD" w:rsidRPr="00B53863">
        <w:t>на</w:t>
      </w:r>
      <w:r w:rsidRPr="00B53863">
        <w:t xml:space="preserve"> </w:t>
      </w:r>
      <w:r w:rsidR="009D43BD" w:rsidRPr="00B53863">
        <w:t>весь</w:t>
      </w:r>
      <w:r w:rsidRPr="00B53863">
        <w:t xml:space="preserve"> </w:t>
      </w:r>
      <w:r w:rsidR="009D43BD" w:rsidRPr="00B53863">
        <w:t>мир</w:t>
      </w:r>
      <w:r w:rsidRPr="00B53863">
        <w:t xml:space="preserve"> </w:t>
      </w:r>
      <w:r w:rsidR="009D43BD" w:rsidRPr="00B53863">
        <w:t>своими</w:t>
      </w:r>
      <w:r w:rsidRPr="00B53863">
        <w:t xml:space="preserve"> </w:t>
      </w:r>
      <w:r w:rsidR="009D43BD" w:rsidRPr="00B53863">
        <w:t>угольными</w:t>
      </w:r>
      <w:r w:rsidRPr="00B53863">
        <w:t xml:space="preserve"> </w:t>
      </w:r>
      <w:r w:rsidR="009D43BD" w:rsidRPr="00B53863">
        <w:t>шахтами.</w:t>
      </w:r>
      <w:r w:rsidRPr="00B53863">
        <w:t xml:space="preserve"> </w:t>
      </w:r>
      <w:r w:rsidR="009D43BD" w:rsidRPr="00B53863">
        <w:t>Поэтому</w:t>
      </w:r>
      <w:r w:rsidRPr="00B53863">
        <w:t xml:space="preserve"> </w:t>
      </w:r>
      <w:r w:rsidR="009D43BD" w:rsidRPr="00B53863">
        <w:t>это</w:t>
      </w:r>
      <w:r w:rsidRPr="00B53863">
        <w:t xml:space="preserve"> </w:t>
      </w:r>
      <w:r w:rsidR="009D43BD" w:rsidRPr="00B53863">
        <w:t>будет</w:t>
      </w:r>
      <w:r w:rsidRPr="00B53863">
        <w:t xml:space="preserve"> </w:t>
      </w:r>
      <w:r w:rsidR="009D43BD" w:rsidRPr="00B53863">
        <w:t>хорошее</w:t>
      </w:r>
      <w:r w:rsidRPr="00B53863">
        <w:t xml:space="preserve"> </w:t>
      </w:r>
      <w:r w:rsidR="009D43BD" w:rsidRPr="00B53863">
        <w:t>дополнение</w:t>
      </w:r>
      <w:r w:rsidRPr="00B53863">
        <w:t xml:space="preserve"> </w:t>
      </w:r>
      <w:r w:rsidR="009D43BD" w:rsidRPr="00B53863">
        <w:t>для</w:t>
      </w:r>
      <w:r w:rsidRPr="00B53863">
        <w:t xml:space="preserve"> </w:t>
      </w:r>
      <w:r w:rsidR="009D43BD" w:rsidRPr="00B53863">
        <w:t>пенсионеров</w:t>
      </w:r>
      <w:r w:rsidRPr="00B53863">
        <w:t xml:space="preserve"> </w:t>
      </w:r>
      <w:r w:rsidR="009D43BD" w:rsidRPr="00B53863">
        <w:t>ДНР</w:t>
      </w:r>
      <w:r w:rsidRPr="00B53863">
        <w:t xml:space="preserve"> </w:t>
      </w:r>
      <w:r w:rsidR="009D43BD" w:rsidRPr="00B53863">
        <w:t>и</w:t>
      </w:r>
      <w:r w:rsidRPr="00B53863">
        <w:t xml:space="preserve"> </w:t>
      </w:r>
      <w:r w:rsidR="009D43BD" w:rsidRPr="00B53863">
        <w:t>ЛНР,</w:t>
      </w:r>
      <w:r w:rsidRPr="00B53863">
        <w:t xml:space="preserve"> </w:t>
      </w:r>
      <w:r w:rsidR="009D43BD" w:rsidRPr="00B53863">
        <w:t>посвятивших</w:t>
      </w:r>
      <w:r w:rsidRPr="00B53863">
        <w:t xml:space="preserve"> </w:t>
      </w:r>
      <w:r w:rsidR="009D43BD" w:rsidRPr="00B53863">
        <w:t>свою</w:t>
      </w:r>
      <w:r w:rsidRPr="00B53863">
        <w:t xml:space="preserve"> </w:t>
      </w:r>
      <w:r w:rsidR="009D43BD" w:rsidRPr="00B53863">
        <w:t>трудовую</w:t>
      </w:r>
      <w:r w:rsidRPr="00B53863">
        <w:t xml:space="preserve"> </w:t>
      </w:r>
      <w:r w:rsidR="009D43BD" w:rsidRPr="00B53863">
        <w:t>молодость</w:t>
      </w:r>
      <w:r w:rsidRPr="00B53863">
        <w:t xml:space="preserve"> </w:t>
      </w:r>
      <w:r w:rsidR="009D43BD" w:rsidRPr="00B53863">
        <w:t>добыче</w:t>
      </w:r>
      <w:r w:rsidRPr="00B53863">
        <w:t xml:space="preserve"> </w:t>
      </w:r>
      <w:r w:rsidR="009D43BD" w:rsidRPr="00B53863">
        <w:t>угля,</w:t>
      </w:r>
      <w:r w:rsidRPr="00B53863">
        <w:t xml:space="preserve"> </w:t>
      </w:r>
      <w:r w:rsidR="009D43BD" w:rsidRPr="00B53863">
        <w:t>считает</w:t>
      </w:r>
      <w:r w:rsidRPr="00B53863">
        <w:t xml:space="preserve"> </w:t>
      </w:r>
      <w:r w:rsidR="009D43BD" w:rsidRPr="00B53863">
        <w:t>Андрей</w:t>
      </w:r>
      <w:r w:rsidRPr="00B53863">
        <w:t xml:space="preserve"> </w:t>
      </w:r>
      <w:r w:rsidR="009D43BD" w:rsidRPr="00B53863">
        <w:t>Лобода.</w:t>
      </w:r>
      <w:r w:rsidRPr="00B53863">
        <w:t xml:space="preserve"> </w:t>
      </w:r>
      <w:r w:rsidR="009D43BD" w:rsidRPr="00B53863">
        <w:t>Он</w:t>
      </w:r>
      <w:r w:rsidRPr="00B53863">
        <w:t xml:space="preserve"> </w:t>
      </w:r>
      <w:r w:rsidR="009D43BD" w:rsidRPr="00B53863">
        <w:t>добавляет,</w:t>
      </w:r>
      <w:r w:rsidRPr="00B53863">
        <w:t xml:space="preserve"> </w:t>
      </w:r>
      <w:r w:rsidR="009D43BD" w:rsidRPr="00B53863">
        <w:t>что</w:t>
      </w:r>
      <w:r w:rsidRPr="00B53863">
        <w:t xml:space="preserve"> </w:t>
      </w:r>
      <w:r w:rsidR="009D43BD" w:rsidRPr="00B53863">
        <w:t>для</w:t>
      </w:r>
      <w:r w:rsidRPr="00B53863">
        <w:t xml:space="preserve"> </w:t>
      </w:r>
      <w:r w:rsidR="009D43BD" w:rsidRPr="00B53863">
        <w:t>шахтеров</w:t>
      </w:r>
      <w:r w:rsidRPr="00B53863">
        <w:t xml:space="preserve"> </w:t>
      </w:r>
      <w:r w:rsidR="009D43BD" w:rsidRPr="00B53863">
        <w:t>тоже</w:t>
      </w:r>
      <w:r w:rsidRPr="00B53863">
        <w:t xml:space="preserve"> </w:t>
      </w:r>
      <w:r w:rsidR="009D43BD" w:rsidRPr="00B53863">
        <w:t>необходим</w:t>
      </w:r>
      <w:r w:rsidRPr="00B53863">
        <w:t xml:space="preserve"> </w:t>
      </w:r>
      <w:r w:rsidR="009D43BD" w:rsidRPr="00B53863">
        <w:t>трудовой</w:t>
      </w:r>
      <w:r w:rsidRPr="00B53863">
        <w:t xml:space="preserve"> </w:t>
      </w:r>
      <w:r w:rsidR="009D43BD" w:rsidRPr="00B53863">
        <w:t>стаж</w:t>
      </w:r>
      <w:r w:rsidRPr="00B53863">
        <w:t xml:space="preserve"> </w:t>
      </w:r>
      <w:r w:rsidR="009D43BD" w:rsidRPr="00B53863">
        <w:t>для</w:t>
      </w:r>
      <w:r w:rsidRPr="00B53863">
        <w:t xml:space="preserve"> </w:t>
      </w:r>
      <w:r w:rsidR="009D43BD" w:rsidRPr="00B53863">
        <w:t>такой</w:t>
      </w:r>
      <w:r w:rsidRPr="00B53863">
        <w:t xml:space="preserve"> </w:t>
      </w:r>
      <w:r w:rsidR="009D43BD" w:rsidRPr="00B53863">
        <w:t>доплаты</w:t>
      </w:r>
      <w:r w:rsidRPr="00B53863">
        <w:t xml:space="preserve"> </w:t>
      </w:r>
      <w:r w:rsidR="009D43BD" w:rsidRPr="00B53863">
        <w:t>-</w:t>
      </w:r>
      <w:r w:rsidRPr="00B53863">
        <w:t xml:space="preserve"> </w:t>
      </w:r>
      <w:r w:rsidR="009D43BD" w:rsidRPr="00B53863">
        <w:t>для</w:t>
      </w:r>
      <w:r w:rsidRPr="00B53863">
        <w:t xml:space="preserve"> </w:t>
      </w:r>
      <w:r w:rsidR="009D43BD" w:rsidRPr="00B53863">
        <w:t>тружеников</w:t>
      </w:r>
      <w:r w:rsidRPr="00B53863">
        <w:t xml:space="preserve"> </w:t>
      </w:r>
      <w:r w:rsidR="009D43BD" w:rsidRPr="00B53863">
        <w:t>подземных</w:t>
      </w:r>
      <w:r w:rsidRPr="00B53863">
        <w:t xml:space="preserve"> </w:t>
      </w:r>
      <w:r w:rsidR="009D43BD" w:rsidRPr="00B53863">
        <w:t>и</w:t>
      </w:r>
      <w:r w:rsidRPr="00B53863">
        <w:t xml:space="preserve"> </w:t>
      </w:r>
      <w:r w:rsidR="009D43BD" w:rsidRPr="00B53863">
        <w:t>открытых</w:t>
      </w:r>
      <w:r w:rsidRPr="00B53863">
        <w:t xml:space="preserve"> </w:t>
      </w:r>
      <w:r w:rsidR="009D43BD" w:rsidRPr="00B53863">
        <w:t>горных</w:t>
      </w:r>
      <w:r w:rsidRPr="00B53863">
        <w:t xml:space="preserve"> </w:t>
      </w:r>
      <w:r w:rsidR="009D43BD" w:rsidRPr="00B53863">
        <w:t>работ</w:t>
      </w:r>
      <w:r w:rsidRPr="00B53863">
        <w:t xml:space="preserve"> </w:t>
      </w:r>
      <w:r w:rsidR="009D43BD" w:rsidRPr="00B53863">
        <w:t>и</w:t>
      </w:r>
      <w:r w:rsidRPr="00B53863">
        <w:t xml:space="preserve"> </w:t>
      </w:r>
      <w:r w:rsidR="009D43BD" w:rsidRPr="00B53863">
        <w:t>занятых</w:t>
      </w:r>
      <w:r w:rsidRPr="00B53863">
        <w:t xml:space="preserve"> </w:t>
      </w:r>
      <w:r w:rsidR="009D43BD" w:rsidRPr="00B53863">
        <w:t>на</w:t>
      </w:r>
      <w:r w:rsidRPr="00B53863">
        <w:t xml:space="preserve"> </w:t>
      </w:r>
      <w:r w:rsidR="009D43BD" w:rsidRPr="00B53863">
        <w:t>строительстве</w:t>
      </w:r>
      <w:r w:rsidRPr="00B53863">
        <w:t xml:space="preserve"> </w:t>
      </w:r>
      <w:r w:rsidR="009D43BD" w:rsidRPr="00B53863">
        <w:t>шахт</w:t>
      </w:r>
      <w:r w:rsidRPr="00B53863">
        <w:t xml:space="preserve"> </w:t>
      </w:r>
      <w:r w:rsidR="009D43BD" w:rsidRPr="00B53863">
        <w:t>-</w:t>
      </w:r>
      <w:r w:rsidRPr="00B53863">
        <w:t xml:space="preserve"> </w:t>
      </w:r>
      <w:r w:rsidR="009D43BD" w:rsidRPr="00B53863">
        <w:t>25</w:t>
      </w:r>
      <w:r w:rsidRPr="00B53863">
        <w:t xml:space="preserve"> </w:t>
      </w:r>
      <w:r w:rsidR="009D43BD" w:rsidRPr="00B53863">
        <w:t>лет</w:t>
      </w:r>
      <w:r w:rsidRPr="00B53863">
        <w:t xml:space="preserve"> </w:t>
      </w:r>
      <w:r w:rsidR="009D43BD" w:rsidRPr="00B53863">
        <w:t>или</w:t>
      </w:r>
      <w:r w:rsidRPr="00B53863">
        <w:t xml:space="preserve"> </w:t>
      </w:r>
      <w:r w:rsidR="009D43BD" w:rsidRPr="00B53863">
        <w:t>от</w:t>
      </w:r>
      <w:r w:rsidRPr="00B53863">
        <w:t xml:space="preserve"> </w:t>
      </w:r>
      <w:r w:rsidR="009D43BD" w:rsidRPr="00B53863">
        <w:t>20</w:t>
      </w:r>
      <w:r w:rsidRPr="00B53863">
        <w:t xml:space="preserve"> </w:t>
      </w:r>
      <w:r w:rsidR="009D43BD" w:rsidRPr="00B53863">
        <w:t>лет</w:t>
      </w:r>
      <w:r w:rsidRPr="00B53863">
        <w:t xml:space="preserve"> </w:t>
      </w:r>
      <w:r w:rsidR="009D43BD" w:rsidRPr="00B53863">
        <w:t>-</w:t>
      </w:r>
      <w:r w:rsidRPr="00B53863">
        <w:t xml:space="preserve"> </w:t>
      </w:r>
      <w:r w:rsidR="009D43BD" w:rsidRPr="00B53863">
        <w:t>в</w:t>
      </w:r>
      <w:r w:rsidRPr="00B53863">
        <w:t xml:space="preserve"> </w:t>
      </w:r>
      <w:r w:rsidR="009D43BD" w:rsidRPr="00B53863">
        <w:t>качестве</w:t>
      </w:r>
      <w:r w:rsidRPr="00B53863">
        <w:t xml:space="preserve"> </w:t>
      </w:r>
      <w:r w:rsidR="009D43BD" w:rsidRPr="00B53863">
        <w:t>работников</w:t>
      </w:r>
      <w:r w:rsidRPr="00B53863">
        <w:t xml:space="preserve"> </w:t>
      </w:r>
      <w:r w:rsidR="009D43BD" w:rsidRPr="00B53863">
        <w:t>ведущих</w:t>
      </w:r>
      <w:r w:rsidRPr="00B53863">
        <w:t xml:space="preserve"> </w:t>
      </w:r>
      <w:r w:rsidR="009D43BD" w:rsidRPr="00B53863">
        <w:t>профессий</w:t>
      </w:r>
      <w:r w:rsidRPr="00B53863">
        <w:t xml:space="preserve"> </w:t>
      </w:r>
      <w:r w:rsidR="009D43BD" w:rsidRPr="00B53863">
        <w:t>отрасли.</w:t>
      </w:r>
    </w:p>
    <w:p w:rsidR="009D43BD" w:rsidRPr="00B53863" w:rsidRDefault="005219B9" w:rsidP="009D43BD">
      <w:r w:rsidRPr="00B53863">
        <w:t>РАЗОВЫЕ</w:t>
      </w:r>
      <w:r w:rsidR="00B53863" w:rsidRPr="00B53863">
        <w:t xml:space="preserve"> </w:t>
      </w:r>
      <w:r w:rsidRPr="00B53863">
        <w:t>ВЫПЛАТЫ</w:t>
      </w:r>
      <w:r w:rsidR="00B53863" w:rsidRPr="00B53863">
        <w:t xml:space="preserve"> </w:t>
      </w:r>
      <w:r w:rsidRPr="00B53863">
        <w:t>ВЕТЕРАНАМ</w:t>
      </w:r>
      <w:r w:rsidR="00B53863" w:rsidRPr="00B53863">
        <w:t xml:space="preserve"> </w:t>
      </w:r>
      <w:r w:rsidRPr="00B53863">
        <w:t>ВЕЛИКОЙ</w:t>
      </w:r>
      <w:r w:rsidR="00B53863" w:rsidRPr="00B53863">
        <w:t xml:space="preserve"> </w:t>
      </w:r>
      <w:r w:rsidRPr="00B53863">
        <w:t>ОТЕЧЕСТВЕННОЙ</w:t>
      </w:r>
      <w:r w:rsidR="00B53863" w:rsidRPr="00B53863">
        <w:t xml:space="preserve"> </w:t>
      </w:r>
      <w:r w:rsidRPr="00B53863">
        <w:t>ВОЙНЫ</w:t>
      </w:r>
    </w:p>
    <w:p w:rsidR="009D43BD" w:rsidRPr="00B53863" w:rsidRDefault="009D43BD" w:rsidP="009D43BD">
      <w:r w:rsidRPr="00B53863">
        <w:t>Традиционно</w:t>
      </w:r>
      <w:r w:rsidR="00B53863" w:rsidRPr="00B53863">
        <w:t xml:space="preserve"> </w:t>
      </w:r>
      <w:r w:rsidRPr="00B53863">
        <w:t>к</w:t>
      </w:r>
      <w:r w:rsidR="00B53863" w:rsidRPr="00B53863">
        <w:t xml:space="preserve"> </w:t>
      </w:r>
      <w:r w:rsidRPr="00B53863">
        <w:t>9</w:t>
      </w:r>
      <w:r w:rsidR="00B53863" w:rsidRPr="00B53863">
        <w:t xml:space="preserve"> </w:t>
      </w:r>
      <w:r w:rsidRPr="00B53863">
        <w:t>Мая</w:t>
      </w:r>
      <w:r w:rsidR="00B53863" w:rsidRPr="00B53863">
        <w:t xml:space="preserve"> </w:t>
      </w:r>
      <w:r w:rsidRPr="00B53863">
        <w:t>все</w:t>
      </w:r>
      <w:r w:rsidR="00B53863" w:rsidRPr="00B53863">
        <w:t xml:space="preserve"> </w:t>
      </w:r>
      <w:r w:rsidRPr="00B53863">
        <w:t>участники</w:t>
      </w:r>
      <w:r w:rsidR="00B53863" w:rsidRPr="00B53863">
        <w:t xml:space="preserve"> </w:t>
      </w:r>
      <w:r w:rsidRPr="00B53863">
        <w:t>и</w:t>
      </w:r>
      <w:r w:rsidR="00B53863" w:rsidRPr="00B53863">
        <w:t xml:space="preserve"> </w:t>
      </w:r>
      <w:r w:rsidRPr="00B53863">
        <w:t>инвалиды</w:t>
      </w:r>
      <w:r w:rsidR="00B53863" w:rsidRPr="00B53863">
        <w:t xml:space="preserve"> </w:t>
      </w:r>
      <w:r w:rsidRPr="00B53863">
        <w:t>Великой</w:t>
      </w:r>
      <w:r w:rsidR="00B53863" w:rsidRPr="00B53863">
        <w:t xml:space="preserve"> </w:t>
      </w:r>
      <w:r w:rsidRPr="00B53863">
        <w:t>Отечественной</w:t>
      </w:r>
      <w:r w:rsidR="00B53863" w:rsidRPr="00B53863">
        <w:t xml:space="preserve"> </w:t>
      </w:r>
      <w:r w:rsidRPr="00B53863">
        <w:t>войны</w:t>
      </w:r>
      <w:r w:rsidR="00B53863" w:rsidRPr="00B53863">
        <w:t xml:space="preserve"> </w:t>
      </w:r>
      <w:r w:rsidRPr="00B53863">
        <w:t>получают</w:t>
      </w:r>
      <w:r w:rsidR="00B53863" w:rsidRPr="00B53863">
        <w:t xml:space="preserve"> </w:t>
      </w:r>
      <w:r w:rsidRPr="00B53863">
        <w:t>единовременную</w:t>
      </w:r>
      <w:r w:rsidR="00B53863" w:rsidRPr="00B53863">
        <w:t xml:space="preserve"> </w:t>
      </w:r>
      <w:r w:rsidRPr="00B53863">
        <w:t>выплату.</w:t>
      </w:r>
      <w:r w:rsidR="00B53863" w:rsidRPr="00B53863">
        <w:t xml:space="preserve"> </w:t>
      </w:r>
      <w:r w:rsidRPr="00B53863">
        <w:t>Размер</w:t>
      </w:r>
      <w:r w:rsidR="00B53863" w:rsidRPr="00B53863">
        <w:t xml:space="preserve"> </w:t>
      </w:r>
      <w:r w:rsidRPr="00B53863">
        <w:t>выплат</w:t>
      </w:r>
      <w:r w:rsidR="00B53863" w:rsidRPr="00B53863">
        <w:t xml:space="preserve"> </w:t>
      </w:r>
      <w:r w:rsidRPr="00B53863">
        <w:t>ежегодно</w:t>
      </w:r>
      <w:r w:rsidR="00B53863" w:rsidRPr="00B53863">
        <w:t xml:space="preserve"> </w:t>
      </w:r>
      <w:r w:rsidRPr="00B53863">
        <w:t>меняется</w:t>
      </w:r>
      <w:r w:rsidR="00B53863" w:rsidRPr="00B53863">
        <w:t xml:space="preserve"> </w:t>
      </w:r>
      <w:r w:rsidRPr="00B53863">
        <w:t>и</w:t>
      </w:r>
      <w:r w:rsidR="00B53863" w:rsidRPr="00B53863">
        <w:t xml:space="preserve"> </w:t>
      </w:r>
      <w:r w:rsidRPr="00B53863">
        <w:t>в</w:t>
      </w:r>
      <w:r w:rsidR="00B53863" w:rsidRPr="00B53863">
        <w:t xml:space="preserve"> </w:t>
      </w:r>
      <w:r w:rsidRPr="00B53863">
        <w:t>каждом</w:t>
      </w:r>
      <w:r w:rsidR="00B53863" w:rsidRPr="00B53863">
        <w:t xml:space="preserve"> </w:t>
      </w:r>
      <w:r w:rsidRPr="00B53863">
        <w:t>регионе</w:t>
      </w:r>
      <w:r w:rsidR="00B53863" w:rsidRPr="00B53863">
        <w:t xml:space="preserve"> </w:t>
      </w:r>
      <w:r w:rsidRPr="00B53863">
        <w:t>он</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категории</w:t>
      </w:r>
      <w:r w:rsidR="00B53863" w:rsidRPr="00B53863">
        <w:t xml:space="preserve"> </w:t>
      </w:r>
      <w:r w:rsidRPr="00B53863">
        <w:t>гражданина.</w:t>
      </w:r>
      <w:r w:rsidR="00B53863" w:rsidRPr="00B53863">
        <w:t xml:space="preserve"> </w:t>
      </w:r>
      <w:r w:rsidRPr="00B53863">
        <w:t>Как</w:t>
      </w:r>
      <w:r w:rsidR="00B53863" w:rsidRPr="00B53863">
        <w:t xml:space="preserve"> </w:t>
      </w:r>
      <w:r w:rsidRPr="00B53863">
        <w:t>правило,</w:t>
      </w:r>
      <w:r w:rsidR="00B53863" w:rsidRPr="00B53863">
        <w:t xml:space="preserve"> </w:t>
      </w:r>
      <w:r w:rsidRPr="00B53863">
        <w:t>таким</w:t>
      </w:r>
      <w:r w:rsidR="00B53863" w:rsidRPr="00B53863">
        <w:t xml:space="preserve"> </w:t>
      </w:r>
      <w:r w:rsidRPr="00B53863">
        <w:t>пенсионерам</w:t>
      </w:r>
      <w:r w:rsidR="00B53863" w:rsidRPr="00B53863">
        <w:t xml:space="preserve"> </w:t>
      </w:r>
      <w:r w:rsidRPr="00B53863">
        <w:t>в</w:t>
      </w:r>
      <w:r w:rsidR="00B53863" w:rsidRPr="00B53863">
        <w:t xml:space="preserve"> </w:t>
      </w:r>
      <w:r w:rsidRPr="00B53863">
        <w:t>мае</w:t>
      </w:r>
      <w:r w:rsidR="00B53863" w:rsidRPr="00B53863">
        <w:t xml:space="preserve"> </w:t>
      </w:r>
      <w:r w:rsidRPr="00B53863">
        <w:t>перечисляют</w:t>
      </w:r>
      <w:r w:rsidR="00B53863" w:rsidRPr="00B53863">
        <w:t xml:space="preserve"> </w:t>
      </w:r>
      <w:r w:rsidRPr="00B53863">
        <w:t>по</w:t>
      </w:r>
      <w:r w:rsidR="00B53863" w:rsidRPr="00B53863">
        <w:t xml:space="preserve"> </w:t>
      </w:r>
      <w:r w:rsidRPr="00B53863">
        <w:t>10</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По</w:t>
      </w:r>
      <w:r w:rsidR="00B53863" w:rsidRPr="00B53863">
        <w:t xml:space="preserve"> </w:t>
      </w:r>
      <w:r w:rsidRPr="00B53863">
        <w:t>крайне</w:t>
      </w:r>
      <w:r w:rsidR="00B53863" w:rsidRPr="00B53863">
        <w:t xml:space="preserve"> </w:t>
      </w:r>
      <w:r w:rsidRPr="00B53863">
        <w:t>мере</w:t>
      </w:r>
      <w:r w:rsidR="00B53863" w:rsidRPr="00B53863">
        <w:t xml:space="preserve"> </w:t>
      </w:r>
      <w:r w:rsidRPr="00B53863">
        <w:t>в</w:t>
      </w:r>
      <w:r w:rsidR="00B53863" w:rsidRPr="00B53863">
        <w:t xml:space="preserve"> </w:t>
      </w:r>
      <w:r w:rsidRPr="00B53863">
        <w:t>последние</w:t>
      </w:r>
      <w:r w:rsidR="00B53863" w:rsidRPr="00B53863">
        <w:t xml:space="preserve"> </w:t>
      </w:r>
      <w:r w:rsidRPr="00B53863">
        <w:t>годы</w:t>
      </w:r>
      <w:r w:rsidR="00B53863" w:rsidRPr="00B53863">
        <w:t xml:space="preserve"> </w:t>
      </w:r>
      <w:r w:rsidRPr="00B53863">
        <w:t>была</w:t>
      </w:r>
      <w:r w:rsidR="00B53863" w:rsidRPr="00B53863">
        <w:t xml:space="preserve"> </w:t>
      </w:r>
      <w:r w:rsidRPr="00B53863">
        <w:t>распространена</w:t>
      </w:r>
      <w:r w:rsidR="00B53863" w:rsidRPr="00B53863">
        <w:t xml:space="preserve"> </w:t>
      </w:r>
      <w:r w:rsidRPr="00B53863">
        <w:t>подобная</w:t>
      </w:r>
      <w:r w:rsidR="00B53863" w:rsidRPr="00B53863">
        <w:t xml:space="preserve"> </w:t>
      </w:r>
      <w:r w:rsidRPr="00B53863">
        <w:t>практика.</w:t>
      </w:r>
      <w:r w:rsidR="00B53863" w:rsidRPr="00B53863">
        <w:t xml:space="preserve"> </w:t>
      </w:r>
      <w:r w:rsidRPr="00B53863">
        <w:t>Также</w:t>
      </w:r>
      <w:r w:rsidR="00B53863" w:rsidRPr="00B53863">
        <w:t xml:space="preserve"> </w:t>
      </w:r>
      <w:r w:rsidRPr="00B53863">
        <w:t>некоторые</w:t>
      </w:r>
      <w:r w:rsidR="00B53863" w:rsidRPr="00B53863">
        <w:t xml:space="preserve"> </w:t>
      </w:r>
      <w:r w:rsidRPr="00B53863">
        <w:t>регионы</w:t>
      </w:r>
      <w:r w:rsidR="00B53863" w:rsidRPr="00B53863">
        <w:t xml:space="preserve"> </w:t>
      </w:r>
      <w:r w:rsidRPr="00B53863">
        <w:t>сами</w:t>
      </w:r>
      <w:r w:rsidR="00B53863" w:rsidRPr="00B53863">
        <w:t xml:space="preserve"> </w:t>
      </w:r>
      <w:r w:rsidRPr="00B53863">
        <w:t>устанавливают</w:t>
      </w:r>
      <w:r w:rsidR="00B53863" w:rsidRPr="00B53863">
        <w:t xml:space="preserve"> </w:t>
      </w:r>
      <w:r w:rsidRPr="00B53863">
        <w:t>такие</w:t>
      </w:r>
      <w:r w:rsidR="00B53863" w:rsidRPr="00B53863">
        <w:t xml:space="preserve"> </w:t>
      </w:r>
      <w:r w:rsidRPr="00B53863">
        <w:t>выплаты</w:t>
      </w:r>
      <w:r w:rsidR="00B53863" w:rsidRPr="00B53863">
        <w:t xml:space="preserve"> </w:t>
      </w:r>
      <w:r w:rsidRPr="00B53863">
        <w:t>в</w:t>
      </w:r>
      <w:r w:rsidR="00B53863" w:rsidRPr="00B53863">
        <w:t xml:space="preserve"> </w:t>
      </w:r>
      <w:r w:rsidRPr="00B53863">
        <w:t>дополнение</w:t>
      </w:r>
      <w:r w:rsidR="00B53863" w:rsidRPr="00B53863">
        <w:t xml:space="preserve"> </w:t>
      </w:r>
      <w:r w:rsidRPr="00B53863">
        <w:t>к</w:t>
      </w:r>
      <w:r w:rsidR="00B53863" w:rsidRPr="00B53863">
        <w:t xml:space="preserve"> </w:t>
      </w:r>
      <w:r w:rsidRPr="00B53863">
        <w:t>федеральным.</w:t>
      </w:r>
      <w:r w:rsidR="00B53863" w:rsidRPr="00B53863">
        <w:t xml:space="preserve"> </w:t>
      </w:r>
      <w:r w:rsidRPr="00B53863">
        <w:t>Выплаты</w:t>
      </w:r>
      <w:r w:rsidR="00B53863" w:rsidRPr="00B53863">
        <w:t xml:space="preserve"> </w:t>
      </w:r>
      <w:r w:rsidRPr="00B53863">
        <w:t>перечисляют</w:t>
      </w:r>
      <w:r w:rsidR="00B53863" w:rsidRPr="00B53863">
        <w:t xml:space="preserve"> </w:t>
      </w:r>
      <w:r w:rsidRPr="00B53863">
        <w:t>гражданам</w:t>
      </w:r>
      <w:r w:rsidR="00B53863" w:rsidRPr="00B53863">
        <w:t xml:space="preserve"> </w:t>
      </w:r>
      <w:r w:rsidRPr="00B53863">
        <w:t>через</w:t>
      </w:r>
      <w:r w:rsidR="00B53863" w:rsidRPr="00B53863">
        <w:t xml:space="preserve"> </w:t>
      </w:r>
      <w:r w:rsidRPr="00B53863">
        <w:t>отделения</w:t>
      </w:r>
      <w:r w:rsidR="00B53863" w:rsidRPr="00B53863">
        <w:t xml:space="preserve"> </w:t>
      </w:r>
      <w:r w:rsidRPr="00B53863">
        <w:t>Социального</w:t>
      </w:r>
      <w:r w:rsidR="00B53863" w:rsidRPr="00B53863">
        <w:t xml:space="preserve"> </w:t>
      </w:r>
      <w:r w:rsidRPr="00B53863">
        <w:t>фонда</w:t>
      </w:r>
      <w:r w:rsidR="00B53863" w:rsidRPr="00B53863">
        <w:t xml:space="preserve"> </w:t>
      </w:r>
      <w:r w:rsidRPr="00B53863">
        <w:t>тем</w:t>
      </w:r>
      <w:r w:rsidR="00B53863" w:rsidRPr="00B53863">
        <w:t xml:space="preserve"> </w:t>
      </w:r>
      <w:r w:rsidRPr="00B53863">
        <w:t>способом,</w:t>
      </w:r>
      <w:r w:rsidR="00B53863" w:rsidRPr="00B53863">
        <w:t xml:space="preserve"> </w:t>
      </w:r>
      <w:r w:rsidRPr="00B53863">
        <w:t>который</w:t>
      </w:r>
      <w:r w:rsidR="00B53863" w:rsidRPr="00B53863">
        <w:t xml:space="preserve"> </w:t>
      </w:r>
      <w:r w:rsidRPr="00B53863">
        <w:t>они</w:t>
      </w:r>
      <w:r w:rsidR="00B53863" w:rsidRPr="00B53863">
        <w:t xml:space="preserve"> </w:t>
      </w:r>
      <w:r w:rsidRPr="00B53863">
        <w:t>выбрали</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пенсий:</w:t>
      </w:r>
      <w:r w:rsidR="00B53863" w:rsidRPr="00B53863">
        <w:t xml:space="preserve"> </w:t>
      </w:r>
      <w:r w:rsidRPr="00B53863">
        <w:t>на</w:t>
      </w:r>
      <w:r w:rsidR="00B53863" w:rsidRPr="00B53863">
        <w:t xml:space="preserve"> </w:t>
      </w:r>
      <w:r w:rsidRPr="00B53863">
        <w:t>банковскую</w:t>
      </w:r>
      <w:r w:rsidR="00B53863" w:rsidRPr="00B53863">
        <w:t xml:space="preserve"> </w:t>
      </w:r>
      <w:r w:rsidRPr="00B53863">
        <w:t>карту,</w:t>
      </w:r>
      <w:r w:rsidR="00B53863" w:rsidRPr="00B53863">
        <w:t xml:space="preserve"> </w:t>
      </w:r>
      <w:r w:rsidRPr="00B53863">
        <w:t>в</w:t>
      </w:r>
      <w:r w:rsidR="00B53863" w:rsidRPr="00B53863">
        <w:t xml:space="preserve"> </w:t>
      </w:r>
      <w:r w:rsidRPr="00B53863">
        <w:t>почтовое</w:t>
      </w:r>
      <w:r w:rsidR="00B53863" w:rsidRPr="00B53863">
        <w:t xml:space="preserve"> </w:t>
      </w:r>
      <w:r w:rsidRPr="00B53863">
        <w:t>отделение</w:t>
      </w:r>
      <w:r w:rsidR="00B53863" w:rsidRPr="00B53863">
        <w:t xml:space="preserve"> </w:t>
      </w:r>
      <w:r w:rsidRPr="00B53863">
        <w:t>или</w:t>
      </w:r>
      <w:r w:rsidR="00B53863" w:rsidRPr="00B53863">
        <w:t xml:space="preserve"> </w:t>
      </w:r>
      <w:r w:rsidRPr="00B53863">
        <w:t>на</w:t>
      </w:r>
      <w:r w:rsidR="00B53863" w:rsidRPr="00B53863">
        <w:t xml:space="preserve"> </w:t>
      </w:r>
      <w:r w:rsidRPr="00B53863">
        <w:t>расчетный</w:t>
      </w:r>
      <w:r w:rsidR="00B53863" w:rsidRPr="00B53863">
        <w:t xml:space="preserve"> </w:t>
      </w:r>
      <w:r w:rsidRPr="00B53863">
        <w:t>счет</w:t>
      </w:r>
      <w:r w:rsidR="00B53863" w:rsidRPr="00B53863">
        <w:t xml:space="preserve"> </w:t>
      </w:r>
      <w:r w:rsidRPr="00B53863">
        <w:t>в</w:t>
      </w:r>
      <w:r w:rsidR="00B53863" w:rsidRPr="00B53863">
        <w:t xml:space="preserve"> </w:t>
      </w:r>
      <w:r w:rsidRPr="00B53863">
        <w:t>банке.</w:t>
      </w:r>
    </w:p>
    <w:p w:rsidR="009D43BD" w:rsidRPr="00B53863" w:rsidRDefault="00B53863" w:rsidP="009D43BD">
      <w:r w:rsidRPr="00B53863">
        <w:t>«</w:t>
      </w:r>
      <w:r w:rsidR="009D43BD" w:rsidRPr="00B53863">
        <w:t>Дополнительные</w:t>
      </w:r>
      <w:r w:rsidRPr="00B53863">
        <w:t xml:space="preserve"> </w:t>
      </w:r>
      <w:r w:rsidR="009D43BD" w:rsidRPr="00B53863">
        <w:t>выплаты</w:t>
      </w:r>
      <w:r w:rsidRPr="00B53863">
        <w:t xml:space="preserve"> </w:t>
      </w:r>
      <w:r w:rsidR="009D43BD" w:rsidRPr="00B53863">
        <w:t>пенсионерам</w:t>
      </w:r>
      <w:r w:rsidRPr="00B53863">
        <w:t xml:space="preserve"> </w:t>
      </w:r>
      <w:r w:rsidR="009D43BD" w:rsidRPr="00B53863">
        <w:t>перед</w:t>
      </w:r>
      <w:r w:rsidRPr="00B53863">
        <w:t xml:space="preserve"> </w:t>
      </w:r>
      <w:r w:rsidR="009D43BD" w:rsidRPr="00B53863">
        <w:t>майскими</w:t>
      </w:r>
      <w:r w:rsidRPr="00B53863">
        <w:t xml:space="preserve"> </w:t>
      </w:r>
      <w:r w:rsidR="009D43BD" w:rsidRPr="00B53863">
        <w:t>праздниками</w:t>
      </w:r>
      <w:r w:rsidRPr="00B53863">
        <w:t xml:space="preserve"> </w:t>
      </w:r>
      <w:r w:rsidR="009D43BD" w:rsidRPr="00B53863">
        <w:t>-</w:t>
      </w:r>
      <w:r w:rsidRPr="00B53863">
        <w:t xml:space="preserve"> </w:t>
      </w:r>
      <w:r w:rsidR="009D43BD" w:rsidRPr="00B53863">
        <w:t>очень</w:t>
      </w:r>
      <w:r w:rsidRPr="00B53863">
        <w:t xml:space="preserve"> </w:t>
      </w:r>
      <w:r w:rsidR="009D43BD" w:rsidRPr="00B53863">
        <w:t>важная</w:t>
      </w:r>
      <w:r w:rsidRPr="00B53863">
        <w:t xml:space="preserve"> </w:t>
      </w:r>
      <w:r w:rsidR="009D43BD" w:rsidRPr="00B53863">
        <w:t>и</w:t>
      </w:r>
      <w:r w:rsidRPr="00B53863">
        <w:t xml:space="preserve"> </w:t>
      </w:r>
      <w:r w:rsidR="009D43BD" w:rsidRPr="00B53863">
        <w:t>ожидаемая</w:t>
      </w:r>
      <w:r w:rsidRPr="00B53863">
        <w:t xml:space="preserve"> </w:t>
      </w:r>
      <w:r w:rsidR="009D43BD" w:rsidRPr="00B53863">
        <w:t>мера</w:t>
      </w:r>
      <w:r w:rsidRPr="00B53863">
        <w:t xml:space="preserve"> </w:t>
      </w:r>
      <w:r w:rsidR="009D43BD" w:rsidRPr="00B53863">
        <w:t>поддержки</w:t>
      </w:r>
      <w:r w:rsidRPr="00B53863">
        <w:t xml:space="preserve"> </w:t>
      </w:r>
      <w:r w:rsidR="009D43BD" w:rsidRPr="00B53863">
        <w:t>со</w:t>
      </w:r>
      <w:r w:rsidRPr="00B53863">
        <w:t xml:space="preserve"> </w:t>
      </w:r>
      <w:r w:rsidR="009D43BD" w:rsidRPr="00B53863">
        <w:t>стороны</w:t>
      </w:r>
      <w:r w:rsidRPr="00B53863">
        <w:t xml:space="preserve"> </w:t>
      </w:r>
      <w:r w:rsidR="009D43BD" w:rsidRPr="00B53863">
        <w:t>государства,</w:t>
      </w:r>
      <w:r w:rsidRPr="00B53863">
        <w:t xml:space="preserve"> </w:t>
      </w:r>
      <w:r w:rsidR="009D43BD" w:rsidRPr="00B53863">
        <w:t>-</w:t>
      </w:r>
      <w:r w:rsidRPr="00B53863">
        <w:t xml:space="preserve"> </w:t>
      </w:r>
      <w:r w:rsidR="009D43BD" w:rsidRPr="00B53863">
        <w:t>считает</w:t>
      </w:r>
      <w:r w:rsidRPr="00B53863">
        <w:t xml:space="preserve"> </w:t>
      </w:r>
      <w:r w:rsidR="009D43BD" w:rsidRPr="00B53863">
        <w:t>Андрей</w:t>
      </w:r>
      <w:r w:rsidRPr="00B53863">
        <w:t xml:space="preserve"> </w:t>
      </w:r>
      <w:r w:rsidR="009D43BD" w:rsidRPr="00B53863">
        <w:t>Лобода.</w:t>
      </w:r>
      <w:r w:rsidRPr="00B53863">
        <w:t xml:space="preserve"> </w:t>
      </w:r>
      <w:r w:rsidR="009D43BD" w:rsidRPr="00B53863">
        <w:t>-</w:t>
      </w:r>
      <w:r w:rsidRPr="00B53863">
        <w:t xml:space="preserve"> </w:t>
      </w:r>
      <w:r w:rsidR="009D43BD" w:rsidRPr="00B53863">
        <w:t>Не</w:t>
      </w:r>
      <w:r w:rsidRPr="00B53863">
        <w:t xml:space="preserve"> </w:t>
      </w:r>
      <w:r w:rsidR="009D43BD" w:rsidRPr="00B53863">
        <w:t>секрет,</w:t>
      </w:r>
      <w:r w:rsidRPr="00B53863">
        <w:t xml:space="preserve"> </w:t>
      </w:r>
      <w:r w:rsidR="009D43BD" w:rsidRPr="00B53863">
        <w:t>что</w:t>
      </w:r>
      <w:r w:rsidRPr="00B53863">
        <w:t xml:space="preserve"> </w:t>
      </w:r>
      <w:r w:rsidR="009D43BD" w:rsidRPr="00B53863">
        <w:t>многие</w:t>
      </w:r>
      <w:r w:rsidRPr="00B53863">
        <w:t xml:space="preserve"> </w:t>
      </w:r>
      <w:r w:rsidR="009D43BD" w:rsidRPr="00B53863">
        <w:t>граждане</w:t>
      </w:r>
      <w:r w:rsidRPr="00B53863">
        <w:t xml:space="preserve"> </w:t>
      </w:r>
      <w:r w:rsidR="009D43BD" w:rsidRPr="00B53863">
        <w:t>данной</w:t>
      </w:r>
      <w:r w:rsidRPr="00B53863">
        <w:t xml:space="preserve"> </w:t>
      </w:r>
      <w:r w:rsidR="009D43BD" w:rsidRPr="00B53863">
        <w:t>категории</w:t>
      </w:r>
      <w:r w:rsidRPr="00B53863">
        <w:t xml:space="preserve"> </w:t>
      </w:r>
      <w:r w:rsidR="009D43BD" w:rsidRPr="00B53863">
        <w:t>как</w:t>
      </w:r>
      <w:r w:rsidRPr="00B53863">
        <w:t xml:space="preserve"> </w:t>
      </w:r>
      <w:r w:rsidR="009D43BD" w:rsidRPr="00B53863">
        <w:t>раз</w:t>
      </w:r>
      <w:r w:rsidRPr="00B53863">
        <w:t xml:space="preserve"> </w:t>
      </w:r>
      <w:r w:rsidR="009D43BD" w:rsidRPr="00B53863">
        <w:t>ждут</w:t>
      </w:r>
      <w:r w:rsidRPr="00B53863">
        <w:t xml:space="preserve"> </w:t>
      </w:r>
      <w:r w:rsidR="009D43BD" w:rsidRPr="00B53863">
        <w:t>праздников</w:t>
      </w:r>
      <w:r w:rsidRPr="00B53863">
        <w:t xml:space="preserve"> </w:t>
      </w:r>
      <w:r w:rsidR="009D43BD" w:rsidRPr="00B53863">
        <w:t>во</w:t>
      </w:r>
      <w:r w:rsidRPr="00B53863">
        <w:t xml:space="preserve"> </w:t>
      </w:r>
      <w:r w:rsidR="009D43BD" w:rsidRPr="00B53863">
        <w:t>многом</w:t>
      </w:r>
      <w:r w:rsidRPr="00B53863">
        <w:t xml:space="preserve"> </w:t>
      </w:r>
      <w:r w:rsidR="009D43BD" w:rsidRPr="00B53863">
        <w:t>не</w:t>
      </w:r>
      <w:r w:rsidRPr="00B53863">
        <w:t xml:space="preserve"> </w:t>
      </w:r>
      <w:r w:rsidR="009D43BD" w:rsidRPr="00B53863">
        <w:t>ради</w:t>
      </w:r>
      <w:r w:rsidRPr="00B53863">
        <w:t xml:space="preserve"> </w:t>
      </w:r>
      <w:r w:rsidR="009D43BD" w:rsidRPr="00B53863">
        <w:t>прополки</w:t>
      </w:r>
      <w:r w:rsidRPr="00B53863">
        <w:t xml:space="preserve"> </w:t>
      </w:r>
      <w:r w:rsidR="009D43BD" w:rsidRPr="00B53863">
        <w:t>грядок,</w:t>
      </w:r>
      <w:r w:rsidRPr="00B53863">
        <w:t xml:space="preserve"> </w:t>
      </w:r>
      <w:r w:rsidR="009D43BD" w:rsidRPr="00B53863">
        <w:t>а</w:t>
      </w:r>
      <w:r w:rsidRPr="00B53863">
        <w:t xml:space="preserve"> </w:t>
      </w:r>
      <w:r w:rsidR="009D43BD" w:rsidRPr="00B53863">
        <w:t>ради</w:t>
      </w:r>
      <w:r w:rsidRPr="00B53863">
        <w:t xml:space="preserve"> </w:t>
      </w:r>
      <w:r w:rsidR="009D43BD" w:rsidRPr="00B53863">
        <w:t>получения</w:t>
      </w:r>
      <w:r w:rsidRPr="00B53863">
        <w:t xml:space="preserve"> </w:t>
      </w:r>
      <w:r w:rsidR="009D43BD" w:rsidRPr="00B53863">
        <w:t>прибавки</w:t>
      </w:r>
      <w:r w:rsidRPr="00B53863">
        <w:t xml:space="preserve"> </w:t>
      </w:r>
      <w:r w:rsidR="009D43BD" w:rsidRPr="00B53863">
        <w:t>к</w:t>
      </w:r>
      <w:r w:rsidRPr="00B53863">
        <w:t xml:space="preserve"> </w:t>
      </w:r>
      <w:r w:rsidR="009D43BD" w:rsidRPr="00B53863">
        <w:t>выплатам</w:t>
      </w:r>
      <w:r w:rsidRPr="00B53863">
        <w:t>»</w:t>
      </w:r>
      <w:r w:rsidR="009D43BD" w:rsidRPr="00B53863">
        <w:t>.</w:t>
      </w:r>
      <w:r w:rsidRPr="00B53863">
        <w:t xml:space="preserve"> </w:t>
      </w:r>
      <w:r w:rsidR="009D43BD" w:rsidRPr="00B53863">
        <w:t>Эксперт</w:t>
      </w:r>
      <w:r w:rsidRPr="00B53863">
        <w:t xml:space="preserve"> </w:t>
      </w:r>
      <w:r w:rsidR="009D43BD" w:rsidRPr="00B53863">
        <w:t>объясняет</w:t>
      </w:r>
      <w:r w:rsidRPr="00B53863">
        <w:t xml:space="preserve"> </w:t>
      </w:r>
      <w:r w:rsidR="009D43BD" w:rsidRPr="00B53863">
        <w:t>это</w:t>
      </w:r>
      <w:r w:rsidRPr="00B53863">
        <w:t xml:space="preserve"> </w:t>
      </w:r>
      <w:r w:rsidR="009D43BD" w:rsidRPr="00B53863">
        <w:t>тем,</w:t>
      </w:r>
      <w:r w:rsidRPr="00B53863">
        <w:t xml:space="preserve"> </w:t>
      </w:r>
      <w:r w:rsidR="009D43BD" w:rsidRPr="00B53863">
        <w:t>что</w:t>
      </w:r>
      <w:r w:rsidRPr="00B53863">
        <w:t xml:space="preserve"> </w:t>
      </w:r>
      <w:r w:rsidR="009D43BD" w:rsidRPr="00B53863">
        <w:t>пенсионеры,</w:t>
      </w:r>
      <w:r w:rsidRPr="00B53863">
        <w:t xml:space="preserve"> </w:t>
      </w:r>
      <w:r w:rsidR="009D43BD" w:rsidRPr="00B53863">
        <w:t>особенно</w:t>
      </w:r>
      <w:r w:rsidRPr="00B53863">
        <w:t xml:space="preserve"> </w:t>
      </w:r>
      <w:r w:rsidR="009D43BD" w:rsidRPr="00B53863">
        <w:t>той</w:t>
      </w:r>
      <w:r w:rsidRPr="00B53863">
        <w:t xml:space="preserve"> </w:t>
      </w:r>
      <w:r w:rsidR="009D43BD" w:rsidRPr="00B53863">
        <w:t>возрастной</w:t>
      </w:r>
      <w:r w:rsidRPr="00B53863">
        <w:t xml:space="preserve"> </w:t>
      </w:r>
      <w:r w:rsidR="009D43BD" w:rsidRPr="00B53863">
        <w:t>категории,</w:t>
      </w:r>
      <w:r w:rsidRPr="00B53863">
        <w:t xml:space="preserve"> </w:t>
      </w:r>
      <w:r w:rsidR="009D43BD" w:rsidRPr="00B53863">
        <w:t>что</w:t>
      </w:r>
      <w:r w:rsidRPr="00B53863">
        <w:t xml:space="preserve"> </w:t>
      </w:r>
      <w:r w:rsidR="009D43BD" w:rsidRPr="00B53863">
        <w:t>относится</w:t>
      </w:r>
      <w:r w:rsidRPr="00B53863">
        <w:t xml:space="preserve"> </w:t>
      </w:r>
      <w:r w:rsidR="009D43BD" w:rsidRPr="00B53863">
        <w:t>к</w:t>
      </w:r>
      <w:r w:rsidRPr="00B53863">
        <w:t xml:space="preserve"> </w:t>
      </w:r>
      <w:r w:rsidR="009D43BD" w:rsidRPr="00B53863">
        <w:t>ветеранам</w:t>
      </w:r>
      <w:r w:rsidRPr="00B53863">
        <w:t xml:space="preserve"> </w:t>
      </w:r>
      <w:r w:rsidR="009D43BD" w:rsidRPr="00B53863">
        <w:t>ВОВ,</w:t>
      </w:r>
      <w:r w:rsidRPr="00B53863">
        <w:t xml:space="preserve"> </w:t>
      </w:r>
      <w:r w:rsidR="009D43BD" w:rsidRPr="00B53863">
        <w:t>являются</w:t>
      </w:r>
      <w:r w:rsidRPr="00B53863">
        <w:t xml:space="preserve"> </w:t>
      </w:r>
      <w:r w:rsidR="009D43BD" w:rsidRPr="00B53863">
        <w:t>наиболее</w:t>
      </w:r>
      <w:r w:rsidRPr="00B53863">
        <w:t xml:space="preserve"> </w:t>
      </w:r>
      <w:r w:rsidR="009D43BD" w:rsidRPr="00B53863">
        <w:t>социально</w:t>
      </w:r>
      <w:r w:rsidRPr="00B53863">
        <w:t xml:space="preserve"> </w:t>
      </w:r>
      <w:r w:rsidR="009D43BD" w:rsidRPr="00B53863">
        <w:t>уязвимой</w:t>
      </w:r>
      <w:r w:rsidRPr="00B53863">
        <w:t xml:space="preserve"> </w:t>
      </w:r>
      <w:r w:rsidR="009D43BD" w:rsidRPr="00B53863">
        <w:t>группой</w:t>
      </w:r>
      <w:r w:rsidRPr="00B53863">
        <w:t xml:space="preserve"> </w:t>
      </w:r>
      <w:r w:rsidR="009D43BD" w:rsidRPr="00B53863">
        <w:t>населения,</w:t>
      </w:r>
      <w:r w:rsidRPr="00B53863">
        <w:t xml:space="preserve"> </w:t>
      </w:r>
      <w:r w:rsidR="009D43BD" w:rsidRPr="00B53863">
        <w:t>которая,</w:t>
      </w:r>
      <w:r w:rsidRPr="00B53863">
        <w:t xml:space="preserve"> </w:t>
      </w:r>
      <w:r w:rsidR="009D43BD" w:rsidRPr="00B53863">
        <w:t>несмотря</w:t>
      </w:r>
      <w:r w:rsidRPr="00B53863">
        <w:t xml:space="preserve"> </w:t>
      </w:r>
      <w:r w:rsidR="009D43BD" w:rsidRPr="00B53863">
        <w:t>на</w:t>
      </w:r>
      <w:r w:rsidRPr="00B53863">
        <w:t xml:space="preserve"> </w:t>
      </w:r>
      <w:r w:rsidR="009D43BD" w:rsidRPr="00B53863">
        <w:t>все</w:t>
      </w:r>
      <w:r w:rsidRPr="00B53863">
        <w:t xml:space="preserve"> </w:t>
      </w:r>
      <w:r w:rsidR="009D43BD" w:rsidRPr="00B53863">
        <w:t>старания</w:t>
      </w:r>
      <w:r w:rsidRPr="00B53863">
        <w:t xml:space="preserve"> </w:t>
      </w:r>
      <w:r w:rsidR="009D43BD" w:rsidRPr="00B53863">
        <w:t>властей,</w:t>
      </w:r>
      <w:r w:rsidRPr="00B53863">
        <w:t xml:space="preserve"> </w:t>
      </w:r>
      <w:r w:rsidR="009D43BD" w:rsidRPr="00B53863">
        <w:t>может</w:t>
      </w:r>
      <w:r w:rsidRPr="00B53863">
        <w:t xml:space="preserve"> </w:t>
      </w:r>
      <w:r w:rsidR="009D43BD" w:rsidRPr="00B53863">
        <w:t>испытывать</w:t>
      </w:r>
      <w:r w:rsidRPr="00B53863">
        <w:t xml:space="preserve"> </w:t>
      </w:r>
      <w:r w:rsidR="009D43BD" w:rsidRPr="00B53863">
        <w:t>финансовые</w:t>
      </w:r>
      <w:r w:rsidRPr="00B53863">
        <w:t xml:space="preserve"> </w:t>
      </w:r>
      <w:r w:rsidR="009D43BD" w:rsidRPr="00B53863">
        <w:t>затруднения</w:t>
      </w:r>
      <w:r w:rsidRPr="00B53863">
        <w:t xml:space="preserve"> </w:t>
      </w:r>
      <w:r w:rsidR="009D43BD" w:rsidRPr="00B53863">
        <w:t>из-за</w:t>
      </w:r>
      <w:r w:rsidRPr="00B53863">
        <w:t xml:space="preserve"> </w:t>
      </w:r>
      <w:r w:rsidR="009D43BD" w:rsidRPr="00B53863">
        <w:t>нехватки</w:t>
      </w:r>
      <w:r w:rsidRPr="00B53863">
        <w:t xml:space="preserve"> </w:t>
      </w:r>
      <w:r w:rsidR="009D43BD" w:rsidRPr="00B53863">
        <w:t>средств</w:t>
      </w:r>
      <w:r w:rsidRPr="00B53863">
        <w:t xml:space="preserve"> </w:t>
      </w:r>
      <w:r w:rsidR="009D43BD" w:rsidRPr="00B53863">
        <w:t>на</w:t>
      </w:r>
      <w:r w:rsidRPr="00B53863">
        <w:t xml:space="preserve"> </w:t>
      </w:r>
      <w:r w:rsidR="009D43BD" w:rsidRPr="00B53863">
        <w:t>жизнь.</w:t>
      </w:r>
    </w:p>
    <w:p w:rsidR="009D43BD" w:rsidRPr="00B53863" w:rsidRDefault="009D43BD" w:rsidP="009D43BD">
      <w:r w:rsidRPr="00B53863">
        <w:t>Что</w:t>
      </w:r>
      <w:r w:rsidR="00B53863" w:rsidRPr="00B53863">
        <w:t xml:space="preserve"> </w:t>
      </w:r>
      <w:r w:rsidRPr="00B53863">
        <w:t>касается</w:t>
      </w:r>
      <w:r w:rsidR="00B53863" w:rsidRPr="00B53863">
        <w:t xml:space="preserve"> </w:t>
      </w:r>
      <w:r w:rsidRPr="00B53863">
        <w:t>сумм</w:t>
      </w:r>
      <w:r w:rsidR="00B53863" w:rsidRPr="00B53863">
        <w:t xml:space="preserve"> </w:t>
      </w:r>
      <w:r w:rsidRPr="00B53863">
        <w:t>разовой</w:t>
      </w:r>
      <w:r w:rsidR="00B53863" w:rsidRPr="00B53863">
        <w:t xml:space="preserve"> </w:t>
      </w:r>
      <w:r w:rsidRPr="00B53863">
        <w:t>выплаты</w:t>
      </w:r>
      <w:r w:rsidR="00B53863" w:rsidRPr="00B53863">
        <w:t xml:space="preserve"> </w:t>
      </w:r>
      <w:r w:rsidRPr="00B53863">
        <w:t>к</w:t>
      </w:r>
      <w:r w:rsidR="00B53863" w:rsidRPr="00B53863">
        <w:t xml:space="preserve"> </w:t>
      </w:r>
      <w:r w:rsidRPr="00B53863">
        <w:t>Дню</w:t>
      </w:r>
      <w:r w:rsidR="00B53863" w:rsidRPr="00B53863">
        <w:t xml:space="preserve"> </w:t>
      </w:r>
      <w:r w:rsidRPr="00B53863">
        <w:t>Победы,</w:t>
      </w:r>
      <w:r w:rsidR="00B53863" w:rsidRPr="00B53863">
        <w:t xml:space="preserve"> </w:t>
      </w:r>
      <w:r w:rsidRPr="00B53863">
        <w:t>то</w:t>
      </w:r>
      <w:r w:rsidR="00B53863" w:rsidRPr="00B53863">
        <w:t xml:space="preserve"> </w:t>
      </w:r>
      <w:r w:rsidRPr="00B53863">
        <w:t>они,</w:t>
      </w:r>
      <w:r w:rsidR="00B53863" w:rsidRPr="00B53863">
        <w:t xml:space="preserve"> </w:t>
      </w:r>
      <w:r w:rsidRPr="00B53863">
        <w:t>по</w:t>
      </w:r>
      <w:r w:rsidR="00B53863" w:rsidRPr="00B53863">
        <w:t xml:space="preserve"> </w:t>
      </w:r>
      <w:r w:rsidRPr="00B53863">
        <w:t>мнению</w:t>
      </w:r>
      <w:r w:rsidR="00B53863" w:rsidRPr="00B53863">
        <w:t xml:space="preserve"> </w:t>
      </w:r>
      <w:r w:rsidRPr="00B53863">
        <w:t>эксперта,</w:t>
      </w:r>
      <w:r w:rsidR="00B53863" w:rsidRPr="00B53863">
        <w:t xml:space="preserve"> </w:t>
      </w:r>
      <w:r w:rsidRPr="00B53863">
        <w:t>довольно</w:t>
      </w:r>
      <w:r w:rsidR="00B53863" w:rsidRPr="00B53863">
        <w:t xml:space="preserve"> </w:t>
      </w:r>
      <w:r w:rsidRPr="00B53863">
        <w:t>существенные</w:t>
      </w:r>
      <w:r w:rsidR="00B53863" w:rsidRPr="00B53863">
        <w:t xml:space="preserve"> </w:t>
      </w:r>
      <w:r w:rsidRPr="00B53863">
        <w:t>для</w:t>
      </w:r>
      <w:r w:rsidR="00B53863" w:rsidRPr="00B53863">
        <w:t xml:space="preserve"> </w:t>
      </w:r>
      <w:r w:rsidRPr="00B53863">
        <w:t>пожилых:</w:t>
      </w:r>
      <w:r w:rsidR="00B53863" w:rsidRPr="00B53863">
        <w:t xml:space="preserve"> </w:t>
      </w:r>
      <w:r w:rsidRPr="00B53863">
        <w:t>это</w:t>
      </w:r>
      <w:r w:rsidR="00B53863" w:rsidRPr="00B53863">
        <w:t xml:space="preserve"> </w:t>
      </w:r>
      <w:r w:rsidRPr="00B53863">
        <w:t>хорошее</w:t>
      </w:r>
      <w:r w:rsidR="00B53863" w:rsidRPr="00B53863">
        <w:t xml:space="preserve"> </w:t>
      </w:r>
      <w:r w:rsidRPr="00B53863">
        <w:t>финансовое</w:t>
      </w:r>
      <w:r w:rsidR="00B53863" w:rsidRPr="00B53863">
        <w:t xml:space="preserve"> </w:t>
      </w:r>
      <w:r w:rsidRPr="00B53863">
        <w:t>подспорье,</w:t>
      </w:r>
      <w:r w:rsidR="00B53863" w:rsidRPr="00B53863">
        <w:t xml:space="preserve"> </w:t>
      </w:r>
      <w:r w:rsidRPr="00B53863">
        <w:t>фактически</w:t>
      </w:r>
      <w:r w:rsidR="00B53863" w:rsidRPr="00B53863">
        <w:t xml:space="preserve"> </w:t>
      </w:r>
      <w:r w:rsidRPr="00B53863">
        <w:t>13-я</w:t>
      </w:r>
      <w:r w:rsidR="00B53863" w:rsidRPr="00B53863">
        <w:t xml:space="preserve"> </w:t>
      </w:r>
      <w:r w:rsidRPr="00B53863">
        <w:t>пенсия</w:t>
      </w:r>
      <w:r w:rsidR="00B53863" w:rsidRPr="00B53863">
        <w:t xml:space="preserve"> </w:t>
      </w:r>
      <w:r w:rsidRPr="00B53863">
        <w:t>для</w:t>
      </w:r>
      <w:r w:rsidR="00B53863" w:rsidRPr="00B53863">
        <w:t xml:space="preserve"> </w:t>
      </w:r>
      <w:r w:rsidRPr="00B53863">
        <w:t>кого-то.</w:t>
      </w:r>
      <w:r w:rsidR="00B53863" w:rsidRPr="00B53863">
        <w:t xml:space="preserve"> «</w:t>
      </w:r>
      <w:r w:rsidRPr="00B53863">
        <w:t>И</w:t>
      </w:r>
      <w:r w:rsidR="00B53863" w:rsidRPr="00B53863">
        <w:t xml:space="preserve"> </w:t>
      </w:r>
      <w:r w:rsidRPr="00B53863">
        <w:t>то,</w:t>
      </w:r>
      <w:r w:rsidR="00B53863" w:rsidRPr="00B53863">
        <w:t xml:space="preserve"> </w:t>
      </w:r>
      <w:r w:rsidRPr="00B53863">
        <w:t>что</w:t>
      </w:r>
      <w:r w:rsidR="00B53863" w:rsidRPr="00B53863">
        <w:t xml:space="preserve"> </w:t>
      </w:r>
      <w:r w:rsidRPr="00B53863">
        <w:t>эту</w:t>
      </w:r>
      <w:r w:rsidR="00B53863" w:rsidRPr="00B53863">
        <w:t xml:space="preserve"> </w:t>
      </w:r>
      <w:r w:rsidRPr="00B53863">
        <w:t>выплату</w:t>
      </w:r>
      <w:r w:rsidR="00B53863" w:rsidRPr="00B53863">
        <w:t xml:space="preserve"> </w:t>
      </w:r>
      <w:r w:rsidRPr="00B53863">
        <w:t>получат</w:t>
      </w:r>
      <w:r w:rsidR="00B53863" w:rsidRPr="00B53863">
        <w:t xml:space="preserve"> </w:t>
      </w:r>
      <w:r w:rsidRPr="00B53863">
        <w:t>ветераны</w:t>
      </w:r>
      <w:r w:rsidR="00B53863" w:rsidRPr="00B53863">
        <w:t xml:space="preserve"> </w:t>
      </w:r>
      <w:r w:rsidRPr="00B53863">
        <w:t>Великой</w:t>
      </w:r>
      <w:r w:rsidR="00B53863" w:rsidRPr="00B53863">
        <w:t xml:space="preserve"> </w:t>
      </w:r>
      <w:r w:rsidRPr="00B53863">
        <w:t>Отечественной</w:t>
      </w:r>
      <w:r w:rsidR="00B53863" w:rsidRPr="00B53863">
        <w:t xml:space="preserve"> </w:t>
      </w:r>
      <w:r w:rsidRPr="00B53863">
        <w:t>-</w:t>
      </w:r>
      <w:r w:rsidR="00B53863" w:rsidRPr="00B53863">
        <w:t xml:space="preserve"> </w:t>
      </w:r>
      <w:r w:rsidRPr="00B53863">
        <w:t>более</w:t>
      </w:r>
      <w:r w:rsidR="00B53863" w:rsidRPr="00B53863">
        <w:t xml:space="preserve"> </w:t>
      </w:r>
      <w:r w:rsidRPr="00B53863">
        <w:t>чем</w:t>
      </w:r>
      <w:r w:rsidR="00B53863" w:rsidRPr="00B53863">
        <w:t xml:space="preserve"> </w:t>
      </w:r>
      <w:r w:rsidRPr="00B53863">
        <w:t>оправданно,</w:t>
      </w:r>
      <w:r w:rsidR="00B53863" w:rsidRPr="00B53863">
        <w:t xml:space="preserve"> </w:t>
      </w:r>
      <w:r w:rsidRPr="00B53863">
        <w:t>учитывая</w:t>
      </w:r>
      <w:r w:rsidR="00B53863" w:rsidRPr="00B53863">
        <w:t xml:space="preserve"> </w:t>
      </w:r>
      <w:r w:rsidRPr="00B53863">
        <w:t>их</w:t>
      </w:r>
      <w:r w:rsidR="00B53863" w:rsidRPr="00B53863">
        <w:t xml:space="preserve"> </w:t>
      </w:r>
      <w:r w:rsidRPr="00B53863">
        <w:t>заслуги</w:t>
      </w:r>
      <w:r w:rsidR="00B53863" w:rsidRPr="00B53863">
        <w:t xml:space="preserve"> </w:t>
      </w:r>
      <w:r w:rsidRPr="00B53863">
        <w:t>перед</w:t>
      </w:r>
      <w:r w:rsidR="00B53863" w:rsidRPr="00B53863">
        <w:t xml:space="preserve"> </w:t>
      </w:r>
      <w:r w:rsidRPr="00B53863">
        <w:t>страной</w:t>
      </w:r>
      <w:r w:rsidR="00B53863" w:rsidRPr="00B53863">
        <w:t>»</w:t>
      </w:r>
      <w:r w:rsidRPr="00B53863">
        <w:t>,</w:t>
      </w:r>
      <w:r w:rsidR="00B53863" w:rsidRPr="00B53863">
        <w:t xml:space="preserve"> </w:t>
      </w:r>
      <w:r w:rsidRPr="00B53863">
        <w:t>-</w:t>
      </w:r>
      <w:r w:rsidR="00B53863" w:rsidRPr="00B53863">
        <w:t xml:space="preserve"> </w:t>
      </w:r>
      <w:r w:rsidRPr="00B53863">
        <w:t>делает</w:t>
      </w:r>
      <w:r w:rsidR="00B53863" w:rsidRPr="00B53863">
        <w:t xml:space="preserve"> </w:t>
      </w:r>
      <w:r w:rsidRPr="00B53863">
        <w:t>вывод</w:t>
      </w:r>
      <w:r w:rsidR="00B53863" w:rsidRPr="00B53863">
        <w:t xml:space="preserve"> </w:t>
      </w:r>
      <w:r w:rsidRPr="00B53863">
        <w:t>экономист.</w:t>
      </w:r>
    </w:p>
    <w:p w:rsidR="009D43BD" w:rsidRPr="00B53863" w:rsidRDefault="00307120" w:rsidP="009D43BD">
      <w:hyperlink r:id="rId22" w:history="1">
        <w:r w:rsidR="009D43BD" w:rsidRPr="00B53863">
          <w:rPr>
            <w:rStyle w:val="a3"/>
          </w:rPr>
          <w:t>https://www.mk.ru/economics/2024/04/21/komu-povysyat-pensii-s-1-maya-nazvany-5-kategoriy-pozhilykh-rossiyan.html</w:t>
        </w:r>
      </w:hyperlink>
      <w:r w:rsidR="00B53863" w:rsidRPr="00B53863">
        <w:t xml:space="preserve"> </w:t>
      </w:r>
    </w:p>
    <w:p w:rsidR="00B53863" w:rsidRPr="00B53863" w:rsidRDefault="00B53863" w:rsidP="00B53863">
      <w:pPr>
        <w:pStyle w:val="2"/>
      </w:pPr>
      <w:bookmarkStart w:id="59" w:name="_Toc164753158"/>
      <w:r w:rsidRPr="00B53863">
        <w:lastRenderedPageBreak/>
        <w:t>Известия, 23.04.2024, София ТОКАРЕВА, Пенсия и детские пособия в мае - 2024: график выплат с учетом длинных выходных</w:t>
      </w:r>
      <w:bookmarkEnd w:id="59"/>
    </w:p>
    <w:p w:rsidR="00B53863" w:rsidRPr="00B53863" w:rsidRDefault="00B53863" w:rsidP="00020C81">
      <w:pPr>
        <w:pStyle w:val="3"/>
      </w:pPr>
      <w:bookmarkStart w:id="60" w:name="_Toc164753159"/>
      <w:r w:rsidRPr="00B53863">
        <w:t>В первой половине мая у россиян будут длинные выходные, установленные правительством в честь Праздника Весны и Труда, а также Дня Победы. Между тем на первую декаду месяца выпадает начисление всех важных социальных выплат: пенсий и пособий. В каких числах пройдут майские праздники и когда в этом месяце ожидать начисления социальных пособий - рассказывают «Известия».</w:t>
      </w:r>
      <w:bookmarkEnd w:id="60"/>
    </w:p>
    <w:p w:rsidR="00B53863" w:rsidRPr="00B53863" w:rsidRDefault="00B53863" w:rsidP="00B53863">
      <w:r w:rsidRPr="00B53863">
        <w:t>ВЫХОДНЫЕ ДНИ НА МАЙСКИЕ ПРАЗДНИКИ: КАК ОТДЫХАЕМ В РОССИИ В 2024 ГОДУ</w:t>
      </w:r>
    </w:p>
    <w:p w:rsidR="00B53863" w:rsidRPr="00B53863" w:rsidRDefault="00B53863" w:rsidP="00B53863">
      <w:r w:rsidRPr="00B53863">
        <w:t>Правительство РФ в августе прошлого года утвердило график праздничных и дополнительных выходных дней на 2024 год. Согласно ему, первый период праздничных выходных продлится четыре дня - с 28 апреля по 1 мая. Праздник Весны и Труда придется на среду.</w:t>
      </w:r>
    </w:p>
    <w:p w:rsidR="00B53863" w:rsidRPr="00B53863" w:rsidRDefault="00B53863" w:rsidP="00B53863">
      <w:r w:rsidRPr="00B53863">
        <w:t>При этом стоит помнить, что суббота, 27 апреля, будет рабочим днем, поскольку выходной переместили на понедельник - 29 апреля. Вторник, 30 апреля, оставили выходным днем благодаря переносу со 2 ноября. Также рабочими днями будут 2 и 3 мая.</w:t>
      </w:r>
    </w:p>
    <w:p w:rsidR="00B53863" w:rsidRPr="00B53863" w:rsidRDefault="00B53863" w:rsidP="00B53863">
      <w:r w:rsidRPr="00B53863">
        <w:t>Следующий праздник последнего месяца весны - День Победы. Его россияне ежегодно отмечают 9 мая, вспоминая о победе советского народа над нацистской Германией в Великой Отечественной войне. Торжественный праздник в 2024 году придется на четверг, день будет нерабочим. Пятница, 10 мая, тоже будет официальным выходным за счет переноса выходного с субботы, 6 января. Следующие два дня, 11 и 12 мая, являются нерабочими, поскольку выпадают на субботу и воскресенье.</w:t>
      </w:r>
    </w:p>
    <w:p w:rsidR="00B53863" w:rsidRPr="00B53863" w:rsidRDefault="00B53863" w:rsidP="00B53863">
      <w:r w:rsidRPr="00B53863">
        <w:t>Таким образом, в мае 2024 года календарными нерабочими днями будут 4-5, 11-12, 18-19, 25-26 мая. А праздничными нерабочими днями - 1, 9 и 10 мая.</w:t>
      </w:r>
    </w:p>
    <w:p w:rsidR="00B53863" w:rsidRPr="00B53863" w:rsidRDefault="00B53863" w:rsidP="00B53863">
      <w:r w:rsidRPr="00B53863">
        <w:t>КОГДА ПРИДЕТ ПЕНСИЯ В МАЕ 2024: ГРАФИК ВЫПЛАТ</w:t>
      </w:r>
    </w:p>
    <w:p w:rsidR="00B53863" w:rsidRPr="00B53863" w:rsidRDefault="00B53863" w:rsidP="00B53863">
      <w:r w:rsidRPr="00B53863">
        <w:t>Согласно статье 26 Федерального закона «О страховых пенсиях» (ФЗ №400 от 28.12.2013), выплата пенсии производится получателям за текущий календарный месяц. Социальный фонд РФ 16 апреля уведомил в соцсетях, что майские выплаты пенсий и детских пособий пройдут в стандартные сроки: 3-го, 5-го и 8-го числа. Досрочная выплата пенсий и пособий в конце апреля, как это было в 2023 и 2022 годах, не предусмотрена.</w:t>
      </w:r>
    </w:p>
    <w:p w:rsidR="00B53863" w:rsidRPr="00B53863" w:rsidRDefault="00B53863" w:rsidP="00B53863">
      <w:r w:rsidRPr="00B53863">
        <w:t>Ведомство напомнило, что доставка пенсий в России начинается не ранее 3-го числа, включая как начисления на банковские карты, так и выплаты по почте, и завершается 25-го числа. Никаких изменений в графике выплат в мае не предвидится.</w:t>
      </w:r>
    </w:p>
    <w:p w:rsidR="00B53863" w:rsidRPr="00B53863" w:rsidRDefault="00B53863" w:rsidP="00B53863">
      <w:r w:rsidRPr="00B53863">
        <w:t>Пособия на детей также предоставляются в единый день - 3-го числа текущего месяца за предыдущий. При этом если родители получают пособия через «Почту России», доставка происходит с 1-го по 25-е число в зависимости от графика работы конкретного почтового отделения, отмечает ведомство.</w:t>
      </w:r>
    </w:p>
    <w:p w:rsidR="00B53863" w:rsidRPr="00B53863" w:rsidRDefault="00B53863" w:rsidP="00B53863">
      <w:r w:rsidRPr="00B53863">
        <w:t xml:space="preserve">Те, кому пенсия выплачивается 3 мая, получат ее день в день, получателям 4 и 5 мая средства начислят 3 мая, а в некоторых почтовых отделениях деньги можно будет </w:t>
      </w:r>
      <w:r w:rsidRPr="00B53863">
        <w:lastRenderedPageBreak/>
        <w:t>получить и утром 4 мая. Те, кому пенсия приходит 6-8 мая, получат ее день в день, а получателям 9-12 мая средства начислят 7-8 мая. С 13 мая выплата пенсий будет осуществляться по стандартному графику.</w:t>
      </w:r>
    </w:p>
    <w:p w:rsidR="00B53863" w:rsidRPr="00B53863" w:rsidRDefault="00B53863" w:rsidP="00B53863">
      <w:r w:rsidRPr="00B53863">
        <w:t>ПОСОБИЕ НА РЕБЕНКА В МАЕ 2024: КОГДА ДЕТСКИЕ ВЫПЛАТЫ</w:t>
      </w:r>
    </w:p>
    <w:p w:rsidR="00B53863" w:rsidRPr="00B53863" w:rsidRDefault="00B53863" w:rsidP="00B53863">
      <w:r w:rsidRPr="00B53863">
        <w:t>В 2024 году основными днями выплаты большинства детских пособий станут 3-е, 5-е и 8-е числа месяца.</w:t>
      </w:r>
    </w:p>
    <w:p w:rsidR="00B53863" w:rsidRPr="00B53863" w:rsidRDefault="00B53863" w:rsidP="00B53863">
      <w:r w:rsidRPr="00B53863">
        <w:t>Каждое 3-е число приходят пособие беременным женщинам, а также пособие по уходу за ребенком до 1,5 года неработающим родителям. В это же число начисляют пособие на ребенка военнослужащего по призыву, пособие на детей от 8 до 17 лет и новое универсальное пособие.</w:t>
      </w:r>
    </w:p>
    <w:p w:rsidR="00B53863" w:rsidRPr="00B53863" w:rsidRDefault="00B53863" w:rsidP="00B53863">
      <w:r w:rsidRPr="00B53863">
        <w:t>Выплата из материнского капитала на детей до трех лет приходит 5-го числа каждого месяца.</w:t>
      </w:r>
    </w:p>
    <w:p w:rsidR="00B53863" w:rsidRPr="00B53863" w:rsidRDefault="00B53863" w:rsidP="00B53863">
      <w:r w:rsidRPr="00B53863">
        <w:t>Если выплата выпадает на выходной или праздничный день, то пособие придет чуть раньше - предыдущим рабочим днем.</w:t>
      </w:r>
    </w:p>
    <w:p w:rsidR="00B53863" w:rsidRPr="00B53863" w:rsidRDefault="00B53863" w:rsidP="00B53863">
      <w:r w:rsidRPr="00B53863">
        <w:t>Для работающих родителей, кто получает пособие по уходу за ребенком до 1,5 года, выплата поступит 8 мая. Для тех, кто получает выплаты 3 мая, дата выдачи также не изменится.</w:t>
      </w:r>
    </w:p>
    <w:p w:rsidR="00B53863" w:rsidRPr="00B53863" w:rsidRDefault="00B53863" w:rsidP="00B53863">
      <w:r w:rsidRPr="00B53863">
        <w:t>ИНДЕКСАЦИЯ ПЕНСИЙ И ДЕТСКИХ ВЫПЛАТ В 2024 ГОДУ</w:t>
      </w:r>
    </w:p>
    <w:p w:rsidR="00B53863" w:rsidRPr="00B53863" w:rsidRDefault="00B53863" w:rsidP="00B53863">
      <w:r w:rsidRPr="00B53863">
        <w:t>В этом году многие пенсии уже проиндексировали на 7,5% в соответствии с темпами роста прожиточного минимума за 2023 год. Последняя индексация состоялась в апреле, когда повышение коснулось социальной пенсии.</w:t>
      </w:r>
    </w:p>
    <w:p w:rsidR="00B53863" w:rsidRPr="00B53863" w:rsidRDefault="00B53863" w:rsidP="00B53863">
      <w:r w:rsidRPr="00B53863">
        <w:t>С 1 августа 2024 года стоимость одного пенсионного балла повысится с 123,8 до 133,05 рублей. Поскольку максимальный размер перерасчета не должен превышать трех пенсионных коэффициентов, работающий пенсионер сможет получить максимальную доплату к пенсии в размере 399,15 рублей.</w:t>
      </w:r>
    </w:p>
    <w:p w:rsidR="00B53863" w:rsidRPr="00B53863" w:rsidRDefault="00B53863" w:rsidP="00B53863">
      <w:r w:rsidRPr="00B53863">
        <w:t>Последнее повышение пенсий произведут в середине осени. С 1 октября военным пенсионерам увеличат пенсионные выплаты на 4,5%. При расчете будут учитывать денежное довольствие (оклад по должности и оклад по званию) будущего пенсионера и стаж службы.</w:t>
      </w:r>
    </w:p>
    <w:p w:rsidR="00B53863" w:rsidRPr="00B53863" w:rsidRDefault="00B53863" w:rsidP="00B53863">
      <w:r w:rsidRPr="00B53863">
        <w:t>Напомним, что индексацию детских выплат и пособий произвели в первой половине 2024 года. Так с 1 февраля на 7,4% повысили материнский капитал. Теперь выплата за первого ребенка составляет 631 тыс. рублей, а за второго - 834 тыс. рублей. Также с февраля повысилось единовременное пособие при рождении ребенка - с 22 909 до 24 604 рублей.</w:t>
      </w:r>
    </w:p>
    <w:p w:rsidR="00B53863" w:rsidRPr="00B53863" w:rsidRDefault="00307120" w:rsidP="00B53863">
      <w:hyperlink r:id="rId23" w:history="1">
        <w:r w:rsidR="00B53863" w:rsidRPr="00B53863">
          <w:rPr>
            <w:rStyle w:val="a3"/>
          </w:rPr>
          <w:t>https://iz.ru/1680666/sofiia-tokareva/pensiia-i-detskie-posobiia-v-mae-2024-grafik-vyplat-s-uchetom-dlinnykh-vykhodnykh</w:t>
        </w:r>
      </w:hyperlink>
    </w:p>
    <w:p w:rsidR="00EB1477" w:rsidRPr="00B53863" w:rsidRDefault="00EB1477" w:rsidP="00EB1477">
      <w:pPr>
        <w:pStyle w:val="2"/>
      </w:pPr>
      <w:bookmarkStart w:id="61" w:name="А106"/>
      <w:bookmarkStart w:id="62" w:name="_Toc164753160"/>
      <w:r w:rsidRPr="00B53863">
        <w:lastRenderedPageBreak/>
        <w:t>Прайм,</w:t>
      </w:r>
      <w:r w:rsidR="00B53863" w:rsidRPr="00B53863">
        <w:t xml:space="preserve"> </w:t>
      </w:r>
      <w:r w:rsidRPr="00B53863">
        <w:t>22.04.2024,</w:t>
      </w:r>
      <w:r w:rsidR="00B53863" w:rsidRPr="00B53863">
        <w:t xml:space="preserve"> </w:t>
      </w:r>
      <w:r w:rsidRPr="00B53863">
        <w:t>Сюрприз:</w:t>
      </w:r>
      <w:r w:rsidR="00B53863" w:rsidRPr="00B53863">
        <w:t xml:space="preserve"> </w:t>
      </w:r>
      <w:r w:rsidRPr="00B53863">
        <w:t>сколько</w:t>
      </w:r>
      <w:r w:rsidR="00B53863" w:rsidRPr="00B53863">
        <w:t xml:space="preserve"> </w:t>
      </w:r>
      <w:r w:rsidRPr="00B53863">
        <w:t>нужно</w:t>
      </w:r>
      <w:r w:rsidR="00B53863" w:rsidRPr="00B53863">
        <w:t xml:space="preserve"> </w:t>
      </w:r>
      <w:r w:rsidRPr="00B53863">
        <w:t>баллов</w:t>
      </w:r>
      <w:r w:rsidR="00B53863" w:rsidRPr="00B53863">
        <w:t xml:space="preserve"> </w:t>
      </w:r>
      <w:r w:rsidRPr="00B53863">
        <w:t>для</w:t>
      </w:r>
      <w:r w:rsidR="00B53863" w:rsidRPr="00B53863">
        <w:t xml:space="preserve"> </w:t>
      </w:r>
      <w:r w:rsidRPr="00B53863">
        <w:t>хорошей</w:t>
      </w:r>
      <w:r w:rsidR="00B53863" w:rsidRPr="00B53863">
        <w:t xml:space="preserve"> </w:t>
      </w:r>
      <w:r w:rsidRPr="00B53863">
        <w:t>пенсии</w:t>
      </w:r>
      <w:bookmarkEnd w:id="61"/>
      <w:bookmarkEnd w:id="62"/>
    </w:p>
    <w:p w:rsidR="00EB1477" w:rsidRPr="00B53863" w:rsidRDefault="00EB1477" w:rsidP="00020C81">
      <w:pPr>
        <w:pStyle w:val="3"/>
      </w:pPr>
      <w:bookmarkStart w:id="63" w:name="_Toc164753161"/>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для</w:t>
      </w:r>
      <w:r w:rsidR="00B53863" w:rsidRPr="00B53863">
        <w:t xml:space="preserve"> </w:t>
      </w:r>
      <w:r w:rsidRPr="00B53863">
        <w:t>назначения</w:t>
      </w:r>
      <w:r w:rsidR="00B53863" w:rsidRPr="00B53863">
        <w:t xml:space="preserve"> </w:t>
      </w:r>
      <w:r w:rsidRPr="00B53863">
        <w:t>страховой</w:t>
      </w:r>
      <w:r w:rsidR="00B53863" w:rsidRPr="00B53863">
        <w:t xml:space="preserve"> </w:t>
      </w:r>
      <w:r w:rsidRPr="00B53863">
        <w:t>пенсии</w:t>
      </w:r>
      <w:r w:rsidR="00B53863" w:rsidRPr="00B53863">
        <w:t xml:space="preserve"> </w:t>
      </w:r>
      <w:r w:rsidRPr="00B53863">
        <w:t>понадобятся</w:t>
      </w:r>
      <w:r w:rsidR="00B53863" w:rsidRPr="00B53863">
        <w:t xml:space="preserve"> </w:t>
      </w:r>
      <w:r w:rsidRPr="00B53863">
        <w:t>минимум</w:t>
      </w:r>
      <w:r w:rsidR="00B53863" w:rsidRPr="00B53863">
        <w:t xml:space="preserve"> </w:t>
      </w:r>
      <w:r w:rsidRPr="00B53863">
        <w:t>15</w:t>
      </w:r>
      <w:r w:rsidR="00B53863" w:rsidRPr="00B53863">
        <w:t xml:space="preserve"> </w:t>
      </w:r>
      <w:r w:rsidRPr="00B53863">
        <w:t>лет</w:t>
      </w:r>
      <w:r w:rsidR="00B53863" w:rsidRPr="00B53863">
        <w:t xml:space="preserve"> </w:t>
      </w:r>
      <w:r w:rsidRPr="00B53863">
        <w:t>трудового</w:t>
      </w:r>
      <w:r w:rsidR="00B53863" w:rsidRPr="00B53863">
        <w:t xml:space="preserve"> </w:t>
      </w:r>
      <w:r w:rsidRPr="00B53863">
        <w:t>стажа</w:t>
      </w:r>
      <w:r w:rsidR="00B53863" w:rsidRPr="00B53863">
        <w:t xml:space="preserve"> </w:t>
      </w:r>
      <w:r w:rsidRPr="00B53863">
        <w:t>и</w:t>
      </w:r>
      <w:r w:rsidR="00B53863" w:rsidRPr="00B53863">
        <w:t xml:space="preserve"> </w:t>
      </w:r>
      <w:r w:rsidRPr="00B53863">
        <w:t>28,2</w:t>
      </w:r>
      <w:r w:rsidR="00B53863" w:rsidRPr="00B53863">
        <w:t xml:space="preserve"> </w:t>
      </w:r>
      <w:r w:rsidRPr="00B53863">
        <w:t>пенсионного</w:t>
      </w:r>
      <w:r w:rsidR="00B53863" w:rsidRPr="00B53863">
        <w:t xml:space="preserve"> </w:t>
      </w:r>
      <w:r w:rsidRPr="00B53863">
        <w:t>коэффициента.</w:t>
      </w:r>
      <w:r w:rsidR="00B53863" w:rsidRPr="00B53863">
        <w:t xml:space="preserve"> </w:t>
      </w:r>
      <w:r w:rsidRPr="00B53863">
        <w:t>С</w:t>
      </w:r>
      <w:r w:rsidR="00B53863" w:rsidRPr="00B53863">
        <w:t xml:space="preserve"> </w:t>
      </w:r>
      <w:r w:rsidRPr="00B53863">
        <w:t>2025</w:t>
      </w:r>
      <w:r w:rsidR="00B53863" w:rsidRPr="00B53863">
        <w:t xml:space="preserve"> </w:t>
      </w:r>
      <w:r w:rsidRPr="00B53863">
        <w:t>года</w:t>
      </w:r>
      <w:r w:rsidR="00B53863" w:rsidRPr="00B53863">
        <w:t xml:space="preserve"> </w:t>
      </w:r>
      <w:r w:rsidRPr="00B53863">
        <w:t>минимальное</w:t>
      </w:r>
      <w:r w:rsidR="00B53863" w:rsidRPr="00B53863">
        <w:t xml:space="preserve"> </w:t>
      </w:r>
      <w:r w:rsidRPr="00B53863">
        <w:t>число</w:t>
      </w:r>
      <w:r w:rsidR="00B53863" w:rsidRPr="00B53863">
        <w:t xml:space="preserve"> </w:t>
      </w:r>
      <w:r w:rsidRPr="00B53863">
        <w:t>баллов</w:t>
      </w:r>
      <w:r w:rsidR="00B53863" w:rsidRPr="00B53863">
        <w:t xml:space="preserve"> </w:t>
      </w:r>
      <w:r w:rsidRPr="00B53863">
        <w:t>вырастет</w:t>
      </w:r>
      <w:r w:rsidR="00B53863" w:rsidRPr="00B53863">
        <w:t xml:space="preserve"> </w:t>
      </w:r>
      <w:r w:rsidRPr="00B53863">
        <w:t>до</w:t>
      </w:r>
      <w:r w:rsidR="00B53863" w:rsidRPr="00B53863">
        <w:t xml:space="preserve"> </w:t>
      </w:r>
      <w:r w:rsidRPr="00B53863">
        <w:t>тридцати,</w:t>
      </w:r>
      <w:r w:rsidR="00B53863" w:rsidRPr="00B53863">
        <w:t xml:space="preserve"> </w:t>
      </w:r>
      <w:r w:rsidRPr="00B53863">
        <w:t>рассказал</w:t>
      </w:r>
      <w:r w:rsidR="00B53863" w:rsidRPr="00B53863">
        <w:t xml:space="preserve"> </w:t>
      </w:r>
      <w:r w:rsidRPr="00B53863">
        <w:t>агентству</w:t>
      </w:r>
      <w:r w:rsidR="00B53863" w:rsidRPr="00B53863">
        <w:t xml:space="preserve"> «</w:t>
      </w:r>
      <w:r w:rsidRPr="00B53863">
        <w:t>Прайм</w:t>
      </w:r>
      <w:r w:rsidR="00B53863" w:rsidRPr="00B53863">
        <w:t xml:space="preserve">» </w:t>
      </w:r>
      <w:r w:rsidRPr="00B53863">
        <w:t>декан</w:t>
      </w:r>
      <w:r w:rsidR="00B53863" w:rsidRPr="00B53863">
        <w:t xml:space="preserve"> </w:t>
      </w:r>
      <w:r w:rsidRPr="00B53863">
        <w:t>факультета</w:t>
      </w:r>
      <w:r w:rsidR="00B53863" w:rsidRPr="00B53863">
        <w:t xml:space="preserve"> </w:t>
      </w:r>
      <w:r w:rsidRPr="00B53863">
        <w:t>права</w:t>
      </w:r>
      <w:r w:rsidR="00B53863" w:rsidRPr="00B53863">
        <w:t xml:space="preserve"> </w:t>
      </w:r>
      <w:r w:rsidRPr="00B53863">
        <w:t>НИУ</w:t>
      </w:r>
      <w:r w:rsidR="00B53863" w:rsidRPr="00B53863">
        <w:t xml:space="preserve"> </w:t>
      </w:r>
      <w:r w:rsidRPr="00B53863">
        <w:t>ВШЭ</w:t>
      </w:r>
      <w:r w:rsidR="00B53863" w:rsidRPr="00B53863">
        <w:t xml:space="preserve"> </w:t>
      </w:r>
      <w:r w:rsidRPr="00B53863">
        <w:t>Вадим</w:t>
      </w:r>
      <w:r w:rsidR="00B53863" w:rsidRPr="00B53863">
        <w:t xml:space="preserve"> </w:t>
      </w:r>
      <w:r w:rsidRPr="00B53863">
        <w:t>Виноградов.</w:t>
      </w:r>
      <w:bookmarkEnd w:id="63"/>
    </w:p>
    <w:p w:rsidR="00EB1477" w:rsidRPr="00B53863" w:rsidRDefault="00EB1477" w:rsidP="00EB1477">
      <w:r w:rsidRPr="00B53863">
        <w:t>По</w:t>
      </w:r>
      <w:r w:rsidR="00B53863" w:rsidRPr="00B53863">
        <w:t xml:space="preserve"> </w:t>
      </w:r>
      <w:r w:rsidRPr="00B53863">
        <w:t>его</w:t>
      </w:r>
      <w:r w:rsidR="00B53863" w:rsidRPr="00B53863">
        <w:t xml:space="preserve"> </w:t>
      </w:r>
      <w:r w:rsidRPr="00B53863">
        <w:t>словам,</w:t>
      </w:r>
      <w:r w:rsidR="00B53863" w:rsidRPr="00B53863">
        <w:t xml:space="preserve"> </w:t>
      </w:r>
      <w:r w:rsidRPr="00B53863">
        <w:t>количество</w:t>
      </w:r>
      <w:r w:rsidR="00B53863" w:rsidRPr="00B53863">
        <w:t xml:space="preserve"> </w:t>
      </w:r>
      <w:r w:rsidRPr="00B53863">
        <w:t>пенсионных</w:t>
      </w:r>
      <w:r w:rsidR="00B53863" w:rsidRPr="00B53863">
        <w:t xml:space="preserve"> </w:t>
      </w:r>
      <w:r w:rsidRPr="00B53863">
        <w:t>коэффициентов</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начисленных</w:t>
      </w:r>
      <w:r w:rsidR="00B53863" w:rsidRPr="00B53863">
        <w:t xml:space="preserve"> </w:t>
      </w:r>
      <w:r w:rsidRPr="00B53863">
        <w:t>и</w:t>
      </w:r>
      <w:r w:rsidR="00B53863" w:rsidRPr="00B53863">
        <w:t xml:space="preserve"> </w:t>
      </w:r>
      <w:r w:rsidRPr="00B53863">
        <w:t>уплаченных</w:t>
      </w:r>
      <w:r w:rsidR="00B53863" w:rsidRPr="00B53863">
        <w:t xml:space="preserve"> </w:t>
      </w:r>
      <w:r w:rsidRPr="00B53863">
        <w:t>страховых</w:t>
      </w:r>
      <w:r w:rsidR="00B53863" w:rsidRPr="00B53863">
        <w:t xml:space="preserve"> </w:t>
      </w:r>
      <w:r w:rsidRPr="00B53863">
        <w:t>взносов</w:t>
      </w:r>
      <w:r w:rsidR="00B53863" w:rsidRPr="00B53863">
        <w:t xml:space="preserve"> </w:t>
      </w:r>
      <w:r w:rsidRPr="00B53863">
        <w:t>в</w:t>
      </w:r>
      <w:r w:rsidR="00B53863" w:rsidRPr="00B53863">
        <w:t xml:space="preserve"> </w:t>
      </w:r>
      <w:r w:rsidRPr="00B53863">
        <w:t>систему</w:t>
      </w:r>
      <w:r w:rsidR="00B53863" w:rsidRPr="00B53863">
        <w:t xml:space="preserve"> </w:t>
      </w:r>
      <w:r w:rsidRPr="00B53863">
        <w:t>обязательного</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и</w:t>
      </w:r>
      <w:r w:rsidR="00B53863" w:rsidRPr="00B53863">
        <w:t xml:space="preserve"> </w:t>
      </w:r>
      <w:r w:rsidRPr="00B53863">
        <w:t>длительности</w:t>
      </w:r>
      <w:r w:rsidR="00B53863" w:rsidRPr="00B53863">
        <w:t xml:space="preserve"> </w:t>
      </w:r>
      <w:r w:rsidRPr="00B53863">
        <w:t>страхового</w:t>
      </w:r>
      <w:r w:rsidR="00B53863" w:rsidRPr="00B53863">
        <w:t xml:space="preserve"> </w:t>
      </w:r>
      <w:r w:rsidRPr="00B53863">
        <w:t>(трудового)</w:t>
      </w:r>
      <w:r w:rsidR="00B53863" w:rsidRPr="00B53863">
        <w:t xml:space="preserve"> </w:t>
      </w:r>
      <w:r w:rsidRPr="00B53863">
        <w:t>стажа.</w:t>
      </w:r>
    </w:p>
    <w:p w:rsidR="00EB1477" w:rsidRPr="00B53863" w:rsidRDefault="00EB1477" w:rsidP="00EB1477">
      <w:r w:rsidRPr="00B53863">
        <w:t>В</w:t>
      </w:r>
      <w:r w:rsidR="00B53863" w:rsidRPr="00B53863">
        <w:t xml:space="preserve"> </w:t>
      </w:r>
      <w:r w:rsidRPr="00B53863">
        <w:t>целом</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определяется</w:t>
      </w:r>
      <w:r w:rsidR="00B53863" w:rsidRPr="00B53863">
        <w:t xml:space="preserve"> </w:t>
      </w:r>
      <w:r w:rsidRPr="00B53863">
        <w:t>по</w:t>
      </w:r>
      <w:r w:rsidR="00B53863" w:rsidRPr="00B53863">
        <w:t xml:space="preserve"> </w:t>
      </w:r>
      <w:r w:rsidRPr="00B53863">
        <w:t>формуле:</w:t>
      </w:r>
      <w:r w:rsidR="00B53863" w:rsidRPr="00B53863">
        <w:t xml:space="preserve"> </w:t>
      </w:r>
      <w:r w:rsidRPr="00B53863">
        <w:t>Фиксированная</w:t>
      </w:r>
      <w:r w:rsidR="00B53863" w:rsidRPr="00B53863">
        <w:t xml:space="preserve"> </w:t>
      </w:r>
      <w:r w:rsidRPr="00B53863">
        <w:t>выплата</w:t>
      </w:r>
      <w:r w:rsidR="00B53863" w:rsidRPr="00B53863">
        <w:t xml:space="preserve"> </w:t>
      </w:r>
      <w:r w:rsidRPr="00B53863">
        <w:t>+</w:t>
      </w:r>
      <w:r w:rsidR="00B53863" w:rsidRPr="00B53863">
        <w:t xml:space="preserve"> </w:t>
      </w:r>
      <w:r w:rsidRPr="00B53863">
        <w:t>Количество</w:t>
      </w:r>
      <w:r w:rsidR="00B53863" w:rsidRPr="00B53863">
        <w:t xml:space="preserve"> </w:t>
      </w:r>
      <w:r w:rsidRPr="00B53863">
        <w:t>пенсионных</w:t>
      </w:r>
      <w:r w:rsidR="00B53863" w:rsidRPr="00B53863">
        <w:t xml:space="preserve"> </w:t>
      </w:r>
      <w:r w:rsidRPr="00B53863">
        <w:t>баллов</w:t>
      </w:r>
      <w:r w:rsidR="00B53863" w:rsidRPr="00B53863">
        <w:t xml:space="preserve"> </w:t>
      </w:r>
      <w:r w:rsidRPr="00B53863">
        <w:t>х</w:t>
      </w:r>
      <w:r w:rsidR="00B53863" w:rsidRPr="00B53863">
        <w:t xml:space="preserve"> </w:t>
      </w:r>
      <w:r w:rsidRPr="00B53863">
        <w:t>Стоимость</w:t>
      </w:r>
      <w:r w:rsidR="00B53863" w:rsidRPr="00B53863">
        <w:t xml:space="preserve"> </w:t>
      </w:r>
      <w:r w:rsidRPr="00B53863">
        <w:t>индивидуального</w:t>
      </w:r>
      <w:r w:rsidR="00B53863" w:rsidRPr="00B53863">
        <w:t xml:space="preserve"> </w:t>
      </w:r>
      <w:r w:rsidRPr="00B53863">
        <w:t>пенсионного</w:t>
      </w:r>
      <w:r w:rsidR="00B53863" w:rsidRPr="00B53863">
        <w:t xml:space="preserve"> </w:t>
      </w:r>
      <w:r w:rsidRPr="00B53863">
        <w:t>коэффициента.</w:t>
      </w:r>
      <w:r w:rsidR="00B53863" w:rsidRPr="00B53863">
        <w:t xml:space="preserve"> </w:t>
      </w:r>
      <w:r w:rsidRPr="00B53863">
        <w:t>Размер</w:t>
      </w:r>
      <w:r w:rsidR="00B53863" w:rsidRPr="00B53863">
        <w:t xml:space="preserve"> </w:t>
      </w:r>
      <w:r w:rsidRPr="00B53863">
        <w:t>фиксированной</w:t>
      </w:r>
      <w:r w:rsidR="00B53863" w:rsidRPr="00B53863">
        <w:t xml:space="preserve"> </w:t>
      </w:r>
      <w:r w:rsidRPr="00B53863">
        <w:t>выплаты</w:t>
      </w:r>
      <w:r w:rsidR="00B53863" w:rsidRPr="00B53863">
        <w:t xml:space="preserve"> </w:t>
      </w:r>
      <w:r w:rsidRPr="00B53863">
        <w:t>устанавливает</w:t>
      </w:r>
      <w:r w:rsidR="00B53863" w:rsidRPr="00B53863">
        <w:t xml:space="preserve"> </w:t>
      </w:r>
      <w:r w:rsidRPr="00B53863">
        <w:t>государство.</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она</w:t>
      </w:r>
      <w:r w:rsidR="00B53863" w:rsidRPr="00B53863">
        <w:t xml:space="preserve"> </w:t>
      </w:r>
      <w:r w:rsidRPr="00B53863">
        <w:t>составляет</w:t>
      </w:r>
      <w:r w:rsidR="00B53863" w:rsidRPr="00B53863">
        <w:t xml:space="preserve"> </w:t>
      </w:r>
      <w:r w:rsidRPr="00B53863">
        <w:t>8134,88</w:t>
      </w:r>
      <w:r w:rsidR="00B53863" w:rsidRPr="00B53863">
        <w:t xml:space="preserve"> </w:t>
      </w:r>
      <w:r w:rsidRPr="00B53863">
        <w:t>рубля.</w:t>
      </w:r>
    </w:p>
    <w:p w:rsidR="00EB1477" w:rsidRPr="00B53863" w:rsidRDefault="00EB1477" w:rsidP="00EB1477">
      <w:r w:rsidRPr="00B53863">
        <w:t>Как</w:t>
      </w:r>
      <w:r w:rsidR="00B53863" w:rsidRPr="00B53863">
        <w:t xml:space="preserve"> </w:t>
      </w:r>
      <w:r w:rsidRPr="00B53863">
        <w:t>подчеркивает</w:t>
      </w:r>
      <w:r w:rsidR="00B53863" w:rsidRPr="00B53863">
        <w:t xml:space="preserve"> </w:t>
      </w:r>
      <w:r w:rsidRPr="00B53863">
        <w:t>эксперт,</w:t>
      </w:r>
      <w:r w:rsidR="00B53863" w:rsidRPr="00B53863">
        <w:t xml:space="preserve"> </w:t>
      </w:r>
      <w:r w:rsidRPr="00B53863">
        <w:t>ИПК</w:t>
      </w:r>
      <w:r w:rsidR="00B53863" w:rsidRPr="00B53863">
        <w:t xml:space="preserve"> </w:t>
      </w:r>
      <w:r w:rsidR="00020C81">
        <w:t>-</w:t>
      </w:r>
      <w:r w:rsidR="00B53863" w:rsidRPr="00B53863">
        <w:t xml:space="preserve"> </w:t>
      </w:r>
      <w:r w:rsidRPr="00B53863">
        <w:t>это</w:t>
      </w:r>
      <w:r w:rsidR="00B53863" w:rsidRPr="00B53863">
        <w:t xml:space="preserve"> </w:t>
      </w:r>
      <w:r w:rsidRPr="00B53863">
        <w:t>число</w:t>
      </w:r>
      <w:r w:rsidR="00B53863" w:rsidRPr="00B53863">
        <w:t xml:space="preserve"> </w:t>
      </w:r>
      <w:r w:rsidRPr="00B53863">
        <w:t>баллов,</w:t>
      </w:r>
      <w:r w:rsidR="00B53863" w:rsidRPr="00B53863">
        <w:t xml:space="preserve"> </w:t>
      </w:r>
      <w:r w:rsidRPr="00B53863">
        <w:t>которое</w:t>
      </w:r>
      <w:r w:rsidR="00B53863" w:rsidRPr="00B53863">
        <w:t xml:space="preserve"> </w:t>
      </w:r>
      <w:r w:rsidRPr="00B53863">
        <w:t>дается</w:t>
      </w:r>
      <w:r w:rsidR="00B53863" w:rsidRPr="00B53863">
        <w:t xml:space="preserve"> </w:t>
      </w:r>
      <w:r w:rsidRPr="00B53863">
        <w:t>за</w:t>
      </w:r>
      <w:r w:rsidR="00B53863" w:rsidRPr="00B53863">
        <w:t xml:space="preserve"> </w:t>
      </w:r>
      <w:r w:rsidRPr="00B53863">
        <w:t>каждый</w:t>
      </w:r>
      <w:r w:rsidR="00B53863" w:rsidRPr="00B53863">
        <w:t xml:space="preserve"> </w:t>
      </w:r>
      <w:r w:rsidRPr="00B53863">
        <w:t>календарный</w:t>
      </w:r>
      <w:r w:rsidR="00B53863" w:rsidRPr="00B53863">
        <w:t xml:space="preserve"> </w:t>
      </w:r>
      <w:r w:rsidRPr="00B53863">
        <w:t>год,</w:t>
      </w:r>
      <w:r w:rsidR="00B53863" w:rsidRPr="00B53863">
        <w:t xml:space="preserve"> </w:t>
      </w:r>
      <w:r w:rsidRPr="00B53863">
        <w:t>учтенный</w:t>
      </w:r>
      <w:r w:rsidR="00B53863" w:rsidRPr="00B53863">
        <w:t xml:space="preserve"> </w:t>
      </w:r>
      <w:r w:rsidRPr="00B53863">
        <w:t>в</w:t>
      </w:r>
      <w:r w:rsidR="00B53863" w:rsidRPr="00B53863">
        <w:t xml:space="preserve"> </w:t>
      </w:r>
      <w:r w:rsidRPr="00B53863">
        <w:t>страховой</w:t>
      </w:r>
      <w:r w:rsidR="00B53863" w:rsidRPr="00B53863">
        <w:t xml:space="preserve"> </w:t>
      </w:r>
      <w:r w:rsidRPr="00B53863">
        <w:t>стаж,</w:t>
      </w:r>
      <w:r w:rsidR="00B53863" w:rsidRPr="00B53863">
        <w:t xml:space="preserve"> </w:t>
      </w:r>
      <w:r w:rsidRPr="00B53863">
        <w:t>за</w:t>
      </w:r>
      <w:r w:rsidR="00B53863" w:rsidRPr="00B53863">
        <w:t xml:space="preserve"> </w:t>
      </w:r>
      <w:r w:rsidRPr="00B53863">
        <w:t>исключением</w:t>
      </w:r>
      <w:r w:rsidR="00B53863" w:rsidRPr="00B53863">
        <w:t xml:space="preserve"> </w:t>
      </w:r>
      <w:r w:rsidRPr="00B53863">
        <w:t>отдельных</w:t>
      </w:r>
      <w:r w:rsidR="00B53863" w:rsidRPr="00B53863">
        <w:t xml:space="preserve"> </w:t>
      </w:r>
      <w:r w:rsidRPr="00B53863">
        <w:t>периодов.</w:t>
      </w:r>
      <w:r w:rsidR="00B53863" w:rsidRPr="00B53863">
        <w:t xml:space="preserve"> </w:t>
      </w:r>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один</w:t>
      </w:r>
      <w:r w:rsidR="00B53863" w:rsidRPr="00B53863">
        <w:t xml:space="preserve"> </w:t>
      </w:r>
      <w:r w:rsidRPr="00B53863">
        <w:t>пенсионный</w:t>
      </w:r>
      <w:r w:rsidR="00B53863" w:rsidRPr="00B53863">
        <w:t xml:space="preserve"> </w:t>
      </w:r>
      <w:r w:rsidRPr="00B53863">
        <w:t>балл</w:t>
      </w:r>
      <w:r w:rsidR="00B53863" w:rsidRPr="00B53863">
        <w:t xml:space="preserve"> «</w:t>
      </w:r>
      <w:r w:rsidRPr="00B53863">
        <w:t>стоит</w:t>
      </w:r>
      <w:r w:rsidR="00B53863" w:rsidRPr="00B53863">
        <w:t xml:space="preserve">» </w:t>
      </w:r>
      <w:r w:rsidRPr="00B53863">
        <w:t>133,05</w:t>
      </w:r>
      <w:r w:rsidR="00B53863" w:rsidRPr="00B53863">
        <w:t xml:space="preserve"> </w:t>
      </w:r>
      <w:r w:rsidRPr="00B53863">
        <w:t>рубля.</w:t>
      </w:r>
      <w:r w:rsidR="00B53863" w:rsidRPr="00B53863">
        <w:t xml:space="preserve"> </w:t>
      </w:r>
      <w:r w:rsidRPr="00B53863">
        <w:t>За</w:t>
      </w:r>
      <w:r w:rsidR="00B53863" w:rsidRPr="00B53863">
        <w:t xml:space="preserve"> </w:t>
      </w:r>
      <w:r w:rsidRPr="00B53863">
        <w:t>полностью</w:t>
      </w:r>
      <w:r w:rsidR="00B53863" w:rsidRPr="00B53863">
        <w:t xml:space="preserve"> </w:t>
      </w:r>
      <w:r w:rsidRPr="00B53863">
        <w:t>отработанный</w:t>
      </w:r>
      <w:r w:rsidR="00B53863" w:rsidRPr="00B53863">
        <w:t xml:space="preserve"> </w:t>
      </w:r>
      <w:r w:rsidRPr="00B53863">
        <w:t>год</w:t>
      </w:r>
      <w:r w:rsidR="00B53863" w:rsidRPr="00B53863">
        <w:t xml:space="preserve"> </w:t>
      </w:r>
      <w:r w:rsidRPr="00B53863">
        <w:t>начислят</w:t>
      </w:r>
      <w:r w:rsidR="00B53863" w:rsidRPr="00B53863">
        <w:t xml:space="preserve"> </w:t>
      </w:r>
      <w:r w:rsidRPr="00B53863">
        <w:t>максимум</w:t>
      </w:r>
      <w:r w:rsidR="00B53863" w:rsidRPr="00B53863">
        <w:t xml:space="preserve"> </w:t>
      </w:r>
      <w:r w:rsidRPr="00B53863">
        <w:t>10</w:t>
      </w:r>
      <w:r w:rsidR="00B53863" w:rsidRPr="00B53863">
        <w:t xml:space="preserve"> </w:t>
      </w:r>
      <w:r w:rsidRPr="00B53863">
        <w:t>баллов.</w:t>
      </w:r>
    </w:p>
    <w:p w:rsidR="00EB1477" w:rsidRPr="00B53863" w:rsidRDefault="00B53863" w:rsidP="00EB1477">
      <w:r w:rsidRPr="00B53863">
        <w:t>«</w:t>
      </w:r>
      <w:r w:rsidR="00EB1477" w:rsidRPr="00B53863">
        <w:t>Таким</w:t>
      </w:r>
      <w:r w:rsidRPr="00B53863">
        <w:t xml:space="preserve"> </w:t>
      </w:r>
      <w:r w:rsidR="00EB1477" w:rsidRPr="00B53863">
        <w:t>образом,</w:t>
      </w:r>
      <w:r w:rsidRPr="00B53863">
        <w:t xml:space="preserve"> </w:t>
      </w:r>
      <w:r w:rsidR="00EB1477" w:rsidRPr="00B53863">
        <w:t>если</w:t>
      </w:r>
      <w:r w:rsidRPr="00B53863">
        <w:t xml:space="preserve"> </w:t>
      </w:r>
      <w:r w:rsidR="00EB1477" w:rsidRPr="00B53863">
        <w:t>гражданин</w:t>
      </w:r>
      <w:r w:rsidRPr="00B53863">
        <w:t xml:space="preserve"> </w:t>
      </w:r>
      <w:r w:rsidR="00EB1477" w:rsidRPr="00B53863">
        <w:t>выходит</w:t>
      </w:r>
      <w:r w:rsidRPr="00B53863">
        <w:t xml:space="preserve"> </w:t>
      </w:r>
      <w:r w:rsidR="00EB1477" w:rsidRPr="00B53863">
        <w:t>на</w:t>
      </w:r>
      <w:r w:rsidRPr="00B53863">
        <w:t xml:space="preserve"> </w:t>
      </w:r>
      <w:r w:rsidR="00EB1477" w:rsidRPr="00B53863">
        <w:t>пенсию</w:t>
      </w:r>
      <w:r w:rsidRPr="00B53863">
        <w:t xml:space="preserve"> </w:t>
      </w:r>
      <w:r w:rsidR="00EB1477" w:rsidRPr="00B53863">
        <w:t>в</w:t>
      </w:r>
      <w:r w:rsidRPr="00B53863">
        <w:t xml:space="preserve"> </w:t>
      </w:r>
      <w:r w:rsidR="00EB1477" w:rsidRPr="00B53863">
        <w:t>2024</w:t>
      </w:r>
      <w:r w:rsidRPr="00B53863">
        <w:t xml:space="preserve"> </w:t>
      </w:r>
      <w:r w:rsidR="00EB1477" w:rsidRPr="00B53863">
        <w:t>году</w:t>
      </w:r>
      <w:r w:rsidRPr="00B53863">
        <w:t xml:space="preserve"> </w:t>
      </w:r>
      <w:r w:rsidR="00EB1477" w:rsidRPr="00B53863">
        <w:t>с</w:t>
      </w:r>
      <w:r w:rsidRPr="00B53863">
        <w:t xml:space="preserve"> </w:t>
      </w:r>
      <w:r w:rsidR="00EB1477" w:rsidRPr="00B53863">
        <w:t>минимальным</w:t>
      </w:r>
      <w:r w:rsidRPr="00B53863">
        <w:t xml:space="preserve"> </w:t>
      </w:r>
      <w:r w:rsidR="00EB1477" w:rsidRPr="00B53863">
        <w:t>количеством</w:t>
      </w:r>
      <w:r w:rsidRPr="00B53863">
        <w:t xml:space="preserve"> </w:t>
      </w:r>
      <w:r w:rsidR="00EB1477" w:rsidRPr="00B53863">
        <w:t>пенсионных</w:t>
      </w:r>
      <w:r w:rsidRPr="00B53863">
        <w:t xml:space="preserve"> </w:t>
      </w:r>
      <w:r w:rsidR="00EB1477" w:rsidRPr="00B53863">
        <w:t>баллов,</w:t>
      </w:r>
      <w:r w:rsidRPr="00B53863">
        <w:t xml:space="preserve"> </w:t>
      </w:r>
      <w:r w:rsidR="00EB1477" w:rsidRPr="00B53863">
        <w:t>то</w:t>
      </w:r>
      <w:r w:rsidRPr="00B53863">
        <w:t xml:space="preserve"> </w:t>
      </w:r>
      <w:r w:rsidR="00EB1477" w:rsidRPr="00B53863">
        <w:t>его</w:t>
      </w:r>
      <w:r w:rsidRPr="00B53863">
        <w:t xml:space="preserve"> </w:t>
      </w:r>
      <w:r w:rsidR="00EB1477" w:rsidRPr="00B53863">
        <w:t>пенсия</w:t>
      </w:r>
      <w:r w:rsidRPr="00B53863">
        <w:t xml:space="preserve"> </w:t>
      </w:r>
      <w:r w:rsidR="00EB1477" w:rsidRPr="00B53863">
        <w:t>составит</w:t>
      </w:r>
      <w:r w:rsidRPr="00B53863">
        <w:t xml:space="preserve"> </w:t>
      </w:r>
      <w:r w:rsidR="00EB1477" w:rsidRPr="00B53863">
        <w:t>11</w:t>
      </w:r>
      <w:r w:rsidRPr="00B53863">
        <w:t xml:space="preserve"> </w:t>
      </w:r>
      <w:r w:rsidR="00EB1477" w:rsidRPr="00B53863">
        <w:t>886,89</w:t>
      </w:r>
      <w:r w:rsidRPr="00B53863">
        <w:t xml:space="preserve"> </w:t>
      </w:r>
      <w:r w:rsidR="00EB1477" w:rsidRPr="00B53863">
        <w:t>рубля</w:t>
      </w:r>
      <w:r w:rsidRPr="00B53863">
        <w:t xml:space="preserve"> </w:t>
      </w:r>
      <w:r w:rsidR="00EB1477" w:rsidRPr="00B53863">
        <w:t>(8134,88</w:t>
      </w:r>
      <w:r w:rsidRPr="00B53863">
        <w:t xml:space="preserve"> </w:t>
      </w:r>
      <w:r w:rsidR="00EB1477" w:rsidRPr="00B53863">
        <w:t>+</w:t>
      </w:r>
      <w:r w:rsidRPr="00B53863">
        <w:t xml:space="preserve"> </w:t>
      </w:r>
      <w:r w:rsidR="00EB1477" w:rsidRPr="00B53863">
        <w:t>28,2х133,05)</w:t>
      </w:r>
      <w:r w:rsidRPr="00B53863">
        <w:t>»</w:t>
      </w:r>
      <w:r w:rsidR="00EB1477" w:rsidRPr="00B53863">
        <w:t>,</w:t>
      </w:r>
      <w:r w:rsidRPr="00B53863">
        <w:t xml:space="preserve"> </w:t>
      </w:r>
      <w:r w:rsidR="00EB1477" w:rsidRPr="00B53863">
        <w:t>-</w:t>
      </w:r>
      <w:r w:rsidRPr="00B53863">
        <w:t xml:space="preserve"> </w:t>
      </w:r>
      <w:r w:rsidR="00EB1477" w:rsidRPr="00B53863">
        <w:t>говорит</w:t>
      </w:r>
      <w:r w:rsidRPr="00B53863">
        <w:t xml:space="preserve"> </w:t>
      </w:r>
      <w:r w:rsidR="00EB1477" w:rsidRPr="00B53863">
        <w:t>Виноградов.</w:t>
      </w:r>
      <w:r w:rsidRPr="00B53863">
        <w:t xml:space="preserve"> </w:t>
      </w:r>
      <w:r w:rsidR="00EB1477" w:rsidRPr="00B53863">
        <w:t>При</w:t>
      </w:r>
      <w:r w:rsidRPr="00B53863">
        <w:t xml:space="preserve"> </w:t>
      </w:r>
      <w:r w:rsidR="00EB1477" w:rsidRPr="00B53863">
        <w:t>накоплении</w:t>
      </w:r>
      <w:r w:rsidRPr="00B53863">
        <w:t xml:space="preserve"> </w:t>
      </w:r>
      <w:r w:rsidR="00EB1477" w:rsidRPr="00B53863">
        <w:t>100</w:t>
      </w:r>
      <w:r w:rsidRPr="00B53863">
        <w:t xml:space="preserve"> </w:t>
      </w:r>
      <w:r w:rsidR="00EB1477" w:rsidRPr="00B53863">
        <w:t>баллов</w:t>
      </w:r>
      <w:r w:rsidRPr="00B53863">
        <w:t xml:space="preserve"> </w:t>
      </w:r>
      <w:r w:rsidR="00EB1477" w:rsidRPr="00B53863">
        <w:t>пенсия</w:t>
      </w:r>
      <w:r w:rsidRPr="00B53863">
        <w:t xml:space="preserve"> </w:t>
      </w:r>
      <w:r w:rsidR="00EB1477" w:rsidRPr="00B53863">
        <w:t>составит</w:t>
      </w:r>
      <w:r w:rsidRPr="00B53863">
        <w:t xml:space="preserve"> </w:t>
      </w:r>
      <w:r w:rsidR="00EB1477" w:rsidRPr="00B53863">
        <w:t>21</w:t>
      </w:r>
      <w:r w:rsidRPr="00B53863">
        <w:t xml:space="preserve"> </w:t>
      </w:r>
      <w:r w:rsidR="00EB1477" w:rsidRPr="00B53863">
        <w:t>439,88</w:t>
      </w:r>
      <w:r w:rsidRPr="00B53863">
        <w:t xml:space="preserve"> </w:t>
      </w:r>
      <w:r w:rsidR="00EB1477" w:rsidRPr="00B53863">
        <w:t>рубля,</w:t>
      </w:r>
      <w:r w:rsidRPr="00B53863">
        <w:t xml:space="preserve"> </w:t>
      </w:r>
      <w:r w:rsidR="00EB1477" w:rsidRPr="00B53863">
        <w:t>при</w:t>
      </w:r>
      <w:r w:rsidRPr="00B53863">
        <w:t xml:space="preserve"> </w:t>
      </w:r>
      <w:r w:rsidR="00EB1477" w:rsidRPr="00B53863">
        <w:t>150</w:t>
      </w:r>
      <w:r w:rsidRPr="00B53863">
        <w:t xml:space="preserve"> </w:t>
      </w:r>
      <w:r w:rsidR="00EB1477" w:rsidRPr="00B53863">
        <w:t>баллов</w:t>
      </w:r>
      <w:r w:rsidRPr="00B53863">
        <w:t xml:space="preserve"> </w:t>
      </w:r>
      <w:r w:rsidR="00EB1477" w:rsidRPr="00B53863">
        <w:t>-</w:t>
      </w:r>
      <w:r w:rsidRPr="00B53863">
        <w:t xml:space="preserve"> </w:t>
      </w:r>
      <w:r w:rsidR="00EB1477" w:rsidRPr="00B53863">
        <w:t>28</w:t>
      </w:r>
      <w:r w:rsidRPr="00B53863">
        <w:t xml:space="preserve"> </w:t>
      </w:r>
      <w:r w:rsidR="00EB1477" w:rsidRPr="00B53863">
        <w:t>092,38</w:t>
      </w:r>
      <w:r w:rsidRPr="00B53863">
        <w:t xml:space="preserve"> </w:t>
      </w:r>
      <w:r w:rsidR="00EB1477" w:rsidRPr="00B53863">
        <w:t>рубля.</w:t>
      </w:r>
    </w:p>
    <w:p w:rsidR="00EB1477" w:rsidRPr="00B53863" w:rsidRDefault="00EB1477" w:rsidP="00EB1477">
      <w:r w:rsidRPr="00B53863">
        <w:t>Для</w:t>
      </w:r>
      <w:r w:rsidR="00B53863" w:rsidRPr="00B53863">
        <w:t xml:space="preserve"> </w:t>
      </w:r>
      <w:r w:rsidRPr="00B53863">
        <w:t>того</w:t>
      </w:r>
      <w:r w:rsidR="00B53863" w:rsidRPr="00B53863">
        <w:t xml:space="preserve"> </w:t>
      </w:r>
      <w:r w:rsidRPr="00B53863">
        <w:t>чтобы</w:t>
      </w:r>
      <w:r w:rsidR="00B53863" w:rsidRPr="00B53863">
        <w:t xml:space="preserve"> «</w:t>
      </w:r>
      <w:r w:rsidRPr="00B53863">
        <w:t>зарабатывать</w:t>
      </w:r>
      <w:r w:rsidR="00B53863" w:rsidRPr="00B53863">
        <w:t xml:space="preserve">» </w:t>
      </w:r>
      <w:r w:rsidRPr="00B53863">
        <w:t>пенсионные</w:t>
      </w:r>
      <w:r w:rsidR="00B53863" w:rsidRPr="00B53863">
        <w:t xml:space="preserve"> </w:t>
      </w:r>
      <w:r w:rsidRPr="00B53863">
        <w:t>баллы,</w:t>
      </w:r>
      <w:r w:rsidR="00B53863" w:rsidRPr="00B53863">
        <w:t xml:space="preserve"> </w:t>
      </w:r>
      <w:r w:rsidRPr="00B53863">
        <w:t>необходим</w:t>
      </w:r>
      <w:r w:rsidR="00B53863" w:rsidRPr="00B53863">
        <w:t xml:space="preserve"> </w:t>
      </w:r>
      <w:r w:rsidRPr="00B53863">
        <w:t>официальный</w:t>
      </w:r>
      <w:r w:rsidR="00B53863" w:rsidRPr="00B53863">
        <w:t xml:space="preserve"> </w:t>
      </w:r>
      <w:r w:rsidRPr="00B53863">
        <w:t>доход.</w:t>
      </w:r>
      <w:r w:rsidR="00B53863" w:rsidRPr="00B53863">
        <w:t xml:space="preserve"> </w:t>
      </w:r>
      <w:r w:rsidRPr="00B53863">
        <w:t>И</w:t>
      </w:r>
      <w:r w:rsidR="00B53863" w:rsidRPr="00B53863">
        <w:t xml:space="preserve"> </w:t>
      </w:r>
      <w:r w:rsidRPr="00B53863">
        <w:t>чем</w:t>
      </w:r>
      <w:r w:rsidR="00B53863" w:rsidRPr="00B53863">
        <w:t xml:space="preserve"> </w:t>
      </w:r>
      <w:r w:rsidRPr="00B53863">
        <w:t>он</w:t>
      </w:r>
      <w:r w:rsidR="00B53863" w:rsidRPr="00B53863">
        <w:t xml:space="preserve"> </w:t>
      </w:r>
      <w:r w:rsidRPr="00B53863">
        <w:t>выше,</w:t>
      </w:r>
      <w:r w:rsidR="00B53863" w:rsidRPr="00B53863">
        <w:t xml:space="preserve"> </w:t>
      </w:r>
      <w:r w:rsidRPr="00B53863">
        <w:t>тем</w:t>
      </w:r>
      <w:r w:rsidR="00B53863" w:rsidRPr="00B53863">
        <w:t xml:space="preserve"> </w:t>
      </w:r>
      <w:r w:rsidRPr="00B53863">
        <w:t>больше</w:t>
      </w:r>
      <w:r w:rsidR="00B53863" w:rsidRPr="00B53863">
        <w:t xml:space="preserve"> </w:t>
      </w:r>
      <w:r w:rsidRPr="00B53863">
        <w:t>с</w:t>
      </w:r>
      <w:r w:rsidR="00B53863" w:rsidRPr="00B53863">
        <w:t xml:space="preserve"> </w:t>
      </w:r>
      <w:r w:rsidRPr="00B53863">
        <w:t>него</w:t>
      </w:r>
      <w:r w:rsidR="00B53863" w:rsidRPr="00B53863">
        <w:t xml:space="preserve"> </w:t>
      </w:r>
      <w:r w:rsidRPr="00B53863">
        <w:t>начисляется.</w:t>
      </w:r>
    </w:p>
    <w:p w:rsidR="00EB1477" w:rsidRPr="00B53863" w:rsidRDefault="00EB1477" w:rsidP="00EB1477">
      <w:r w:rsidRPr="00B53863">
        <w:t>Кстати,</w:t>
      </w:r>
      <w:r w:rsidR="00B53863" w:rsidRPr="00B53863">
        <w:t xml:space="preserve"> </w:t>
      </w:r>
      <w:r w:rsidRPr="00B53863">
        <w:t>по</w:t>
      </w:r>
      <w:r w:rsidR="00B53863" w:rsidRPr="00B53863">
        <w:t xml:space="preserve"> </w:t>
      </w:r>
      <w:r w:rsidRPr="00B53863">
        <w:t>словам</w:t>
      </w:r>
      <w:r w:rsidR="00B53863" w:rsidRPr="00B53863">
        <w:t xml:space="preserve"> </w:t>
      </w:r>
      <w:r w:rsidRPr="00B53863">
        <w:t>эксперта,</w:t>
      </w:r>
      <w:r w:rsidR="00B53863" w:rsidRPr="00B53863">
        <w:t xml:space="preserve"> </w:t>
      </w:r>
      <w:r w:rsidRPr="00B53863">
        <w:t>в</w:t>
      </w:r>
      <w:r w:rsidR="00B53863" w:rsidRPr="00B53863">
        <w:t xml:space="preserve"> </w:t>
      </w:r>
      <w:r w:rsidRPr="00B53863">
        <w:t>некоторых</w:t>
      </w:r>
      <w:r w:rsidR="00B53863" w:rsidRPr="00B53863">
        <w:t xml:space="preserve"> </w:t>
      </w:r>
      <w:r w:rsidRPr="00B53863">
        <w:t>случаях</w:t>
      </w:r>
      <w:r w:rsidR="00B53863" w:rsidRPr="00B53863">
        <w:t xml:space="preserve"> </w:t>
      </w:r>
      <w:r w:rsidRPr="00B53863">
        <w:t>пенсионные</w:t>
      </w:r>
      <w:r w:rsidR="00B53863" w:rsidRPr="00B53863">
        <w:t xml:space="preserve"> </w:t>
      </w:r>
      <w:r w:rsidRPr="00B53863">
        <w:t>баллы</w:t>
      </w:r>
      <w:r w:rsidR="00B53863" w:rsidRPr="00B53863">
        <w:t xml:space="preserve"> </w:t>
      </w:r>
      <w:r w:rsidRPr="00B53863">
        <w:t>можно</w:t>
      </w:r>
      <w:r w:rsidR="00B53863" w:rsidRPr="00B53863">
        <w:t xml:space="preserve"> </w:t>
      </w:r>
      <w:r w:rsidRPr="00B53863">
        <w:t>докупить.</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нужно</w:t>
      </w:r>
      <w:r w:rsidR="00B53863" w:rsidRPr="00B53863">
        <w:t xml:space="preserve"> </w:t>
      </w:r>
      <w:r w:rsidRPr="00B53863">
        <w:t>заключить</w:t>
      </w:r>
      <w:r w:rsidR="00B53863" w:rsidRPr="00B53863">
        <w:t xml:space="preserve"> </w:t>
      </w:r>
      <w:r w:rsidRPr="00B53863">
        <w:t>с</w:t>
      </w:r>
      <w:r w:rsidR="00B53863" w:rsidRPr="00B53863">
        <w:t xml:space="preserve"> </w:t>
      </w:r>
      <w:r w:rsidRPr="00B53863">
        <w:t>Социальным</w:t>
      </w:r>
      <w:r w:rsidR="00B53863" w:rsidRPr="00B53863">
        <w:t xml:space="preserve"> </w:t>
      </w:r>
      <w:r w:rsidRPr="00B53863">
        <w:t>фондом</w:t>
      </w:r>
      <w:r w:rsidR="00B53863" w:rsidRPr="00B53863">
        <w:t xml:space="preserve"> </w:t>
      </w:r>
      <w:r w:rsidRPr="00B53863">
        <w:t>договор</w:t>
      </w:r>
      <w:r w:rsidR="00B53863" w:rsidRPr="00B53863">
        <w:t xml:space="preserve"> </w:t>
      </w:r>
      <w:r w:rsidRPr="00B53863">
        <w:t>о</w:t>
      </w:r>
      <w:r w:rsidR="00B53863" w:rsidRPr="00B53863">
        <w:t xml:space="preserve"> </w:t>
      </w:r>
      <w:r w:rsidRPr="00B53863">
        <w:t>добровольном</w:t>
      </w:r>
      <w:r w:rsidR="00B53863" w:rsidRPr="00B53863">
        <w:t xml:space="preserve"> </w:t>
      </w:r>
      <w:r w:rsidRPr="00B53863">
        <w:t>пенсионном</w:t>
      </w:r>
      <w:r w:rsidR="00B53863" w:rsidRPr="00B53863">
        <w:t xml:space="preserve"> </w:t>
      </w:r>
      <w:r w:rsidRPr="00B53863">
        <w:t>страховании</w:t>
      </w:r>
      <w:r w:rsidR="00B53863" w:rsidRPr="00B53863">
        <w:t xml:space="preserve"> </w:t>
      </w:r>
      <w:r w:rsidRPr="00B53863">
        <w:t>и</w:t>
      </w:r>
      <w:r w:rsidR="00B53863" w:rsidRPr="00B53863">
        <w:t xml:space="preserve"> </w:t>
      </w:r>
      <w:r w:rsidRPr="00B53863">
        <w:t>уплатить</w:t>
      </w:r>
      <w:r w:rsidR="00B53863" w:rsidRPr="00B53863">
        <w:t xml:space="preserve"> </w:t>
      </w:r>
      <w:r w:rsidRPr="00B53863">
        <w:t>за</w:t>
      </w:r>
      <w:r w:rsidR="00B53863" w:rsidRPr="00B53863">
        <w:t xml:space="preserve"> </w:t>
      </w:r>
      <w:r w:rsidRPr="00B53863">
        <w:t>себя</w:t>
      </w:r>
      <w:r w:rsidR="00B53863" w:rsidRPr="00B53863">
        <w:t xml:space="preserve"> </w:t>
      </w:r>
      <w:r w:rsidRPr="00B53863">
        <w:t>взносы.</w:t>
      </w:r>
      <w:r w:rsidR="00B53863" w:rsidRPr="00B53863">
        <w:t xml:space="preserve"> </w:t>
      </w:r>
      <w:r w:rsidRPr="00B53863">
        <w:t>Сделать</w:t>
      </w:r>
      <w:r w:rsidR="00B53863" w:rsidRPr="00B53863">
        <w:t xml:space="preserve"> </w:t>
      </w:r>
      <w:r w:rsidRPr="00B53863">
        <w:t>это</w:t>
      </w:r>
      <w:r w:rsidR="00B53863" w:rsidRPr="00B53863">
        <w:t xml:space="preserve"> </w:t>
      </w:r>
      <w:r w:rsidRPr="00B53863">
        <w:t>могут</w:t>
      </w:r>
      <w:r w:rsidR="00B53863" w:rsidRPr="00B53863">
        <w:t xml:space="preserve"> </w:t>
      </w:r>
      <w:r w:rsidRPr="00B53863">
        <w:t>сделать</w:t>
      </w:r>
      <w:r w:rsidR="00B53863" w:rsidRPr="00B53863">
        <w:t xml:space="preserve"> </w:t>
      </w:r>
      <w:r w:rsidRPr="00B53863">
        <w:t>неработающие</w:t>
      </w:r>
      <w:r w:rsidR="00B53863" w:rsidRPr="00B53863">
        <w:t xml:space="preserve"> </w:t>
      </w:r>
      <w:r w:rsidRPr="00B53863">
        <w:t>граждане;</w:t>
      </w:r>
      <w:r w:rsidR="00B53863" w:rsidRPr="00B53863">
        <w:t xml:space="preserve"> </w:t>
      </w:r>
      <w:r w:rsidRPr="00B53863">
        <w:t>граждане,</w:t>
      </w:r>
      <w:r w:rsidR="00B53863" w:rsidRPr="00B53863">
        <w:t xml:space="preserve"> </w:t>
      </w:r>
      <w:r w:rsidRPr="00B53863">
        <w:t>работающие</w:t>
      </w:r>
      <w:r w:rsidR="00B53863" w:rsidRPr="00B53863">
        <w:t xml:space="preserve"> </w:t>
      </w:r>
      <w:r w:rsidRPr="00B53863">
        <w:t>за</w:t>
      </w:r>
      <w:r w:rsidR="00B53863" w:rsidRPr="00B53863">
        <w:t xml:space="preserve"> </w:t>
      </w:r>
      <w:r w:rsidRPr="00B53863">
        <w:t>границей;</w:t>
      </w:r>
      <w:r w:rsidR="00B53863" w:rsidRPr="00B53863">
        <w:t xml:space="preserve"> </w:t>
      </w:r>
      <w:r w:rsidRPr="00B53863">
        <w:t>самозанятые;</w:t>
      </w:r>
      <w:r w:rsidR="00B53863" w:rsidRPr="00B53863">
        <w:t xml:space="preserve"> </w:t>
      </w:r>
      <w:r w:rsidRPr="00B53863">
        <w:t>индивидуальные</w:t>
      </w:r>
      <w:r w:rsidR="00B53863" w:rsidRPr="00B53863">
        <w:t xml:space="preserve"> </w:t>
      </w:r>
      <w:r w:rsidRPr="00B53863">
        <w:t>предприниматели;</w:t>
      </w:r>
      <w:r w:rsidR="00B53863" w:rsidRPr="00B53863">
        <w:t xml:space="preserve"> </w:t>
      </w:r>
      <w:r w:rsidRPr="00B53863">
        <w:t>адвокаты</w:t>
      </w:r>
      <w:r w:rsidR="00B53863" w:rsidRPr="00B53863">
        <w:t xml:space="preserve"> </w:t>
      </w:r>
      <w:r w:rsidRPr="00B53863">
        <w:t>и</w:t>
      </w:r>
      <w:r w:rsidR="00B53863" w:rsidRPr="00B53863">
        <w:t xml:space="preserve"> </w:t>
      </w:r>
      <w:r w:rsidRPr="00B53863">
        <w:t>другие</w:t>
      </w:r>
      <w:r w:rsidR="00B53863" w:rsidRPr="00B53863">
        <w:t xml:space="preserve"> </w:t>
      </w:r>
      <w:r w:rsidRPr="00B53863">
        <w:t>специалисты,</w:t>
      </w:r>
      <w:r w:rsidR="00B53863" w:rsidRPr="00B53863">
        <w:t xml:space="preserve"> </w:t>
      </w:r>
      <w:r w:rsidRPr="00B53863">
        <w:t>которые</w:t>
      </w:r>
      <w:r w:rsidR="00B53863" w:rsidRPr="00B53863">
        <w:t xml:space="preserve"> </w:t>
      </w:r>
      <w:r w:rsidRPr="00B53863">
        <w:t>занимаются</w:t>
      </w:r>
      <w:r w:rsidR="00B53863" w:rsidRPr="00B53863">
        <w:t xml:space="preserve"> </w:t>
      </w:r>
      <w:r w:rsidRPr="00B53863">
        <w:t>частной</w:t>
      </w:r>
      <w:r w:rsidR="00B53863" w:rsidRPr="00B53863">
        <w:t xml:space="preserve"> </w:t>
      </w:r>
      <w:r w:rsidRPr="00B53863">
        <w:t>практикой.</w:t>
      </w:r>
    </w:p>
    <w:p w:rsidR="00EB1477" w:rsidRPr="00B53863" w:rsidRDefault="00EB1477" w:rsidP="00EB1477">
      <w:r w:rsidRPr="00B53863">
        <w:t>Минимальная</w:t>
      </w:r>
      <w:r w:rsidR="00B53863" w:rsidRPr="00B53863">
        <w:t xml:space="preserve"> </w:t>
      </w:r>
      <w:r w:rsidRPr="00B53863">
        <w:t>сумма</w:t>
      </w:r>
      <w:r w:rsidR="00B53863" w:rsidRPr="00B53863">
        <w:t xml:space="preserve"> </w:t>
      </w:r>
      <w:r w:rsidRPr="00B53863">
        <w:t>страховых</w:t>
      </w:r>
      <w:r w:rsidR="00B53863" w:rsidRPr="00B53863">
        <w:t xml:space="preserve"> </w:t>
      </w:r>
      <w:r w:rsidRPr="00B53863">
        <w:t>взносов,</w:t>
      </w:r>
      <w:r w:rsidR="00B53863" w:rsidRPr="00B53863">
        <w:t xml:space="preserve"> </w:t>
      </w:r>
      <w:r w:rsidRPr="00B53863">
        <w:t>на</w:t>
      </w:r>
      <w:r w:rsidR="00B53863" w:rsidRPr="00B53863">
        <w:t xml:space="preserve"> </w:t>
      </w:r>
      <w:r w:rsidRPr="00B53863">
        <w:t>которую</w:t>
      </w:r>
      <w:r w:rsidR="00B53863" w:rsidRPr="00B53863">
        <w:t xml:space="preserve"> </w:t>
      </w:r>
      <w:r w:rsidRPr="00B53863">
        <w:t>можно</w:t>
      </w:r>
      <w:r w:rsidR="00B53863" w:rsidRPr="00B53863">
        <w:t xml:space="preserve"> </w:t>
      </w:r>
      <w:r w:rsidRPr="00B53863">
        <w:t>купить</w:t>
      </w:r>
      <w:r w:rsidR="00B53863" w:rsidRPr="00B53863">
        <w:t xml:space="preserve"> </w:t>
      </w:r>
      <w:r w:rsidRPr="00B53863">
        <w:t>баллы</w:t>
      </w:r>
      <w:r w:rsidR="00B53863" w:rsidRPr="00B53863">
        <w:t xml:space="preserve"> </w:t>
      </w:r>
      <w:r w:rsidRPr="00B53863">
        <w:t>за</w:t>
      </w:r>
      <w:r w:rsidR="00B53863" w:rsidRPr="00B53863">
        <w:t xml:space="preserve"> </w:t>
      </w:r>
      <w:r w:rsidRPr="00B53863">
        <w:t>2024</w:t>
      </w:r>
      <w:r w:rsidR="00B53863" w:rsidRPr="00B53863">
        <w:t xml:space="preserve"> </w:t>
      </w:r>
      <w:r w:rsidRPr="00B53863">
        <w:t>год</w:t>
      </w:r>
      <w:r w:rsidR="00B53863" w:rsidRPr="00B53863">
        <w:t xml:space="preserve"> </w:t>
      </w:r>
      <w:r w:rsidR="00020C81">
        <w:t>-</w:t>
      </w:r>
      <w:r w:rsidR="00B53863" w:rsidRPr="00B53863">
        <w:t xml:space="preserve"> </w:t>
      </w:r>
      <w:r w:rsidRPr="00B53863">
        <w:t>50</w:t>
      </w:r>
      <w:r w:rsidR="00B53863" w:rsidRPr="00B53863">
        <w:t xml:space="preserve"> </w:t>
      </w:r>
      <w:r w:rsidRPr="00B53863">
        <w:t>798,88</w:t>
      </w:r>
      <w:r w:rsidR="00B53863" w:rsidRPr="00B53863">
        <w:t xml:space="preserve"> </w:t>
      </w:r>
      <w:r w:rsidRPr="00B53863">
        <w:t>рубля,</w:t>
      </w:r>
      <w:r w:rsidR="00B53863" w:rsidRPr="00B53863">
        <w:t xml:space="preserve"> </w:t>
      </w:r>
      <w:r w:rsidRPr="00B53863">
        <w:t>это</w:t>
      </w:r>
      <w:r w:rsidR="00B53863" w:rsidRPr="00B53863">
        <w:t xml:space="preserve"> </w:t>
      </w:r>
      <w:r w:rsidRPr="00B53863">
        <w:t>1,037</w:t>
      </w:r>
      <w:r w:rsidR="00B53863" w:rsidRPr="00B53863">
        <w:t xml:space="preserve"> </w:t>
      </w:r>
      <w:r w:rsidRPr="00B53863">
        <w:t>балла;</w:t>
      </w:r>
      <w:r w:rsidR="00B53863" w:rsidRPr="00B53863">
        <w:t xml:space="preserve"> </w:t>
      </w:r>
      <w:r w:rsidRPr="00B53863">
        <w:t>максимальная</w:t>
      </w:r>
      <w:r w:rsidR="00B53863" w:rsidRPr="00B53863">
        <w:t xml:space="preserve"> </w:t>
      </w:r>
      <w:r w:rsidR="00020C81">
        <w:t>-</w:t>
      </w:r>
      <w:r w:rsidR="00B53863" w:rsidRPr="00B53863">
        <w:t xml:space="preserve"> </w:t>
      </w:r>
      <w:r w:rsidRPr="00B53863">
        <w:t>406</w:t>
      </w:r>
      <w:r w:rsidR="00B53863" w:rsidRPr="00B53863">
        <w:t xml:space="preserve"> </w:t>
      </w:r>
      <w:r w:rsidRPr="00B53863">
        <w:t>391,04</w:t>
      </w:r>
      <w:r w:rsidR="00B53863" w:rsidRPr="00B53863">
        <w:t xml:space="preserve"> </w:t>
      </w:r>
      <w:r w:rsidRPr="00B53863">
        <w:t>рубля,</w:t>
      </w:r>
      <w:r w:rsidR="00B53863" w:rsidRPr="00B53863">
        <w:t xml:space="preserve"> </w:t>
      </w:r>
      <w:r w:rsidRPr="00B53863">
        <w:t>то</w:t>
      </w:r>
      <w:r w:rsidR="00B53863" w:rsidRPr="00B53863">
        <w:t xml:space="preserve"> </w:t>
      </w:r>
      <w:r w:rsidRPr="00B53863">
        <w:t>есть</w:t>
      </w:r>
      <w:r w:rsidR="00B53863" w:rsidRPr="00B53863">
        <w:t xml:space="preserve"> </w:t>
      </w:r>
      <w:r w:rsidRPr="00B53863">
        <w:t>8,292</w:t>
      </w:r>
      <w:r w:rsidR="00B53863" w:rsidRPr="00B53863">
        <w:t xml:space="preserve"> </w:t>
      </w:r>
      <w:r w:rsidRPr="00B53863">
        <w:t>балла,</w:t>
      </w:r>
      <w:r w:rsidR="00B53863" w:rsidRPr="00B53863">
        <w:t xml:space="preserve"> </w:t>
      </w:r>
      <w:r w:rsidRPr="00B53863">
        <w:t>заключил</w:t>
      </w:r>
      <w:r w:rsidR="00B53863" w:rsidRPr="00B53863">
        <w:t xml:space="preserve"> </w:t>
      </w:r>
      <w:r w:rsidRPr="00B53863">
        <w:t>юрист.</w:t>
      </w:r>
    </w:p>
    <w:p w:rsidR="00D72610" w:rsidRPr="00B53863" w:rsidRDefault="00307120" w:rsidP="00EB1477">
      <w:hyperlink r:id="rId24" w:history="1">
        <w:r w:rsidR="00EB1477" w:rsidRPr="00B53863">
          <w:rPr>
            <w:rStyle w:val="a3"/>
          </w:rPr>
          <w:t>https://1prime.ru/20240422/pensii-847533229.html</w:t>
        </w:r>
      </w:hyperlink>
    </w:p>
    <w:p w:rsidR="0030076D" w:rsidRPr="00B53863" w:rsidRDefault="0099094F" w:rsidP="0030076D">
      <w:pPr>
        <w:pStyle w:val="2"/>
      </w:pPr>
      <w:bookmarkStart w:id="64" w:name="А107"/>
      <w:bookmarkStart w:id="65" w:name="_Toc164753162"/>
      <w:r w:rsidRPr="00B53863">
        <w:lastRenderedPageBreak/>
        <w:t>Комсомольская</w:t>
      </w:r>
      <w:r w:rsidR="00B53863" w:rsidRPr="00B53863">
        <w:t xml:space="preserve"> </w:t>
      </w:r>
      <w:r w:rsidRPr="00B53863">
        <w:t>правда</w:t>
      </w:r>
      <w:r w:rsidR="0030076D" w:rsidRPr="00B53863">
        <w:t>,</w:t>
      </w:r>
      <w:r w:rsidR="00B53863" w:rsidRPr="00B53863">
        <w:t xml:space="preserve"> </w:t>
      </w:r>
      <w:r w:rsidR="0030076D" w:rsidRPr="00B53863">
        <w:t>22.04.2024,</w:t>
      </w:r>
      <w:r w:rsidR="00B53863" w:rsidRPr="00B53863">
        <w:t xml:space="preserve"> </w:t>
      </w:r>
      <w:r w:rsidRPr="00B53863">
        <w:t>Кристина</w:t>
      </w:r>
      <w:r w:rsidR="00B53863" w:rsidRPr="00B53863">
        <w:t xml:space="preserve"> </w:t>
      </w:r>
      <w:r w:rsidRPr="00B53863">
        <w:t>СОБОЛЕВА,</w:t>
      </w:r>
      <w:r w:rsidR="00B53863" w:rsidRPr="00B53863">
        <w:t xml:space="preserve"> </w:t>
      </w:r>
      <w:r w:rsidR="0030076D" w:rsidRPr="00B53863">
        <w:t>Опрос</w:t>
      </w:r>
      <w:r w:rsidR="00B53863" w:rsidRPr="00B53863">
        <w:t xml:space="preserve"> </w:t>
      </w:r>
      <w:r w:rsidR="0030076D" w:rsidRPr="00B53863">
        <w:t>KP.</w:t>
      </w:r>
      <w:r w:rsidRPr="00B53863">
        <w:t>ru</w:t>
      </w:r>
      <w:r w:rsidR="0030076D" w:rsidRPr="00B53863">
        <w:t>:</w:t>
      </w:r>
      <w:r w:rsidR="00B53863" w:rsidRPr="00B53863">
        <w:t xml:space="preserve"> </w:t>
      </w:r>
      <w:r w:rsidR="0030076D" w:rsidRPr="00B53863">
        <w:t>29%</w:t>
      </w:r>
      <w:r w:rsidR="00B53863" w:rsidRPr="00B53863">
        <w:t xml:space="preserve"> </w:t>
      </w:r>
      <w:r w:rsidR="0030076D" w:rsidRPr="00B53863">
        <w:t>опрошенных</w:t>
      </w:r>
      <w:r w:rsidR="00B53863" w:rsidRPr="00B53863">
        <w:t xml:space="preserve"> </w:t>
      </w:r>
      <w:r w:rsidR="0030076D" w:rsidRPr="00B53863">
        <w:t>россиян</w:t>
      </w:r>
      <w:r w:rsidR="00B53863" w:rsidRPr="00B53863">
        <w:t xml:space="preserve"> </w:t>
      </w:r>
      <w:r w:rsidR="0030076D" w:rsidRPr="00B53863">
        <w:t>следят</w:t>
      </w:r>
      <w:r w:rsidR="00B53863" w:rsidRPr="00B53863">
        <w:t xml:space="preserve"> </w:t>
      </w:r>
      <w:r w:rsidR="0030076D" w:rsidRPr="00B53863">
        <w:t>за</w:t>
      </w:r>
      <w:r w:rsidR="00B53863" w:rsidRPr="00B53863">
        <w:t xml:space="preserve"> </w:t>
      </w:r>
      <w:r w:rsidR="0030076D" w:rsidRPr="00B53863">
        <w:t>своими</w:t>
      </w:r>
      <w:r w:rsidR="00B53863" w:rsidRPr="00B53863">
        <w:t xml:space="preserve"> </w:t>
      </w:r>
      <w:r w:rsidR="0030076D" w:rsidRPr="00B53863">
        <w:t>пенсионными</w:t>
      </w:r>
      <w:r w:rsidR="00B53863" w:rsidRPr="00B53863">
        <w:t xml:space="preserve"> </w:t>
      </w:r>
      <w:r w:rsidR="0030076D" w:rsidRPr="00B53863">
        <w:t>баллами</w:t>
      </w:r>
      <w:bookmarkEnd w:id="64"/>
      <w:bookmarkEnd w:id="65"/>
    </w:p>
    <w:p w:rsidR="0030076D" w:rsidRPr="00B53863" w:rsidRDefault="0030076D" w:rsidP="00020C81">
      <w:pPr>
        <w:pStyle w:val="3"/>
      </w:pPr>
      <w:bookmarkStart w:id="66" w:name="_Toc164753163"/>
      <w:r w:rsidRPr="00B53863">
        <w:t>Чтобы</w:t>
      </w:r>
      <w:r w:rsidR="00B53863" w:rsidRPr="00B53863">
        <w:t xml:space="preserve"> </w:t>
      </w:r>
      <w:r w:rsidRPr="00B53863">
        <w:t>получить</w:t>
      </w:r>
      <w:r w:rsidR="00B53863" w:rsidRPr="00B53863">
        <w:t xml:space="preserve"> </w:t>
      </w:r>
      <w:r w:rsidRPr="00B53863">
        <w:t>страховую</w:t>
      </w:r>
      <w:r w:rsidR="00B53863" w:rsidRPr="00B53863">
        <w:t xml:space="preserve"> </w:t>
      </w:r>
      <w:r w:rsidRPr="00B53863">
        <w:t>пенсию,</w:t>
      </w:r>
      <w:r w:rsidR="00B53863" w:rsidRPr="00B53863">
        <w:t xml:space="preserve"> </w:t>
      </w:r>
      <w:r w:rsidRPr="00B53863">
        <w:t>нужно</w:t>
      </w:r>
      <w:r w:rsidR="00B53863" w:rsidRPr="00B53863">
        <w:t xml:space="preserve"> </w:t>
      </w:r>
      <w:r w:rsidRPr="00B53863">
        <w:t>иметь</w:t>
      </w:r>
      <w:r w:rsidR="00B53863" w:rsidRPr="00B53863">
        <w:t xml:space="preserve"> </w:t>
      </w:r>
      <w:r w:rsidRPr="00B53863">
        <w:t>15-летний</w:t>
      </w:r>
      <w:r w:rsidR="00B53863" w:rsidRPr="00B53863">
        <w:t xml:space="preserve"> </w:t>
      </w:r>
      <w:r w:rsidRPr="00B53863">
        <w:t>стаж</w:t>
      </w:r>
      <w:r w:rsidR="00B53863" w:rsidRPr="00B53863">
        <w:t xml:space="preserve"> </w:t>
      </w:r>
      <w:r w:rsidRPr="00B53863">
        <w:t>и</w:t>
      </w:r>
      <w:r w:rsidR="00B53863" w:rsidRPr="00B53863">
        <w:t xml:space="preserve"> </w:t>
      </w:r>
      <w:r w:rsidRPr="00B53863">
        <w:t>от</w:t>
      </w:r>
      <w:r w:rsidR="00B53863" w:rsidRPr="00B53863">
        <w:t xml:space="preserve"> </w:t>
      </w:r>
      <w:r w:rsidRPr="00B53863">
        <w:t>28,2</w:t>
      </w:r>
      <w:r w:rsidR="00B53863" w:rsidRPr="00B53863">
        <w:t xml:space="preserve"> </w:t>
      </w:r>
      <w:r w:rsidRPr="00B53863">
        <w:t>пенсионного</w:t>
      </w:r>
      <w:r w:rsidR="00B53863" w:rsidRPr="00B53863">
        <w:t xml:space="preserve"> </w:t>
      </w:r>
      <w:r w:rsidRPr="00B53863">
        <w:t>коэффициента.</w:t>
      </w:r>
      <w:r w:rsidR="00B53863" w:rsidRPr="00B53863">
        <w:t xml:space="preserve"> </w:t>
      </w:r>
      <w:r w:rsidRPr="00B53863">
        <w:t>Об</w:t>
      </w:r>
      <w:r w:rsidR="00B53863" w:rsidRPr="00B53863">
        <w:t xml:space="preserve"> </w:t>
      </w:r>
      <w:r w:rsidRPr="00B53863">
        <w:t>этом</w:t>
      </w:r>
      <w:r w:rsidR="00B53863" w:rsidRPr="00B53863">
        <w:t xml:space="preserve"> </w:t>
      </w:r>
      <w:r w:rsidRPr="00B53863">
        <w:t>рассказал</w:t>
      </w:r>
      <w:r w:rsidR="00B53863" w:rsidRPr="00B53863">
        <w:t xml:space="preserve"> </w:t>
      </w:r>
      <w:r w:rsidRPr="00B53863">
        <w:t>эксперт</w:t>
      </w:r>
      <w:r w:rsidR="00B53863" w:rsidRPr="00B53863">
        <w:t xml:space="preserve"> </w:t>
      </w:r>
      <w:r w:rsidRPr="00B53863">
        <w:t>НИУ</w:t>
      </w:r>
      <w:r w:rsidR="00B53863" w:rsidRPr="00B53863">
        <w:t xml:space="preserve"> </w:t>
      </w:r>
      <w:r w:rsidRPr="00B53863">
        <w:t>ВШЭ</w:t>
      </w:r>
      <w:r w:rsidR="00B53863" w:rsidRPr="00B53863">
        <w:t xml:space="preserve"> </w:t>
      </w:r>
      <w:r w:rsidRPr="00B53863">
        <w:t>Вадим</w:t>
      </w:r>
      <w:r w:rsidR="00B53863" w:rsidRPr="00B53863">
        <w:t xml:space="preserve"> </w:t>
      </w:r>
      <w:r w:rsidRPr="00B53863">
        <w:t>Виноградов.</w:t>
      </w:r>
      <w:r w:rsidR="00B53863" w:rsidRPr="00B53863">
        <w:t xml:space="preserve"> </w:t>
      </w:r>
      <w:r w:rsidRPr="00B53863">
        <w:t>Он</w:t>
      </w:r>
      <w:r w:rsidR="00B53863" w:rsidRPr="00B53863">
        <w:t xml:space="preserve"> </w:t>
      </w:r>
      <w:r w:rsidRPr="00B53863">
        <w:t>добавил,</w:t>
      </w:r>
      <w:r w:rsidR="00B53863" w:rsidRPr="00B53863">
        <w:t xml:space="preserve"> </w:t>
      </w:r>
      <w:r w:rsidRPr="00B53863">
        <w:t>что</w:t>
      </w:r>
      <w:r w:rsidR="00B53863" w:rsidRPr="00B53863">
        <w:t xml:space="preserve"> </w:t>
      </w:r>
      <w:r w:rsidRPr="00B53863">
        <w:t>на</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будет</w:t>
      </w:r>
      <w:r w:rsidR="00B53863" w:rsidRPr="00B53863">
        <w:t xml:space="preserve"> </w:t>
      </w:r>
      <w:r w:rsidRPr="00B53863">
        <w:t>влиять</w:t>
      </w:r>
      <w:r w:rsidR="00B53863" w:rsidRPr="00B53863">
        <w:t xml:space="preserve"> </w:t>
      </w:r>
      <w:r w:rsidRPr="00B53863">
        <w:t>также</w:t>
      </w:r>
      <w:r w:rsidR="00B53863" w:rsidRPr="00B53863">
        <w:t xml:space="preserve"> </w:t>
      </w:r>
      <w:r w:rsidRPr="00B53863">
        <w:t>число</w:t>
      </w:r>
      <w:r w:rsidR="00B53863" w:rsidRPr="00B53863">
        <w:t xml:space="preserve"> </w:t>
      </w:r>
      <w:r w:rsidRPr="00B53863">
        <w:t>накопленных</w:t>
      </w:r>
      <w:r w:rsidR="00B53863" w:rsidRPr="00B53863">
        <w:t xml:space="preserve"> </w:t>
      </w:r>
      <w:r w:rsidRPr="00B53863">
        <w:t>баллов,</w:t>
      </w:r>
      <w:r w:rsidR="00B53863" w:rsidRPr="00B53863">
        <w:t xml:space="preserve"> </w:t>
      </w:r>
      <w:r w:rsidRPr="00B53863">
        <w:t>например,</w:t>
      </w:r>
      <w:r w:rsidR="00B53863" w:rsidRPr="00B53863">
        <w:t xml:space="preserve"> </w:t>
      </w:r>
      <w:r w:rsidRPr="00B53863">
        <w:t>при</w:t>
      </w:r>
      <w:r w:rsidR="00B53863" w:rsidRPr="00B53863">
        <w:t xml:space="preserve"> </w:t>
      </w:r>
      <w:r w:rsidRPr="00B53863">
        <w:t>100</w:t>
      </w:r>
      <w:r w:rsidR="00B53863" w:rsidRPr="00B53863">
        <w:t xml:space="preserve"> </w:t>
      </w:r>
      <w:r w:rsidRPr="00B53863">
        <w:t>баллах</w:t>
      </w:r>
      <w:r w:rsidR="00B53863" w:rsidRPr="00B53863">
        <w:t xml:space="preserve"> </w:t>
      </w:r>
      <w:r w:rsidRPr="00B53863">
        <w:t>пенсия</w:t>
      </w:r>
      <w:r w:rsidR="00B53863" w:rsidRPr="00B53863">
        <w:t xml:space="preserve"> </w:t>
      </w:r>
      <w:r w:rsidRPr="00B53863">
        <w:t>составит</w:t>
      </w:r>
      <w:r w:rsidR="00B53863" w:rsidRPr="00B53863">
        <w:t xml:space="preserve"> </w:t>
      </w:r>
      <w:r w:rsidRPr="00B53863">
        <w:t>21</w:t>
      </w:r>
      <w:r w:rsidR="00B53863" w:rsidRPr="00B53863">
        <w:t xml:space="preserve"> </w:t>
      </w:r>
      <w:r w:rsidRPr="00B53863">
        <w:t>тысячу</w:t>
      </w:r>
      <w:r w:rsidR="00B53863" w:rsidRPr="00B53863">
        <w:t xml:space="preserve"> </w:t>
      </w:r>
      <w:r w:rsidRPr="00B53863">
        <w:t>рублей,</w:t>
      </w:r>
      <w:r w:rsidR="00B53863" w:rsidRPr="00B53863">
        <w:t xml:space="preserve"> </w:t>
      </w:r>
      <w:r w:rsidRPr="00B53863">
        <w:t>а</w:t>
      </w:r>
      <w:r w:rsidR="00B53863" w:rsidRPr="00B53863">
        <w:t xml:space="preserve"> </w:t>
      </w:r>
      <w:r w:rsidRPr="00B53863">
        <w:t>при</w:t>
      </w:r>
      <w:r w:rsidR="00B53863" w:rsidRPr="00B53863">
        <w:t xml:space="preserve"> </w:t>
      </w:r>
      <w:r w:rsidRPr="00B53863">
        <w:t>150</w:t>
      </w:r>
      <w:r w:rsidR="00B53863" w:rsidRPr="00B53863">
        <w:t xml:space="preserve"> - </w:t>
      </w:r>
      <w:r w:rsidRPr="00B53863">
        <w:t>уже</w:t>
      </w:r>
      <w:r w:rsidR="00B53863" w:rsidRPr="00B53863">
        <w:t xml:space="preserve"> </w:t>
      </w:r>
      <w:r w:rsidRPr="00B53863">
        <w:t>28</w:t>
      </w:r>
      <w:r w:rsidR="00B53863" w:rsidRPr="00B53863">
        <w:t xml:space="preserve"> </w:t>
      </w:r>
      <w:r w:rsidRPr="00B53863">
        <w:t>тысяч.</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как</w:t>
      </w:r>
      <w:r w:rsidR="00B53863" w:rsidRPr="00B53863">
        <w:t xml:space="preserve"> </w:t>
      </w:r>
      <w:r w:rsidRPr="00B53863">
        <w:t>оказалось,</w:t>
      </w:r>
      <w:r w:rsidR="00B53863" w:rsidRPr="00B53863">
        <w:t xml:space="preserve"> </w:t>
      </w:r>
      <w:r w:rsidRPr="00B53863">
        <w:t>большинство</w:t>
      </w:r>
      <w:r w:rsidR="00B53863" w:rsidRPr="00B53863">
        <w:t xml:space="preserve"> </w:t>
      </w:r>
      <w:r w:rsidRPr="00B53863">
        <w:t>россиян</w:t>
      </w:r>
      <w:r w:rsidR="00B53863" w:rsidRPr="00B53863">
        <w:t xml:space="preserve"> </w:t>
      </w:r>
      <w:r w:rsidRPr="00B53863">
        <w:t>за</w:t>
      </w:r>
      <w:r w:rsidR="00B53863" w:rsidRPr="00B53863">
        <w:t xml:space="preserve"> </w:t>
      </w:r>
      <w:r w:rsidRPr="00B53863">
        <w:t>этой</w:t>
      </w:r>
      <w:r w:rsidR="00B53863" w:rsidRPr="00B53863">
        <w:t xml:space="preserve"> </w:t>
      </w:r>
      <w:r w:rsidRPr="00B53863">
        <w:t>сложной</w:t>
      </w:r>
      <w:r w:rsidR="00B53863" w:rsidRPr="00B53863">
        <w:t xml:space="preserve"> </w:t>
      </w:r>
      <w:r w:rsidRPr="00B53863">
        <w:t>схемой</w:t>
      </w:r>
      <w:r w:rsidR="00B53863" w:rsidRPr="00B53863">
        <w:t xml:space="preserve"> </w:t>
      </w:r>
      <w:r w:rsidRPr="00B53863">
        <w:t>коэффициентов</w:t>
      </w:r>
      <w:r w:rsidR="00B53863" w:rsidRPr="00B53863">
        <w:t xml:space="preserve"> </w:t>
      </w:r>
      <w:r w:rsidRPr="00B53863">
        <w:t>и</w:t>
      </w:r>
      <w:r w:rsidR="00B53863" w:rsidRPr="00B53863">
        <w:t xml:space="preserve"> </w:t>
      </w:r>
      <w:r w:rsidRPr="00B53863">
        <w:t>баллов</w:t>
      </w:r>
      <w:r w:rsidR="00B53863" w:rsidRPr="00B53863">
        <w:t xml:space="preserve"> </w:t>
      </w:r>
      <w:r w:rsidRPr="00B53863">
        <w:t>совсем</w:t>
      </w:r>
      <w:r w:rsidR="00B53863" w:rsidRPr="00B53863">
        <w:t xml:space="preserve"> </w:t>
      </w:r>
      <w:r w:rsidRPr="00B53863">
        <w:t>не</w:t>
      </w:r>
      <w:r w:rsidR="00B53863" w:rsidRPr="00B53863">
        <w:t xml:space="preserve"> </w:t>
      </w:r>
      <w:r w:rsidRPr="00B53863">
        <w:t>следит</w:t>
      </w:r>
      <w:r w:rsidR="00B53863" w:rsidRPr="00B53863">
        <w:t xml:space="preserve"> </w:t>
      </w:r>
      <w:r w:rsidRPr="00B53863">
        <w:t>и</w:t>
      </w:r>
      <w:r w:rsidR="00B53863" w:rsidRPr="00B53863">
        <w:t xml:space="preserve"> </w:t>
      </w:r>
      <w:r w:rsidRPr="00B53863">
        <w:t>не</w:t>
      </w:r>
      <w:r w:rsidR="00B53863" w:rsidRPr="00B53863">
        <w:t xml:space="preserve"> </w:t>
      </w:r>
      <w:r w:rsidRPr="00B53863">
        <w:t>разбирается,</w:t>
      </w:r>
      <w:r w:rsidR="00B53863" w:rsidRPr="00B53863">
        <w:t xml:space="preserve"> </w:t>
      </w:r>
      <w:r w:rsidRPr="00B53863">
        <w:t>какая</w:t>
      </w:r>
      <w:r w:rsidR="00B53863" w:rsidRPr="00B53863">
        <w:t xml:space="preserve"> </w:t>
      </w:r>
      <w:r w:rsidRPr="00B53863">
        <w:t>пенсия</w:t>
      </w:r>
      <w:r w:rsidR="00B53863" w:rsidRPr="00B53863">
        <w:t xml:space="preserve"> </w:t>
      </w:r>
      <w:r w:rsidRPr="00B53863">
        <w:t>ему</w:t>
      </w:r>
      <w:r w:rsidR="00B53863" w:rsidRPr="00B53863">
        <w:t xml:space="preserve"> </w:t>
      </w:r>
      <w:r w:rsidRPr="00B53863">
        <w:t>полагается.</w:t>
      </w:r>
      <w:r w:rsidR="00B53863" w:rsidRPr="00B53863">
        <w:t xml:space="preserve"> </w:t>
      </w:r>
      <w:r w:rsidRPr="00B53863">
        <w:t>Об</w:t>
      </w:r>
      <w:r w:rsidR="00B53863" w:rsidRPr="00B53863">
        <w:t xml:space="preserve"> </w:t>
      </w:r>
      <w:r w:rsidRPr="00B53863">
        <w:t>этом</w:t>
      </w:r>
      <w:r w:rsidR="00B53863" w:rsidRPr="00B53863">
        <w:t xml:space="preserve"> </w:t>
      </w:r>
      <w:r w:rsidRPr="00B53863">
        <w:t>говорят</w:t>
      </w:r>
      <w:r w:rsidR="00B53863" w:rsidRPr="00B53863">
        <w:t xml:space="preserve"> </w:t>
      </w:r>
      <w:r w:rsidRPr="00B53863">
        <w:t>итоги</w:t>
      </w:r>
      <w:r w:rsidR="00B53863" w:rsidRPr="00B53863">
        <w:t xml:space="preserve"> </w:t>
      </w:r>
      <w:r w:rsidRPr="00B53863">
        <w:t>опроса</w:t>
      </w:r>
      <w:r w:rsidR="00B53863" w:rsidRPr="00B53863">
        <w:t xml:space="preserve"> </w:t>
      </w:r>
      <w:r w:rsidRPr="00B53863">
        <w:t>сайта</w:t>
      </w:r>
      <w:r w:rsidR="00B53863" w:rsidRPr="00B53863">
        <w:t xml:space="preserve"> </w:t>
      </w:r>
      <w:r w:rsidRPr="00B53863">
        <w:t>KP.RU.</w:t>
      </w:r>
      <w:bookmarkEnd w:id="66"/>
    </w:p>
    <w:p w:rsidR="0030076D" w:rsidRPr="00B53863" w:rsidRDefault="0030076D" w:rsidP="0030076D">
      <w:r w:rsidRPr="00B53863">
        <w:t>Так,</w:t>
      </w:r>
      <w:r w:rsidR="00B53863" w:rsidRPr="00B53863">
        <w:t xml:space="preserve"> </w:t>
      </w:r>
      <w:r w:rsidRPr="00B53863">
        <w:t>только</w:t>
      </w:r>
      <w:r w:rsidR="00B53863" w:rsidRPr="00B53863">
        <w:t xml:space="preserve"> </w:t>
      </w:r>
      <w:r w:rsidRPr="00B53863">
        <w:t>29%</w:t>
      </w:r>
      <w:r w:rsidR="00B53863" w:rsidRPr="00B53863">
        <w:t xml:space="preserve"> </w:t>
      </w:r>
      <w:r w:rsidRPr="00B53863">
        <w:t>опрошенных</w:t>
      </w:r>
      <w:r w:rsidR="00B53863" w:rsidRPr="00B53863">
        <w:t xml:space="preserve"> </w:t>
      </w:r>
      <w:r w:rsidRPr="00B53863">
        <w:t>сообщили,</w:t>
      </w:r>
      <w:r w:rsidR="00B53863" w:rsidRPr="00B53863">
        <w:t xml:space="preserve"> </w:t>
      </w:r>
      <w:r w:rsidRPr="00B53863">
        <w:t>что</w:t>
      </w:r>
      <w:r w:rsidR="00B53863" w:rsidRPr="00B53863">
        <w:t xml:space="preserve"> </w:t>
      </w:r>
      <w:r w:rsidRPr="00B53863">
        <w:t>знают,</w:t>
      </w:r>
      <w:r w:rsidR="00B53863" w:rsidRPr="00B53863">
        <w:t xml:space="preserve"> </w:t>
      </w:r>
      <w:r w:rsidRPr="00B53863">
        <w:t>какой</w:t>
      </w:r>
      <w:r w:rsidR="00B53863" w:rsidRPr="00B53863">
        <w:t xml:space="preserve"> </w:t>
      </w:r>
      <w:r w:rsidRPr="00B53863">
        <w:t>у</w:t>
      </w:r>
      <w:r w:rsidR="00B53863" w:rsidRPr="00B53863">
        <w:t xml:space="preserve"> </w:t>
      </w:r>
      <w:r w:rsidRPr="00B53863">
        <w:t>них</w:t>
      </w:r>
      <w:r w:rsidR="00B53863" w:rsidRPr="00B53863">
        <w:t xml:space="preserve"> </w:t>
      </w:r>
      <w:r w:rsidRPr="00B53863">
        <w:t>стаж,</w:t>
      </w:r>
      <w:r w:rsidR="00B53863" w:rsidRPr="00B53863">
        <w:t xml:space="preserve"> </w:t>
      </w:r>
      <w:r w:rsidRPr="00B53863">
        <w:t>а</w:t>
      </w:r>
      <w:r w:rsidR="00B53863" w:rsidRPr="00B53863">
        <w:t xml:space="preserve"> </w:t>
      </w:r>
      <w:r w:rsidRPr="00B53863">
        <w:t>также</w:t>
      </w:r>
      <w:r w:rsidR="00B53863" w:rsidRPr="00B53863">
        <w:t xml:space="preserve"> </w:t>
      </w:r>
      <w:r w:rsidRPr="00B53863">
        <w:t>сколько</w:t>
      </w:r>
      <w:r w:rsidR="00B53863" w:rsidRPr="00B53863">
        <w:t xml:space="preserve"> </w:t>
      </w:r>
      <w:r w:rsidRPr="00B53863">
        <w:t>пенсионных</w:t>
      </w:r>
      <w:r w:rsidR="00B53863" w:rsidRPr="00B53863">
        <w:t xml:space="preserve"> </w:t>
      </w:r>
      <w:r w:rsidRPr="00B53863">
        <w:t>баллов</w:t>
      </w:r>
      <w:r w:rsidR="00B53863" w:rsidRPr="00B53863">
        <w:t xml:space="preserve"> </w:t>
      </w:r>
      <w:r w:rsidRPr="00B53863">
        <w:t>они</w:t>
      </w:r>
      <w:r w:rsidR="00B53863" w:rsidRPr="00B53863">
        <w:t xml:space="preserve"> </w:t>
      </w:r>
      <w:r w:rsidRPr="00B53863">
        <w:t>успели</w:t>
      </w:r>
      <w:r w:rsidR="00B53863" w:rsidRPr="00B53863">
        <w:t xml:space="preserve"> </w:t>
      </w:r>
      <w:r w:rsidRPr="00B53863">
        <w:t>накопить</w:t>
      </w:r>
      <w:r w:rsidR="00B53863" w:rsidRPr="00B53863">
        <w:t xml:space="preserve"> </w:t>
      </w:r>
      <w:r w:rsidRPr="00B53863">
        <w:t>к</w:t>
      </w:r>
      <w:r w:rsidR="00B53863" w:rsidRPr="00B53863">
        <w:t xml:space="preserve"> </w:t>
      </w:r>
      <w:r w:rsidRPr="00B53863">
        <w:t>этому</w:t>
      </w:r>
      <w:r w:rsidR="00B53863" w:rsidRPr="00B53863">
        <w:t xml:space="preserve"> </w:t>
      </w:r>
      <w:r w:rsidRPr="00B53863">
        <w:t>дню.</w:t>
      </w:r>
      <w:r w:rsidR="00B53863" w:rsidRPr="00B53863">
        <w:t xml:space="preserve"> </w:t>
      </w:r>
      <w:r w:rsidRPr="00B53863">
        <w:t>Респонденты</w:t>
      </w:r>
      <w:r w:rsidR="00B53863" w:rsidRPr="00B53863">
        <w:t xml:space="preserve"> </w:t>
      </w:r>
      <w:r w:rsidRPr="00B53863">
        <w:t>отметили,</w:t>
      </w:r>
      <w:r w:rsidR="00B53863" w:rsidRPr="00B53863">
        <w:t xml:space="preserve"> </w:t>
      </w:r>
      <w:r w:rsidRPr="00B53863">
        <w:t>что</w:t>
      </w:r>
      <w:r w:rsidR="00B53863" w:rsidRPr="00B53863">
        <w:t xml:space="preserve"> </w:t>
      </w:r>
      <w:r w:rsidRPr="00B53863">
        <w:t>для</w:t>
      </w:r>
      <w:r w:rsidR="00B53863" w:rsidRPr="00B53863">
        <w:t xml:space="preserve"> </w:t>
      </w:r>
      <w:r w:rsidRPr="00B53863">
        <w:t>них</w:t>
      </w:r>
      <w:r w:rsidR="00B53863" w:rsidRPr="00B53863">
        <w:t xml:space="preserve"> </w:t>
      </w:r>
      <w:r w:rsidRPr="00B53863">
        <w:t>важно</w:t>
      </w:r>
      <w:r w:rsidR="00B53863" w:rsidRPr="00B53863">
        <w:t xml:space="preserve"> </w:t>
      </w:r>
      <w:r w:rsidRPr="00B53863">
        <w:t>понимать,</w:t>
      </w:r>
      <w:r w:rsidR="00B53863" w:rsidRPr="00B53863">
        <w:t xml:space="preserve"> </w:t>
      </w:r>
      <w:r w:rsidRPr="00B53863">
        <w:t>на</w:t>
      </w:r>
      <w:r w:rsidR="00B53863" w:rsidRPr="00B53863">
        <w:t xml:space="preserve"> </w:t>
      </w:r>
      <w:r w:rsidRPr="00B53863">
        <w:t>какую</w:t>
      </w:r>
      <w:r w:rsidR="00B53863" w:rsidRPr="00B53863">
        <w:t xml:space="preserve"> </w:t>
      </w:r>
      <w:r w:rsidRPr="00B53863">
        <w:t>сумму</w:t>
      </w:r>
      <w:r w:rsidR="00B53863" w:rsidRPr="00B53863">
        <w:t xml:space="preserve"> </w:t>
      </w:r>
      <w:r w:rsidRPr="00B53863">
        <w:t>они</w:t>
      </w:r>
      <w:r w:rsidR="00B53863" w:rsidRPr="00B53863">
        <w:t xml:space="preserve"> </w:t>
      </w:r>
      <w:r w:rsidRPr="00B53863">
        <w:t>смогут</w:t>
      </w:r>
      <w:r w:rsidR="00B53863" w:rsidRPr="00B53863">
        <w:t xml:space="preserve"> </w:t>
      </w:r>
      <w:r w:rsidRPr="00B53863">
        <w:t>рассчитывать</w:t>
      </w:r>
      <w:r w:rsidR="00B53863" w:rsidRPr="00B53863">
        <w:t xml:space="preserve"> </w:t>
      </w:r>
      <w:r w:rsidRPr="00B53863">
        <w:t>на</w:t>
      </w:r>
      <w:r w:rsidR="00B53863" w:rsidRPr="00B53863">
        <w:t xml:space="preserve"> </w:t>
      </w:r>
      <w:r w:rsidRPr="00B53863">
        <w:t>пенсии.</w:t>
      </w:r>
    </w:p>
    <w:p w:rsidR="0030076D" w:rsidRPr="00B53863" w:rsidRDefault="0030076D" w:rsidP="0030076D">
      <w:r w:rsidRPr="00B53863">
        <w:t>Еще</w:t>
      </w:r>
      <w:r w:rsidR="00B53863" w:rsidRPr="00B53863">
        <w:t xml:space="preserve"> </w:t>
      </w:r>
      <w:r w:rsidRPr="00B53863">
        <w:t>17%</w:t>
      </w:r>
      <w:r w:rsidR="00B53863" w:rsidRPr="00B53863">
        <w:t xml:space="preserve"> </w:t>
      </w:r>
      <w:r w:rsidRPr="00B53863">
        <w:t>россиян</w:t>
      </w:r>
      <w:r w:rsidR="00B53863" w:rsidRPr="00B53863">
        <w:t xml:space="preserve"> </w:t>
      </w:r>
      <w:r w:rsidRPr="00B53863">
        <w:t>говорят,</w:t>
      </w:r>
      <w:r w:rsidR="00B53863" w:rsidRPr="00B53863">
        <w:t xml:space="preserve"> </w:t>
      </w:r>
      <w:r w:rsidRPr="00B53863">
        <w:t>что</w:t>
      </w:r>
      <w:r w:rsidR="00B53863" w:rsidRPr="00B53863">
        <w:t xml:space="preserve"> </w:t>
      </w:r>
      <w:r w:rsidRPr="00B53863">
        <w:t>не</w:t>
      </w:r>
      <w:r w:rsidR="00B53863" w:rsidRPr="00B53863">
        <w:t xml:space="preserve"> </w:t>
      </w:r>
      <w:r w:rsidRPr="00B53863">
        <w:t>знают,</w:t>
      </w:r>
      <w:r w:rsidR="00B53863" w:rsidRPr="00B53863">
        <w:t xml:space="preserve"> </w:t>
      </w:r>
      <w:r w:rsidRPr="00B53863">
        <w:t>какой</w:t>
      </w:r>
      <w:r w:rsidR="00B53863" w:rsidRPr="00B53863">
        <w:t xml:space="preserve"> </w:t>
      </w:r>
      <w:r w:rsidRPr="00B53863">
        <w:t>у</w:t>
      </w:r>
      <w:r w:rsidR="00B53863" w:rsidRPr="00B53863">
        <w:t xml:space="preserve"> </w:t>
      </w:r>
      <w:r w:rsidRPr="00B53863">
        <w:t>них</w:t>
      </w:r>
      <w:r w:rsidR="00B53863" w:rsidRPr="00B53863">
        <w:t xml:space="preserve"> </w:t>
      </w:r>
      <w:r w:rsidRPr="00B53863">
        <w:t>пенсионный</w:t>
      </w:r>
      <w:r w:rsidR="00B53863" w:rsidRPr="00B53863">
        <w:t xml:space="preserve"> </w:t>
      </w:r>
      <w:r w:rsidRPr="00B53863">
        <w:t>коэффициент</w:t>
      </w:r>
      <w:r w:rsidR="00B53863" w:rsidRPr="00B53863">
        <w:t xml:space="preserve"> </w:t>
      </w:r>
      <w:r w:rsidRPr="00B53863">
        <w:t>и</w:t>
      </w:r>
      <w:r w:rsidR="00B53863" w:rsidRPr="00B53863">
        <w:t xml:space="preserve"> </w:t>
      </w:r>
      <w:r w:rsidRPr="00B53863">
        <w:t>сколько</w:t>
      </w:r>
      <w:r w:rsidR="00B53863" w:rsidRPr="00B53863">
        <w:t xml:space="preserve"> </w:t>
      </w:r>
      <w:r w:rsidRPr="00B53863">
        <w:t>баллов</w:t>
      </w:r>
      <w:r w:rsidR="00B53863" w:rsidRPr="00B53863">
        <w:t xml:space="preserve"> </w:t>
      </w:r>
      <w:r w:rsidRPr="00B53863">
        <w:t>они</w:t>
      </w:r>
      <w:r w:rsidR="00B53863" w:rsidRPr="00B53863">
        <w:t xml:space="preserve"> </w:t>
      </w:r>
      <w:r w:rsidRPr="00B53863">
        <w:t>уже</w:t>
      </w:r>
      <w:r w:rsidR="00B53863" w:rsidRPr="00B53863">
        <w:t xml:space="preserve"> </w:t>
      </w:r>
      <w:r w:rsidRPr="00B53863">
        <w:t>заработали.</w:t>
      </w:r>
      <w:r w:rsidR="00B53863" w:rsidRPr="00B53863">
        <w:t xml:space="preserve"> </w:t>
      </w:r>
      <w:r w:rsidRPr="00B53863">
        <w:t>Более</w:t>
      </w:r>
      <w:r w:rsidR="00B53863" w:rsidRPr="00B53863">
        <w:t xml:space="preserve"> </w:t>
      </w:r>
      <w:r w:rsidRPr="00B53863">
        <w:t>того,</w:t>
      </w:r>
      <w:r w:rsidR="00B53863" w:rsidRPr="00B53863">
        <w:t xml:space="preserve"> </w:t>
      </w:r>
      <w:r w:rsidRPr="00B53863">
        <w:t>многие</w:t>
      </w:r>
      <w:r w:rsidR="00B53863" w:rsidRPr="00B53863">
        <w:t xml:space="preserve"> </w:t>
      </w:r>
      <w:r w:rsidRPr="00B53863">
        <w:t>отмечают,</w:t>
      </w:r>
      <w:r w:rsidR="00B53863" w:rsidRPr="00B53863">
        <w:t xml:space="preserve"> </w:t>
      </w:r>
      <w:r w:rsidRPr="00B53863">
        <w:t>что</w:t>
      </w:r>
      <w:r w:rsidR="00B53863" w:rsidRPr="00B53863">
        <w:t xml:space="preserve"> </w:t>
      </w:r>
      <w:r w:rsidRPr="00B53863">
        <w:t>даже</w:t>
      </w:r>
      <w:r w:rsidR="00B53863" w:rsidRPr="00B53863">
        <w:t xml:space="preserve"> </w:t>
      </w:r>
      <w:r w:rsidRPr="00B53863">
        <w:t>не</w:t>
      </w:r>
      <w:r w:rsidR="00B53863" w:rsidRPr="00B53863">
        <w:t xml:space="preserve"> </w:t>
      </w:r>
      <w:r w:rsidRPr="00B53863">
        <w:t>знают,</w:t>
      </w:r>
      <w:r w:rsidR="00B53863" w:rsidRPr="00B53863">
        <w:t xml:space="preserve"> </w:t>
      </w:r>
      <w:r w:rsidRPr="00B53863">
        <w:t>где</w:t>
      </w:r>
      <w:r w:rsidR="00B53863" w:rsidRPr="00B53863">
        <w:t xml:space="preserve"> </w:t>
      </w:r>
      <w:r w:rsidRPr="00B53863">
        <w:t>и</w:t>
      </w:r>
      <w:r w:rsidR="00B53863" w:rsidRPr="00B53863">
        <w:t xml:space="preserve"> </w:t>
      </w:r>
      <w:r w:rsidRPr="00B53863">
        <w:t>как</w:t>
      </w:r>
      <w:r w:rsidR="00B53863" w:rsidRPr="00B53863">
        <w:t xml:space="preserve"> </w:t>
      </w:r>
      <w:r w:rsidRPr="00B53863">
        <w:t>узнать</w:t>
      </w:r>
      <w:r w:rsidR="00B53863" w:rsidRPr="00B53863">
        <w:t xml:space="preserve"> </w:t>
      </w:r>
      <w:r w:rsidRPr="00B53863">
        <w:t>эти</w:t>
      </w:r>
      <w:r w:rsidR="00B53863" w:rsidRPr="00B53863">
        <w:t xml:space="preserve"> </w:t>
      </w:r>
      <w:r w:rsidRPr="00B53863">
        <w:t>показатели,</w:t>
      </w:r>
      <w:r w:rsidR="00B53863" w:rsidRPr="00B53863">
        <w:t xml:space="preserve"> </w:t>
      </w:r>
      <w:r w:rsidRPr="00B53863">
        <w:t>но</w:t>
      </w:r>
      <w:r w:rsidR="00B53863" w:rsidRPr="00B53863">
        <w:t xml:space="preserve"> </w:t>
      </w:r>
      <w:r w:rsidRPr="00B53863">
        <w:t>ближе</w:t>
      </w:r>
      <w:r w:rsidR="00B53863" w:rsidRPr="00B53863">
        <w:t xml:space="preserve"> </w:t>
      </w:r>
      <w:r w:rsidRPr="00B53863">
        <w:t>к</w:t>
      </w:r>
      <w:r w:rsidR="00B53863" w:rsidRPr="00B53863">
        <w:t xml:space="preserve"> </w:t>
      </w:r>
      <w:r w:rsidRPr="00B53863">
        <w:t>пенсии</w:t>
      </w:r>
      <w:r w:rsidR="00B53863" w:rsidRPr="00B53863">
        <w:t xml:space="preserve"> </w:t>
      </w:r>
      <w:r w:rsidRPr="00B53863">
        <w:t>они</w:t>
      </w:r>
      <w:r w:rsidR="00B53863" w:rsidRPr="00B53863">
        <w:t xml:space="preserve"> </w:t>
      </w:r>
      <w:r w:rsidRPr="00B53863">
        <w:t>планируют</w:t>
      </w:r>
      <w:r w:rsidR="00B53863" w:rsidRPr="00B53863">
        <w:t xml:space="preserve"> </w:t>
      </w:r>
      <w:r w:rsidRPr="00B53863">
        <w:t>разобраться</w:t>
      </w:r>
      <w:r w:rsidR="00B53863" w:rsidRPr="00B53863">
        <w:t xml:space="preserve"> </w:t>
      </w:r>
      <w:r w:rsidRPr="00B53863">
        <w:t>в</w:t>
      </w:r>
      <w:r w:rsidR="00B53863" w:rsidRPr="00B53863">
        <w:t xml:space="preserve"> </w:t>
      </w:r>
      <w:r w:rsidRPr="00B53863">
        <w:t>этой</w:t>
      </w:r>
      <w:r w:rsidR="00B53863" w:rsidRPr="00B53863">
        <w:t xml:space="preserve"> </w:t>
      </w:r>
      <w:r w:rsidRPr="00B53863">
        <w:t>системе.</w:t>
      </w:r>
    </w:p>
    <w:p w:rsidR="0030076D" w:rsidRPr="00B53863" w:rsidRDefault="0030076D" w:rsidP="0030076D">
      <w:r w:rsidRPr="00B53863">
        <w:t>22%</w:t>
      </w:r>
      <w:r w:rsidR="00B53863" w:rsidRPr="00B53863">
        <w:t xml:space="preserve"> </w:t>
      </w:r>
      <w:r w:rsidRPr="00B53863">
        <w:t>говорят,</w:t>
      </w:r>
      <w:r w:rsidR="00B53863" w:rsidRPr="00B53863">
        <w:t xml:space="preserve"> </w:t>
      </w:r>
      <w:r w:rsidRPr="00B53863">
        <w:t>что</w:t>
      </w:r>
      <w:r w:rsidR="00B53863" w:rsidRPr="00B53863">
        <w:t xml:space="preserve"> </w:t>
      </w:r>
      <w:r w:rsidRPr="00B53863">
        <w:t>не</w:t>
      </w:r>
      <w:r w:rsidR="00B53863" w:rsidRPr="00B53863">
        <w:t xml:space="preserve"> </w:t>
      </w:r>
      <w:r w:rsidRPr="00B53863">
        <w:t>следят</w:t>
      </w:r>
      <w:r w:rsidR="00B53863" w:rsidRPr="00B53863">
        <w:t xml:space="preserve"> </w:t>
      </w:r>
      <w:r w:rsidRPr="00B53863">
        <w:t>ни</w:t>
      </w:r>
      <w:r w:rsidR="00B53863" w:rsidRPr="00B53863">
        <w:t xml:space="preserve"> </w:t>
      </w:r>
      <w:r w:rsidRPr="00B53863">
        <w:t>за</w:t>
      </w:r>
      <w:r w:rsidR="00B53863" w:rsidRPr="00B53863">
        <w:t xml:space="preserve"> </w:t>
      </w:r>
      <w:r w:rsidRPr="00B53863">
        <w:t>стажем,</w:t>
      </w:r>
      <w:r w:rsidR="00B53863" w:rsidRPr="00B53863">
        <w:t xml:space="preserve"> </w:t>
      </w:r>
      <w:r w:rsidRPr="00B53863">
        <w:t>ни</w:t>
      </w:r>
      <w:r w:rsidR="00B53863" w:rsidRPr="00B53863">
        <w:t xml:space="preserve"> </w:t>
      </w:r>
      <w:r w:rsidRPr="00B53863">
        <w:t>за</w:t>
      </w:r>
      <w:r w:rsidR="00B53863" w:rsidRPr="00B53863">
        <w:t xml:space="preserve"> </w:t>
      </w:r>
      <w:r w:rsidRPr="00B53863">
        <w:t>баллами.</w:t>
      </w:r>
      <w:r w:rsidR="00B53863" w:rsidRPr="00B53863">
        <w:t xml:space="preserve"> </w:t>
      </w:r>
      <w:r w:rsidRPr="00B53863">
        <w:t>Какая</w:t>
      </w:r>
      <w:r w:rsidR="00B53863" w:rsidRPr="00B53863">
        <w:t xml:space="preserve"> </w:t>
      </w:r>
      <w:r w:rsidRPr="00B53863">
        <w:t>пенсия</w:t>
      </w:r>
      <w:r w:rsidR="00B53863" w:rsidRPr="00B53863">
        <w:t xml:space="preserve"> </w:t>
      </w:r>
      <w:r w:rsidRPr="00B53863">
        <w:t>будет</w:t>
      </w:r>
      <w:r w:rsidR="00B53863" w:rsidRPr="00B53863">
        <w:t xml:space="preserve"> - </w:t>
      </w:r>
      <w:r w:rsidRPr="00B53863">
        <w:t>такая</w:t>
      </w:r>
      <w:r w:rsidR="00B53863" w:rsidRPr="00B53863">
        <w:t xml:space="preserve"> </w:t>
      </w:r>
      <w:r w:rsidRPr="00B53863">
        <w:t>и</w:t>
      </w:r>
      <w:r w:rsidR="00B53863" w:rsidRPr="00B53863">
        <w:t xml:space="preserve"> </w:t>
      </w:r>
      <w:r w:rsidRPr="00B53863">
        <w:t>будет.</w:t>
      </w:r>
      <w:r w:rsidR="00B53863" w:rsidRPr="00B53863">
        <w:t xml:space="preserve"> </w:t>
      </w:r>
      <w:r w:rsidRPr="00B53863">
        <w:t>В</w:t>
      </w:r>
      <w:r w:rsidR="00B53863" w:rsidRPr="00B53863">
        <w:t xml:space="preserve"> </w:t>
      </w:r>
      <w:r w:rsidRPr="00B53863">
        <w:t>любом</w:t>
      </w:r>
      <w:r w:rsidR="00B53863" w:rsidRPr="00B53863">
        <w:t xml:space="preserve"> </w:t>
      </w:r>
      <w:r w:rsidRPr="00B53863">
        <w:t>случае</w:t>
      </w:r>
      <w:r w:rsidR="00B53863" w:rsidRPr="00B53863">
        <w:t xml:space="preserve"> </w:t>
      </w:r>
      <w:r w:rsidRPr="00B53863">
        <w:t>менять</w:t>
      </w:r>
      <w:r w:rsidR="00B53863" w:rsidRPr="00B53863">
        <w:t xml:space="preserve"> </w:t>
      </w:r>
      <w:r w:rsidRPr="00B53863">
        <w:t>что-то</w:t>
      </w:r>
      <w:r w:rsidR="00B53863" w:rsidRPr="00B53863">
        <w:t xml:space="preserve"> </w:t>
      </w:r>
      <w:r w:rsidRPr="00B53863">
        <w:t>сейчас,</w:t>
      </w:r>
      <w:r w:rsidR="00B53863" w:rsidRPr="00B53863">
        <w:t xml:space="preserve"> </w:t>
      </w:r>
      <w:r w:rsidRPr="00B53863">
        <w:t>чтобы</w:t>
      </w:r>
      <w:r w:rsidR="00B53863" w:rsidRPr="00B53863">
        <w:t xml:space="preserve"> </w:t>
      </w:r>
      <w:r w:rsidRPr="00B53863">
        <w:t>обеспечить</w:t>
      </w:r>
      <w:r w:rsidR="00B53863" w:rsidRPr="00B53863">
        <w:t xml:space="preserve"> </w:t>
      </w:r>
      <w:r w:rsidRPr="00B53863">
        <w:t>себе</w:t>
      </w:r>
      <w:r w:rsidR="00B53863" w:rsidRPr="00B53863">
        <w:t xml:space="preserve"> </w:t>
      </w:r>
      <w:r w:rsidRPr="00B53863">
        <w:t>более</w:t>
      </w:r>
      <w:r w:rsidR="00B53863" w:rsidRPr="00B53863">
        <w:t xml:space="preserve"> </w:t>
      </w:r>
      <w:r w:rsidRPr="00B53863">
        <w:t>высокие</w:t>
      </w:r>
      <w:r w:rsidR="00B53863" w:rsidRPr="00B53863">
        <w:t xml:space="preserve"> </w:t>
      </w:r>
      <w:r w:rsidRPr="00B53863">
        <w:t>выплаты</w:t>
      </w:r>
      <w:r w:rsidR="00B53863" w:rsidRPr="00B53863">
        <w:t xml:space="preserve"> </w:t>
      </w:r>
      <w:r w:rsidRPr="00B53863">
        <w:t>на</w:t>
      </w:r>
      <w:r w:rsidR="00B53863" w:rsidRPr="00B53863">
        <w:t xml:space="preserve"> </w:t>
      </w:r>
      <w:r w:rsidRPr="00B53863">
        <w:t>пенсии,</w:t>
      </w:r>
      <w:r w:rsidR="00B53863" w:rsidRPr="00B53863">
        <w:t xml:space="preserve"> </w:t>
      </w:r>
      <w:r w:rsidRPr="00B53863">
        <w:t>они</w:t>
      </w:r>
      <w:r w:rsidR="00B53863" w:rsidRPr="00B53863">
        <w:t xml:space="preserve"> </w:t>
      </w:r>
      <w:r w:rsidRPr="00B53863">
        <w:t>не</w:t>
      </w:r>
      <w:r w:rsidR="00B53863" w:rsidRPr="00B53863">
        <w:t xml:space="preserve"> </w:t>
      </w:r>
      <w:r w:rsidRPr="00B53863">
        <w:t>планируют.</w:t>
      </w:r>
    </w:p>
    <w:p w:rsidR="0030076D" w:rsidRPr="00B53863" w:rsidRDefault="0030076D" w:rsidP="0030076D">
      <w:r w:rsidRPr="00B53863">
        <w:t>А</w:t>
      </w:r>
      <w:r w:rsidR="00B53863" w:rsidRPr="00B53863">
        <w:t xml:space="preserve"> </w:t>
      </w:r>
      <w:r w:rsidRPr="00B53863">
        <w:t>вот</w:t>
      </w:r>
      <w:r w:rsidR="00B53863" w:rsidRPr="00B53863">
        <w:t xml:space="preserve"> </w:t>
      </w:r>
      <w:r w:rsidRPr="00B53863">
        <w:t>целых</w:t>
      </w:r>
      <w:r w:rsidR="00B53863" w:rsidRPr="00B53863">
        <w:t xml:space="preserve"> </w:t>
      </w:r>
      <w:r w:rsidRPr="00B53863">
        <w:t>28%</w:t>
      </w:r>
      <w:r w:rsidR="00B53863" w:rsidRPr="00B53863">
        <w:t xml:space="preserve"> </w:t>
      </w:r>
      <w:r w:rsidRPr="00B53863">
        <w:t>опрошенных</w:t>
      </w:r>
      <w:r w:rsidR="00B53863" w:rsidRPr="00B53863">
        <w:t xml:space="preserve"> </w:t>
      </w:r>
      <w:r w:rsidRPr="00B53863">
        <w:t>говорят,</w:t>
      </w:r>
      <w:r w:rsidR="00B53863" w:rsidRPr="00B53863">
        <w:t xml:space="preserve"> </w:t>
      </w:r>
      <w:r w:rsidRPr="00B53863">
        <w:t>что</w:t>
      </w:r>
      <w:r w:rsidR="00B53863" w:rsidRPr="00B53863">
        <w:t xml:space="preserve"> </w:t>
      </w:r>
      <w:r w:rsidRPr="00B53863">
        <w:t>они</w:t>
      </w:r>
      <w:r w:rsidR="00B53863" w:rsidRPr="00B53863">
        <w:t xml:space="preserve"> </w:t>
      </w:r>
      <w:r w:rsidRPr="00B53863">
        <w:t>не</w:t>
      </w:r>
      <w:r w:rsidR="00B53863" w:rsidRPr="00B53863">
        <w:t xml:space="preserve"> </w:t>
      </w:r>
      <w:r w:rsidRPr="00B53863">
        <w:t>только</w:t>
      </w:r>
      <w:r w:rsidR="00B53863" w:rsidRPr="00B53863">
        <w:t xml:space="preserve"> </w:t>
      </w:r>
      <w:r w:rsidRPr="00B53863">
        <w:t>не</w:t>
      </w:r>
      <w:r w:rsidR="00B53863" w:rsidRPr="00B53863">
        <w:t xml:space="preserve"> </w:t>
      </w:r>
      <w:r w:rsidRPr="00B53863">
        <w:t>следят</w:t>
      </w:r>
      <w:r w:rsidR="00B53863" w:rsidRPr="00B53863">
        <w:t xml:space="preserve"> </w:t>
      </w:r>
      <w:r w:rsidRPr="00B53863">
        <w:t>за</w:t>
      </w:r>
      <w:r w:rsidR="00B53863" w:rsidRPr="00B53863">
        <w:t xml:space="preserve"> </w:t>
      </w:r>
      <w:r w:rsidRPr="00B53863">
        <w:t>переменами</w:t>
      </w:r>
      <w:r w:rsidR="00B53863" w:rsidRPr="00B53863">
        <w:t xml:space="preserve"> </w:t>
      </w:r>
      <w:r w:rsidRPr="00B53863">
        <w:t>в</w:t>
      </w:r>
      <w:r w:rsidR="00B53863" w:rsidRPr="00B53863">
        <w:t xml:space="preserve"> </w:t>
      </w:r>
      <w:r w:rsidRPr="00B53863">
        <w:t>пенсионных</w:t>
      </w:r>
      <w:r w:rsidR="00B53863" w:rsidRPr="00B53863">
        <w:t xml:space="preserve"> </w:t>
      </w:r>
      <w:r w:rsidRPr="00B53863">
        <w:t>расчетах,</w:t>
      </w:r>
      <w:r w:rsidR="00B53863" w:rsidRPr="00B53863">
        <w:t xml:space="preserve"> </w:t>
      </w:r>
      <w:r w:rsidRPr="00B53863">
        <w:t>но</w:t>
      </w:r>
      <w:r w:rsidR="00B53863" w:rsidRPr="00B53863">
        <w:t xml:space="preserve"> </w:t>
      </w:r>
      <w:r w:rsidRPr="00B53863">
        <w:t>и</w:t>
      </w:r>
      <w:r w:rsidR="00B53863" w:rsidRPr="00B53863">
        <w:t xml:space="preserve"> </w:t>
      </w:r>
      <w:r w:rsidRPr="00B53863">
        <w:t>не</w:t>
      </w:r>
      <w:r w:rsidR="00B53863" w:rsidRPr="00B53863">
        <w:t xml:space="preserve"> </w:t>
      </w:r>
      <w:r w:rsidRPr="00B53863">
        <w:t>рассчитывают</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вовсе.</w:t>
      </w:r>
      <w:r w:rsidR="00B53863" w:rsidRPr="00B53863">
        <w:t xml:space="preserve"> </w:t>
      </w:r>
      <w:r w:rsidRPr="00B53863">
        <w:t>Эта</w:t>
      </w:r>
      <w:r w:rsidR="00B53863" w:rsidRPr="00B53863">
        <w:t xml:space="preserve"> </w:t>
      </w:r>
      <w:r w:rsidRPr="00B53863">
        <w:t>категория</w:t>
      </w:r>
      <w:r w:rsidR="00B53863" w:rsidRPr="00B53863">
        <w:t xml:space="preserve"> </w:t>
      </w:r>
      <w:r w:rsidRPr="00B53863">
        <w:t>россиян</w:t>
      </w:r>
      <w:r w:rsidR="00B53863" w:rsidRPr="00B53863">
        <w:t xml:space="preserve"> </w:t>
      </w:r>
      <w:r w:rsidRPr="00B53863">
        <w:t>отмечает,</w:t>
      </w:r>
      <w:r w:rsidR="00B53863" w:rsidRPr="00B53863">
        <w:t xml:space="preserve"> </w:t>
      </w:r>
      <w:r w:rsidRPr="00B53863">
        <w:t>что</w:t>
      </w:r>
      <w:r w:rsidR="00B53863" w:rsidRPr="00B53863">
        <w:t xml:space="preserve"> </w:t>
      </w:r>
      <w:r w:rsidRPr="00B53863">
        <w:t>пенсия</w:t>
      </w:r>
      <w:r w:rsidR="00B53863" w:rsidRPr="00B53863">
        <w:t xml:space="preserve"> </w:t>
      </w:r>
      <w:r w:rsidRPr="00B53863">
        <w:t>в</w:t>
      </w:r>
      <w:r w:rsidR="00B53863" w:rsidRPr="00B53863">
        <w:t xml:space="preserve"> </w:t>
      </w:r>
      <w:r w:rsidRPr="00B53863">
        <w:t>любом</w:t>
      </w:r>
      <w:r w:rsidR="00B53863" w:rsidRPr="00B53863">
        <w:t xml:space="preserve"> </w:t>
      </w:r>
      <w:r w:rsidRPr="00B53863">
        <w:t>случае</w:t>
      </w:r>
      <w:r w:rsidR="00B53863" w:rsidRPr="00B53863">
        <w:t xml:space="preserve"> </w:t>
      </w:r>
      <w:r w:rsidRPr="00B53863">
        <w:t>настолько</w:t>
      </w:r>
      <w:r w:rsidR="00B53863" w:rsidRPr="00B53863">
        <w:t xml:space="preserve"> </w:t>
      </w:r>
      <w:r w:rsidRPr="00B53863">
        <w:t>мала,</w:t>
      </w:r>
      <w:r w:rsidR="00B53863" w:rsidRPr="00B53863">
        <w:t xml:space="preserve"> </w:t>
      </w:r>
      <w:r w:rsidRPr="00B53863">
        <w:t>что</w:t>
      </w:r>
      <w:r w:rsidR="00B53863" w:rsidRPr="00B53863">
        <w:t xml:space="preserve"> </w:t>
      </w:r>
      <w:r w:rsidRPr="00B53863">
        <w:t>жить</w:t>
      </w:r>
      <w:r w:rsidR="00B53863" w:rsidRPr="00B53863">
        <w:t xml:space="preserve"> </w:t>
      </w:r>
      <w:r w:rsidRPr="00B53863">
        <w:t>на</w:t>
      </w:r>
      <w:r w:rsidR="00B53863" w:rsidRPr="00B53863">
        <w:t xml:space="preserve"> </w:t>
      </w:r>
      <w:r w:rsidRPr="00B53863">
        <w:t>нее</w:t>
      </w:r>
      <w:r w:rsidR="00B53863" w:rsidRPr="00B53863">
        <w:t xml:space="preserve"> </w:t>
      </w:r>
      <w:r w:rsidRPr="00B53863">
        <w:t>достойно</w:t>
      </w:r>
      <w:r w:rsidR="00B53863" w:rsidRPr="00B53863">
        <w:t xml:space="preserve"> </w:t>
      </w:r>
      <w:r w:rsidRPr="00B53863">
        <w:t>не</w:t>
      </w:r>
      <w:r w:rsidR="00B53863" w:rsidRPr="00B53863">
        <w:t xml:space="preserve"> </w:t>
      </w:r>
      <w:r w:rsidRPr="00B53863">
        <w:t>получится,</w:t>
      </w:r>
      <w:r w:rsidR="00B53863" w:rsidRPr="00B53863">
        <w:t xml:space="preserve"> </w:t>
      </w:r>
      <w:r w:rsidRPr="00B53863">
        <w:t>поэтому</w:t>
      </w:r>
      <w:r w:rsidR="00B53863" w:rsidRPr="00B53863">
        <w:t xml:space="preserve"> </w:t>
      </w:r>
      <w:r w:rsidRPr="00B53863">
        <w:t>уже</w:t>
      </w:r>
      <w:r w:rsidR="00B53863" w:rsidRPr="00B53863">
        <w:t xml:space="preserve"> </w:t>
      </w:r>
      <w:r w:rsidRPr="00B53863">
        <w:t>сейчас</w:t>
      </w:r>
      <w:r w:rsidR="00B53863" w:rsidRPr="00B53863">
        <w:t xml:space="preserve"> </w:t>
      </w:r>
      <w:r w:rsidRPr="00B53863">
        <w:t>они</w:t>
      </w:r>
      <w:r w:rsidR="00B53863" w:rsidRPr="00B53863">
        <w:t xml:space="preserve"> </w:t>
      </w:r>
      <w:r w:rsidRPr="00B53863">
        <w:t>стараются</w:t>
      </w:r>
      <w:r w:rsidR="00B53863" w:rsidRPr="00B53863">
        <w:t xml:space="preserve"> </w:t>
      </w:r>
      <w:r w:rsidRPr="00B53863">
        <w:t>создать</w:t>
      </w:r>
      <w:r w:rsidR="00B53863" w:rsidRPr="00B53863">
        <w:t xml:space="preserve"> </w:t>
      </w:r>
      <w:r w:rsidRPr="00B53863">
        <w:t>себе</w:t>
      </w:r>
      <w:r w:rsidR="00B53863" w:rsidRPr="00B53863">
        <w:t xml:space="preserve"> </w:t>
      </w:r>
      <w:r w:rsidRPr="00B53863">
        <w:t>финансовую</w:t>
      </w:r>
      <w:r w:rsidR="00B53863" w:rsidRPr="00B53863">
        <w:t xml:space="preserve"> </w:t>
      </w:r>
      <w:r w:rsidRPr="00B53863">
        <w:t>подушку</w:t>
      </w:r>
      <w:r w:rsidR="00B53863" w:rsidRPr="00B53863">
        <w:t xml:space="preserve"> </w:t>
      </w:r>
      <w:r w:rsidRPr="00B53863">
        <w:t>безопасности</w:t>
      </w:r>
      <w:r w:rsidR="00B53863" w:rsidRPr="00B53863">
        <w:t xml:space="preserve"> </w:t>
      </w:r>
      <w:r w:rsidRPr="00B53863">
        <w:t>или</w:t>
      </w:r>
      <w:r w:rsidR="00B53863" w:rsidRPr="00B53863">
        <w:t xml:space="preserve"> </w:t>
      </w:r>
      <w:r w:rsidRPr="00B53863">
        <w:t>просто</w:t>
      </w:r>
      <w:r w:rsidR="00B53863" w:rsidRPr="00B53863">
        <w:t xml:space="preserve"> </w:t>
      </w:r>
      <w:r w:rsidRPr="00B53863">
        <w:t>надеются,</w:t>
      </w:r>
      <w:r w:rsidR="00B53863" w:rsidRPr="00B53863">
        <w:t xml:space="preserve"> </w:t>
      </w:r>
      <w:r w:rsidRPr="00B53863">
        <w:t>что</w:t>
      </w:r>
      <w:r w:rsidR="00B53863" w:rsidRPr="00B53863">
        <w:t xml:space="preserve"> </w:t>
      </w:r>
      <w:r w:rsidRPr="00B53863">
        <w:t>когда</w:t>
      </w:r>
      <w:r w:rsidR="00B53863" w:rsidRPr="00B53863">
        <w:t xml:space="preserve"> </w:t>
      </w:r>
      <w:r w:rsidRPr="00B53863">
        <w:t>она</w:t>
      </w:r>
      <w:r w:rsidR="00B53863" w:rsidRPr="00B53863">
        <w:t xml:space="preserve"> </w:t>
      </w:r>
      <w:r w:rsidRPr="00B53863">
        <w:t>станут</w:t>
      </w:r>
      <w:r w:rsidR="00B53863" w:rsidRPr="00B53863">
        <w:t xml:space="preserve"> </w:t>
      </w:r>
      <w:r w:rsidRPr="00B53863">
        <w:t>совсем</w:t>
      </w:r>
      <w:r w:rsidR="00B53863" w:rsidRPr="00B53863">
        <w:t xml:space="preserve"> </w:t>
      </w:r>
      <w:r w:rsidRPr="00B53863">
        <w:t>старыми</w:t>
      </w:r>
      <w:r w:rsidR="00B53863" w:rsidRPr="00B53863">
        <w:t xml:space="preserve"> </w:t>
      </w:r>
      <w:r w:rsidRPr="00B53863">
        <w:t>и</w:t>
      </w:r>
      <w:r w:rsidR="00B53863" w:rsidRPr="00B53863">
        <w:t xml:space="preserve"> </w:t>
      </w:r>
      <w:r w:rsidRPr="00B53863">
        <w:t>будут</w:t>
      </w:r>
      <w:r w:rsidR="00B53863" w:rsidRPr="00B53863">
        <w:t xml:space="preserve"> </w:t>
      </w:r>
      <w:r w:rsidRPr="00B53863">
        <w:t>не</w:t>
      </w:r>
      <w:r w:rsidR="00B53863" w:rsidRPr="00B53863">
        <w:t xml:space="preserve"> </w:t>
      </w:r>
      <w:r w:rsidRPr="00B53863">
        <w:t>в</w:t>
      </w:r>
      <w:r w:rsidR="00B53863" w:rsidRPr="00B53863">
        <w:t xml:space="preserve"> </w:t>
      </w:r>
      <w:r w:rsidRPr="00B53863">
        <w:t>состоянии</w:t>
      </w:r>
      <w:r w:rsidR="00B53863" w:rsidRPr="00B53863">
        <w:t xml:space="preserve"> </w:t>
      </w:r>
      <w:r w:rsidRPr="00B53863">
        <w:t>работать,</w:t>
      </w:r>
      <w:r w:rsidR="00B53863" w:rsidRPr="00B53863">
        <w:t xml:space="preserve"> </w:t>
      </w:r>
      <w:r w:rsidRPr="00B53863">
        <w:t>о</w:t>
      </w:r>
      <w:r w:rsidR="00B53863" w:rsidRPr="00B53863">
        <w:t xml:space="preserve"> </w:t>
      </w:r>
      <w:r w:rsidRPr="00B53863">
        <w:t>них</w:t>
      </w:r>
      <w:r w:rsidR="00B53863" w:rsidRPr="00B53863">
        <w:t xml:space="preserve"> </w:t>
      </w:r>
      <w:r w:rsidRPr="00B53863">
        <w:t>позаботятся</w:t>
      </w:r>
      <w:r w:rsidR="00B53863" w:rsidRPr="00B53863">
        <w:t xml:space="preserve"> </w:t>
      </w:r>
      <w:r w:rsidRPr="00B53863">
        <w:t>их</w:t>
      </w:r>
      <w:r w:rsidR="00B53863" w:rsidRPr="00B53863">
        <w:t xml:space="preserve"> </w:t>
      </w:r>
      <w:r w:rsidRPr="00B53863">
        <w:t>родственники.</w:t>
      </w:r>
    </w:p>
    <w:p w:rsidR="0030076D" w:rsidRPr="00B53863" w:rsidRDefault="00B53863" w:rsidP="0030076D">
      <w:r w:rsidRPr="00B53863">
        <w:t>«</w:t>
      </w:r>
      <w:r w:rsidR="0030076D" w:rsidRPr="00B53863">
        <w:t>Не</w:t>
      </w:r>
      <w:r w:rsidRPr="00B53863">
        <w:t xml:space="preserve"> </w:t>
      </w:r>
      <w:r w:rsidR="0030076D" w:rsidRPr="00B53863">
        <w:t>слежу</w:t>
      </w:r>
      <w:r w:rsidRPr="00B53863">
        <w:t xml:space="preserve"> </w:t>
      </w:r>
      <w:r w:rsidR="0030076D" w:rsidRPr="00B53863">
        <w:t>и</w:t>
      </w:r>
      <w:r w:rsidRPr="00B53863">
        <w:t xml:space="preserve"> </w:t>
      </w:r>
      <w:r w:rsidR="0030076D" w:rsidRPr="00B53863">
        <w:t>особо</w:t>
      </w:r>
      <w:r w:rsidRPr="00B53863">
        <w:t xml:space="preserve"> </w:t>
      </w:r>
      <w:r w:rsidR="0030076D" w:rsidRPr="00B53863">
        <w:t>на</w:t>
      </w:r>
      <w:r w:rsidRPr="00B53863">
        <w:t xml:space="preserve"> </w:t>
      </w:r>
      <w:r w:rsidR="0030076D" w:rsidRPr="00B53863">
        <w:t>пенсию</w:t>
      </w:r>
      <w:r w:rsidRPr="00B53863">
        <w:t xml:space="preserve"> </w:t>
      </w:r>
      <w:r w:rsidR="0030076D" w:rsidRPr="00B53863">
        <w:t>не</w:t>
      </w:r>
      <w:r w:rsidRPr="00B53863">
        <w:t xml:space="preserve"> </w:t>
      </w:r>
      <w:r w:rsidR="0030076D" w:rsidRPr="00B53863">
        <w:t>рассчитываю.</w:t>
      </w:r>
      <w:r w:rsidRPr="00B53863">
        <w:t xml:space="preserve"> </w:t>
      </w:r>
      <w:r w:rsidR="0030076D" w:rsidRPr="00B53863">
        <w:t>Рассчитываю</w:t>
      </w:r>
      <w:r w:rsidRPr="00B53863">
        <w:t xml:space="preserve"> </w:t>
      </w:r>
      <w:r w:rsidR="0030076D" w:rsidRPr="00B53863">
        <w:t>на</w:t>
      </w:r>
      <w:r w:rsidRPr="00B53863">
        <w:t xml:space="preserve"> </w:t>
      </w:r>
      <w:r w:rsidR="0030076D" w:rsidRPr="00B53863">
        <w:t>помощь</w:t>
      </w:r>
      <w:r w:rsidRPr="00B53863">
        <w:t xml:space="preserve"> </w:t>
      </w:r>
      <w:r w:rsidR="0030076D" w:rsidRPr="00B53863">
        <w:t>детей</w:t>
      </w:r>
      <w:r w:rsidRPr="00B53863">
        <w:t xml:space="preserve"> </w:t>
      </w:r>
      <w:r w:rsidR="0030076D" w:rsidRPr="00B53863">
        <w:t>и</w:t>
      </w:r>
      <w:r w:rsidRPr="00B53863">
        <w:t xml:space="preserve"> </w:t>
      </w:r>
      <w:r w:rsidR="0030076D" w:rsidRPr="00B53863">
        <w:t>внуков</w:t>
      </w:r>
      <w:r w:rsidRPr="00B53863">
        <w:t xml:space="preserve"> </w:t>
      </w:r>
      <w:r w:rsidR="0030076D" w:rsidRPr="00B53863">
        <w:t>на</w:t>
      </w:r>
      <w:r w:rsidRPr="00B53863">
        <w:t xml:space="preserve"> </w:t>
      </w:r>
      <w:r w:rsidR="0030076D" w:rsidRPr="00B53863">
        <w:t>старости</w:t>
      </w:r>
      <w:r w:rsidRPr="00B53863">
        <w:t>»</w:t>
      </w:r>
      <w:r w:rsidR="0030076D" w:rsidRPr="00B53863">
        <w:t>,</w:t>
      </w:r>
      <w:r w:rsidRPr="00B53863">
        <w:t xml:space="preserve"> </w:t>
      </w:r>
      <w:r w:rsidR="0030076D" w:rsidRPr="00B53863">
        <w:t>-</w:t>
      </w:r>
      <w:r w:rsidRPr="00B53863">
        <w:t xml:space="preserve"> </w:t>
      </w:r>
      <w:r w:rsidR="0030076D" w:rsidRPr="00B53863">
        <w:t>делится</w:t>
      </w:r>
      <w:r w:rsidRPr="00B53863">
        <w:t xml:space="preserve"> </w:t>
      </w:r>
      <w:r w:rsidR="0030076D" w:rsidRPr="00B53863">
        <w:t>своей</w:t>
      </w:r>
      <w:r w:rsidRPr="00B53863">
        <w:t xml:space="preserve"> </w:t>
      </w:r>
      <w:r w:rsidR="0030076D" w:rsidRPr="00B53863">
        <w:t>позицией</w:t>
      </w:r>
      <w:r w:rsidRPr="00B53863">
        <w:t xml:space="preserve"> </w:t>
      </w:r>
      <w:r w:rsidR="0030076D" w:rsidRPr="00B53863">
        <w:t>участница</w:t>
      </w:r>
      <w:r w:rsidRPr="00B53863">
        <w:t xml:space="preserve"> </w:t>
      </w:r>
      <w:r w:rsidR="0030076D" w:rsidRPr="00B53863">
        <w:t>опроса.</w:t>
      </w:r>
    </w:p>
    <w:p w:rsidR="0030076D" w:rsidRPr="00B53863" w:rsidRDefault="0030076D" w:rsidP="0030076D">
      <w:r w:rsidRPr="00B53863">
        <w:t>А</w:t>
      </w:r>
      <w:r w:rsidR="00B53863" w:rsidRPr="00B53863">
        <w:t xml:space="preserve"> </w:t>
      </w:r>
      <w:r w:rsidRPr="00B53863">
        <w:t>вот</w:t>
      </w:r>
      <w:r w:rsidR="00B53863" w:rsidRPr="00B53863">
        <w:t xml:space="preserve"> </w:t>
      </w:r>
      <w:r w:rsidRPr="00B53863">
        <w:t>оставшиеся</w:t>
      </w:r>
      <w:r w:rsidR="00B53863" w:rsidRPr="00B53863">
        <w:t xml:space="preserve"> </w:t>
      </w:r>
      <w:r w:rsidRPr="00B53863">
        <w:t>4%</w:t>
      </w:r>
      <w:r w:rsidR="00B53863" w:rsidRPr="00B53863">
        <w:t xml:space="preserve"> </w:t>
      </w:r>
      <w:r w:rsidRPr="00B53863">
        <w:t>выбрали</w:t>
      </w:r>
      <w:r w:rsidR="00B53863" w:rsidRPr="00B53863">
        <w:t xml:space="preserve"> </w:t>
      </w:r>
      <w:r w:rsidRPr="00B53863">
        <w:t>вариант</w:t>
      </w:r>
      <w:r w:rsidR="00B53863" w:rsidRPr="00B53863">
        <w:t xml:space="preserve"> «</w:t>
      </w:r>
      <w:r w:rsidRPr="00B53863">
        <w:t>другое</w:t>
      </w:r>
      <w:r w:rsidR="00B53863" w:rsidRPr="00B53863">
        <w:t xml:space="preserve">» </w:t>
      </w:r>
      <w:r w:rsidRPr="00B53863">
        <w:t>и</w:t>
      </w:r>
      <w:r w:rsidR="00B53863" w:rsidRPr="00B53863">
        <w:t xml:space="preserve"> </w:t>
      </w:r>
      <w:r w:rsidRPr="00B53863">
        <w:t>сказали,</w:t>
      </w:r>
      <w:r w:rsidR="00B53863" w:rsidRPr="00B53863">
        <w:t xml:space="preserve"> </w:t>
      </w:r>
      <w:r w:rsidRPr="00B53863">
        <w:t>что</w:t>
      </w:r>
      <w:r w:rsidR="00B53863" w:rsidRPr="00B53863">
        <w:t xml:space="preserve"> </w:t>
      </w:r>
      <w:r w:rsidRPr="00B53863">
        <w:t>они</w:t>
      </w:r>
      <w:r w:rsidR="00B53863" w:rsidRPr="00B53863">
        <w:t xml:space="preserve"> </w:t>
      </w:r>
      <w:r w:rsidRPr="00B53863">
        <w:t>уже</w:t>
      </w:r>
      <w:r w:rsidR="00B53863" w:rsidRPr="00B53863">
        <w:t xml:space="preserve"> </w:t>
      </w:r>
      <w:r w:rsidRPr="00B53863">
        <w:t>вышли</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Кто-то</w:t>
      </w:r>
      <w:r w:rsidR="00B53863" w:rsidRPr="00B53863">
        <w:t xml:space="preserve"> </w:t>
      </w:r>
      <w:r w:rsidRPr="00B53863">
        <w:t>добавил,</w:t>
      </w:r>
      <w:r w:rsidR="00B53863" w:rsidRPr="00B53863">
        <w:t xml:space="preserve"> </w:t>
      </w:r>
      <w:r w:rsidRPr="00B53863">
        <w:t>что</w:t>
      </w:r>
      <w:r w:rsidR="00B53863" w:rsidRPr="00B53863">
        <w:t xml:space="preserve"> </w:t>
      </w:r>
      <w:r w:rsidRPr="00B53863">
        <w:t>доволен</w:t>
      </w:r>
      <w:r w:rsidR="00B53863" w:rsidRPr="00B53863">
        <w:t xml:space="preserve"> </w:t>
      </w:r>
      <w:r w:rsidRPr="00B53863">
        <w:t>своим</w:t>
      </w:r>
      <w:r w:rsidR="00B53863" w:rsidRPr="00B53863">
        <w:t xml:space="preserve"> </w:t>
      </w:r>
      <w:r w:rsidRPr="00B53863">
        <w:t>доходом,</w:t>
      </w:r>
      <w:r w:rsidR="00B53863" w:rsidRPr="00B53863">
        <w:t xml:space="preserve"> </w:t>
      </w:r>
      <w:r w:rsidRPr="00B53863">
        <w:t>а</w:t>
      </w:r>
      <w:r w:rsidR="00B53863" w:rsidRPr="00B53863">
        <w:t xml:space="preserve"> </w:t>
      </w:r>
      <w:r w:rsidRPr="00B53863">
        <w:t>кто-то,</w:t>
      </w:r>
      <w:r w:rsidR="00B53863" w:rsidRPr="00B53863">
        <w:t xml:space="preserve"> </w:t>
      </w:r>
      <w:r w:rsidRPr="00B53863">
        <w:t>наоборот,</w:t>
      </w:r>
      <w:r w:rsidR="00B53863" w:rsidRPr="00B53863">
        <w:t xml:space="preserve"> </w:t>
      </w:r>
      <w:r w:rsidRPr="00B53863">
        <w:t>отметил,</w:t>
      </w:r>
      <w:r w:rsidR="00B53863" w:rsidRPr="00B53863">
        <w:t xml:space="preserve"> </w:t>
      </w:r>
      <w:r w:rsidRPr="00B53863">
        <w:t>что</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все</w:t>
      </w:r>
      <w:r w:rsidR="00B53863" w:rsidRPr="00B53863">
        <w:t xml:space="preserve"> </w:t>
      </w:r>
      <w:r w:rsidRPr="00B53863">
        <w:t>равно</w:t>
      </w:r>
      <w:r w:rsidR="00B53863" w:rsidRPr="00B53863">
        <w:t xml:space="preserve"> </w:t>
      </w:r>
      <w:r w:rsidRPr="00B53863">
        <w:t>прожить</w:t>
      </w:r>
      <w:r w:rsidR="00B53863" w:rsidRPr="00B53863">
        <w:t xml:space="preserve"> </w:t>
      </w:r>
      <w:r w:rsidRPr="00B53863">
        <w:t>невозможно,</w:t>
      </w:r>
      <w:r w:rsidR="00B53863" w:rsidRPr="00B53863">
        <w:t xml:space="preserve"> </w:t>
      </w:r>
      <w:r w:rsidRPr="00B53863">
        <w:t>поэтому</w:t>
      </w:r>
      <w:r w:rsidR="00B53863" w:rsidRPr="00B53863">
        <w:t xml:space="preserve"> </w:t>
      </w:r>
      <w:r w:rsidRPr="00B53863">
        <w:t>ему</w:t>
      </w:r>
      <w:r w:rsidR="00B53863" w:rsidRPr="00B53863">
        <w:t xml:space="preserve"> </w:t>
      </w:r>
      <w:r w:rsidRPr="00B53863">
        <w:t>приходится</w:t>
      </w:r>
      <w:r w:rsidR="00B53863" w:rsidRPr="00B53863">
        <w:t xml:space="preserve"> </w:t>
      </w:r>
      <w:r w:rsidRPr="00B53863">
        <w:t>продолжать</w:t>
      </w:r>
      <w:r w:rsidR="00B53863" w:rsidRPr="00B53863">
        <w:t xml:space="preserve"> </w:t>
      </w:r>
      <w:r w:rsidRPr="00B53863">
        <w:t>работать.</w:t>
      </w:r>
    </w:p>
    <w:p w:rsidR="0030076D" w:rsidRPr="00B53863" w:rsidRDefault="0030076D" w:rsidP="0030076D">
      <w:r w:rsidRPr="00B53863">
        <w:t>Опрос</w:t>
      </w:r>
      <w:r w:rsidR="00B53863" w:rsidRPr="00B53863">
        <w:t xml:space="preserve"> </w:t>
      </w:r>
      <w:r w:rsidRPr="00B53863">
        <w:t>проведен</w:t>
      </w:r>
      <w:r w:rsidR="00B53863" w:rsidRPr="00B53863">
        <w:t xml:space="preserve"> </w:t>
      </w:r>
      <w:r w:rsidRPr="00B53863">
        <w:t>среди</w:t>
      </w:r>
      <w:r w:rsidR="00B53863" w:rsidRPr="00B53863">
        <w:t xml:space="preserve"> </w:t>
      </w:r>
      <w:r w:rsidRPr="00B53863">
        <w:t>подписчиков</w:t>
      </w:r>
      <w:r w:rsidR="00B53863" w:rsidRPr="00B53863">
        <w:t xml:space="preserve"> </w:t>
      </w:r>
      <w:r w:rsidRPr="00B53863">
        <w:t>сайта</w:t>
      </w:r>
      <w:r w:rsidR="00B53863" w:rsidRPr="00B53863">
        <w:t xml:space="preserve"> </w:t>
      </w:r>
      <w:r w:rsidRPr="00B53863">
        <w:t>KP.RU</w:t>
      </w:r>
      <w:r w:rsidR="00B53863" w:rsidRPr="00B53863">
        <w:t xml:space="preserve"> </w:t>
      </w:r>
      <w:r w:rsidRPr="00B53863">
        <w:t>в</w:t>
      </w:r>
      <w:r w:rsidR="00B53863" w:rsidRPr="00B53863">
        <w:t xml:space="preserve"> </w:t>
      </w:r>
      <w:r w:rsidRPr="00B53863">
        <w:t>социальных</w:t>
      </w:r>
      <w:r w:rsidR="00B53863" w:rsidRPr="00B53863">
        <w:t xml:space="preserve"> </w:t>
      </w:r>
      <w:r w:rsidRPr="00B53863">
        <w:t>сетях</w:t>
      </w:r>
      <w:r w:rsidR="00B53863" w:rsidRPr="00B53863">
        <w:t xml:space="preserve"> </w:t>
      </w:r>
      <w:r w:rsidRPr="00B53863">
        <w:t>ВКонтакте</w:t>
      </w:r>
      <w:r w:rsidR="00B53863" w:rsidRPr="00B53863">
        <w:t xml:space="preserve"> </w:t>
      </w:r>
      <w:r w:rsidRPr="00B53863">
        <w:t>и</w:t>
      </w:r>
      <w:r w:rsidR="00B53863" w:rsidRPr="00B53863">
        <w:t xml:space="preserve"> </w:t>
      </w:r>
      <w:r w:rsidRPr="00B53863">
        <w:t>Одноклассники,</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в</w:t>
      </w:r>
      <w:r w:rsidR="00B53863" w:rsidRPr="00B53863">
        <w:t xml:space="preserve"> </w:t>
      </w:r>
      <w:r w:rsidRPr="00B53863">
        <w:t>мессенджерах</w:t>
      </w:r>
      <w:r w:rsidR="00B53863" w:rsidRPr="00B53863">
        <w:t xml:space="preserve"> </w:t>
      </w:r>
      <w:r w:rsidRPr="00B53863">
        <w:t>Telegram</w:t>
      </w:r>
      <w:r w:rsidR="00B53863" w:rsidRPr="00B53863">
        <w:t xml:space="preserve"> </w:t>
      </w:r>
      <w:r w:rsidRPr="00B53863">
        <w:t>и</w:t>
      </w:r>
      <w:r w:rsidR="00B53863" w:rsidRPr="00B53863">
        <w:t xml:space="preserve"> </w:t>
      </w:r>
      <w:r w:rsidRPr="00B53863">
        <w:t>Viber.</w:t>
      </w:r>
      <w:r w:rsidR="00B53863" w:rsidRPr="00B53863">
        <w:t xml:space="preserve"> </w:t>
      </w:r>
      <w:r w:rsidRPr="00B53863">
        <w:t>Участие</w:t>
      </w:r>
      <w:r w:rsidR="00B53863" w:rsidRPr="00B53863">
        <w:t xml:space="preserve"> </w:t>
      </w:r>
      <w:r w:rsidRPr="00B53863">
        <w:t>в</w:t>
      </w:r>
      <w:r w:rsidR="00B53863" w:rsidRPr="00B53863">
        <w:t xml:space="preserve"> </w:t>
      </w:r>
      <w:r w:rsidRPr="00B53863">
        <w:t>исследовании</w:t>
      </w:r>
      <w:r w:rsidR="00B53863" w:rsidRPr="00B53863">
        <w:t xml:space="preserve"> </w:t>
      </w:r>
      <w:r w:rsidRPr="00B53863">
        <w:t>приняли</w:t>
      </w:r>
      <w:r w:rsidR="00B53863" w:rsidRPr="00B53863">
        <w:t xml:space="preserve"> </w:t>
      </w:r>
      <w:r w:rsidRPr="00B53863">
        <w:t>4,6</w:t>
      </w:r>
      <w:r w:rsidR="00B53863" w:rsidRPr="00B53863">
        <w:t xml:space="preserve"> </w:t>
      </w:r>
      <w:r w:rsidRPr="00B53863">
        <w:t>тысячи</w:t>
      </w:r>
      <w:r w:rsidR="00B53863" w:rsidRPr="00B53863">
        <w:t xml:space="preserve"> </w:t>
      </w:r>
      <w:r w:rsidRPr="00B53863">
        <w:t>человек.</w:t>
      </w:r>
    </w:p>
    <w:p w:rsidR="0030076D" w:rsidRPr="00B53863" w:rsidRDefault="00307120" w:rsidP="0030076D">
      <w:hyperlink r:id="rId25" w:history="1">
        <w:r w:rsidR="0030076D" w:rsidRPr="00B53863">
          <w:rPr>
            <w:rStyle w:val="a3"/>
          </w:rPr>
          <w:t>https://www.kp.ru/daily/27595/4922377</w:t>
        </w:r>
      </w:hyperlink>
      <w:r w:rsidR="00B53863" w:rsidRPr="00B53863">
        <w:t xml:space="preserve"> </w:t>
      </w:r>
    </w:p>
    <w:p w:rsidR="007D27D6" w:rsidRPr="00B53863" w:rsidRDefault="007D27D6" w:rsidP="007D27D6">
      <w:pPr>
        <w:pStyle w:val="2"/>
      </w:pPr>
      <w:bookmarkStart w:id="67" w:name="_Toc164753164"/>
      <w:r w:rsidRPr="00B53863">
        <w:lastRenderedPageBreak/>
        <w:t>АиФ,</w:t>
      </w:r>
      <w:r w:rsidR="00B53863" w:rsidRPr="00B53863">
        <w:t xml:space="preserve"> </w:t>
      </w:r>
      <w:r w:rsidRPr="00B53863">
        <w:t>22.04.2024,</w:t>
      </w:r>
      <w:r w:rsidR="00B53863" w:rsidRPr="00B53863">
        <w:t xml:space="preserve"> </w:t>
      </w:r>
      <w:r w:rsidR="0099094F" w:rsidRPr="00B53863">
        <w:t>Элина</w:t>
      </w:r>
      <w:r w:rsidR="00B53863" w:rsidRPr="00B53863">
        <w:t xml:space="preserve"> </w:t>
      </w:r>
      <w:r w:rsidR="0099094F" w:rsidRPr="00B53863">
        <w:t>СУГАРОВА,</w:t>
      </w:r>
      <w:r w:rsidR="00B53863" w:rsidRPr="00B53863">
        <w:t xml:space="preserve"> </w:t>
      </w:r>
      <w:r w:rsidRPr="00B53863">
        <w:t>Не</w:t>
      </w:r>
      <w:r w:rsidR="00B53863" w:rsidRPr="00B53863">
        <w:t xml:space="preserve"> </w:t>
      </w:r>
      <w:r w:rsidRPr="00B53863">
        <w:t>только</w:t>
      </w:r>
      <w:r w:rsidR="00B53863" w:rsidRPr="00B53863">
        <w:t xml:space="preserve"> </w:t>
      </w:r>
      <w:r w:rsidRPr="00B53863">
        <w:t>возраст.</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страховой</w:t>
      </w:r>
      <w:r w:rsidR="00B53863" w:rsidRPr="00B53863">
        <w:t xml:space="preserve"> </w:t>
      </w:r>
      <w:r w:rsidRPr="00B53863">
        <w:t>пенсии</w:t>
      </w:r>
      <w:r w:rsidR="00B53863" w:rsidRPr="00B53863">
        <w:t xml:space="preserve"> </w:t>
      </w:r>
      <w:r w:rsidRPr="00B53863">
        <w:t>потребуется</w:t>
      </w:r>
      <w:r w:rsidR="00B53863" w:rsidRPr="00B53863">
        <w:t xml:space="preserve"> </w:t>
      </w:r>
      <w:r w:rsidRPr="00B53863">
        <w:t>15</w:t>
      </w:r>
      <w:r w:rsidR="00B53863" w:rsidRPr="00B53863">
        <w:t xml:space="preserve"> </w:t>
      </w:r>
      <w:r w:rsidRPr="00B53863">
        <w:t>лет</w:t>
      </w:r>
      <w:r w:rsidR="00B53863" w:rsidRPr="00B53863">
        <w:t xml:space="preserve"> </w:t>
      </w:r>
      <w:r w:rsidRPr="00B53863">
        <w:t>стажа</w:t>
      </w:r>
      <w:bookmarkEnd w:id="67"/>
    </w:p>
    <w:p w:rsidR="007D27D6" w:rsidRPr="00B53863" w:rsidRDefault="007D27D6" w:rsidP="00020C81">
      <w:pPr>
        <w:pStyle w:val="3"/>
      </w:pPr>
      <w:bookmarkStart w:id="68" w:name="_Toc164753165"/>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для</w:t>
      </w:r>
      <w:r w:rsidR="00B53863" w:rsidRPr="00B53863">
        <w:t xml:space="preserve"> </w:t>
      </w:r>
      <w:r w:rsidRPr="00B53863">
        <w:t>назначения</w:t>
      </w:r>
      <w:r w:rsidR="00B53863" w:rsidRPr="00B53863">
        <w:t xml:space="preserve"> </w:t>
      </w:r>
      <w:r w:rsidRPr="00B53863">
        <w:t>страховой</w:t>
      </w:r>
      <w:r w:rsidR="00B53863" w:rsidRPr="00B53863">
        <w:t xml:space="preserve"> </w:t>
      </w:r>
      <w:r w:rsidRPr="00B53863">
        <w:t>пенсии</w:t>
      </w:r>
      <w:r w:rsidR="00B53863" w:rsidRPr="00B53863">
        <w:t xml:space="preserve"> </w:t>
      </w:r>
      <w:r w:rsidRPr="00B53863">
        <w:t>по</w:t>
      </w:r>
      <w:r w:rsidR="00B53863" w:rsidRPr="00B53863">
        <w:t xml:space="preserve"> </w:t>
      </w:r>
      <w:r w:rsidRPr="00B53863">
        <w:t>старости</w:t>
      </w:r>
      <w:r w:rsidR="00B53863" w:rsidRPr="00B53863">
        <w:t xml:space="preserve"> </w:t>
      </w:r>
      <w:r w:rsidRPr="00B53863">
        <w:t>россиянам</w:t>
      </w:r>
      <w:r w:rsidR="00B53863" w:rsidRPr="00B53863">
        <w:t xml:space="preserve"> </w:t>
      </w:r>
      <w:r w:rsidRPr="00B53863">
        <w:t>необходимо</w:t>
      </w:r>
      <w:r w:rsidR="00B53863" w:rsidRPr="00B53863">
        <w:t xml:space="preserve"> </w:t>
      </w:r>
      <w:r w:rsidRPr="00B53863">
        <w:t>иметь</w:t>
      </w:r>
      <w:r w:rsidR="00B53863" w:rsidRPr="00B53863">
        <w:t xml:space="preserve"> </w:t>
      </w:r>
      <w:r w:rsidRPr="00B53863">
        <w:t>минимум</w:t>
      </w:r>
      <w:r w:rsidR="00B53863" w:rsidRPr="00B53863">
        <w:t xml:space="preserve"> </w:t>
      </w:r>
      <w:r w:rsidRPr="00B53863">
        <w:t>15</w:t>
      </w:r>
      <w:r w:rsidR="00B53863" w:rsidRPr="00B53863">
        <w:t xml:space="preserve"> </w:t>
      </w:r>
      <w:r w:rsidRPr="00B53863">
        <w:t>лет</w:t>
      </w:r>
      <w:r w:rsidR="00B53863" w:rsidRPr="00B53863">
        <w:t xml:space="preserve"> </w:t>
      </w:r>
      <w:r w:rsidRPr="00B53863">
        <w:t>трудового</w:t>
      </w:r>
      <w:r w:rsidR="00B53863" w:rsidRPr="00B53863">
        <w:t xml:space="preserve"> </w:t>
      </w:r>
      <w:r w:rsidRPr="00B53863">
        <w:t>стажа</w:t>
      </w:r>
      <w:r w:rsidR="00B53863" w:rsidRPr="00B53863">
        <w:t xml:space="preserve"> </w:t>
      </w:r>
      <w:r w:rsidRPr="00B53863">
        <w:t>и</w:t>
      </w:r>
      <w:r w:rsidR="00B53863" w:rsidRPr="00B53863">
        <w:t xml:space="preserve"> </w:t>
      </w:r>
      <w:r w:rsidRPr="00B53863">
        <w:t>28,2</w:t>
      </w:r>
      <w:r w:rsidR="00B53863" w:rsidRPr="00B53863">
        <w:t xml:space="preserve"> </w:t>
      </w:r>
      <w:r w:rsidRPr="00B53863">
        <w:t>индивидуальных</w:t>
      </w:r>
      <w:r w:rsidR="00B53863" w:rsidRPr="00B53863">
        <w:t xml:space="preserve"> </w:t>
      </w:r>
      <w:r w:rsidRPr="00B53863">
        <w:t>пенсионных</w:t>
      </w:r>
      <w:r w:rsidR="00B53863" w:rsidRPr="00B53863">
        <w:t xml:space="preserve"> </w:t>
      </w:r>
      <w:r w:rsidRPr="00B53863">
        <w:t>коэффициентов</w:t>
      </w:r>
      <w:r w:rsidR="00B53863" w:rsidRPr="00B53863">
        <w:t xml:space="preserve"> </w:t>
      </w:r>
      <w:r w:rsidRPr="00B53863">
        <w:t>(баллов),</w:t>
      </w:r>
      <w:r w:rsidR="00B53863" w:rsidRPr="00B53863">
        <w:t xml:space="preserve"> </w:t>
      </w:r>
      <w:r w:rsidRPr="00B53863">
        <w:t>рассказал</w:t>
      </w:r>
      <w:r w:rsidR="00B53863" w:rsidRPr="00B53863">
        <w:t xml:space="preserve"> </w:t>
      </w:r>
      <w:r w:rsidRPr="00B53863">
        <w:t>aif.ru</w:t>
      </w:r>
      <w:r w:rsidR="00B53863" w:rsidRPr="00B53863">
        <w:t xml:space="preserve"> </w:t>
      </w:r>
      <w:r w:rsidRPr="00B53863">
        <w:t>юрист</w:t>
      </w:r>
      <w:r w:rsidR="00B53863" w:rsidRPr="00B53863">
        <w:t xml:space="preserve"> </w:t>
      </w:r>
      <w:r w:rsidRPr="00B53863">
        <w:t>Никита</w:t>
      </w:r>
      <w:r w:rsidR="00B53863" w:rsidRPr="00B53863">
        <w:t xml:space="preserve"> </w:t>
      </w:r>
      <w:r w:rsidRPr="00B53863">
        <w:t>Ляховецкий.</w:t>
      </w:r>
      <w:r w:rsidR="00B53863" w:rsidRPr="00B53863">
        <w:t xml:space="preserve"> </w:t>
      </w:r>
      <w:r w:rsidRPr="00B53863">
        <w:t>Со</w:t>
      </w:r>
      <w:r w:rsidR="00B53863" w:rsidRPr="00B53863">
        <w:t xml:space="preserve"> </w:t>
      </w:r>
      <w:r w:rsidRPr="00B53863">
        <w:t>следующего</w:t>
      </w:r>
      <w:r w:rsidR="00B53863" w:rsidRPr="00B53863">
        <w:t xml:space="preserve"> </w:t>
      </w:r>
      <w:r w:rsidRPr="00B53863">
        <w:t>года</w:t>
      </w:r>
      <w:r w:rsidR="00B53863" w:rsidRPr="00B53863">
        <w:t xml:space="preserve"> </w:t>
      </w:r>
      <w:r w:rsidRPr="00B53863">
        <w:t>нижняя</w:t>
      </w:r>
      <w:r w:rsidR="00B53863" w:rsidRPr="00B53863">
        <w:t xml:space="preserve"> </w:t>
      </w:r>
      <w:r w:rsidRPr="00B53863">
        <w:t>планка</w:t>
      </w:r>
      <w:r w:rsidR="00B53863" w:rsidRPr="00B53863">
        <w:t xml:space="preserve"> </w:t>
      </w:r>
      <w:r w:rsidRPr="00B53863">
        <w:t>по</w:t>
      </w:r>
      <w:r w:rsidR="00B53863" w:rsidRPr="00B53863">
        <w:t xml:space="preserve"> </w:t>
      </w:r>
      <w:r w:rsidRPr="00B53863">
        <w:t>количеству</w:t>
      </w:r>
      <w:r w:rsidR="00B53863" w:rsidRPr="00B53863">
        <w:t xml:space="preserve"> </w:t>
      </w:r>
      <w:r w:rsidRPr="00B53863">
        <w:t>баллов</w:t>
      </w:r>
      <w:r w:rsidR="00B53863" w:rsidRPr="00B53863">
        <w:t xml:space="preserve"> </w:t>
      </w:r>
      <w:r w:rsidRPr="00B53863">
        <w:t>увеличится</w:t>
      </w:r>
      <w:r w:rsidR="00B53863" w:rsidRPr="00B53863">
        <w:t xml:space="preserve"> </w:t>
      </w:r>
      <w:r w:rsidR="00020C81">
        <w:t>-</w:t>
      </w:r>
      <w:r w:rsidR="00B53863" w:rsidRPr="00B53863">
        <w:t xml:space="preserve"> </w:t>
      </w:r>
      <w:r w:rsidRPr="00B53863">
        <w:t>до</w:t>
      </w:r>
      <w:r w:rsidR="00B53863" w:rsidRPr="00B53863">
        <w:t xml:space="preserve"> </w:t>
      </w:r>
      <w:r w:rsidRPr="00B53863">
        <w:t>30</w:t>
      </w:r>
      <w:r w:rsidR="00B53863" w:rsidRPr="00B53863">
        <w:t xml:space="preserve"> </w:t>
      </w:r>
      <w:r w:rsidRPr="00B53863">
        <w:t>ИПК.</w:t>
      </w:r>
      <w:bookmarkEnd w:id="68"/>
    </w:p>
    <w:p w:rsidR="007D27D6" w:rsidRPr="00B53863" w:rsidRDefault="00B53863" w:rsidP="007D27D6">
      <w:r w:rsidRPr="00B53863">
        <w:t>«</w:t>
      </w:r>
      <w:r w:rsidR="007D27D6" w:rsidRPr="00B53863">
        <w:t>В</w:t>
      </w:r>
      <w:r w:rsidRPr="00B53863">
        <w:t xml:space="preserve"> </w:t>
      </w:r>
      <w:r w:rsidR="007D27D6" w:rsidRPr="00B53863">
        <w:t>трудовом</w:t>
      </w:r>
      <w:r w:rsidRPr="00B53863">
        <w:t xml:space="preserve"> </w:t>
      </w:r>
      <w:r w:rsidR="007D27D6" w:rsidRPr="00B53863">
        <w:t>стаже</w:t>
      </w:r>
      <w:r w:rsidRPr="00B53863">
        <w:t xml:space="preserve"> </w:t>
      </w:r>
      <w:r w:rsidR="007D27D6" w:rsidRPr="00B53863">
        <w:t>учитывается</w:t>
      </w:r>
      <w:r w:rsidRPr="00B53863">
        <w:t xml:space="preserve"> </w:t>
      </w:r>
      <w:r w:rsidR="007D27D6" w:rsidRPr="00B53863">
        <w:t>только</w:t>
      </w:r>
      <w:r w:rsidRPr="00B53863">
        <w:t xml:space="preserve"> </w:t>
      </w:r>
      <w:r w:rsidR="007D27D6" w:rsidRPr="00B53863">
        <w:t>время</w:t>
      </w:r>
      <w:r w:rsidRPr="00B53863">
        <w:t xml:space="preserve"> </w:t>
      </w:r>
      <w:r w:rsidR="007D27D6" w:rsidRPr="00B53863">
        <w:t>официального</w:t>
      </w:r>
      <w:r w:rsidRPr="00B53863">
        <w:t xml:space="preserve"> </w:t>
      </w:r>
      <w:r w:rsidR="007D27D6" w:rsidRPr="00B53863">
        <w:t>трудоустройства</w:t>
      </w:r>
      <w:r w:rsidRPr="00B53863">
        <w:t xml:space="preserve"> </w:t>
      </w:r>
      <w:r w:rsidR="007D27D6" w:rsidRPr="00B53863">
        <w:t>работника.</w:t>
      </w:r>
      <w:r w:rsidRPr="00B53863">
        <w:t xml:space="preserve"> </w:t>
      </w:r>
      <w:r w:rsidR="007D27D6" w:rsidRPr="00B53863">
        <w:t>Чем</w:t>
      </w:r>
      <w:r w:rsidRPr="00B53863">
        <w:t xml:space="preserve"> </w:t>
      </w:r>
      <w:r w:rsidR="007D27D6" w:rsidRPr="00B53863">
        <w:t>выше</w:t>
      </w:r>
      <w:r w:rsidRPr="00B53863">
        <w:t xml:space="preserve"> </w:t>
      </w:r>
      <w:r w:rsidR="007D27D6" w:rsidRPr="00B53863">
        <w:t>заработная</w:t>
      </w:r>
      <w:r w:rsidRPr="00B53863">
        <w:t xml:space="preserve"> </w:t>
      </w:r>
      <w:r w:rsidR="007D27D6" w:rsidRPr="00B53863">
        <w:t>плата,</w:t>
      </w:r>
      <w:r w:rsidRPr="00B53863">
        <w:t xml:space="preserve"> </w:t>
      </w:r>
      <w:r w:rsidR="007D27D6" w:rsidRPr="00B53863">
        <w:t>тем</w:t>
      </w:r>
      <w:r w:rsidRPr="00B53863">
        <w:t xml:space="preserve"> </w:t>
      </w:r>
      <w:r w:rsidR="007D27D6" w:rsidRPr="00B53863">
        <w:t>больше</w:t>
      </w:r>
      <w:r w:rsidRPr="00B53863">
        <w:t xml:space="preserve"> </w:t>
      </w:r>
      <w:r w:rsidR="007D27D6" w:rsidRPr="00B53863">
        <w:t>работодатель</w:t>
      </w:r>
      <w:r w:rsidRPr="00B53863">
        <w:t xml:space="preserve"> </w:t>
      </w:r>
      <w:r w:rsidR="007D27D6" w:rsidRPr="00B53863">
        <w:t>уплачивает</w:t>
      </w:r>
      <w:r w:rsidRPr="00B53863">
        <w:t xml:space="preserve"> </w:t>
      </w:r>
      <w:r w:rsidR="007D27D6" w:rsidRPr="00B53863">
        <w:t>взносов</w:t>
      </w:r>
      <w:r w:rsidRPr="00B53863">
        <w:t xml:space="preserve"> </w:t>
      </w:r>
      <w:r w:rsidR="007D27D6" w:rsidRPr="00B53863">
        <w:t>в</w:t>
      </w:r>
      <w:r w:rsidRPr="00B53863">
        <w:t xml:space="preserve"> </w:t>
      </w:r>
      <w:r w:rsidR="007D27D6" w:rsidRPr="00B53863">
        <w:t>систему</w:t>
      </w:r>
      <w:r w:rsidRPr="00B53863">
        <w:t xml:space="preserve"> </w:t>
      </w:r>
      <w:r w:rsidR="007D27D6" w:rsidRPr="00B53863">
        <w:t>обязательного</w:t>
      </w:r>
      <w:r w:rsidRPr="00B53863">
        <w:t xml:space="preserve"> </w:t>
      </w:r>
      <w:r w:rsidR="007D27D6" w:rsidRPr="00B53863">
        <w:t>пенсионного</w:t>
      </w:r>
      <w:r w:rsidRPr="00B53863">
        <w:t xml:space="preserve"> </w:t>
      </w:r>
      <w:r w:rsidR="007D27D6" w:rsidRPr="00B53863">
        <w:t>страхования,</w:t>
      </w:r>
      <w:r w:rsidRPr="00B53863">
        <w:t xml:space="preserve"> </w:t>
      </w:r>
      <w:r w:rsidR="007D27D6" w:rsidRPr="00B53863">
        <w:t>а</w:t>
      </w:r>
      <w:r w:rsidRPr="00B53863">
        <w:t xml:space="preserve"> </w:t>
      </w:r>
      <w:r w:rsidR="007D27D6" w:rsidRPr="00B53863">
        <w:t>значит,</w:t>
      </w:r>
      <w:r w:rsidRPr="00B53863">
        <w:t xml:space="preserve"> </w:t>
      </w:r>
      <w:r w:rsidR="007D27D6" w:rsidRPr="00B53863">
        <w:t>как</w:t>
      </w:r>
      <w:r w:rsidRPr="00B53863">
        <w:t xml:space="preserve"> </w:t>
      </w:r>
      <w:r w:rsidR="007D27D6" w:rsidRPr="00B53863">
        <w:t>итог</w:t>
      </w:r>
      <w:r w:rsidRPr="00B53863">
        <w:t xml:space="preserve"> </w:t>
      </w:r>
      <w:r w:rsidR="00020C81">
        <w:t>-</w:t>
      </w:r>
      <w:r w:rsidRPr="00B53863">
        <w:t xml:space="preserve"> </w:t>
      </w:r>
      <w:r w:rsidR="007D27D6" w:rsidRPr="00B53863">
        <w:t>больше</w:t>
      </w:r>
      <w:r w:rsidRPr="00B53863">
        <w:t xml:space="preserve"> </w:t>
      </w:r>
      <w:r w:rsidR="007D27D6" w:rsidRPr="00B53863">
        <w:t>количество</w:t>
      </w:r>
      <w:r w:rsidRPr="00B53863">
        <w:t xml:space="preserve"> </w:t>
      </w:r>
      <w:r w:rsidR="007D27D6" w:rsidRPr="00B53863">
        <w:t>накопленных</w:t>
      </w:r>
      <w:r w:rsidRPr="00B53863">
        <w:t xml:space="preserve"> </w:t>
      </w:r>
      <w:r w:rsidR="007D27D6" w:rsidRPr="00B53863">
        <w:t>баллов.</w:t>
      </w:r>
      <w:r w:rsidRPr="00B53863">
        <w:t xml:space="preserve"> </w:t>
      </w:r>
      <w:r w:rsidR="007D27D6" w:rsidRPr="00B53863">
        <w:t>Важно</w:t>
      </w:r>
      <w:r w:rsidRPr="00B53863">
        <w:t xml:space="preserve"> </w:t>
      </w:r>
      <w:r w:rsidR="007D27D6" w:rsidRPr="00B53863">
        <w:t>отметить,</w:t>
      </w:r>
      <w:r w:rsidRPr="00B53863">
        <w:t xml:space="preserve"> </w:t>
      </w:r>
      <w:r w:rsidR="007D27D6" w:rsidRPr="00B53863">
        <w:t>что</w:t>
      </w:r>
      <w:r w:rsidRPr="00B53863">
        <w:t xml:space="preserve"> </w:t>
      </w:r>
      <w:r w:rsidR="007D27D6" w:rsidRPr="00B53863">
        <w:t>„зарплата</w:t>
      </w:r>
      <w:r w:rsidRPr="00B53863">
        <w:t xml:space="preserve"> </w:t>
      </w:r>
      <w:r w:rsidR="007D27D6" w:rsidRPr="00B53863">
        <w:t>в</w:t>
      </w:r>
      <w:r w:rsidRPr="00B53863">
        <w:t xml:space="preserve"> </w:t>
      </w:r>
      <w:r w:rsidR="007D27D6" w:rsidRPr="00B53863">
        <w:t>конверте“</w:t>
      </w:r>
      <w:r w:rsidRPr="00B53863">
        <w:t xml:space="preserve"> </w:t>
      </w:r>
      <w:r w:rsidR="007D27D6" w:rsidRPr="00B53863">
        <w:t>и</w:t>
      </w:r>
      <w:r w:rsidRPr="00B53863">
        <w:t xml:space="preserve"> </w:t>
      </w:r>
      <w:r w:rsidR="007D27D6" w:rsidRPr="00B53863">
        <w:t>любые</w:t>
      </w:r>
      <w:r w:rsidRPr="00B53863">
        <w:t xml:space="preserve"> </w:t>
      </w:r>
      <w:r w:rsidR="007D27D6" w:rsidRPr="00B53863">
        <w:t>иные</w:t>
      </w:r>
      <w:r w:rsidRPr="00B53863">
        <w:t xml:space="preserve"> </w:t>
      </w:r>
      <w:r w:rsidR="007D27D6" w:rsidRPr="00B53863">
        <w:t>серые</w:t>
      </w:r>
      <w:r w:rsidRPr="00B53863">
        <w:t xml:space="preserve"> </w:t>
      </w:r>
      <w:r w:rsidR="007D27D6" w:rsidRPr="00B53863">
        <w:t>схемы</w:t>
      </w:r>
      <w:r w:rsidRPr="00B53863">
        <w:t xml:space="preserve"> </w:t>
      </w:r>
      <w:r w:rsidR="007D27D6" w:rsidRPr="00B53863">
        <w:t>получения</w:t>
      </w:r>
      <w:r w:rsidRPr="00B53863">
        <w:t xml:space="preserve"> </w:t>
      </w:r>
      <w:r w:rsidR="007D27D6" w:rsidRPr="00B53863">
        <w:t>дохода</w:t>
      </w:r>
      <w:r w:rsidRPr="00B53863">
        <w:t xml:space="preserve"> </w:t>
      </w:r>
      <w:r w:rsidR="007D27D6" w:rsidRPr="00B53863">
        <w:t>негативно</w:t>
      </w:r>
      <w:r w:rsidRPr="00B53863">
        <w:t xml:space="preserve"> </w:t>
      </w:r>
      <w:r w:rsidR="007D27D6" w:rsidRPr="00B53863">
        <w:t>отражаются</w:t>
      </w:r>
      <w:r w:rsidRPr="00B53863">
        <w:t xml:space="preserve"> </w:t>
      </w:r>
      <w:r w:rsidR="007D27D6" w:rsidRPr="00B53863">
        <w:t>на</w:t>
      </w:r>
      <w:r w:rsidRPr="00B53863">
        <w:t xml:space="preserve"> </w:t>
      </w:r>
      <w:r w:rsidR="007D27D6" w:rsidRPr="00B53863">
        <w:t>размере</w:t>
      </w:r>
      <w:r w:rsidRPr="00B53863">
        <w:t xml:space="preserve"> </w:t>
      </w:r>
      <w:r w:rsidR="007D27D6" w:rsidRPr="00B53863">
        <w:t>будущей</w:t>
      </w:r>
      <w:r w:rsidRPr="00B53863">
        <w:t xml:space="preserve"> </w:t>
      </w:r>
      <w:r w:rsidR="007D27D6" w:rsidRPr="00B53863">
        <w:t>пенсии.</w:t>
      </w:r>
      <w:r w:rsidRPr="00B53863">
        <w:t xml:space="preserve"> </w:t>
      </w:r>
      <w:r w:rsidR="007D27D6" w:rsidRPr="00B53863">
        <w:t>Если</w:t>
      </w:r>
      <w:r w:rsidRPr="00B53863">
        <w:t xml:space="preserve"> </w:t>
      </w:r>
      <w:r w:rsidR="007D27D6" w:rsidRPr="00B53863">
        <w:t>человек</w:t>
      </w:r>
      <w:r w:rsidRPr="00B53863">
        <w:t xml:space="preserve"> </w:t>
      </w:r>
      <w:r w:rsidR="007D27D6" w:rsidRPr="00B53863">
        <w:t>всю</w:t>
      </w:r>
      <w:r w:rsidRPr="00B53863">
        <w:t xml:space="preserve"> </w:t>
      </w:r>
      <w:r w:rsidR="007D27D6" w:rsidRPr="00B53863">
        <w:t>жизнь</w:t>
      </w:r>
      <w:r w:rsidRPr="00B53863">
        <w:t xml:space="preserve"> </w:t>
      </w:r>
      <w:r w:rsidR="007D27D6" w:rsidRPr="00B53863">
        <w:t>был</w:t>
      </w:r>
      <w:r w:rsidRPr="00B53863">
        <w:t xml:space="preserve"> </w:t>
      </w:r>
      <w:r w:rsidR="007D27D6" w:rsidRPr="00B53863">
        <w:t>оформлен</w:t>
      </w:r>
      <w:r w:rsidRPr="00B53863">
        <w:t xml:space="preserve"> </w:t>
      </w:r>
      <w:r w:rsidR="007D27D6" w:rsidRPr="00B53863">
        <w:t>на</w:t>
      </w:r>
      <w:r w:rsidRPr="00B53863">
        <w:t xml:space="preserve"> </w:t>
      </w:r>
      <w:r w:rsidR="007D27D6" w:rsidRPr="00B53863">
        <w:t>низкую</w:t>
      </w:r>
      <w:r w:rsidRPr="00B53863">
        <w:t xml:space="preserve"> </w:t>
      </w:r>
      <w:r w:rsidR="007D27D6" w:rsidRPr="00B53863">
        <w:t>зарплату,</w:t>
      </w:r>
      <w:r w:rsidRPr="00B53863">
        <w:t xml:space="preserve"> </w:t>
      </w:r>
      <w:r w:rsidR="007D27D6" w:rsidRPr="00B53863">
        <w:t>то</w:t>
      </w:r>
      <w:r w:rsidRPr="00B53863">
        <w:t xml:space="preserve"> </w:t>
      </w:r>
      <w:r w:rsidR="007D27D6" w:rsidRPr="00B53863">
        <w:t>он</w:t>
      </w:r>
      <w:r w:rsidRPr="00B53863">
        <w:t xml:space="preserve"> </w:t>
      </w:r>
      <w:r w:rsidR="007D27D6" w:rsidRPr="00B53863">
        <w:t>может</w:t>
      </w:r>
      <w:r w:rsidRPr="00B53863">
        <w:t xml:space="preserve"> </w:t>
      </w:r>
      <w:r w:rsidR="007D27D6" w:rsidRPr="00B53863">
        <w:t>не</w:t>
      </w:r>
      <w:r w:rsidRPr="00B53863">
        <w:t xml:space="preserve"> </w:t>
      </w:r>
      <w:r w:rsidR="007D27D6" w:rsidRPr="00B53863">
        <w:t>суметь</w:t>
      </w:r>
      <w:r w:rsidRPr="00B53863">
        <w:t xml:space="preserve"> </w:t>
      </w:r>
      <w:r w:rsidR="007D27D6" w:rsidRPr="00B53863">
        <w:t>заработать</w:t>
      </w:r>
      <w:r w:rsidRPr="00B53863">
        <w:t xml:space="preserve"> </w:t>
      </w:r>
      <w:r w:rsidR="007D27D6" w:rsidRPr="00B53863">
        <w:t>даже</w:t>
      </w:r>
      <w:r w:rsidRPr="00B53863">
        <w:t xml:space="preserve"> </w:t>
      </w:r>
      <w:r w:rsidR="007D27D6" w:rsidRPr="00B53863">
        <w:t>на</w:t>
      </w:r>
      <w:r w:rsidRPr="00B53863">
        <w:t xml:space="preserve"> </w:t>
      </w:r>
      <w:r w:rsidR="007D27D6" w:rsidRPr="00B53863">
        <w:t>минимальную</w:t>
      </w:r>
      <w:r w:rsidRPr="00B53863">
        <w:t xml:space="preserve"> </w:t>
      </w:r>
      <w:r w:rsidR="007D27D6" w:rsidRPr="00B53863">
        <w:t>страховую</w:t>
      </w:r>
      <w:r w:rsidRPr="00B53863">
        <w:t xml:space="preserve"> </w:t>
      </w:r>
      <w:r w:rsidR="007D27D6" w:rsidRPr="00B53863">
        <w:t>пенсию</w:t>
      </w:r>
      <w:r w:rsidRPr="00B53863">
        <w:t>»</w:t>
      </w:r>
      <w:r w:rsidR="007D27D6" w:rsidRPr="00B53863">
        <w:t>,</w:t>
      </w:r>
      <w:r w:rsidRPr="00B53863">
        <w:t xml:space="preserve"> </w:t>
      </w:r>
      <w:r w:rsidR="00020C81">
        <w:t>-</w:t>
      </w:r>
      <w:r w:rsidRPr="00B53863">
        <w:t xml:space="preserve"> </w:t>
      </w:r>
      <w:r w:rsidR="007D27D6" w:rsidRPr="00B53863">
        <w:t>рассказал</w:t>
      </w:r>
      <w:r w:rsidRPr="00B53863">
        <w:t xml:space="preserve"> </w:t>
      </w:r>
      <w:r w:rsidR="007D27D6" w:rsidRPr="00B53863">
        <w:t>Ляховецкий.</w:t>
      </w:r>
    </w:p>
    <w:p w:rsidR="007D27D6" w:rsidRPr="00B53863" w:rsidRDefault="007D27D6" w:rsidP="007D27D6">
      <w:r w:rsidRPr="00B53863">
        <w:t>Сумма</w:t>
      </w:r>
      <w:r w:rsidR="00B53863" w:rsidRPr="00B53863">
        <w:t xml:space="preserve"> </w:t>
      </w:r>
      <w:r w:rsidRPr="00B53863">
        <w:t>будущей</w:t>
      </w:r>
      <w:r w:rsidR="00B53863" w:rsidRPr="00B53863">
        <w:t xml:space="preserve"> </w:t>
      </w:r>
      <w:r w:rsidRPr="00B53863">
        <w:t>пенсии</w:t>
      </w:r>
      <w:r w:rsidR="00B53863" w:rsidRPr="00B53863">
        <w:t xml:space="preserve"> </w:t>
      </w:r>
      <w:r w:rsidRPr="00B53863">
        <w:t>определяется</w:t>
      </w:r>
      <w:r w:rsidR="00B53863" w:rsidRPr="00B53863">
        <w:t xml:space="preserve"> </w:t>
      </w:r>
      <w:r w:rsidRPr="00B53863">
        <w:t>по</w:t>
      </w:r>
      <w:r w:rsidR="00B53863" w:rsidRPr="00B53863">
        <w:t xml:space="preserve"> </w:t>
      </w:r>
      <w:r w:rsidRPr="00B53863">
        <w:t>формуле:</w:t>
      </w:r>
      <w:r w:rsidR="00B53863" w:rsidRPr="00B53863">
        <w:t xml:space="preserve"> </w:t>
      </w:r>
      <w:r w:rsidRPr="00B53863">
        <w:t>фиксированная</w:t>
      </w:r>
      <w:r w:rsidR="00B53863" w:rsidRPr="00B53863">
        <w:t xml:space="preserve"> </w:t>
      </w:r>
      <w:r w:rsidRPr="00B53863">
        <w:t>выплата</w:t>
      </w:r>
      <w:r w:rsidR="00B53863" w:rsidRPr="00B53863">
        <w:t xml:space="preserve"> </w:t>
      </w:r>
      <w:r w:rsidRPr="00B53863">
        <w:t>плюс</w:t>
      </w:r>
      <w:r w:rsidR="00B53863" w:rsidRPr="00B53863">
        <w:t xml:space="preserve"> </w:t>
      </w:r>
      <w:r w:rsidRPr="00B53863">
        <w:t>количество</w:t>
      </w:r>
      <w:r w:rsidR="00B53863" w:rsidRPr="00B53863">
        <w:t xml:space="preserve"> </w:t>
      </w:r>
      <w:r w:rsidRPr="00B53863">
        <w:t>пенсионных</w:t>
      </w:r>
      <w:r w:rsidR="00B53863" w:rsidRPr="00B53863">
        <w:t xml:space="preserve"> </w:t>
      </w:r>
      <w:r w:rsidRPr="00B53863">
        <w:t>баллов,</w:t>
      </w:r>
      <w:r w:rsidR="00B53863" w:rsidRPr="00B53863">
        <w:t xml:space="preserve"> </w:t>
      </w:r>
      <w:r w:rsidRPr="00B53863">
        <w:t>умноженных</w:t>
      </w:r>
      <w:r w:rsidR="00B53863" w:rsidRPr="00B53863">
        <w:t xml:space="preserve"> </w:t>
      </w:r>
      <w:r w:rsidRPr="00B53863">
        <w:t>на</w:t>
      </w:r>
      <w:r w:rsidR="00B53863" w:rsidRPr="00B53863">
        <w:t xml:space="preserve"> </w:t>
      </w:r>
      <w:r w:rsidRPr="00B53863">
        <w:t>стоимость</w:t>
      </w:r>
      <w:r w:rsidR="00B53863" w:rsidRPr="00B53863">
        <w:t xml:space="preserve"> </w:t>
      </w:r>
      <w:r w:rsidRPr="00B53863">
        <w:t>индивидуального</w:t>
      </w:r>
      <w:r w:rsidR="00B53863" w:rsidRPr="00B53863">
        <w:t xml:space="preserve"> </w:t>
      </w:r>
      <w:r w:rsidRPr="00B53863">
        <w:t>пенсионного</w:t>
      </w:r>
      <w:r w:rsidR="00B53863" w:rsidRPr="00B53863">
        <w:t xml:space="preserve"> </w:t>
      </w:r>
      <w:r w:rsidRPr="00B53863">
        <w:t>коэффициента,</w:t>
      </w:r>
      <w:r w:rsidR="00B53863" w:rsidRPr="00B53863">
        <w:t xml:space="preserve"> </w:t>
      </w:r>
      <w:r w:rsidRPr="00B53863">
        <w:t>напомнил</w:t>
      </w:r>
      <w:r w:rsidR="00B53863" w:rsidRPr="00B53863">
        <w:t xml:space="preserve"> </w:t>
      </w:r>
      <w:r w:rsidRPr="00B53863">
        <w:t>эксперт.</w:t>
      </w:r>
      <w:r w:rsidR="00B53863" w:rsidRPr="00B53863">
        <w:t xml:space="preserve"> «</w:t>
      </w:r>
      <w:r w:rsidRPr="00B53863">
        <w:t>Размер</w:t>
      </w:r>
      <w:r w:rsidR="00B53863" w:rsidRPr="00B53863">
        <w:t xml:space="preserve"> </w:t>
      </w:r>
      <w:r w:rsidRPr="00B53863">
        <w:t>фиксированной</w:t>
      </w:r>
      <w:r w:rsidR="00B53863" w:rsidRPr="00B53863">
        <w:t xml:space="preserve"> </w:t>
      </w:r>
      <w:r w:rsidRPr="00B53863">
        <w:t>выплаты</w:t>
      </w:r>
      <w:r w:rsidR="00B53863" w:rsidRPr="00B53863">
        <w:t xml:space="preserve"> </w:t>
      </w:r>
      <w:r w:rsidRPr="00B53863">
        <w:t>устанавливает</w:t>
      </w:r>
      <w:r w:rsidR="00B53863" w:rsidRPr="00B53863">
        <w:t xml:space="preserve"> </w:t>
      </w:r>
      <w:r w:rsidRPr="00B53863">
        <w:t>государство,</w:t>
      </w:r>
      <w:r w:rsidR="00B53863" w:rsidRPr="00B53863">
        <w:t xml:space="preserve"> </w:t>
      </w:r>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она</w:t>
      </w:r>
      <w:r w:rsidR="00B53863" w:rsidRPr="00B53863">
        <w:t xml:space="preserve"> </w:t>
      </w:r>
      <w:r w:rsidRPr="00B53863">
        <w:t>составляет</w:t>
      </w:r>
      <w:r w:rsidR="00B53863" w:rsidRPr="00B53863">
        <w:t xml:space="preserve"> </w:t>
      </w:r>
      <w:r w:rsidRPr="00B53863">
        <w:t>8</w:t>
      </w:r>
      <w:r w:rsidR="00B53863" w:rsidRPr="00B53863">
        <w:t xml:space="preserve"> </w:t>
      </w:r>
      <w:r w:rsidRPr="00B53863">
        <w:t>134,88</w:t>
      </w:r>
      <w:r w:rsidR="00B53863" w:rsidRPr="00B53863">
        <w:t xml:space="preserve"> </w:t>
      </w:r>
      <w:r w:rsidRPr="00B53863">
        <w:t>руб.</w:t>
      </w:r>
      <w:r w:rsidR="00B53863" w:rsidRPr="00B53863">
        <w:t xml:space="preserve"> </w:t>
      </w:r>
      <w:r w:rsidRPr="00B53863">
        <w:t>За</w:t>
      </w:r>
      <w:r w:rsidR="00B53863" w:rsidRPr="00B53863">
        <w:t xml:space="preserve"> </w:t>
      </w:r>
      <w:r w:rsidRPr="00B53863">
        <w:t>каждый</w:t>
      </w:r>
      <w:r w:rsidR="00B53863" w:rsidRPr="00B53863">
        <w:t xml:space="preserve"> </w:t>
      </w:r>
      <w:r w:rsidRPr="00B53863">
        <w:t>полностью</w:t>
      </w:r>
      <w:r w:rsidR="00B53863" w:rsidRPr="00B53863">
        <w:t xml:space="preserve"> </w:t>
      </w:r>
      <w:r w:rsidRPr="00B53863">
        <w:t>отработанный</w:t>
      </w:r>
      <w:r w:rsidR="00B53863" w:rsidRPr="00B53863">
        <w:t xml:space="preserve"> </w:t>
      </w:r>
      <w:r w:rsidRPr="00B53863">
        <w:t>год</w:t>
      </w:r>
      <w:r w:rsidR="00B53863" w:rsidRPr="00B53863">
        <w:t xml:space="preserve"> </w:t>
      </w:r>
      <w:r w:rsidRPr="00B53863">
        <w:t>начисляют</w:t>
      </w:r>
      <w:r w:rsidR="00B53863" w:rsidRPr="00B53863">
        <w:t xml:space="preserve"> </w:t>
      </w:r>
      <w:r w:rsidRPr="00B53863">
        <w:t>максимум</w:t>
      </w:r>
      <w:r w:rsidR="00B53863" w:rsidRPr="00B53863">
        <w:t xml:space="preserve"> </w:t>
      </w:r>
      <w:r w:rsidRPr="00B53863">
        <w:t>10</w:t>
      </w:r>
      <w:r w:rsidR="00B53863" w:rsidRPr="00B53863">
        <w:t xml:space="preserve"> </w:t>
      </w:r>
      <w:r w:rsidRPr="00B53863">
        <w:t>пенсионных</w:t>
      </w:r>
      <w:r w:rsidR="00B53863" w:rsidRPr="00B53863">
        <w:t xml:space="preserve"> </w:t>
      </w:r>
      <w:r w:rsidRPr="00B53863">
        <w:t>баллов,</w:t>
      </w:r>
      <w:r w:rsidR="00B53863" w:rsidRPr="00B53863">
        <w:t xml:space="preserve"> </w:t>
      </w:r>
      <w:r w:rsidRPr="00B53863">
        <w:t>а</w:t>
      </w:r>
      <w:r w:rsidR="00B53863" w:rsidRPr="00B53863">
        <w:t xml:space="preserve"> </w:t>
      </w:r>
      <w:r w:rsidRPr="00B53863">
        <w:t>один</w:t>
      </w:r>
      <w:r w:rsidR="00B53863" w:rsidRPr="00B53863">
        <w:t xml:space="preserve"> </w:t>
      </w:r>
      <w:r w:rsidRPr="00B53863">
        <w:t>балл</w:t>
      </w:r>
      <w:r w:rsidR="00B53863" w:rsidRPr="00B53863">
        <w:t xml:space="preserve"> </w:t>
      </w:r>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стоит</w:t>
      </w:r>
      <w:r w:rsidR="00B53863" w:rsidRPr="00B53863">
        <w:t xml:space="preserve"> </w:t>
      </w:r>
      <w:r w:rsidRPr="00B53863">
        <w:t>133,05</w:t>
      </w:r>
      <w:r w:rsidR="00B53863" w:rsidRPr="00B53863">
        <w:t xml:space="preserve"> </w:t>
      </w:r>
      <w:r w:rsidRPr="00B53863">
        <w:t>руб.</w:t>
      </w:r>
      <w:r w:rsidR="00B53863" w:rsidRPr="00B53863">
        <w:t xml:space="preserve"> </w:t>
      </w:r>
      <w:r w:rsidRPr="00B53863">
        <w:t>Таким</w:t>
      </w:r>
      <w:r w:rsidR="00B53863" w:rsidRPr="00B53863">
        <w:t xml:space="preserve"> </w:t>
      </w:r>
      <w:r w:rsidRPr="00B53863">
        <w:t>образом,</w:t>
      </w:r>
      <w:r w:rsidR="00B53863" w:rsidRPr="00B53863">
        <w:t xml:space="preserve"> </w:t>
      </w:r>
      <w:r w:rsidRPr="00B53863">
        <w:t>если</w:t>
      </w:r>
      <w:r w:rsidR="00B53863" w:rsidRPr="00B53863">
        <w:t xml:space="preserve"> </w:t>
      </w:r>
      <w:r w:rsidRPr="00B53863">
        <w:t>человек</w:t>
      </w:r>
      <w:r w:rsidR="00B53863" w:rsidRPr="00B53863">
        <w:t xml:space="preserve"> </w:t>
      </w:r>
      <w:r w:rsidRPr="00B53863">
        <w:t>выходит</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текущем</w:t>
      </w:r>
      <w:r w:rsidR="00B53863" w:rsidRPr="00B53863">
        <w:t xml:space="preserve"> </w:t>
      </w:r>
      <w:r w:rsidRPr="00B53863">
        <w:t>году</w:t>
      </w:r>
      <w:r w:rsidR="00B53863" w:rsidRPr="00B53863">
        <w:t xml:space="preserve"> </w:t>
      </w:r>
      <w:r w:rsidRPr="00B53863">
        <w:t>с</w:t>
      </w:r>
      <w:r w:rsidR="00B53863" w:rsidRPr="00B53863">
        <w:t xml:space="preserve"> </w:t>
      </w:r>
      <w:r w:rsidRPr="00B53863">
        <w:t>минимальным</w:t>
      </w:r>
      <w:r w:rsidR="00B53863" w:rsidRPr="00B53863">
        <w:t xml:space="preserve"> </w:t>
      </w:r>
      <w:r w:rsidRPr="00B53863">
        <w:t>количеством</w:t>
      </w:r>
      <w:r w:rsidR="00B53863" w:rsidRPr="00B53863">
        <w:t xml:space="preserve"> </w:t>
      </w:r>
      <w:r w:rsidRPr="00B53863">
        <w:t>пенсионных</w:t>
      </w:r>
      <w:r w:rsidR="00B53863" w:rsidRPr="00B53863">
        <w:t xml:space="preserve"> </w:t>
      </w:r>
      <w:r w:rsidRPr="00B53863">
        <w:t>баллов,</w:t>
      </w:r>
      <w:r w:rsidR="00B53863" w:rsidRPr="00B53863">
        <w:t xml:space="preserve"> </w:t>
      </w:r>
      <w:r w:rsidRPr="00B53863">
        <w:t>то</w:t>
      </w:r>
      <w:r w:rsidR="00B53863" w:rsidRPr="00B53863">
        <w:t xml:space="preserve"> </w:t>
      </w:r>
      <w:r w:rsidRPr="00B53863">
        <w:t>его</w:t>
      </w:r>
      <w:r w:rsidR="00B53863" w:rsidRPr="00B53863">
        <w:t xml:space="preserve"> </w:t>
      </w:r>
      <w:r w:rsidRPr="00B53863">
        <w:t>пенсия</w:t>
      </w:r>
      <w:r w:rsidR="00B53863" w:rsidRPr="00B53863">
        <w:t xml:space="preserve"> </w:t>
      </w:r>
      <w:r w:rsidRPr="00B53863">
        <w:t>составит</w:t>
      </w:r>
      <w:r w:rsidR="00B53863" w:rsidRPr="00B53863">
        <w:t xml:space="preserve"> </w:t>
      </w:r>
      <w:r w:rsidRPr="00B53863">
        <w:t>11</w:t>
      </w:r>
      <w:r w:rsidR="00B53863" w:rsidRPr="00B53863">
        <w:t xml:space="preserve"> </w:t>
      </w:r>
      <w:r w:rsidRPr="00B53863">
        <w:t>886,89</w:t>
      </w:r>
      <w:r w:rsidR="00B53863" w:rsidRPr="00B53863">
        <w:t xml:space="preserve"> </w:t>
      </w:r>
      <w:r w:rsidRPr="00B53863">
        <w:t>руб</w:t>
      </w:r>
      <w:r w:rsidR="00B53863" w:rsidRPr="00B53863">
        <w:t>»</w:t>
      </w:r>
      <w:r w:rsidRPr="00B53863">
        <w:t>,</w:t>
      </w:r>
      <w:r w:rsidR="00B53863" w:rsidRPr="00B53863">
        <w:t xml:space="preserve"> </w:t>
      </w:r>
      <w:r w:rsidR="00020C81">
        <w:t>-</w:t>
      </w:r>
      <w:r w:rsidR="00B53863" w:rsidRPr="00B53863">
        <w:t xml:space="preserve"> </w:t>
      </w:r>
      <w:r w:rsidRPr="00B53863">
        <w:t>сказал</w:t>
      </w:r>
      <w:r w:rsidR="00B53863" w:rsidRPr="00B53863">
        <w:t xml:space="preserve"> </w:t>
      </w:r>
      <w:r w:rsidRPr="00B53863">
        <w:t>Ляховецкий.</w:t>
      </w:r>
    </w:p>
    <w:p w:rsidR="007D27D6" w:rsidRPr="00B53863" w:rsidRDefault="007D27D6" w:rsidP="007D27D6">
      <w:r w:rsidRPr="00B53863">
        <w:t>Доцент</w:t>
      </w:r>
      <w:r w:rsidR="00B53863" w:rsidRPr="00B53863">
        <w:t xml:space="preserve"> </w:t>
      </w:r>
      <w:r w:rsidRPr="00B53863">
        <w:t>Финансового</w:t>
      </w:r>
      <w:r w:rsidR="00B53863" w:rsidRPr="00B53863">
        <w:t xml:space="preserve"> </w:t>
      </w:r>
      <w:r w:rsidRPr="00B53863">
        <w:t>университета</w:t>
      </w:r>
      <w:r w:rsidR="00B53863" w:rsidRPr="00B53863">
        <w:t xml:space="preserve"> </w:t>
      </w:r>
      <w:r w:rsidRPr="00B53863">
        <w:t>при</w:t>
      </w:r>
      <w:r w:rsidR="00B53863" w:rsidRPr="00B53863">
        <w:t xml:space="preserve"> </w:t>
      </w:r>
      <w:r w:rsidRPr="00B53863">
        <w:t>Правительстве</w:t>
      </w:r>
      <w:r w:rsidR="00B53863" w:rsidRPr="00B53863">
        <w:t xml:space="preserve"> </w:t>
      </w:r>
      <w:r w:rsidRPr="00B53863">
        <w:t>РФ,</w:t>
      </w:r>
      <w:r w:rsidR="00B53863" w:rsidRPr="00B53863">
        <w:t xml:space="preserve"> </w:t>
      </w:r>
      <w:r w:rsidRPr="00B53863">
        <w:t>автор</w:t>
      </w:r>
      <w:r w:rsidR="00B53863" w:rsidRPr="00B53863">
        <w:t xml:space="preserve"> </w:t>
      </w:r>
      <w:r w:rsidRPr="00B53863">
        <w:t>социального</w:t>
      </w:r>
      <w:r w:rsidR="00B53863" w:rsidRPr="00B53863">
        <w:t xml:space="preserve"> </w:t>
      </w:r>
      <w:r w:rsidRPr="00B53863">
        <w:t>проекта</w:t>
      </w:r>
      <w:r w:rsidR="00B53863" w:rsidRPr="00B53863">
        <w:t xml:space="preserve"> «</w:t>
      </w:r>
      <w:r w:rsidRPr="00B53863">
        <w:t>Финансовая</w:t>
      </w:r>
      <w:r w:rsidR="00B53863" w:rsidRPr="00B53863">
        <w:t xml:space="preserve"> </w:t>
      </w:r>
      <w:r w:rsidRPr="00B53863">
        <w:t>грамотность:</w:t>
      </w:r>
      <w:r w:rsidR="00B53863" w:rsidRPr="00B53863">
        <w:t xml:space="preserve"> </w:t>
      </w:r>
      <w:r w:rsidRPr="00B53863">
        <w:t>просто</w:t>
      </w:r>
      <w:r w:rsidR="00B53863" w:rsidRPr="00B53863">
        <w:t xml:space="preserve"> </w:t>
      </w:r>
      <w:r w:rsidRPr="00B53863">
        <w:t>о</w:t>
      </w:r>
      <w:r w:rsidR="00B53863" w:rsidRPr="00B53863">
        <w:t xml:space="preserve"> </w:t>
      </w:r>
      <w:r w:rsidRPr="00B53863">
        <w:t>сложном</w:t>
      </w:r>
      <w:r w:rsidR="00B53863" w:rsidRPr="00B53863">
        <w:t xml:space="preserve">» </w:t>
      </w:r>
      <w:r w:rsidRPr="00B53863">
        <w:t>Петр</w:t>
      </w:r>
      <w:r w:rsidR="00B53863" w:rsidRPr="00B53863">
        <w:t xml:space="preserve"> </w:t>
      </w:r>
      <w:r w:rsidRPr="00B53863">
        <w:t>Щербаченко</w:t>
      </w:r>
      <w:r w:rsidR="00B53863" w:rsidRPr="00B53863">
        <w:t xml:space="preserve"> </w:t>
      </w:r>
      <w:r w:rsidRPr="00B53863">
        <w:t>назвал,</w:t>
      </w:r>
      <w:r w:rsidR="00B53863" w:rsidRPr="00B53863">
        <w:t xml:space="preserve"> </w:t>
      </w:r>
      <w:r w:rsidRPr="00B53863">
        <w:t>от</w:t>
      </w:r>
      <w:r w:rsidR="00B53863" w:rsidRPr="00B53863">
        <w:t xml:space="preserve"> </w:t>
      </w:r>
      <w:r w:rsidRPr="00B53863">
        <w:t>чего</w:t>
      </w:r>
      <w:r w:rsidR="00B53863" w:rsidRPr="00B53863">
        <w:t xml:space="preserve"> </w:t>
      </w:r>
      <w:r w:rsidRPr="00B53863">
        <w:t>зависит</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Эксперт</w:t>
      </w:r>
      <w:r w:rsidR="00B53863" w:rsidRPr="00B53863">
        <w:t xml:space="preserve"> </w:t>
      </w:r>
      <w:r w:rsidRPr="00B53863">
        <w:t>напомнил,</w:t>
      </w:r>
      <w:r w:rsidR="00B53863" w:rsidRPr="00B53863">
        <w:t xml:space="preserve"> </w:t>
      </w:r>
      <w:r w:rsidRPr="00B53863">
        <w:t>что</w:t>
      </w:r>
      <w:r w:rsidR="00B53863" w:rsidRPr="00B53863">
        <w:t xml:space="preserve"> </w:t>
      </w:r>
      <w:r w:rsidRPr="00B53863">
        <w:t>страховая</w:t>
      </w:r>
      <w:r w:rsidR="00B53863" w:rsidRPr="00B53863">
        <w:t xml:space="preserve"> </w:t>
      </w:r>
      <w:r w:rsidRPr="00B53863">
        <w:t>пенсия</w:t>
      </w:r>
      <w:r w:rsidR="00B53863" w:rsidRPr="00B53863">
        <w:t xml:space="preserve"> </w:t>
      </w:r>
      <w:r w:rsidRPr="00B53863">
        <w:t>по</w:t>
      </w:r>
      <w:r w:rsidR="00B53863" w:rsidRPr="00B53863">
        <w:t xml:space="preserve"> </w:t>
      </w:r>
      <w:r w:rsidRPr="00B53863">
        <w:t>старости</w:t>
      </w:r>
      <w:r w:rsidR="00B53863" w:rsidRPr="00B53863">
        <w:t xml:space="preserve"> </w:t>
      </w:r>
      <w:r w:rsidRPr="00B53863">
        <w:t>рассчитывается</w:t>
      </w:r>
      <w:r w:rsidR="00B53863" w:rsidRPr="00B53863">
        <w:t xml:space="preserve"> </w:t>
      </w:r>
      <w:r w:rsidRPr="00B53863">
        <w:t>по</w:t>
      </w:r>
      <w:r w:rsidR="00B53863" w:rsidRPr="00B53863">
        <w:t xml:space="preserve"> </w:t>
      </w:r>
      <w:r w:rsidRPr="00B53863">
        <w:t>формуле,</w:t>
      </w:r>
      <w:r w:rsidR="00B53863" w:rsidRPr="00B53863">
        <w:t xml:space="preserve"> </w:t>
      </w:r>
      <w:r w:rsidRPr="00B53863">
        <w:t>как</w:t>
      </w:r>
      <w:r w:rsidR="00B53863" w:rsidRPr="00B53863">
        <w:t xml:space="preserve"> </w:t>
      </w:r>
      <w:r w:rsidRPr="00B53863">
        <w:t>сумма</w:t>
      </w:r>
      <w:r w:rsidR="00B53863" w:rsidRPr="00B53863">
        <w:t xml:space="preserve"> </w:t>
      </w:r>
      <w:r w:rsidRPr="00B53863">
        <w:t>произведения</w:t>
      </w:r>
      <w:r w:rsidR="00B53863" w:rsidRPr="00B53863">
        <w:t xml:space="preserve"> </w:t>
      </w:r>
      <w:r w:rsidRPr="00B53863">
        <w:t>количества</w:t>
      </w:r>
      <w:r w:rsidR="00B53863" w:rsidRPr="00B53863">
        <w:t xml:space="preserve"> </w:t>
      </w:r>
      <w:r w:rsidRPr="00B53863">
        <w:t>накопленных</w:t>
      </w:r>
      <w:r w:rsidR="00B53863" w:rsidRPr="00B53863">
        <w:t xml:space="preserve"> </w:t>
      </w:r>
      <w:r w:rsidRPr="00B53863">
        <w:t>баллов</w:t>
      </w:r>
      <w:r w:rsidR="00B53863" w:rsidRPr="00B53863">
        <w:t xml:space="preserve"> </w:t>
      </w:r>
      <w:r w:rsidRPr="00B53863">
        <w:t>на</w:t>
      </w:r>
      <w:r w:rsidR="00B53863" w:rsidRPr="00B53863">
        <w:t xml:space="preserve"> </w:t>
      </w:r>
      <w:r w:rsidRPr="00B53863">
        <w:t>стоимость</w:t>
      </w:r>
      <w:r w:rsidR="00B53863" w:rsidRPr="00B53863">
        <w:t xml:space="preserve"> </w:t>
      </w:r>
      <w:r w:rsidRPr="00B53863">
        <w:t>одного</w:t>
      </w:r>
      <w:r w:rsidR="00B53863" w:rsidRPr="00B53863">
        <w:t xml:space="preserve"> </w:t>
      </w:r>
      <w:r w:rsidRPr="00B53863">
        <w:t>ИПК</w:t>
      </w:r>
      <w:r w:rsidR="00B53863" w:rsidRPr="00B53863">
        <w:t xml:space="preserve"> </w:t>
      </w:r>
      <w:r w:rsidRPr="00B53863">
        <w:t>и</w:t>
      </w:r>
      <w:r w:rsidR="00B53863" w:rsidRPr="00B53863">
        <w:t xml:space="preserve"> </w:t>
      </w:r>
      <w:r w:rsidRPr="00B53863">
        <w:t>фиксированной</w:t>
      </w:r>
      <w:r w:rsidR="00B53863" w:rsidRPr="00B53863">
        <w:t xml:space="preserve"> </w:t>
      </w:r>
      <w:r w:rsidRPr="00B53863">
        <w:t>выплаты.</w:t>
      </w:r>
      <w:r w:rsidR="00B53863" w:rsidRPr="00B53863">
        <w:t xml:space="preserve"> </w:t>
      </w:r>
      <w:r w:rsidRPr="00B53863">
        <w:t>Отсюда</w:t>
      </w:r>
      <w:r w:rsidR="00B53863" w:rsidRPr="00B53863">
        <w:t xml:space="preserve"> </w:t>
      </w:r>
      <w:r w:rsidRPr="00B53863">
        <w:t>следует,</w:t>
      </w:r>
      <w:r w:rsidR="00B53863" w:rsidRPr="00B53863">
        <w:t xml:space="preserve"> </w:t>
      </w:r>
      <w:r w:rsidRPr="00B53863">
        <w:t>что</w:t>
      </w:r>
      <w:r w:rsidR="00B53863" w:rsidRPr="00B53863">
        <w:t xml:space="preserve"> </w:t>
      </w:r>
      <w:r w:rsidRPr="00B53863">
        <w:t>размер</w:t>
      </w:r>
      <w:r w:rsidR="00B53863" w:rsidRPr="00B53863">
        <w:t xml:space="preserve"> </w:t>
      </w:r>
      <w:r w:rsidRPr="00B53863">
        <w:t>пенсии</w:t>
      </w:r>
      <w:r w:rsidR="00B53863" w:rsidRPr="00B53863">
        <w:t xml:space="preserve"> </w:t>
      </w:r>
      <w:r w:rsidRPr="00B53863">
        <w:t>будет</w:t>
      </w:r>
      <w:r w:rsidR="00B53863" w:rsidRPr="00B53863">
        <w:t xml:space="preserve"> </w:t>
      </w:r>
      <w:r w:rsidRPr="00B53863">
        <w:t>зависеть</w:t>
      </w:r>
      <w:r w:rsidR="00B53863" w:rsidRPr="00B53863">
        <w:t xml:space="preserve"> </w:t>
      </w:r>
      <w:r w:rsidRPr="00B53863">
        <w:t>от</w:t>
      </w:r>
      <w:r w:rsidR="00B53863" w:rsidRPr="00B53863">
        <w:t xml:space="preserve"> </w:t>
      </w:r>
      <w:r w:rsidRPr="00B53863">
        <w:t>количества</w:t>
      </w:r>
      <w:r w:rsidR="00B53863" w:rsidRPr="00B53863">
        <w:t xml:space="preserve"> </w:t>
      </w:r>
      <w:r w:rsidRPr="00B53863">
        <w:t>пенсионных</w:t>
      </w:r>
      <w:r w:rsidR="00B53863" w:rsidRPr="00B53863">
        <w:t xml:space="preserve"> </w:t>
      </w:r>
      <w:r w:rsidRPr="00B53863">
        <w:t>коэффициентов</w:t>
      </w:r>
      <w:r w:rsidR="00B53863" w:rsidRPr="00B53863">
        <w:t xml:space="preserve"> </w:t>
      </w:r>
      <w:r w:rsidR="00020C81">
        <w:t>-</w:t>
      </w:r>
      <w:r w:rsidR="00B53863" w:rsidRPr="00B53863">
        <w:t xml:space="preserve"> </w:t>
      </w:r>
      <w:r w:rsidRPr="00B53863">
        <w:t>чем</w:t>
      </w:r>
      <w:r w:rsidR="00B53863" w:rsidRPr="00B53863">
        <w:t xml:space="preserve"> </w:t>
      </w:r>
      <w:r w:rsidRPr="00B53863">
        <w:t>больше</w:t>
      </w:r>
      <w:r w:rsidR="00B53863" w:rsidRPr="00B53863">
        <w:t xml:space="preserve"> </w:t>
      </w:r>
      <w:r w:rsidRPr="00B53863">
        <w:t>их</w:t>
      </w:r>
      <w:r w:rsidR="00B53863" w:rsidRPr="00B53863">
        <w:t xml:space="preserve"> </w:t>
      </w:r>
      <w:r w:rsidRPr="00B53863">
        <w:t>скопил</w:t>
      </w:r>
      <w:r w:rsidR="00B53863" w:rsidRPr="00B53863">
        <w:t xml:space="preserve"> </w:t>
      </w:r>
      <w:r w:rsidRPr="00B53863">
        <w:t>пенсионер,</w:t>
      </w:r>
      <w:r w:rsidR="00B53863" w:rsidRPr="00B53863">
        <w:t xml:space="preserve"> </w:t>
      </w:r>
      <w:r w:rsidRPr="00B53863">
        <w:t>тем</w:t>
      </w:r>
      <w:r w:rsidR="00B53863" w:rsidRPr="00B53863">
        <w:t xml:space="preserve"> </w:t>
      </w:r>
      <w:r w:rsidRPr="00B53863">
        <w:t>выше</w:t>
      </w:r>
      <w:r w:rsidR="00B53863" w:rsidRPr="00B53863">
        <w:t xml:space="preserve"> </w:t>
      </w:r>
      <w:r w:rsidRPr="00B53863">
        <w:t>будет</w:t>
      </w:r>
      <w:r w:rsidR="00B53863" w:rsidRPr="00B53863">
        <w:t xml:space="preserve"> </w:t>
      </w:r>
      <w:r w:rsidRPr="00B53863">
        <w:t>пенсия.</w:t>
      </w:r>
    </w:p>
    <w:p w:rsidR="007D27D6" w:rsidRPr="00B53863" w:rsidRDefault="007D27D6" w:rsidP="007D27D6">
      <w:r w:rsidRPr="00B53863">
        <w:t>Эксперт</w:t>
      </w:r>
      <w:r w:rsidR="00B53863" w:rsidRPr="00B53863">
        <w:t xml:space="preserve"> </w:t>
      </w:r>
      <w:r w:rsidRPr="00B53863">
        <w:t>Ольга</w:t>
      </w:r>
      <w:r w:rsidR="00B53863" w:rsidRPr="00B53863">
        <w:t xml:space="preserve"> </w:t>
      </w:r>
      <w:r w:rsidRPr="00B53863">
        <w:t>Макашина</w:t>
      </w:r>
      <w:r w:rsidR="00B53863" w:rsidRPr="00B53863">
        <w:t xml:space="preserve"> </w:t>
      </w:r>
      <w:r w:rsidRPr="00B53863">
        <w:t>раскрыла,</w:t>
      </w:r>
      <w:r w:rsidR="00B53863" w:rsidRPr="00B53863">
        <w:t xml:space="preserve"> </w:t>
      </w:r>
      <w:r w:rsidRPr="00B53863">
        <w:t>можно</w:t>
      </w:r>
      <w:r w:rsidR="00B53863" w:rsidRPr="00B53863">
        <w:t xml:space="preserve"> </w:t>
      </w:r>
      <w:r w:rsidRPr="00B53863">
        <w:t>ли</w:t>
      </w:r>
      <w:r w:rsidR="00B53863" w:rsidRPr="00B53863">
        <w:t xml:space="preserve"> </w:t>
      </w:r>
      <w:r w:rsidRPr="00B53863">
        <w:t>получать</w:t>
      </w:r>
      <w:r w:rsidR="00B53863" w:rsidRPr="00B53863">
        <w:t xml:space="preserve"> </w:t>
      </w:r>
      <w:r w:rsidRPr="00B53863">
        <w:t>пенсию</w:t>
      </w:r>
      <w:r w:rsidR="00B53863" w:rsidRPr="00B53863">
        <w:t xml:space="preserve"> </w:t>
      </w:r>
      <w:r w:rsidRPr="00B53863">
        <w:t>России,</w:t>
      </w:r>
      <w:r w:rsidR="00B53863" w:rsidRPr="00B53863">
        <w:t xml:space="preserve"> </w:t>
      </w:r>
      <w:r w:rsidRPr="00B53863">
        <w:t>имея</w:t>
      </w:r>
      <w:r w:rsidR="00B53863" w:rsidRPr="00B53863">
        <w:t xml:space="preserve"> </w:t>
      </w:r>
      <w:r w:rsidRPr="00B53863">
        <w:t>другое</w:t>
      </w:r>
      <w:r w:rsidR="00B53863" w:rsidRPr="00B53863">
        <w:t xml:space="preserve"> </w:t>
      </w:r>
      <w:r w:rsidRPr="00B53863">
        <w:t>гражданство.</w:t>
      </w:r>
      <w:r w:rsidR="00B53863" w:rsidRPr="00B53863">
        <w:t xml:space="preserve"> </w:t>
      </w:r>
      <w:r w:rsidRPr="00B53863">
        <w:t>По</w:t>
      </w:r>
      <w:r w:rsidR="00B53863" w:rsidRPr="00B53863">
        <w:t xml:space="preserve"> </w:t>
      </w:r>
      <w:r w:rsidRPr="00B53863">
        <w:t>ее</w:t>
      </w:r>
      <w:r w:rsidR="00B53863" w:rsidRPr="00B53863">
        <w:t xml:space="preserve"> </w:t>
      </w:r>
      <w:r w:rsidRPr="00B53863">
        <w:t>словам,</w:t>
      </w:r>
      <w:r w:rsidR="00B53863" w:rsidRPr="00B53863">
        <w:t xml:space="preserve"> </w:t>
      </w:r>
      <w:r w:rsidRPr="00B53863">
        <w:t>иностранные</w:t>
      </w:r>
      <w:r w:rsidR="00B53863" w:rsidRPr="00B53863">
        <w:t xml:space="preserve"> </w:t>
      </w:r>
      <w:r w:rsidRPr="00B53863">
        <w:t>граждане</w:t>
      </w:r>
      <w:r w:rsidR="00B53863" w:rsidRPr="00B53863">
        <w:t xml:space="preserve"> </w:t>
      </w:r>
      <w:r w:rsidRPr="00B53863">
        <w:t>имеют</w:t>
      </w:r>
      <w:r w:rsidR="00B53863" w:rsidRPr="00B53863">
        <w:t xml:space="preserve"> </w:t>
      </w:r>
      <w:r w:rsidRPr="00B53863">
        <w:t>право</w:t>
      </w:r>
      <w:r w:rsidR="00B53863" w:rsidRPr="00B53863">
        <w:t xml:space="preserve"> </w:t>
      </w:r>
      <w:r w:rsidRPr="00B53863">
        <w:t>на</w:t>
      </w:r>
      <w:r w:rsidR="00B53863" w:rsidRPr="00B53863">
        <w:t xml:space="preserve"> </w:t>
      </w:r>
      <w:r w:rsidRPr="00B53863">
        <w:t>получение</w:t>
      </w:r>
      <w:r w:rsidR="00B53863" w:rsidRPr="00B53863">
        <w:t xml:space="preserve"> </w:t>
      </w:r>
      <w:r w:rsidRPr="00B53863">
        <w:t>российской</w:t>
      </w:r>
      <w:r w:rsidR="00B53863" w:rsidRPr="00B53863">
        <w:t xml:space="preserve"> </w:t>
      </w:r>
      <w:r w:rsidRPr="00B53863">
        <w:t>пенсии,</w:t>
      </w:r>
      <w:r w:rsidR="00B53863" w:rsidRPr="00B53863">
        <w:t xml:space="preserve"> </w:t>
      </w:r>
      <w:r w:rsidRPr="00B53863">
        <w:t>в</w:t>
      </w:r>
      <w:r w:rsidR="00B53863" w:rsidRPr="00B53863">
        <w:t xml:space="preserve"> </w:t>
      </w:r>
      <w:r w:rsidRPr="00B53863">
        <w:t>соответствии</w:t>
      </w:r>
      <w:r w:rsidR="00B53863" w:rsidRPr="00B53863">
        <w:t xml:space="preserve"> </w:t>
      </w:r>
      <w:r w:rsidRPr="00B53863">
        <w:t>с</w:t>
      </w:r>
      <w:r w:rsidR="00B53863" w:rsidRPr="00B53863">
        <w:t xml:space="preserve"> </w:t>
      </w:r>
      <w:r w:rsidRPr="00B53863">
        <w:t>Федеральным</w:t>
      </w:r>
      <w:r w:rsidR="00B53863" w:rsidRPr="00B53863">
        <w:t xml:space="preserve"> </w:t>
      </w:r>
      <w:r w:rsidRPr="00B53863">
        <w:t>законом</w:t>
      </w:r>
      <w:r w:rsidR="00B53863" w:rsidRPr="00B53863">
        <w:t xml:space="preserve"> «</w:t>
      </w:r>
      <w:r w:rsidRPr="00B53863">
        <w:t>О</w:t>
      </w:r>
      <w:r w:rsidR="00B53863" w:rsidRPr="00B53863">
        <w:t xml:space="preserve"> </w:t>
      </w:r>
      <w:r w:rsidRPr="00B53863">
        <w:t>государственном</w:t>
      </w:r>
      <w:r w:rsidR="00B53863" w:rsidRPr="00B53863">
        <w:t xml:space="preserve"> </w:t>
      </w:r>
      <w:r w:rsidRPr="00B53863">
        <w:t>пенсионном</w:t>
      </w:r>
      <w:r w:rsidR="00B53863" w:rsidRPr="00B53863">
        <w:t xml:space="preserve"> </w:t>
      </w:r>
      <w:r w:rsidRPr="00B53863">
        <w:t>обеспечении</w:t>
      </w:r>
      <w:r w:rsidR="00B53863" w:rsidRPr="00B53863">
        <w:t xml:space="preserve"> </w:t>
      </w:r>
      <w:r w:rsidRPr="00B53863">
        <w:t>в</w:t>
      </w:r>
      <w:r w:rsidR="00B53863" w:rsidRPr="00B53863">
        <w:t xml:space="preserve"> </w:t>
      </w:r>
      <w:r w:rsidRPr="00B53863">
        <w:t>Российской</w:t>
      </w:r>
      <w:r w:rsidR="00B53863" w:rsidRPr="00B53863">
        <w:t xml:space="preserve"> </w:t>
      </w:r>
      <w:r w:rsidRPr="00B53863">
        <w:t>Федерации</w:t>
      </w:r>
      <w:r w:rsidR="00B53863" w:rsidRPr="00B53863">
        <w:t>»</w:t>
      </w:r>
      <w:r w:rsidRPr="00B53863">
        <w:t>.</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им</w:t>
      </w:r>
      <w:r w:rsidR="00B53863" w:rsidRPr="00B53863">
        <w:t xml:space="preserve"> </w:t>
      </w:r>
      <w:r w:rsidRPr="00B53863">
        <w:t>необходимо</w:t>
      </w:r>
      <w:r w:rsidR="00B53863" w:rsidRPr="00B53863">
        <w:t xml:space="preserve"> </w:t>
      </w:r>
      <w:r w:rsidRPr="00B53863">
        <w:t>постоянно</w:t>
      </w:r>
      <w:r w:rsidR="00B53863" w:rsidRPr="00B53863">
        <w:t xml:space="preserve"> </w:t>
      </w:r>
      <w:r w:rsidRPr="00B53863">
        <w:t>проживать</w:t>
      </w:r>
      <w:r w:rsidR="00B53863" w:rsidRPr="00B53863">
        <w:t xml:space="preserve"> </w:t>
      </w:r>
      <w:r w:rsidRPr="00B53863">
        <w:t>на</w:t>
      </w:r>
      <w:r w:rsidR="00B53863" w:rsidRPr="00B53863">
        <w:t xml:space="preserve"> </w:t>
      </w:r>
      <w:r w:rsidRPr="00B53863">
        <w:t>территории</w:t>
      </w:r>
      <w:r w:rsidR="00B53863" w:rsidRPr="00B53863">
        <w:t xml:space="preserve"> </w:t>
      </w:r>
      <w:r w:rsidRPr="00B53863">
        <w:t>России</w:t>
      </w:r>
      <w:r w:rsidR="00B53863" w:rsidRPr="00B53863">
        <w:t xml:space="preserve"> </w:t>
      </w:r>
      <w:r w:rsidRPr="00B53863">
        <w:t>(иметь</w:t>
      </w:r>
      <w:r w:rsidR="00B53863" w:rsidRPr="00B53863">
        <w:t xml:space="preserve"> </w:t>
      </w:r>
      <w:r w:rsidRPr="00B53863">
        <w:t>вид</w:t>
      </w:r>
      <w:r w:rsidR="00B53863" w:rsidRPr="00B53863">
        <w:t xml:space="preserve"> </w:t>
      </w:r>
      <w:r w:rsidRPr="00B53863">
        <w:t>на</w:t>
      </w:r>
      <w:r w:rsidR="00B53863" w:rsidRPr="00B53863">
        <w:t xml:space="preserve"> </w:t>
      </w:r>
      <w:r w:rsidRPr="00B53863">
        <w:t>жительство),</w:t>
      </w:r>
      <w:r w:rsidR="00B53863" w:rsidRPr="00B53863">
        <w:t xml:space="preserve"> </w:t>
      </w:r>
      <w:r w:rsidRPr="00B53863">
        <w:t>быть</w:t>
      </w:r>
      <w:r w:rsidR="00B53863" w:rsidRPr="00B53863">
        <w:t xml:space="preserve"> </w:t>
      </w:r>
      <w:r w:rsidRPr="00B53863">
        <w:t>трудоустроенными</w:t>
      </w:r>
      <w:r w:rsidR="00B53863" w:rsidRPr="00B53863">
        <w:t xml:space="preserve"> </w:t>
      </w:r>
      <w:r w:rsidRPr="00B53863">
        <w:t>(застрахованными</w:t>
      </w:r>
      <w:r w:rsidR="00B53863" w:rsidRPr="00B53863">
        <w:t xml:space="preserve"> </w:t>
      </w:r>
      <w:r w:rsidRPr="00B53863">
        <w:t>в</w:t>
      </w:r>
      <w:r w:rsidR="00B53863" w:rsidRPr="00B53863">
        <w:t xml:space="preserve"> </w:t>
      </w:r>
      <w:r w:rsidRPr="00B53863">
        <w:t>системе</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РФ),</w:t>
      </w:r>
      <w:r w:rsidR="00B53863" w:rsidRPr="00B53863">
        <w:t xml:space="preserve"> </w:t>
      </w:r>
      <w:r w:rsidRPr="00B53863">
        <w:t>выполнять</w:t>
      </w:r>
      <w:r w:rsidR="00B53863" w:rsidRPr="00B53863">
        <w:t xml:space="preserve"> </w:t>
      </w:r>
      <w:r w:rsidRPr="00B53863">
        <w:t>требования</w:t>
      </w:r>
      <w:r w:rsidR="00B53863" w:rsidRPr="00B53863">
        <w:t xml:space="preserve"> </w:t>
      </w:r>
      <w:r w:rsidRPr="00B53863">
        <w:t>закона</w:t>
      </w:r>
      <w:r w:rsidR="00B53863" w:rsidRPr="00B53863">
        <w:t xml:space="preserve"> </w:t>
      </w:r>
      <w:r w:rsidRPr="00B53863">
        <w:t>к</w:t>
      </w:r>
      <w:r w:rsidR="00B53863" w:rsidRPr="00B53863">
        <w:t xml:space="preserve"> </w:t>
      </w:r>
      <w:r w:rsidRPr="00B53863">
        <w:t>возрасту,</w:t>
      </w:r>
      <w:r w:rsidR="00B53863" w:rsidRPr="00B53863">
        <w:t xml:space="preserve"> </w:t>
      </w:r>
      <w:r w:rsidRPr="00B53863">
        <w:t>стажу</w:t>
      </w:r>
      <w:r w:rsidR="00B53863" w:rsidRPr="00B53863">
        <w:t xml:space="preserve"> </w:t>
      </w:r>
      <w:r w:rsidRPr="00B53863">
        <w:t>и</w:t>
      </w:r>
      <w:r w:rsidR="00B53863" w:rsidRPr="00B53863">
        <w:t xml:space="preserve"> </w:t>
      </w:r>
      <w:r w:rsidRPr="00B53863">
        <w:t>количеству</w:t>
      </w:r>
      <w:r w:rsidR="00B53863" w:rsidRPr="00B53863">
        <w:t xml:space="preserve"> </w:t>
      </w:r>
      <w:r w:rsidRPr="00B53863">
        <w:t>пенсионных</w:t>
      </w:r>
      <w:r w:rsidR="00B53863" w:rsidRPr="00B53863">
        <w:t xml:space="preserve"> </w:t>
      </w:r>
      <w:r w:rsidRPr="00B53863">
        <w:t>коэффициентов</w:t>
      </w:r>
      <w:r w:rsidR="00B53863" w:rsidRPr="00B53863">
        <w:t xml:space="preserve"> </w:t>
      </w:r>
      <w:r w:rsidRPr="00B53863">
        <w:t>(баллов).</w:t>
      </w:r>
    </w:p>
    <w:p w:rsidR="007D27D6" w:rsidRPr="00B53863" w:rsidRDefault="00307120" w:rsidP="007D27D6">
      <w:hyperlink r:id="rId26" w:history="1">
        <w:r w:rsidR="007D27D6" w:rsidRPr="00B53863">
          <w:rPr>
            <w:rStyle w:val="a3"/>
          </w:rPr>
          <w:t>https://aif.ru/money/economy/ne-tolko-vozrast-dlya-polucheniya-strahovoy-pensii-potrebuetsya-15-let-stazha</w:t>
        </w:r>
      </w:hyperlink>
      <w:r w:rsidR="00B53863" w:rsidRPr="00B53863">
        <w:t xml:space="preserve"> </w:t>
      </w:r>
    </w:p>
    <w:p w:rsidR="00B53863" w:rsidRPr="00B53863" w:rsidRDefault="00B53863" w:rsidP="00B53863">
      <w:pPr>
        <w:pStyle w:val="2"/>
      </w:pPr>
      <w:bookmarkStart w:id="69" w:name="_Toc164753166"/>
      <w:r w:rsidRPr="00B53863">
        <w:lastRenderedPageBreak/>
        <w:t>АиФ, 23.04.2024, Элина СУГАРОВА, 300% выплаты. Эксперт раскрыла, как выплачивается социальная пенсия</w:t>
      </w:r>
      <w:bookmarkEnd w:id="69"/>
    </w:p>
    <w:p w:rsidR="00B53863" w:rsidRPr="00B53863" w:rsidRDefault="00B53863" w:rsidP="00020C81">
      <w:pPr>
        <w:pStyle w:val="3"/>
      </w:pPr>
      <w:bookmarkStart w:id="70" w:name="_Toc164753167"/>
      <w:r w:rsidRPr="00B53863">
        <w:t>Социальная пенсия установлена законодательством о государственном пенсионном обеспечении в фиксированном размере и ежегодно индексируется с 1 апреля, рассказала aif.ru профессор кафедры общественных финансов Финансового факультета при Правительстве РФ Марина Седова. Коэффициент индексации утверждается правительством РФ с учетом роста прожиточного минимума пенсионера.</w:t>
      </w:r>
      <w:bookmarkEnd w:id="70"/>
    </w:p>
    <w:p w:rsidR="00B53863" w:rsidRPr="00B53863" w:rsidRDefault="00B53863" w:rsidP="00B53863">
      <w:r w:rsidRPr="00B53863">
        <w:t>«Размер социальных пенсий для отдельных категорий получателей различается. Социальные пенсии представителям малочисленных народов Севера 55 и 50 лет (мужчины и женщины); мужчинам и женщинам, достигшим 70 и 65 лет, но не имеющим достаточного стажа для назначения страховой пенсии; инвалидам 2 группы, детям в возрасте до 18 лет и старше, обучающимся по очной форме в образовательных учреждениях, но не дольше чем до достижения 23 лет, потерявшим одного из родителей, с 1 апреля с учетом индексации составляет 7 689,83 руб.», - сказала Седова.</w:t>
      </w:r>
    </w:p>
    <w:p w:rsidR="00B53863" w:rsidRPr="00B53863" w:rsidRDefault="00B53863" w:rsidP="00B53863">
      <w:r w:rsidRPr="00B53863">
        <w:t>Социальные пенсии инвалидам с детства первой группы и детям-инвалидам в два раза выше - 18 445 руб., уточнила эксперт. Размер соцпенсий инвалидам с детства второй группы, инвалидам первой группы, детям-сиротам и детям, родители которых неизвестны до 18 лет или до 23 лет, если они учатся по очной форме в образовательных организациях - 15 379,73 руб. Социальная пенсия инвалидам третьей группы - 6 536,41 руб.</w:t>
      </w:r>
    </w:p>
    <w:p w:rsidR="00B53863" w:rsidRPr="00B53863" w:rsidRDefault="00B53863" w:rsidP="00B53863">
      <w:r w:rsidRPr="00B53863">
        <w:t>«Как и страховые пенсии по инвалидности, социальные пенсии по инвалидности назначаются в беззаявительном порядке. Все неработающие пенсионеры, независимо от того, выплачивается ли им страховая пенсия по старости или социальная пенсия по старости, получают федеральную или региональную социальную доплату в том случае, если их пенсия меньше прожиточного минимума в регионе», - пояснила Седова.</w:t>
      </w:r>
    </w:p>
    <w:p w:rsidR="00B53863" w:rsidRPr="00B53863" w:rsidRDefault="00B53863" w:rsidP="00B53863">
      <w:r w:rsidRPr="00B53863">
        <w:t>Законодательство о государственном пенсионном обеспечении устанавливает отдельные размеры пенсий в процентах от социальной пенсии, отметила эксперт. Например,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инвалидам первой группы пенсия составляет 300% от размера социальной пенсии, второй группы - 250%, III группы - 175%.</w:t>
      </w:r>
    </w:p>
    <w:p w:rsidR="00B53863" w:rsidRPr="00B53863" w:rsidRDefault="00B53863" w:rsidP="00B53863">
      <w:r w:rsidRPr="00B53863">
        <w:t>Ранее эксперт Игорь Балынин объяснил, что такое заморозка пенсионных накоплений. По его словам, 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В разные годы это осуществлялось по разным нормативам, в том числе с учетом дифференциации по годам рождения и полу.</w:t>
      </w:r>
    </w:p>
    <w:p w:rsidR="00B53863" w:rsidRPr="00B53863" w:rsidRDefault="00B53863" w:rsidP="00B53863">
      <w:r w:rsidRPr="00B53863">
        <w:t xml:space="preserve">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«О государственном пенсионном обеспечении в Российской Федерации». Для этого им необходимо </w:t>
      </w:r>
      <w:r w:rsidRPr="00B53863">
        <w:lastRenderedPageBreak/>
        <w:t>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rsidR="00B53863" w:rsidRPr="00B53863" w:rsidRDefault="00307120" w:rsidP="00B53863">
      <w:hyperlink r:id="rId27" w:history="1">
        <w:r w:rsidR="00B53863" w:rsidRPr="00B53863">
          <w:rPr>
            <w:rStyle w:val="a3"/>
          </w:rPr>
          <w:t>https://aif.ru/money/mymoney/300-vyplaty-ekspert-raskryla-kak-vyplachivaetsya-socialnaya-pensiya</w:t>
        </w:r>
      </w:hyperlink>
    </w:p>
    <w:p w:rsidR="00B274C0" w:rsidRPr="00B53863" w:rsidRDefault="00B274C0" w:rsidP="00B274C0">
      <w:pPr>
        <w:pStyle w:val="2"/>
      </w:pPr>
      <w:bookmarkStart w:id="71" w:name="_Toc164753168"/>
      <w:r w:rsidRPr="00B53863">
        <w:t>Лента.ru,</w:t>
      </w:r>
      <w:r w:rsidR="00B53863" w:rsidRPr="00B53863">
        <w:t xml:space="preserve"> </w:t>
      </w:r>
      <w:r w:rsidRPr="00B53863">
        <w:t>22.04.2024,</w:t>
      </w:r>
      <w:r w:rsidR="00B53863" w:rsidRPr="00B53863">
        <w:t xml:space="preserve"> </w:t>
      </w:r>
      <w:r w:rsidRPr="00B53863">
        <w:t>Социальная</w:t>
      </w:r>
      <w:r w:rsidR="00B53863" w:rsidRPr="00B53863">
        <w:t xml:space="preserve"> </w:t>
      </w:r>
      <w:r w:rsidRPr="00B53863">
        <w:t>пенсия</w:t>
      </w:r>
      <w:r w:rsidR="00B53863" w:rsidRPr="00B53863">
        <w:t xml:space="preserve"> </w:t>
      </w:r>
      <w:r w:rsidRPr="00B53863">
        <w:t>в</w:t>
      </w:r>
      <w:r w:rsidR="00B53863" w:rsidRPr="00B53863">
        <w:t xml:space="preserve"> </w:t>
      </w:r>
      <w:r w:rsidRPr="00B53863">
        <w:t>России</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кто</w:t>
      </w:r>
      <w:r w:rsidR="00B53863" w:rsidRPr="00B53863">
        <w:t xml:space="preserve"> </w:t>
      </w:r>
      <w:r w:rsidRPr="00B53863">
        <w:t>имеет</w:t>
      </w:r>
      <w:r w:rsidR="00B53863" w:rsidRPr="00B53863">
        <w:t xml:space="preserve"> </w:t>
      </w:r>
      <w:r w:rsidRPr="00B53863">
        <w:t>право</w:t>
      </w:r>
      <w:r w:rsidR="00B53863" w:rsidRPr="00B53863">
        <w:t xml:space="preserve"> </w:t>
      </w:r>
      <w:r w:rsidRPr="00B53863">
        <w:t>на</w:t>
      </w:r>
      <w:r w:rsidR="00B53863" w:rsidRPr="00B53863">
        <w:t xml:space="preserve"> </w:t>
      </w:r>
      <w:r w:rsidRPr="00B53863">
        <w:t>выплату</w:t>
      </w:r>
      <w:r w:rsidR="00B53863" w:rsidRPr="00B53863">
        <w:t xml:space="preserve"> </w:t>
      </w:r>
      <w:r w:rsidRPr="00B53863">
        <w:t>и</w:t>
      </w:r>
      <w:r w:rsidR="00B53863" w:rsidRPr="00B53863">
        <w:t xml:space="preserve"> </w:t>
      </w:r>
      <w:r w:rsidRPr="00B53863">
        <w:t>каков</w:t>
      </w:r>
      <w:r w:rsidR="00B53863" w:rsidRPr="00B53863">
        <w:t xml:space="preserve"> </w:t>
      </w:r>
      <w:r w:rsidRPr="00B53863">
        <w:t>ее</w:t>
      </w:r>
      <w:r w:rsidR="00B53863" w:rsidRPr="00B53863">
        <w:t xml:space="preserve"> </w:t>
      </w:r>
      <w:r w:rsidRPr="00B53863">
        <w:t>размер</w:t>
      </w:r>
      <w:r w:rsidR="00B53863" w:rsidRPr="00B53863">
        <w:t xml:space="preserve"> </w:t>
      </w:r>
      <w:r w:rsidRPr="00B53863">
        <w:t>после</w:t>
      </w:r>
      <w:r w:rsidR="00B53863" w:rsidRPr="00B53863">
        <w:t xml:space="preserve"> </w:t>
      </w:r>
      <w:r w:rsidRPr="00B53863">
        <w:t>индексации</w:t>
      </w:r>
      <w:r w:rsidR="00B53863" w:rsidRPr="00B53863">
        <w:t xml:space="preserve"> </w:t>
      </w:r>
      <w:r w:rsidRPr="00B53863">
        <w:t>в</w:t>
      </w:r>
      <w:r w:rsidR="00B53863" w:rsidRPr="00B53863">
        <w:t xml:space="preserve"> </w:t>
      </w:r>
      <w:r w:rsidRPr="00B53863">
        <w:t>апреле</w:t>
      </w:r>
      <w:bookmarkEnd w:id="71"/>
    </w:p>
    <w:p w:rsidR="00B274C0" w:rsidRPr="00B53863" w:rsidRDefault="00B274C0" w:rsidP="00020C81">
      <w:pPr>
        <w:pStyle w:val="3"/>
      </w:pPr>
      <w:bookmarkStart w:id="72" w:name="_Toc164753169"/>
      <w:r w:rsidRPr="00B53863">
        <w:t>С</w:t>
      </w:r>
      <w:r w:rsidR="00B53863" w:rsidRPr="00B53863">
        <w:t xml:space="preserve"> </w:t>
      </w:r>
      <w:r w:rsidRPr="00B53863">
        <w:t>1</w:t>
      </w:r>
      <w:r w:rsidR="00B53863" w:rsidRPr="00B53863">
        <w:t xml:space="preserve"> </w:t>
      </w:r>
      <w:r w:rsidRPr="00B53863">
        <w:t>апреля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благодаря</w:t>
      </w:r>
      <w:r w:rsidR="00B53863" w:rsidRPr="00B53863">
        <w:t xml:space="preserve"> </w:t>
      </w:r>
      <w:r w:rsidRPr="00B53863">
        <w:t>ежегодной</w:t>
      </w:r>
      <w:r w:rsidR="00B53863" w:rsidRPr="00B53863">
        <w:t xml:space="preserve"> </w:t>
      </w:r>
      <w:r w:rsidRPr="00B53863">
        <w:t>индексации</w:t>
      </w:r>
      <w:r w:rsidR="00B53863" w:rsidRPr="00B53863">
        <w:t xml:space="preserve"> </w:t>
      </w:r>
      <w:r w:rsidRPr="00B53863">
        <w:t>произойдет</w:t>
      </w:r>
      <w:r w:rsidR="00B53863" w:rsidRPr="00B53863">
        <w:t xml:space="preserve"> </w:t>
      </w:r>
      <w:r w:rsidRPr="00B53863">
        <w:t>повышение</w:t>
      </w:r>
      <w:r w:rsidR="00B53863" w:rsidRPr="00B53863">
        <w:t xml:space="preserve"> </w:t>
      </w:r>
      <w:r w:rsidRPr="00B53863">
        <w:t>социальных</w:t>
      </w:r>
      <w:r w:rsidR="00B53863" w:rsidRPr="00B53863">
        <w:t xml:space="preserve"> </w:t>
      </w:r>
      <w:r w:rsidRPr="00B53863">
        <w:t>пенсий.</w:t>
      </w:r>
      <w:r w:rsidR="00B53863" w:rsidRPr="00B53863">
        <w:t xml:space="preserve"> </w:t>
      </w:r>
      <w:r w:rsidRPr="00B53863">
        <w:t>Такой</w:t>
      </w:r>
      <w:r w:rsidR="00B53863" w:rsidRPr="00B53863">
        <w:t xml:space="preserve"> </w:t>
      </w:r>
      <w:r w:rsidRPr="00B53863">
        <w:t>вид</w:t>
      </w:r>
      <w:r w:rsidR="00B53863" w:rsidRPr="00B53863">
        <w:t xml:space="preserve"> </w:t>
      </w:r>
      <w:r w:rsidRPr="00B53863">
        <w:t>выплат</w:t>
      </w:r>
      <w:r w:rsidR="00B53863" w:rsidRPr="00B53863">
        <w:t xml:space="preserve"> </w:t>
      </w:r>
      <w:r w:rsidRPr="00B53863">
        <w:t>получает</w:t>
      </w:r>
      <w:r w:rsidR="00B53863" w:rsidRPr="00B53863">
        <w:t xml:space="preserve"> </w:t>
      </w:r>
      <w:r w:rsidRPr="00B53863">
        <w:t>около</w:t>
      </w:r>
      <w:r w:rsidR="00B53863" w:rsidRPr="00B53863">
        <w:t xml:space="preserve"> </w:t>
      </w:r>
      <w:r w:rsidRPr="00B53863">
        <w:t>3,5</w:t>
      </w:r>
      <w:r w:rsidR="00B53863" w:rsidRPr="00B53863">
        <w:t xml:space="preserve"> </w:t>
      </w:r>
      <w:r w:rsidRPr="00B53863">
        <w:t>миллиона</w:t>
      </w:r>
      <w:r w:rsidR="00B53863" w:rsidRPr="00B53863">
        <w:t xml:space="preserve"> </w:t>
      </w:r>
      <w:r w:rsidRPr="00B53863">
        <w:t>россиян.</w:t>
      </w:r>
      <w:r w:rsidR="00B53863" w:rsidRPr="00B53863">
        <w:t xml:space="preserve"> «</w:t>
      </w:r>
      <w:r w:rsidRPr="00B53863">
        <w:t>Лента.ру</w:t>
      </w:r>
      <w:r w:rsidR="00B53863" w:rsidRPr="00B53863">
        <w:t xml:space="preserve">» </w:t>
      </w:r>
      <w:r w:rsidRPr="00B53863">
        <w:t>рассказывает,</w:t>
      </w:r>
      <w:r w:rsidR="00B53863" w:rsidRPr="00B53863">
        <w:t xml:space="preserve"> </w:t>
      </w:r>
      <w:r w:rsidRPr="00B53863">
        <w:t>каким</w:t>
      </w:r>
      <w:r w:rsidR="00B53863" w:rsidRPr="00B53863">
        <w:t xml:space="preserve"> </w:t>
      </w:r>
      <w:r w:rsidRPr="00B53863">
        <w:t>категориям</w:t>
      </w:r>
      <w:r w:rsidR="00B53863" w:rsidRPr="00B53863">
        <w:t xml:space="preserve"> </w:t>
      </w:r>
      <w:r w:rsidRPr="00B53863">
        <w:t>граждан</w:t>
      </w:r>
      <w:r w:rsidR="00B53863" w:rsidRPr="00B53863">
        <w:t xml:space="preserve"> </w:t>
      </w:r>
      <w:r w:rsidRPr="00B53863">
        <w:t>положена</w:t>
      </w:r>
      <w:r w:rsidR="00B53863" w:rsidRPr="00B53863">
        <w:t xml:space="preserve"> </w:t>
      </w:r>
      <w:r w:rsidRPr="00B53863">
        <w:t>социальная</w:t>
      </w:r>
      <w:r w:rsidR="00B53863" w:rsidRPr="00B53863">
        <w:t xml:space="preserve"> </w:t>
      </w:r>
      <w:r w:rsidRPr="00B53863">
        <w:t>пенсия,</w:t>
      </w:r>
      <w:r w:rsidR="00B53863" w:rsidRPr="00B53863">
        <w:t xml:space="preserve"> </w:t>
      </w:r>
      <w:r w:rsidRPr="00B53863">
        <w:t>какие</w:t>
      </w:r>
      <w:r w:rsidR="00B53863" w:rsidRPr="00B53863">
        <w:t xml:space="preserve"> </w:t>
      </w:r>
      <w:r w:rsidRPr="00B53863">
        <w:t>документы</w:t>
      </w:r>
      <w:r w:rsidR="00B53863" w:rsidRPr="00B53863">
        <w:t xml:space="preserve"> </w:t>
      </w:r>
      <w:r w:rsidRPr="00B53863">
        <w:t>необходимо</w:t>
      </w:r>
      <w:r w:rsidR="00B53863" w:rsidRPr="00B53863">
        <w:t xml:space="preserve"> </w:t>
      </w:r>
      <w:r w:rsidRPr="00B53863">
        <w:t>собрать,</w:t>
      </w:r>
      <w:r w:rsidR="00B53863" w:rsidRPr="00B53863">
        <w:t xml:space="preserve"> </w:t>
      </w:r>
      <w:r w:rsidRPr="00B53863">
        <w:t>чтобы</w:t>
      </w:r>
      <w:r w:rsidR="00B53863" w:rsidRPr="00B53863">
        <w:t xml:space="preserve"> </w:t>
      </w:r>
      <w:r w:rsidRPr="00B53863">
        <w:t>начать</w:t>
      </w:r>
      <w:r w:rsidR="00B53863" w:rsidRPr="00B53863">
        <w:t xml:space="preserve"> </w:t>
      </w:r>
      <w:r w:rsidRPr="00B53863">
        <w:t>ее</w:t>
      </w:r>
      <w:r w:rsidR="00B53863" w:rsidRPr="00B53863">
        <w:t xml:space="preserve"> </w:t>
      </w:r>
      <w:r w:rsidRPr="00B53863">
        <w:t>получать,</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каким</w:t>
      </w:r>
      <w:r w:rsidR="00B53863" w:rsidRPr="00B53863">
        <w:t xml:space="preserve"> </w:t>
      </w:r>
      <w:r w:rsidRPr="00B53863">
        <w:t>будет</w:t>
      </w:r>
      <w:r w:rsidR="00B53863" w:rsidRPr="00B53863">
        <w:t xml:space="preserve"> </w:t>
      </w:r>
      <w:r w:rsidRPr="00B53863">
        <w:t>ее</w:t>
      </w:r>
      <w:r w:rsidR="00B53863" w:rsidRPr="00B53863">
        <w:t xml:space="preserve"> </w:t>
      </w:r>
      <w:r w:rsidRPr="00B53863">
        <w:t>размер</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bookmarkEnd w:id="72"/>
    </w:p>
    <w:p w:rsidR="00B274C0" w:rsidRPr="00B53863" w:rsidRDefault="0099094F" w:rsidP="00B274C0">
      <w:r w:rsidRPr="00B53863">
        <w:t>ЧТО</w:t>
      </w:r>
      <w:r w:rsidR="00B53863" w:rsidRPr="00B53863">
        <w:t xml:space="preserve"> </w:t>
      </w:r>
      <w:r w:rsidRPr="00B53863">
        <w:t>ТАКОЕ</w:t>
      </w:r>
      <w:r w:rsidR="00B53863" w:rsidRPr="00B53863">
        <w:t xml:space="preserve"> </w:t>
      </w:r>
      <w:r w:rsidRPr="00B53863">
        <w:t>СОЦИАЛЬНАЯ</w:t>
      </w:r>
      <w:r w:rsidR="00B53863" w:rsidRPr="00B53863">
        <w:t xml:space="preserve"> </w:t>
      </w:r>
      <w:r w:rsidRPr="00B53863">
        <w:t>ПЕНСИЯ</w:t>
      </w:r>
    </w:p>
    <w:p w:rsidR="00B274C0" w:rsidRPr="00B53863" w:rsidRDefault="00B274C0" w:rsidP="00B274C0">
      <w:r w:rsidRPr="00B53863">
        <w:t>Социальная</w:t>
      </w:r>
      <w:r w:rsidR="00B53863" w:rsidRPr="00B53863">
        <w:t xml:space="preserve"> </w:t>
      </w:r>
      <w:r w:rsidRPr="00B53863">
        <w:t>пенсия</w:t>
      </w:r>
      <w:r w:rsidR="00B53863" w:rsidRPr="00B53863">
        <w:t xml:space="preserve"> </w:t>
      </w:r>
      <w:r w:rsidRPr="00B53863">
        <w:t>-</w:t>
      </w:r>
      <w:r w:rsidR="00B53863" w:rsidRPr="00B53863">
        <w:t xml:space="preserve"> </w:t>
      </w:r>
      <w:r w:rsidRPr="00B53863">
        <w:t>это</w:t>
      </w:r>
      <w:r w:rsidR="00B53863" w:rsidRPr="00B53863">
        <w:t xml:space="preserve"> </w:t>
      </w:r>
      <w:r w:rsidRPr="00B53863">
        <w:t>ежемесячная</w:t>
      </w:r>
      <w:r w:rsidR="00B53863" w:rsidRPr="00B53863">
        <w:t xml:space="preserve"> </w:t>
      </w:r>
      <w:r w:rsidRPr="00B53863">
        <w:t>денежная</w:t>
      </w:r>
      <w:r w:rsidR="00B53863" w:rsidRPr="00B53863">
        <w:t xml:space="preserve"> </w:t>
      </w:r>
      <w:r w:rsidRPr="00B53863">
        <w:t>выплата</w:t>
      </w:r>
      <w:r w:rsidR="00B53863" w:rsidRPr="00B53863">
        <w:t xml:space="preserve"> </w:t>
      </w:r>
      <w:r w:rsidRPr="00B53863">
        <w:t>из</w:t>
      </w:r>
      <w:r w:rsidR="00B53863" w:rsidRPr="00B53863">
        <w:t xml:space="preserve"> </w:t>
      </w:r>
      <w:r w:rsidRPr="00B53863">
        <w:t>бюджета</w:t>
      </w:r>
      <w:r w:rsidR="00B53863" w:rsidRPr="00B53863">
        <w:t xml:space="preserve"> </w:t>
      </w:r>
      <w:r w:rsidRPr="00B53863">
        <w:t>государства,</w:t>
      </w:r>
      <w:r w:rsidR="00B53863" w:rsidRPr="00B53863">
        <w:t xml:space="preserve"> </w:t>
      </w:r>
      <w:r w:rsidRPr="00B53863">
        <w:t>которая</w:t>
      </w:r>
      <w:r w:rsidR="00B53863" w:rsidRPr="00B53863">
        <w:t xml:space="preserve"> </w:t>
      </w:r>
      <w:r w:rsidRPr="00B53863">
        <w:t>предназначена</w:t>
      </w:r>
      <w:r w:rsidR="00B53863" w:rsidRPr="00B53863">
        <w:t xml:space="preserve"> </w:t>
      </w:r>
      <w:r w:rsidRPr="00B53863">
        <w:t>нетрудоспособным</w:t>
      </w:r>
      <w:r w:rsidR="00B53863" w:rsidRPr="00B53863">
        <w:t xml:space="preserve"> </w:t>
      </w:r>
      <w:r w:rsidRPr="00B53863">
        <w:t>гражданам,</w:t>
      </w:r>
      <w:r w:rsidR="00B53863" w:rsidRPr="00B53863">
        <w:t xml:space="preserve"> </w:t>
      </w:r>
      <w:r w:rsidRPr="00B53863">
        <w:t>имеющим</w:t>
      </w:r>
      <w:r w:rsidR="00B53863" w:rsidRPr="00B53863">
        <w:t xml:space="preserve"> </w:t>
      </w:r>
      <w:r w:rsidRPr="00B53863">
        <w:t>постоянную</w:t>
      </w:r>
      <w:r w:rsidR="00B53863" w:rsidRPr="00B53863">
        <w:t xml:space="preserve"> </w:t>
      </w:r>
      <w:r w:rsidRPr="00B53863">
        <w:t>прописку</w:t>
      </w:r>
      <w:r w:rsidR="00B53863" w:rsidRPr="00B53863">
        <w:t xml:space="preserve"> </w:t>
      </w:r>
      <w:r w:rsidRPr="00B53863">
        <w:t>на</w:t>
      </w:r>
      <w:r w:rsidR="00B53863" w:rsidRPr="00B53863">
        <w:t xml:space="preserve"> </w:t>
      </w:r>
      <w:r w:rsidRPr="00B53863">
        <w:t>территории</w:t>
      </w:r>
      <w:r w:rsidR="00B53863" w:rsidRPr="00B53863">
        <w:t xml:space="preserve"> </w:t>
      </w:r>
      <w:r w:rsidRPr="00B53863">
        <w:t>России.</w:t>
      </w:r>
    </w:p>
    <w:p w:rsidR="00B274C0" w:rsidRPr="00B53863" w:rsidRDefault="00B274C0" w:rsidP="00B274C0">
      <w:r w:rsidRPr="00B53863">
        <w:t>Порядок</w:t>
      </w:r>
      <w:r w:rsidR="00B53863" w:rsidRPr="00B53863">
        <w:t xml:space="preserve"> </w:t>
      </w:r>
      <w:r w:rsidRPr="00B53863">
        <w:t>назначения</w:t>
      </w:r>
      <w:r w:rsidR="00B53863" w:rsidRPr="00B53863">
        <w:t xml:space="preserve"> </w:t>
      </w:r>
      <w:r w:rsidRPr="00B53863">
        <w:t>и</w:t>
      </w:r>
      <w:r w:rsidR="00B53863" w:rsidRPr="00B53863">
        <w:t xml:space="preserve"> </w:t>
      </w:r>
      <w:r w:rsidRPr="00B53863">
        <w:t>размер</w:t>
      </w:r>
      <w:r w:rsidR="00B53863" w:rsidRPr="00B53863">
        <w:t xml:space="preserve"> </w:t>
      </w:r>
      <w:r w:rsidRPr="00B53863">
        <w:t>выплат</w:t>
      </w:r>
      <w:r w:rsidR="00B53863" w:rsidRPr="00B53863">
        <w:t xml:space="preserve"> </w:t>
      </w:r>
      <w:r w:rsidRPr="00B53863">
        <w:t>социальной</w:t>
      </w:r>
      <w:r w:rsidR="00B53863" w:rsidRPr="00B53863">
        <w:t xml:space="preserve"> </w:t>
      </w:r>
      <w:r w:rsidRPr="00B53863">
        <w:t>пенсии</w:t>
      </w:r>
      <w:r w:rsidR="00B53863" w:rsidRPr="00B53863">
        <w:t xml:space="preserve"> </w:t>
      </w:r>
      <w:r w:rsidRPr="00B53863">
        <w:t>регулируется</w:t>
      </w:r>
      <w:r w:rsidR="00B53863" w:rsidRPr="00B53863">
        <w:t xml:space="preserve"> </w:t>
      </w:r>
      <w:r w:rsidRPr="00B53863">
        <w:t>федеральным</w:t>
      </w:r>
      <w:r w:rsidR="00B53863" w:rsidRPr="00B53863">
        <w:t xml:space="preserve"> </w:t>
      </w:r>
      <w:r w:rsidRPr="00B53863">
        <w:t>законом</w:t>
      </w:r>
      <w:r w:rsidR="00B53863" w:rsidRPr="00B53863">
        <w:t xml:space="preserve"> №</w:t>
      </w:r>
      <w:r w:rsidRPr="00B53863">
        <w:t>166-ФЗ</w:t>
      </w:r>
      <w:r w:rsidR="00B53863" w:rsidRPr="00B53863">
        <w:t xml:space="preserve"> «</w:t>
      </w:r>
      <w:r w:rsidRPr="00B53863">
        <w:t>О</w:t>
      </w:r>
      <w:r w:rsidR="00B53863" w:rsidRPr="00B53863">
        <w:t xml:space="preserve"> </w:t>
      </w:r>
      <w:r w:rsidRPr="00B53863">
        <w:t>государственном</w:t>
      </w:r>
      <w:r w:rsidR="00B53863" w:rsidRPr="00B53863">
        <w:t xml:space="preserve"> </w:t>
      </w:r>
      <w:r w:rsidRPr="00B53863">
        <w:t>пенсионном</w:t>
      </w:r>
      <w:r w:rsidR="00B53863" w:rsidRPr="00B53863">
        <w:t xml:space="preserve"> </w:t>
      </w:r>
      <w:r w:rsidRPr="00B53863">
        <w:t>обеспечении</w:t>
      </w:r>
      <w:r w:rsidR="00B53863" w:rsidRPr="00B53863">
        <w:t xml:space="preserve"> </w:t>
      </w:r>
      <w:r w:rsidRPr="00B53863">
        <w:t>в</w:t>
      </w:r>
      <w:r w:rsidR="00B53863" w:rsidRPr="00B53863">
        <w:t xml:space="preserve"> </w:t>
      </w:r>
      <w:r w:rsidRPr="00B53863">
        <w:t>Российской</w:t>
      </w:r>
      <w:r w:rsidR="00B53863" w:rsidRPr="00B53863">
        <w:t xml:space="preserve"> </w:t>
      </w:r>
      <w:r w:rsidRPr="00B53863">
        <w:t>Федерации</w:t>
      </w:r>
      <w:r w:rsidR="00B53863" w:rsidRPr="00B53863">
        <w:t>»</w:t>
      </w:r>
      <w:r w:rsidRPr="00B53863">
        <w:t>.</w:t>
      </w:r>
    </w:p>
    <w:p w:rsidR="00B274C0" w:rsidRPr="00B53863" w:rsidRDefault="0099094F" w:rsidP="00B274C0">
      <w:r w:rsidRPr="00B53863">
        <w:t>РАЗЛИЧИЕ</w:t>
      </w:r>
      <w:r w:rsidR="00B53863" w:rsidRPr="00B53863">
        <w:t xml:space="preserve"> </w:t>
      </w:r>
      <w:r w:rsidRPr="00B53863">
        <w:t>СОЦИАЛЬНОЙ</w:t>
      </w:r>
      <w:r w:rsidR="00B53863" w:rsidRPr="00B53863">
        <w:t xml:space="preserve"> </w:t>
      </w:r>
      <w:r w:rsidRPr="00B53863">
        <w:t>И</w:t>
      </w:r>
      <w:r w:rsidR="00B53863" w:rsidRPr="00B53863">
        <w:t xml:space="preserve"> </w:t>
      </w:r>
      <w:r w:rsidRPr="00B53863">
        <w:t>СТРАХОВОЙ</w:t>
      </w:r>
      <w:r w:rsidR="00B53863" w:rsidRPr="00B53863">
        <w:t xml:space="preserve"> </w:t>
      </w:r>
      <w:r w:rsidRPr="00B53863">
        <w:t>ПЕНСИЙ</w:t>
      </w:r>
    </w:p>
    <w:p w:rsidR="00B274C0" w:rsidRPr="00B53863" w:rsidRDefault="00B274C0" w:rsidP="00B274C0">
      <w:r w:rsidRPr="00B53863">
        <w:t>Чем</w:t>
      </w:r>
      <w:r w:rsidR="00B53863" w:rsidRPr="00B53863">
        <w:t xml:space="preserve"> </w:t>
      </w:r>
      <w:r w:rsidRPr="00B53863">
        <w:t>отличается</w:t>
      </w:r>
      <w:r w:rsidR="00B53863" w:rsidRPr="00B53863">
        <w:t xml:space="preserve"> </w:t>
      </w:r>
      <w:r w:rsidRPr="00B53863">
        <w:t>социальная</w:t>
      </w:r>
      <w:r w:rsidR="00B53863" w:rsidRPr="00B53863">
        <w:t xml:space="preserve"> </w:t>
      </w:r>
      <w:r w:rsidRPr="00B53863">
        <w:t>пенсия</w:t>
      </w:r>
      <w:r w:rsidR="00B53863" w:rsidRPr="00B53863">
        <w:t xml:space="preserve"> </w:t>
      </w:r>
      <w:r w:rsidRPr="00B53863">
        <w:t>от</w:t>
      </w:r>
      <w:r w:rsidR="00B53863" w:rsidRPr="00B53863">
        <w:t xml:space="preserve"> </w:t>
      </w:r>
      <w:r w:rsidRPr="00B53863">
        <w:t>страховой?</w:t>
      </w:r>
    </w:p>
    <w:p w:rsidR="00B274C0" w:rsidRPr="00B53863" w:rsidRDefault="0099094F" w:rsidP="00B274C0">
      <w:r w:rsidRPr="00B53863">
        <w:t>-</w:t>
      </w:r>
      <w:r w:rsidR="00B53863" w:rsidRPr="00B53863">
        <w:t xml:space="preserve"> </w:t>
      </w:r>
      <w:r w:rsidR="00B274C0" w:rsidRPr="00B53863">
        <w:t>Прежде</w:t>
      </w:r>
      <w:r w:rsidR="00B53863" w:rsidRPr="00B53863">
        <w:t xml:space="preserve"> </w:t>
      </w:r>
      <w:r w:rsidR="00B274C0" w:rsidRPr="00B53863">
        <w:t>всего</w:t>
      </w:r>
      <w:r w:rsidR="00B53863" w:rsidRPr="00B53863">
        <w:t xml:space="preserve"> </w:t>
      </w:r>
      <w:r w:rsidR="00B274C0" w:rsidRPr="00B53863">
        <w:t>нужно</w:t>
      </w:r>
      <w:r w:rsidR="00B53863" w:rsidRPr="00B53863">
        <w:t xml:space="preserve"> </w:t>
      </w:r>
      <w:r w:rsidR="00B274C0" w:rsidRPr="00B53863">
        <w:t>понимать,</w:t>
      </w:r>
      <w:r w:rsidR="00B53863" w:rsidRPr="00B53863">
        <w:t xml:space="preserve"> </w:t>
      </w:r>
      <w:r w:rsidR="00B274C0" w:rsidRPr="00B53863">
        <w:t>что</w:t>
      </w:r>
      <w:r w:rsidR="00B53863" w:rsidRPr="00B53863">
        <w:t xml:space="preserve"> </w:t>
      </w:r>
      <w:r w:rsidR="00B274C0" w:rsidRPr="00B53863">
        <w:t>социальная</w:t>
      </w:r>
      <w:r w:rsidR="00B53863" w:rsidRPr="00B53863">
        <w:t xml:space="preserve"> </w:t>
      </w:r>
      <w:r w:rsidR="00B274C0" w:rsidRPr="00B53863">
        <w:t>пенсия</w:t>
      </w:r>
      <w:r w:rsidR="00B53863" w:rsidRPr="00B53863">
        <w:t xml:space="preserve"> </w:t>
      </w:r>
      <w:r w:rsidR="00B274C0" w:rsidRPr="00B53863">
        <w:t>выплачивается</w:t>
      </w:r>
      <w:r w:rsidR="00B53863" w:rsidRPr="00B53863">
        <w:t xml:space="preserve"> </w:t>
      </w:r>
      <w:r w:rsidR="00B274C0" w:rsidRPr="00B53863">
        <w:t>в</w:t>
      </w:r>
      <w:r w:rsidR="00B53863" w:rsidRPr="00B53863">
        <w:t xml:space="preserve"> </w:t>
      </w:r>
      <w:r w:rsidR="00B274C0" w:rsidRPr="00B53863">
        <w:t>том</w:t>
      </w:r>
      <w:r w:rsidR="00B53863" w:rsidRPr="00B53863">
        <w:t xml:space="preserve"> </w:t>
      </w:r>
      <w:r w:rsidR="00B274C0" w:rsidRPr="00B53863">
        <w:t>случае,</w:t>
      </w:r>
      <w:r w:rsidR="00B53863" w:rsidRPr="00B53863">
        <w:t xml:space="preserve"> </w:t>
      </w:r>
      <w:r w:rsidR="00B274C0" w:rsidRPr="00B53863">
        <w:t>когда</w:t>
      </w:r>
      <w:r w:rsidR="00B53863" w:rsidRPr="00B53863">
        <w:t xml:space="preserve"> </w:t>
      </w:r>
      <w:r w:rsidR="00B274C0" w:rsidRPr="00B53863">
        <w:t>у</w:t>
      </w:r>
      <w:r w:rsidR="00B53863" w:rsidRPr="00B53863">
        <w:t xml:space="preserve"> </w:t>
      </w:r>
      <w:r w:rsidR="00B274C0" w:rsidRPr="00B53863">
        <w:t>человека</w:t>
      </w:r>
      <w:r w:rsidR="00B53863" w:rsidRPr="00B53863">
        <w:t xml:space="preserve"> </w:t>
      </w:r>
      <w:r w:rsidR="00B274C0" w:rsidRPr="00B53863">
        <w:t>нет</w:t>
      </w:r>
      <w:r w:rsidR="00B53863" w:rsidRPr="00B53863">
        <w:t xml:space="preserve"> </w:t>
      </w:r>
      <w:r w:rsidR="00B274C0" w:rsidRPr="00B53863">
        <w:t>возможности</w:t>
      </w:r>
      <w:r w:rsidR="00B53863" w:rsidRPr="00B53863">
        <w:t xml:space="preserve"> </w:t>
      </w:r>
      <w:r w:rsidR="00B274C0" w:rsidRPr="00B53863">
        <w:t>претендовать</w:t>
      </w:r>
      <w:r w:rsidR="00B53863" w:rsidRPr="00B53863">
        <w:t xml:space="preserve"> </w:t>
      </w:r>
      <w:r w:rsidR="00B274C0" w:rsidRPr="00B53863">
        <w:t>на</w:t>
      </w:r>
      <w:r w:rsidR="00B53863" w:rsidRPr="00B53863">
        <w:t xml:space="preserve"> </w:t>
      </w:r>
      <w:r w:rsidR="00B274C0" w:rsidRPr="00B53863">
        <w:t>страховую</w:t>
      </w:r>
      <w:r w:rsidR="00B53863" w:rsidRPr="00B53863">
        <w:t xml:space="preserve"> </w:t>
      </w:r>
      <w:r w:rsidR="00B274C0" w:rsidRPr="00B53863">
        <w:t>пенсию.</w:t>
      </w:r>
    </w:p>
    <w:p w:rsidR="00B274C0" w:rsidRPr="00B53863" w:rsidRDefault="0099094F" w:rsidP="00B274C0">
      <w:r w:rsidRPr="00B53863">
        <w:t>-</w:t>
      </w:r>
      <w:r w:rsidR="00B53863" w:rsidRPr="00B53863">
        <w:t xml:space="preserve"> </w:t>
      </w:r>
      <w:r w:rsidR="00B274C0" w:rsidRPr="00B53863">
        <w:t>У</w:t>
      </w:r>
      <w:r w:rsidR="00B53863" w:rsidRPr="00B53863">
        <w:t xml:space="preserve"> </w:t>
      </w:r>
      <w:r w:rsidR="00B274C0" w:rsidRPr="00B53863">
        <w:t>этих</w:t>
      </w:r>
      <w:r w:rsidR="00B53863" w:rsidRPr="00B53863">
        <w:t xml:space="preserve"> </w:t>
      </w:r>
      <w:r w:rsidR="00B274C0" w:rsidRPr="00B53863">
        <w:t>выплат</w:t>
      </w:r>
      <w:r w:rsidR="00B53863" w:rsidRPr="00B53863">
        <w:t xml:space="preserve"> </w:t>
      </w:r>
      <w:r w:rsidR="00B274C0" w:rsidRPr="00B53863">
        <w:t>разный</w:t>
      </w:r>
      <w:r w:rsidR="00B53863" w:rsidRPr="00B53863">
        <w:t xml:space="preserve"> </w:t>
      </w:r>
      <w:r w:rsidR="00B274C0" w:rsidRPr="00B53863">
        <w:t>источник.</w:t>
      </w:r>
      <w:r w:rsidR="00B53863" w:rsidRPr="00B53863">
        <w:t xml:space="preserve"> </w:t>
      </w:r>
      <w:r w:rsidR="00B274C0" w:rsidRPr="00B53863">
        <w:t>Страховая</w:t>
      </w:r>
      <w:r w:rsidR="00B53863" w:rsidRPr="00B53863">
        <w:t xml:space="preserve"> </w:t>
      </w:r>
      <w:r w:rsidR="00B274C0" w:rsidRPr="00B53863">
        <w:t>пенсия</w:t>
      </w:r>
      <w:r w:rsidR="00B53863" w:rsidRPr="00B53863">
        <w:t xml:space="preserve"> </w:t>
      </w:r>
      <w:r w:rsidR="00B274C0" w:rsidRPr="00B53863">
        <w:t>выплачивается</w:t>
      </w:r>
      <w:r w:rsidR="00B53863" w:rsidRPr="00B53863">
        <w:t xml:space="preserve"> </w:t>
      </w:r>
      <w:r w:rsidR="00B274C0" w:rsidRPr="00B53863">
        <w:t>из</w:t>
      </w:r>
      <w:r w:rsidR="00B53863" w:rsidRPr="00B53863">
        <w:t xml:space="preserve"> </w:t>
      </w:r>
      <w:r w:rsidR="00B274C0" w:rsidRPr="00B53863">
        <w:t>средств,</w:t>
      </w:r>
      <w:r w:rsidR="00B53863" w:rsidRPr="00B53863">
        <w:t xml:space="preserve"> </w:t>
      </w:r>
      <w:r w:rsidR="00B274C0" w:rsidRPr="00B53863">
        <w:t>отчисленных</w:t>
      </w:r>
      <w:r w:rsidR="00B53863" w:rsidRPr="00B53863">
        <w:t xml:space="preserve"> </w:t>
      </w:r>
      <w:r w:rsidR="00B274C0" w:rsidRPr="00B53863">
        <w:t>в</w:t>
      </w:r>
      <w:r w:rsidR="00B53863" w:rsidRPr="00B53863">
        <w:t xml:space="preserve"> </w:t>
      </w:r>
      <w:r w:rsidR="00B274C0" w:rsidRPr="00B53863">
        <w:t>Социальный</w:t>
      </w:r>
      <w:r w:rsidR="00B53863" w:rsidRPr="00B53863">
        <w:t xml:space="preserve"> </w:t>
      </w:r>
      <w:r w:rsidR="00B274C0" w:rsidRPr="00B53863">
        <w:t>фонд</w:t>
      </w:r>
      <w:r w:rsidR="00B53863" w:rsidRPr="00B53863">
        <w:t xml:space="preserve"> </w:t>
      </w:r>
      <w:r w:rsidR="00B274C0" w:rsidRPr="00B53863">
        <w:t>России</w:t>
      </w:r>
      <w:r w:rsidR="00B53863" w:rsidRPr="00B53863">
        <w:t xml:space="preserve"> </w:t>
      </w:r>
      <w:r w:rsidR="00B274C0" w:rsidRPr="00B53863">
        <w:t>из</w:t>
      </w:r>
      <w:r w:rsidR="00B53863" w:rsidRPr="00B53863">
        <w:t xml:space="preserve"> </w:t>
      </w:r>
      <w:r w:rsidR="00B274C0" w:rsidRPr="00B53863">
        <w:t>заработной</w:t>
      </w:r>
      <w:r w:rsidR="00B53863" w:rsidRPr="00B53863">
        <w:t xml:space="preserve"> </w:t>
      </w:r>
      <w:r w:rsidR="00B274C0" w:rsidRPr="00B53863">
        <w:t>платы</w:t>
      </w:r>
      <w:r w:rsidR="00B53863" w:rsidRPr="00B53863">
        <w:t xml:space="preserve"> </w:t>
      </w:r>
      <w:r w:rsidR="00B274C0" w:rsidRPr="00B53863">
        <w:t>гражданина,</w:t>
      </w:r>
      <w:r w:rsidR="00B53863" w:rsidRPr="00B53863">
        <w:t xml:space="preserve"> </w:t>
      </w:r>
      <w:r w:rsidR="00B274C0" w:rsidRPr="00B53863">
        <w:t>а</w:t>
      </w:r>
      <w:r w:rsidR="00B53863" w:rsidRPr="00B53863">
        <w:t xml:space="preserve"> </w:t>
      </w:r>
      <w:r w:rsidR="00B274C0" w:rsidRPr="00B53863">
        <w:t>социальная</w:t>
      </w:r>
      <w:r w:rsidR="00B53863" w:rsidRPr="00B53863">
        <w:t xml:space="preserve"> </w:t>
      </w:r>
      <w:r w:rsidR="00B274C0" w:rsidRPr="00B53863">
        <w:t>-</w:t>
      </w:r>
      <w:r w:rsidR="00B53863" w:rsidRPr="00B53863">
        <w:t xml:space="preserve"> </w:t>
      </w:r>
      <w:r w:rsidR="00B274C0" w:rsidRPr="00B53863">
        <w:t>из</w:t>
      </w:r>
      <w:r w:rsidR="00B53863" w:rsidRPr="00B53863">
        <w:t xml:space="preserve"> </w:t>
      </w:r>
      <w:r w:rsidR="00B274C0" w:rsidRPr="00B53863">
        <w:t>государственного</w:t>
      </w:r>
      <w:r w:rsidR="00B53863" w:rsidRPr="00B53863">
        <w:t xml:space="preserve"> </w:t>
      </w:r>
      <w:r w:rsidR="00B274C0" w:rsidRPr="00B53863">
        <w:t>бюджета.</w:t>
      </w:r>
      <w:r w:rsidR="00B53863" w:rsidRPr="00B53863">
        <w:t xml:space="preserve"> </w:t>
      </w:r>
      <w:r w:rsidR="00B274C0" w:rsidRPr="00B53863">
        <w:t>Поэтому</w:t>
      </w:r>
      <w:r w:rsidR="00B53863" w:rsidRPr="00B53863">
        <w:t xml:space="preserve"> </w:t>
      </w:r>
      <w:r w:rsidR="00B274C0" w:rsidRPr="00B53863">
        <w:t>члены</w:t>
      </w:r>
      <w:r w:rsidR="00B53863" w:rsidRPr="00B53863">
        <w:t xml:space="preserve"> </w:t>
      </w:r>
      <w:r w:rsidR="00B274C0" w:rsidRPr="00B53863">
        <w:t>семьи</w:t>
      </w:r>
      <w:r w:rsidR="00B53863" w:rsidRPr="00B53863">
        <w:t xml:space="preserve"> </w:t>
      </w:r>
      <w:r w:rsidR="00B274C0" w:rsidRPr="00B53863">
        <w:t>умерших</w:t>
      </w:r>
      <w:r w:rsidR="00B53863" w:rsidRPr="00B53863">
        <w:t xml:space="preserve"> </w:t>
      </w:r>
      <w:r w:rsidR="00B274C0" w:rsidRPr="00B53863">
        <w:t>граждан,</w:t>
      </w:r>
      <w:r w:rsidR="00B53863" w:rsidRPr="00B53863">
        <w:t xml:space="preserve"> </w:t>
      </w:r>
      <w:r w:rsidR="00B274C0" w:rsidRPr="00B53863">
        <w:t>которые</w:t>
      </w:r>
      <w:r w:rsidR="00B53863" w:rsidRPr="00B53863">
        <w:t xml:space="preserve"> </w:t>
      </w:r>
      <w:r w:rsidR="00B274C0" w:rsidRPr="00B53863">
        <w:t>получали</w:t>
      </w:r>
      <w:r w:rsidR="00B53863" w:rsidRPr="00B53863">
        <w:t xml:space="preserve"> </w:t>
      </w:r>
      <w:r w:rsidR="00B274C0" w:rsidRPr="00B53863">
        <w:t>страховую</w:t>
      </w:r>
      <w:r w:rsidR="00B53863" w:rsidRPr="00B53863">
        <w:t xml:space="preserve"> </w:t>
      </w:r>
      <w:r w:rsidR="00B274C0" w:rsidRPr="00B53863">
        <w:t>пенсию,</w:t>
      </w:r>
      <w:r w:rsidR="00B53863" w:rsidRPr="00B53863">
        <w:t xml:space="preserve"> </w:t>
      </w:r>
      <w:r w:rsidR="00B274C0" w:rsidRPr="00B53863">
        <w:t>могут,</w:t>
      </w:r>
      <w:r w:rsidR="00B53863" w:rsidRPr="00B53863">
        <w:t xml:space="preserve"> </w:t>
      </w:r>
      <w:r w:rsidR="00B274C0" w:rsidRPr="00B53863">
        <w:t>проделав</w:t>
      </w:r>
      <w:r w:rsidR="00B53863" w:rsidRPr="00B53863">
        <w:t xml:space="preserve"> </w:t>
      </w:r>
      <w:r w:rsidR="00B274C0" w:rsidRPr="00B53863">
        <w:t>определенный</w:t>
      </w:r>
      <w:r w:rsidR="00B53863" w:rsidRPr="00B53863">
        <w:t xml:space="preserve"> </w:t>
      </w:r>
      <w:r w:rsidR="00B274C0" w:rsidRPr="00B53863">
        <w:t>бюрократический</w:t>
      </w:r>
      <w:r w:rsidR="00B53863" w:rsidRPr="00B53863">
        <w:t xml:space="preserve"> </w:t>
      </w:r>
      <w:r w:rsidR="00B274C0" w:rsidRPr="00B53863">
        <w:t>путь,</w:t>
      </w:r>
      <w:r w:rsidR="00B53863" w:rsidRPr="00B53863">
        <w:t xml:space="preserve"> </w:t>
      </w:r>
      <w:r w:rsidR="00B274C0" w:rsidRPr="00B53863">
        <w:t>получить</w:t>
      </w:r>
      <w:r w:rsidR="00B53863" w:rsidRPr="00B53863">
        <w:t xml:space="preserve"> </w:t>
      </w:r>
      <w:r w:rsidR="00B274C0" w:rsidRPr="00B53863">
        <w:t>оставшиеся</w:t>
      </w:r>
      <w:r w:rsidR="00B53863" w:rsidRPr="00B53863">
        <w:t xml:space="preserve"> </w:t>
      </w:r>
      <w:r w:rsidR="00B274C0" w:rsidRPr="00B53863">
        <w:t>пенсионные</w:t>
      </w:r>
      <w:r w:rsidR="00B53863" w:rsidRPr="00B53863">
        <w:t xml:space="preserve"> </w:t>
      </w:r>
      <w:r w:rsidR="00B274C0" w:rsidRPr="00B53863">
        <w:t>накопления</w:t>
      </w:r>
      <w:r w:rsidR="00B53863" w:rsidRPr="00B53863">
        <w:t xml:space="preserve"> </w:t>
      </w:r>
      <w:r w:rsidR="00B274C0" w:rsidRPr="00B53863">
        <w:t>родственника.</w:t>
      </w:r>
      <w:r w:rsidR="00B53863" w:rsidRPr="00B53863">
        <w:t xml:space="preserve"> </w:t>
      </w:r>
      <w:r w:rsidR="00B274C0" w:rsidRPr="00B53863">
        <w:t>В</w:t>
      </w:r>
      <w:r w:rsidR="00B53863" w:rsidRPr="00B53863">
        <w:t xml:space="preserve"> </w:t>
      </w:r>
      <w:r w:rsidR="00B274C0" w:rsidRPr="00B53863">
        <w:t>случае</w:t>
      </w:r>
      <w:r w:rsidR="00B53863" w:rsidRPr="00B53863">
        <w:t xml:space="preserve"> </w:t>
      </w:r>
      <w:r w:rsidR="00B274C0" w:rsidRPr="00B53863">
        <w:t>с</w:t>
      </w:r>
      <w:r w:rsidR="00B53863" w:rsidRPr="00B53863">
        <w:t xml:space="preserve"> </w:t>
      </w:r>
      <w:r w:rsidR="00B274C0" w:rsidRPr="00B53863">
        <w:t>социальной</w:t>
      </w:r>
      <w:r w:rsidR="00B53863" w:rsidRPr="00B53863">
        <w:t xml:space="preserve"> </w:t>
      </w:r>
      <w:r w:rsidR="00B274C0" w:rsidRPr="00B53863">
        <w:t>пенсией</w:t>
      </w:r>
      <w:r w:rsidR="00B53863" w:rsidRPr="00B53863">
        <w:t xml:space="preserve"> </w:t>
      </w:r>
      <w:r w:rsidR="00B274C0" w:rsidRPr="00B53863">
        <w:t>это</w:t>
      </w:r>
      <w:r w:rsidR="00B53863" w:rsidRPr="00B53863">
        <w:t xml:space="preserve"> </w:t>
      </w:r>
      <w:r w:rsidR="00B274C0" w:rsidRPr="00B53863">
        <w:t>невозможно.</w:t>
      </w:r>
    </w:p>
    <w:p w:rsidR="00B274C0" w:rsidRPr="00B53863" w:rsidRDefault="0099094F" w:rsidP="00B274C0">
      <w:r w:rsidRPr="00B53863">
        <w:t>-</w:t>
      </w:r>
      <w:r w:rsidR="00B53863" w:rsidRPr="00B53863">
        <w:t xml:space="preserve"> </w:t>
      </w:r>
      <w:r w:rsidR="00B274C0" w:rsidRPr="00B53863">
        <w:t>Что</w:t>
      </w:r>
      <w:r w:rsidR="00B53863" w:rsidRPr="00B53863">
        <w:t xml:space="preserve"> </w:t>
      </w:r>
      <w:r w:rsidR="00B274C0" w:rsidRPr="00B53863">
        <w:t>касается</w:t>
      </w:r>
      <w:r w:rsidR="00B53863" w:rsidRPr="00B53863">
        <w:t xml:space="preserve"> </w:t>
      </w:r>
      <w:r w:rsidR="00B274C0" w:rsidRPr="00B53863">
        <w:t>страховой</w:t>
      </w:r>
      <w:r w:rsidR="00B53863" w:rsidRPr="00B53863">
        <w:t xml:space="preserve"> </w:t>
      </w:r>
      <w:r w:rsidR="00B274C0" w:rsidRPr="00B53863">
        <w:t>пенсии</w:t>
      </w:r>
      <w:r w:rsidR="00B53863" w:rsidRPr="00B53863">
        <w:t xml:space="preserve"> </w:t>
      </w:r>
      <w:r w:rsidR="00B274C0" w:rsidRPr="00B53863">
        <w:t>именно</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(отметим,</w:t>
      </w:r>
      <w:r w:rsidR="00B53863" w:rsidRPr="00B53863">
        <w:t xml:space="preserve"> </w:t>
      </w:r>
      <w:r w:rsidR="00B274C0" w:rsidRPr="00B53863">
        <w:t>что</w:t>
      </w:r>
      <w:r w:rsidR="00B53863" w:rsidRPr="00B53863">
        <w:t xml:space="preserve"> </w:t>
      </w:r>
      <w:r w:rsidR="00B274C0" w:rsidRPr="00B53863">
        <w:t>получать</w:t>
      </w:r>
      <w:r w:rsidR="00B53863" w:rsidRPr="00B53863">
        <w:t xml:space="preserve"> </w:t>
      </w:r>
      <w:r w:rsidR="00B274C0" w:rsidRPr="00B53863">
        <w:t>и</w:t>
      </w:r>
      <w:r w:rsidR="00B53863" w:rsidRPr="00B53863">
        <w:t xml:space="preserve"> </w:t>
      </w:r>
      <w:r w:rsidR="00B274C0" w:rsidRPr="00B53863">
        <w:t>ту,</w:t>
      </w:r>
      <w:r w:rsidR="00B53863" w:rsidRPr="00B53863">
        <w:t xml:space="preserve"> </w:t>
      </w:r>
      <w:r w:rsidR="00B274C0" w:rsidRPr="00B53863">
        <w:t>и</w:t>
      </w:r>
      <w:r w:rsidR="00B53863" w:rsidRPr="00B53863">
        <w:t xml:space="preserve"> </w:t>
      </w:r>
      <w:r w:rsidR="00B274C0" w:rsidRPr="00B53863">
        <w:t>другую</w:t>
      </w:r>
      <w:r w:rsidR="00B53863" w:rsidRPr="00B53863">
        <w:t xml:space="preserve"> </w:t>
      </w:r>
      <w:r w:rsidR="00B274C0" w:rsidRPr="00B53863">
        <w:t>выплату</w:t>
      </w:r>
      <w:r w:rsidR="00B53863" w:rsidRPr="00B53863">
        <w:t xml:space="preserve"> </w:t>
      </w:r>
      <w:r w:rsidR="00B274C0" w:rsidRPr="00B53863">
        <w:t>могут</w:t>
      </w:r>
      <w:r w:rsidR="00B53863" w:rsidRPr="00B53863">
        <w:t xml:space="preserve"> </w:t>
      </w:r>
      <w:r w:rsidR="00B274C0" w:rsidRPr="00B53863">
        <w:t>не</w:t>
      </w:r>
      <w:r w:rsidR="00B53863" w:rsidRPr="00B53863">
        <w:t xml:space="preserve"> </w:t>
      </w:r>
      <w:r w:rsidR="00B274C0" w:rsidRPr="00B53863">
        <w:t>только</w:t>
      </w:r>
      <w:r w:rsidR="00B53863" w:rsidRPr="00B53863">
        <w:t xml:space="preserve"> </w:t>
      </w:r>
      <w:r w:rsidR="00B274C0" w:rsidRPr="00B53863">
        <w:t>пожилые,</w:t>
      </w:r>
      <w:r w:rsidR="00B53863" w:rsidRPr="00B53863">
        <w:t xml:space="preserve"> </w:t>
      </w:r>
      <w:r w:rsidR="00B274C0" w:rsidRPr="00B53863">
        <w:t>но</w:t>
      </w:r>
      <w:r w:rsidR="00B53863" w:rsidRPr="00B53863">
        <w:t xml:space="preserve"> </w:t>
      </w:r>
      <w:r w:rsidR="00B274C0" w:rsidRPr="00B53863">
        <w:t>и</w:t>
      </w:r>
      <w:r w:rsidR="00B53863" w:rsidRPr="00B53863">
        <w:t xml:space="preserve"> </w:t>
      </w:r>
      <w:r w:rsidR="00B274C0" w:rsidRPr="00B53863">
        <w:t>молодые</w:t>
      </w:r>
      <w:r w:rsidR="00B53863" w:rsidRPr="00B53863">
        <w:t xml:space="preserve"> </w:t>
      </w:r>
      <w:r w:rsidR="00B274C0" w:rsidRPr="00B53863">
        <w:t>люди),</w:t>
      </w:r>
      <w:r w:rsidR="00B53863" w:rsidRPr="00B53863">
        <w:t xml:space="preserve"> </w:t>
      </w:r>
      <w:r w:rsidR="00B274C0" w:rsidRPr="00B53863">
        <w:t>она</w:t>
      </w:r>
      <w:r w:rsidR="00B53863" w:rsidRPr="00B53863">
        <w:t xml:space="preserve"> </w:t>
      </w:r>
      <w:r w:rsidR="00B274C0" w:rsidRPr="00B53863">
        <w:t>полагается</w:t>
      </w:r>
      <w:r w:rsidR="00B53863" w:rsidRPr="00B53863">
        <w:t xml:space="preserve"> </w:t>
      </w:r>
      <w:r w:rsidR="00B274C0" w:rsidRPr="00B53863">
        <w:t>всем</w:t>
      </w:r>
      <w:r w:rsidR="00B53863" w:rsidRPr="00B53863">
        <w:t xml:space="preserve"> </w:t>
      </w:r>
      <w:r w:rsidR="00B274C0" w:rsidRPr="00B53863">
        <w:t>гражданам</w:t>
      </w:r>
      <w:r w:rsidR="00B53863" w:rsidRPr="00B53863">
        <w:t xml:space="preserve"> </w:t>
      </w:r>
      <w:r w:rsidR="00B274C0" w:rsidRPr="00B53863">
        <w:t>пенсионного</w:t>
      </w:r>
      <w:r w:rsidR="00B53863" w:rsidRPr="00B53863">
        <w:t xml:space="preserve"> </w:t>
      </w:r>
      <w:r w:rsidR="00B274C0" w:rsidRPr="00B53863">
        <w:t>возраста,</w:t>
      </w:r>
      <w:r w:rsidR="00B53863" w:rsidRPr="00B53863">
        <w:t xml:space="preserve"> </w:t>
      </w:r>
      <w:r w:rsidR="00B274C0" w:rsidRPr="00B53863">
        <w:t>которые</w:t>
      </w:r>
      <w:r w:rsidR="00B53863" w:rsidRPr="00B53863">
        <w:t xml:space="preserve"> </w:t>
      </w:r>
      <w:r w:rsidR="00B274C0" w:rsidRPr="00B53863">
        <w:t>имеют</w:t>
      </w:r>
      <w:r w:rsidR="00B53863" w:rsidRPr="00B53863">
        <w:t xml:space="preserve"> </w:t>
      </w:r>
      <w:r w:rsidR="00B274C0" w:rsidRPr="00B53863">
        <w:t>для</w:t>
      </w:r>
      <w:r w:rsidR="00B53863" w:rsidRPr="00B53863">
        <w:t xml:space="preserve"> </w:t>
      </w:r>
      <w:r w:rsidR="00B274C0" w:rsidRPr="00B53863">
        <w:t>этого</w:t>
      </w:r>
      <w:r w:rsidR="00B53863" w:rsidRPr="00B53863">
        <w:t xml:space="preserve"> </w:t>
      </w:r>
      <w:r w:rsidR="00B274C0" w:rsidRPr="00B53863">
        <w:t>соответствующий</w:t>
      </w:r>
      <w:r w:rsidR="00B53863" w:rsidRPr="00B53863">
        <w:t xml:space="preserve"> </w:t>
      </w:r>
      <w:r w:rsidR="00B274C0" w:rsidRPr="00B53863">
        <w:t>рабочий</w:t>
      </w:r>
      <w:r w:rsidR="00B53863" w:rsidRPr="00B53863">
        <w:t xml:space="preserve"> </w:t>
      </w:r>
      <w:r w:rsidR="00B274C0" w:rsidRPr="00B53863">
        <w:t>стаж</w:t>
      </w:r>
      <w:r w:rsidR="00B53863" w:rsidRPr="00B53863">
        <w:t xml:space="preserve"> </w:t>
      </w:r>
      <w:r w:rsidR="00B274C0" w:rsidRPr="00B53863">
        <w:t>(в</w:t>
      </w:r>
      <w:r w:rsidR="00B53863" w:rsidRPr="00B53863">
        <w:t xml:space="preserve"> </w:t>
      </w:r>
      <w:r w:rsidR="00B274C0" w:rsidRPr="00B53863">
        <w:t>2024</w:t>
      </w:r>
      <w:r w:rsidR="00B53863" w:rsidRPr="00B53863">
        <w:t xml:space="preserve"> </w:t>
      </w:r>
      <w:r w:rsidR="00B274C0" w:rsidRPr="00B53863">
        <w:t>году</w:t>
      </w:r>
      <w:r w:rsidR="00B53863" w:rsidRPr="00B53863">
        <w:t xml:space="preserve"> </w:t>
      </w:r>
      <w:r w:rsidR="00B274C0" w:rsidRPr="00B53863">
        <w:t>для</w:t>
      </w:r>
      <w:r w:rsidR="00B53863" w:rsidRPr="00B53863">
        <w:t xml:space="preserve"> </w:t>
      </w:r>
      <w:r w:rsidR="00B274C0" w:rsidRPr="00B53863">
        <w:t>получения</w:t>
      </w:r>
      <w:r w:rsidR="00B53863" w:rsidRPr="00B53863">
        <w:t xml:space="preserve"> </w:t>
      </w:r>
      <w:r w:rsidR="00B274C0" w:rsidRPr="00B53863">
        <w:t>страховой</w:t>
      </w:r>
      <w:r w:rsidR="00B53863" w:rsidRPr="00B53863">
        <w:t xml:space="preserve"> </w:t>
      </w:r>
      <w:r w:rsidR="00B274C0" w:rsidRPr="00B53863">
        <w:t>пенсии</w:t>
      </w:r>
      <w:r w:rsidR="00B53863" w:rsidRPr="00B53863">
        <w:t xml:space="preserve"> </w:t>
      </w:r>
      <w:r w:rsidR="00B274C0" w:rsidRPr="00B53863">
        <w:t>нужно</w:t>
      </w:r>
      <w:r w:rsidR="00B53863" w:rsidRPr="00B53863">
        <w:t xml:space="preserve"> </w:t>
      </w:r>
      <w:r w:rsidR="00B274C0" w:rsidRPr="00B53863">
        <w:t>проработать</w:t>
      </w:r>
      <w:r w:rsidR="00B53863" w:rsidRPr="00B53863">
        <w:t xml:space="preserve"> </w:t>
      </w:r>
      <w:r w:rsidR="00B274C0" w:rsidRPr="00B53863">
        <w:t>как</w:t>
      </w:r>
      <w:r w:rsidR="00B53863" w:rsidRPr="00B53863">
        <w:t xml:space="preserve"> </w:t>
      </w:r>
      <w:r w:rsidR="00B274C0" w:rsidRPr="00B53863">
        <w:t>минимум</w:t>
      </w:r>
      <w:r w:rsidR="00B53863" w:rsidRPr="00B53863">
        <w:t xml:space="preserve"> </w:t>
      </w:r>
      <w:r w:rsidR="00B274C0" w:rsidRPr="00B53863">
        <w:t>15</w:t>
      </w:r>
      <w:r w:rsidR="00B53863" w:rsidRPr="00B53863">
        <w:t xml:space="preserve"> </w:t>
      </w:r>
      <w:r w:rsidR="00B274C0" w:rsidRPr="00B53863">
        <w:t>лет</w:t>
      </w:r>
      <w:r w:rsidR="00B53863" w:rsidRPr="00B53863">
        <w:t xml:space="preserve"> </w:t>
      </w:r>
      <w:r w:rsidR="00B274C0" w:rsidRPr="00B53863">
        <w:t>в</w:t>
      </w:r>
      <w:r w:rsidR="00B53863" w:rsidRPr="00B53863">
        <w:t xml:space="preserve"> </w:t>
      </w:r>
      <w:r w:rsidR="00B274C0" w:rsidRPr="00B53863">
        <w:t>течение</w:t>
      </w:r>
      <w:r w:rsidR="00B53863" w:rsidRPr="00B53863">
        <w:t xml:space="preserve"> </w:t>
      </w:r>
      <w:r w:rsidR="00B274C0" w:rsidRPr="00B53863">
        <w:t>жизни).</w:t>
      </w:r>
      <w:r w:rsidR="00B53863" w:rsidRPr="00B53863">
        <w:t xml:space="preserve"> </w:t>
      </w:r>
      <w:r w:rsidR="00B274C0" w:rsidRPr="00B53863">
        <w:t>В</w:t>
      </w:r>
      <w:r w:rsidR="00B53863" w:rsidRPr="00B53863">
        <w:t xml:space="preserve"> </w:t>
      </w:r>
      <w:r w:rsidR="00B274C0" w:rsidRPr="00B53863">
        <w:t>свою</w:t>
      </w:r>
      <w:r w:rsidR="00B53863" w:rsidRPr="00B53863">
        <w:t xml:space="preserve"> </w:t>
      </w:r>
      <w:r w:rsidR="00B274C0" w:rsidRPr="00B53863">
        <w:t>очередь,</w:t>
      </w:r>
      <w:r w:rsidR="00B53863" w:rsidRPr="00B53863">
        <w:t xml:space="preserve"> </w:t>
      </w:r>
      <w:r w:rsidR="00B274C0" w:rsidRPr="00B53863">
        <w:t>социальная</w:t>
      </w:r>
      <w:r w:rsidR="00B53863" w:rsidRPr="00B53863">
        <w:t xml:space="preserve"> </w:t>
      </w:r>
      <w:r w:rsidR="00B274C0" w:rsidRPr="00B53863">
        <w:t>пенсия</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назначается</w:t>
      </w:r>
      <w:r w:rsidR="00B53863" w:rsidRPr="00B53863">
        <w:t xml:space="preserve"> </w:t>
      </w:r>
      <w:r w:rsidR="00B274C0" w:rsidRPr="00B53863">
        <w:t>только</w:t>
      </w:r>
      <w:r w:rsidR="00B53863" w:rsidRPr="00B53863">
        <w:t xml:space="preserve"> </w:t>
      </w:r>
      <w:r w:rsidR="00B274C0" w:rsidRPr="00B53863">
        <w:t>при</w:t>
      </w:r>
      <w:r w:rsidR="00B53863" w:rsidRPr="00B53863">
        <w:t xml:space="preserve"> </w:t>
      </w:r>
      <w:r w:rsidR="00B274C0" w:rsidRPr="00B53863">
        <w:t>определенных</w:t>
      </w:r>
      <w:r w:rsidR="00B53863" w:rsidRPr="00B53863">
        <w:t xml:space="preserve"> </w:t>
      </w:r>
      <w:r w:rsidR="00B274C0" w:rsidRPr="00B53863">
        <w:t>обстоятельствах,</w:t>
      </w:r>
      <w:r w:rsidR="00B53863" w:rsidRPr="00B53863">
        <w:t xml:space="preserve"> </w:t>
      </w:r>
      <w:r w:rsidR="00B274C0" w:rsidRPr="00B53863">
        <w:t>как</w:t>
      </w:r>
      <w:r w:rsidR="00B53863" w:rsidRPr="00B53863">
        <w:t xml:space="preserve"> </w:t>
      </w:r>
      <w:r w:rsidR="00B274C0" w:rsidRPr="00B53863">
        <w:t>правило,</w:t>
      </w:r>
      <w:r w:rsidR="00B53863" w:rsidRPr="00B53863">
        <w:t xml:space="preserve"> </w:t>
      </w:r>
      <w:r w:rsidR="00B274C0" w:rsidRPr="00B53863">
        <w:t>в</w:t>
      </w:r>
      <w:r w:rsidR="00B53863" w:rsidRPr="00B53863">
        <w:t xml:space="preserve"> </w:t>
      </w:r>
      <w:r w:rsidR="00B274C0" w:rsidRPr="00B53863">
        <w:t>именно</w:t>
      </w:r>
      <w:r w:rsidR="00B53863" w:rsidRPr="00B53863">
        <w:t xml:space="preserve"> </w:t>
      </w:r>
      <w:r w:rsidR="00B274C0" w:rsidRPr="00B53863">
        <w:t>в</w:t>
      </w:r>
      <w:r w:rsidR="00B53863" w:rsidRPr="00B53863">
        <w:t xml:space="preserve"> </w:t>
      </w:r>
      <w:r w:rsidR="00B274C0" w:rsidRPr="00B53863">
        <w:t>тех</w:t>
      </w:r>
      <w:r w:rsidR="00B53863" w:rsidRPr="00B53863">
        <w:t xml:space="preserve"> </w:t>
      </w:r>
      <w:r w:rsidR="00B274C0" w:rsidRPr="00B53863">
        <w:t>случаях,</w:t>
      </w:r>
      <w:r w:rsidR="00B53863" w:rsidRPr="00B53863">
        <w:t xml:space="preserve"> </w:t>
      </w:r>
      <w:r w:rsidR="00B274C0" w:rsidRPr="00B53863">
        <w:t>когда</w:t>
      </w:r>
      <w:r w:rsidR="00B53863" w:rsidRPr="00B53863">
        <w:t xml:space="preserve"> </w:t>
      </w:r>
      <w:r w:rsidR="00B274C0" w:rsidRPr="00B53863">
        <w:t>у</w:t>
      </w:r>
      <w:r w:rsidR="00B53863" w:rsidRPr="00B53863">
        <w:t xml:space="preserve"> </w:t>
      </w:r>
      <w:r w:rsidR="00B274C0" w:rsidRPr="00B53863">
        <w:t>человека</w:t>
      </w:r>
      <w:r w:rsidR="00B53863" w:rsidRPr="00B53863">
        <w:t xml:space="preserve"> </w:t>
      </w:r>
      <w:r w:rsidR="00B274C0" w:rsidRPr="00B53863">
        <w:t>нет</w:t>
      </w:r>
      <w:r w:rsidR="00B53863" w:rsidRPr="00B53863">
        <w:t xml:space="preserve"> </w:t>
      </w:r>
      <w:r w:rsidR="00B274C0" w:rsidRPr="00B53863">
        <w:t>возможности</w:t>
      </w:r>
      <w:r w:rsidR="00B53863" w:rsidRPr="00B53863">
        <w:t xml:space="preserve"> </w:t>
      </w:r>
      <w:r w:rsidR="00B274C0" w:rsidRPr="00B53863">
        <w:t>получать</w:t>
      </w:r>
      <w:r w:rsidR="00B53863" w:rsidRPr="00B53863">
        <w:t xml:space="preserve"> </w:t>
      </w:r>
      <w:r w:rsidR="00B274C0" w:rsidRPr="00B53863">
        <w:t>пенсию</w:t>
      </w:r>
      <w:r w:rsidR="00B53863" w:rsidRPr="00B53863">
        <w:t xml:space="preserve"> </w:t>
      </w:r>
      <w:r w:rsidR="00B274C0" w:rsidRPr="00B53863">
        <w:t>страховую.</w:t>
      </w:r>
    </w:p>
    <w:p w:rsidR="00B274C0" w:rsidRPr="00B53863" w:rsidRDefault="0099094F" w:rsidP="00B274C0">
      <w:r w:rsidRPr="00B53863">
        <w:t>-</w:t>
      </w:r>
      <w:r w:rsidR="00B53863" w:rsidRPr="00B53863">
        <w:t xml:space="preserve"> </w:t>
      </w:r>
      <w:r w:rsidR="00B274C0" w:rsidRPr="00B53863">
        <w:t>Социальная</w:t>
      </w:r>
      <w:r w:rsidR="00B53863" w:rsidRPr="00B53863">
        <w:t xml:space="preserve"> </w:t>
      </w:r>
      <w:r w:rsidR="00B274C0" w:rsidRPr="00B53863">
        <w:t>пенсия</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всегда</w:t>
      </w:r>
      <w:r w:rsidR="00B53863" w:rsidRPr="00B53863">
        <w:t xml:space="preserve"> </w:t>
      </w:r>
      <w:r w:rsidR="00B274C0" w:rsidRPr="00B53863">
        <w:t>назначается</w:t>
      </w:r>
      <w:r w:rsidR="00B53863" w:rsidRPr="00B53863">
        <w:t xml:space="preserve"> </w:t>
      </w:r>
      <w:r w:rsidR="00B274C0" w:rsidRPr="00B53863">
        <w:t>на</w:t>
      </w:r>
      <w:r w:rsidR="00B53863" w:rsidRPr="00B53863">
        <w:t xml:space="preserve"> </w:t>
      </w:r>
      <w:r w:rsidR="00B274C0" w:rsidRPr="00B53863">
        <w:t>пять</w:t>
      </w:r>
      <w:r w:rsidR="00B53863" w:rsidRPr="00B53863">
        <w:t xml:space="preserve"> </w:t>
      </w:r>
      <w:r w:rsidR="00B274C0" w:rsidRPr="00B53863">
        <w:t>лет</w:t>
      </w:r>
      <w:r w:rsidR="00B53863" w:rsidRPr="00B53863">
        <w:t xml:space="preserve"> </w:t>
      </w:r>
      <w:r w:rsidR="00B274C0" w:rsidRPr="00B53863">
        <w:t>позже,</w:t>
      </w:r>
      <w:r w:rsidR="00B53863" w:rsidRPr="00B53863">
        <w:t xml:space="preserve"> </w:t>
      </w:r>
      <w:r w:rsidR="00B274C0" w:rsidRPr="00B53863">
        <w:t>чем</w:t>
      </w:r>
      <w:r w:rsidR="00B53863" w:rsidRPr="00B53863">
        <w:t xml:space="preserve"> </w:t>
      </w:r>
      <w:r w:rsidR="00B274C0" w:rsidRPr="00B53863">
        <w:t>страховая.</w:t>
      </w:r>
    </w:p>
    <w:p w:rsidR="00B274C0" w:rsidRPr="00B53863" w:rsidRDefault="0099094F" w:rsidP="00B274C0">
      <w:r w:rsidRPr="00B53863">
        <w:lastRenderedPageBreak/>
        <w:t>-</w:t>
      </w:r>
      <w:r w:rsidR="00B53863" w:rsidRPr="00B53863">
        <w:t xml:space="preserve"> </w:t>
      </w:r>
      <w:r w:rsidR="00B274C0" w:rsidRPr="00B53863">
        <w:t>Тем,</w:t>
      </w:r>
      <w:r w:rsidR="00B53863" w:rsidRPr="00B53863">
        <w:t xml:space="preserve"> </w:t>
      </w:r>
      <w:r w:rsidR="00B274C0" w:rsidRPr="00B53863">
        <w:t>у</w:t>
      </w:r>
      <w:r w:rsidR="00B53863" w:rsidRPr="00B53863">
        <w:t xml:space="preserve"> </w:t>
      </w:r>
      <w:r w:rsidR="00B274C0" w:rsidRPr="00B53863">
        <w:t>кого</w:t>
      </w:r>
      <w:r w:rsidR="00B53863" w:rsidRPr="00B53863">
        <w:t xml:space="preserve"> </w:t>
      </w:r>
      <w:r w:rsidR="00B274C0" w:rsidRPr="00B53863">
        <w:t>есть</w:t>
      </w:r>
      <w:r w:rsidR="00B53863" w:rsidRPr="00B53863">
        <w:t xml:space="preserve"> </w:t>
      </w:r>
      <w:r w:rsidR="00B274C0" w:rsidRPr="00B53863">
        <w:t>официальная</w:t>
      </w:r>
      <w:r w:rsidR="00B53863" w:rsidRPr="00B53863">
        <w:t xml:space="preserve"> </w:t>
      </w:r>
      <w:r w:rsidR="00B274C0" w:rsidRPr="00B53863">
        <w:t>работа,</w:t>
      </w:r>
      <w:r w:rsidR="00B53863" w:rsidRPr="00B53863">
        <w:t xml:space="preserve"> </w:t>
      </w:r>
      <w:r w:rsidR="00B274C0" w:rsidRPr="00B53863">
        <w:t>социальную</w:t>
      </w:r>
      <w:r w:rsidR="00B53863" w:rsidRPr="00B53863">
        <w:t xml:space="preserve"> </w:t>
      </w:r>
      <w:r w:rsidR="00B274C0" w:rsidRPr="00B53863">
        <w:t>пенсию</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не</w:t>
      </w:r>
      <w:r w:rsidR="00B53863" w:rsidRPr="00B53863">
        <w:t xml:space="preserve"> </w:t>
      </w:r>
      <w:r w:rsidR="00B274C0" w:rsidRPr="00B53863">
        <w:t>начислят.</w:t>
      </w:r>
      <w:r w:rsidR="00B53863" w:rsidRPr="00B53863">
        <w:t xml:space="preserve"> </w:t>
      </w:r>
      <w:r w:rsidR="00B274C0" w:rsidRPr="00B53863">
        <w:t>В</w:t>
      </w:r>
      <w:r w:rsidR="00B53863" w:rsidRPr="00B53863">
        <w:t xml:space="preserve"> </w:t>
      </w:r>
      <w:r w:rsidR="00B274C0" w:rsidRPr="00B53863">
        <w:t>то</w:t>
      </w:r>
      <w:r w:rsidR="00B53863" w:rsidRPr="00B53863">
        <w:t xml:space="preserve"> </w:t>
      </w:r>
      <w:r w:rsidR="00B274C0" w:rsidRPr="00B53863">
        <w:t>же</w:t>
      </w:r>
      <w:r w:rsidR="00B53863" w:rsidRPr="00B53863">
        <w:t xml:space="preserve"> </w:t>
      </w:r>
      <w:r w:rsidR="00B274C0" w:rsidRPr="00B53863">
        <w:t>время</w:t>
      </w:r>
      <w:r w:rsidR="00B53863" w:rsidRPr="00B53863">
        <w:t xml:space="preserve"> </w:t>
      </w:r>
      <w:r w:rsidR="00B274C0" w:rsidRPr="00B53863">
        <w:t>выплате</w:t>
      </w:r>
      <w:r w:rsidR="00B53863" w:rsidRPr="00B53863">
        <w:t xml:space="preserve"> </w:t>
      </w:r>
      <w:r w:rsidR="00B274C0" w:rsidRPr="00B53863">
        <w:t>страховой</w:t>
      </w:r>
      <w:r w:rsidR="00B53863" w:rsidRPr="00B53863">
        <w:t xml:space="preserve"> </w:t>
      </w:r>
      <w:r w:rsidR="00B274C0" w:rsidRPr="00B53863">
        <w:t>пенсии</w:t>
      </w:r>
      <w:r w:rsidR="00B53863" w:rsidRPr="00B53863">
        <w:t xml:space="preserve"> </w:t>
      </w:r>
      <w:r w:rsidR="00B274C0" w:rsidRPr="00B53863">
        <w:t>наличие</w:t>
      </w:r>
      <w:r w:rsidR="00B53863" w:rsidRPr="00B53863">
        <w:t xml:space="preserve"> </w:t>
      </w:r>
      <w:r w:rsidR="00B274C0" w:rsidRPr="00B53863">
        <w:t>трудовой</w:t>
      </w:r>
      <w:r w:rsidR="00B53863" w:rsidRPr="00B53863">
        <w:t xml:space="preserve"> </w:t>
      </w:r>
      <w:r w:rsidR="00B274C0" w:rsidRPr="00B53863">
        <w:t>деятельности</w:t>
      </w:r>
      <w:r w:rsidR="00B53863" w:rsidRPr="00B53863">
        <w:t xml:space="preserve"> </w:t>
      </w:r>
      <w:r w:rsidR="00B274C0" w:rsidRPr="00B53863">
        <w:t>никак</w:t>
      </w:r>
      <w:r w:rsidR="00B53863" w:rsidRPr="00B53863">
        <w:t xml:space="preserve"> </w:t>
      </w:r>
      <w:r w:rsidR="00B274C0" w:rsidRPr="00B53863">
        <w:t>не</w:t>
      </w:r>
      <w:r w:rsidR="00B53863" w:rsidRPr="00B53863">
        <w:t xml:space="preserve"> </w:t>
      </w:r>
      <w:r w:rsidR="00B274C0" w:rsidRPr="00B53863">
        <w:t>помешает.</w:t>
      </w:r>
    </w:p>
    <w:p w:rsidR="00B274C0" w:rsidRPr="00B53863" w:rsidRDefault="0099094F" w:rsidP="00B274C0">
      <w:r w:rsidRPr="00B53863">
        <w:t>-</w:t>
      </w:r>
      <w:r w:rsidR="00B53863" w:rsidRPr="00B53863">
        <w:t xml:space="preserve"> </w:t>
      </w:r>
      <w:r w:rsidR="00B274C0" w:rsidRPr="00B53863">
        <w:t>Если</w:t>
      </w:r>
      <w:r w:rsidR="00B53863" w:rsidRPr="00B53863">
        <w:t xml:space="preserve"> </w:t>
      </w:r>
      <w:r w:rsidR="00B274C0" w:rsidRPr="00B53863">
        <w:t>на</w:t>
      </w:r>
      <w:r w:rsidR="00B53863" w:rsidRPr="00B53863">
        <w:t xml:space="preserve"> </w:t>
      </w:r>
      <w:r w:rsidR="00B274C0" w:rsidRPr="00B53863">
        <w:t>социальную</w:t>
      </w:r>
      <w:r w:rsidR="00B53863" w:rsidRPr="00B53863">
        <w:t xml:space="preserve"> </w:t>
      </w:r>
      <w:r w:rsidR="00B274C0" w:rsidRPr="00B53863">
        <w:t>пенсию</w:t>
      </w:r>
      <w:r w:rsidR="00B53863" w:rsidRPr="00B53863">
        <w:t xml:space="preserve"> </w:t>
      </w:r>
      <w:r w:rsidR="00B274C0" w:rsidRPr="00B53863">
        <w:t>претендуют</w:t>
      </w:r>
      <w:r w:rsidR="00B53863" w:rsidRPr="00B53863">
        <w:t xml:space="preserve"> </w:t>
      </w:r>
      <w:r w:rsidR="00B274C0" w:rsidRPr="00B53863">
        <w:t>иностранцы</w:t>
      </w:r>
      <w:r w:rsidR="00B53863" w:rsidRPr="00B53863">
        <w:t xml:space="preserve"> </w:t>
      </w:r>
      <w:r w:rsidR="00B274C0" w:rsidRPr="00B53863">
        <w:t>и/или</w:t>
      </w:r>
      <w:r w:rsidR="00B53863" w:rsidRPr="00B53863">
        <w:t xml:space="preserve"> </w:t>
      </w:r>
      <w:r w:rsidR="00B274C0" w:rsidRPr="00B53863">
        <w:t>люди</w:t>
      </w:r>
      <w:r w:rsidR="00B53863" w:rsidRPr="00B53863">
        <w:t xml:space="preserve"> </w:t>
      </w:r>
      <w:r w:rsidR="00B274C0" w:rsidRPr="00B53863">
        <w:t>без</w:t>
      </w:r>
      <w:r w:rsidR="00B53863" w:rsidRPr="00B53863">
        <w:t xml:space="preserve"> </w:t>
      </w:r>
      <w:r w:rsidR="00B274C0" w:rsidRPr="00B53863">
        <w:t>гражданства,</w:t>
      </w:r>
      <w:r w:rsidR="00B53863" w:rsidRPr="00B53863">
        <w:t xml:space="preserve"> </w:t>
      </w:r>
      <w:r w:rsidR="00B274C0" w:rsidRPr="00B53863">
        <w:t>им</w:t>
      </w:r>
      <w:r w:rsidR="00B53863" w:rsidRPr="00B53863">
        <w:t xml:space="preserve"> </w:t>
      </w:r>
      <w:r w:rsidR="00B274C0" w:rsidRPr="00B53863">
        <w:t>необходимо</w:t>
      </w:r>
      <w:r w:rsidR="00B53863" w:rsidRPr="00B53863">
        <w:t xml:space="preserve"> </w:t>
      </w:r>
      <w:r w:rsidR="00B274C0" w:rsidRPr="00B53863">
        <w:t>прожить</w:t>
      </w:r>
      <w:r w:rsidR="00B53863" w:rsidRPr="00B53863">
        <w:t xml:space="preserve"> </w:t>
      </w:r>
      <w:r w:rsidR="00B274C0" w:rsidRPr="00B53863">
        <w:t>в</w:t>
      </w:r>
      <w:r w:rsidR="00B53863" w:rsidRPr="00B53863">
        <w:t xml:space="preserve"> </w:t>
      </w:r>
      <w:r w:rsidR="00B274C0" w:rsidRPr="00B53863">
        <w:t>РФ</w:t>
      </w:r>
      <w:r w:rsidR="00B53863" w:rsidRPr="00B53863">
        <w:t xml:space="preserve"> </w:t>
      </w:r>
      <w:r w:rsidR="00B274C0" w:rsidRPr="00B53863">
        <w:t>как</w:t>
      </w:r>
      <w:r w:rsidR="00B53863" w:rsidRPr="00B53863">
        <w:t xml:space="preserve"> </w:t>
      </w:r>
      <w:r w:rsidR="00B274C0" w:rsidRPr="00B53863">
        <w:t>минимум</w:t>
      </w:r>
      <w:r w:rsidR="00B53863" w:rsidRPr="00B53863">
        <w:t xml:space="preserve"> </w:t>
      </w:r>
      <w:r w:rsidR="00B274C0" w:rsidRPr="00B53863">
        <w:t>15</w:t>
      </w:r>
      <w:r w:rsidR="00B53863" w:rsidRPr="00B53863">
        <w:t xml:space="preserve"> </w:t>
      </w:r>
      <w:r w:rsidR="00B274C0" w:rsidRPr="00B53863">
        <w:t>лет.</w:t>
      </w:r>
      <w:r w:rsidR="00B53863" w:rsidRPr="00B53863">
        <w:t xml:space="preserve"> </w:t>
      </w:r>
      <w:r w:rsidR="00B274C0" w:rsidRPr="00B53863">
        <w:t>Для</w:t>
      </w:r>
      <w:r w:rsidR="00B53863" w:rsidRPr="00B53863">
        <w:t xml:space="preserve"> </w:t>
      </w:r>
      <w:r w:rsidR="00B274C0" w:rsidRPr="00B53863">
        <w:t>оформления</w:t>
      </w:r>
      <w:r w:rsidR="00B53863" w:rsidRPr="00B53863">
        <w:t xml:space="preserve"> </w:t>
      </w:r>
      <w:r w:rsidR="00B274C0" w:rsidRPr="00B53863">
        <w:t>страховой</w:t>
      </w:r>
      <w:r w:rsidR="00B53863" w:rsidRPr="00B53863">
        <w:t xml:space="preserve"> </w:t>
      </w:r>
      <w:r w:rsidR="00B274C0" w:rsidRPr="00B53863">
        <w:t>пенсии</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такого</w:t>
      </w:r>
      <w:r w:rsidR="00B53863" w:rsidRPr="00B53863">
        <w:t xml:space="preserve"> </w:t>
      </w:r>
      <w:r w:rsidR="00B274C0" w:rsidRPr="00B53863">
        <w:t>требования</w:t>
      </w:r>
      <w:r w:rsidR="00B53863" w:rsidRPr="00B53863">
        <w:t xml:space="preserve"> </w:t>
      </w:r>
      <w:r w:rsidR="00B274C0" w:rsidRPr="00B53863">
        <w:t>не</w:t>
      </w:r>
      <w:r w:rsidR="00B53863" w:rsidRPr="00B53863">
        <w:t xml:space="preserve"> </w:t>
      </w:r>
      <w:r w:rsidR="00B274C0" w:rsidRPr="00B53863">
        <w:t>выдвигается.</w:t>
      </w:r>
    </w:p>
    <w:p w:rsidR="00B274C0" w:rsidRPr="00B53863" w:rsidRDefault="0099094F" w:rsidP="00B274C0">
      <w:r w:rsidRPr="00B53863">
        <w:t>КТО</w:t>
      </w:r>
      <w:r w:rsidR="00B53863" w:rsidRPr="00B53863">
        <w:t xml:space="preserve"> </w:t>
      </w:r>
      <w:r w:rsidRPr="00B53863">
        <w:t>МОЖЕТ</w:t>
      </w:r>
      <w:r w:rsidR="00B53863" w:rsidRPr="00B53863">
        <w:t xml:space="preserve"> </w:t>
      </w:r>
      <w:r w:rsidRPr="00B53863">
        <w:t>ПОЛУЧИТЬ</w:t>
      </w:r>
      <w:r w:rsidR="00B53863" w:rsidRPr="00B53863">
        <w:t xml:space="preserve"> </w:t>
      </w:r>
      <w:r w:rsidRPr="00B53863">
        <w:t>СОЦИАЛЬНУЮ</w:t>
      </w:r>
      <w:r w:rsidR="00B53863" w:rsidRPr="00B53863">
        <w:t xml:space="preserve"> </w:t>
      </w:r>
      <w:r w:rsidRPr="00B53863">
        <w:t>ПЕНСИЮ</w:t>
      </w:r>
    </w:p>
    <w:p w:rsidR="00B274C0" w:rsidRPr="00B53863" w:rsidRDefault="00B274C0" w:rsidP="00B274C0">
      <w:r w:rsidRPr="00B53863">
        <w:t>Закон</w:t>
      </w:r>
      <w:r w:rsidR="00B53863" w:rsidRPr="00B53863">
        <w:t xml:space="preserve"> </w:t>
      </w:r>
      <w:r w:rsidRPr="00B53863">
        <w:t>предполагает</w:t>
      </w:r>
      <w:r w:rsidR="00B53863" w:rsidRPr="00B53863">
        <w:t xml:space="preserve"> </w:t>
      </w:r>
      <w:r w:rsidRPr="00B53863">
        <w:t>несколько</w:t>
      </w:r>
      <w:r w:rsidR="00B53863" w:rsidRPr="00B53863">
        <w:t xml:space="preserve"> </w:t>
      </w:r>
      <w:r w:rsidRPr="00B53863">
        <w:t>видов</w:t>
      </w:r>
      <w:r w:rsidR="00B53863" w:rsidRPr="00B53863">
        <w:t xml:space="preserve"> </w:t>
      </w:r>
      <w:r w:rsidRPr="00B53863">
        <w:t>социальной</w:t>
      </w:r>
      <w:r w:rsidR="00B53863" w:rsidRPr="00B53863">
        <w:t xml:space="preserve"> </w:t>
      </w:r>
      <w:r w:rsidRPr="00B53863">
        <w:t>пенсии:</w:t>
      </w:r>
      <w:r w:rsidR="00B53863" w:rsidRPr="00B53863">
        <w:t xml:space="preserve"> </w:t>
      </w:r>
      <w:r w:rsidRPr="00B53863">
        <w:t>по</w:t>
      </w:r>
      <w:r w:rsidR="00B53863" w:rsidRPr="00B53863">
        <w:t xml:space="preserve"> </w:t>
      </w:r>
      <w:r w:rsidRPr="00B53863">
        <w:t>старости,</w:t>
      </w:r>
      <w:r w:rsidR="00B53863" w:rsidRPr="00B53863">
        <w:t xml:space="preserve"> </w:t>
      </w:r>
      <w:r w:rsidRPr="00B53863">
        <w:t>инвалидности,</w:t>
      </w:r>
      <w:r w:rsidR="00B53863" w:rsidRPr="00B53863">
        <w:t xml:space="preserve"> </w:t>
      </w:r>
      <w:r w:rsidRPr="00B53863">
        <w:t>потере</w:t>
      </w:r>
      <w:r w:rsidR="00B53863" w:rsidRPr="00B53863">
        <w:t xml:space="preserve"> </w:t>
      </w:r>
      <w:r w:rsidRPr="00B53863">
        <w:t>кормильца.</w:t>
      </w:r>
      <w:r w:rsidR="00B53863" w:rsidRPr="00B53863">
        <w:t xml:space="preserve"> </w:t>
      </w:r>
      <w:r w:rsidRPr="00B53863">
        <w:t>Также</w:t>
      </w:r>
      <w:r w:rsidR="00B53863" w:rsidRPr="00B53863">
        <w:t xml:space="preserve"> </w:t>
      </w:r>
      <w:r w:rsidRPr="00B53863">
        <w:t>ее</w:t>
      </w:r>
      <w:r w:rsidR="00B53863" w:rsidRPr="00B53863">
        <w:t xml:space="preserve"> </w:t>
      </w:r>
      <w:r w:rsidRPr="00B53863">
        <w:t>выплачивают</w:t>
      </w:r>
      <w:r w:rsidR="00B53863" w:rsidRPr="00B53863">
        <w:t xml:space="preserve"> </w:t>
      </w:r>
      <w:r w:rsidRPr="00B53863">
        <w:t>детям-сиротам.</w:t>
      </w:r>
      <w:r w:rsidR="00B53863" w:rsidRPr="00B53863">
        <w:t xml:space="preserve"> </w:t>
      </w:r>
      <w:r w:rsidRPr="00B53863">
        <w:t>Рассмотрим</w:t>
      </w:r>
      <w:r w:rsidR="00B53863" w:rsidRPr="00B53863">
        <w:t xml:space="preserve"> </w:t>
      </w:r>
      <w:r w:rsidRPr="00B53863">
        <w:t>все</w:t>
      </w:r>
      <w:r w:rsidR="00B53863" w:rsidRPr="00B53863">
        <w:t xml:space="preserve"> </w:t>
      </w:r>
      <w:r w:rsidRPr="00B53863">
        <w:t>эти</w:t>
      </w:r>
      <w:r w:rsidR="00B53863" w:rsidRPr="00B53863">
        <w:t xml:space="preserve"> </w:t>
      </w:r>
      <w:r w:rsidRPr="00B53863">
        <w:t>категории</w:t>
      </w:r>
      <w:r w:rsidR="00B53863" w:rsidRPr="00B53863">
        <w:t xml:space="preserve"> </w:t>
      </w:r>
      <w:r w:rsidRPr="00B53863">
        <w:t>подробнее.</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На</w:t>
      </w:r>
      <w:r w:rsidR="00B53863" w:rsidRPr="00B53863">
        <w:t xml:space="preserve"> </w:t>
      </w:r>
      <w:r w:rsidR="00B274C0" w:rsidRPr="00B53863">
        <w:t>такую</w:t>
      </w:r>
      <w:r w:rsidR="00B53863" w:rsidRPr="00B53863">
        <w:t xml:space="preserve"> </w:t>
      </w:r>
      <w:r w:rsidR="00B274C0" w:rsidRPr="00B53863">
        <w:t>соцпенсию</w:t>
      </w:r>
      <w:r w:rsidR="00B53863" w:rsidRPr="00B53863">
        <w:t xml:space="preserve"> </w:t>
      </w:r>
      <w:r w:rsidR="00B274C0" w:rsidRPr="00B53863">
        <w:t>в</w:t>
      </w:r>
      <w:r w:rsidR="00B53863" w:rsidRPr="00B53863">
        <w:t xml:space="preserve"> </w:t>
      </w:r>
      <w:r w:rsidR="00B274C0" w:rsidRPr="00B53863">
        <w:t>2024</w:t>
      </w:r>
      <w:r w:rsidR="00B53863" w:rsidRPr="00B53863">
        <w:t xml:space="preserve"> </w:t>
      </w:r>
      <w:r w:rsidR="00B274C0" w:rsidRPr="00B53863">
        <w:t>году</w:t>
      </w:r>
      <w:r w:rsidR="00B53863" w:rsidRPr="00B53863">
        <w:t xml:space="preserve"> </w:t>
      </w:r>
      <w:r w:rsidR="00B274C0" w:rsidRPr="00B53863">
        <w:t>могут</w:t>
      </w:r>
      <w:r w:rsidR="00B53863" w:rsidRPr="00B53863">
        <w:t xml:space="preserve"> </w:t>
      </w:r>
      <w:r w:rsidR="00B274C0" w:rsidRPr="00B53863">
        <w:t>рассчитывать</w:t>
      </w:r>
      <w:r w:rsidR="00B53863" w:rsidRPr="00B53863">
        <w:t xml:space="preserve"> </w:t>
      </w:r>
      <w:r w:rsidR="00B274C0" w:rsidRPr="00B53863">
        <w:t>мужчины</w:t>
      </w:r>
      <w:r w:rsidR="00B53863" w:rsidRPr="00B53863">
        <w:t xml:space="preserve"> </w:t>
      </w:r>
      <w:r w:rsidR="00B274C0" w:rsidRPr="00B53863">
        <w:t>и</w:t>
      </w:r>
      <w:r w:rsidR="00B53863" w:rsidRPr="00B53863">
        <w:t xml:space="preserve"> </w:t>
      </w:r>
      <w:r w:rsidR="00B274C0" w:rsidRPr="00B53863">
        <w:t>женщины</w:t>
      </w:r>
      <w:r w:rsidR="00B53863" w:rsidRPr="00B53863">
        <w:t xml:space="preserve"> </w:t>
      </w:r>
      <w:r w:rsidR="00B274C0" w:rsidRPr="00B53863">
        <w:t>в</w:t>
      </w:r>
      <w:r w:rsidR="00B53863" w:rsidRPr="00B53863">
        <w:t xml:space="preserve"> </w:t>
      </w:r>
      <w:r w:rsidR="00B274C0" w:rsidRPr="00B53863">
        <w:t>возрасте</w:t>
      </w:r>
      <w:r w:rsidR="00B53863" w:rsidRPr="00B53863">
        <w:t xml:space="preserve"> </w:t>
      </w:r>
      <w:r w:rsidR="00B274C0" w:rsidRPr="00B53863">
        <w:t>68</w:t>
      </w:r>
      <w:r w:rsidR="00B53863" w:rsidRPr="00B53863">
        <w:t xml:space="preserve"> </w:t>
      </w:r>
      <w:r w:rsidR="00B274C0" w:rsidRPr="00B53863">
        <w:t>и</w:t>
      </w:r>
      <w:r w:rsidR="00B53863" w:rsidRPr="00B53863">
        <w:t xml:space="preserve"> </w:t>
      </w:r>
      <w:r w:rsidR="00B274C0" w:rsidRPr="00B53863">
        <w:t>63</w:t>
      </w:r>
      <w:r w:rsidR="00B53863" w:rsidRPr="00B53863">
        <w:t xml:space="preserve"> </w:t>
      </w:r>
      <w:r w:rsidR="00B274C0" w:rsidRPr="00B53863">
        <w:t>лет</w:t>
      </w:r>
      <w:r w:rsidR="00B53863" w:rsidRPr="00B53863">
        <w:t xml:space="preserve"> </w:t>
      </w:r>
      <w:r w:rsidR="00B274C0" w:rsidRPr="00B53863">
        <w:t>соответственно.</w:t>
      </w:r>
      <w:r w:rsidR="00B53863" w:rsidRPr="00B53863">
        <w:t xml:space="preserve"> </w:t>
      </w:r>
      <w:r w:rsidR="00B274C0" w:rsidRPr="00B53863">
        <w:t>К</w:t>
      </w:r>
      <w:r w:rsidR="00B53863" w:rsidRPr="00B53863">
        <w:t xml:space="preserve"> </w:t>
      </w:r>
      <w:r w:rsidR="00B274C0" w:rsidRPr="00B53863">
        <w:t>2028</w:t>
      </w:r>
      <w:r w:rsidR="00B53863" w:rsidRPr="00B53863">
        <w:t xml:space="preserve"> </w:t>
      </w:r>
      <w:r w:rsidR="00B274C0" w:rsidRPr="00B53863">
        <w:t>году</w:t>
      </w:r>
      <w:r w:rsidR="00B53863" w:rsidRPr="00B53863">
        <w:t xml:space="preserve"> </w:t>
      </w:r>
      <w:r w:rsidR="00B274C0" w:rsidRPr="00B53863">
        <w:t>возрастные</w:t>
      </w:r>
      <w:r w:rsidR="00B53863" w:rsidRPr="00B53863">
        <w:t xml:space="preserve"> </w:t>
      </w:r>
      <w:r w:rsidR="00B274C0" w:rsidRPr="00B53863">
        <w:t>ограничения</w:t>
      </w:r>
      <w:r w:rsidR="00B53863" w:rsidRPr="00B53863">
        <w:t xml:space="preserve"> </w:t>
      </w:r>
      <w:r w:rsidR="00B274C0" w:rsidRPr="00B53863">
        <w:t>составят</w:t>
      </w:r>
      <w:r w:rsidR="00B53863" w:rsidRPr="00B53863">
        <w:t xml:space="preserve"> </w:t>
      </w:r>
      <w:r w:rsidR="00B274C0" w:rsidRPr="00B53863">
        <w:t>70</w:t>
      </w:r>
      <w:r w:rsidR="00B53863" w:rsidRPr="00B53863">
        <w:t xml:space="preserve"> </w:t>
      </w:r>
      <w:r w:rsidR="00B274C0" w:rsidRPr="00B53863">
        <w:t>лет</w:t>
      </w:r>
      <w:r w:rsidR="00B53863" w:rsidRPr="00B53863">
        <w:t xml:space="preserve"> </w:t>
      </w:r>
      <w:r w:rsidR="00B274C0" w:rsidRPr="00B53863">
        <w:t>для</w:t>
      </w:r>
      <w:r w:rsidR="00B53863" w:rsidRPr="00B53863">
        <w:t xml:space="preserve"> </w:t>
      </w:r>
      <w:r w:rsidR="00B274C0" w:rsidRPr="00B53863">
        <w:t>мужчин</w:t>
      </w:r>
      <w:r w:rsidR="00B53863" w:rsidRPr="00B53863">
        <w:t xml:space="preserve"> </w:t>
      </w:r>
      <w:r w:rsidR="00B274C0" w:rsidRPr="00B53863">
        <w:t>и</w:t>
      </w:r>
      <w:r w:rsidR="00B53863" w:rsidRPr="00B53863">
        <w:t xml:space="preserve"> </w:t>
      </w:r>
      <w:r w:rsidR="00B274C0" w:rsidRPr="00B53863">
        <w:t>65</w:t>
      </w:r>
      <w:r w:rsidR="00B53863" w:rsidRPr="00B53863">
        <w:t xml:space="preserve"> </w:t>
      </w:r>
      <w:r w:rsidR="00B274C0" w:rsidRPr="00B53863">
        <w:t>лет</w:t>
      </w:r>
      <w:r w:rsidR="00B53863" w:rsidRPr="00B53863">
        <w:t xml:space="preserve"> </w:t>
      </w:r>
      <w:r w:rsidR="00B274C0" w:rsidRPr="00B53863">
        <w:t>для</w:t>
      </w:r>
      <w:r w:rsidR="00B53863" w:rsidRPr="00B53863">
        <w:t xml:space="preserve"> </w:t>
      </w:r>
      <w:r w:rsidR="00B274C0" w:rsidRPr="00B53863">
        <w:t>женщин.</w:t>
      </w:r>
      <w:r w:rsidR="00B53863" w:rsidRPr="00B53863">
        <w:t xml:space="preserve"> </w:t>
      </w:r>
      <w:r w:rsidR="00B274C0" w:rsidRPr="00B53863">
        <w:t>Для</w:t>
      </w:r>
      <w:r w:rsidR="00B53863" w:rsidRPr="00B53863">
        <w:t xml:space="preserve"> </w:t>
      </w:r>
      <w:r w:rsidR="00B274C0" w:rsidRPr="00B53863">
        <w:t>представителей</w:t>
      </w:r>
      <w:r w:rsidR="00B53863" w:rsidRPr="00B53863">
        <w:t xml:space="preserve"> </w:t>
      </w:r>
      <w:r w:rsidR="00B274C0" w:rsidRPr="00B53863">
        <w:t>коренных</w:t>
      </w:r>
      <w:r w:rsidR="00B53863" w:rsidRPr="00B53863">
        <w:t xml:space="preserve"> </w:t>
      </w:r>
      <w:r w:rsidR="00B274C0" w:rsidRPr="00B53863">
        <w:t>малочисленных</w:t>
      </w:r>
      <w:r w:rsidR="00B53863" w:rsidRPr="00B53863">
        <w:t xml:space="preserve"> </w:t>
      </w:r>
      <w:r w:rsidR="00B274C0" w:rsidRPr="00B53863">
        <w:t>народов</w:t>
      </w:r>
      <w:r w:rsidR="00B53863" w:rsidRPr="00B53863">
        <w:t xml:space="preserve"> </w:t>
      </w:r>
      <w:r w:rsidR="00B274C0" w:rsidRPr="00B53863">
        <w:t>Севера,</w:t>
      </w:r>
      <w:r w:rsidR="00B53863" w:rsidRPr="00B53863">
        <w:t xml:space="preserve"> </w:t>
      </w:r>
      <w:r w:rsidR="00B274C0" w:rsidRPr="00B53863">
        <w:t>которые</w:t>
      </w:r>
      <w:r w:rsidR="00B53863" w:rsidRPr="00B53863">
        <w:t xml:space="preserve"> </w:t>
      </w:r>
      <w:r w:rsidR="00B274C0" w:rsidRPr="00B53863">
        <w:t>постоянно</w:t>
      </w:r>
      <w:r w:rsidR="00B53863" w:rsidRPr="00B53863">
        <w:t xml:space="preserve"> </w:t>
      </w:r>
      <w:r w:rsidR="00B274C0" w:rsidRPr="00B53863">
        <w:t>проживают</w:t>
      </w:r>
      <w:r w:rsidR="00B53863" w:rsidRPr="00B53863">
        <w:t xml:space="preserve"> </w:t>
      </w:r>
      <w:r w:rsidR="00B274C0" w:rsidRPr="00B53863">
        <w:t>в</w:t>
      </w:r>
      <w:r w:rsidR="00B53863" w:rsidRPr="00B53863">
        <w:t xml:space="preserve"> </w:t>
      </w:r>
      <w:r w:rsidR="00B274C0" w:rsidRPr="00B53863">
        <w:t>родном</w:t>
      </w:r>
      <w:r w:rsidR="00B53863" w:rsidRPr="00B53863">
        <w:t xml:space="preserve"> </w:t>
      </w:r>
      <w:r w:rsidR="00B274C0" w:rsidRPr="00B53863">
        <w:t>регионе,</w:t>
      </w:r>
      <w:r w:rsidR="00B53863" w:rsidRPr="00B53863">
        <w:t xml:space="preserve"> </w:t>
      </w:r>
      <w:r w:rsidR="00B274C0" w:rsidRPr="00B53863">
        <w:t>этот</w:t>
      </w:r>
      <w:r w:rsidR="00B53863" w:rsidRPr="00B53863">
        <w:t xml:space="preserve"> </w:t>
      </w:r>
      <w:r w:rsidR="00B274C0" w:rsidRPr="00B53863">
        <w:t>порог</w:t>
      </w:r>
      <w:r w:rsidR="00B53863" w:rsidRPr="00B53863">
        <w:t xml:space="preserve"> </w:t>
      </w:r>
      <w:r w:rsidR="00B274C0" w:rsidRPr="00B53863">
        <w:t>значительно</w:t>
      </w:r>
      <w:r w:rsidR="00B53863" w:rsidRPr="00B53863">
        <w:t xml:space="preserve"> </w:t>
      </w:r>
      <w:r w:rsidR="00B274C0" w:rsidRPr="00B53863">
        <w:t>ниже:</w:t>
      </w:r>
      <w:r w:rsidR="00B53863" w:rsidRPr="00B53863">
        <w:t xml:space="preserve"> </w:t>
      </w:r>
      <w:r w:rsidR="00B274C0" w:rsidRPr="00B53863">
        <w:t>мужчины</w:t>
      </w:r>
      <w:r w:rsidR="00B53863" w:rsidRPr="00B53863">
        <w:t xml:space="preserve"> </w:t>
      </w:r>
      <w:r w:rsidR="00B274C0" w:rsidRPr="00B53863">
        <w:t>могут</w:t>
      </w:r>
      <w:r w:rsidR="00B53863" w:rsidRPr="00B53863">
        <w:t xml:space="preserve"> </w:t>
      </w:r>
      <w:r w:rsidR="00B274C0" w:rsidRPr="00B53863">
        <w:t>претендовать</w:t>
      </w:r>
      <w:r w:rsidR="00B53863" w:rsidRPr="00B53863">
        <w:t xml:space="preserve"> </w:t>
      </w:r>
      <w:r w:rsidR="00B274C0" w:rsidRPr="00B53863">
        <w:t>на</w:t>
      </w:r>
      <w:r w:rsidR="00B53863" w:rsidRPr="00B53863">
        <w:t xml:space="preserve"> </w:t>
      </w:r>
      <w:r w:rsidR="00B274C0" w:rsidRPr="00B53863">
        <w:t>социальную</w:t>
      </w:r>
      <w:r w:rsidR="00B53863" w:rsidRPr="00B53863">
        <w:t xml:space="preserve"> </w:t>
      </w:r>
      <w:r w:rsidR="00B274C0" w:rsidRPr="00B53863">
        <w:t>пенсию</w:t>
      </w:r>
      <w:r w:rsidR="00B53863" w:rsidRPr="00B53863">
        <w:t xml:space="preserve"> </w:t>
      </w:r>
      <w:r w:rsidR="00B274C0" w:rsidRPr="00B53863">
        <w:t>с</w:t>
      </w:r>
      <w:r w:rsidR="00B53863" w:rsidRPr="00B53863">
        <w:t xml:space="preserve"> </w:t>
      </w:r>
      <w:r w:rsidR="00B274C0" w:rsidRPr="00B53863">
        <w:t>55</w:t>
      </w:r>
      <w:r w:rsidR="00B53863" w:rsidRPr="00B53863">
        <w:t xml:space="preserve"> </w:t>
      </w:r>
      <w:r w:rsidR="00B274C0" w:rsidRPr="00B53863">
        <w:t>лет,</w:t>
      </w:r>
      <w:r w:rsidR="00B53863" w:rsidRPr="00B53863">
        <w:t xml:space="preserve"> </w:t>
      </w:r>
      <w:r w:rsidR="00B274C0" w:rsidRPr="00B53863">
        <w:t>а</w:t>
      </w:r>
      <w:r w:rsidR="00B53863" w:rsidRPr="00B53863">
        <w:t xml:space="preserve"> </w:t>
      </w:r>
      <w:r w:rsidR="00B274C0" w:rsidRPr="00B53863">
        <w:t>женщины</w:t>
      </w:r>
      <w:r w:rsidR="00B53863" w:rsidRPr="00B53863">
        <w:t xml:space="preserve"> </w:t>
      </w:r>
      <w:r w:rsidR="00B274C0" w:rsidRPr="00B53863">
        <w:t>-</w:t>
      </w:r>
      <w:r w:rsidR="00B53863" w:rsidRPr="00B53863">
        <w:t xml:space="preserve"> </w:t>
      </w:r>
      <w:r w:rsidR="00B274C0" w:rsidRPr="00B53863">
        <w:t>с</w:t>
      </w:r>
      <w:r w:rsidR="00B53863" w:rsidRPr="00B53863">
        <w:t xml:space="preserve"> </w:t>
      </w:r>
      <w:r w:rsidR="00B274C0" w:rsidRPr="00B53863">
        <w:t>50.</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инвалидности.</w:t>
      </w:r>
      <w:r w:rsidR="00B53863" w:rsidRPr="00B53863">
        <w:t xml:space="preserve"> </w:t>
      </w:r>
      <w:r w:rsidR="00B274C0" w:rsidRPr="00B53863">
        <w:t>К</w:t>
      </w:r>
      <w:r w:rsidR="00B53863" w:rsidRPr="00B53863">
        <w:t xml:space="preserve"> </w:t>
      </w:r>
      <w:r w:rsidR="00B274C0" w:rsidRPr="00B53863">
        <w:t>этой</w:t>
      </w:r>
      <w:r w:rsidR="00B53863" w:rsidRPr="00B53863">
        <w:t xml:space="preserve"> </w:t>
      </w:r>
      <w:r w:rsidR="00B274C0" w:rsidRPr="00B53863">
        <w:t>категории</w:t>
      </w:r>
      <w:r w:rsidR="00B53863" w:rsidRPr="00B53863">
        <w:t xml:space="preserve"> </w:t>
      </w:r>
      <w:r w:rsidR="00B274C0" w:rsidRPr="00B53863">
        <w:t>относятся</w:t>
      </w:r>
      <w:r w:rsidR="00B53863" w:rsidRPr="00B53863">
        <w:t xml:space="preserve"> </w:t>
      </w:r>
      <w:r w:rsidR="00B274C0" w:rsidRPr="00B53863">
        <w:t>инвалиды</w:t>
      </w:r>
      <w:r w:rsidR="00B53863" w:rsidRPr="00B53863">
        <w:t xml:space="preserve"> </w:t>
      </w:r>
      <w:r w:rsidR="00B274C0" w:rsidRPr="00B53863">
        <w:t>I,</w:t>
      </w:r>
      <w:r w:rsidR="00B53863" w:rsidRPr="00B53863">
        <w:t xml:space="preserve"> </w:t>
      </w:r>
      <w:r w:rsidR="00B274C0" w:rsidRPr="00B53863">
        <w:t>II</w:t>
      </w:r>
      <w:r w:rsidR="00B53863" w:rsidRPr="00B53863">
        <w:t xml:space="preserve"> </w:t>
      </w:r>
      <w:r w:rsidR="00B274C0" w:rsidRPr="00B53863">
        <w:t>и</w:t>
      </w:r>
      <w:r w:rsidR="00B53863" w:rsidRPr="00B53863">
        <w:t xml:space="preserve"> </w:t>
      </w:r>
      <w:r w:rsidR="00B274C0" w:rsidRPr="00B53863">
        <w:t>III</w:t>
      </w:r>
      <w:r w:rsidR="00B53863" w:rsidRPr="00B53863">
        <w:t xml:space="preserve"> </w:t>
      </w:r>
      <w:r w:rsidR="00B274C0" w:rsidRPr="00B53863">
        <w:t>групп</w:t>
      </w:r>
      <w:r w:rsidR="00B53863" w:rsidRPr="00B53863">
        <w:t xml:space="preserve"> </w:t>
      </w:r>
      <w:r w:rsidR="00B274C0" w:rsidRPr="00B53863">
        <w:t>(в</w:t>
      </w:r>
      <w:r w:rsidR="00B53863" w:rsidRPr="00B53863">
        <w:t xml:space="preserve"> </w:t>
      </w:r>
      <w:r w:rsidR="00B274C0" w:rsidRPr="00B53863">
        <w:t>том</w:t>
      </w:r>
      <w:r w:rsidR="00B53863" w:rsidRPr="00B53863">
        <w:t xml:space="preserve"> </w:t>
      </w:r>
      <w:r w:rsidR="00B274C0" w:rsidRPr="00B53863">
        <w:t>числе</w:t>
      </w:r>
      <w:r w:rsidR="00B53863" w:rsidRPr="00B53863">
        <w:t xml:space="preserve"> </w:t>
      </w:r>
      <w:r w:rsidR="00B274C0" w:rsidRPr="00B53863">
        <w:t>если</w:t>
      </w:r>
      <w:r w:rsidR="00B53863" w:rsidRPr="00B53863">
        <w:t xml:space="preserve"> </w:t>
      </w:r>
      <w:r w:rsidR="00B274C0" w:rsidRPr="00B53863">
        <w:t>человек</w:t>
      </w:r>
      <w:r w:rsidR="00B53863" w:rsidRPr="00B53863">
        <w:t xml:space="preserve"> </w:t>
      </w:r>
      <w:r w:rsidR="00B274C0" w:rsidRPr="00B53863">
        <w:t>-</w:t>
      </w:r>
      <w:r w:rsidR="00B53863" w:rsidRPr="00B53863">
        <w:t xml:space="preserve"> </w:t>
      </w:r>
      <w:r w:rsidR="00B274C0" w:rsidRPr="00B53863">
        <w:t>инвалид</w:t>
      </w:r>
      <w:r w:rsidR="00B53863" w:rsidRPr="00B53863">
        <w:t xml:space="preserve"> </w:t>
      </w:r>
      <w:r w:rsidR="00B274C0" w:rsidRPr="00B53863">
        <w:t>с</w:t>
      </w:r>
      <w:r w:rsidR="00B53863" w:rsidRPr="00B53863">
        <w:t xml:space="preserve"> </w:t>
      </w:r>
      <w:r w:rsidR="00B274C0" w:rsidRPr="00B53863">
        <w:t>детства),</w:t>
      </w:r>
      <w:r w:rsidR="00B53863" w:rsidRPr="00B53863">
        <w:t xml:space="preserve"> </w:t>
      </w:r>
      <w:r w:rsidR="00B274C0" w:rsidRPr="00B53863">
        <w:t>а</w:t>
      </w:r>
      <w:r w:rsidR="00B53863" w:rsidRPr="00B53863">
        <w:t xml:space="preserve"> </w:t>
      </w:r>
      <w:r w:rsidR="00B274C0" w:rsidRPr="00B53863">
        <w:t>также</w:t>
      </w:r>
      <w:r w:rsidR="00B53863" w:rsidRPr="00B53863">
        <w:t xml:space="preserve"> </w:t>
      </w:r>
      <w:r w:rsidR="00B274C0" w:rsidRPr="00B53863">
        <w:t>дети-инвалиды.</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потере</w:t>
      </w:r>
      <w:r w:rsidR="00B53863" w:rsidRPr="00B53863">
        <w:t xml:space="preserve"> </w:t>
      </w:r>
      <w:r w:rsidR="00B274C0" w:rsidRPr="00B53863">
        <w:t>кормильца.</w:t>
      </w:r>
      <w:r w:rsidR="00B53863" w:rsidRPr="00B53863">
        <w:t xml:space="preserve"> </w:t>
      </w:r>
      <w:r w:rsidR="00B274C0" w:rsidRPr="00B53863">
        <w:t>Соцпенсию</w:t>
      </w:r>
      <w:r w:rsidR="00B53863" w:rsidRPr="00B53863">
        <w:t xml:space="preserve"> </w:t>
      </w:r>
      <w:r w:rsidR="00B274C0" w:rsidRPr="00B53863">
        <w:t>могут</w:t>
      </w:r>
      <w:r w:rsidR="00B53863" w:rsidRPr="00B53863">
        <w:t xml:space="preserve"> </w:t>
      </w:r>
      <w:r w:rsidR="00B274C0" w:rsidRPr="00B53863">
        <w:t>получать</w:t>
      </w:r>
      <w:r w:rsidR="00B53863" w:rsidRPr="00B53863">
        <w:t xml:space="preserve"> </w:t>
      </w:r>
      <w:r w:rsidR="00B274C0" w:rsidRPr="00B53863">
        <w:t>дети</w:t>
      </w:r>
      <w:r w:rsidR="00B53863" w:rsidRPr="00B53863">
        <w:t xml:space="preserve"> </w:t>
      </w:r>
      <w:r w:rsidR="00B274C0" w:rsidRPr="00B53863">
        <w:t>и</w:t>
      </w:r>
      <w:r w:rsidR="00B53863" w:rsidRPr="00B53863">
        <w:t xml:space="preserve"> </w:t>
      </w:r>
      <w:r w:rsidR="00B274C0" w:rsidRPr="00B53863">
        <w:t>студенты</w:t>
      </w:r>
      <w:r w:rsidR="00B53863" w:rsidRPr="00B53863">
        <w:t xml:space="preserve"> </w:t>
      </w:r>
      <w:r w:rsidR="00B274C0" w:rsidRPr="00B53863">
        <w:t>очной</w:t>
      </w:r>
      <w:r w:rsidR="00B53863" w:rsidRPr="00B53863">
        <w:t xml:space="preserve"> </w:t>
      </w:r>
      <w:r w:rsidR="00B274C0" w:rsidRPr="00B53863">
        <w:t>формы</w:t>
      </w:r>
      <w:r w:rsidR="00B53863" w:rsidRPr="00B53863">
        <w:t xml:space="preserve"> </w:t>
      </w:r>
      <w:r w:rsidR="00B274C0" w:rsidRPr="00B53863">
        <w:t>обучения,</w:t>
      </w:r>
      <w:r w:rsidR="00B53863" w:rsidRPr="00B53863">
        <w:t xml:space="preserve"> </w:t>
      </w:r>
      <w:r w:rsidR="00B274C0" w:rsidRPr="00B53863">
        <w:t>которые</w:t>
      </w:r>
      <w:r w:rsidR="00B53863" w:rsidRPr="00B53863">
        <w:t xml:space="preserve"> </w:t>
      </w:r>
      <w:r w:rsidR="00B274C0" w:rsidRPr="00B53863">
        <w:t>потеряли</w:t>
      </w:r>
      <w:r w:rsidR="00B53863" w:rsidRPr="00B53863">
        <w:t xml:space="preserve"> </w:t>
      </w:r>
      <w:r w:rsidR="00B274C0" w:rsidRPr="00B53863">
        <w:t>одного</w:t>
      </w:r>
      <w:r w:rsidR="00B53863" w:rsidRPr="00B53863">
        <w:t xml:space="preserve"> </w:t>
      </w:r>
      <w:r w:rsidR="00B274C0" w:rsidRPr="00B53863">
        <w:t>или</w:t>
      </w:r>
      <w:r w:rsidR="00B53863" w:rsidRPr="00B53863">
        <w:t xml:space="preserve"> </w:t>
      </w:r>
      <w:r w:rsidR="00B274C0" w:rsidRPr="00B53863">
        <w:t>обоих</w:t>
      </w:r>
      <w:r w:rsidR="00B53863" w:rsidRPr="00B53863">
        <w:t xml:space="preserve"> </w:t>
      </w:r>
      <w:r w:rsidR="00B274C0" w:rsidRPr="00B53863">
        <w:t>родителей.</w:t>
      </w:r>
      <w:r w:rsidR="00B53863" w:rsidRPr="00B53863">
        <w:t xml:space="preserve"> </w:t>
      </w:r>
      <w:r w:rsidR="00B274C0" w:rsidRPr="00B53863">
        <w:t>В</w:t>
      </w:r>
      <w:r w:rsidR="00B53863" w:rsidRPr="00B53863">
        <w:t xml:space="preserve"> </w:t>
      </w:r>
      <w:r w:rsidR="00B274C0" w:rsidRPr="00B53863">
        <w:t>таком</w:t>
      </w:r>
      <w:r w:rsidR="00B53863" w:rsidRPr="00B53863">
        <w:t xml:space="preserve"> </w:t>
      </w:r>
      <w:r w:rsidR="00B274C0" w:rsidRPr="00B53863">
        <w:t>случае</w:t>
      </w:r>
      <w:r w:rsidR="00B53863" w:rsidRPr="00B53863">
        <w:t xml:space="preserve"> </w:t>
      </w:r>
      <w:r w:rsidR="00B274C0" w:rsidRPr="00B53863">
        <w:t>выплаты</w:t>
      </w:r>
      <w:r w:rsidR="00B53863" w:rsidRPr="00B53863">
        <w:t xml:space="preserve"> </w:t>
      </w:r>
      <w:r w:rsidR="00B274C0" w:rsidRPr="00B53863">
        <w:t>будут</w:t>
      </w:r>
      <w:r w:rsidR="00B53863" w:rsidRPr="00B53863">
        <w:t xml:space="preserve"> </w:t>
      </w:r>
      <w:r w:rsidR="00B274C0" w:rsidRPr="00B53863">
        <w:t>производиться</w:t>
      </w:r>
      <w:r w:rsidR="00B53863" w:rsidRPr="00B53863">
        <w:t xml:space="preserve"> </w:t>
      </w:r>
      <w:r w:rsidR="00B274C0" w:rsidRPr="00B53863">
        <w:t>вплоть</w:t>
      </w:r>
      <w:r w:rsidR="00B53863" w:rsidRPr="00B53863">
        <w:t xml:space="preserve"> </w:t>
      </w:r>
      <w:r w:rsidR="00B274C0" w:rsidRPr="00B53863">
        <w:t>до</w:t>
      </w:r>
      <w:r w:rsidR="00B53863" w:rsidRPr="00B53863">
        <w:t xml:space="preserve"> </w:t>
      </w:r>
      <w:r w:rsidR="00B274C0" w:rsidRPr="00B53863">
        <w:t>23</w:t>
      </w:r>
      <w:r w:rsidR="00B53863" w:rsidRPr="00B53863">
        <w:t xml:space="preserve"> </w:t>
      </w:r>
      <w:r w:rsidR="00B274C0" w:rsidRPr="00B53863">
        <w:t>лет</w:t>
      </w:r>
      <w:r w:rsidR="00B53863" w:rsidRPr="00B53863">
        <w:t xml:space="preserve"> </w:t>
      </w:r>
      <w:r w:rsidR="00B274C0" w:rsidRPr="00B53863">
        <w:t>или</w:t>
      </w:r>
      <w:r w:rsidR="00B53863" w:rsidRPr="00B53863">
        <w:t xml:space="preserve"> </w:t>
      </w:r>
      <w:r w:rsidR="00B274C0" w:rsidRPr="00B53863">
        <w:t>до</w:t>
      </w:r>
      <w:r w:rsidR="00B53863" w:rsidRPr="00B53863">
        <w:t xml:space="preserve"> </w:t>
      </w:r>
      <w:r w:rsidR="00B274C0" w:rsidRPr="00B53863">
        <w:t>завершения</w:t>
      </w:r>
      <w:r w:rsidR="00B53863" w:rsidRPr="00B53863">
        <w:t xml:space="preserve"> </w:t>
      </w:r>
      <w:r w:rsidR="00B274C0" w:rsidRPr="00B53863">
        <w:t>обучения.</w:t>
      </w:r>
    </w:p>
    <w:p w:rsidR="00B274C0" w:rsidRPr="00B53863" w:rsidRDefault="0099094F" w:rsidP="00B274C0">
      <w:r w:rsidRPr="00B53863">
        <w:t>-</w:t>
      </w:r>
      <w:r w:rsidR="00B53863" w:rsidRPr="00B53863">
        <w:t xml:space="preserve"> </w:t>
      </w:r>
      <w:r w:rsidR="00B274C0" w:rsidRPr="00B53863">
        <w:t>Детям-сиротам.</w:t>
      </w:r>
      <w:r w:rsidR="00B53863" w:rsidRPr="00B53863">
        <w:t xml:space="preserve"> </w:t>
      </w:r>
      <w:r w:rsidR="00B274C0" w:rsidRPr="00B53863">
        <w:t>На</w:t>
      </w:r>
      <w:r w:rsidR="00B53863" w:rsidRPr="00B53863">
        <w:t xml:space="preserve"> </w:t>
      </w:r>
      <w:r w:rsidR="00B274C0" w:rsidRPr="00B53863">
        <w:t>социальную</w:t>
      </w:r>
      <w:r w:rsidR="00B53863" w:rsidRPr="00B53863">
        <w:t xml:space="preserve"> </w:t>
      </w:r>
      <w:r w:rsidR="00B274C0" w:rsidRPr="00B53863">
        <w:t>пенсию</w:t>
      </w:r>
      <w:r w:rsidR="00B53863" w:rsidRPr="00B53863">
        <w:t xml:space="preserve"> </w:t>
      </w:r>
      <w:r w:rsidR="00B274C0" w:rsidRPr="00B53863">
        <w:t>могут</w:t>
      </w:r>
      <w:r w:rsidR="00B53863" w:rsidRPr="00B53863">
        <w:t xml:space="preserve"> </w:t>
      </w:r>
      <w:r w:rsidR="00B274C0" w:rsidRPr="00B53863">
        <w:t>претендовать</w:t>
      </w:r>
      <w:r w:rsidR="00B53863" w:rsidRPr="00B53863">
        <w:t xml:space="preserve"> </w:t>
      </w:r>
      <w:r w:rsidR="00B274C0" w:rsidRPr="00B53863">
        <w:t>также</w:t>
      </w:r>
      <w:r w:rsidR="00B53863" w:rsidRPr="00B53863">
        <w:t xml:space="preserve"> </w:t>
      </w:r>
      <w:r w:rsidR="00B274C0" w:rsidRPr="00B53863">
        <w:t>дети</w:t>
      </w:r>
      <w:r w:rsidR="00B53863" w:rsidRPr="00B53863">
        <w:t xml:space="preserve"> </w:t>
      </w:r>
      <w:r w:rsidR="00B274C0" w:rsidRPr="00B53863">
        <w:t>до</w:t>
      </w:r>
      <w:r w:rsidR="00B53863" w:rsidRPr="00B53863">
        <w:t xml:space="preserve"> </w:t>
      </w:r>
      <w:r w:rsidR="00B274C0" w:rsidRPr="00B53863">
        <w:t>18</w:t>
      </w:r>
      <w:r w:rsidR="00B53863" w:rsidRPr="00B53863">
        <w:t xml:space="preserve"> </w:t>
      </w:r>
      <w:r w:rsidR="00B274C0" w:rsidRPr="00B53863">
        <w:t>лет,</w:t>
      </w:r>
      <w:r w:rsidR="00B53863" w:rsidRPr="00B53863">
        <w:t xml:space="preserve"> </w:t>
      </w:r>
      <w:r w:rsidR="00B274C0" w:rsidRPr="00B53863">
        <w:t>оба</w:t>
      </w:r>
      <w:r w:rsidR="00B53863" w:rsidRPr="00B53863">
        <w:t xml:space="preserve"> </w:t>
      </w:r>
      <w:r w:rsidR="00B274C0" w:rsidRPr="00B53863">
        <w:t>родителя</w:t>
      </w:r>
      <w:r w:rsidR="00B53863" w:rsidRPr="00B53863">
        <w:t xml:space="preserve"> </w:t>
      </w:r>
      <w:r w:rsidR="00B274C0" w:rsidRPr="00B53863">
        <w:t>которых</w:t>
      </w:r>
      <w:r w:rsidR="00B53863" w:rsidRPr="00B53863">
        <w:t xml:space="preserve"> </w:t>
      </w:r>
      <w:r w:rsidR="00B274C0" w:rsidRPr="00B53863">
        <w:t>неизвестны.</w:t>
      </w:r>
      <w:r w:rsidR="00B53863" w:rsidRPr="00B53863">
        <w:t xml:space="preserve"> </w:t>
      </w:r>
      <w:r w:rsidR="00B274C0" w:rsidRPr="00B53863">
        <w:t>В</w:t>
      </w:r>
      <w:r w:rsidR="00B53863" w:rsidRPr="00B53863">
        <w:t xml:space="preserve"> </w:t>
      </w:r>
      <w:r w:rsidR="00B274C0" w:rsidRPr="00B53863">
        <w:t>таком</w:t>
      </w:r>
      <w:r w:rsidR="00B53863" w:rsidRPr="00B53863">
        <w:t xml:space="preserve"> </w:t>
      </w:r>
      <w:r w:rsidR="00B274C0" w:rsidRPr="00B53863">
        <w:t>случае</w:t>
      </w:r>
      <w:r w:rsidR="00B53863" w:rsidRPr="00B53863">
        <w:t xml:space="preserve"> </w:t>
      </w:r>
      <w:r w:rsidR="00B274C0" w:rsidRPr="00B53863">
        <w:t>выплаты</w:t>
      </w:r>
      <w:r w:rsidR="00B53863" w:rsidRPr="00B53863">
        <w:t xml:space="preserve"> </w:t>
      </w:r>
      <w:r w:rsidR="00B274C0" w:rsidRPr="00B53863">
        <w:t>также</w:t>
      </w:r>
      <w:r w:rsidR="00B53863" w:rsidRPr="00B53863">
        <w:t xml:space="preserve"> </w:t>
      </w:r>
      <w:r w:rsidR="00B274C0" w:rsidRPr="00B53863">
        <w:t>возможны</w:t>
      </w:r>
      <w:r w:rsidR="00B53863" w:rsidRPr="00B53863">
        <w:t xml:space="preserve"> </w:t>
      </w:r>
      <w:r w:rsidR="00B274C0" w:rsidRPr="00B53863">
        <w:t>до</w:t>
      </w:r>
      <w:r w:rsidR="00B53863" w:rsidRPr="00B53863">
        <w:t xml:space="preserve"> </w:t>
      </w:r>
      <w:r w:rsidR="00B274C0" w:rsidRPr="00B53863">
        <w:t>достижения</w:t>
      </w:r>
      <w:r w:rsidR="00B53863" w:rsidRPr="00B53863">
        <w:t xml:space="preserve"> </w:t>
      </w:r>
      <w:r w:rsidR="00B274C0" w:rsidRPr="00B53863">
        <w:t>23</w:t>
      </w:r>
      <w:r w:rsidR="00B53863" w:rsidRPr="00B53863">
        <w:t xml:space="preserve"> </w:t>
      </w:r>
      <w:r w:rsidR="00B274C0" w:rsidRPr="00B53863">
        <w:t>лет</w:t>
      </w:r>
      <w:r w:rsidR="00B53863" w:rsidRPr="00B53863">
        <w:t xml:space="preserve"> </w:t>
      </w:r>
      <w:r w:rsidR="00B274C0" w:rsidRPr="00B53863">
        <w:t>или</w:t>
      </w:r>
      <w:r w:rsidR="00B53863" w:rsidRPr="00B53863">
        <w:t xml:space="preserve"> </w:t>
      </w:r>
      <w:r w:rsidR="00B274C0" w:rsidRPr="00B53863">
        <w:t>до</w:t>
      </w:r>
      <w:r w:rsidR="00B53863" w:rsidRPr="00B53863">
        <w:t xml:space="preserve"> </w:t>
      </w:r>
      <w:r w:rsidR="00B274C0" w:rsidRPr="00B53863">
        <w:t>завершения</w:t>
      </w:r>
      <w:r w:rsidR="00B53863" w:rsidRPr="00B53863">
        <w:t xml:space="preserve"> </w:t>
      </w:r>
      <w:r w:rsidR="00B274C0" w:rsidRPr="00B53863">
        <w:t>очного</w:t>
      </w:r>
      <w:r w:rsidR="00B53863" w:rsidRPr="00B53863">
        <w:t xml:space="preserve"> </w:t>
      </w:r>
      <w:r w:rsidR="00B274C0" w:rsidRPr="00B53863">
        <w:t>обучения.</w:t>
      </w:r>
      <w:r w:rsidR="00B53863" w:rsidRPr="00B53863">
        <w:t xml:space="preserve"> </w:t>
      </w:r>
      <w:r w:rsidR="00B274C0" w:rsidRPr="00B53863">
        <w:t>Но</w:t>
      </w:r>
      <w:r w:rsidR="00B53863" w:rsidRPr="00B53863">
        <w:t xml:space="preserve"> </w:t>
      </w:r>
      <w:r w:rsidR="00B274C0" w:rsidRPr="00B53863">
        <w:t>в</w:t>
      </w:r>
      <w:r w:rsidR="00B53863" w:rsidRPr="00B53863">
        <w:t xml:space="preserve"> </w:t>
      </w:r>
      <w:r w:rsidR="00B274C0" w:rsidRPr="00B53863">
        <w:t>случае,</w:t>
      </w:r>
      <w:r w:rsidR="00B53863" w:rsidRPr="00B53863">
        <w:t xml:space="preserve"> </w:t>
      </w:r>
      <w:r w:rsidR="00B274C0" w:rsidRPr="00B53863">
        <w:t>если</w:t>
      </w:r>
      <w:r w:rsidR="00B53863" w:rsidRPr="00B53863">
        <w:t xml:space="preserve"> </w:t>
      </w:r>
      <w:r w:rsidR="00B274C0" w:rsidRPr="00B53863">
        <w:t>они</w:t>
      </w:r>
      <w:r w:rsidR="00B53863" w:rsidRPr="00B53863">
        <w:t xml:space="preserve"> </w:t>
      </w:r>
      <w:r w:rsidR="00B274C0" w:rsidRPr="00B53863">
        <w:t>попадают</w:t>
      </w:r>
      <w:r w:rsidR="00B53863" w:rsidRPr="00B53863">
        <w:t xml:space="preserve"> </w:t>
      </w:r>
      <w:r w:rsidR="00B274C0" w:rsidRPr="00B53863">
        <w:t>в</w:t>
      </w:r>
      <w:r w:rsidR="00B53863" w:rsidRPr="00B53863">
        <w:t xml:space="preserve"> </w:t>
      </w:r>
      <w:r w:rsidR="00B274C0" w:rsidRPr="00B53863">
        <w:t>приемную</w:t>
      </w:r>
      <w:r w:rsidR="00B53863" w:rsidRPr="00B53863">
        <w:t xml:space="preserve"> </w:t>
      </w:r>
      <w:r w:rsidR="00B274C0" w:rsidRPr="00B53863">
        <w:t>семью,</w:t>
      </w:r>
      <w:r w:rsidR="00B53863" w:rsidRPr="00B53863">
        <w:t xml:space="preserve"> </w:t>
      </w:r>
      <w:r w:rsidR="00B274C0" w:rsidRPr="00B53863">
        <w:t>выплаты</w:t>
      </w:r>
      <w:r w:rsidR="00B53863" w:rsidRPr="00B53863">
        <w:t xml:space="preserve"> </w:t>
      </w:r>
      <w:r w:rsidR="00B274C0" w:rsidRPr="00B53863">
        <w:t>прекращаются.</w:t>
      </w:r>
    </w:p>
    <w:p w:rsidR="00B274C0" w:rsidRPr="00B53863" w:rsidRDefault="00B274C0" w:rsidP="00B274C0">
      <w:r w:rsidRPr="00B53863">
        <w:t>При</w:t>
      </w:r>
      <w:r w:rsidR="00B53863" w:rsidRPr="00B53863">
        <w:t xml:space="preserve"> </w:t>
      </w:r>
      <w:r w:rsidRPr="00B53863">
        <w:t>этом</w:t>
      </w:r>
      <w:r w:rsidR="00B53863" w:rsidRPr="00B53863">
        <w:t xml:space="preserve"> </w:t>
      </w:r>
      <w:r w:rsidRPr="00B53863">
        <w:t>для</w:t>
      </w:r>
      <w:r w:rsidR="00B53863" w:rsidRPr="00B53863">
        <w:t xml:space="preserve"> </w:t>
      </w:r>
      <w:r w:rsidRPr="00B53863">
        <w:t>назначения</w:t>
      </w:r>
      <w:r w:rsidR="00B53863" w:rsidRPr="00B53863">
        <w:t xml:space="preserve"> </w:t>
      </w:r>
      <w:r w:rsidRPr="00B53863">
        <w:t>всех</w:t>
      </w:r>
      <w:r w:rsidR="00B53863" w:rsidRPr="00B53863">
        <w:t xml:space="preserve"> </w:t>
      </w:r>
      <w:r w:rsidRPr="00B53863">
        <w:t>видов</w:t>
      </w:r>
      <w:r w:rsidR="00B53863" w:rsidRPr="00B53863">
        <w:t xml:space="preserve"> </w:t>
      </w:r>
      <w:r w:rsidRPr="00B53863">
        <w:t>пенсий</w:t>
      </w:r>
      <w:r w:rsidR="00B53863" w:rsidRPr="00B53863">
        <w:t xml:space="preserve"> </w:t>
      </w:r>
      <w:r w:rsidRPr="00B53863">
        <w:t>необходимо,</w:t>
      </w:r>
      <w:r w:rsidR="00B53863" w:rsidRPr="00B53863">
        <w:t xml:space="preserve"> </w:t>
      </w:r>
      <w:r w:rsidRPr="00B53863">
        <w:t>чтобы</w:t>
      </w:r>
      <w:r w:rsidR="00B53863" w:rsidRPr="00B53863">
        <w:t xml:space="preserve"> </w:t>
      </w:r>
      <w:r w:rsidRPr="00B53863">
        <w:t>были</w:t>
      </w:r>
      <w:r w:rsidR="00B53863" w:rsidRPr="00B53863">
        <w:t xml:space="preserve"> </w:t>
      </w:r>
      <w:r w:rsidRPr="00B53863">
        <w:t>соблюдены</w:t>
      </w:r>
      <w:r w:rsidR="00B53863" w:rsidRPr="00B53863">
        <w:t xml:space="preserve"> </w:t>
      </w:r>
      <w:r w:rsidRPr="00B53863">
        <w:t>оба</w:t>
      </w:r>
      <w:r w:rsidR="00B53863" w:rsidRPr="00B53863">
        <w:t xml:space="preserve"> </w:t>
      </w:r>
      <w:r w:rsidRPr="00B53863">
        <w:t>условия:</w:t>
      </w:r>
    </w:p>
    <w:p w:rsidR="00B274C0" w:rsidRPr="00B53863" w:rsidRDefault="0099094F" w:rsidP="00B274C0">
      <w:r w:rsidRPr="00B53863">
        <w:t>1.</w:t>
      </w:r>
      <w:r w:rsidR="00B53863" w:rsidRPr="00B53863">
        <w:t xml:space="preserve"> </w:t>
      </w:r>
      <w:r w:rsidRPr="00B53863">
        <w:t>Нетрудоспособность.</w:t>
      </w:r>
    </w:p>
    <w:p w:rsidR="00B274C0" w:rsidRPr="00B53863" w:rsidRDefault="0099094F" w:rsidP="00B274C0">
      <w:r w:rsidRPr="00B53863">
        <w:t>2.</w:t>
      </w:r>
      <w:r w:rsidR="00B53863" w:rsidRPr="00B53863">
        <w:t xml:space="preserve"> </w:t>
      </w:r>
      <w:r w:rsidRPr="00B53863">
        <w:t>П</w:t>
      </w:r>
      <w:r w:rsidR="00B274C0" w:rsidRPr="00B53863">
        <w:t>остоянное</w:t>
      </w:r>
      <w:r w:rsidR="00B53863" w:rsidRPr="00B53863">
        <w:t xml:space="preserve"> </w:t>
      </w:r>
      <w:r w:rsidR="00B274C0" w:rsidRPr="00B53863">
        <w:t>проживание</w:t>
      </w:r>
      <w:r w:rsidR="00B53863" w:rsidRPr="00B53863">
        <w:t xml:space="preserve"> </w:t>
      </w:r>
      <w:r w:rsidR="00B274C0" w:rsidRPr="00B53863">
        <w:t>в</w:t>
      </w:r>
      <w:r w:rsidR="00B53863" w:rsidRPr="00B53863">
        <w:t xml:space="preserve"> </w:t>
      </w:r>
      <w:r w:rsidR="00B274C0" w:rsidRPr="00B53863">
        <w:t>Российской</w:t>
      </w:r>
      <w:r w:rsidR="00B53863" w:rsidRPr="00B53863">
        <w:t xml:space="preserve"> </w:t>
      </w:r>
      <w:r w:rsidR="00B274C0" w:rsidRPr="00B53863">
        <w:t>Федерации.</w:t>
      </w:r>
    </w:p>
    <w:p w:rsidR="00B274C0" w:rsidRPr="00B53863" w:rsidRDefault="00B274C0" w:rsidP="00B274C0">
      <w:r w:rsidRPr="00B53863">
        <w:t>Что</w:t>
      </w:r>
      <w:r w:rsidR="00B53863" w:rsidRPr="00B53863">
        <w:t xml:space="preserve"> </w:t>
      </w:r>
      <w:r w:rsidRPr="00B53863">
        <w:t>касается</w:t>
      </w:r>
      <w:r w:rsidR="00B53863" w:rsidRPr="00B53863">
        <w:t xml:space="preserve"> </w:t>
      </w:r>
      <w:r w:rsidRPr="00B53863">
        <w:t>ветеранов</w:t>
      </w:r>
      <w:r w:rsidR="00B53863" w:rsidRPr="00B53863">
        <w:t xml:space="preserve"> </w:t>
      </w:r>
      <w:r w:rsidRPr="00B53863">
        <w:t>Великой</w:t>
      </w:r>
      <w:r w:rsidR="00B53863" w:rsidRPr="00B53863">
        <w:t xml:space="preserve"> </w:t>
      </w:r>
      <w:r w:rsidRPr="00B53863">
        <w:t>Отечественной</w:t>
      </w:r>
      <w:r w:rsidR="00B53863" w:rsidRPr="00B53863">
        <w:t xml:space="preserve"> </w:t>
      </w:r>
      <w:r w:rsidRPr="00B53863">
        <w:t>войны</w:t>
      </w:r>
      <w:r w:rsidR="00B53863" w:rsidRPr="00B53863">
        <w:t xml:space="preserve"> </w:t>
      </w:r>
      <w:r w:rsidRPr="00B53863">
        <w:t>(ВОВ),</w:t>
      </w:r>
      <w:r w:rsidR="00B53863" w:rsidRPr="00B53863">
        <w:t xml:space="preserve"> </w:t>
      </w:r>
      <w:r w:rsidRPr="00B53863">
        <w:t>то</w:t>
      </w:r>
      <w:r w:rsidR="00B53863" w:rsidRPr="00B53863">
        <w:t xml:space="preserve"> </w:t>
      </w:r>
      <w:r w:rsidRPr="00B53863">
        <w:t>им</w:t>
      </w:r>
      <w:r w:rsidR="00B53863" w:rsidRPr="00B53863">
        <w:t xml:space="preserve"> </w:t>
      </w:r>
      <w:r w:rsidRPr="00B53863">
        <w:t>специальные</w:t>
      </w:r>
      <w:r w:rsidR="00B53863" w:rsidRPr="00B53863">
        <w:t xml:space="preserve"> </w:t>
      </w:r>
      <w:r w:rsidRPr="00B53863">
        <w:t>условия</w:t>
      </w:r>
      <w:r w:rsidR="00B53863" w:rsidRPr="00B53863">
        <w:t xml:space="preserve"> </w:t>
      </w:r>
      <w:r w:rsidRPr="00B53863">
        <w:t>выплат</w:t>
      </w:r>
      <w:r w:rsidR="00B53863" w:rsidRPr="00B53863">
        <w:t xml:space="preserve"> </w:t>
      </w:r>
      <w:r w:rsidRPr="00B53863">
        <w:t>соцпенсии</w:t>
      </w:r>
      <w:r w:rsidR="00B53863" w:rsidRPr="00B53863">
        <w:t xml:space="preserve"> </w:t>
      </w:r>
      <w:r w:rsidRPr="00B53863">
        <w:t>не</w:t>
      </w:r>
      <w:r w:rsidR="00B53863" w:rsidRPr="00B53863">
        <w:t xml:space="preserve"> </w:t>
      </w:r>
      <w:r w:rsidRPr="00B53863">
        <w:t>предоставляются.</w:t>
      </w:r>
      <w:r w:rsidR="00B53863" w:rsidRPr="00B53863">
        <w:t xml:space="preserve"> </w:t>
      </w:r>
      <w:r w:rsidRPr="00B53863">
        <w:t>Они</w:t>
      </w:r>
      <w:r w:rsidR="00B53863" w:rsidRPr="00B53863">
        <w:t xml:space="preserve"> </w:t>
      </w:r>
      <w:r w:rsidRPr="00B53863">
        <w:t>могут</w:t>
      </w:r>
      <w:r w:rsidR="00B53863" w:rsidRPr="00B53863">
        <w:t xml:space="preserve"> </w:t>
      </w:r>
      <w:r w:rsidRPr="00B53863">
        <w:t>воспользоваться</w:t>
      </w:r>
      <w:r w:rsidR="00B53863" w:rsidRPr="00B53863">
        <w:t xml:space="preserve"> </w:t>
      </w:r>
      <w:r w:rsidRPr="00B53863">
        <w:t>ею</w:t>
      </w:r>
      <w:r w:rsidR="00B53863" w:rsidRPr="00B53863">
        <w:t xml:space="preserve"> </w:t>
      </w:r>
      <w:r w:rsidRPr="00B53863">
        <w:t>на</w:t>
      </w:r>
      <w:r w:rsidR="00B53863" w:rsidRPr="00B53863">
        <w:t xml:space="preserve"> </w:t>
      </w:r>
      <w:r w:rsidRPr="00B53863">
        <w:t>равных</w:t>
      </w:r>
      <w:r w:rsidR="00B53863" w:rsidRPr="00B53863">
        <w:t xml:space="preserve"> </w:t>
      </w:r>
      <w:r w:rsidRPr="00B53863">
        <w:t>правах</w:t>
      </w:r>
      <w:r w:rsidR="00B53863" w:rsidRPr="00B53863">
        <w:t xml:space="preserve"> </w:t>
      </w:r>
      <w:r w:rsidRPr="00B53863">
        <w:t>с</w:t>
      </w:r>
      <w:r w:rsidR="00B53863" w:rsidRPr="00B53863">
        <w:t xml:space="preserve"> </w:t>
      </w:r>
      <w:r w:rsidRPr="00B53863">
        <w:t>другими</w:t>
      </w:r>
      <w:r w:rsidR="00B53863" w:rsidRPr="00B53863">
        <w:t xml:space="preserve"> </w:t>
      </w:r>
      <w:r w:rsidRPr="00B53863">
        <w:t>категориями</w:t>
      </w:r>
      <w:r w:rsidR="00B53863" w:rsidRPr="00B53863">
        <w:t xml:space="preserve"> </w:t>
      </w:r>
      <w:r w:rsidRPr="00B53863">
        <w:t>граждан.</w:t>
      </w:r>
      <w:r w:rsidR="00B53863" w:rsidRPr="00B53863">
        <w:t xml:space="preserve"> </w:t>
      </w:r>
      <w:r w:rsidRPr="00B53863">
        <w:t>Однако</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для</w:t>
      </w:r>
      <w:r w:rsidR="00B53863" w:rsidRPr="00B53863">
        <w:t xml:space="preserve"> </w:t>
      </w:r>
      <w:r w:rsidRPr="00B53863">
        <w:t>них</w:t>
      </w:r>
      <w:r w:rsidR="00B53863" w:rsidRPr="00B53863">
        <w:t xml:space="preserve"> </w:t>
      </w:r>
      <w:r w:rsidRPr="00B53863">
        <w:t>предусмотрена</w:t>
      </w:r>
      <w:r w:rsidR="00B53863" w:rsidRPr="00B53863">
        <w:t xml:space="preserve"> </w:t>
      </w:r>
      <w:r w:rsidRPr="00B53863">
        <w:t>иная</w:t>
      </w:r>
      <w:r w:rsidR="00B53863" w:rsidRPr="00B53863">
        <w:t xml:space="preserve"> </w:t>
      </w:r>
      <w:r w:rsidRPr="00B53863">
        <w:t>ежемесячная</w:t>
      </w:r>
      <w:r w:rsidR="00B53863" w:rsidRPr="00B53863">
        <w:t xml:space="preserve"> </w:t>
      </w:r>
      <w:r w:rsidRPr="00B53863">
        <w:t>выплата</w:t>
      </w:r>
      <w:r w:rsidR="00B53863" w:rsidRPr="00B53863">
        <w:t xml:space="preserve"> </w:t>
      </w:r>
      <w:r w:rsidRPr="00B53863">
        <w:t>от</w:t>
      </w:r>
      <w:r w:rsidR="00B53863" w:rsidRPr="00B53863">
        <w:t xml:space="preserve"> </w:t>
      </w:r>
      <w:r w:rsidRPr="00B53863">
        <w:t>государства.</w:t>
      </w:r>
      <w:r w:rsidR="00B53863" w:rsidRPr="00B53863">
        <w:t xml:space="preserve"> </w:t>
      </w:r>
      <w:r w:rsidRPr="00B53863">
        <w:t>Ее</w:t>
      </w:r>
      <w:r w:rsidR="00B53863" w:rsidRPr="00B53863">
        <w:t xml:space="preserve"> </w:t>
      </w:r>
      <w:r w:rsidRPr="00B53863">
        <w:t>размер</w:t>
      </w:r>
      <w:r w:rsidR="00B53863" w:rsidRPr="00B53863">
        <w:t xml:space="preserve"> </w:t>
      </w:r>
      <w:r w:rsidRPr="00B53863">
        <w:t>составляет</w:t>
      </w:r>
      <w:r w:rsidR="00B53863" w:rsidRPr="00B53863">
        <w:t xml:space="preserve"> </w:t>
      </w:r>
      <w:r w:rsidRPr="00B53863">
        <w:t>5704,11</w:t>
      </w:r>
      <w:r w:rsidR="00B53863" w:rsidRPr="00B53863">
        <w:t xml:space="preserve"> </w:t>
      </w:r>
      <w:r w:rsidRPr="00B53863">
        <w:t>рубля</w:t>
      </w:r>
      <w:r w:rsidR="00B53863" w:rsidRPr="00B53863">
        <w:t xml:space="preserve"> </w:t>
      </w:r>
      <w:r w:rsidRPr="00B53863">
        <w:t>для</w:t>
      </w:r>
      <w:r w:rsidR="00B53863" w:rsidRPr="00B53863">
        <w:t xml:space="preserve"> </w:t>
      </w:r>
      <w:r w:rsidRPr="00B53863">
        <w:t>участников</w:t>
      </w:r>
      <w:r w:rsidR="00B53863" w:rsidRPr="00B53863">
        <w:t xml:space="preserve"> </w:t>
      </w:r>
      <w:r w:rsidRPr="00B53863">
        <w:t>ВОВ</w:t>
      </w:r>
      <w:r w:rsidR="00B53863" w:rsidRPr="00B53863">
        <w:t xml:space="preserve"> </w:t>
      </w:r>
      <w:r w:rsidRPr="00B53863">
        <w:t>и</w:t>
      </w:r>
      <w:r w:rsidR="00B53863" w:rsidRPr="00B53863">
        <w:t xml:space="preserve"> </w:t>
      </w:r>
      <w:r w:rsidRPr="00B53863">
        <w:t>7605,52</w:t>
      </w:r>
      <w:r w:rsidR="00B53863" w:rsidRPr="00B53863">
        <w:t xml:space="preserve"> </w:t>
      </w:r>
      <w:r w:rsidRPr="00B53863">
        <w:t>рубля</w:t>
      </w:r>
      <w:r w:rsidR="00B53863" w:rsidRPr="00B53863">
        <w:t xml:space="preserve"> </w:t>
      </w:r>
      <w:r w:rsidRPr="00B53863">
        <w:t>-</w:t>
      </w:r>
      <w:r w:rsidR="00B53863" w:rsidRPr="00B53863">
        <w:t xml:space="preserve"> </w:t>
      </w:r>
      <w:r w:rsidRPr="00B53863">
        <w:t>для</w:t>
      </w:r>
      <w:r w:rsidR="00B53863" w:rsidRPr="00B53863">
        <w:t xml:space="preserve"> </w:t>
      </w:r>
      <w:r w:rsidRPr="00B53863">
        <w:t>инвалидов</w:t>
      </w:r>
      <w:r w:rsidR="00B53863" w:rsidRPr="00B53863">
        <w:t xml:space="preserve"> </w:t>
      </w:r>
      <w:r w:rsidRPr="00B53863">
        <w:t>ВОВ.</w:t>
      </w:r>
    </w:p>
    <w:p w:rsidR="00B274C0" w:rsidRPr="00B53863" w:rsidRDefault="00B274C0" w:rsidP="00B274C0">
      <w:r w:rsidRPr="00B53863">
        <w:t>Что,</w:t>
      </w:r>
      <w:r w:rsidR="00B53863" w:rsidRPr="00B53863">
        <w:t xml:space="preserve"> </w:t>
      </w:r>
      <w:r w:rsidRPr="00B53863">
        <w:t>если</w:t>
      </w:r>
      <w:r w:rsidR="00B53863" w:rsidRPr="00B53863">
        <w:t xml:space="preserve"> </w:t>
      </w:r>
      <w:r w:rsidRPr="00B53863">
        <w:t>я</w:t>
      </w:r>
      <w:r w:rsidR="00B53863" w:rsidRPr="00B53863">
        <w:t xml:space="preserve"> </w:t>
      </w:r>
      <w:r w:rsidRPr="00B53863">
        <w:t>уже</w:t>
      </w:r>
      <w:r w:rsidR="00B53863" w:rsidRPr="00B53863">
        <w:t xml:space="preserve"> </w:t>
      </w:r>
      <w:r w:rsidRPr="00B53863">
        <w:t>получаю</w:t>
      </w:r>
      <w:r w:rsidR="00B53863" w:rsidRPr="00B53863">
        <w:t xml:space="preserve"> </w:t>
      </w:r>
      <w:r w:rsidRPr="00B53863">
        <w:t>страховую</w:t>
      </w:r>
      <w:r w:rsidR="00B53863" w:rsidRPr="00B53863">
        <w:t xml:space="preserve"> </w:t>
      </w:r>
      <w:r w:rsidRPr="00B53863">
        <w:t>пенсию,</w:t>
      </w:r>
      <w:r w:rsidR="00B53863" w:rsidRPr="00B53863">
        <w:t xml:space="preserve"> </w:t>
      </w:r>
      <w:r w:rsidRPr="00B53863">
        <w:t>но</w:t>
      </w:r>
      <w:r w:rsidR="00B53863" w:rsidRPr="00B53863">
        <w:t xml:space="preserve"> </w:t>
      </w:r>
      <w:r w:rsidRPr="00B53863">
        <w:t>претендую</w:t>
      </w:r>
      <w:r w:rsidR="00B53863" w:rsidRPr="00B53863">
        <w:t xml:space="preserve"> </w:t>
      </w:r>
      <w:r w:rsidRPr="00B53863">
        <w:t>и</w:t>
      </w:r>
      <w:r w:rsidR="00B53863" w:rsidRPr="00B53863">
        <w:t xml:space="preserve"> </w:t>
      </w:r>
      <w:r w:rsidRPr="00B53863">
        <w:t>на</w:t>
      </w:r>
      <w:r w:rsidR="00B53863" w:rsidRPr="00B53863">
        <w:t xml:space="preserve"> </w:t>
      </w:r>
      <w:r w:rsidRPr="00B53863">
        <w:t>социальную?</w:t>
      </w:r>
    </w:p>
    <w:p w:rsidR="00B274C0" w:rsidRPr="00B53863" w:rsidRDefault="00B274C0" w:rsidP="00B274C0">
      <w:r w:rsidRPr="00B53863">
        <w:t>Этим</w:t>
      </w:r>
      <w:r w:rsidR="00B53863" w:rsidRPr="00B53863">
        <w:t xml:space="preserve"> </w:t>
      </w:r>
      <w:r w:rsidRPr="00B53863">
        <w:t>вопросом,</w:t>
      </w:r>
      <w:r w:rsidR="00B53863" w:rsidRPr="00B53863">
        <w:t xml:space="preserve"> </w:t>
      </w:r>
      <w:r w:rsidRPr="00B53863">
        <w:t>например,</w:t>
      </w:r>
      <w:r w:rsidR="00B53863" w:rsidRPr="00B53863">
        <w:t xml:space="preserve"> </w:t>
      </w:r>
      <w:r w:rsidRPr="00B53863">
        <w:t>могут</w:t>
      </w:r>
      <w:r w:rsidR="00B53863" w:rsidRPr="00B53863">
        <w:t xml:space="preserve"> </w:t>
      </w:r>
      <w:r w:rsidRPr="00B53863">
        <w:t>задаться</w:t>
      </w:r>
      <w:r w:rsidR="00B53863" w:rsidRPr="00B53863">
        <w:t xml:space="preserve"> </w:t>
      </w:r>
      <w:r w:rsidRPr="00B53863">
        <w:t>люди</w:t>
      </w:r>
      <w:r w:rsidR="00B53863" w:rsidRPr="00B53863">
        <w:t xml:space="preserve"> </w:t>
      </w:r>
      <w:r w:rsidRPr="00B53863">
        <w:t>с</w:t>
      </w:r>
      <w:r w:rsidR="00B53863" w:rsidRPr="00B53863">
        <w:t xml:space="preserve"> </w:t>
      </w:r>
      <w:r w:rsidRPr="00B53863">
        <w:t>инвалидностью,</w:t>
      </w:r>
      <w:r w:rsidR="00B53863" w:rsidRPr="00B53863">
        <w:t xml:space="preserve"> </w:t>
      </w:r>
      <w:r w:rsidRPr="00B53863">
        <w:t>которые</w:t>
      </w:r>
      <w:r w:rsidR="00B53863" w:rsidRPr="00B53863">
        <w:t xml:space="preserve"> </w:t>
      </w:r>
      <w:r w:rsidRPr="00B53863">
        <w:t>установили</w:t>
      </w:r>
      <w:r w:rsidR="00B53863" w:rsidRPr="00B53863">
        <w:t xml:space="preserve"> </w:t>
      </w:r>
      <w:r w:rsidRPr="00B53863">
        <w:t>ее</w:t>
      </w:r>
      <w:r w:rsidR="00B53863" w:rsidRPr="00B53863">
        <w:t xml:space="preserve"> </w:t>
      </w:r>
      <w:r w:rsidRPr="00B53863">
        <w:t>не</w:t>
      </w:r>
      <w:r w:rsidR="00B53863" w:rsidRPr="00B53863">
        <w:t xml:space="preserve"> </w:t>
      </w:r>
      <w:r w:rsidRPr="00B53863">
        <w:t>так</w:t>
      </w:r>
      <w:r w:rsidR="00B53863" w:rsidRPr="00B53863">
        <w:t xml:space="preserve"> </w:t>
      </w:r>
      <w:r w:rsidRPr="00B53863">
        <w:t>давно</w:t>
      </w:r>
      <w:r w:rsidR="00B53863" w:rsidRPr="00B53863">
        <w:t xml:space="preserve"> </w:t>
      </w:r>
      <w:r w:rsidRPr="00B53863">
        <w:t>и</w:t>
      </w:r>
      <w:r w:rsidR="00B53863" w:rsidRPr="00B53863">
        <w:t xml:space="preserve"> </w:t>
      </w:r>
      <w:r w:rsidRPr="00B53863">
        <w:t>которые</w:t>
      </w:r>
      <w:r w:rsidR="00B53863" w:rsidRPr="00B53863">
        <w:t xml:space="preserve"> </w:t>
      </w:r>
      <w:r w:rsidRPr="00B53863">
        <w:t>уже</w:t>
      </w:r>
      <w:r w:rsidR="00B53863" w:rsidRPr="00B53863">
        <w:t xml:space="preserve"> </w:t>
      </w:r>
      <w:r w:rsidRPr="00B53863">
        <w:t>получают</w:t>
      </w:r>
      <w:r w:rsidR="00B53863" w:rsidRPr="00B53863">
        <w:t xml:space="preserve"> </w:t>
      </w:r>
      <w:r w:rsidRPr="00B53863">
        <w:t>страховую</w:t>
      </w:r>
      <w:r w:rsidR="00B53863" w:rsidRPr="00B53863">
        <w:t xml:space="preserve"> </w:t>
      </w:r>
      <w:r w:rsidRPr="00B53863">
        <w:t>пенсию.</w:t>
      </w:r>
      <w:r w:rsidR="00B53863" w:rsidRPr="00B53863">
        <w:t xml:space="preserve"> </w:t>
      </w:r>
      <w:r w:rsidRPr="00B53863">
        <w:t>Получать</w:t>
      </w:r>
      <w:r w:rsidR="00B53863" w:rsidRPr="00B53863">
        <w:t xml:space="preserve"> </w:t>
      </w:r>
      <w:r w:rsidRPr="00B53863">
        <w:t>две</w:t>
      </w:r>
      <w:r w:rsidR="00B53863" w:rsidRPr="00B53863">
        <w:t xml:space="preserve"> </w:t>
      </w:r>
      <w:r w:rsidRPr="00B53863">
        <w:t>пенсии</w:t>
      </w:r>
      <w:r w:rsidR="00B53863" w:rsidRPr="00B53863">
        <w:t xml:space="preserve"> </w:t>
      </w:r>
      <w:r w:rsidRPr="00B53863">
        <w:t>одновременно</w:t>
      </w:r>
      <w:r w:rsidR="00B53863" w:rsidRPr="00B53863">
        <w:t xml:space="preserve"> </w:t>
      </w:r>
      <w:r w:rsidRPr="00B53863">
        <w:t>нельзя.</w:t>
      </w:r>
      <w:r w:rsidR="00B53863" w:rsidRPr="00B53863">
        <w:t xml:space="preserve"> </w:t>
      </w:r>
      <w:r w:rsidRPr="00B53863">
        <w:t>В</w:t>
      </w:r>
      <w:r w:rsidR="00B53863" w:rsidRPr="00B53863">
        <w:t xml:space="preserve"> </w:t>
      </w:r>
      <w:r w:rsidRPr="00B53863">
        <w:t>таком</w:t>
      </w:r>
      <w:r w:rsidR="00B53863" w:rsidRPr="00B53863">
        <w:t xml:space="preserve"> </w:t>
      </w:r>
      <w:r w:rsidRPr="00B53863">
        <w:t>случае</w:t>
      </w:r>
      <w:r w:rsidR="00B53863" w:rsidRPr="00B53863">
        <w:t xml:space="preserve"> </w:t>
      </w:r>
      <w:r w:rsidRPr="00B53863">
        <w:t>человеку</w:t>
      </w:r>
      <w:r w:rsidR="00B53863" w:rsidRPr="00B53863">
        <w:t xml:space="preserve"> </w:t>
      </w:r>
      <w:r w:rsidRPr="00B53863">
        <w:t>будут</w:t>
      </w:r>
      <w:r w:rsidR="00B53863" w:rsidRPr="00B53863">
        <w:t xml:space="preserve"> </w:t>
      </w:r>
      <w:r w:rsidRPr="00B53863">
        <w:t>выплачивать</w:t>
      </w:r>
      <w:r w:rsidR="00B53863" w:rsidRPr="00B53863">
        <w:t xml:space="preserve"> </w:t>
      </w:r>
      <w:r w:rsidRPr="00B53863">
        <w:t>ту</w:t>
      </w:r>
      <w:r w:rsidR="00B53863" w:rsidRPr="00B53863">
        <w:t xml:space="preserve"> </w:t>
      </w:r>
      <w:r w:rsidRPr="00B53863">
        <w:t>сумму,</w:t>
      </w:r>
      <w:r w:rsidR="00B53863" w:rsidRPr="00B53863">
        <w:t xml:space="preserve"> </w:t>
      </w:r>
      <w:r w:rsidRPr="00B53863">
        <w:t>что</w:t>
      </w:r>
      <w:r w:rsidR="00B53863" w:rsidRPr="00B53863">
        <w:t xml:space="preserve"> </w:t>
      </w:r>
      <w:r w:rsidRPr="00B53863">
        <w:t>больше</w:t>
      </w:r>
      <w:r w:rsidR="00B53863" w:rsidRPr="00B53863">
        <w:t xml:space="preserve"> </w:t>
      </w:r>
      <w:r w:rsidRPr="00B53863">
        <w:t>по</w:t>
      </w:r>
      <w:r w:rsidR="00B53863" w:rsidRPr="00B53863">
        <w:t xml:space="preserve"> </w:t>
      </w:r>
      <w:r w:rsidRPr="00B53863">
        <w:t>размеру.</w:t>
      </w:r>
      <w:r w:rsidR="00B53863" w:rsidRPr="00B53863">
        <w:t xml:space="preserve"> </w:t>
      </w:r>
      <w:r w:rsidRPr="00B53863">
        <w:t>Зачастую</w:t>
      </w:r>
      <w:r w:rsidR="00B53863" w:rsidRPr="00B53863">
        <w:t xml:space="preserve"> </w:t>
      </w:r>
      <w:r w:rsidRPr="00B53863">
        <w:t>это</w:t>
      </w:r>
      <w:r w:rsidR="00B53863" w:rsidRPr="00B53863">
        <w:t xml:space="preserve"> </w:t>
      </w:r>
      <w:r w:rsidRPr="00B53863">
        <w:t>именно</w:t>
      </w:r>
      <w:r w:rsidR="00B53863" w:rsidRPr="00B53863">
        <w:t xml:space="preserve"> </w:t>
      </w:r>
      <w:r w:rsidRPr="00B53863">
        <w:t>страховая</w:t>
      </w:r>
      <w:r w:rsidR="00B53863" w:rsidRPr="00B53863">
        <w:t xml:space="preserve"> </w:t>
      </w:r>
      <w:r w:rsidRPr="00B53863">
        <w:t>выплата.</w:t>
      </w:r>
    </w:p>
    <w:p w:rsidR="00B274C0" w:rsidRPr="00B53863" w:rsidRDefault="0099094F" w:rsidP="00B274C0">
      <w:r w:rsidRPr="00B53863">
        <w:t>РАЗМЕР</w:t>
      </w:r>
      <w:r w:rsidR="00B53863" w:rsidRPr="00B53863">
        <w:t xml:space="preserve"> </w:t>
      </w:r>
      <w:r w:rsidRPr="00B53863">
        <w:t>СОЦИАЛЬНОЙ</w:t>
      </w:r>
      <w:r w:rsidR="00B53863" w:rsidRPr="00B53863">
        <w:t xml:space="preserve"> </w:t>
      </w:r>
      <w:r w:rsidRPr="00B53863">
        <w:t>ПЕНСИИ</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p>
    <w:p w:rsidR="00B274C0" w:rsidRPr="00B53863" w:rsidRDefault="00B274C0" w:rsidP="00B274C0">
      <w:r w:rsidRPr="00B53863">
        <w:lastRenderedPageBreak/>
        <w:t>Размер</w:t>
      </w:r>
      <w:r w:rsidR="00B53863" w:rsidRPr="00B53863">
        <w:t xml:space="preserve"> </w:t>
      </w:r>
      <w:r w:rsidRPr="00B53863">
        <w:t>социальной</w:t>
      </w:r>
      <w:r w:rsidR="00B53863" w:rsidRPr="00B53863">
        <w:t xml:space="preserve"> </w:t>
      </w:r>
      <w:r w:rsidRPr="00B53863">
        <w:t>пенсии</w:t>
      </w:r>
      <w:r w:rsidR="00B53863" w:rsidRPr="00B53863">
        <w:t xml:space="preserve"> </w:t>
      </w:r>
      <w:r w:rsidRPr="00B53863">
        <w:t>рассчитывается</w:t>
      </w:r>
      <w:r w:rsidR="00B53863" w:rsidRPr="00B53863">
        <w:t xml:space="preserve"> </w:t>
      </w:r>
      <w:r w:rsidRPr="00B53863">
        <w:t>не</w:t>
      </w:r>
      <w:r w:rsidR="00B53863" w:rsidRPr="00B53863">
        <w:t xml:space="preserve"> </w:t>
      </w:r>
      <w:r w:rsidRPr="00B53863">
        <w:t>так</w:t>
      </w:r>
      <w:r w:rsidR="00B53863" w:rsidRPr="00B53863">
        <w:t xml:space="preserve"> </w:t>
      </w:r>
      <w:r w:rsidRPr="00B53863">
        <w:t>же,</w:t>
      </w:r>
      <w:r w:rsidR="00B53863" w:rsidRPr="00B53863">
        <w:t xml:space="preserve"> </w:t>
      </w:r>
      <w:r w:rsidRPr="00B53863">
        <w:t>как</w:t>
      </w:r>
      <w:r w:rsidR="00B53863" w:rsidRPr="00B53863">
        <w:t xml:space="preserve"> </w:t>
      </w:r>
      <w:r w:rsidRPr="00B53863">
        <w:t>размер</w:t>
      </w:r>
      <w:r w:rsidR="00B53863" w:rsidRPr="00B53863">
        <w:t xml:space="preserve"> </w:t>
      </w:r>
      <w:r w:rsidRPr="00B53863">
        <w:t>страховой</w:t>
      </w:r>
      <w:r w:rsidR="00B53863" w:rsidRPr="00B53863">
        <w:t xml:space="preserve"> </w:t>
      </w:r>
      <w:r w:rsidRPr="00B53863">
        <w:t>пенсии.</w:t>
      </w:r>
      <w:r w:rsidR="00B53863" w:rsidRPr="00B53863">
        <w:t xml:space="preserve"> </w:t>
      </w:r>
      <w:r w:rsidRPr="00B53863">
        <w:t>Если</w:t>
      </w:r>
      <w:r w:rsidR="00B53863" w:rsidRPr="00B53863">
        <w:t xml:space="preserve"> </w:t>
      </w:r>
      <w:r w:rsidRPr="00B53863">
        <w:t>во</w:t>
      </w:r>
      <w:r w:rsidR="00B53863" w:rsidRPr="00B53863">
        <w:t xml:space="preserve"> </w:t>
      </w:r>
      <w:r w:rsidRPr="00B53863">
        <w:t>втором</w:t>
      </w:r>
      <w:r w:rsidR="00B53863" w:rsidRPr="00B53863">
        <w:t xml:space="preserve"> </w:t>
      </w:r>
      <w:r w:rsidRPr="00B53863">
        <w:t>случае</w:t>
      </w:r>
      <w:r w:rsidR="00B53863" w:rsidRPr="00B53863">
        <w:t xml:space="preserve"> </w:t>
      </w:r>
      <w:r w:rsidRPr="00B53863">
        <w:t>речь</w:t>
      </w:r>
      <w:r w:rsidR="00B53863" w:rsidRPr="00B53863">
        <w:t xml:space="preserve"> </w:t>
      </w:r>
      <w:r w:rsidRPr="00B53863">
        <w:t>идет</w:t>
      </w:r>
      <w:r w:rsidR="00B53863" w:rsidRPr="00B53863">
        <w:t xml:space="preserve"> </w:t>
      </w:r>
      <w:r w:rsidRPr="00B53863">
        <w:t>про</w:t>
      </w:r>
      <w:r w:rsidR="00B53863" w:rsidRPr="00B53863">
        <w:t xml:space="preserve"> </w:t>
      </w:r>
      <w:r w:rsidRPr="00B53863">
        <w:t>строгую</w:t>
      </w:r>
      <w:r w:rsidR="00B53863" w:rsidRPr="00B53863">
        <w:t xml:space="preserve"> </w:t>
      </w:r>
      <w:r w:rsidRPr="00B53863">
        <w:t>формулу,</w:t>
      </w:r>
      <w:r w:rsidR="00B53863" w:rsidRPr="00B53863">
        <w:t xml:space="preserve"> </w:t>
      </w:r>
      <w:r w:rsidRPr="00B53863">
        <w:t>то</w:t>
      </w:r>
      <w:r w:rsidR="00B53863" w:rsidRPr="00B53863">
        <w:t xml:space="preserve"> </w:t>
      </w:r>
      <w:r w:rsidRPr="00B53863">
        <w:t>в</w:t>
      </w:r>
      <w:r w:rsidR="00B53863" w:rsidRPr="00B53863">
        <w:t xml:space="preserve"> </w:t>
      </w:r>
      <w:r w:rsidRPr="00B53863">
        <w:t>первом</w:t>
      </w:r>
      <w:r w:rsidR="00B53863" w:rsidRPr="00B53863">
        <w:t xml:space="preserve"> </w:t>
      </w:r>
      <w:r w:rsidRPr="00B53863">
        <w:t>выплата</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категории</w:t>
      </w:r>
      <w:r w:rsidR="00B53863" w:rsidRPr="00B53863">
        <w:t xml:space="preserve"> </w:t>
      </w:r>
      <w:r w:rsidRPr="00B53863">
        <w:t>граждан,</w:t>
      </w:r>
      <w:r w:rsidR="00B53863" w:rsidRPr="00B53863">
        <w:t xml:space="preserve"> </w:t>
      </w:r>
      <w:r w:rsidRPr="00B53863">
        <w:t>которым</w:t>
      </w:r>
      <w:r w:rsidR="00B53863" w:rsidRPr="00B53863">
        <w:t xml:space="preserve"> </w:t>
      </w:r>
      <w:r w:rsidRPr="00B53863">
        <w:t>она</w:t>
      </w:r>
      <w:r w:rsidR="00B53863" w:rsidRPr="00B53863">
        <w:t xml:space="preserve"> </w:t>
      </w:r>
      <w:r w:rsidRPr="00B53863">
        <w:t>полагается.</w:t>
      </w:r>
    </w:p>
    <w:p w:rsidR="00B274C0" w:rsidRPr="00B53863" w:rsidRDefault="00B274C0" w:rsidP="00B274C0">
      <w:r w:rsidRPr="00B53863">
        <w:t>Что</w:t>
      </w:r>
      <w:r w:rsidR="00B53863" w:rsidRPr="00B53863">
        <w:t xml:space="preserve"> </w:t>
      </w:r>
      <w:r w:rsidRPr="00B53863">
        <w:t>касается</w:t>
      </w:r>
      <w:r w:rsidR="00B53863" w:rsidRPr="00B53863">
        <w:t xml:space="preserve"> </w:t>
      </w:r>
      <w:r w:rsidRPr="00B53863">
        <w:t>индексации</w:t>
      </w:r>
      <w:r w:rsidR="00B53863" w:rsidRPr="00B53863">
        <w:t xml:space="preserve"> </w:t>
      </w:r>
      <w:r w:rsidRPr="00B53863">
        <w:t>социальных</w:t>
      </w:r>
      <w:r w:rsidR="00B53863" w:rsidRPr="00B53863">
        <w:t xml:space="preserve"> </w:t>
      </w:r>
      <w:r w:rsidRPr="00B53863">
        <w:t>пенсий,</w:t>
      </w:r>
      <w:r w:rsidR="00B53863" w:rsidRPr="00B53863">
        <w:t xml:space="preserve"> </w:t>
      </w:r>
      <w:r w:rsidRPr="00B53863">
        <w:t>то</w:t>
      </w:r>
      <w:r w:rsidR="00B53863" w:rsidRPr="00B53863">
        <w:t xml:space="preserve"> </w:t>
      </w:r>
      <w:r w:rsidRPr="00B53863">
        <w:t>происходит</w:t>
      </w:r>
      <w:r w:rsidR="00B53863" w:rsidRPr="00B53863">
        <w:t xml:space="preserve"> </w:t>
      </w:r>
      <w:r w:rsidRPr="00B53863">
        <w:t>она</w:t>
      </w:r>
      <w:r w:rsidR="00B53863" w:rsidRPr="00B53863">
        <w:t xml:space="preserve"> </w:t>
      </w:r>
      <w:r w:rsidRPr="00B53863">
        <w:t>ежегодно</w:t>
      </w:r>
      <w:r w:rsidR="00B53863" w:rsidRPr="00B53863">
        <w:t xml:space="preserve"> </w:t>
      </w:r>
      <w:r w:rsidRPr="00B53863">
        <w:t>1</w:t>
      </w:r>
      <w:r w:rsidR="00B53863" w:rsidRPr="00B53863">
        <w:t xml:space="preserve"> </w:t>
      </w:r>
      <w:r w:rsidRPr="00B53863">
        <w:t>апреля</w:t>
      </w:r>
      <w:r w:rsidR="0099094F" w:rsidRPr="00B53863">
        <w:t>.</w:t>
      </w:r>
    </w:p>
    <w:p w:rsidR="00B274C0" w:rsidRPr="00B53863" w:rsidRDefault="00B274C0" w:rsidP="00B274C0">
      <w:r w:rsidRPr="00B53863">
        <w:t>При</w:t>
      </w:r>
      <w:r w:rsidR="00B53863" w:rsidRPr="00B53863">
        <w:t xml:space="preserve"> </w:t>
      </w:r>
      <w:r w:rsidRPr="00B53863">
        <w:t>этом</w:t>
      </w:r>
      <w:r w:rsidR="00B53863" w:rsidRPr="00B53863">
        <w:t xml:space="preserve"> </w:t>
      </w:r>
      <w:r w:rsidRPr="00B53863">
        <w:t>учитывается</w:t>
      </w:r>
      <w:r w:rsidR="00B53863" w:rsidRPr="00B53863">
        <w:t xml:space="preserve"> </w:t>
      </w:r>
      <w:r w:rsidRPr="00B53863">
        <w:t>прожиточный</w:t>
      </w:r>
      <w:r w:rsidR="00B53863" w:rsidRPr="00B53863">
        <w:t xml:space="preserve"> </w:t>
      </w:r>
      <w:r w:rsidRPr="00B53863">
        <w:t>минимум</w:t>
      </w:r>
      <w:r w:rsidR="00B53863" w:rsidRPr="00B53863">
        <w:t xml:space="preserve"> </w:t>
      </w:r>
      <w:r w:rsidRPr="00B53863">
        <w:t>пенсионера</w:t>
      </w:r>
      <w:r w:rsidR="00B53863" w:rsidRPr="00B53863">
        <w:t xml:space="preserve"> </w:t>
      </w:r>
      <w:r w:rsidRPr="00B53863">
        <w:t>за</w:t>
      </w:r>
      <w:r w:rsidR="00B53863" w:rsidRPr="00B53863">
        <w:t xml:space="preserve"> </w:t>
      </w:r>
      <w:r w:rsidRPr="00B53863">
        <w:t>предыдущий</w:t>
      </w:r>
      <w:r w:rsidR="00B53863" w:rsidRPr="00B53863">
        <w:t xml:space="preserve"> </w:t>
      </w:r>
      <w:r w:rsidRPr="00B53863">
        <w:t>год,</w:t>
      </w:r>
      <w:r w:rsidR="00B53863" w:rsidRPr="00B53863">
        <w:t xml:space="preserve"> </w:t>
      </w:r>
      <w:r w:rsidRPr="00B53863">
        <w:t>а</w:t>
      </w:r>
      <w:r w:rsidR="00B53863" w:rsidRPr="00B53863">
        <w:t xml:space="preserve"> </w:t>
      </w:r>
      <w:r w:rsidRPr="00B53863">
        <w:t>также</w:t>
      </w:r>
      <w:r w:rsidR="00B53863" w:rsidRPr="00B53863">
        <w:t xml:space="preserve"> </w:t>
      </w:r>
      <w:r w:rsidRPr="00B53863">
        <w:t>уровень</w:t>
      </w:r>
      <w:r w:rsidR="00B53863" w:rsidRPr="00B53863">
        <w:t xml:space="preserve"> </w:t>
      </w:r>
      <w:r w:rsidRPr="00B53863">
        <w:t>инфляции</w:t>
      </w:r>
      <w:r w:rsidR="00B53863" w:rsidRPr="00B53863">
        <w:t xml:space="preserve"> </w:t>
      </w:r>
      <w:r w:rsidRPr="00B53863">
        <w:t>за</w:t>
      </w:r>
      <w:r w:rsidR="00B53863" w:rsidRPr="00B53863">
        <w:t xml:space="preserve"> </w:t>
      </w:r>
      <w:r w:rsidRPr="00B53863">
        <w:t>предыдущий</w:t>
      </w:r>
      <w:r w:rsidR="00B53863" w:rsidRPr="00B53863">
        <w:t xml:space="preserve"> </w:t>
      </w:r>
      <w:r w:rsidRPr="00B53863">
        <w:t>год.</w:t>
      </w:r>
    </w:p>
    <w:p w:rsidR="00B274C0" w:rsidRPr="00B53863" w:rsidRDefault="00B274C0" w:rsidP="00B274C0">
      <w:r w:rsidRPr="00B53863">
        <w:t>Так,</w:t>
      </w:r>
      <w:r w:rsidR="00B53863" w:rsidRPr="00B53863">
        <w:t xml:space="preserve"> </w:t>
      </w:r>
      <w:r w:rsidRPr="00B53863">
        <w:t>в</w:t>
      </w:r>
      <w:r w:rsidR="00B53863" w:rsidRPr="00B53863">
        <w:t xml:space="preserve"> </w:t>
      </w:r>
      <w:r w:rsidRPr="00B53863">
        <w:t>2023</w:t>
      </w:r>
      <w:r w:rsidR="00B53863" w:rsidRPr="00B53863">
        <w:t xml:space="preserve"> </w:t>
      </w:r>
      <w:r w:rsidRPr="00B53863">
        <w:t>году</w:t>
      </w:r>
      <w:r w:rsidR="00B53863" w:rsidRPr="00B53863">
        <w:t xml:space="preserve"> </w:t>
      </w:r>
      <w:r w:rsidRPr="00B53863">
        <w:t>прожиточный</w:t>
      </w:r>
      <w:r w:rsidR="00B53863" w:rsidRPr="00B53863">
        <w:t xml:space="preserve"> </w:t>
      </w:r>
      <w:r w:rsidRPr="00B53863">
        <w:t>минимум</w:t>
      </w:r>
      <w:r w:rsidR="00B53863" w:rsidRPr="00B53863">
        <w:t xml:space="preserve"> </w:t>
      </w:r>
      <w:r w:rsidRPr="00B53863">
        <w:t>для</w:t>
      </w:r>
      <w:r w:rsidR="00B53863" w:rsidRPr="00B53863">
        <w:t xml:space="preserve"> </w:t>
      </w:r>
      <w:r w:rsidRPr="00B53863">
        <w:t>пенсионеров</w:t>
      </w:r>
      <w:r w:rsidR="00B53863" w:rsidRPr="00B53863">
        <w:t xml:space="preserve"> </w:t>
      </w:r>
      <w:r w:rsidRPr="00B53863">
        <w:t>составлял</w:t>
      </w:r>
      <w:r w:rsidR="00B53863" w:rsidRPr="00B53863">
        <w:t xml:space="preserve"> </w:t>
      </w:r>
      <w:r w:rsidRPr="00B53863">
        <w:t>12</w:t>
      </w:r>
      <w:r w:rsidR="00B53863" w:rsidRPr="00B53863">
        <w:t xml:space="preserve"> </w:t>
      </w:r>
      <w:r w:rsidRPr="00B53863">
        <w:t>363</w:t>
      </w:r>
      <w:r w:rsidR="00B53863" w:rsidRPr="00B53863">
        <w:t xml:space="preserve"> </w:t>
      </w:r>
      <w:r w:rsidRPr="00B53863">
        <w:t>рубля.</w:t>
      </w:r>
      <w:r w:rsidR="00B53863" w:rsidRPr="00B53863">
        <w:t xml:space="preserve"> </w:t>
      </w:r>
      <w:r w:rsidRPr="00B53863">
        <w:t>А</w:t>
      </w:r>
      <w:r w:rsidR="00B53863" w:rsidRPr="00B53863">
        <w:t xml:space="preserve"> </w:t>
      </w:r>
      <w:r w:rsidRPr="00B53863">
        <w:t>уровень</w:t>
      </w:r>
      <w:r w:rsidR="00B53863" w:rsidRPr="00B53863">
        <w:t xml:space="preserve"> </w:t>
      </w:r>
      <w:r w:rsidRPr="00B53863">
        <w:t>инфляции</w:t>
      </w:r>
      <w:r w:rsidR="00B53863" w:rsidRPr="00B53863">
        <w:t xml:space="preserve"> </w:t>
      </w:r>
      <w:r w:rsidRPr="00B53863">
        <w:t>равнялся</w:t>
      </w:r>
      <w:r w:rsidR="00B53863" w:rsidRPr="00B53863">
        <w:t xml:space="preserve"> </w:t>
      </w:r>
      <w:r w:rsidRPr="00B53863">
        <w:t>7,5</w:t>
      </w:r>
      <w:r w:rsidR="00B53863" w:rsidRPr="00B53863">
        <w:t xml:space="preserve"> </w:t>
      </w:r>
      <w:r w:rsidRPr="00B53863">
        <w:t>процента.</w:t>
      </w:r>
    </w:p>
    <w:p w:rsidR="00B274C0" w:rsidRPr="00B53863" w:rsidRDefault="00B274C0" w:rsidP="00B274C0">
      <w:r w:rsidRPr="00B53863">
        <w:t>Перерасчет</w:t>
      </w:r>
      <w:r w:rsidR="00B53863" w:rsidRPr="00B53863">
        <w:t xml:space="preserve"> </w:t>
      </w:r>
      <w:r w:rsidRPr="00B53863">
        <w:t>социальной</w:t>
      </w:r>
      <w:r w:rsidR="00B53863" w:rsidRPr="00B53863">
        <w:t xml:space="preserve"> </w:t>
      </w:r>
      <w:r w:rsidRPr="00B53863">
        <w:t>пенсии</w:t>
      </w:r>
      <w:r w:rsidR="00B53863" w:rsidRPr="00B53863">
        <w:t xml:space="preserve"> </w:t>
      </w:r>
      <w:r w:rsidRPr="00B53863">
        <w:t>производится</w:t>
      </w:r>
      <w:r w:rsidR="00B53863" w:rsidRPr="00B53863">
        <w:t xml:space="preserve"> </w:t>
      </w:r>
      <w:r w:rsidRPr="00B53863">
        <w:t>автоматически,</w:t>
      </w:r>
      <w:r w:rsidR="00B53863" w:rsidRPr="00B53863">
        <w:t xml:space="preserve"> </w:t>
      </w:r>
      <w:r w:rsidRPr="00B53863">
        <w:t>гражданам</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новой</w:t>
      </w:r>
      <w:r w:rsidR="00B53863" w:rsidRPr="00B53863">
        <w:t xml:space="preserve"> </w:t>
      </w:r>
      <w:r w:rsidRPr="00B53863">
        <w:t>суммы</w:t>
      </w:r>
      <w:r w:rsidR="00B53863" w:rsidRPr="00B53863">
        <w:t xml:space="preserve"> </w:t>
      </w:r>
      <w:r w:rsidRPr="00B53863">
        <w:t>выплат</w:t>
      </w:r>
      <w:r w:rsidR="00B53863" w:rsidRPr="00B53863">
        <w:t xml:space="preserve"> </w:t>
      </w:r>
      <w:r w:rsidRPr="00B53863">
        <w:t>делать</w:t>
      </w:r>
      <w:r w:rsidR="00B53863" w:rsidRPr="00B53863">
        <w:t xml:space="preserve"> </w:t>
      </w:r>
      <w:r w:rsidRPr="00B53863">
        <w:t>ничего</w:t>
      </w:r>
      <w:r w:rsidR="00B53863" w:rsidRPr="00B53863">
        <w:t xml:space="preserve"> </w:t>
      </w:r>
      <w:r w:rsidRPr="00B53863">
        <w:t>не</w:t>
      </w:r>
      <w:r w:rsidR="00B53863" w:rsidRPr="00B53863">
        <w:t xml:space="preserve"> </w:t>
      </w:r>
      <w:r w:rsidRPr="00B53863">
        <w:t>нужно.</w:t>
      </w:r>
    </w:p>
    <w:p w:rsidR="00B274C0" w:rsidRPr="00B53863" w:rsidRDefault="0099094F" w:rsidP="00B274C0">
      <w:r w:rsidRPr="00B53863">
        <w:t>РАЗМЕРЫ</w:t>
      </w:r>
      <w:r w:rsidR="00B53863" w:rsidRPr="00B53863">
        <w:t xml:space="preserve"> </w:t>
      </w:r>
      <w:r w:rsidRPr="00B53863">
        <w:t>СОЦПЕНСИИ</w:t>
      </w:r>
      <w:r w:rsidR="00B53863" w:rsidRPr="00B53863">
        <w:t xml:space="preserve"> </w:t>
      </w:r>
      <w:r w:rsidRPr="00B53863">
        <w:t>С</w:t>
      </w:r>
      <w:r w:rsidR="00B53863" w:rsidRPr="00B53863">
        <w:t xml:space="preserve"> </w:t>
      </w:r>
      <w:r w:rsidRPr="00B53863">
        <w:t>1</w:t>
      </w:r>
      <w:r w:rsidR="00B53863" w:rsidRPr="00B53863">
        <w:t xml:space="preserve"> </w:t>
      </w:r>
      <w:r w:rsidRPr="00B53863">
        <w:t>АПРЕЛЯ</w:t>
      </w:r>
      <w:r w:rsidR="00B53863" w:rsidRPr="00B53863">
        <w:t xml:space="preserve"> </w:t>
      </w:r>
      <w:r w:rsidRPr="00B53863">
        <w:t>2024</w:t>
      </w:r>
      <w:r w:rsidR="00B53863" w:rsidRPr="00B53863">
        <w:t xml:space="preserve"> </w:t>
      </w:r>
      <w:r w:rsidRPr="00B53863">
        <w:t>ГОДА</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w:t>
      </w:r>
      <w:r w:rsidR="00B53863" w:rsidRPr="00B53863">
        <w:t xml:space="preserve"> </w:t>
      </w:r>
      <w:r w:rsidR="00B274C0" w:rsidRPr="00B53863">
        <w:t>7689,48</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Представителям</w:t>
      </w:r>
      <w:r w:rsidR="00B53863" w:rsidRPr="00B53863">
        <w:t xml:space="preserve"> </w:t>
      </w:r>
      <w:r w:rsidR="00B274C0" w:rsidRPr="00B53863">
        <w:t>малочисленных</w:t>
      </w:r>
      <w:r w:rsidR="00B53863" w:rsidRPr="00B53863">
        <w:t xml:space="preserve"> </w:t>
      </w:r>
      <w:r w:rsidR="00B274C0" w:rsidRPr="00B53863">
        <w:t>народов</w:t>
      </w:r>
      <w:r w:rsidR="00B53863" w:rsidRPr="00B53863">
        <w:t xml:space="preserve"> </w:t>
      </w:r>
      <w:r w:rsidR="00B274C0" w:rsidRPr="00B53863">
        <w:t>Севера</w:t>
      </w:r>
      <w:r w:rsidR="00B53863" w:rsidRPr="00B53863">
        <w:t xml:space="preserve"> </w:t>
      </w:r>
      <w:r w:rsidR="00B274C0" w:rsidRPr="00B53863">
        <w:t>-</w:t>
      </w:r>
      <w:r w:rsidR="00B53863" w:rsidRPr="00B53863">
        <w:t xml:space="preserve"> </w:t>
      </w:r>
      <w:r w:rsidR="00B274C0" w:rsidRPr="00B53863">
        <w:t>7689,48</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Инвалидам</w:t>
      </w:r>
      <w:r w:rsidR="00B53863" w:rsidRPr="00B53863">
        <w:t xml:space="preserve"> </w:t>
      </w:r>
      <w:r w:rsidR="00B274C0" w:rsidRPr="00B53863">
        <w:t>I</w:t>
      </w:r>
      <w:r w:rsidR="00B53863" w:rsidRPr="00B53863">
        <w:t xml:space="preserve"> </w:t>
      </w:r>
      <w:r w:rsidR="00B274C0" w:rsidRPr="00B53863">
        <w:t>группы</w:t>
      </w:r>
      <w:r w:rsidR="00B53863" w:rsidRPr="00B53863">
        <w:t xml:space="preserve"> </w:t>
      </w:r>
      <w:r w:rsidR="00B274C0" w:rsidRPr="00B53863">
        <w:t>-</w:t>
      </w:r>
      <w:r w:rsidR="00B53863" w:rsidRPr="00B53863">
        <w:t xml:space="preserve"> </w:t>
      </w:r>
      <w:r w:rsidR="00B274C0" w:rsidRPr="00B53863">
        <w:t>15</w:t>
      </w:r>
      <w:r w:rsidR="00B53863" w:rsidRPr="00B53863">
        <w:t xml:space="preserve"> </w:t>
      </w:r>
      <w:r w:rsidR="00B274C0" w:rsidRPr="00B53863">
        <w:t>379,73</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Инвалидам</w:t>
      </w:r>
      <w:r w:rsidR="00B53863" w:rsidRPr="00B53863">
        <w:t xml:space="preserve"> </w:t>
      </w:r>
      <w:r w:rsidR="00B274C0" w:rsidRPr="00B53863">
        <w:t>II</w:t>
      </w:r>
      <w:r w:rsidR="00B53863" w:rsidRPr="00B53863">
        <w:t xml:space="preserve"> </w:t>
      </w:r>
      <w:r w:rsidR="00B274C0" w:rsidRPr="00B53863">
        <w:t>группы</w:t>
      </w:r>
      <w:r w:rsidR="00B53863" w:rsidRPr="00B53863">
        <w:t xml:space="preserve"> </w:t>
      </w:r>
      <w:r w:rsidR="00B274C0" w:rsidRPr="00B53863">
        <w:t>-</w:t>
      </w:r>
      <w:r w:rsidR="00B53863" w:rsidRPr="00B53863">
        <w:t xml:space="preserve"> </w:t>
      </w:r>
      <w:r w:rsidR="00B274C0" w:rsidRPr="00B53863">
        <w:t>7689,48</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Инвалидам</w:t>
      </w:r>
      <w:r w:rsidR="00B53863" w:rsidRPr="00B53863">
        <w:t xml:space="preserve"> </w:t>
      </w:r>
      <w:r w:rsidR="00B274C0" w:rsidRPr="00B53863">
        <w:t>III</w:t>
      </w:r>
      <w:r w:rsidR="00B53863" w:rsidRPr="00B53863">
        <w:t xml:space="preserve"> </w:t>
      </w:r>
      <w:r w:rsidR="00B274C0" w:rsidRPr="00B53863">
        <w:t>группы</w:t>
      </w:r>
      <w:r w:rsidR="00B53863" w:rsidRPr="00B53863">
        <w:t xml:space="preserve"> </w:t>
      </w:r>
      <w:r w:rsidR="00B274C0" w:rsidRPr="00B53863">
        <w:t>-</w:t>
      </w:r>
      <w:r w:rsidR="00B53863" w:rsidRPr="00B53863">
        <w:t xml:space="preserve"> </w:t>
      </w:r>
      <w:r w:rsidR="00B274C0" w:rsidRPr="00B53863">
        <w:t>6536,41</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В</w:t>
      </w:r>
      <w:r w:rsidR="00B53863" w:rsidRPr="00B53863">
        <w:t xml:space="preserve"> </w:t>
      </w:r>
      <w:r w:rsidR="00B274C0" w:rsidRPr="00B53863">
        <w:t>случае</w:t>
      </w:r>
      <w:r w:rsidR="00B53863" w:rsidRPr="00B53863">
        <w:t xml:space="preserve"> </w:t>
      </w:r>
      <w:r w:rsidR="00B274C0" w:rsidRPr="00B53863">
        <w:t>если</w:t>
      </w:r>
      <w:r w:rsidR="00B53863" w:rsidRPr="00B53863">
        <w:t xml:space="preserve"> </w:t>
      </w:r>
      <w:r w:rsidR="00B274C0" w:rsidRPr="00B53863">
        <w:t>инвалидность</w:t>
      </w:r>
      <w:r w:rsidR="00B53863" w:rsidRPr="00B53863">
        <w:t xml:space="preserve"> </w:t>
      </w:r>
      <w:r w:rsidR="00B274C0" w:rsidRPr="00B53863">
        <w:t>с</w:t>
      </w:r>
      <w:r w:rsidR="00B53863" w:rsidRPr="00B53863">
        <w:t xml:space="preserve"> </w:t>
      </w:r>
      <w:r w:rsidR="00B274C0" w:rsidRPr="00B53863">
        <w:t>детства</w:t>
      </w:r>
      <w:r w:rsidR="00B53863" w:rsidRPr="00B53863">
        <w:t xml:space="preserve"> </w:t>
      </w:r>
      <w:r w:rsidR="00B274C0" w:rsidRPr="00B53863">
        <w:t>и</w:t>
      </w:r>
      <w:r w:rsidR="00B53863" w:rsidRPr="00B53863">
        <w:t xml:space="preserve"> </w:t>
      </w:r>
      <w:r w:rsidR="00B274C0" w:rsidRPr="00B53863">
        <w:t>детям</w:t>
      </w:r>
      <w:r w:rsidR="00B53863" w:rsidRPr="00B53863">
        <w:t xml:space="preserve"> </w:t>
      </w:r>
      <w:r w:rsidR="00B274C0" w:rsidRPr="00B53863">
        <w:t>с</w:t>
      </w:r>
      <w:r w:rsidR="00B53863" w:rsidRPr="00B53863">
        <w:t xml:space="preserve"> </w:t>
      </w:r>
      <w:r w:rsidR="00B274C0" w:rsidRPr="00B53863">
        <w:t>инвалидностью</w:t>
      </w:r>
      <w:r w:rsidR="00B53863" w:rsidRPr="00B53863">
        <w:t xml:space="preserve"> </w:t>
      </w:r>
      <w:r w:rsidR="00B274C0" w:rsidRPr="00B53863">
        <w:t>I</w:t>
      </w:r>
      <w:r w:rsidR="00B53863" w:rsidRPr="00B53863">
        <w:t xml:space="preserve"> </w:t>
      </w:r>
      <w:r w:rsidR="00B274C0" w:rsidRPr="00B53863">
        <w:t>группы</w:t>
      </w:r>
      <w:r w:rsidR="00B53863" w:rsidRPr="00B53863">
        <w:t xml:space="preserve"> </w:t>
      </w:r>
      <w:r w:rsidR="00B274C0" w:rsidRPr="00B53863">
        <w:t>-</w:t>
      </w:r>
      <w:r w:rsidR="00B53863" w:rsidRPr="00B53863">
        <w:t xml:space="preserve"> </w:t>
      </w:r>
      <w:r w:rsidR="00B274C0" w:rsidRPr="00B53863">
        <w:t>18</w:t>
      </w:r>
      <w:r w:rsidR="00B53863" w:rsidRPr="00B53863">
        <w:t xml:space="preserve"> </w:t>
      </w:r>
      <w:r w:rsidR="00B274C0" w:rsidRPr="00B53863">
        <w:t>455,42</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Инвалидность</w:t>
      </w:r>
      <w:r w:rsidR="00B53863" w:rsidRPr="00B53863">
        <w:t xml:space="preserve"> </w:t>
      </w:r>
      <w:r w:rsidR="00B274C0" w:rsidRPr="00B53863">
        <w:t>с</w:t>
      </w:r>
      <w:r w:rsidR="00B53863" w:rsidRPr="00B53863">
        <w:t xml:space="preserve"> </w:t>
      </w:r>
      <w:r w:rsidR="00B274C0" w:rsidRPr="00B53863">
        <w:t>детства</w:t>
      </w:r>
      <w:r w:rsidR="00B53863" w:rsidRPr="00B53863">
        <w:t xml:space="preserve"> </w:t>
      </w:r>
      <w:r w:rsidR="00B274C0" w:rsidRPr="00B53863">
        <w:t>II</w:t>
      </w:r>
      <w:r w:rsidR="00B53863" w:rsidRPr="00B53863">
        <w:t xml:space="preserve"> </w:t>
      </w:r>
      <w:r w:rsidR="00B274C0" w:rsidRPr="00B53863">
        <w:t>группы</w:t>
      </w:r>
      <w:r w:rsidR="00B53863" w:rsidRPr="00B53863">
        <w:t xml:space="preserve"> </w:t>
      </w:r>
      <w:r w:rsidR="00B274C0" w:rsidRPr="00B53863">
        <w:t>-</w:t>
      </w:r>
      <w:r w:rsidR="00B53863" w:rsidRPr="00B53863">
        <w:t xml:space="preserve"> </w:t>
      </w:r>
      <w:r w:rsidR="00B274C0" w:rsidRPr="00B53863">
        <w:t>15</w:t>
      </w:r>
      <w:r w:rsidR="00B53863" w:rsidRPr="00B53863">
        <w:t xml:space="preserve"> </w:t>
      </w:r>
      <w:r w:rsidR="00B274C0" w:rsidRPr="00B53863">
        <w:t>379,73</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потере</w:t>
      </w:r>
      <w:r w:rsidR="00B53863" w:rsidRPr="00B53863">
        <w:t xml:space="preserve"> </w:t>
      </w:r>
      <w:r w:rsidR="00B274C0" w:rsidRPr="00B53863">
        <w:t>кормильца</w:t>
      </w:r>
      <w:r w:rsidR="00B53863" w:rsidRPr="00B53863">
        <w:t xml:space="preserve"> </w:t>
      </w:r>
      <w:r w:rsidR="00B274C0" w:rsidRPr="00B53863">
        <w:t>-</w:t>
      </w:r>
      <w:r w:rsidR="00B53863" w:rsidRPr="00B53863">
        <w:t xml:space="preserve"> </w:t>
      </w:r>
      <w:r w:rsidR="00B274C0" w:rsidRPr="00B53863">
        <w:t>7689,48</w:t>
      </w:r>
      <w:r w:rsidR="00B53863" w:rsidRPr="00B53863">
        <w:t xml:space="preserve"> </w:t>
      </w:r>
      <w:r w:rsidR="00B274C0" w:rsidRPr="00B53863">
        <w:t>рубля</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потере</w:t>
      </w:r>
      <w:r w:rsidR="00B53863" w:rsidRPr="00B53863">
        <w:t xml:space="preserve"> </w:t>
      </w:r>
      <w:r w:rsidR="00B274C0" w:rsidRPr="00B53863">
        <w:t>обоих</w:t>
      </w:r>
      <w:r w:rsidR="00B53863" w:rsidRPr="00B53863">
        <w:t xml:space="preserve"> </w:t>
      </w:r>
      <w:r w:rsidR="00B274C0" w:rsidRPr="00B53863">
        <w:t>кормильцев</w:t>
      </w:r>
      <w:r w:rsidR="00B53863" w:rsidRPr="00B53863">
        <w:t xml:space="preserve"> </w:t>
      </w:r>
      <w:r w:rsidR="00B274C0" w:rsidRPr="00B53863">
        <w:t>или</w:t>
      </w:r>
      <w:r w:rsidR="00B53863" w:rsidRPr="00B53863">
        <w:t xml:space="preserve"> </w:t>
      </w:r>
      <w:r w:rsidR="00B274C0" w:rsidRPr="00B53863">
        <w:t>в</w:t>
      </w:r>
      <w:r w:rsidR="00B53863" w:rsidRPr="00B53863">
        <w:t xml:space="preserve"> </w:t>
      </w:r>
      <w:r w:rsidR="00B274C0" w:rsidRPr="00B53863">
        <w:t>случае</w:t>
      </w:r>
      <w:r w:rsidR="00B53863" w:rsidRPr="00B53863">
        <w:t xml:space="preserve"> </w:t>
      </w:r>
      <w:r w:rsidR="00B274C0" w:rsidRPr="00B53863">
        <w:t>с</w:t>
      </w:r>
      <w:r w:rsidR="00B53863" w:rsidRPr="00B53863">
        <w:t xml:space="preserve"> </w:t>
      </w:r>
      <w:r w:rsidR="00B274C0" w:rsidRPr="00B53863">
        <w:t>детьми,</w:t>
      </w:r>
      <w:r w:rsidR="00B53863" w:rsidRPr="00B53863">
        <w:t xml:space="preserve"> </w:t>
      </w:r>
      <w:r w:rsidR="00B274C0" w:rsidRPr="00B53863">
        <w:t>чьи</w:t>
      </w:r>
      <w:r w:rsidR="00B53863" w:rsidRPr="00B53863">
        <w:t xml:space="preserve"> </w:t>
      </w:r>
      <w:r w:rsidR="00B274C0" w:rsidRPr="00B53863">
        <w:t>родители</w:t>
      </w:r>
      <w:r w:rsidR="00B53863" w:rsidRPr="00B53863">
        <w:t xml:space="preserve"> </w:t>
      </w:r>
      <w:r w:rsidR="00B274C0" w:rsidRPr="00B53863">
        <w:t>неизвестны</w:t>
      </w:r>
      <w:r w:rsidR="00B53863" w:rsidRPr="00B53863">
        <w:t xml:space="preserve"> </w:t>
      </w:r>
      <w:r w:rsidR="00B274C0" w:rsidRPr="00B53863">
        <w:t>-</w:t>
      </w:r>
      <w:r w:rsidR="00B53863" w:rsidRPr="00B53863">
        <w:t xml:space="preserve"> </w:t>
      </w:r>
      <w:r w:rsidR="00B274C0" w:rsidRPr="00B53863">
        <w:t>15</w:t>
      </w:r>
      <w:r w:rsidR="00B53863" w:rsidRPr="00B53863">
        <w:t xml:space="preserve"> </w:t>
      </w:r>
      <w:r w:rsidR="00B274C0" w:rsidRPr="00B53863">
        <w:t>379,73</w:t>
      </w:r>
      <w:r w:rsidR="00B53863" w:rsidRPr="00B53863">
        <w:t xml:space="preserve"> </w:t>
      </w:r>
      <w:r w:rsidR="00B274C0" w:rsidRPr="00B53863">
        <w:t>рубля</w:t>
      </w:r>
    </w:p>
    <w:p w:rsidR="00B274C0" w:rsidRPr="00B53863" w:rsidRDefault="0099094F" w:rsidP="00B274C0">
      <w:r w:rsidRPr="00B53863">
        <w:t>НАДБАВКИ</w:t>
      </w:r>
      <w:r w:rsidR="00B53863" w:rsidRPr="00B53863">
        <w:t xml:space="preserve"> </w:t>
      </w:r>
      <w:r w:rsidRPr="00B53863">
        <w:t>К</w:t>
      </w:r>
      <w:r w:rsidR="00B53863" w:rsidRPr="00B53863">
        <w:t xml:space="preserve"> </w:t>
      </w:r>
      <w:r w:rsidRPr="00B53863">
        <w:t>ПЕНСИИ</w:t>
      </w:r>
    </w:p>
    <w:p w:rsidR="00B274C0" w:rsidRPr="00B53863" w:rsidRDefault="00B274C0" w:rsidP="00B274C0">
      <w:r w:rsidRPr="00B53863">
        <w:t>Важное</w:t>
      </w:r>
      <w:r w:rsidR="00B53863" w:rsidRPr="00B53863">
        <w:t xml:space="preserve"> </w:t>
      </w:r>
      <w:r w:rsidRPr="00B53863">
        <w:t>уточнение:</w:t>
      </w:r>
      <w:r w:rsidR="00B53863" w:rsidRPr="00B53863">
        <w:t xml:space="preserve"> </w:t>
      </w:r>
      <w:r w:rsidRPr="00B53863">
        <w:t>сумма</w:t>
      </w:r>
      <w:r w:rsidR="00B53863" w:rsidRPr="00B53863">
        <w:t xml:space="preserve"> </w:t>
      </w:r>
      <w:r w:rsidRPr="00B53863">
        <w:t>государственных</w:t>
      </w:r>
      <w:r w:rsidR="00B53863" w:rsidRPr="00B53863">
        <w:t xml:space="preserve"> </w:t>
      </w:r>
      <w:r w:rsidRPr="00B53863">
        <w:t>выплат</w:t>
      </w:r>
      <w:r w:rsidR="00B53863" w:rsidRPr="00B53863">
        <w:t xml:space="preserve"> </w:t>
      </w:r>
      <w:r w:rsidRPr="00B53863">
        <w:t>нетрудоспособным</w:t>
      </w:r>
      <w:r w:rsidR="00B53863" w:rsidRPr="00B53863">
        <w:t xml:space="preserve"> </w:t>
      </w:r>
      <w:r w:rsidRPr="00B53863">
        <w:t>гражданам</w:t>
      </w:r>
      <w:r w:rsidR="00B53863" w:rsidRPr="00B53863">
        <w:t xml:space="preserve"> </w:t>
      </w:r>
      <w:r w:rsidRPr="00B53863">
        <w:t>не</w:t>
      </w:r>
      <w:r w:rsidR="00B53863" w:rsidRPr="00B53863">
        <w:t xml:space="preserve"> </w:t>
      </w:r>
      <w:r w:rsidRPr="00B53863">
        <w:t>может</w:t>
      </w:r>
      <w:r w:rsidR="00B53863" w:rsidRPr="00B53863">
        <w:t xml:space="preserve"> </w:t>
      </w:r>
      <w:r w:rsidRPr="00B53863">
        <w:t>быть</w:t>
      </w:r>
      <w:r w:rsidR="00B53863" w:rsidRPr="00B53863">
        <w:t xml:space="preserve"> </w:t>
      </w:r>
      <w:r w:rsidRPr="00B53863">
        <w:t>ниже</w:t>
      </w:r>
      <w:r w:rsidR="00B53863" w:rsidRPr="00B53863">
        <w:t xml:space="preserve"> </w:t>
      </w:r>
      <w:r w:rsidRPr="00B53863">
        <w:t>прожиточного</w:t>
      </w:r>
      <w:r w:rsidR="00B53863" w:rsidRPr="00B53863">
        <w:t xml:space="preserve"> </w:t>
      </w:r>
      <w:r w:rsidRPr="00B53863">
        <w:t>минимума</w:t>
      </w:r>
      <w:r w:rsidR="00B53863" w:rsidRPr="00B53863">
        <w:t xml:space="preserve"> </w:t>
      </w:r>
      <w:r w:rsidRPr="00B53863">
        <w:t>(ПМ).</w:t>
      </w:r>
    </w:p>
    <w:p w:rsidR="00B274C0" w:rsidRPr="00B53863" w:rsidRDefault="00B274C0" w:rsidP="00B274C0">
      <w:r w:rsidRPr="00B53863">
        <w:t>С</w:t>
      </w:r>
      <w:r w:rsidR="00B53863" w:rsidRPr="00B53863">
        <w:t xml:space="preserve"> </w:t>
      </w:r>
      <w:r w:rsidRPr="00B53863">
        <w:t>1</w:t>
      </w:r>
      <w:r w:rsidR="00B53863" w:rsidRPr="00B53863">
        <w:t xml:space="preserve"> </w:t>
      </w:r>
      <w:r w:rsidRPr="00B53863">
        <w:t>января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ПМ</w:t>
      </w:r>
      <w:r w:rsidR="00B53863" w:rsidRPr="00B53863">
        <w:t xml:space="preserve"> </w:t>
      </w:r>
      <w:r w:rsidRPr="00B53863">
        <w:t>составляет</w:t>
      </w:r>
      <w:r w:rsidR="00B53863" w:rsidRPr="00B53863">
        <w:t xml:space="preserve"> </w:t>
      </w:r>
      <w:r w:rsidRPr="00B53863">
        <w:t>15</w:t>
      </w:r>
      <w:r w:rsidR="00B53863" w:rsidRPr="00B53863">
        <w:t xml:space="preserve"> </w:t>
      </w:r>
      <w:r w:rsidRPr="00B53863">
        <w:t>453</w:t>
      </w:r>
      <w:r w:rsidR="00B53863" w:rsidRPr="00B53863">
        <w:t xml:space="preserve"> </w:t>
      </w:r>
      <w:r w:rsidRPr="00B53863">
        <w:t>рубля,</w:t>
      </w:r>
      <w:r w:rsidR="00B53863" w:rsidRPr="00B53863">
        <w:t xml:space="preserve"> </w:t>
      </w:r>
      <w:r w:rsidRPr="00B53863">
        <w:t>для</w:t>
      </w:r>
      <w:r w:rsidR="00B53863" w:rsidRPr="00B53863">
        <w:t xml:space="preserve"> </w:t>
      </w:r>
      <w:r w:rsidRPr="00B53863">
        <w:t>пенсионеров</w:t>
      </w:r>
      <w:r w:rsidR="00B53863" w:rsidRPr="00B53863">
        <w:t xml:space="preserve"> </w:t>
      </w:r>
      <w:r w:rsidRPr="00B53863">
        <w:t>-</w:t>
      </w:r>
      <w:r w:rsidR="00B53863" w:rsidRPr="00B53863">
        <w:t xml:space="preserve"> </w:t>
      </w:r>
      <w:r w:rsidRPr="00B53863">
        <w:t>13</w:t>
      </w:r>
      <w:r w:rsidR="00B53863" w:rsidRPr="00B53863">
        <w:t xml:space="preserve"> </w:t>
      </w:r>
      <w:r w:rsidRPr="00B53863">
        <w:t>290</w:t>
      </w:r>
      <w:r w:rsidR="00B53863" w:rsidRPr="00B53863">
        <w:t xml:space="preserve"> </w:t>
      </w:r>
      <w:r w:rsidRPr="00B53863">
        <w:t>рублей.</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во</w:t>
      </w:r>
      <w:r w:rsidR="00B53863" w:rsidRPr="00B53863">
        <w:t xml:space="preserve"> </w:t>
      </w:r>
      <w:r w:rsidRPr="00B53863">
        <w:t>многих</w:t>
      </w:r>
      <w:r w:rsidR="00B53863" w:rsidRPr="00B53863">
        <w:t xml:space="preserve"> </w:t>
      </w:r>
      <w:r w:rsidRPr="00B53863">
        <w:t>субъектах</w:t>
      </w:r>
      <w:r w:rsidR="00B53863" w:rsidRPr="00B53863">
        <w:t xml:space="preserve"> </w:t>
      </w:r>
      <w:r w:rsidRPr="00B53863">
        <w:t>страны</w:t>
      </w:r>
      <w:r w:rsidR="00B53863" w:rsidRPr="00B53863">
        <w:t xml:space="preserve"> </w:t>
      </w:r>
      <w:r w:rsidRPr="00B53863">
        <w:t>устанавливается</w:t>
      </w:r>
      <w:r w:rsidR="00B53863" w:rsidRPr="00B53863">
        <w:t xml:space="preserve"> </w:t>
      </w:r>
      <w:r w:rsidRPr="00B53863">
        <w:t>локальный</w:t>
      </w:r>
      <w:r w:rsidR="00B53863" w:rsidRPr="00B53863">
        <w:t xml:space="preserve"> </w:t>
      </w:r>
      <w:r w:rsidRPr="00B53863">
        <w:t>прожиточный</w:t>
      </w:r>
      <w:r w:rsidR="00B53863" w:rsidRPr="00B53863">
        <w:t xml:space="preserve"> </w:t>
      </w:r>
      <w:r w:rsidRPr="00B53863">
        <w:t>минимум,</w:t>
      </w:r>
      <w:r w:rsidR="00B53863" w:rsidRPr="00B53863">
        <w:t xml:space="preserve"> </w:t>
      </w:r>
      <w:r w:rsidRPr="00B53863">
        <w:t>который</w:t>
      </w:r>
      <w:r w:rsidR="00B53863" w:rsidRPr="00B53863">
        <w:t xml:space="preserve"> </w:t>
      </w:r>
      <w:r w:rsidRPr="00B53863">
        <w:t>может</w:t>
      </w:r>
      <w:r w:rsidR="00B53863" w:rsidRPr="00B53863">
        <w:t xml:space="preserve"> </w:t>
      </w:r>
      <w:r w:rsidRPr="00B53863">
        <w:t>отличаться</w:t>
      </w:r>
      <w:r w:rsidR="00B53863" w:rsidRPr="00B53863">
        <w:t xml:space="preserve"> </w:t>
      </w:r>
      <w:r w:rsidRPr="00B53863">
        <w:t>от</w:t>
      </w:r>
      <w:r w:rsidR="00B53863" w:rsidRPr="00B53863">
        <w:t xml:space="preserve"> </w:t>
      </w:r>
      <w:r w:rsidRPr="00B53863">
        <w:t>федерального</w:t>
      </w:r>
      <w:r w:rsidR="00B53863" w:rsidRPr="00B53863">
        <w:t xml:space="preserve"> </w:t>
      </w:r>
      <w:r w:rsidRPr="00B53863">
        <w:t>в</w:t>
      </w:r>
      <w:r w:rsidR="00B53863" w:rsidRPr="00B53863">
        <w:t xml:space="preserve"> </w:t>
      </w:r>
      <w:r w:rsidRPr="00B53863">
        <w:t>большую</w:t>
      </w:r>
      <w:r w:rsidR="00B53863" w:rsidRPr="00B53863">
        <w:t xml:space="preserve"> </w:t>
      </w:r>
      <w:r w:rsidRPr="00B53863">
        <w:t>сторону.</w:t>
      </w:r>
    </w:p>
    <w:p w:rsidR="00B274C0" w:rsidRPr="00B53863" w:rsidRDefault="00B274C0" w:rsidP="00B274C0">
      <w:r w:rsidRPr="00B53863">
        <w:t>Социальная</w:t>
      </w:r>
      <w:r w:rsidR="00B53863" w:rsidRPr="00B53863">
        <w:t xml:space="preserve"> </w:t>
      </w:r>
      <w:r w:rsidRPr="00B53863">
        <w:t>пенсия</w:t>
      </w:r>
      <w:r w:rsidR="00B53863" w:rsidRPr="00B53863">
        <w:t xml:space="preserve"> </w:t>
      </w:r>
      <w:r w:rsidRPr="00B53863">
        <w:t>в</w:t>
      </w:r>
      <w:r w:rsidR="00B53863" w:rsidRPr="00B53863">
        <w:t xml:space="preserve"> </w:t>
      </w:r>
      <w:r w:rsidRPr="00B53863">
        <w:t>большинстве</w:t>
      </w:r>
      <w:r w:rsidR="00B53863" w:rsidRPr="00B53863">
        <w:t xml:space="preserve"> </w:t>
      </w:r>
      <w:r w:rsidRPr="00B53863">
        <w:t>случаев</w:t>
      </w:r>
      <w:r w:rsidR="00B53863" w:rsidRPr="00B53863">
        <w:t xml:space="preserve"> </w:t>
      </w:r>
      <w:r w:rsidRPr="00B53863">
        <w:t>оказывается</w:t>
      </w:r>
      <w:r w:rsidR="00B53863" w:rsidRPr="00B53863">
        <w:t xml:space="preserve"> </w:t>
      </w:r>
      <w:r w:rsidRPr="00B53863">
        <w:t>ниже</w:t>
      </w:r>
      <w:r w:rsidR="00B53863" w:rsidRPr="00B53863">
        <w:t xml:space="preserve"> </w:t>
      </w:r>
      <w:r w:rsidRPr="00B53863">
        <w:t>уровня</w:t>
      </w:r>
      <w:r w:rsidR="00B53863" w:rsidRPr="00B53863">
        <w:t xml:space="preserve"> </w:t>
      </w:r>
      <w:r w:rsidRPr="00B53863">
        <w:t>ПМ.</w:t>
      </w:r>
      <w:r w:rsidR="00B53863" w:rsidRPr="00B53863">
        <w:t xml:space="preserve"> </w:t>
      </w:r>
      <w:r w:rsidRPr="00B53863">
        <w:t>Если</w:t>
      </w:r>
      <w:r w:rsidR="00B53863" w:rsidRPr="00B53863">
        <w:t xml:space="preserve"> </w:t>
      </w:r>
      <w:r w:rsidRPr="00B53863">
        <w:t>это</w:t>
      </w:r>
      <w:r w:rsidR="00B53863" w:rsidRPr="00B53863">
        <w:t xml:space="preserve"> </w:t>
      </w:r>
      <w:r w:rsidRPr="00B53863">
        <w:t>единственные</w:t>
      </w:r>
      <w:r w:rsidR="00B53863" w:rsidRPr="00B53863">
        <w:t xml:space="preserve"> </w:t>
      </w:r>
      <w:r w:rsidRPr="00B53863">
        <w:t>выплаты,</w:t>
      </w:r>
      <w:r w:rsidR="00B53863" w:rsidRPr="00B53863">
        <w:t xml:space="preserve"> </w:t>
      </w:r>
      <w:r w:rsidRPr="00B53863">
        <w:t>положенные</w:t>
      </w:r>
      <w:r w:rsidR="00B53863" w:rsidRPr="00B53863">
        <w:t xml:space="preserve"> </w:t>
      </w:r>
      <w:r w:rsidRPr="00B53863">
        <w:t>человеку,</w:t>
      </w:r>
      <w:r w:rsidR="00B53863" w:rsidRPr="00B53863">
        <w:t xml:space="preserve"> </w:t>
      </w:r>
      <w:r w:rsidRPr="00B53863">
        <w:t>то</w:t>
      </w:r>
      <w:r w:rsidR="00B53863" w:rsidRPr="00B53863">
        <w:t xml:space="preserve"> </w:t>
      </w:r>
      <w:r w:rsidRPr="00B53863">
        <w:t>ему</w:t>
      </w:r>
      <w:r w:rsidR="00B53863" w:rsidRPr="00B53863">
        <w:t xml:space="preserve"> </w:t>
      </w:r>
      <w:r w:rsidRPr="00B53863">
        <w:t>назначается</w:t>
      </w:r>
      <w:r w:rsidR="00B53863" w:rsidRPr="00B53863">
        <w:t xml:space="preserve"> </w:t>
      </w:r>
      <w:r w:rsidRPr="00B53863">
        <w:t>федеральная</w:t>
      </w:r>
      <w:r w:rsidR="00B53863" w:rsidRPr="00B53863">
        <w:t xml:space="preserve"> </w:t>
      </w:r>
      <w:r w:rsidRPr="00B53863">
        <w:t>социальная</w:t>
      </w:r>
      <w:r w:rsidR="00B53863" w:rsidRPr="00B53863">
        <w:t xml:space="preserve"> </w:t>
      </w:r>
      <w:r w:rsidRPr="00B53863">
        <w:t>доплата,</w:t>
      </w:r>
      <w:r w:rsidR="00B53863" w:rsidRPr="00B53863">
        <w:t xml:space="preserve"> </w:t>
      </w:r>
      <w:r w:rsidRPr="00B53863">
        <w:t>которая</w:t>
      </w:r>
      <w:r w:rsidR="00B53863" w:rsidRPr="00B53863">
        <w:t xml:space="preserve"> </w:t>
      </w:r>
      <w:r w:rsidRPr="00B53863">
        <w:t>покрывает</w:t>
      </w:r>
      <w:r w:rsidR="00B53863" w:rsidRPr="00B53863">
        <w:t xml:space="preserve"> </w:t>
      </w:r>
      <w:r w:rsidRPr="00B53863">
        <w:t>разницу</w:t>
      </w:r>
      <w:r w:rsidR="00B53863" w:rsidRPr="00B53863">
        <w:t xml:space="preserve"> </w:t>
      </w:r>
      <w:r w:rsidRPr="00B53863">
        <w:t>с</w:t>
      </w:r>
      <w:r w:rsidR="00B53863" w:rsidRPr="00B53863">
        <w:t xml:space="preserve"> </w:t>
      </w:r>
      <w:r w:rsidRPr="00B53863">
        <w:t>прожиточным</w:t>
      </w:r>
      <w:r w:rsidR="00B53863" w:rsidRPr="00B53863">
        <w:t xml:space="preserve"> </w:t>
      </w:r>
      <w:r w:rsidRPr="00B53863">
        <w:t>минимумом.</w:t>
      </w:r>
      <w:r w:rsidR="00B53863" w:rsidRPr="00B53863">
        <w:t xml:space="preserve"> </w:t>
      </w:r>
      <w:r w:rsidRPr="00B53863">
        <w:t>И</w:t>
      </w:r>
      <w:r w:rsidR="00B53863" w:rsidRPr="00B53863">
        <w:t xml:space="preserve"> </w:t>
      </w:r>
      <w:r w:rsidRPr="00B53863">
        <w:t>если</w:t>
      </w:r>
      <w:r w:rsidR="00B53863" w:rsidRPr="00B53863">
        <w:t xml:space="preserve"> </w:t>
      </w:r>
      <w:r w:rsidRPr="00B53863">
        <w:t>в</w:t>
      </w:r>
      <w:r w:rsidR="00B53863" w:rsidRPr="00B53863">
        <w:t xml:space="preserve"> </w:t>
      </w:r>
      <w:r w:rsidRPr="00B53863">
        <w:t>конкретном</w:t>
      </w:r>
      <w:r w:rsidR="00B53863" w:rsidRPr="00B53863">
        <w:t xml:space="preserve"> </w:t>
      </w:r>
      <w:r w:rsidRPr="00B53863">
        <w:t>регионе</w:t>
      </w:r>
      <w:r w:rsidR="00B53863" w:rsidRPr="00B53863">
        <w:t xml:space="preserve"> </w:t>
      </w:r>
      <w:r w:rsidRPr="00B53863">
        <w:t>ПМ</w:t>
      </w:r>
      <w:r w:rsidR="00B53863" w:rsidRPr="00B53863">
        <w:t xml:space="preserve"> </w:t>
      </w:r>
      <w:r w:rsidRPr="00B53863">
        <w:t>выше</w:t>
      </w:r>
      <w:r w:rsidR="00B53863" w:rsidRPr="00B53863">
        <w:t xml:space="preserve"> </w:t>
      </w:r>
      <w:r w:rsidRPr="00B53863">
        <w:t>базового,</w:t>
      </w:r>
      <w:r w:rsidR="00B53863" w:rsidRPr="00B53863">
        <w:t xml:space="preserve"> </w:t>
      </w:r>
      <w:r w:rsidRPr="00B53863">
        <w:t>то</w:t>
      </w:r>
      <w:r w:rsidR="00B53863" w:rsidRPr="00B53863">
        <w:t xml:space="preserve"> </w:t>
      </w:r>
      <w:r w:rsidRPr="00B53863">
        <w:t>величина</w:t>
      </w:r>
      <w:r w:rsidR="00B53863" w:rsidRPr="00B53863">
        <w:t xml:space="preserve"> </w:t>
      </w:r>
      <w:r w:rsidRPr="00B53863">
        <w:t>доплаты</w:t>
      </w:r>
      <w:r w:rsidR="00B53863" w:rsidRPr="00B53863">
        <w:t xml:space="preserve"> </w:t>
      </w:r>
      <w:r w:rsidRPr="00B53863">
        <w:t>устанавливается</w:t>
      </w:r>
      <w:r w:rsidR="00B53863" w:rsidRPr="00B53863">
        <w:t xml:space="preserve"> </w:t>
      </w:r>
      <w:r w:rsidRPr="00B53863">
        <w:t>именно</w:t>
      </w:r>
      <w:r w:rsidR="00B53863" w:rsidRPr="00B53863">
        <w:t xml:space="preserve"> </w:t>
      </w:r>
      <w:r w:rsidRPr="00B53863">
        <w:t>по</w:t>
      </w:r>
      <w:r w:rsidR="00B53863" w:rsidRPr="00B53863">
        <w:t xml:space="preserve"> </w:t>
      </w:r>
      <w:r w:rsidRPr="00B53863">
        <w:t>региональному.</w:t>
      </w:r>
    </w:p>
    <w:p w:rsidR="00B274C0" w:rsidRPr="00B53863" w:rsidRDefault="00B274C0" w:rsidP="00B274C0">
      <w:r w:rsidRPr="00B53863">
        <w:t>С</w:t>
      </w:r>
      <w:r w:rsidR="00B53863" w:rsidRPr="00B53863">
        <w:t xml:space="preserve"> </w:t>
      </w:r>
      <w:r w:rsidRPr="00B53863">
        <w:t>2022</w:t>
      </w:r>
      <w:r w:rsidR="00B53863" w:rsidRPr="00B53863">
        <w:t xml:space="preserve"> </w:t>
      </w:r>
      <w:r w:rsidRPr="00B53863">
        <w:t>года</w:t>
      </w:r>
      <w:r w:rsidR="00B53863" w:rsidRPr="00B53863">
        <w:t xml:space="preserve"> </w:t>
      </w:r>
      <w:r w:rsidRPr="00B53863">
        <w:t>такая</w:t>
      </w:r>
      <w:r w:rsidR="00B53863" w:rsidRPr="00B53863">
        <w:t xml:space="preserve"> </w:t>
      </w:r>
      <w:r w:rsidRPr="00B53863">
        <w:t>доплата</w:t>
      </w:r>
      <w:r w:rsidR="00B53863" w:rsidRPr="00B53863">
        <w:t xml:space="preserve"> </w:t>
      </w:r>
      <w:r w:rsidRPr="00B53863">
        <w:t>назначается</w:t>
      </w:r>
      <w:r w:rsidR="00B53863" w:rsidRPr="00B53863">
        <w:t xml:space="preserve"> </w:t>
      </w:r>
      <w:r w:rsidRPr="00B53863">
        <w:t>автоматически.</w:t>
      </w:r>
    </w:p>
    <w:p w:rsidR="00B274C0" w:rsidRPr="00B53863" w:rsidRDefault="0099094F" w:rsidP="00B274C0">
      <w:r w:rsidRPr="00B53863">
        <w:t>КАК</w:t>
      </w:r>
      <w:r w:rsidR="00B53863" w:rsidRPr="00B53863">
        <w:t xml:space="preserve"> </w:t>
      </w:r>
      <w:r w:rsidRPr="00B53863">
        <w:t>ПОЛУЧИТЬ</w:t>
      </w:r>
      <w:r w:rsidR="00B53863" w:rsidRPr="00B53863">
        <w:t xml:space="preserve"> </w:t>
      </w:r>
      <w:r w:rsidRPr="00B53863">
        <w:t>СОЦИАЛЬНУЮ</w:t>
      </w:r>
      <w:r w:rsidR="00B53863" w:rsidRPr="00B53863">
        <w:t xml:space="preserve"> </w:t>
      </w:r>
      <w:r w:rsidRPr="00B53863">
        <w:t>ПЕНСИЮ</w:t>
      </w:r>
    </w:p>
    <w:p w:rsidR="00B274C0" w:rsidRPr="00B53863" w:rsidRDefault="00B274C0" w:rsidP="00B274C0">
      <w:r w:rsidRPr="00B53863">
        <w:t>Какие</w:t>
      </w:r>
      <w:r w:rsidR="00B53863" w:rsidRPr="00B53863">
        <w:t xml:space="preserve"> </w:t>
      </w:r>
      <w:r w:rsidRPr="00B53863">
        <w:t>документы</w:t>
      </w:r>
      <w:r w:rsidR="00B53863" w:rsidRPr="00B53863">
        <w:t xml:space="preserve"> </w:t>
      </w:r>
      <w:r w:rsidRPr="00B53863">
        <w:t>нужны</w:t>
      </w:r>
    </w:p>
    <w:p w:rsidR="00B274C0" w:rsidRPr="00B53863" w:rsidRDefault="00B274C0" w:rsidP="00B274C0">
      <w:r w:rsidRPr="00B53863">
        <w:t>Социальная</w:t>
      </w:r>
      <w:r w:rsidR="00B53863" w:rsidRPr="00B53863">
        <w:t xml:space="preserve"> </w:t>
      </w:r>
      <w:r w:rsidRPr="00B53863">
        <w:t>пенсия</w:t>
      </w:r>
      <w:r w:rsidR="00B53863" w:rsidRPr="00B53863">
        <w:t xml:space="preserve"> </w:t>
      </w:r>
      <w:r w:rsidRPr="00B53863">
        <w:t>по</w:t>
      </w:r>
      <w:r w:rsidR="00B53863" w:rsidRPr="00B53863">
        <w:t xml:space="preserve"> </w:t>
      </w:r>
      <w:r w:rsidRPr="00B53863">
        <w:t>старости</w:t>
      </w:r>
      <w:r w:rsidR="00B53863" w:rsidRPr="00B53863">
        <w:t xml:space="preserve"> </w:t>
      </w:r>
      <w:r w:rsidRPr="00B53863">
        <w:t>или</w:t>
      </w:r>
      <w:r w:rsidR="00B53863" w:rsidRPr="00B53863">
        <w:t xml:space="preserve"> </w:t>
      </w:r>
      <w:r w:rsidRPr="00B53863">
        <w:t>инвалидности</w:t>
      </w:r>
      <w:r w:rsidR="00B53863" w:rsidRPr="00B53863">
        <w:t xml:space="preserve"> </w:t>
      </w:r>
      <w:r w:rsidRPr="00B53863">
        <w:t>назначается</w:t>
      </w:r>
      <w:r w:rsidR="00B53863" w:rsidRPr="00B53863">
        <w:t xml:space="preserve"> </w:t>
      </w:r>
      <w:r w:rsidRPr="00B53863">
        <w:t>автоматически.</w:t>
      </w:r>
      <w:r w:rsidR="00B53863" w:rsidRPr="00B53863">
        <w:t xml:space="preserve"> </w:t>
      </w:r>
      <w:r w:rsidRPr="00B53863">
        <w:t>Никаких</w:t>
      </w:r>
      <w:r w:rsidR="00B53863" w:rsidRPr="00B53863">
        <w:t xml:space="preserve"> </w:t>
      </w:r>
      <w:r w:rsidRPr="00B53863">
        <w:t>документов</w:t>
      </w:r>
      <w:r w:rsidR="00B53863" w:rsidRPr="00B53863">
        <w:t xml:space="preserve"> </w:t>
      </w:r>
      <w:r w:rsidRPr="00B53863">
        <w:t>для</w:t>
      </w:r>
      <w:r w:rsidR="00B53863" w:rsidRPr="00B53863">
        <w:t xml:space="preserve"> </w:t>
      </w:r>
      <w:r w:rsidRPr="00B53863">
        <w:t>этого</w:t>
      </w:r>
      <w:r w:rsidR="00B53863" w:rsidRPr="00B53863">
        <w:t xml:space="preserve"> </w:t>
      </w:r>
      <w:r w:rsidRPr="00B53863">
        <w:t>собирать</w:t>
      </w:r>
      <w:r w:rsidR="00B53863" w:rsidRPr="00B53863">
        <w:t xml:space="preserve"> </w:t>
      </w:r>
      <w:r w:rsidRPr="00B53863">
        <w:t>не</w:t>
      </w:r>
      <w:r w:rsidR="00B53863" w:rsidRPr="00B53863">
        <w:t xml:space="preserve"> </w:t>
      </w:r>
      <w:r w:rsidRPr="00B53863">
        <w:t>потребуется.</w:t>
      </w:r>
      <w:r w:rsidR="00B53863" w:rsidRPr="00B53863">
        <w:t xml:space="preserve"> </w:t>
      </w:r>
      <w:r w:rsidRPr="00B53863">
        <w:t>Во</w:t>
      </w:r>
      <w:r w:rsidR="00B53863" w:rsidRPr="00B53863">
        <w:t xml:space="preserve"> </w:t>
      </w:r>
      <w:r w:rsidRPr="00B53863">
        <w:t>всех</w:t>
      </w:r>
      <w:r w:rsidR="00B53863" w:rsidRPr="00B53863">
        <w:t xml:space="preserve"> </w:t>
      </w:r>
      <w:r w:rsidRPr="00B53863">
        <w:t>других</w:t>
      </w:r>
      <w:r w:rsidR="00B53863" w:rsidRPr="00B53863">
        <w:t xml:space="preserve"> </w:t>
      </w:r>
      <w:r w:rsidRPr="00B53863">
        <w:t>случаях</w:t>
      </w:r>
      <w:r w:rsidR="00B53863" w:rsidRPr="00B53863">
        <w:t xml:space="preserve"> </w:t>
      </w:r>
      <w:r w:rsidRPr="00B53863">
        <w:t>необходимо</w:t>
      </w:r>
      <w:r w:rsidR="00B53863" w:rsidRPr="00B53863">
        <w:t xml:space="preserve"> </w:t>
      </w:r>
      <w:r w:rsidRPr="00B53863">
        <w:lastRenderedPageBreak/>
        <w:t>подать</w:t>
      </w:r>
      <w:r w:rsidR="00B53863" w:rsidRPr="00B53863">
        <w:t xml:space="preserve"> </w:t>
      </w:r>
      <w:r w:rsidRPr="00B53863">
        <w:t>заявление</w:t>
      </w:r>
      <w:r w:rsidR="00B53863" w:rsidRPr="00B53863">
        <w:t xml:space="preserve"> </w:t>
      </w:r>
      <w:r w:rsidRPr="00B53863">
        <w:t>в</w:t>
      </w:r>
      <w:r w:rsidR="00B53863" w:rsidRPr="00B53863">
        <w:t xml:space="preserve"> </w:t>
      </w:r>
      <w:r w:rsidRPr="00B53863">
        <w:t>Социальный</w:t>
      </w:r>
      <w:r w:rsidR="00B53863" w:rsidRPr="00B53863">
        <w:t xml:space="preserve"> </w:t>
      </w:r>
      <w:r w:rsidRPr="00B53863">
        <w:t>фонд.</w:t>
      </w:r>
      <w:r w:rsidR="00B53863" w:rsidRPr="00B53863">
        <w:t xml:space="preserve"> </w:t>
      </w:r>
      <w:r w:rsidRPr="00B53863">
        <w:t>Сделать</w:t>
      </w:r>
      <w:r w:rsidR="00B53863" w:rsidRPr="00B53863">
        <w:t xml:space="preserve"> </w:t>
      </w:r>
      <w:r w:rsidRPr="00B53863">
        <w:t>это</w:t>
      </w:r>
      <w:r w:rsidR="00B53863" w:rsidRPr="00B53863">
        <w:t xml:space="preserve"> </w:t>
      </w:r>
      <w:r w:rsidRPr="00B53863">
        <w:t>можно</w:t>
      </w:r>
      <w:r w:rsidR="00B53863" w:rsidRPr="00B53863">
        <w:t xml:space="preserve"> </w:t>
      </w:r>
      <w:r w:rsidRPr="00B53863">
        <w:t>непосредственно</w:t>
      </w:r>
      <w:r w:rsidR="00B53863" w:rsidRPr="00B53863">
        <w:t xml:space="preserve"> </w:t>
      </w:r>
      <w:r w:rsidRPr="00B53863">
        <w:t>в</w:t>
      </w:r>
      <w:r w:rsidR="00B53863" w:rsidRPr="00B53863">
        <w:t xml:space="preserve"> </w:t>
      </w:r>
      <w:r w:rsidRPr="00B53863">
        <w:t>отделении</w:t>
      </w:r>
      <w:r w:rsidR="00B53863" w:rsidRPr="00B53863">
        <w:t xml:space="preserve"> </w:t>
      </w:r>
      <w:r w:rsidRPr="00B53863">
        <w:t>фонда,</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в</w:t>
      </w:r>
      <w:r w:rsidR="00B53863" w:rsidRPr="00B53863">
        <w:t xml:space="preserve"> </w:t>
      </w:r>
      <w:r w:rsidRPr="00B53863">
        <w:t>МФЦ</w:t>
      </w:r>
      <w:r w:rsidR="00B53863" w:rsidRPr="00B53863">
        <w:t xml:space="preserve"> </w:t>
      </w:r>
      <w:r w:rsidRPr="00B53863">
        <w:t>или</w:t>
      </w:r>
      <w:r w:rsidR="00B53863" w:rsidRPr="00B53863">
        <w:t xml:space="preserve"> </w:t>
      </w:r>
      <w:r w:rsidRPr="00B53863">
        <w:t>на</w:t>
      </w:r>
      <w:r w:rsidR="00B53863" w:rsidRPr="00B53863">
        <w:t xml:space="preserve"> </w:t>
      </w:r>
      <w:r w:rsidRPr="00B53863">
        <w:t>портале</w:t>
      </w:r>
      <w:r w:rsidR="00B53863" w:rsidRPr="00B53863">
        <w:t xml:space="preserve"> «</w:t>
      </w:r>
      <w:r w:rsidRPr="00B53863">
        <w:t>Госуслуги</w:t>
      </w:r>
      <w:r w:rsidR="00B53863" w:rsidRPr="00B53863">
        <w:t>»</w:t>
      </w:r>
      <w:r w:rsidRPr="00B53863">
        <w:t>.</w:t>
      </w:r>
    </w:p>
    <w:p w:rsidR="00B274C0" w:rsidRPr="00B53863" w:rsidRDefault="00B274C0" w:rsidP="00B274C0">
      <w:r w:rsidRPr="00B53863">
        <w:t>Кроме</w:t>
      </w:r>
      <w:r w:rsidR="00B53863" w:rsidRPr="00B53863">
        <w:t xml:space="preserve"> </w:t>
      </w:r>
      <w:r w:rsidRPr="00B53863">
        <w:t>заявления</w:t>
      </w:r>
      <w:r w:rsidR="00B53863" w:rsidRPr="00B53863">
        <w:t xml:space="preserve"> </w:t>
      </w:r>
      <w:r w:rsidRPr="00B53863">
        <w:t>понадобятся:</w:t>
      </w:r>
    </w:p>
    <w:p w:rsidR="00B274C0" w:rsidRPr="00B53863" w:rsidRDefault="0099094F" w:rsidP="00B274C0">
      <w:r w:rsidRPr="00B53863">
        <w:t>-</w:t>
      </w:r>
      <w:r w:rsidR="00B53863" w:rsidRPr="00B53863">
        <w:t xml:space="preserve"> </w:t>
      </w:r>
      <w:r w:rsidR="00B274C0" w:rsidRPr="00B53863">
        <w:t>документ,</w:t>
      </w:r>
      <w:r w:rsidR="00B53863" w:rsidRPr="00B53863">
        <w:t xml:space="preserve"> </w:t>
      </w:r>
      <w:r w:rsidR="00B274C0" w:rsidRPr="00B53863">
        <w:t>удостоверяющий</w:t>
      </w:r>
      <w:r w:rsidR="00B53863" w:rsidRPr="00B53863">
        <w:t xml:space="preserve"> </w:t>
      </w:r>
      <w:r w:rsidR="00B274C0" w:rsidRPr="00B53863">
        <w:t>личность;</w:t>
      </w:r>
    </w:p>
    <w:p w:rsidR="00B274C0" w:rsidRPr="00B53863" w:rsidRDefault="0099094F" w:rsidP="00B274C0">
      <w:r w:rsidRPr="00B53863">
        <w:t>-</w:t>
      </w:r>
      <w:r w:rsidR="00B53863" w:rsidRPr="00B53863">
        <w:t xml:space="preserve"> </w:t>
      </w:r>
      <w:r w:rsidR="00B274C0" w:rsidRPr="00B53863">
        <w:t>СНИЛС;</w:t>
      </w:r>
    </w:p>
    <w:p w:rsidR="00B274C0" w:rsidRPr="00B53863" w:rsidRDefault="0099094F" w:rsidP="00B274C0">
      <w:r w:rsidRPr="00B53863">
        <w:t>-</w:t>
      </w:r>
      <w:r w:rsidR="00B53863" w:rsidRPr="00B53863">
        <w:t xml:space="preserve"> </w:t>
      </w:r>
      <w:r w:rsidR="00B274C0" w:rsidRPr="00B53863">
        <w:t>документы,</w:t>
      </w:r>
      <w:r w:rsidR="00B53863" w:rsidRPr="00B53863">
        <w:t xml:space="preserve"> </w:t>
      </w:r>
      <w:r w:rsidR="00B274C0" w:rsidRPr="00B53863">
        <w:t>подтверждающие</w:t>
      </w:r>
      <w:r w:rsidR="00B53863" w:rsidRPr="00B53863">
        <w:t xml:space="preserve"> </w:t>
      </w:r>
      <w:r w:rsidR="00B274C0" w:rsidRPr="00B53863">
        <w:t>право</w:t>
      </w:r>
      <w:r w:rsidR="00B53863" w:rsidRPr="00B53863">
        <w:t xml:space="preserve"> </w:t>
      </w:r>
      <w:r w:rsidR="00B274C0" w:rsidRPr="00B53863">
        <w:t>на</w:t>
      </w:r>
      <w:r w:rsidR="00B53863" w:rsidRPr="00B53863">
        <w:t xml:space="preserve"> </w:t>
      </w:r>
      <w:r w:rsidR="00B274C0" w:rsidRPr="00B53863">
        <w:t>получение</w:t>
      </w:r>
      <w:r w:rsidR="00B53863" w:rsidRPr="00B53863">
        <w:t xml:space="preserve"> </w:t>
      </w:r>
      <w:r w:rsidR="00B274C0" w:rsidRPr="00B53863">
        <w:t>соцпенсии</w:t>
      </w:r>
      <w:r w:rsidR="00B53863" w:rsidRPr="00B53863">
        <w:t xml:space="preserve"> </w:t>
      </w:r>
      <w:r w:rsidR="00B274C0" w:rsidRPr="00B53863">
        <w:t>(например,</w:t>
      </w:r>
      <w:r w:rsidR="00B53863" w:rsidRPr="00B53863">
        <w:t xml:space="preserve"> </w:t>
      </w:r>
      <w:r w:rsidR="00B274C0" w:rsidRPr="00B53863">
        <w:t>свидетельство</w:t>
      </w:r>
      <w:r w:rsidR="00B53863" w:rsidRPr="00B53863">
        <w:t xml:space="preserve"> </w:t>
      </w:r>
      <w:r w:rsidR="00B274C0" w:rsidRPr="00B53863">
        <w:t>о</w:t>
      </w:r>
      <w:r w:rsidR="00B53863" w:rsidRPr="00B53863">
        <w:t xml:space="preserve"> </w:t>
      </w:r>
      <w:r w:rsidR="00B274C0" w:rsidRPr="00B53863">
        <w:t>смерти</w:t>
      </w:r>
      <w:r w:rsidR="00B53863" w:rsidRPr="00B53863">
        <w:t xml:space="preserve"> </w:t>
      </w:r>
      <w:r w:rsidR="00B274C0" w:rsidRPr="00B53863">
        <w:t>кормильца,</w:t>
      </w:r>
      <w:r w:rsidR="00B53863" w:rsidRPr="00B53863">
        <w:t xml:space="preserve"> </w:t>
      </w:r>
      <w:r w:rsidR="00B274C0" w:rsidRPr="00B53863">
        <w:t>свидетельство</w:t>
      </w:r>
      <w:r w:rsidR="00B53863" w:rsidRPr="00B53863">
        <w:t xml:space="preserve"> </w:t>
      </w:r>
      <w:r w:rsidR="00B274C0" w:rsidRPr="00B53863">
        <w:t>о</w:t>
      </w:r>
      <w:r w:rsidR="00B53863" w:rsidRPr="00B53863">
        <w:t xml:space="preserve"> </w:t>
      </w:r>
      <w:r w:rsidR="00B274C0" w:rsidRPr="00B53863">
        <w:t>рождении</w:t>
      </w:r>
      <w:r w:rsidR="00B53863" w:rsidRPr="00B53863">
        <w:t xml:space="preserve"> </w:t>
      </w:r>
      <w:r w:rsidR="00B274C0" w:rsidRPr="00B53863">
        <w:t>или</w:t>
      </w:r>
      <w:r w:rsidR="00B53863" w:rsidRPr="00B53863">
        <w:t xml:space="preserve"> </w:t>
      </w:r>
      <w:r w:rsidR="00B274C0" w:rsidRPr="00B53863">
        <w:t>справка</w:t>
      </w:r>
      <w:r w:rsidR="00B53863" w:rsidRPr="00B53863">
        <w:t xml:space="preserve"> </w:t>
      </w:r>
      <w:r w:rsidR="00B274C0" w:rsidRPr="00B53863">
        <w:t>из</w:t>
      </w:r>
      <w:r w:rsidR="00B53863" w:rsidRPr="00B53863">
        <w:t xml:space="preserve"> </w:t>
      </w:r>
      <w:r w:rsidR="00B274C0" w:rsidRPr="00B53863">
        <w:t>отдела</w:t>
      </w:r>
      <w:r w:rsidR="00B53863" w:rsidRPr="00B53863">
        <w:t xml:space="preserve"> </w:t>
      </w:r>
      <w:r w:rsidR="00B274C0" w:rsidRPr="00B53863">
        <w:t>ЗАГС</w:t>
      </w:r>
      <w:r w:rsidR="00B53863" w:rsidRPr="00B53863">
        <w:t xml:space="preserve"> </w:t>
      </w:r>
      <w:r w:rsidR="00B274C0" w:rsidRPr="00B53863">
        <w:t>об</w:t>
      </w:r>
      <w:r w:rsidR="00B53863" w:rsidRPr="00B53863">
        <w:t xml:space="preserve"> </w:t>
      </w:r>
      <w:r w:rsidR="00B274C0" w:rsidRPr="00B53863">
        <w:t>отсутствии</w:t>
      </w:r>
      <w:r w:rsidR="00B53863" w:rsidRPr="00B53863">
        <w:t xml:space="preserve"> </w:t>
      </w:r>
      <w:r w:rsidR="00B274C0" w:rsidRPr="00B53863">
        <w:t>информации</w:t>
      </w:r>
      <w:r w:rsidR="00B53863" w:rsidRPr="00B53863">
        <w:t xml:space="preserve"> </w:t>
      </w:r>
      <w:r w:rsidR="00B274C0" w:rsidRPr="00B53863">
        <w:t>о</w:t>
      </w:r>
      <w:r w:rsidR="00B53863" w:rsidRPr="00B53863">
        <w:t xml:space="preserve"> </w:t>
      </w:r>
      <w:r w:rsidR="00B274C0" w:rsidRPr="00B53863">
        <w:t>родителях,</w:t>
      </w:r>
      <w:r w:rsidR="00B53863" w:rsidRPr="00B53863">
        <w:t xml:space="preserve"> </w:t>
      </w:r>
      <w:r w:rsidR="00B274C0" w:rsidRPr="00B53863">
        <w:t>справка</w:t>
      </w:r>
      <w:r w:rsidR="00B53863" w:rsidRPr="00B53863">
        <w:t xml:space="preserve"> </w:t>
      </w:r>
      <w:r w:rsidR="00B274C0" w:rsidRPr="00B53863">
        <w:t>о</w:t>
      </w:r>
      <w:r w:rsidR="00B53863" w:rsidRPr="00B53863">
        <w:t xml:space="preserve"> </w:t>
      </w:r>
      <w:r w:rsidR="00B274C0" w:rsidRPr="00B53863">
        <w:t>прохождении</w:t>
      </w:r>
      <w:r w:rsidR="00B53863" w:rsidRPr="00B53863">
        <w:t xml:space="preserve"> </w:t>
      </w:r>
      <w:r w:rsidR="00B274C0" w:rsidRPr="00B53863">
        <w:t>очной</w:t>
      </w:r>
      <w:r w:rsidR="00B53863" w:rsidRPr="00B53863">
        <w:t xml:space="preserve"> </w:t>
      </w:r>
      <w:r w:rsidR="00B274C0" w:rsidRPr="00B53863">
        <w:t>формы</w:t>
      </w:r>
      <w:r w:rsidR="00B53863" w:rsidRPr="00B53863">
        <w:t xml:space="preserve"> </w:t>
      </w:r>
      <w:r w:rsidR="00B274C0" w:rsidRPr="00B53863">
        <w:t>обучения</w:t>
      </w:r>
      <w:r w:rsidR="00B53863" w:rsidRPr="00B53863">
        <w:t xml:space="preserve"> </w:t>
      </w:r>
      <w:r w:rsidR="00B274C0" w:rsidRPr="00B53863">
        <w:t>и</w:t>
      </w:r>
      <w:r w:rsidR="00B53863" w:rsidRPr="00B53863">
        <w:t xml:space="preserve"> </w:t>
      </w:r>
      <w:r w:rsidR="00B274C0" w:rsidRPr="00B53863">
        <w:t>другое).</w:t>
      </w:r>
    </w:p>
    <w:p w:rsidR="00B274C0" w:rsidRPr="00B53863" w:rsidRDefault="00B274C0" w:rsidP="00B274C0">
      <w:r w:rsidRPr="00B53863">
        <w:t>Для</w:t>
      </w:r>
      <w:r w:rsidR="00B53863" w:rsidRPr="00B53863">
        <w:t xml:space="preserve"> </w:t>
      </w:r>
      <w:r w:rsidRPr="00B53863">
        <w:t>жителей</w:t>
      </w:r>
      <w:r w:rsidR="00B53863" w:rsidRPr="00B53863">
        <w:t xml:space="preserve"> </w:t>
      </w:r>
      <w:r w:rsidRPr="00B53863">
        <w:t>Крайнего</w:t>
      </w:r>
      <w:r w:rsidR="00B53863" w:rsidRPr="00B53863">
        <w:t xml:space="preserve"> </w:t>
      </w:r>
      <w:r w:rsidRPr="00B53863">
        <w:t>Севера,</w:t>
      </w:r>
      <w:r w:rsidR="00B53863" w:rsidRPr="00B53863">
        <w:t xml:space="preserve"> </w:t>
      </w:r>
      <w:r w:rsidRPr="00B53863">
        <w:t>помимо</w:t>
      </w:r>
      <w:r w:rsidR="00B53863" w:rsidRPr="00B53863">
        <w:t xml:space="preserve"> </w:t>
      </w:r>
      <w:r w:rsidRPr="00B53863">
        <w:t>паспорта</w:t>
      </w:r>
      <w:r w:rsidR="00B53863" w:rsidRPr="00B53863">
        <w:t xml:space="preserve"> </w:t>
      </w:r>
      <w:r w:rsidRPr="00B53863">
        <w:t>с</w:t>
      </w:r>
      <w:r w:rsidR="00B53863" w:rsidRPr="00B53863">
        <w:t xml:space="preserve"> </w:t>
      </w:r>
      <w:r w:rsidRPr="00B53863">
        <w:t>пропиской,</w:t>
      </w:r>
      <w:r w:rsidR="00B53863" w:rsidRPr="00B53863">
        <w:t xml:space="preserve"> </w:t>
      </w:r>
      <w:r w:rsidRPr="00B53863">
        <w:t>необходимы</w:t>
      </w:r>
      <w:r w:rsidR="00B53863" w:rsidRPr="00B53863">
        <w:t xml:space="preserve"> </w:t>
      </w:r>
      <w:r w:rsidRPr="00B53863">
        <w:t>также:</w:t>
      </w:r>
    </w:p>
    <w:p w:rsidR="00B274C0" w:rsidRPr="00B53863" w:rsidRDefault="0099094F" w:rsidP="00B274C0">
      <w:r w:rsidRPr="00B53863">
        <w:t>-</w:t>
      </w:r>
      <w:r w:rsidR="00B53863" w:rsidRPr="00B53863">
        <w:t xml:space="preserve"> </w:t>
      </w:r>
      <w:r w:rsidR="00B274C0" w:rsidRPr="00B53863">
        <w:t>свидетельство</w:t>
      </w:r>
      <w:r w:rsidR="00B53863" w:rsidRPr="00B53863">
        <w:t xml:space="preserve"> </w:t>
      </w:r>
      <w:r w:rsidR="00B274C0" w:rsidRPr="00B53863">
        <w:t>о</w:t>
      </w:r>
      <w:r w:rsidR="00B53863" w:rsidRPr="00B53863">
        <w:t xml:space="preserve"> </w:t>
      </w:r>
      <w:r w:rsidR="00B274C0" w:rsidRPr="00B53863">
        <w:t>рождении</w:t>
      </w:r>
      <w:r w:rsidR="00B53863" w:rsidRPr="00B53863">
        <w:t xml:space="preserve"> </w:t>
      </w:r>
      <w:r w:rsidR="00B274C0" w:rsidRPr="00B53863">
        <w:t>с</w:t>
      </w:r>
      <w:r w:rsidR="00B53863" w:rsidRPr="00B53863">
        <w:t xml:space="preserve"> </w:t>
      </w:r>
      <w:r w:rsidR="00B274C0" w:rsidRPr="00B53863">
        <w:t>указанием</w:t>
      </w:r>
      <w:r w:rsidR="00B53863" w:rsidRPr="00B53863">
        <w:t xml:space="preserve"> </w:t>
      </w:r>
      <w:r w:rsidR="00B274C0" w:rsidRPr="00B53863">
        <w:t>места</w:t>
      </w:r>
      <w:r w:rsidR="00B53863" w:rsidRPr="00B53863">
        <w:t xml:space="preserve"> </w:t>
      </w:r>
      <w:r w:rsidR="00B274C0" w:rsidRPr="00B53863">
        <w:t>рождения;</w:t>
      </w:r>
    </w:p>
    <w:p w:rsidR="00B274C0" w:rsidRPr="00B53863" w:rsidRDefault="0099094F" w:rsidP="00B274C0">
      <w:r w:rsidRPr="00B53863">
        <w:t>-</w:t>
      </w:r>
      <w:r w:rsidR="00B53863" w:rsidRPr="00B53863">
        <w:t xml:space="preserve"> </w:t>
      </w:r>
      <w:r w:rsidR="00B274C0" w:rsidRPr="00B53863">
        <w:t>справка</w:t>
      </w:r>
      <w:r w:rsidR="00B53863" w:rsidRPr="00B53863">
        <w:t xml:space="preserve"> </w:t>
      </w:r>
      <w:r w:rsidR="00B274C0" w:rsidRPr="00B53863">
        <w:t>из</w:t>
      </w:r>
      <w:r w:rsidR="00B53863" w:rsidRPr="00B53863">
        <w:t xml:space="preserve"> </w:t>
      </w:r>
      <w:r w:rsidR="00B274C0" w:rsidRPr="00B53863">
        <w:t>муниципалитета.</w:t>
      </w:r>
    </w:p>
    <w:p w:rsidR="00B274C0" w:rsidRPr="00B53863" w:rsidRDefault="0099094F" w:rsidP="00B274C0">
      <w:r w:rsidRPr="00B53863">
        <w:t>СРОК</w:t>
      </w:r>
      <w:r w:rsidR="00B53863" w:rsidRPr="00B53863">
        <w:t xml:space="preserve"> </w:t>
      </w:r>
      <w:r w:rsidRPr="00B53863">
        <w:t>ВЫПЛАТ</w:t>
      </w:r>
      <w:r w:rsidR="00B53863" w:rsidRPr="00B53863">
        <w:t xml:space="preserve"> </w:t>
      </w:r>
      <w:r w:rsidRPr="00B53863">
        <w:t>СОЦПЕНСИИ</w:t>
      </w:r>
    </w:p>
    <w:p w:rsidR="00B274C0" w:rsidRPr="00B53863" w:rsidRDefault="00B274C0" w:rsidP="00B274C0">
      <w:r w:rsidRPr="00B53863">
        <w:t>Здесь</w:t>
      </w:r>
      <w:r w:rsidR="00B53863" w:rsidRPr="00B53863">
        <w:t xml:space="preserve"> </w:t>
      </w:r>
      <w:r w:rsidRPr="00B53863">
        <w:t>тоже</w:t>
      </w:r>
      <w:r w:rsidR="00B53863" w:rsidRPr="00B53863">
        <w:t xml:space="preserve"> </w:t>
      </w:r>
      <w:r w:rsidRPr="00B53863">
        <w:t>все</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того,</w:t>
      </w:r>
      <w:r w:rsidR="00B53863" w:rsidRPr="00B53863">
        <w:t xml:space="preserve"> </w:t>
      </w:r>
      <w:r w:rsidRPr="00B53863">
        <w:t>какой</w:t>
      </w:r>
      <w:r w:rsidR="00B53863" w:rsidRPr="00B53863">
        <w:t xml:space="preserve"> </w:t>
      </w:r>
      <w:r w:rsidRPr="00B53863">
        <w:t>категории</w:t>
      </w:r>
      <w:r w:rsidR="00B53863" w:rsidRPr="00B53863">
        <w:t xml:space="preserve"> </w:t>
      </w:r>
      <w:r w:rsidRPr="00B53863">
        <w:t>граждан</w:t>
      </w:r>
      <w:r w:rsidR="00B53863" w:rsidRPr="00B53863">
        <w:t xml:space="preserve"> </w:t>
      </w:r>
      <w:r w:rsidRPr="00B53863">
        <w:t>выплачивается</w:t>
      </w:r>
      <w:r w:rsidR="00B53863" w:rsidRPr="00B53863">
        <w:t xml:space="preserve"> </w:t>
      </w:r>
      <w:r w:rsidRPr="00B53863">
        <w:t>социальная</w:t>
      </w:r>
      <w:r w:rsidR="00B53863" w:rsidRPr="00B53863">
        <w:t xml:space="preserve"> </w:t>
      </w:r>
      <w:r w:rsidRPr="00B53863">
        <w:t>пенсия.</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старости</w:t>
      </w:r>
      <w:r w:rsidR="00B53863" w:rsidRPr="00B53863">
        <w:t xml:space="preserve"> </w:t>
      </w:r>
      <w:r w:rsidR="00B274C0" w:rsidRPr="00B53863">
        <w:t>она</w:t>
      </w:r>
      <w:r w:rsidR="00B53863" w:rsidRPr="00B53863">
        <w:t xml:space="preserve"> </w:t>
      </w:r>
      <w:r w:rsidR="00B274C0" w:rsidRPr="00B53863">
        <w:t>назначается</w:t>
      </w:r>
      <w:r w:rsidR="00B53863" w:rsidRPr="00B53863">
        <w:t xml:space="preserve"> </w:t>
      </w:r>
      <w:r w:rsidR="00B274C0" w:rsidRPr="00B53863">
        <w:t>по</w:t>
      </w:r>
      <w:r w:rsidR="00B53863" w:rsidRPr="00B53863">
        <w:t xml:space="preserve"> </w:t>
      </w:r>
      <w:r w:rsidR="00B274C0" w:rsidRPr="00B53863">
        <w:t>достижении</w:t>
      </w:r>
      <w:r w:rsidR="00B53863" w:rsidRPr="00B53863">
        <w:t xml:space="preserve"> </w:t>
      </w:r>
      <w:r w:rsidR="00B274C0" w:rsidRPr="00B53863">
        <w:t>соответствующего</w:t>
      </w:r>
      <w:r w:rsidR="00B53863" w:rsidRPr="00B53863">
        <w:t xml:space="preserve"> </w:t>
      </w:r>
      <w:r w:rsidR="00B274C0" w:rsidRPr="00B53863">
        <w:t>возраста,</w:t>
      </w:r>
      <w:r w:rsidR="00B53863" w:rsidRPr="00B53863">
        <w:t xml:space="preserve"> </w:t>
      </w:r>
      <w:r w:rsidR="00B274C0" w:rsidRPr="00B53863">
        <w:t>получать</w:t>
      </w:r>
      <w:r w:rsidR="00B53863" w:rsidRPr="00B53863">
        <w:t xml:space="preserve"> </w:t>
      </w:r>
      <w:r w:rsidR="00B274C0" w:rsidRPr="00B53863">
        <w:t>ее</w:t>
      </w:r>
      <w:r w:rsidR="00B53863" w:rsidRPr="00B53863">
        <w:t xml:space="preserve"> </w:t>
      </w:r>
      <w:r w:rsidR="00B274C0" w:rsidRPr="00B53863">
        <w:t>можно</w:t>
      </w:r>
      <w:r w:rsidR="00B53863" w:rsidRPr="00B53863">
        <w:t xml:space="preserve"> </w:t>
      </w:r>
      <w:r w:rsidR="00B274C0" w:rsidRPr="00B53863">
        <w:t>пожизненно.</w:t>
      </w:r>
    </w:p>
    <w:p w:rsidR="00B274C0" w:rsidRPr="00B53863" w:rsidRDefault="0099094F" w:rsidP="00B274C0">
      <w:r w:rsidRPr="00B53863">
        <w:t>-</w:t>
      </w:r>
      <w:r w:rsidR="00B53863" w:rsidRPr="00B53863">
        <w:t xml:space="preserve"> </w:t>
      </w:r>
      <w:r w:rsidR="00B274C0" w:rsidRPr="00B53863">
        <w:t>По</w:t>
      </w:r>
      <w:r w:rsidR="00B53863" w:rsidRPr="00B53863">
        <w:t xml:space="preserve"> </w:t>
      </w:r>
      <w:r w:rsidR="00B274C0" w:rsidRPr="00B53863">
        <w:t>инвалидности</w:t>
      </w:r>
      <w:r w:rsidR="00B53863" w:rsidRPr="00B53863">
        <w:t xml:space="preserve"> </w:t>
      </w:r>
      <w:r w:rsidR="00B274C0" w:rsidRPr="00B53863">
        <w:t>график</w:t>
      </w:r>
      <w:r w:rsidR="00B53863" w:rsidRPr="00B53863">
        <w:t xml:space="preserve"> </w:t>
      </w:r>
      <w:r w:rsidR="00B274C0" w:rsidRPr="00B53863">
        <w:t>выплат</w:t>
      </w:r>
      <w:r w:rsidR="00B53863" w:rsidRPr="00B53863">
        <w:t xml:space="preserve"> </w:t>
      </w:r>
      <w:r w:rsidR="00B274C0" w:rsidRPr="00B53863">
        <w:t>пенсии</w:t>
      </w:r>
      <w:r w:rsidR="00B53863" w:rsidRPr="00B53863">
        <w:t xml:space="preserve"> </w:t>
      </w:r>
      <w:r w:rsidR="00B274C0" w:rsidRPr="00B53863">
        <w:t>устанавливается</w:t>
      </w:r>
      <w:r w:rsidR="00B53863" w:rsidRPr="00B53863">
        <w:t xml:space="preserve"> </w:t>
      </w:r>
      <w:r w:rsidR="00B274C0" w:rsidRPr="00B53863">
        <w:t>на</w:t>
      </w:r>
      <w:r w:rsidR="00B53863" w:rsidRPr="00B53863">
        <w:t xml:space="preserve"> </w:t>
      </w:r>
      <w:r w:rsidR="00B274C0" w:rsidRPr="00B53863">
        <w:t>срок</w:t>
      </w:r>
      <w:r w:rsidR="00B53863" w:rsidRPr="00B53863">
        <w:t xml:space="preserve"> </w:t>
      </w:r>
      <w:r w:rsidR="00B274C0" w:rsidRPr="00B53863">
        <w:t>действия</w:t>
      </w:r>
      <w:r w:rsidR="00B53863" w:rsidRPr="00B53863">
        <w:t xml:space="preserve"> </w:t>
      </w:r>
      <w:r w:rsidR="00B274C0" w:rsidRPr="00B53863">
        <w:t>свидетельства</w:t>
      </w:r>
      <w:r w:rsidR="00B53863" w:rsidRPr="00B53863">
        <w:t xml:space="preserve"> </w:t>
      </w:r>
      <w:r w:rsidR="00B274C0" w:rsidRPr="00B53863">
        <w:t>об</w:t>
      </w:r>
      <w:r w:rsidR="00B53863" w:rsidRPr="00B53863">
        <w:t xml:space="preserve"> </w:t>
      </w:r>
      <w:r w:rsidR="00B274C0" w:rsidRPr="00B53863">
        <w:t>инвалидности,</w:t>
      </w:r>
      <w:r w:rsidR="00B53863" w:rsidRPr="00B53863">
        <w:t xml:space="preserve"> </w:t>
      </w:r>
      <w:r w:rsidR="00B274C0" w:rsidRPr="00B53863">
        <w:t>в</w:t>
      </w:r>
      <w:r w:rsidR="00B53863" w:rsidRPr="00B53863">
        <w:t xml:space="preserve"> </w:t>
      </w:r>
      <w:r w:rsidR="00B274C0" w:rsidRPr="00B53863">
        <w:t>некоторых</w:t>
      </w:r>
      <w:r w:rsidR="00B53863" w:rsidRPr="00B53863">
        <w:t xml:space="preserve"> </w:t>
      </w:r>
      <w:r w:rsidR="00B274C0" w:rsidRPr="00B53863">
        <w:t>случаях</w:t>
      </w:r>
      <w:r w:rsidR="00B53863" w:rsidRPr="00B53863">
        <w:t xml:space="preserve"> </w:t>
      </w:r>
      <w:r w:rsidR="00B274C0" w:rsidRPr="00B53863">
        <w:t>-</w:t>
      </w:r>
      <w:r w:rsidR="00B53863" w:rsidRPr="00B53863">
        <w:t xml:space="preserve"> </w:t>
      </w:r>
      <w:r w:rsidR="00B274C0" w:rsidRPr="00B53863">
        <w:t>бессрочно.</w:t>
      </w:r>
    </w:p>
    <w:p w:rsidR="00B274C0" w:rsidRPr="00B53863" w:rsidRDefault="0099094F" w:rsidP="00B274C0">
      <w:r w:rsidRPr="00B53863">
        <w:t>-</w:t>
      </w:r>
      <w:r w:rsidR="00B53863" w:rsidRPr="00B53863">
        <w:t xml:space="preserve"> </w:t>
      </w:r>
      <w:r w:rsidR="00B274C0" w:rsidRPr="00B53863">
        <w:t>Социальная</w:t>
      </w:r>
      <w:r w:rsidR="00B53863" w:rsidRPr="00B53863">
        <w:t xml:space="preserve"> </w:t>
      </w:r>
      <w:r w:rsidR="00B274C0" w:rsidRPr="00B53863">
        <w:t>пенсия</w:t>
      </w:r>
      <w:r w:rsidR="00B53863" w:rsidRPr="00B53863">
        <w:t xml:space="preserve"> </w:t>
      </w:r>
      <w:r w:rsidR="00B274C0" w:rsidRPr="00B53863">
        <w:t>по</w:t>
      </w:r>
      <w:r w:rsidR="00B53863" w:rsidRPr="00B53863">
        <w:t xml:space="preserve"> </w:t>
      </w:r>
      <w:r w:rsidR="00B274C0" w:rsidRPr="00B53863">
        <w:t>потере</w:t>
      </w:r>
      <w:r w:rsidR="00B53863" w:rsidRPr="00B53863">
        <w:t xml:space="preserve"> </w:t>
      </w:r>
      <w:r w:rsidR="00B274C0" w:rsidRPr="00B53863">
        <w:t>кормильца</w:t>
      </w:r>
      <w:r w:rsidR="00B53863" w:rsidRPr="00B53863">
        <w:t xml:space="preserve"> </w:t>
      </w:r>
      <w:r w:rsidR="00B274C0" w:rsidRPr="00B53863">
        <w:t>или</w:t>
      </w:r>
      <w:r w:rsidR="00B53863" w:rsidRPr="00B53863">
        <w:t xml:space="preserve"> </w:t>
      </w:r>
      <w:r w:rsidR="00B274C0" w:rsidRPr="00B53863">
        <w:t>при</w:t>
      </w:r>
      <w:r w:rsidR="00B53863" w:rsidRPr="00B53863">
        <w:t xml:space="preserve"> </w:t>
      </w:r>
      <w:r w:rsidR="00B274C0" w:rsidRPr="00B53863">
        <w:t>отсутствии</w:t>
      </w:r>
      <w:r w:rsidR="00B53863" w:rsidRPr="00B53863">
        <w:t xml:space="preserve"> </w:t>
      </w:r>
      <w:r w:rsidR="00B274C0" w:rsidRPr="00B53863">
        <w:t>обоих</w:t>
      </w:r>
      <w:r w:rsidR="00B53863" w:rsidRPr="00B53863">
        <w:t xml:space="preserve"> </w:t>
      </w:r>
      <w:r w:rsidR="00B274C0" w:rsidRPr="00B53863">
        <w:t>родителей</w:t>
      </w:r>
      <w:r w:rsidR="00B53863" w:rsidRPr="00B53863">
        <w:t xml:space="preserve"> </w:t>
      </w:r>
      <w:r w:rsidR="00B274C0" w:rsidRPr="00B53863">
        <w:t>выплачивается</w:t>
      </w:r>
      <w:r w:rsidR="00B53863" w:rsidRPr="00B53863">
        <w:t xml:space="preserve"> </w:t>
      </w:r>
      <w:r w:rsidR="00B274C0" w:rsidRPr="00B53863">
        <w:t>до</w:t>
      </w:r>
      <w:r w:rsidR="00B53863" w:rsidRPr="00B53863">
        <w:t xml:space="preserve"> </w:t>
      </w:r>
      <w:r w:rsidR="00B274C0" w:rsidRPr="00B53863">
        <w:t>тех</w:t>
      </w:r>
      <w:r w:rsidR="00B53863" w:rsidRPr="00B53863">
        <w:t xml:space="preserve"> </w:t>
      </w:r>
      <w:r w:rsidR="00B274C0" w:rsidRPr="00B53863">
        <w:t>пор,</w:t>
      </w:r>
      <w:r w:rsidR="00B53863" w:rsidRPr="00B53863">
        <w:t xml:space="preserve"> </w:t>
      </w:r>
      <w:r w:rsidR="00B274C0" w:rsidRPr="00B53863">
        <w:t>пока</w:t>
      </w:r>
      <w:r w:rsidR="00B53863" w:rsidRPr="00B53863">
        <w:t xml:space="preserve"> </w:t>
      </w:r>
      <w:r w:rsidR="00B274C0" w:rsidRPr="00B53863">
        <w:t>человек</w:t>
      </w:r>
      <w:r w:rsidR="00B53863" w:rsidRPr="00B53863">
        <w:t xml:space="preserve"> </w:t>
      </w:r>
      <w:r w:rsidR="00B274C0" w:rsidRPr="00B53863">
        <w:t>считается</w:t>
      </w:r>
      <w:r w:rsidR="00B53863" w:rsidRPr="00B53863">
        <w:t xml:space="preserve"> </w:t>
      </w:r>
      <w:r w:rsidR="00B274C0" w:rsidRPr="00B53863">
        <w:t>нетрудоспособным.</w:t>
      </w:r>
    </w:p>
    <w:p w:rsidR="00B274C0" w:rsidRPr="00B53863" w:rsidRDefault="0099094F" w:rsidP="00B274C0">
      <w:r w:rsidRPr="00B53863">
        <w:t>СПОСОБЫ</w:t>
      </w:r>
      <w:r w:rsidR="00B53863" w:rsidRPr="00B53863">
        <w:t xml:space="preserve"> </w:t>
      </w:r>
      <w:r w:rsidRPr="00B53863">
        <w:t>ПОЛУЧЕНИЯ</w:t>
      </w:r>
    </w:p>
    <w:p w:rsidR="00B274C0" w:rsidRPr="00B53863" w:rsidRDefault="00B274C0" w:rsidP="00B274C0">
      <w:r w:rsidRPr="00B53863">
        <w:t>Получать</w:t>
      </w:r>
      <w:r w:rsidR="00B53863" w:rsidRPr="00B53863">
        <w:t xml:space="preserve"> </w:t>
      </w:r>
      <w:r w:rsidRPr="00B53863">
        <w:t>пенсию</w:t>
      </w:r>
      <w:r w:rsidR="00B53863" w:rsidRPr="00B53863">
        <w:t xml:space="preserve"> </w:t>
      </w:r>
      <w:r w:rsidRPr="00B53863">
        <w:t>можно</w:t>
      </w:r>
      <w:r w:rsidR="00B53863" w:rsidRPr="00B53863">
        <w:t xml:space="preserve"> </w:t>
      </w:r>
      <w:r w:rsidRPr="00B53863">
        <w:t>различными</w:t>
      </w:r>
      <w:r w:rsidR="00B53863" w:rsidRPr="00B53863">
        <w:t xml:space="preserve"> </w:t>
      </w:r>
      <w:r w:rsidRPr="00B53863">
        <w:t>способами.</w:t>
      </w:r>
      <w:r w:rsidR="00B53863" w:rsidRPr="00B53863">
        <w:t xml:space="preserve"> </w:t>
      </w:r>
      <w:r w:rsidRPr="00B53863">
        <w:t>Например,</w:t>
      </w:r>
      <w:r w:rsidR="00B53863" w:rsidRPr="00B53863">
        <w:t xml:space="preserve"> </w:t>
      </w:r>
      <w:r w:rsidRPr="00B53863">
        <w:t>через:</w:t>
      </w:r>
    </w:p>
    <w:p w:rsidR="00B274C0" w:rsidRPr="00B53863" w:rsidRDefault="0099094F" w:rsidP="00B274C0">
      <w:r w:rsidRPr="00B53863">
        <w:t>-</w:t>
      </w:r>
      <w:r w:rsidR="00B53863" w:rsidRPr="00B53863">
        <w:t xml:space="preserve"> «</w:t>
      </w:r>
      <w:r w:rsidR="00B274C0" w:rsidRPr="00B53863">
        <w:t>Почту</w:t>
      </w:r>
      <w:r w:rsidR="00B53863" w:rsidRPr="00B53863">
        <w:t xml:space="preserve"> </w:t>
      </w:r>
      <w:r w:rsidR="00B274C0" w:rsidRPr="00B53863">
        <w:t>России</w:t>
      </w:r>
      <w:r w:rsidR="00B53863" w:rsidRPr="00B53863">
        <w:t xml:space="preserve">» </w:t>
      </w:r>
      <w:r w:rsidR="00B274C0" w:rsidRPr="00B53863">
        <w:t>курьером</w:t>
      </w:r>
      <w:r w:rsidR="00B53863" w:rsidRPr="00B53863">
        <w:t xml:space="preserve"> </w:t>
      </w:r>
      <w:r w:rsidR="00B274C0" w:rsidRPr="00B53863">
        <w:t>или</w:t>
      </w:r>
      <w:r w:rsidR="00B53863" w:rsidRPr="00B53863">
        <w:t xml:space="preserve"> </w:t>
      </w:r>
      <w:r w:rsidR="00B274C0" w:rsidRPr="00B53863">
        <w:t>в</w:t>
      </w:r>
      <w:r w:rsidR="00B53863" w:rsidRPr="00B53863">
        <w:t xml:space="preserve"> </w:t>
      </w:r>
      <w:r w:rsidR="00B274C0" w:rsidRPr="00B53863">
        <w:t>кассе</w:t>
      </w:r>
      <w:r w:rsidR="00B53863" w:rsidRPr="00B53863">
        <w:t xml:space="preserve"> </w:t>
      </w:r>
      <w:r w:rsidR="00B274C0" w:rsidRPr="00B53863">
        <w:t>почтового</w:t>
      </w:r>
      <w:r w:rsidR="00B53863" w:rsidRPr="00B53863">
        <w:t xml:space="preserve"> </w:t>
      </w:r>
      <w:r w:rsidR="00B274C0" w:rsidRPr="00B53863">
        <w:t>отделения;</w:t>
      </w:r>
    </w:p>
    <w:p w:rsidR="0099094F" w:rsidRPr="00B53863" w:rsidRDefault="0099094F" w:rsidP="00B274C0">
      <w:r w:rsidRPr="00B53863">
        <w:t>-</w:t>
      </w:r>
      <w:r w:rsidR="00B53863" w:rsidRPr="00B53863">
        <w:t xml:space="preserve"> </w:t>
      </w:r>
      <w:r w:rsidR="00B274C0" w:rsidRPr="00B53863">
        <w:t>любой</w:t>
      </w:r>
      <w:r w:rsidR="00B53863" w:rsidRPr="00B53863">
        <w:t xml:space="preserve"> </w:t>
      </w:r>
      <w:r w:rsidR="00B274C0" w:rsidRPr="00B53863">
        <w:t>банк</w:t>
      </w:r>
      <w:r w:rsidR="00B53863" w:rsidRPr="00B53863">
        <w:t xml:space="preserve"> </w:t>
      </w:r>
      <w:r w:rsidR="00B274C0" w:rsidRPr="00B53863">
        <w:t>наличными</w:t>
      </w:r>
      <w:r w:rsidR="00B53863" w:rsidRPr="00B53863">
        <w:t xml:space="preserve"> </w:t>
      </w:r>
      <w:r w:rsidR="00B274C0" w:rsidRPr="00B53863">
        <w:t>или</w:t>
      </w:r>
      <w:r w:rsidR="00B53863" w:rsidRPr="00B53863">
        <w:t xml:space="preserve"> </w:t>
      </w:r>
      <w:r w:rsidR="00B274C0" w:rsidRPr="00B53863">
        <w:t>на</w:t>
      </w:r>
      <w:r w:rsidR="00B53863" w:rsidRPr="00B53863">
        <w:t xml:space="preserve"> </w:t>
      </w:r>
      <w:r w:rsidR="00B274C0" w:rsidRPr="00B53863">
        <w:t>карту</w:t>
      </w:r>
      <w:r w:rsidR="00B53863" w:rsidRPr="00B53863">
        <w:t xml:space="preserve"> «</w:t>
      </w:r>
      <w:r w:rsidR="00B274C0" w:rsidRPr="00B53863">
        <w:t>Мир</w:t>
      </w:r>
      <w:r w:rsidR="00B53863" w:rsidRPr="00B53863">
        <w:t>»</w:t>
      </w:r>
      <w:r w:rsidR="00B274C0" w:rsidRPr="00B53863">
        <w:t>;</w:t>
      </w:r>
    </w:p>
    <w:p w:rsidR="00B274C0" w:rsidRPr="00B53863" w:rsidRDefault="0099094F" w:rsidP="00B274C0">
      <w:r w:rsidRPr="00B53863">
        <w:t>-</w:t>
      </w:r>
      <w:r w:rsidR="00B53863" w:rsidRPr="00B53863">
        <w:t xml:space="preserve"> </w:t>
      </w:r>
      <w:r w:rsidR="00B274C0" w:rsidRPr="00B53863">
        <w:t>социального</w:t>
      </w:r>
      <w:r w:rsidR="00B53863" w:rsidRPr="00B53863">
        <w:t xml:space="preserve"> </w:t>
      </w:r>
      <w:r w:rsidR="00B274C0" w:rsidRPr="00B53863">
        <w:t>работника</w:t>
      </w:r>
      <w:r w:rsidR="00B53863" w:rsidRPr="00B53863">
        <w:t xml:space="preserve"> </w:t>
      </w:r>
      <w:r w:rsidR="00B274C0" w:rsidRPr="00B53863">
        <w:t>или</w:t>
      </w:r>
      <w:r w:rsidR="00B53863" w:rsidRPr="00B53863">
        <w:t xml:space="preserve"> </w:t>
      </w:r>
      <w:r w:rsidR="00B274C0" w:rsidRPr="00B53863">
        <w:t>доверенное</w:t>
      </w:r>
      <w:r w:rsidR="00B53863" w:rsidRPr="00B53863">
        <w:t xml:space="preserve"> </w:t>
      </w:r>
      <w:r w:rsidR="00B274C0" w:rsidRPr="00B53863">
        <w:t>лицо.</w:t>
      </w:r>
    </w:p>
    <w:p w:rsidR="00B274C0" w:rsidRPr="00B53863" w:rsidRDefault="00B274C0" w:rsidP="00B274C0">
      <w:r w:rsidRPr="00B53863">
        <w:t>Чтобы</w:t>
      </w:r>
      <w:r w:rsidR="00B53863" w:rsidRPr="00B53863">
        <w:t xml:space="preserve"> </w:t>
      </w:r>
      <w:r w:rsidRPr="00B53863">
        <w:t>выбрать</w:t>
      </w:r>
      <w:r w:rsidR="00B53863" w:rsidRPr="00B53863">
        <w:t xml:space="preserve"> </w:t>
      </w:r>
      <w:r w:rsidRPr="00B53863">
        <w:t>или</w:t>
      </w:r>
      <w:r w:rsidR="00B53863" w:rsidRPr="00B53863">
        <w:t xml:space="preserve"> </w:t>
      </w:r>
      <w:r w:rsidRPr="00B53863">
        <w:t>изменить</w:t>
      </w:r>
      <w:r w:rsidR="00B53863" w:rsidRPr="00B53863">
        <w:t xml:space="preserve"> </w:t>
      </w:r>
      <w:r w:rsidRPr="00B53863">
        <w:t>способ</w:t>
      </w:r>
      <w:r w:rsidR="00B53863" w:rsidRPr="00B53863">
        <w:t xml:space="preserve"> </w:t>
      </w:r>
      <w:r w:rsidRPr="00B53863">
        <w:t>получения</w:t>
      </w:r>
      <w:r w:rsidR="00B53863" w:rsidRPr="00B53863">
        <w:t xml:space="preserve"> </w:t>
      </w:r>
      <w:r w:rsidRPr="00B53863">
        <w:t>пенсии,</w:t>
      </w:r>
      <w:r w:rsidR="00B53863" w:rsidRPr="00B53863">
        <w:t xml:space="preserve"> </w:t>
      </w:r>
      <w:r w:rsidRPr="00B53863">
        <w:t>надо</w:t>
      </w:r>
      <w:r w:rsidR="00B53863" w:rsidRPr="00B53863">
        <w:t xml:space="preserve"> </w:t>
      </w:r>
      <w:r w:rsidRPr="00B53863">
        <w:t>подать</w:t>
      </w:r>
      <w:r w:rsidR="00B53863" w:rsidRPr="00B53863">
        <w:t xml:space="preserve"> </w:t>
      </w:r>
      <w:r w:rsidRPr="00B53863">
        <w:t>заявление</w:t>
      </w:r>
      <w:r w:rsidR="00B53863" w:rsidRPr="00B53863">
        <w:t xml:space="preserve"> </w:t>
      </w:r>
      <w:r w:rsidRPr="00B53863">
        <w:t>через</w:t>
      </w:r>
      <w:r w:rsidR="00B53863" w:rsidRPr="00B53863">
        <w:t xml:space="preserve"> </w:t>
      </w:r>
      <w:r w:rsidRPr="00B53863">
        <w:t>филиал</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МФЦ</w:t>
      </w:r>
      <w:r w:rsidR="00B53863" w:rsidRPr="00B53863">
        <w:t xml:space="preserve"> </w:t>
      </w:r>
      <w:r w:rsidRPr="00B53863">
        <w:t>либо</w:t>
      </w:r>
      <w:r w:rsidR="00B53863" w:rsidRPr="00B53863">
        <w:t xml:space="preserve"> </w:t>
      </w:r>
      <w:r w:rsidRPr="00B53863">
        <w:t>онлайн</w:t>
      </w:r>
      <w:r w:rsidR="00B53863" w:rsidRPr="00B53863">
        <w:t xml:space="preserve"> </w:t>
      </w:r>
      <w:r w:rsidRPr="00B53863">
        <w:t>на</w:t>
      </w:r>
      <w:r w:rsidR="00B53863" w:rsidRPr="00B53863">
        <w:t xml:space="preserve"> </w:t>
      </w:r>
      <w:r w:rsidRPr="00B53863">
        <w:t>Едином</w:t>
      </w:r>
      <w:r w:rsidR="00B53863" w:rsidRPr="00B53863">
        <w:t xml:space="preserve"> </w:t>
      </w:r>
      <w:r w:rsidRPr="00B53863">
        <w:t>портале</w:t>
      </w:r>
      <w:r w:rsidR="00B53863" w:rsidRPr="00B53863">
        <w:t xml:space="preserve"> </w:t>
      </w:r>
      <w:r w:rsidRPr="00B53863">
        <w:t>госуслуг.</w:t>
      </w:r>
    </w:p>
    <w:p w:rsidR="00B274C0" w:rsidRPr="00B53863" w:rsidRDefault="00307120" w:rsidP="00B274C0">
      <w:hyperlink r:id="rId28" w:history="1">
        <w:r w:rsidR="00B274C0" w:rsidRPr="00B53863">
          <w:rPr>
            <w:rStyle w:val="a3"/>
          </w:rPr>
          <w:t>https://lenta.ru/articles/2024/04/22/sotsialnaya-pensiya-v-rossii/</w:t>
        </w:r>
      </w:hyperlink>
      <w:r w:rsidR="00B53863" w:rsidRPr="00B53863">
        <w:t xml:space="preserve"> </w:t>
      </w:r>
    </w:p>
    <w:p w:rsidR="002B39D9" w:rsidRPr="00B53863" w:rsidRDefault="002B39D9" w:rsidP="002B39D9">
      <w:pPr>
        <w:pStyle w:val="2"/>
      </w:pPr>
      <w:bookmarkStart w:id="73" w:name="_Toc164753172"/>
      <w:r w:rsidRPr="00B53863">
        <w:lastRenderedPageBreak/>
        <w:t>DEITA.</w:t>
      </w:r>
      <w:r w:rsidR="0099094F" w:rsidRPr="00B53863">
        <w:t>ru</w:t>
      </w:r>
      <w:r w:rsidRPr="00B53863">
        <w:t>,</w:t>
      </w:r>
      <w:r w:rsidR="00B53863" w:rsidRPr="00B53863">
        <w:t xml:space="preserve"> </w:t>
      </w:r>
      <w:r w:rsidRPr="00B53863">
        <w:t>22.04.2024,</w:t>
      </w:r>
      <w:r w:rsidR="00B53863" w:rsidRPr="00B53863">
        <w:t xml:space="preserve"> </w:t>
      </w:r>
      <w:r w:rsidRPr="00B53863">
        <w:t>Какие</w:t>
      </w:r>
      <w:r w:rsidR="00B53863" w:rsidRPr="00B53863">
        <w:t xml:space="preserve"> </w:t>
      </w:r>
      <w:r w:rsidRPr="00B53863">
        <w:t>выплаты</w:t>
      </w:r>
      <w:r w:rsidR="00B53863" w:rsidRPr="00B53863">
        <w:t xml:space="preserve"> </w:t>
      </w:r>
      <w:r w:rsidRPr="00B53863">
        <w:t>положены</w:t>
      </w:r>
      <w:r w:rsidR="00B53863" w:rsidRPr="00B53863">
        <w:t xml:space="preserve"> </w:t>
      </w:r>
      <w:r w:rsidRPr="00B53863">
        <w:t>россиянам</w:t>
      </w:r>
      <w:r w:rsidR="00B53863" w:rsidRPr="00B53863">
        <w:t xml:space="preserve"> </w:t>
      </w:r>
      <w:r w:rsidRPr="00B53863">
        <w:t>при</w:t>
      </w:r>
      <w:r w:rsidR="00B53863" w:rsidRPr="00B53863">
        <w:t xml:space="preserve"> </w:t>
      </w:r>
      <w:r w:rsidRPr="00B53863">
        <w:t>выходе</w:t>
      </w:r>
      <w:r w:rsidR="00B53863" w:rsidRPr="00B53863">
        <w:t xml:space="preserve"> </w:t>
      </w:r>
      <w:r w:rsidRPr="00B53863">
        <w:t>на</w:t>
      </w:r>
      <w:r w:rsidR="00B53863" w:rsidRPr="00B53863">
        <w:t xml:space="preserve"> </w:t>
      </w:r>
      <w:r w:rsidRPr="00B53863">
        <w:t>пенсию</w:t>
      </w:r>
      <w:bookmarkEnd w:id="73"/>
    </w:p>
    <w:p w:rsidR="002B39D9" w:rsidRPr="00B53863" w:rsidRDefault="002B39D9" w:rsidP="00020C81">
      <w:pPr>
        <w:pStyle w:val="3"/>
      </w:pPr>
      <w:bookmarkStart w:id="74" w:name="_Toc164753173"/>
      <w:r w:rsidRPr="00B53863">
        <w:t>При</w:t>
      </w:r>
      <w:r w:rsidR="00B53863" w:rsidRPr="00B53863">
        <w:t xml:space="preserve"> </w:t>
      </w:r>
      <w:r w:rsidRPr="00B53863">
        <w:t>увольнении</w:t>
      </w:r>
      <w:r w:rsidR="00B53863" w:rsidRPr="00B53863">
        <w:t xml:space="preserve"> </w:t>
      </w:r>
      <w:r w:rsidRPr="00B53863">
        <w:t>пенсионерам</w:t>
      </w:r>
      <w:r w:rsidR="00B53863" w:rsidRPr="00B53863">
        <w:t xml:space="preserve"> </w:t>
      </w:r>
      <w:r w:rsidRPr="00B53863">
        <w:t>предоставляются</w:t>
      </w:r>
      <w:r w:rsidR="00B53863" w:rsidRPr="00B53863">
        <w:t xml:space="preserve"> </w:t>
      </w:r>
      <w:r w:rsidRPr="00B53863">
        <w:t>выплаты</w:t>
      </w:r>
      <w:r w:rsidR="00B53863" w:rsidRPr="00B53863">
        <w:t xml:space="preserve"> </w:t>
      </w:r>
      <w:r w:rsidRPr="00B53863">
        <w:t>и</w:t>
      </w:r>
      <w:r w:rsidR="00B53863" w:rsidRPr="00B53863">
        <w:t xml:space="preserve"> </w:t>
      </w:r>
      <w:r w:rsidRPr="00B53863">
        <w:t>компенсации,</w:t>
      </w:r>
      <w:r w:rsidR="00B53863" w:rsidRPr="00B53863">
        <w:t xml:space="preserve"> </w:t>
      </w:r>
      <w:r w:rsidRPr="00B53863">
        <w:t>как</w:t>
      </w:r>
      <w:r w:rsidR="00B53863" w:rsidRPr="00B53863">
        <w:t xml:space="preserve"> </w:t>
      </w:r>
      <w:r w:rsidRPr="00B53863">
        <w:t>на</w:t>
      </w:r>
      <w:r w:rsidR="00B53863" w:rsidRPr="00B53863">
        <w:t xml:space="preserve"> </w:t>
      </w:r>
      <w:r w:rsidRPr="00B53863">
        <w:t>общих</w:t>
      </w:r>
      <w:r w:rsidR="00B53863" w:rsidRPr="00B53863">
        <w:t xml:space="preserve"> </w:t>
      </w:r>
      <w:r w:rsidRPr="00B53863">
        <w:t>правилах,</w:t>
      </w:r>
      <w:r w:rsidR="00B53863" w:rsidRPr="00B53863">
        <w:t xml:space="preserve"> </w:t>
      </w:r>
      <w:r w:rsidRPr="00B53863">
        <w:t>так</w:t>
      </w:r>
      <w:r w:rsidR="00B53863" w:rsidRPr="00B53863">
        <w:t xml:space="preserve"> </w:t>
      </w:r>
      <w:r w:rsidRPr="00B53863">
        <w:t>и</w:t>
      </w:r>
      <w:r w:rsidR="00B53863" w:rsidRPr="00B53863">
        <w:t xml:space="preserve"> </w:t>
      </w:r>
      <w:r w:rsidRPr="00B53863">
        <w:t>на</w:t>
      </w:r>
      <w:r w:rsidR="00B53863" w:rsidRPr="00B53863">
        <w:t xml:space="preserve"> </w:t>
      </w:r>
      <w:r w:rsidRPr="00B53863">
        <w:t>основании</w:t>
      </w:r>
      <w:r w:rsidR="00B53863" w:rsidRPr="00B53863">
        <w:t xml:space="preserve"> </w:t>
      </w:r>
      <w:r w:rsidRPr="00B53863">
        <w:t>возраста,</w:t>
      </w:r>
      <w:r w:rsidR="00B53863" w:rsidRPr="00B53863">
        <w:t xml:space="preserve"> </w:t>
      </w:r>
      <w:r w:rsidRPr="00B53863">
        <w:t>сообщает</w:t>
      </w:r>
      <w:r w:rsidR="00B53863" w:rsidRPr="00B53863">
        <w:t xml:space="preserve"> </w:t>
      </w:r>
      <w:r w:rsidRPr="00B53863">
        <w:t>ИА</w:t>
      </w:r>
      <w:r w:rsidR="00B53863" w:rsidRPr="00B53863">
        <w:t xml:space="preserve"> </w:t>
      </w:r>
      <w:r w:rsidRPr="00B53863">
        <w:t>DEITA.RU.</w:t>
      </w:r>
      <w:r w:rsidR="00B53863" w:rsidRPr="00B53863">
        <w:t xml:space="preserve"> </w:t>
      </w:r>
      <w:r w:rsidRPr="00B53863">
        <w:t>Общие</w:t>
      </w:r>
      <w:r w:rsidR="00B53863" w:rsidRPr="00B53863">
        <w:t xml:space="preserve"> </w:t>
      </w:r>
      <w:r w:rsidRPr="00B53863">
        <w:t>выплаты</w:t>
      </w:r>
      <w:r w:rsidR="00B53863" w:rsidRPr="00B53863">
        <w:t xml:space="preserve"> </w:t>
      </w:r>
      <w:r w:rsidRPr="00B53863">
        <w:t>включают</w:t>
      </w:r>
      <w:r w:rsidR="00B53863" w:rsidRPr="00B53863">
        <w:t xml:space="preserve"> </w:t>
      </w:r>
      <w:r w:rsidRPr="00B53863">
        <w:t>заработную</w:t>
      </w:r>
      <w:r w:rsidR="00B53863" w:rsidRPr="00B53863">
        <w:t xml:space="preserve"> </w:t>
      </w:r>
      <w:r w:rsidRPr="00B53863">
        <w:t>плату</w:t>
      </w:r>
      <w:r w:rsidR="00B53863" w:rsidRPr="00B53863">
        <w:t xml:space="preserve"> </w:t>
      </w:r>
      <w:r w:rsidRPr="00B53863">
        <w:t>за</w:t>
      </w:r>
      <w:r w:rsidR="00B53863" w:rsidRPr="00B53863">
        <w:t xml:space="preserve"> </w:t>
      </w:r>
      <w:r w:rsidRPr="00B53863">
        <w:t>отработанные</w:t>
      </w:r>
      <w:r w:rsidR="00B53863" w:rsidRPr="00B53863">
        <w:t xml:space="preserve"> </w:t>
      </w:r>
      <w:r w:rsidRPr="00B53863">
        <w:t>дни</w:t>
      </w:r>
      <w:r w:rsidR="00B53863" w:rsidRPr="00B53863">
        <w:t xml:space="preserve"> </w:t>
      </w:r>
      <w:r w:rsidRPr="00B53863">
        <w:t>текущего</w:t>
      </w:r>
      <w:r w:rsidR="00B53863" w:rsidRPr="00B53863">
        <w:t xml:space="preserve"> </w:t>
      </w:r>
      <w:r w:rsidRPr="00B53863">
        <w:t>месяца</w:t>
      </w:r>
      <w:r w:rsidR="00B53863" w:rsidRPr="00B53863">
        <w:t xml:space="preserve"> </w:t>
      </w:r>
      <w:r w:rsidRPr="00B53863">
        <w:t>и</w:t>
      </w:r>
      <w:r w:rsidR="00B53863" w:rsidRPr="00B53863">
        <w:t xml:space="preserve"> </w:t>
      </w:r>
      <w:r w:rsidRPr="00B53863">
        <w:t>компенсацию</w:t>
      </w:r>
      <w:r w:rsidR="00B53863" w:rsidRPr="00B53863">
        <w:t xml:space="preserve"> </w:t>
      </w:r>
      <w:r w:rsidRPr="00B53863">
        <w:t>за</w:t>
      </w:r>
      <w:r w:rsidR="00B53863" w:rsidRPr="00B53863">
        <w:t xml:space="preserve"> </w:t>
      </w:r>
      <w:r w:rsidRPr="00B53863">
        <w:t>неиспользованный</w:t>
      </w:r>
      <w:r w:rsidR="00B53863" w:rsidRPr="00B53863">
        <w:t xml:space="preserve"> </w:t>
      </w:r>
      <w:r w:rsidRPr="00B53863">
        <w:t>отпуск.</w:t>
      </w:r>
      <w:r w:rsidR="00B53863" w:rsidRPr="00B53863">
        <w:t xml:space="preserve"> </w:t>
      </w:r>
      <w:r w:rsidRPr="00B53863">
        <w:t>Если</w:t>
      </w:r>
      <w:r w:rsidR="00B53863" w:rsidRPr="00B53863">
        <w:t xml:space="preserve"> </w:t>
      </w:r>
      <w:r w:rsidRPr="00B53863">
        <w:t>работник</w:t>
      </w:r>
      <w:r w:rsidR="00B53863" w:rsidRPr="00B53863">
        <w:t xml:space="preserve"> </w:t>
      </w:r>
      <w:r w:rsidRPr="00B53863">
        <w:t>проработал</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полугода</w:t>
      </w:r>
      <w:r w:rsidR="00B53863" w:rsidRPr="00B53863">
        <w:t xml:space="preserve"> </w:t>
      </w:r>
      <w:r w:rsidRPr="00B53863">
        <w:t>и</w:t>
      </w:r>
      <w:r w:rsidR="00B53863" w:rsidRPr="00B53863">
        <w:t xml:space="preserve"> </w:t>
      </w:r>
      <w:r w:rsidRPr="00B53863">
        <w:t>не</w:t>
      </w:r>
      <w:r w:rsidR="00B53863" w:rsidRPr="00B53863">
        <w:t xml:space="preserve"> </w:t>
      </w:r>
      <w:r w:rsidRPr="00B53863">
        <w:t>использовал</w:t>
      </w:r>
      <w:r w:rsidR="00B53863" w:rsidRPr="00B53863">
        <w:t xml:space="preserve"> </w:t>
      </w:r>
      <w:r w:rsidRPr="00B53863">
        <w:t>отпуск,</w:t>
      </w:r>
      <w:r w:rsidR="00B53863" w:rsidRPr="00B53863">
        <w:t xml:space="preserve"> </w:t>
      </w:r>
      <w:r w:rsidRPr="00B53863">
        <w:t>ему</w:t>
      </w:r>
      <w:r w:rsidR="00B53863" w:rsidRPr="00B53863">
        <w:t xml:space="preserve"> </w:t>
      </w:r>
      <w:r w:rsidRPr="00B53863">
        <w:t>полагается</w:t>
      </w:r>
      <w:r w:rsidR="00B53863" w:rsidRPr="00B53863">
        <w:t xml:space="preserve"> </w:t>
      </w:r>
      <w:r w:rsidRPr="00B53863">
        <w:t>компенсация.</w:t>
      </w:r>
      <w:bookmarkEnd w:id="74"/>
    </w:p>
    <w:p w:rsidR="002B39D9" w:rsidRPr="00B53863" w:rsidRDefault="002B39D9" w:rsidP="002B39D9">
      <w:r w:rsidRPr="00B53863">
        <w:t>При</w:t>
      </w:r>
      <w:r w:rsidR="00B53863" w:rsidRPr="00B53863">
        <w:t xml:space="preserve"> </w:t>
      </w:r>
      <w:r w:rsidRPr="00B53863">
        <w:t>сокращении</w:t>
      </w:r>
      <w:r w:rsidR="00B53863" w:rsidRPr="00B53863">
        <w:t xml:space="preserve"> </w:t>
      </w:r>
      <w:r w:rsidRPr="00B53863">
        <w:t>штата</w:t>
      </w:r>
      <w:r w:rsidR="00B53863" w:rsidRPr="00B53863">
        <w:t xml:space="preserve"> </w:t>
      </w:r>
      <w:r w:rsidRPr="00B53863">
        <w:t>выдается</w:t>
      </w:r>
      <w:r w:rsidR="00B53863" w:rsidRPr="00B53863">
        <w:t xml:space="preserve"> </w:t>
      </w:r>
      <w:r w:rsidRPr="00B53863">
        <w:t>выходное</w:t>
      </w:r>
      <w:r w:rsidR="00B53863" w:rsidRPr="00B53863">
        <w:t xml:space="preserve"> </w:t>
      </w:r>
      <w:r w:rsidRPr="00B53863">
        <w:t>пособие</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одного</w:t>
      </w:r>
      <w:r w:rsidR="00B53863" w:rsidRPr="00B53863">
        <w:t xml:space="preserve"> </w:t>
      </w:r>
      <w:r w:rsidRPr="00B53863">
        <w:t>среднемесячного</w:t>
      </w:r>
      <w:r w:rsidR="00B53863" w:rsidRPr="00B53863">
        <w:t xml:space="preserve"> </w:t>
      </w:r>
      <w:r w:rsidRPr="00B53863">
        <w:t>заработка.</w:t>
      </w:r>
      <w:r w:rsidR="00B53863" w:rsidRPr="00B53863">
        <w:t xml:space="preserve"> </w:t>
      </w:r>
      <w:r w:rsidRPr="00B53863">
        <w:t>Если</w:t>
      </w:r>
      <w:r w:rsidR="00B53863" w:rsidRPr="00B53863">
        <w:t xml:space="preserve"> </w:t>
      </w:r>
      <w:r w:rsidRPr="00B53863">
        <w:t>работник</w:t>
      </w:r>
      <w:r w:rsidR="00B53863" w:rsidRPr="00B53863">
        <w:t xml:space="preserve"> </w:t>
      </w:r>
      <w:r w:rsidRPr="00B53863">
        <w:t>не</w:t>
      </w:r>
      <w:r w:rsidR="00B53863" w:rsidRPr="00B53863">
        <w:t xml:space="preserve"> </w:t>
      </w:r>
      <w:r w:rsidRPr="00B53863">
        <w:t>трудоустроен</w:t>
      </w:r>
      <w:r w:rsidR="00B53863" w:rsidRPr="00B53863">
        <w:t xml:space="preserve"> </w:t>
      </w:r>
      <w:r w:rsidRPr="00B53863">
        <w:t>за</w:t>
      </w:r>
      <w:r w:rsidR="00B53863" w:rsidRPr="00B53863">
        <w:t xml:space="preserve"> </w:t>
      </w:r>
      <w:r w:rsidRPr="00B53863">
        <w:t>первый</w:t>
      </w:r>
      <w:r w:rsidR="00B53863" w:rsidRPr="00B53863">
        <w:t xml:space="preserve"> </w:t>
      </w:r>
      <w:r w:rsidRPr="00B53863">
        <w:t>месяц,</w:t>
      </w:r>
      <w:r w:rsidR="00B53863" w:rsidRPr="00B53863">
        <w:t xml:space="preserve"> </w:t>
      </w:r>
      <w:r w:rsidRPr="00B53863">
        <w:t>он</w:t>
      </w:r>
      <w:r w:rsidR="00B53863" w:rsidRPr="00B53863">
        <w:t xml:space="preserve"> </w:t>
      </w:r>
      <w:r w:rsidRPr="00B53863">
        <w:t>также</w:t>
      </w:r>
      <w:r w:rsidR="00B53863" w:rsidRPr="00B53863">
        <w:t xml:space="preserve"> </w:t>
      </w:r>
      <w:r w:rsidRPr="00B53863">
        <w:t>получает</w:t>
      </w:r>
      <w:r w:rsidR="00B53863" w:rsidRPr="00B53863">
        <w:t xml:space="preserve"> </w:t>
      </w:r>
      <w:r w:rsidRPr="00B53863">
        <w:t>заработок</w:t>
      </w:r>
      <w:r w:rsidR="00B53863" w:rsidRPr="00B53863">
        <w:t xml:space="preserve"> </w:t>
      </w:r>
      <w:r w:rsidRPr="00B53863">
        <w:t>за</w:t>
      </w:r>
      <w:r w:rsidR="00B53863" w:rsidRPr="00B53863">
        <w:t xml:space="preserve"> </w:t>
      </w:r>
      <w:r w:rsidRPr="00B53863">
        <w:t>второй</w:t>
      </w:r>
      <w:r w:rsidR="00B53863" w:rsidRPr="00B53863">
        <w:t xml:space="preserve"> </w:t>
      </w:r>
      <w:r w:rsidRPr="00B53863">
        <w:t>и</w:t>
      </w:r>
      <w:r w:rsidR="00B53863" w:rsidRPr="00B53863">
        <w:t xml:space="preserve"> </w:t>
      </w:r>
      <w:r w:rsidRPr="00B53863">
        <w:t>третий</w:t>
      </w:r>
      <w:r w:rsidR="00B53863" w:rsidRPr="00B53863">
        <w:t xml:space="preserve"> </w:t>
      </w:r>
      <w:r w:rsidRPr="00B53863">
        <w:t>месяц,</w:t>
      </w:r>
      <w:r w:rsidR="00B53863" w:rsidRPr="00B53863">
        <w:t xml:space="preserve"> </w:t>
      </w:r>
      <w:r w:rsidRPr="00B53863">
        <w:t>при</w:t>
      </w:r>
      <w:r w:rsidR="00B53863" w:rsidRPr="00B53863">
        <w:t xml:space="preserve"> </w:t>
      </w:r>
      <w:r w:rsidRPr="00B53863">
        <w:t>условии,</w:t>
      </w:r>
      <w:r w:rsidR="00B53863" w:rsidRPr="00B53863">
        <w:t xml:space="preserve"> </w:t>
      </w:r>
      <w:r w:rsidRPr="00B53863">
        <w:t>что</w:t>
      </w:r>
      <w:r w:rsidR="00B53863" w:rsidRPr="00B53863">
        <w:t xml:space="preserve"> </w:t>
      </w:r>
      <w:r w:rsidRPr="00B53863">
        <w:t>он</w:t>
      </w:r>
      <w:r w:rsidR="00B53863" w:rsidRPr="00B53863">
        <w:t xml:space="preserve"> </w:t>
      </w:r>
      <w:r w:rsidRPr="00B53863">
        <w:t>зарегистрирован</w:t>
      </w:r>
      <w:r w:rsidR="00B53863" w:rsidRPr="00B53863">
        <w:t xml:space="preserve"> </w:t>
      </w:r>
      <w:r w:rsidRPr="00B53863">
        <w:t>в</w:t>
      </w:r>
      <w:r w:rsidR="00B53863" w:rsidRPr="00B53863">
        <w:t xml:space="preserve"> </w:t>
      </w:r>
      <w:r w:rsidRPr="00B53863">
        <w:t>службе</w:t>
      </w:r>
      <w:r w:rsidR="00B53863" w:rsidRPr="00B53863">
        <w:t xml:space="preserve"> </w:t>
      </w:r>
      <w:r w:rsidRPr="00B53863">
        <w:t>занятости</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14</w:t>
      </w:r>
      <w:r w:rsidR="00B53863" w:rsidRPr="00B53863">
        <w:t xml:space="preserve"> </w:t>
      </w:r>
      <w:r w:rsidRPr="00B53863">
        <w:t>дней</w:t>
      </w:r>
      <w:r w:rsidR="00B53863" w:rsidRPr="00B53863">
        <w:t xml:space="preserve"> </w:t>
      </w:r>
      <w:r w:rsidRPr="00B53863">
        <w:t>после</w:t>
      </w:r>
      <w:r w:rsidR="00B53863" w:rsidRPr="00B53863">
        <w:t xml:space="preserve"> </w:t>
      </w:r>
      <w:r w:rsidRPr="00B53863">
        <w:t>увольнения.</w:t>
      </w:r>
    </w:p>
    <w:p w:rsidR="002B39D9" w:rsidRPr="00B53863" w:rsidRDefault="002B39D9" w:rsidP="002B39D9">
      <w:r w:rsidRPr="00B53863">
        <w:t>После</w:t>
      </w:r>
      <w:r w:rsidR="00B53863" w:rsidRPr="00B53863">
        <w:t xml:space="preserve"> </w:t>
      </w:r>
      <w:r w:rsidRPr="00B53863">
        <w:t>увольнения</w:t>
      </w:r>
      <w:r w:rsidR="00B53863" w:rsidRPr="00B53863">
        <w:t xml:space="preserve"> </w:t>
      </w:r>
      <w:r w:rsidRPr="00B53863">
        <w:t>пенсионерам</w:t>
      </w:r>
      <w:r w:rsidR="00B53863" w:rsidRPr="00B53863">
        <w:t xml:space="preserve"> </w:t>
      </w:r>
      <w:r w:rsidRPr="00B53863">
        <w:t>производится</w:t>
      </w:r>
      <w:r w:rsidR="00B53863" w:rsidRPr="00B53863">
        <w:t xml:space="preserve"> </w:t>
      </w:r>
      <w:r w:rsidRPr="00B53863">
        <w:t>перерасчет</w:t>
      </w:r>
      <w:r w:rsidR="00B53863" w:rsidRPr="00B53863">
        <w:t xml:space="preserve"> </w:t>
      </w:r>
      <w:r w:rsidRPr="00B53863">
        <w:t>пенсии</w:t>
      </w:r>
      <w:r w:rsidR="00B53863" w:rsidRPr="00B53863">
        <w:t xml:space="preserve"> </w:t>
      </w:r>
      <w:r w:rsidRPr="00B53863">
        <w:t>с</w:t>
      </w:r>
      <w:r w:rsidR="00B53863" w:rsidRPr="00B53863">
        <w:t xml:space="preserve"> </w:t>
      </w:r>
      <w:r w:rsidRPr="00B53863">
        <w:t>учетом</w:t>
      </w:r>
      <w:r w:rsidR="00B53863" w:rsidRPr="00B53863">
        <w:t xml:space="preserve"> </w:t>
      </w:r>
      <w:r w:rsidRPr="00B53863">
        <w:t>всех</w:t>
      </w:r>
      <w:r w:rsidR="00B53863" w:rsidRPr="00B53863">
        <w:t xml:space="preserve"> </w:t>
      </w:r>
      <w:r w:rsidRPr="00B53863">
        <w:t>пропущенных</w:t>
      </w:r>
      <w:r w:rsidR="00B53863" w:rsidRPr="00B53863">
        <w:t xml:space="preserve"> </w:t>
      </w:r>
      <w:r w:rsidRPr="00B53863">
        <w:t>индексаций,</w:t>
      </w:r>
      <w:r w:rsidR="00B53863" w:rsidRPr="00B53863">
        <w:t xml:space="preserve"> </w:t>
      </w:r>
      <w:r w:rsidRPr="00B53863">
        <w:t>что</w:t>
      </w:r>
      <w:r w:rsidR="00B53863" w:rsidRPr="00B53863">
        <w:t xml:space="preserve"> </w:t>
      </w:r>
      <w:r w:rsidRPr="00B53863">
        <w:t>занимает</w:t>
      </w:r>
      <w:r w:rsidR="00B53863" w:rsidRPr="00B53863">
        <w:t xml:space="preserve"> </w:t>
      </w:r>
      <w:r w:rsidRPr="00B53863">
        <w:t>2</w:t>
      </w:r>
      <w:r w:rsidR="00B53863" w:rsidRPr="00B53863">
        <w:t>-</w:t>
      </w:r>
      <w:r w:rsidRPr="00B53863">
        <w:t>3</w:t>
      </w:r>
      <w:r w:rsidR="00B53863" w:rsidRPr="00B53863">
        <w:t xml:space="preserve"> </w:t>
      </w:r>
      <w:r w:rsidRPr="00B53863">
        <w:t>месяца.</w:t>
      </w:r>
      <w:r w:rsidR="00B53863" w:rsidRPr="00B53863">
        <w:t xml:space="preserve"> </w:t>
      </w:r>
      <w:r w:rsidRPr="00B53863">
        <w:t>Они</w:t>
      </w:r>
      <w:r w:rsidR="00B53863" w:rsidRPr="00B53863">
        <w:t xml:space="preserve"> </w:t>
      </w:r>
      <w:r w:rsidRPr="00B53863">
        <w:t>также</w:t>
      </w:r>
      <w:r w:rsidR="00B53863" w:rsidRPr="00B53863">
        <w:t xml:space="preserve"> </w:t>
      </w:r>
      <w:r w:rsidRPr="00B53863">
        <w:t>могут</w:t>
      </w:r>
      <w:r w:rsidR="00B53863" w:rsidRPr="00B53863">
        <w:t xml:space="preserve"> </w:t>
      </w:r>
      <w:r w:rsidRPr="00B53863">
        <w:t>претендовать</w:t>
      </w:r>
      <w:r w:rsidR="00B53863" w:rsidRPr="00B53863">
        <w:t xml:space="preserve"> </w:t>
      </w:r>
      <w:r w:rsidRPr="00B53863">
        <w:t>на</w:t>
      </w:r>
      <w:r w:rsidR="00B53863" w:rsidRPr="00B53863">
        <w:t xml:space="preserve"> </w:t>
      </w:r>
      <w:r w:rsidRPr="00B53863">
        <w:t>социальные</w:t>
      </w:r>
      <w:r w:rsidR="00B53863" w:rsidRPr="00B53863">
        <w:t xml:space="preserve"> </w:t>
      </w:r>
      <w:r w:rsidRPr="00B53863">
        <w:t>доплаты,</w:t>
      </w:r>
      <w:r w:rsidR="00B53863" w:rsidRPr="00B53863">
        <w:t xml:space="preserve"> </w:t>
      </w:r>
      <w:r w:rsidRPr="00B53863">
        <w:t>чтобы</w:t>
      </w:r>
      <w:r w:rsidR="00B53863" w:rsidRPr="00B53863">
        <w:t xml:space="preserve"> </w:t>
      </w:r>
      <w:r w:rsidRPr="00B53863">
        <w:t>не</w:t>
      </w:r>
      <w:r w:rsidR="00B53863" w:rsidRPr="00B53863">
        <w:t xml:space="preserve"> </w:t>
      </w:r>
      <w:r w:rsidRPr="00B53863">
        <w:t>иметь</w:t>
      </w:r>
      <w:r w:rsidR="00B53863" w:rsidRPr="00B53863">
        <w:t xml:space="preserve"> </w:t>
      </w:r>
      <w:r w:rsidRPr="00B53863">
        <w:t>доход</w:t>
      </w:r>
      <w:r w:rsidR="00B53863" w:rsidRPr="00B53863">
        <w:t xml:space="preserve"> </w:t>
      </w:r>
      <w:r w:rsidRPr="00B53863">
        <w:t>ниже</w:t>
      </w:r>
      <w:r w:rsidR="00B53863" w:rsidRPr="00B53863">
        <w:t xml:space="preserve"> </w:t>
      </w:r>
      <w:r w:rsidRPr="00B53863">
        <w:t>прожиточного</w:t>
      </w:r>
      <w:r w:rsidR="00B53863" w:rsidRPr="00B53863">
        <w:t xml:space="preserve"> </w:t>
      </w:r>
      <w:r w:rsidRPr="00B53863">
        <w:t>минимума,</w:t>
      </w:r>
      <w:r w:rsidR="00B53863" w:rsidRPr="00B53863">
        <w:t xml:space="preserve"> </w:t>
      </w:r>
      <w:r w:rsidRPr="00B53863">
        <w:t>и</w:t>
      </w:r>
      <w:r w:rsidR="00B53863" w:rsidRPr="00B53863">
        <w:t xml:space="preserve"> </w:t>
      </w:r>
      <w:r w:rsidRPr="00B53863">
        <w:t>на</w:t>
      </w:r>
      <w:r w:rsidR="00B53863" w:rsidRPr="00B53863">
        <w:t xml:space="preserve"> </w:t>
      </w:r>
      <w:r w:rsidRPr="00B53863">
        <w:t>надбавку</w:t>
      </w:r>
      <w:r w:rsidR="00B53863" w:rsidRPr="00B53863">
        <w:t xml:space="preserve"> </w:t>
      </w:r>
      <w:r w:rsidRPr="00B53863">
        <w:t>за</w:t>
      </w:r>
      <w:r w:rsidR="00B53863" w:rsidRPr="00B53863">
        <w:t xml:space="preserve"> </w:t>
      </w:r>
      <w:r w:rsidRPr="00B53863">
        <w:t>30</w:t>
      </w:r>
      <w:r w:rsidR="00B53863" w:rsidRPr="00B53863">
        <w:t xml:space="preserve"> </w:t>
      </w:r>
      <w:r w:rsidRPr="00B53863">
        <w:t>лет</w:t>
      </w:r>
      <w:r w:rsidR="00B53863" w:rsidRPr="00B53863">
        <w:t xml:space="preserve"> </w:t>
      </w:r>
      <w:r w:rsidRPr="00B53863">
        <w:t>стажа</w:t>
      </w:r>
      <w:r w:rsidR="00B53863" w:rsidRPr="00B53863">
        <w:t xml:space="preserve"> </w:t>
      </w:r>
      <w:r w:rsidRPr="00B53863">
        <w:t>работы</w:t>
      </w:r>
      <w:r w:rsidR="00B53863" w:rsidRPr="00B53863">
        <w:t xml:space="preserve"> </w:t>
      </w:r>
      <w:r w:rsidRPr="00B53863">
        <w:t>в</w:t>
      </w:r>
      <w:r w:rsidR="00B53863" w:rsidRPr="00B53863">
        <w:t xml:space="preserve"> </w:t>
      </w:r>
      <w:r w:rsidRPr="00B53863">
        <w:t>сельском</w:t>
      </w:r>
      <w:r w:rsidR="00B53863" w:rsidRPr="00B53863">
        <w:t xml:space="preserve"> </w:t>
      </w:r>
      <w:r w:rsidRPr="00B53863">
        <w:t>хозяйстве,</w:t>
      </w:r>
      <w:r w:rsidR="00B53863" w:rsidRPr="00B53863">
        <w:t xml:space="preserve"> </w:t>
      </w:r>
      <w:r w:rsidRPr="00B53863">
        <w:t>которая</w:t>
      </w:r>
      <w:r w:rsidR="00B53863" w:rsidRPr="00B53863">
        <w:t xml:space="preserve"> </w:t>
      </w:r>
      <w:r w:rsidRPr="00B53863">
        <w:t>составляет</w:t>
      </w:r>
      <w:r w:rsidR="00B53863" w:rsidRPr="00B53863">
        <w:t xml:space="preserve"> </w:t>
      </w:r>
      <w:r w:rsidRPr="00B53863">
        <w:t>25%</w:t>
      </w:r>
      <w:r w:rsidR="00B53863" w:rsidRPr="00B53863">
        <w:t xml:space="preserve"> </w:t>
      </w:r>
      <w:r w:rsidRPr="00B53863">
        <w:t>от</w:t>
      </w:r>
      <w:r w:rsidR="00B53863" w:rsidRPr="00B53863">
        <w:t xml:space="preserve"> </w:t>
      </w:r>
      <w:r w:rsidRPr="00B53863">
        <w:t>страховой</w:t>
      </w:r>
      <w:r w:rsidR="00B53863" w:rsidRPr="00B53863">
        <w:t xml:space="preserve"> </w:t>
      </w:r>
      <w:r w:rsidRPr="00B53863">
        <w:t>пенсии.</w:t>
      </w:r>
    </w:p>
    <w:p w:rsidR="002B39D9" w:rsidRPr="00B53863" w:rsidRDefault="00307120" w:rsidP="002B39D9">
      <w:hyperlink r:id="rId29" w:history="1">
        <w:r w:rsidR="002B39D9" w:rsidRPr="00B53863">
          <w:rPr>
            <w:rStyle w:val="a3"/>
          </w:rPr>
          <w:t>https://deita.ru/article/551436</w:t>
        </w:r>
      </w:hyperlink>
    </w:p>
    <w:p w:rsidR="00D1642B" w:rsidRPr="00B53863" w:rsidRDefault="00D1642B" w:rsidP="00D1642B">
      <w:pPr>
        <w:pStyle w:val="251"/>
      </w:pPr>
      <w:bookmarkStart w:id="75" w:name="_Toc99271704"/>
      <w:bookmarkStart w:id="76" w:name="_Toc99318656"/>
      <w:bookmarkStart w:id="77" w:name="_Toc164753178"/>
      <w:bookmarkStart w:id="78" w:name="_Toc62681899"/>
      <w:bookmarkEnd w:id="17"/>
      <w:bookmarkEnd w:id="18"/>
      <w:bookmarkEnd w:id="22"/>
      <w:bookmarkEnd w:id="23"/>
      <w:bookmarkEnd w:id="24"/>
      <w:bookmarkEnd w:id="52"/>
      <w:r w:rsidRPr="00B53863">
        <w:lastRenderedPageBreak/>
        <w:t>НОВОСТИ</w:t>
      </w:r>
      <w:r w:rsidR="00B53863" w:rsidRPr="00B53863">
        <w:t xml:space="preserve"> </w:t>
      </w:r>
      <w:r w:rsidRPr="00B53863">
        <w:t>МАКРОЭКОНОМИКИ</w:t>
      </w:r>
      <w:bookmarkEnd w:id="75"/>
      <w:bookmarkEnd w:id="76"/>
      <w:bookmarkEnd w:id="77"/>
    </w:p>
    <w:p w:rsidR="00F029AF" w:rsidRPr="00B53863" w:rsidRDefault="00F029AF" w:rsidP="00F029AF">
      <w:pPr>
        <w:pStyle w:val="2"/>
      </w:pPr>
      <w:bookmarkStart w:id="79" w:name="_Toc164753179"/>
      <w:bookmarkStart w:id="80" w:name="_Toc99271711"/>
      <w:bookmarkStart w:id="81" w:name="_Toc99318657"/>
      <w:r w:rsidRPr="00B53863">
        <w:t>РИА</w:t>
      </w:r>
      <w:r w:rsidR="00B53863" w:rsidRPr="00B53863">
        <w:t xml:space="preserve"> </w:t>
      </w:r>
      <w:r w:rsidRPr="00B53863">
        <w:t>Новости,</w:t>
      </w:r>
      <w:r w:rsidR="00B53863" w:rsidRPr="00B53863">
        <w:t xml:space="preserve"> </w:t>
      </w:r>
      <w:r w:rsidRPr="00B53863">
        <w:t>22.04.2024,</w:t>
      </w:r>
      <w:r w:rsidR="00B53863" w:rsidRPr="00B53863">
        <w:t xml:space="preserve"> </w:t>
      </w:r>
      <w:r w:rsidRPr="00B53863">
        <w:t>Путин</w:t>
      </w:r>
      <w:r w:rsidR="00B53863" w:rsidRPr="00B53863">
        <w:t xml:space="preserve"> </w:t>
      </w:r>
      <w:r w:rsidRPr="00B53863">
        <w:t>подписал</w:t>
      </w:r>
      <w:r w:rsidR="00B53863" w:rsidRPr="00B53863">
        <w:t xml:space="preserve"> </w:t>
      </w:r>
      <w:r w:rsidRPr="00B53863">
        <w:t>закон,</w:t>
      </w:r>
      <w:r w:rsidR="00B53863" w:rsidRPr="00B53863">
        <w:t xml:space="preserve"> </w:t>
      </w:r>
      <w:r w:rsidRPr="00B53863">
        <w:t>дающий</w:t>
      </w:r>
      <w:r w:rsidR="00B53863" w:rsidRPr="00B53863">
        <w:t xml:space="preserve"> </w:t>
      </w:r>
      <w:r w:rsidRPr="00B53863">
        <w:t>Федеральному</w:t>
      </w:r>
      <w:r w:rsidR="00B53863" w:rsidRPr="00B53863">
        <w:t xml:space="preserve"> </w:t>
      </w:r>
      <w:r w:rsidRPr="00B53863">
        <w:t>казначейству</w:t>
      </w:r>
      <w:r w:rsidR="00B53863" w:rsidRPr="00B53863">
        <w:t xml:space="preserve"> </w:t>
      </w:r>
      <w:r w:rsidRPr="00B53863">
        <w:t>доступ</w:t>
      </w:r>
      <w:r w:rsidR="00B53863" w:rsidRPr="00B53863">
        <w:t xml:space="preserve"> </w:t>
      </w:r>
      <w:r w:rsidRPr="00B53863">
        <w:t>к</w:t>
      </w:r>
      <w:r w:rsidR="00B53863" w:rsidRPr="00B53863">
        <w:t xml:space="preserve"> </w:t>
      </w:r>
      <w:r w:rsidRPr="00B53863">
        <w:t>ЕИС</w:t>
      </w:r>
      <w:r w:rsidR="00B53863" w:rsidRPr="00B53863">
        <w:t xml:space="preserve"> </w:t>
      </w:r>
      <w:r w:rsidRPr="00B53863">
        <w:t>гособоронзаказа</w:t>
      </w:r>
      <w:bookmarkEnd w:id="79"/>
    </w:p>
    <w:p w:rsidR="00F029AF" w:rsidRPr="00B53863" w:rsidRDefault="00F029AF" w:rsidP="00020C81">
      <w:pPr>
        <w:pStyle w:val="3"/>
      </w:pPr>
      <w:bookmarkStart w:id="82" w:name="_Toc164753180"/>
      <w:r w:rsidRPr="00B53863">
        <w:t>Президент</w:t>
      </w:r>
      <w:r w:rsidR="00B53863" w:rsidRPr="00B53863">
        <w:t xml:space="preserve"> </w:t>
      </w:r>
      <w:r w:rsidRPr="00B53863">
        <w:t>России</w:t>
      </w:r>
      <w:r w:rsidR="00B53863" w:rsidRPr="00B53863">
        <w:t xml:space="preserve"> </w:t>
      </w:r>
      <w:r w:rsidRPr="00B53863">
        <w:t>Владимир</w:t>
      </w:r>
      <w:r w:rsidR="00B53863" w:rsidRPr="00B53863">
        <w:t xml:space="preserve"> </w:t>
      </w:r>
      <w:r w:rsidRPr="00B53863">
        <w:t>Путин</w:t>
      </w:r>
      <w:r w:rsidR="00B53863" w:rsidRPr="00B53863">
        <w:t xml:space="preserve"> </w:t>
      </w:r>
      <w:r w:rsidRPr="00B53863">
        <w:t>подписал</w:t>
      </w:r>
      <w:r w:rsidR="00B53863" w:rsidRPr="00B53863">
        <w:t xml:space="preserve"> </w:t>
      </w:r>
      <w:r w:rsidRPr="00B53863">
        <w:t>закон,</w:t>
      </w:r>
      <w:r w:rsidR="00B53863" w:rsidRPr="00B53863">
        <w:t xml:space="preserve"> </w:t>
      </w:r>
      <w:r w:rsidRPr="00B53863">
        <w:t>предоставляющий</w:t>
      </w:r>
      <w:r w:rsidR="00B53863" w:rsidRPr="00B53863">
        <w:t xml:space="preserve"> </w:t>
      </w:r>
      <w:r w:rsidRPr="00B53863">
        <w:t>доступ</w:t>
      </w:r>
      <w:r w:rsidR="00B53863" w:rsidRPr="00B53863">
        <w:t xml:space="preserve"> </w:t>
      </w:r>
      <w:r w:rsidRPr="00B53863">
        <w:t>Федеральному</w:t>
      </w:r>
      <w:r w:rsidR="00B53863" w:rsidRPr="00B53863">
        <w:t xml:space="preserve"> </w:t>
      </w:r>
      <w:r w:rsidRPr="00B53863">
        <w:t>казначейству</w:t>
      </w:r>
      <w:r w:rsidR="00B53863" w:rsidRPr="00B53863">
        <w:t xml:space="preserve"> </w:t>
      </w:r>
      <w:r w:rsidRPr="00B53863">
        <w:t>к</w:t>
      </w:r>
      <w:r w:rsidR="00B53863" w:rsidRPr="00B53863">
        <w:t xml:space="preserve"> </w:t>
      </w:r>
      <w:r w:rsidRPr="00B53863">
        <w:t>Единой</w:t>
      </w:r>
      <w:r w:rsidR="00B53863" w:rsidRPr="00B53863">
        <w:t xml:space="preserve"> </w:t>
      </w:r>
      <w:r w:rsidRPr="00B53863">
        <w:t>информационной</w:t>
      </w:r>
      <w:r w:rsidR="00B53863" w:rsidRPr="00B53863">
        <w:t xml:space="preserve"> </w:t>
      </w:r>
      <w:r w:rsidRPr="00B53863">
        <w:t>системе</w:t>
      </w:r>
      <w:r w:rsidR="00B53863" w:rsidRPr="00B53863">
        <w:t xml:space="preserve"> </w:t>
      </w:r>
      <w:r w:rsidRPr="00B53863">
        <w:t>гособоронзаказа</w:t>
      </w:r>
      <w:r w:rsidR="00B53863" w:rsidRPr="00B53863">
        <w:t xml:space="preserve"> </w:t>
      </w:r>
      <w:r w:rsidRPr="00B53863">
        <w:t>(ЕИС</w:t>
      </w:r>
      <w:r w:rsidR="00B53863" w:rsidRPr="00B53863">
        <w:t xml:space="preserve"> </w:t>
      </w:r>
      <w:r w:rsidRPr="00B53863">
        <w:t>ГОЗ).</w:t>
      </w:r>
      <w:r w:rsidR="00B53863" w:rsidRPr="00B53863">
        <w:t xml:space="preserve"> </w:t>
      </w:r>
      <w:r w:rsidRPr="00B53863">
        <w:t>Соответствующий</w:t>
      </w:r>
      <w:r w:rsidR="00B53863" w:rsidRPr="00B53863">
        <w:t xml:space="preserve"> </w:t>
      </w:r>
      <w:r w:rsidRPr="00B53863">
        <w:t>документ</w:t>
      </w:r>
      <w:r w:rsidR="00B53863" w:rsidRPr="00B53863">
        <w:t xml:space="preserve"> </w:t>
      </w:r>
      <w:r w:rsidRPr="00B53863">
        <w:t>размещен</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официального</w:t>
      </w:r>
      <w:r w:rsidR="00B53863" w:rsidRPr="00B53863">
        <w:t xml:space="preserve"> </w:t>
      </w:r>
      <w:r w:rsidRPr="00B53863">
        <w:t>опубликования</w:t>
      </w:r>
      <w:r w:rsidR="00B53863" w:rsidRPr="00B53863">
        <w:t xml:space="preserve"> </w:t>
      </w:r>
      <w:r w:rsidRPr="00B53863">
        <w:t>правовых</w:t>
      </w:r>
      <w:r w:rsidR="00B53863" w:rsidRPr="00B53863">
        <w:t xml:space="preserve"> </w:t>
      </w:r>
      <w:r w:rsidRPr="00B53863">
        <w:t>актов.</w:t>
      </w:r>
      <w:bookmarkEnd w:id="82"/>
    </w:p>
    <w:p w:rsidR="00F029AF" w:rsidRPr="00B53863" w:rsidRDefault="00F029AF" w:rsidP="00F029AF">
      <w:r w:rsidRPr="00B53863">
        <w:t>Согласно</w:t>
      </w:r>
      <w:r w:rsidR="00B53863" w:rsidRPr="00B53863">
        <w:t xml:space="preserve"> </w:t>
      </w:r>
      <w:r w:rsidRPr="00B53863">
        <w:t>документу,</w:t>
      </w:r>
      <w:r w:rsidR="00B53863" w:rsidRPr="00B53863">
        <w:t xml:space="preserve"> </w:t>
      </w:r>
      <w:r w:rsidRPr="00B53863">
        <w:t>Минобороны</w:t>
      </w:r>
      <w:r w:rsidR="00B53863" w:rsidRPr="00B53863">
        <w:t xml:space="preserve"> </w:t>
      </w:r>
      <w:r w:rsidRPr="00B53863">
        <w:t>предоставляет</w:t>
      </w:r>
      <w:r w:rsidR="00B53863" w:rsidRPr="00B53863">
        <w:t xml:space="preserve"> </w:t>
      </w:r>
      <w:r w:rsidRPr="00B53863">
        <w:t>федеральному</w:t>
      </w:r>
      <w:r w:rsidR="00B53863" w:rsidRPr="00B53863">
        <w:t xml:space="preserve"> </w:t>
      </w:r>
      <w:r w:rsidRPr="00B53863">
        <w:t>органу</w:t>
      </w:r>
      <w:r w:rsidR="00B53863" w:rsidRPr="00B53863">
        <w:t xml:space="preserve"> </w:t>
      </w:r>
      <w:r w:rsidRPr="00B53863">
        <w:t>исполнительной</w:t>
      </w:r>
      <w:r w:rsidR="00B53863" w:rsidRPr="00B53863">
        <w:t xml:space="preserve"> </w:t>
      </w:r>
      <w:r w:rsidRPr="00B53863">
        <w:t>власти,</w:t>
      </w:r>
      <w:r w:rsidR="00B53863" w:rsidRPr="00B53863">
        <w:t xml:space="preserve"> </w:t>
      </w:r>
      <w:r w:rsidRPr="00B53863">
        <w:t>осуществляющему</w:t>
      </w:r>
      <w:r w:rsidR="00B53863" w:rsidRPr="00B53863">
        <w:t xml:space="preserve"> </w:t>
      </w:r>
      <w:r w:rsidRPr="00B53863">
        <w:t>в</w:t>
      </w:r>
      <w:r w:rsidR="00B53863" w:rsidRPr="00B53863">
        <w:t xml:space="preserve"> </w:t>
      </w:r>
      <w:r w:rsidRPr="00B53863">
        <w:t>соответствии</w:t>
      </w:r>
      <w:r w:rsidR="00B53863" w:rsidRPr="00B53863">
        <w:t xml:space="preserve"> </w:t>
      </w:r>
      <w:r w:rsidRPr="00B53863">
        <w:t>с</w:t>
      </w:r>
      <w:r w:rsidR="00B53863" w:rsidRPr="00B53863">
        <w:t xml:space="preserve"> </w:t>
      </w:r>
      <w:r w:rsidRPr="00B53863">
        <w:t>законодательством</w:t>
      </w:r>
      <w:r w:rsidR="00B53863" w:rsidRPr="00B53863">
        <w:t xml:space="preserve"> </w:t>
      </w:r>
      <w:r w:rsidRPr="00B53863">
        <w:t>РФ</w:t>
      </w:r>
      <w:r w:rsidR="00B53863" w:rsidRPr="00B53863">
        <w:t xml:space="preserve"> </w:t>
      </w:r>
      <w:r w:rsidRPr="00B53863">
        <w:t>правоприменительные</w:t>
      </w:r>
      <w:r w:rsidR="00B53863" w:rsidRPr="00B53863">
        <w:t xml:space="preserve"> </w:t>
      </w:r>
      <w:r w:rsidRPr="00B53863">
        <w:t>функции</w:t>
      </w:r>
      <w:r w:rsidR="00B53863" w:rsidRPr="00B53863">
        <w:t xml:space="preserve"> </w:t>
      </w:r>
      <w:r w:rsidRPr="00B53863">
        <w:t>по</w:t>
      </w:r>
      <w:r w:rsidR="00B53863" w:rsidRPr="00B53863">
        <w:t xml:space="preserve"> </w:t>
      </w:r>
      <w:r w:rsidRPr="00B53863">
        <w:t>обеспечению</w:t>
      </w:r>
      <w:r w:rsidR="00B53863" w:rsidRPr="00B53863">
        <w:t xml:space="preserve"> </w:t>
      </w:r>
      <w:r w:rsidRPr="00B53863">
        <w:t>исполнения</w:t>
      </w:r>
      <w:r w:rsidR="00B53863" w:rsidRPr="00B53863">
        <w:t xml:space="preserve"> </w:t>
      </w:r>
      <w:r w:rsidRPr="00B53863">
        <w:t>федерального</w:t>
      </w:r>
      <w:r w:rsidR="00B53863" w:rsidRPr="00B53863">
        <w:t xml:space="preserve"> </w:t>
      </w:r>
      <w:r w:rsidRPr="00B53863">
        <w:t>бюджета,</w:t>
      </w:r>
      <w:r w:rsidR="00B53863" w:rsidRPr="00B53863">
        <w:t xml:space="preserve"> </w:t>
      </w:r>
      <w:r w:rsidRPr="00B53863">
        <w:t>контролю</w:t>
      </w:r>
      <w:r w:rsidR="00B53863" w:rsidRPr="00B53863">
        <w:t xml:space="preserve"> </w:t>
      </w:r>
      <w:r w:rsidRPr="00B53863">
        <w:t>и</w:t>
      </w:r>
      <w:r w:rsidR="00B53863" w:rsidRPr="00B53863">
        <w:t xml:space="preserve"> </w:t>
      </w:r>
      <w:r w:rsidRPr="00B53863">
        <w:t>надзору</w:t>
      </w:r>
      <w:r w:rsidR="00B53863" w:rsidRPr="00B53863">
        <w:t xml:space="preserve"> </w:t>
      </w:r>
      <w:r w:rsidRPr="00B53863">
        <w:t>в</w:t>
      </w:r>
      <w:r w:rsidR="00B53863" w:rsidRPr="00B53863">
        <w:t xml:space="preserve"> </w:t>
      </w:r>
      <w:r w:rsidRPr="00B53863">
        <w:t>финансово-бюджетной</w:t>
      </w:r>
      <w:r w:rsidR="00B53863" w:rsidRPr="00B53863">
        <w:t xml:space="preserve"> </w:t>
      </w:r>
      <w:r w:rsidRPr="00B53863">
        <w:t>сфере,</w:t>
      </w:r>
      <w:r w:rsidR="00B53863" w:rsidRPr="00B53863">
        <w:t xml:space="preserve"> </w:t>
      </w:r>
      <w:r w:rsidRPr="00B53863">
        <w:t>которым</w:t>
      </w:r>
      <w:r w:rsidR="00B53863" w:rsidRPr="00B53863">
        <w:t xml:space="preserve"> </w:t>
      </w:r>
      <w:r w:rsidRPr="00B53863">
        <w:t>является</w:t>
      </w:r>
      <w:r w:rsidR="00B53863" w:rsidRPr="00B53863">
        <w:t xml:space="preserve"> </w:t>
      </w:r>
      <w:r w:rsidRPr="00B53863">
        <w:t>Федеральное</w:t>
      </w:r>
      <w:r w:rsidR="00B53863" w:rsidRPr="00B53863">
        <w:t xml:space="preserve"> </w:t>
      </w:r>
      <w:r w:rsidRPr="00B53863">
        <w:t>казначейство,</w:t>
      </w:r>
      <w:r w:rsidR="00B53863" w:rsidRPr="00B53863">
        <w:t xml:space="preserve"> </w:t>
      </w:r>
      <w:r w:rsidRPr="00B53863">
        <w:t>права</w:t>
      </w:r>
      <w:r w:rsidR="00B53863" w:rsidRPr="00B53863">
        <w:t xml:space="preserve"> </w:t>
      </w:r>
      <w:r w:rsidRPr="00B53863">
        <w:t>доступа</w:t>
      </w:r>
      <w:r w:rsidR="00B53863" w:rsidRPr="00B53863">
        <w:t xml:space="preserve"> </w:t>
      </w:r>
      <w:r w:rsidRPr="00B53863">
        <w:t>к</w:t>
      </w:r>
      <w:r w:rsidR="00B53863" w:rsidRPr="00B53863">
        <w:t xml:space="preserve"> </w:t>
      </w:r>
      <w:r w:rsidRPr="00B53863">
        <w:t>Единой</w:t>
      </w:r>
      <w:r w:rsidR="00B53863" w:rsidRPr="00B53863">
        <w:t xml:space="preserve"> </w:t>
      </w:r>
      <w:r w:rsidRPr="00B53863">
        <w:t>информационной</w:t>
      </w:r>
      <w:r w:rsidR="00B53863" w:rsidRPr="00B53863">
        <w:t xml:space="preserve"> </w:t>
      </w:r>
      <w:r w:rsidRPr="00B53863">
        <w:t>системе,</w:t>
      </w:r>
      <w:r w:rsidR="00B53863" w:rsidRPr="00B53863">
        <w:t xml:space="preserve"> </w:t>
      </w:r>
      <w:r w:rsidRPr="00B53863">
        <w:t>содержащей</w:t>
      </w:r>
      <w:r w:rsidR="00B53863" w:rsidRPr="00B53863">
        <w:t xml:space="preserve"> </w:t>
      </w:r>
      <w:r w:rsidRPr="00B53863">
        <w:t>информацию</w:t>
      </w:r>
      <w:r w:rsidR="00B53863" w:rsidRPr="00B53863">
        <w:t xml:space="preserve"> </w:t>
      </w:r>
      <w:r w:rsidRPr="00B53863">
        <w:t>о</w:t>
      </w:r>
      <w:r w:rsidR="00B53863" w:rsidRPr="00B53863">
        <w:t xml:space="preserve"> </w:t>
      </w:r>
      <w:r w:rsidRPr="00B53863">
        <w:t>расчетах</w:t>
      </w:r>
      <w:r w:rsidR="00B53863" w:rsidRPr="00B53863">
        <w:t xml:space="preserve"> </w:t>
      </w:r>
      <w:r w:rsidRPr="00B53863">
        <w:t>по</w:t>
      </w:r>
      <w:r w:rsidR="00B53863" w:rsidRPr="00B53863">
        <w:t xml:space="preserve"> </w:t>
      </w:r>
      <w:r w:rsidRPr="00B53863">
        <w:t>государственному</w:t>
      </w:r>
      <w:r w:rsidR="00B53863" w:rsidRPr="00B53863">
        <w:t xml:space="preserve"> </w:t>
      </w:r>
      <w:r w:rsidRPr="00B53863">
        <w:t>оборонному</w:t>
      </w:r>
      <w:r w:rsidR="00B53863" w:rsidRPr="00B53863">
        <w:t xml:space="preserve"> </w:t>
      </w:r>
      <w:r w:rsidRPr="00B53863">
        <w:t>заказу.</w:t>
      </w:r>
    </w:p>
    <w:p w:rsidR="00F029AF" w:rsidRPr="00B53863" w:rsidRDefault="00F029AF" w:rsidP="00F029AF">
      <w:r w:rsidRPr="00B53863">
        <w:t>Как</w:t>
      </w:r>
      <w:r w:rsidR="00B53863" w:rsidRPr="00B53863">
        <w:t xml:space="preserve"> </w:t>
      </w:r>
      <w:r w:rsidRPr="00B53863">
        <w:t>указывается</w:t>
      </w:r>
      <w:r w:rsidR="00B53863" w:rsidRPr="00B53863">
        <w:t xml:space="preserve"> </w:t>
      </w:r>
      <w:r w:rsidRPr="00B53863">
        <w:t>в</w:t>
      </w:r>
      <w:r w:rsidR="00B53863" w:rsidRPr="00B53863">
        <w:t xml:space="preserve"> </w:t>
      </w:r>
      <w:r w:rsidRPr="00B53863">
        <w:t>пояснительной</w:t>
      </w:r>
      <w:r w:rsidR="00B53863" w:rsidRPr="00B53863">
        <w:t xml:space="preserve"> </w:t>
      </w:r>
      <w:r w:rsidRPr="00B53863">
        <w:t>записке,</w:t>
      </w:r>
      <w:r w:rsidR="00B53863" w:rsidRPr="00B53863">
        <w:t xml:space="preserve"> </w:t>
      </w:r>
      <w:r w:rsidRPr="00B53863">
        <w:t>доступ</w:t>
      </w:r>
      <w:r w:rsidR="00B53863" w:rsidRPr="00B53863">
        <w:t xml:space="preserve"> </w:t>
      </w:r>
      <w:r w:rsidRPr="00B53863">
        <w:t>к</w:t>
      </w:r>
      <w:r w:rsidR="00B53863" w:rsidRPr="00B53863">
        <w:t xml:space="preserve"> </w:t>
      </w:r>
      <w:r w:rsidRPr="00B53863">
        <w:t>информации</w:t>
      </w:r>
      <w:r w:rsidR="00B53863" w:rsidRPr="00B53863">
        <w:t xml:space="preserve"> </w:t>
      </w:r>
      <w:r w:rsidRPr="00B53863">
        <w:t>предоставляется</w:t>
      </w:r>
      <w:r w:rsidR="00B53863" w:rsidRPr="00B53863">
        <w:t xml:space="preserve"> </w:t>
      </w:r>
      <w:r w:rsidRPr="00B53863">
        <w:t>с</w:t>
      </w:r>
      <w:r w:rsidR="00B53863" w:rsidRPr="00B53863">
        <w:t xml:space="preserve"> </w:t>
      </w:r>
      <w:r w:rsidRPr="00B53863">
        <w:t>соблюдением</w:t>
      </w:r>
      <w:r w:rsidR="00B53863" w:rsidRPr="00B53863">
        <w:t xml:space="preserve"> </w:t>
      </w:r>
      <w:r w:rsidRPr="00B53863">
        <w:t>законодательства</w:t>
      </w:r>
      <w:r w:rsidR="00B53863" w:rsidRPr="00B53863">
        <w:t xml:space="preserve"> </w:t>
      </w:r>
      <w:r w:rsidRPr="00B53863">
        <w:t>о</w:t>
      </w:r>
      <w:r w:rsidR="00B53863" w:rsidRPr="00B53863">
        <w:t xml:space="preserve"> </w:t>
      </w:r>
      <w:r w:rsidRPr="00B53863">
        <w:t>государственной</w:t>
      </w:r>
      <w:r w:rsidR="00B53863" w:rsidRPr="00B53863">
        <w:t xml:space="preserve"> </w:t>
      </w:r>
      <w:r w:rsidRPr="00B53863">
        <w:t>тайне</w:t>
      </w:r>
      <w:r w:rsidR="00B53863" w:rsidRPr="00B53863">
        <w:t xml:space="preserve"> </w:t>
      </w:r>
      <w:r w:rsidRPr="00B53863">
        <w:t>на</w:t>
      </w:r>
      <w:r w:rsidR="00B53863" w:rsidRPr="00B53863">
        <w:t xml:space="preserve"> </w:t>
      </w:r>
      <w:r w:rsidRPr="00B53863">
        <w:t>основании</w:t>
      </w:r>
      <w:r w:rsidR="00B53863" w:rsidRPr="00B53863">
        <w:t xml:space="preserve"> </w:t>
      </w:r>
      <w:r w:rsidRPr="00B53863">
        <w:t>заключенного</w:t>
      </w:r>
      <w:r w:rsidR="00B53863" w:rsidRPr="00B53863">
        <w:t xml:space="preserve"> </w:t>
      </w:r>
      <w:r w:rsidRPr="00B53863">
        <w:t>с</w:t>
      </w:r>
      <w:r w:rsidR="00B53863" w:rsidRPr="00B53863">
        <w:t xml:space="preserve"> </w:t>
      </w:r>
      <w:r w:rsidRPr="00B53863">
        <w:t>Минобороны</w:t>
      </w:r>
      <w:r w:rsidR="00B53863" w:rsidRPr="00B53863">
        <w:t xml:space="preserve"> </w:t>
      </w:r>
      <w:r w:rsidRPr="00B53863">
        <w:t>соглашения</w:t>
      </w:r>
      <w:r w:rsidR="00B53863" w:rsidRPr="00B53863">
        <w:t xml:space="preserve"> </w:t>
      </w:r>
      <w:r w:rsidRPr="00B53863">
        <w:t>об</w:t>
      </w:r>
      <w:r w:rsidR="00B53863" w:rsidRPr="00B53863">
        <w:t xml:space="preserve"> </w:t>
      </w:r>
      <w:r w:rsidRPr="00B53863">
        <w:t>информационном</w:t>
      </w:r>
      <w:r w:rsidR="00B53863" w:rsidRPr="00B53863">
        <w:t xml:space="preserve"> </w:t>
      </w:r>
      <w:r w:rsidRPr="00B53863">
        <w:t>взаимодействии.</w:t>
      </w:r>
    </w:p>
    <w:p w:rsidR="00F029AF" w:rsidRPr="00B53863" w:rsidRDefault="00F029AF" w:rsidP="00F029AF">
      <w:r w:rsidRPr="00B53863">
        <w:t>Как</w:t>
      </w:r>
      <w:r w:rsidR="00B53863" w:rsidRPr="00B53863">
        <w:t xml:space="preserve"> </w:t>
      </w:r>
      <w:r w:rsidRPr="00B53863">
        <w:t>отмечал</w:t>
      </w:r>
      <w:r w:rsidR="00B53863" w:rsidRPr="00B53863">
        <w:t xml:space="preserve"> </w:t>
      </w:r>
      <w:r w:rsidRPr="00B53863">
        <w:t>зампредседателя</w:t>
      </w:r>
      <w:r w:rsidR="00B53863" w:rsidRPr="00B53863">
        <w:t xml:space="preserve"> </w:t>
      </w:r>
      <w:r w:rsidRPr="00B53863">
        <w:t>комитета</w:t>
      </w:r>
      <w:r w:rsidR="00B53863" w:rsidRPr="00B53863">
        <w:t xml:space="preserve"> </w:t>
      </w:r>
      <w:r w:rsidRPr="00B53863">
        <w:t>Совфеда</w:t>
      </w:r>
      <w:r w:rsidR="00B53863" w:rsidRPr="00B53863">
        <w:t xml:space="preserve"> </w:t>
      </w:r>
      <w:r w:rsidRPr="00B53863">
        <w:t>по</w:t>
      </w:r>
      <w:r w:rsidR="00B53863" w:rsidRPr="00B53863">
        <w:t xml:space="preserve"> </w:t>
      </w:r>
      <w:r w:rsidRPr="00B53863">
        <w:t>обороне</w:t>
      </w:r>
      <w:r w:rsidR="00B53863" w:rsidRPr="00B53863">
        <w:t xml:space="preserve"> </w:t>
      </w:r>
      <w:r w:rsidRPr="00B53863">
        <w:t>и</w:t>
      </w:r>
      <w:r w:rsidR="00B53863" w:rsidRPr="00B53863">
        <w:t xml:space="preserve"> </w:t>
      </w:r>
      <w:r w:rsidRPr="00B53863">
        <w:t>безопасности</w:t>
      </w:r>
      <w:r w:rsidR="00B53863" w:rsidRPr="00B53863">
        <w:t xml:space="preserve"> </w:t>
      </w:r>
      <w:r w:rsidRPr="00B53863">
        <w:t>Сергей</w:t>
      </w:r>
      <w:r w:rsidR="00B53863" w:rsidRPr="00B53863">
        <w:t xml:space="preserve"> </w:t>
      </w:r>
      <w:r w:rsidRPr="00B53863">
        <w:t>Муратов,</w:t>
      </w:r>
      <w:r w:rsidR="00B53863" w:rsidRPr="00B53863">
        <w:t xml:space="preserve"> </w:t>
      </w:r>
      <w:r w:rsidRPr="00B53863">
        <w:t>документ</w:t>
      </w:r>
      <w:r w:rsidR="00B53863" w:rsidRPr="00B53863">
        <w:t xml:space="preserve"> </w:t>
      </w:r>
      <w:r w:rsidRPr="00B53863">
        <w:t>направлен</w:t>
      </w:r>
      <w:r w:rsidR="00B53863" w:rsidRPr="00B53863">
        <w:t xml:space="preserve"> </w:t>
      </w:r>
      <w:r w:rsidRPr="00B53863">
        <w:t>на</w:t>
      </w:r>
      <w:r w:rsidR="00B53863" w:rsidRPr="00B53863">
        <w:t xml:space="preserve"> </w:t>
      </w:r>
      <w:r w:rsidRPr="00B53863">
        <w:t>усиление</w:t>
      </w:r>
      <w:r w:rsidR="00B53863" w:rsidRPr="00B53863">
        <w:t xml:space="preserve"> </w:t>
      </w:r>
      <w:r w:rsidRPr="00B53863">
        <w:t>контроля</w:t>
      </w:r>
      <w:r w:rsidR="00B53863" w:rsidRPr="00B53863">
        <w:t xml:space="preserve"> </w:t>
      </w:r>
      <w:r w:rsidRPr="00B53863">
        <w:t>за</w:t>
      </w:r>
      <w:r w:rsidR="00B53863" w:rsidRPr="00B53863">
        <w:t xml:space="preserve"> </w:t>
      </w:r>
      <w:r w:rsidRPr="00B53863">
        <w:t>финансовыми</w:t>
      </w:r>
      <w:r w:rsidR="00B53863" w:rsidRPr="00B53863">
        <w:t xml:space="preserve"> </w:t>
      </w:r>
      <w:r w:rsidRPr="00B53863">
        <w:t>операциями</w:t>
      </w:r>
      <w:r w:rsidR="00B53863" w:rsidRPr="00B53863">
        <w:t xml:space="preserve"> </w:t>
      </w:r>
      <w:r w:rsidRPr="00B53863">
        <w:t>в</w:t>
      </w:r>
      <w:r w:rsidR="00B53863" w:rsidRPr="00B53863">
        <w:t xml:space="preserve"> </w:t>
      </w:r>
      <w:r w:rsidRPr="00B53863">
        <w:t>сфере</w:t>
      </w:r>
      <w:r w:rsidR="00B53863" w:rsidRPr="00B53863">
        <w:t xml:space="preserve"> </w:t>
      </w:r>
      <w:r w:rsidRPr="00B53863">
        <w:t>ГОЗ.</w:t>
      </w:r>
      <w:r w:rsidR="00B53863" w:rsidRPr="00B53863">
        <w:t xml:space="preserve"> </w:t>
      </w:r>
      <w:r w:rsidRPr="00B53863">
        <w:t>Его</w:t>
      </w:r>
      <w:r w:rsidR="00B53863" w:rsidRPr="00B53863">
        <w:t xml:space="preserve"> </w:t>
      </w:r>
      <w:r w:rsidRPr="00B53863">
        <w:t>принятие</w:t>
      </w:r>
      <w:r w:rsidR="00B53863" w:rsidRPr="00B53863">
        <w:t xml:space="preserve"> </w:t>
      </w:r>
      <w:r w:rsidRPr="00B53863">
        <w:t>призвано</w:t>
      </w:r>
      <w:r w:rsidR="00B53863" w:rsidRPr="00B53863">
        <w:t xml:space="preserve"> </w:t>
      </w:r>
      <w:r w:rsidRPr="00B53863">
        <w:t>способствовать</w:t>
      </w:r>
      <w:r w:rsidR="00B53863" w:rsidRPr="00B53863">
        <w:t xml:space="preserve"> «</w:t>
      </w:r>
      <w:r w:rsidRPr="00B53863">
        <w:t>более</w:t>
      </w:r>
      <w:r w:rsidR="00B53863" w:rsidRPr="00B53863">
        <w:t xml:space="preserve"> </w:t>
      </w:r>
      <w:r w:rsidRPr="00B53863">
        <w:t>эффективному</w:t>
      </w:r>
      <w:r w:rsidR="00B53863" w:rsidRPr="00B53863">
        <w:t xml:space="preserve"> </w:t>
      </w:r>
      <w:r w:rsidRPr="00B53863">
        <w:t>расходованию</w:t>
      </w:r>
      <w:r w:rsidR="00B53863" w:rsidRPr="00B53863">
        <w:t xml:space="preserve"> </w:t>
      </w:r>
      <w:r w:rsidRPr="00B53863">
        <w:t>средств</w:t>
      </w:r>
      <w:r w:rsidR="00B53863" w:rsidRPr="00B53863">
        <w:t xml:space="preserve"> </w:t>
      </w:r>
      <w:r w:rsidRPr="00B53863">
        <w:t>госбюджета</w:t>
      </w:r>
      <w:r w:rsidR="00B53863" w:rsidRPr="00B53863">
        <w:t xml:space="preserve"> </w:t>
      </w:r>
      <w:r w:rsidRPr="00B53863">
        <w:t>и</w:t>
      </w:r>
      <w:r w:rsidR="00B53863" w:rsidRPr="00B53863">
        <w:t xml:space="preserve"> </w:t>
      </w:r>
      <w:r w:rsidRPr="00B53863">
        <w:t>одновременно</w:t>
      </w:r>
      <w:r w:rsidR="00B53863" w:rsidRPr="00B53863">
        <w:t xml:space="preserve"> </w:t>
      </w:r>
      <w:r w:rsidRPr="00B53863">
        <w:t>снимет</w:t>
      </w:r>
      <w:r w:rsidR="00B53863" w:rsidRPr="00B53863">
        <w:t xml:space="preserve"> </w:t>
      </w:r>
      <w:r w:rsidRPr="00B53863">
        <w:t>нагрузку</w:t>
      </w:r>
      <w:r w:rsidR="00B53863" w:rsidRPr="00B53863">
        <w:t xml:space="preserve"> </w:t>
      </w:r>
      <w:r w:rsidRPr="00B53863">
        <w:t>на</w:t>
      </w:r>
      <w:r w:rsidR="00B53863" w:rsidRPr="00B53863">
        <w:t xml:space="preserve"> </w:t>
      </w:r>
      <w:r w:rsidRPr="00B53863">
        <w:t>организации</w:t>
      </w:r>
      <w:r w:rsidR="00B53863" w:rsidRPr="00B53863">
        <w:t xml:space="preserve"> </w:t>
      </w:r>
      <w:r w:rsidRPr="00B53863">
        <w:t>оборонного</w:t>
      </w:r>
      <w:r w:rsidR="00B53863" w:rsidRPr="00B53863">
        <w:t xml:space="preserve"> </w:t>
      </w:r>
      <w:r w:rsidRPr="00B53863">
        <w:t>промышленного</w:t>
      </w:r>
      <w:r w:rsidR="00B53863" w:rsidRPr="00B53863">
        <w:t xml:space="preserve"> </w:t>
      </w:r>
      <w:r w:rsidRPr="00B53863">
        <w:t>комплекса</w:t>
      </w:r>
      <w:r w:rsidR="00B53863" w:rsidRPr="00B53863">
        <w:t xml:space="preserve"> </w:t>
      </w:r>
      <w:r w:rsidRPr="00B53863">
        <w:t>при</w:t>
      </w:r>
      <w:r w:rsidR="00B53863" w:rsidRPr="00B53863">
        <w:t xml:space="preserve"> </w:t>
      </w:r>
      <w:r w:rsidRPr="00B53863">
        <w:t>проведении</w:t>
      </w:r>
      <w:r w:rsidR="00B53863" w:rsidRPr="00B53863">
        <w:t xml:space="preserve"> </w:t>
      </w:r>
      <w:r w:rsidRPr="00B53863">
        <w:t>финансовых</w:t>
      </w:r>
      <w:r w:rsidR="00B53863" w:rsidRPr="00B53863">
        <w:t xml:space="preserve"> </w:t>
      </w:r>
      <w:r w:rsidRPr="00B53863">
        <w:t>проверок,</w:t>
      </w:r>
      <w:r w:rsidR="00B53863" w:rsidRPr="00B53863">
        <w:t xml:space="preserve"> </w:t>
      </w:r>
      <w:r w:rsidRPr="00B53863">
        <w:t>исключив</w:t>
      </w:r>
      <w:r w:rsidR="00B53863" w:rsidRPr="00B53863">
        <w:t xml:space="preserve"> </w:t>
      </w:r>
      <w:r w:rsidRPr="00B53863">
        <w:t>необходимость</w:t>
      </w:r>
      <w:r w:rsidR="00B53863" w:rsidRPr="00B53863">
        <w:t xml:space="preserve"> </w:t>
      </w:r>
      <w:r w:rsidRPr="00B53863">
        <w:t>дублирования</w:t>
      </w:r>
      <w:r w:rsidR="00B53863" w:rsidRPr="00B53863">
        <w:t xml:space="preserve"> </w:t>
      </w:r>
      <w:r w:rsidRPr="00B53863">
        <w:t>документов,</w:t>
      </w:r>
      <w:r w:rsidR="00B53863" w:rsidRPr="00B53863">
        <w:t xml:space="preserve"> </w:t>
      </w:r>
      <w:r w:rsidRPr="00B53863">
        <w:t>которые</w:t>
      </w:r>
      <w:r w:rsidR="00B53863" w:rsidRPr="00B53863">
        <w:t xml:space="preserve"> </w:t>
      </w:r>
      <w:r w:rsidRPr="00B53863">
        <w:t>учтены</w:t>
      </w:r>
      <w:r w:rsidR="00B53863" w:rsidRPr="00B53863">
        <w:t xml:space="preserve"> </w:t>
      </w:r>
      <w:r w:rsidRPr="00B53863">
        <w:t>в</w:t>
      </w:r>
      <w:r w:rsidR="00B53863" w:rsidRPr="00B53863">
        <w:t xml:space="preserve"> </w:t>
      </w:r>
      <w:r w:rsidRPr="00B53863">
        <w:t>Единой</w:t>
      </w:r>
      <w:r w:rsidR="00B53863" w:rsidRPr="00B53863">
        <w:t xml:space="preserve"> </w:t>
      </w:r>
      <w:r w:rsidRPr="00B53863">
        <w:t>информационной</w:t>
      </w:r>
      <w:r w:rsidR="00B53863" w:rsidRPr="00B53863">
        <w:t xml:space="preserve"> </w:t>
      </w:r>
      <w:r w:rsidRPr="00B53863">
        <w:t>системе</w:t>
      </w:r>
      <w:r w:rsidR="00B53863" w:rsidRPr="00B53863">
        <w:t>»</w:t>
      </w:r>
      <w:r w:rsidRPr="00B53863">
        <w:t>,</w:t>
      </w:r>
      <w:r w:rsidR="00B53863" w:rsidRPr="00B53863">
        <w:t xml:space="preserve"> </w:t>
      </w:r>
      <w:r w:rsidRPr="00B53863">
        <w:t>рассказал</w:t>
      </w:r>
      <w:r w:rsidR="00B53863" w:rsidRPr="00B53863">
        <w:t xml:space="preserve"> </w:t>
      </w:r>
      <w:r w:rsidRPr="00B53863">
        <w:t>политик.</w:t>
      </w:r>
    </w:p>
    <w:p w:rsidR="00F029AF" w:rsidRPr="00B53863" w:rsidRDefault="00F029AF" w:rsidP="00F029AF">
      <w:pPr>
        <w:pStyle w:val="2"/>
      </w:pPr>
      <w:bookmarkStart w:id="83" w:name="_Toc164753181"/>
      <w:r w:rsidRPr="00B53863">
        <w:t>РИА</w:t>
      </w:r>
      <w:r w:rsidR="00B53863" w:rsidRPr="00B53863">
        <w:t xml:space="preserve"> </w:t>
      </w:r>
      <w:r w:rsidRPr="00B53863">
        <w:t>Новости,</w:t>
      </w:r>
      <w:r w:rsidR="00B53863" w:rsidRPr="00B53863">
        <w:t xml:space="preserve"> </w:t>
      </w:r>
      <w:r w:rsidRPr="00B53863">
        <w:t>22.04.2024,</w:t>
      </w:r>
      <w:r w:rsidR="00B53863" w:rsidRPr="00B53863">
        <w:t xml:space="preserve"> </w:t>
      </w:r>
      <w:r w:rsidRPr="00B53863">
        <w:t>Власти</w:t>
      </w:r>
      <w:r w:rsidR="00B53863" w:rsidRPr="00B53863">
        <w:t xml:space="preserve"> </w:t>
      </w:r>
      <w:r w:rsidRPr="00B53863">
        <w:t>РФ</w:t>
      </w:r>
      <w:r w:rsidR="00B53863" w:rsidRPr="00B53863">
        <w:t xml:space="preserve"> </w:t>
      </w:r>
      <w:r w:rsidRPr="00B53863">
        <w:t>упростили</w:t>
      </w:r>
      <w:r w:rsidR="00B53863" w:rsidRPr="00B53863">
        <w:t xml:space="preserve"> </w:t>
      </w:r>
      <w:r w:rsidRPr="00B53863">
        <w:t>продление</w:t>
      </w:r>
      <w:r w:rsidR="00B53863" w:rsidRPr="00B53863">
        <w:t xml:space="preserve"> </w:t>
      </w:r>
      <w:r w:rsidRPr="00B53863">
        <w:t>статуса</w:t>
      </w:r>
      <w:r w:rsidR="00B53863" w:rsidRPr="00B53863">
        <w:t xml:space="preserve"> </w:t>
      </w:r>
      <w:r w:rsidRPr="00B53863">
        <w:t>патентных</w:t>
      </w:r>
      <w:r w:rsidR="00B53863" w:rsidRPr="00B53863">
        <w:t xml:space="preserve"> </w:t>
      </w:r>
      <w:r w:rsidRPr="00B53863">
        <w:t>поверенных</w:t>
      </w:r>
      <w:r w:rsidR="00B53863" w:rsidRPr="00B53863">
        <w:t xml:space="preserve"> </w:t>
      </w:r>
      <w:r w:rsidRPr="00B53863">
        <w:t>в</w:t>
      </w:r>
      <w:r w:rsidR="00B53863" w:rsidRPr="00B53863">
        <w:t xml:space="preserve"> </w:t>
      </w:r>
      <w:r w:rsidRPr="00B53863">
        <w:t>новых</w:t>
      </w:r>
      <w:r w:rsidR="00B53863" w:rsidRPr="00B53863">
        <w:t xml:space="preserve"> </w:t>
      </w:r>
      <w:r w:rsidRPr="00B53863">
        <w:t>регионах</w:t>
      </w:r>
      <w:r w:rsidR="00B53863" w:rsidRPr="00B53863">
        <w:t xml:space="preserve"> </w:t>
      </w:r>
      <w:r w:rsidRPr="00B53863">
        <w:t>России</w:t>
      </w:r>
      <w:bookmarkEnd w:id="83"/>
    </w:p>
    <w:p w:rsidR="00F029AF" w:rsidRPr="00B53863" w:rsidRDefault="00F029AF" w:rsidP="00020C81">
      <w:pPr>
        <w:pStyle w:val="3"/>
      </w:pPr>
      <w:bookmarkStart w:id="84" w:name="_Toc164753182"/>
      <w:r w:rsidRPr="00B53863">
        <w:t>Президент</w:t>
      </w:r>
      <w:r w:rsidR="00B53863" w:rsidRPr="00B53863">
        <w:t xml:space="preserve"> </w:t>
      </w:r>
      <w:r w:rsidRPr="00B53863">
        <w:t>России</w:t>
      </w:r>
      <w:r w:rsidR="00B53863" w:rsidRPr="00B53863">
        <w:t xml:space="preserve"> </w:t>
      </w:r>
      <w:r w:rsidRPr="00B53863">
        <w:t>Владимир</w:t>
      </w:r>
      <w:r w:rsidR="00B53863" w:rsidRPr="00B53863">
        <w:t xml:space="preserve"> </w:t>
      </w:r>
      <w:r w:rsidRPr="00B53863">
        <w:t>Путин</w:t>
      </w:r>
      <w:r w:rsidR="00B53863" w:rsidRPr="00B53863">
        <w:t xml:space="preserve"> </w:t>
      </w:r>
      <w:r w:rsidRPr="00B53863">
        <w:t>подписал</w:t>
      </w:r>
      <w:r w:rsidR="00B53863" w:rsidRPr="00B53863">
        <w:t xml:space="preserve"> </w:t>
      </w:r>
      <w:r w:rsidRPr="00B53863">
        <w:t>закон,</w:t>
      </w:r>
      <w:r w:rsidR="00B53863" w:rsidRPr="00B53863">
        <w:t xml:space="preserve"> </w:t>
      </w:r>
      <w:r w:rsidRPr="00B53863">
        <w:t>позволяющий</w:t>
      </w:r>
      <w:r w:rsidR="00B53863" w:rsidRPr="00B53863">
        <w:t xml:space="preserve"> </w:t>
      </w:r>
      <w:r w:rsidRPr="00B53863">
        <w:t>патентным</w:t>
      </w:r>
      <w:r w:rsidR="00B53863" w:rsidRPr="00B53863">
        <w:t xml:space="preserve"> </w:t>
      </w:r>
      <w:r w:rsidRPr="00B53863">
        <w:t>поверенным</w:t>
      </w:r>
      <w:r w:rsidR="00B53863" w:rsidRPr="00B53863">
        <w:t xml:space="preserve"> </w:t>
      </w:r>
      <w:r w:rsidRPr="00B53863">
        <w:t>в</w:t>
      </w:r>
      <w:r w:rsidR="00B53863" w:rsidRPr="00B53863">
        <w:t xml:space="preserve"> </w:t>
      </w:r>
      <w:r w:rsidRPr="00B53863">
        <w:t>четырех</w:t>
      </w:r>
      <w:r w:rsidR="00B53863" w:rsidRPr="00B53863">
        <w:t xml:space="preserve"> </w:t>
      </w:r>
      <w:r w:rsidRPr="00B53863">
        <w:t>новых</w:t>
      </w:r>
      <w:r w:rsidR="00B53863" w:rsidRPr="00B53863">
        <w:t xml:space="preserve"> </w:t>
      </w:r>
      <w:r w:rsidRPr="00B53863">
        <w:t>регионах</w:t>
      </w:r>
      <w:r w:rsidR="00B53863" w:rsidRPr="00B53863">
        <w:t xml:space="preserve"> </w:t>
      </w:r>
      <w:r w:rsidRPr="00B53863">
        <w:t>России</w:t>
      </w:r>
      <w:r w:rsidR="00B53863" w:rsidRPr="00B53863">
        <w:t xml:space="preserve"> </w:t>
      </w:r>
      <w:r w:rsidRPr="00B53863">
        <w:t>продлить</w:t>
      </w:r>
      <w:r w:rsidR="00B53863" w:rsidRPr="00B53863">
        <w:t xml:space="preserve"> </w:t>
      </w:r>
      <w:r w:rsidRPr="00B53863">
        <w:t>до</w:t>
      </w:r>
      <w:r w:rsidR="00B53863" w:rsidRPr="00B53863">
        <w:t xml:space="preserve"> </w:t>
      </w:r>
      <w:r w:rsidRPr="00B53863">
        <w:t>2026</w:t>
      </w:r>
      <w:r w:rsidR="00B53863" w:rsidRPr="00B53863">
        <w:t xml:space="preserve"> </w:t>
      </w:r>
      <w:r w:rsidRPr="00B53863">
        <w:t>года</w:t>
      </w:r>
      <w:r w:rsidR="00B53863" w:rsidRPr="00B53863">
        <w:t xml:space="preserve"> </w:t>
      </w:r>
      <w:r w:rsidRPr="00B53863">
        <w:t>свой</w:t>
      </w:r>
      <w:r w:rsidR="00B53863" w:rsidRPr="00B53863">
        <w:t xml:space="preserve"> </w:t>
      </w:r>
      <w:r w:rsidRPr="00B53863">
        <w:t>статус</w:t>
      </w:r>
      <w:r w:rsidR="00B53863" w:rsidRPr="00B53863">
        <w:t xml:space="preserve"> </w:t>
      </w:r>
      <w:r w:rsidRPr="00B53863">
        <w:t>в</w:t>
      </w:r>
      <w:r w:rsidR="00B53863" w:rsidRPr="00B53863">
        <w:t xml:space="preserve"> </w:t>
      </w:r>
      <w:r w:rsidRPr="00B53863">
        <w:t>упрощенном</w:t>
      </w:r>
      <w:r w:rsidR="00B53863" w:rsidRPr="00B53863">
        <w:t xml:space="preserve"> </w:t>
      </w:r>
      <w:r w:rsidRPr="00B53863">
        <w:t>порядке.</w:t>
      </w:r>
      <w:r w:rsidR="00B53863" w:rsidRPr="00B53863">
        <w:t xml:space="preserve"> </w:t>
      </w:r>
      <w:r w:rsidRPr="00B53863">
        <w:t>Соответствующий</w:t>
      </w:r>
      <w:r w:rsidR="00B53863" w:rsidRPr="00B53863">
        <w:t xml:space="preserve"> </w:t>
      </w:r>
      <w:r w:rsidRPr="00B53863">
        <w:t>документ</w:t>
      </w:r>
      <w:r w:rsidR="00B53863" w:rsidRPr="00B53863">
        <w:t xml:space="preserve"> </w:t>
      </w:r>
      <w:r w:rsidRPr="00B53863">
        <w:t>размещен</w:t>
      </w:r>
      <w:r w:rsidR="00B53863" w:rsidRPr="00B53863">
        <w:t xml:space="preserve"> </w:t>
      </w:r>
      <w:r w:rsidRPr="00B53863">
        <w:t>на</w:t>
      </w:r>
      <w:r w:rsidR="00B53863" w:rsidRPr="00B53863">
        <w:t xml:space="preserve"> </w:t>
      </w:r>
      <w:r w:rsidRPr="00B53863">
        <w:t>сайте</w:t>
      </w:r>
      <w:r w:rsidR="00B53863" w:rsidRPr="00B53863">
        <w:t xml:space="preserve"> </w:t>
      </w:r>
      <w:r w:rsidRPr="00B53863">
        <w:t>официального</w:t>
      </w:r>
      <w:r w:rsidR="00B53863" w:rsidRPr="00B53863">
        <w:t xml:space="preserve"> </w:t>
      </w:r>
      <w:r w:rsidRPr="00B53863">
        <w:t>опубликования</w:t>
      </w:r>
      <w:r w:rsidR="00B53863" w:rsidRPr="00B53863">
        <w:t xml:space="preserve"> </w:t>
      </w:r>
      <w:r w:rsidRPr="00B53863">
        <w:t>правовых</w:t>
      </w:r>
      <w:r w:rsidR="00B53863" w:rsidRPr="00B53863">
        <w:t xml:space="preserve"> </w:t>
      </w:r>
      <w:r w:rsidRPr="00B53863">
        <w:t>актов.</w:t>
      </w:r>
      <w:bookmarkEnd w:id="84"/>
    </w:p>
    <w:p w:rsidR="00F029AF" w:rsidRPr="00B53863" w:rsidRDefault="00F029AF" w:rsidP="00F029AF">
      <w:r w:rsidRPr="00B53863">
        <w:t>Патентные</w:t>
      </w:r>
      <w:r w:rsidR="00B53863" w:rsidRPr="00B53863">
        <w:t xml:space="preserve"> </w:t>
      </w:r>
      <w:r w:rsidRPr="00B53863">
        <w:t>поверенные</w:t>
      </w:r>
      <w:r w:rsidR="00B53863" w:rsidRPr="00B53863">
        <w:t xml:space="preserve"> </w:t>
      </w:r>
      <w:r w:rsidRPr="00B53863">
        <w:t>-</w:t>
      </w:r>
      <w:r w:rsidR="00B53863" w:rsidRPr="00B53863">
        <w:t xml:space="preserve"> </w:t>
      </w:r>
      <w:r w:rsidRPr="00B53863">
        <w:t>это</w:t>
      </w:r>
      <w:r w:rsidR="00B53863" w:rsidRPr="00B53863">
        <w:t xml:space="preserve"> </w:t>
      </w:r>
      <w:r w:rsidRPr="00B53863">
        <w:t>специалисты,</w:t>
      </w:r>
      <w:r w:rsidR="00B53863" w:rsidRPr="00B53863">
        <w:t xml:space="preserve"> </w:t>
      </w:r>
      <w:r w:rsidRPr="00B53863">
        <w:t>оказывающие</w:t>
      </w:r>
      <w:r w:rsidR="00B53863" w:rsidRPr="00B53863">
        <w:t xml:space="preserve"> </w:t>
      </w:r>
      <w:r w:rsidRPr="00B53863">
        <w:t>помощь</w:t>
      </w:r>
      <w:r w:rsidR="00B53863" w:rsidRPr="00B53863">
        <w:t xml:space="preserve"> </w:t>
      </w:r>
      <w:r w:rsidRPr="00B53863">
        <w:t>с</w:t>
      </w:r>
      <w:r w:rsidR="00B53863" w:rsidRPr="00B53863">
        <w:t xml:space="preserve"> </w:t>
      </w:r>
      <w:r w:rsidRPr="00B53863">
        <w:t>регистрацией</w:t>
      </w:r>
      <w:r w:rsidR="00B53863" w:rsidRPr="00B53863">
        <w:t xml:space="preserve"> </w:t>
      </w:r>
      <w:r w:rsidRPr="00B53863">
        <w:t>прав</w:t>
      </w:r>
      <w:r w:rsidR="00B53863" w:rsidRPr="00B53863">
        <w:t xml:space="preserve"> </w:t>
      </w:r>
      <w:r w:rsidRPr="00B53863">
        <w:t>на</w:t>
      </w:r>
      <w:r w:rsidR="00B53863" w:rsidRPr="00B53863">
        <w:t xml:space="preserve"> </w:t>
      </w:r>
      <w:r w:rsidRPr="00B53863">
        <w:t>интеллектуальную</w:t>
      </w:r>
      <w:r w:rsidR="00B53863" w:rsidRPr="00B53863">
        <w:t xml:space="preserve"> </w:t>
      </w:r>
      <w:r w:rsidRPr="00B53863">
        <w:t>собственность</w:t>
      </w:r>
      <w:r w:rsidR="00B53863" w:rsidRPr="00B53863">
        <w:t xml:space="preserve"> </w:t>
      </w:r>
      <w:r w:rsidRPr="00B53863">
        <w:t>в</w:t>
      </w:r>
      <w:r w:rsidR="00B53863" w:rsidRPr="00B53863">
        <w:t xml:space="preserve"> </w:t>
      </w:r>
      <w:r w:rsidRPr="00B53863">
        <w:t>Роспатенте</w:t>
      </w:r>
      <w:r w:rsidR="00B53863" w:rsidRPr="00B53863">
        <w:t xml:space="preserve"> </w:t>
      </w:r>
      <w:r w:rsidRPr="00B53863">
        <w:t>и</w:t>
      </w:r>
      <w:r w:rsidR="00B53863" w:rsidRPr="00B53863">
        <w:t xml:space="preserve"> </w:t>
      </w:r>
      <w:r w:rsidRPr="00B53863">
        <w:t>защитой</w:t>
      </w:r>
      <w:r w:rsidR="00B53863" w:rsidRPr="00B53863">
        <w:t xml:space="preserve"> </w:t>
      </w:r>
      <w:r w:rsidRPr="00B53863">
        <w:t>таких</w:t>
      </w:r>
      <w:r w:rsidR="00B53863" w:rsidRPr="00B53863">
        <w:t xml:space="preserve"> </w:t>
      </w:r>
      <w:r w:rsidRPr="00B53863">
        <w:t>прав.</w:t>
      </w:r>
    </w:p>
    <w:p w:rsidR="00F029AF" w:rsidRPr="00B53863" w:rsidRDefault="00F029AF" w:rsidP="00F029AF">
      <w:r w:rsidRPr="00B53863">
        <w:t>Закон</w:t>
      </w:r>
      <w:r w:rsidR="00B53863" w:rsidRPr="00B53863">
        <w:t xml:space="preserve"> </w:t>
      </w:r>
      <w:r w:rsidRPr="00B53863">
        <w:t>предоставляет</w:t>
      </w:r>
      <w:r w:rsidR="00B53863" w:rsidRPr="00B53863">
        <w:t xml:space="preserve"> </w:t>
      </w:r>
      <w:r w:rsidRPr="00B53863">
        <w:t>патентным</w:t>
      </w:r>
      <w:r w:rsidR="00B53863" w:rsidRPr="00B53863">
        <w:t xml:space="preserve"> </w:t>
      </w:r>
      <w:r w:rsidRPr="00B53863">
        <w:t>поверенным,</w:t>
      </w:r>
      <w:r w:rsidR="00B53863" w:rsidRPr="00B53863">
        <w:t xml:space="preserve"> </w:t>
      </w:r>
      <w:r w:rsidRPr="00B53863">
        <w:t>которые</w:t>
      </w:r>
      <w:r w:rsidR="00B53863" w:rsidRPr="00B53863">
        <w:t xml:space="preserve"> </w:t>
      </w:r>
      <w:r w:rsidRPr="00B53863">
        <w:t>имели</w:t>
      </w:r>
      <w:r w:rsidR="00B53863" w:rsidRPr="00B53863">
        <w:t xml:space="preserve"> </w:t>
      </w:r>
      <w:r w:rsidRPr="00B53863">
        <w:t>такой</w:t>
      </w:r>
      <w:r w:rsidR="00B53863" w:rsidRPr="00B53863">
        <w:t xml:space="preserve"> </w:t>
      </w:r>
      <w:r w:rsidRPr="00B53863">
        <w:t>статус</w:t>
      </w:r>
      <w:r w:rsidR="00B53863" w:rsidRPr="00B53863">
        <w:t xml:space="preserve"> </w:t>
      </w:r>
      <w:r w:rsidRPr="00B53863">
        <w:t>на</w:t>
      </w:r>
      <w:r w:rsidR="00B53863" w:rsidRPr="00B53863">
        <w:t xml:space="preserve"> </w:t>
      </w:r>
      <w:r w:rsidRPr="00B53863">
        <w:t>Украине</w:t>
      </w:r>
      <w:r w:rsidR="00B53863" w:rsidRPr="00B53863">
        <w:t xml:space="preserve"> </w:t>
      </w:r>
      <w:r w:rsidRPr="00B53863">
        <w:t>на</w:t>
      </w:r>
      <w:r w:rsidR="00B53863" w:rsidRPr="00B53863">
        <w:t xml:space="preserve"> </w:t>
      </w:r>
      <w:r w:rsidRPr="00B53863">
        <w:t>конец</w:t>
      </w:r>
      <w:r w:rsidR="00B53863" w:rsidRPr="00B53863">
        <w:t xml:space="preserve"> </w:t>
      </w:r>
      <w:r w:rsidRPr="00B53863">
        <w:t>сентября</w:t>
      </w:r>
      <w:r w:rsidR="00B53863" w:rsidRPr="00B53863">
        <w:t xml:space="preserve"> </w:t>
      </w:r>
      <w:r w:rsidRPr="00B53863">
        <w:t>2022</w:t>
      </w:r>
      <w:r w:rsidR="00B53863" w:rsidRPr="00B53863">
        <w:t xml:space="preserve"> </w:t>
      </w:r>
      <w:r w:rsidRPr="00B53863">
        <w:t>года,</w:t>
      </w:r>
      <w:r w:rsidR="00B53863" w:rsidRPr="00B53863">
        <w:t xml:space="preserve"> </w:t>
      </w:r>
      <w:r w:rsidRPr="00B53863">
        <w:t>право</w:t>
      </w:r>
      <w:r w:rsidR="00B53863" w:rsidRPr="00B53863">
        <w:t xml:space="preserve"> </w:t>
      </w:r>
      <w:r w:rsidRPr="00B53863">
        <w:t>продлить</w:t>
      </w:r>
      <w:r w:rsidR="00B53863" w:rsidRPr="00B53863">
        <w:t xml:space="preserve"> </w:t>
      </w:r>
      <w:r w:rsidRPr="00B53863">
        <w:t>его</w:t>
      </w:r>
      <w:r w:rsidR="00B53863" w:rsidRPr="00B53863">
        <w:t xml:space="preserve"> </w:t>
      </w:r>
      <w:r w:rsidRPr="00B53863">
        <w:t>в</w:t>
      </w:r>
      <w:r w:rsidR="00B53863" w:rsidRPr="00B53863">
        <w:t xml:space="preserve"> </w:t>
      </w:r>
      <w:r w:rsidRPr="00B53863">
        <w:t>упрощенном</w:t>
      </w:r>
      <w:r w:rsidR="00B53863" w:rsidRPr="00B53863">
        <w:t xml:space="preserve"> </w:t>
      </w:r>
      <w:r w:rsidRPr="00B53863">
        <w:t>порядке:</w:t>
      </w:r>
      <w:r w:rsidR="00B53863" w:rsidRPr="00B53863">
        <w:t xml:space="preserve"> </w:t>
      </w:r>
      <w:r w:rsidRPr="00B53863">
        <w:t>им</w:t>
      </w:r>
      <w:r w:rsidR="00B53863" w:rsidRPr="00B53863">
        <w:t xml:space="preserve"> </w:t>
      </w:r>
      <w:r w:rsidRPr="00B53863">
        <w:t>не</w:t>
      </w:r>
      <w:r w:rsidR="00B53863" w:rsidRPr="00B53863">
        <w:t xml:space="preserve"> </w:t>
      </w:r>
      <w:r w:rsidRPr="00B53863">
        <w:t>надо</w:t>
      </w:r>
      <w:r w:rsidR="00B53863" w:rsidRPr="00B53863">
        <w:t xml:space="preserve"> </w:t>
      </w:r>
      <w:r w:rsidRPr="00B53863">
        <w:t>будет</w:t>
      </w:r>
      <w:r w:rsidR="00B53863" w:rsidRPr="00B53863">
        <w:t xml:space="preserve"> </w:t>
      </w:r>
      <w:r w:rsidRPr="00B53863">
        <w:t>подтверждать</w:t>
      </w:r>
      <w:r w:rsidR="00B53863" w:rsidRPr="00B53863">
        <w:t xml:space="preserve"> </w:t>
      </w:r>
      <w:r w:rsidRPr="00B53863">
        <w:t>опыт</w:t>
      </w:r>
      <w:r w:rsidR="00B53863" w:rsidRPr="00B53863">
        <w:t xml:space="preserve"> </w:t>
      </w:r>
      <w:r w:rsidRPr="00B53863">
        <w:t>работы</w:t>
      </w:r>
      <w:r w:rsidR="00B53863" w:rsidRPr="00B53863">
        <w:t xml:space="preserve"> </w:t>
      </w:r>
      <w:r w:rsidRPr="00B53863">
        <w:t>и</w:t>
      </w:r>
      <w:r w:rsidR="00B53863" w:rsidRPr="00B53863">
        <w:t xml:space="preserve"> </w:t>
      </w:r>
      <w:r w:rsidRPr="00B53863">
        <w:t>оплачивать</w:t>
      </w:r>
      <w:r w:rsidR="00B53863" w:rsidRPr="00B53863">
        <w:t xml:space="preserve"> </w:t>
      </w:r>
      <w:r w:rsidRPr="00B53863">
        <w:t>квалификационный</w:t>
      </w:r>
      <w:r w:rsidR="00B53863" w:rsidRPr="00B53863">
        <w:t xml:space="preserve"> </w:t>
      </w:r>
      <w:r w:rsidRPr="00B53863">
        <w:t>экзамен,</w:t>
      </w:r>
      <w:r w:rsidR="00B53863" w:rsidRPr="00B53863">
        <w:t xml:space="preserve"> </w:t>
      </w:r>
      <w:r w:rsidRPr="00B53863">
        <w:t>пояснял</w:t>
      </w:r>
      <w:r w:rsidR="00B53863" w:rsidRPr="00B53863">
        <w:t xml:space="preserve"> </w:t>
      </w:r>
      <w:r w:rsidRPr="00B53863">
        <w:t>ранее</w:t>
      </w:r>
      <w:r w:rsidR="00B53863" w:rsidRPr="00B53863">
        <w:t xml:space="preserve"> </w:t>
      </w:r>
      <w:r w:rsidRPr="00B53863">
        <w:t>премьер-министр</w:t>
      </w:r>
      <w:r w:rsidR="00B53863" w:rsidRPr="00B53863">
        <w:t xml:space="preserve"> </w:t>
      </w:r>
      <w:r w:rsidRPr="00B53863">
        <w:t>России</w:t>
      </w:r>
      <w:r w:rsidR="00B53863" w:rsidRPr="00B53863">
        <w:t xml:space="preserve"> </w:t>
      </w:r>
      <w:r w:rsidRPr="00B53863">
        <w:t>Михаил</w:t>
      </w:r>
      <w:r w:rsidR="00B53863" w:rsidRPr="00B53863">
        <w:t xml:space="preserve"> </w:t>
      </w:r>
      <w:r w:rsidRPr="00B53863">
        <w:t>Мишустин.</w:t>
      </w:r>
      <w:r w:rsidR="00B53863" w:rsidRPr="00B53863">
        <w:t xml:space="preserve"> </w:t>
      </w:r>
      <w:r w:rsidRPr="00B53863">
        <w:t>Такой</w:t>
      </w:r>
      <w:r w:rsidR="00B53863" w:rsidRPr="00B53863">
        <w:t xml:space="preserve"> </w:t>
      </w:r>
      <w:r w:rsidRPr="00B53863">
        <w:t>порядок,</w:t>
      </w:r>
      <w:r w:rsidR="00B53863" w:rsidRPr="00B53863">
        <w:t xml:space="preserve"> </w:t>
      </w:r>
      <w:r w:rsidRPr="00B53863">
        <w:t>согласно</w:t>
      </w:r>
      <w:r w:rsidR="00B53863" w:rsidRPr="00B53863">
        <w:t xml:space="preserve"> </w:t>
      </w:r>
      <w:r w:rsidRPr="00B53863">
        <w:t>документу,</w:t>
      </w:r>
      <w:r w:rsidR="00B53863" w:rsidRPr="00B53863">
        <w:t xml:space="preserve"> </w:t>
      </w:r>
      <w:r w:rsidRPr="00B53863">
        <w:t>будет</w:t>
      </w:r>
      <w:r w:rsidR="00B53863" w:rsidRPr="00B53863">
        <w:t xml:space="preserve"> </w:t>
      </w:r>
      <w:r w:rsidRPr="00B53863">
        <w:t>действовать</w:t>
      </w:r>
      <w:r w:rsidR="00B53863" w:rsidRPr="00B53863">
        <w:t xml:space="preserve"> </w:t>
      </w:r>
      <w:r w:rsidRPr="00B53863">
        <w:t>до</w:t>
      </w:r>
      <w:r w:rsidR="00B53863" w:rsidRPr="00B53863">
        <w:t xml:space="preserve"> </w:t>
      </w:r>
      <w:r w:rsidRPr="00B53863">
        <w:t>1</w:t>
      </w:r>
      <w:r w:rsidR="00B53863" w:rsidRPr="00B53863">
        <w:t xml:space="preserve"> </w:t>
      </w:r>
      <w:r w:rsidRPr="00B53863">
        <w:t>января</w:t>
      </w:r>
      <w:r w:rsidR="00B53863" w:rsidRPr="00B53863">
        <w:t xml:space="preserve"> </w:t>
      </w:r>
      <w:r w:rsidRPr="00B53863">
        <w:t>2026</w:t>
      </w:r>
      <w:r w:rsidR="00B53863" w:rsidRPr="00B53863">
        <w:t xml:space="preserve"> </w:t>
      </w:r>
      <w:r w:rsidRPr="00B53863">
        <w:t>года.</w:t>
      </w:r>
    </w:p>
    <w:p w:rsidR="00F029AF" w:rsidRPr="00B53863" w:rsidRDefault="00F029AF" w:rsidP="00F029AF">
      <w:r w:rsidRPr="00B53863">
        <w:t>Это</w:t>
      </w:r>
      <w:r w:rsidR="00B53863" w:rsidRPr="00B53863">
        <w:t xml:space="preserve"> </w:t>
      </w:r>
      <w:r w:rsidRPr="00B53863">
        <w:t>серьезная</w:t>
      </w:r>
      <w:r w:rsidR="00B53863" w:rsidRPr="00B53863">
        <w:t xml:space="preserve"> </w:t>
      </w:r>
      <w:r w:rsidRPr="00B53863">
        <w:t>мера</w:t>
      </w:r>
      <w:r w:rsidR="00B53863" w:rsidRPr="00B53863">
        <w:t xml:space="preserve"> </w:t>
      </w:r>
      <w:r w:rsidRPr="00B53863">
        <w:t>поддержки</w:t>
      </w:r>
      <w:r w:rsidR="00B53863" w:rsidRPr="00B53863">
        <w:t xml:space="preserve"> </w:t>
      </w:r>
      <w:r w:rsidRPr="00B53863">
        <w:t>для</w:t>
      </w:r>
      <w:r w:rsidR="00B53863" w:rsidRPr="00B53863">
        <w:t xml:space="preserve"> </w:t>
      </w:r>
      <w:r w:rsidRPr="00B53863">
        <w:t>таких</w:t>
      </w:r>
      <w:r w:rsidR="00B53863" w:rsidRPr="00B53863">
        <w:t xml:space="preserve"> </w:t>
      </w:r>
      <w:r w:rsidRPr="00B53863">
        <w:t>специалистов,</w:t>
      </w:r>
      <w:r w:rsidR="00B53863" w:rsidRPr="00B53863">
        <w:t xml:space="preserve"> </w:t>
      </w:r>
      <w:r w:rsidRPr="00B53863">
        <w:t>учитывая,</w:t>
      </w:r>
      <w:r w:rsidR="00B53863" w:rsidRPr="00B53863">
        <w:t xml:space="preserve"> </w:t>
      </w:r>
      <w:r w:rsidRPr="00B53863">
        <w:t>что</w:t>
      </w:r>
      <w:r w:rsidR="00B53863" w:rsidRPr="00B53863">
        <w:t xml:space="preserve"> </w:t>
      </w:r>
      <w:r w:rsidRPr="00B53863">
        <w:t>сбор</w:t>
      </w:r>
      <w:r w:rsidR="00B53863" w:rsidRPr="00B53863">
        <w:t xml:space="preserve"> </w:t>
      </w:r>
      <w:r w:rsidRPr="00B53863">
        <w:t>за</w:t>
      </w:r>
      <w:r w:rsidR="00B53863" w:rsidRPr="00B53863">
        <w:t xml:space="preserve"> </w:t>
      </w:r>
      <w:r w:rsidRPr="00B53863">
        <w:t>проведение</w:t>
      </w:r>
      <w:r w:rsidR="00B53863" w:rsidRPr="00B53863">
        <w:t xml:space="preserve"> </w:t>
      </w:r>
      <w:r w:rsidRPr="00B53863">
        <w:t>аттестации</w:t>
      </w:r>
      <w:r w:rsidR="00B53863" w:rsidRPr="00B53863">
        <w:t xml:space="preserve"> </w:t>
      </w:r>
      <w:r w:rsidRPr="00B53863">
        <w:t>составляет</w:t>
      </w:r>
      <w:r w:rsidR="00B53863" w:rsidRPr="00B53863">
        <w:t xml:space="preserve"> </w:t>
      </w:r>
      <w:r w:rsidRPr="00B53863">
        <w:t>15</w:t>
      </w:r>
      <w:r w:rsidR="00B53863" w:rsidRPr="00B53863">
        <w:t xml:space="preserve"> </w:t>
      </w:r>
      <w:r w:rsidRPr="00B53863">
        <w:t>тысяч</w:t>
      </w:r>
      <w:r w:rsidR="00B53863" w:rsidRPr="00B53863">
        <w:t xml:space="preserve"> </w:t>
      </w:r>
      <w:r w:rsidRPr="00B53863">
        <w:t>рублей</w:t>
      </w:r>
      <w:r w:rsidR="00B53863" w:rsidRPr="00B53863">
        <w:t xml:space="preserve"> </w:t>
      </w:r>
      <w:r w:rsidRPr="00B53863">
        <w:t>за</w:t>
      </w:r>
      <w:r w:rsidR="00B53863" w:rsidRPr="00B53863">
        <w:t xml:space="preserve"> </w:t>
      </w:r>
      <w:r w:rsidRPr="00B53863">
        <w:t>каждую</w:t>
      </w:r>
      <w:r w:rsidR="00B53863" w:rsidRPr="00B53863">
        <w:t xml:space="preserve"> </w:t>
      </w:r>
      <w:r w:rsidRPr="00B53863">
        <w:t>специализацию,</w:t>
      </w:r>
      <w:r w:rsidR="00B53863" w:rsidRPr="00B53863">
        <w:t xml:space="preserve"> </w:t>
      </w:r>
      <w:r w:rsidRPr="00B53863">
        <w:t>подчеркивал</w:t>
      </w:r>
      <w:r w:rsidR="00B53863" w:rsidRPr="00B53863">
        <w:t xml:space="preserve"> </w:t>
      </w:r>
      <w:r w:rsidRPr="00B53863">
        <w:t>премьер.</w:t>
      </w:r>
    </w:p>
    <w:p w:rsidR="00F029AF" w:rsidRPr="00B53863" w:rsidRDefault="00F029AF" w:rsidP="00F029AF">
      <w:r w:rsidRPr="00B53863">
        <w:lastRenderedPageBreak/>
        <w:t>При</w:t>
      </w:r>
      <w:r w:rsidR="00B53863" w:rsidRPr="00B53863">
        <w:t xml:space="preserve"> </w:t>
      </w:r>
      <w:r w:rsidRPr="00B53863">
        <w:t>этом</w:t>
      </w:r>
      <w:r w:rsidR="00B53863" w:rsidRPr="00B53863">
        <w:t xml:space="preserve"> </w:t>
      </w:r>
      <w:r w:rsidRPr="00B53863">
        <w:t>он</w:t>
      </w:r>
      <w:r w:rsidR="00B53863" w:rsidRPr="00B53863">
        <w:t xml:space="preserve"> </w:t>
      </w:r>
      <w:r w:rsidRPr="00B53863">
        <w:t>обращал</w:t>
      </w:r>
      <w:r w:rsidR="00B53863" w:rsidRPr="00B53863">
        <w:t xml:space="preserve"> </w:t>
      </w:r>
      <w:r w:rsidRPr="00B53863">
        <w:t>внимание,</w:t>
      </w:r>
      <w:r w:rsidR="00B53863" w:rsidRPr="00B53863">
        <w:t xml:space="preserve"> </w:t>
      </w:r>
      <w:r w:rsidRPr="00B53863">
        <w:t>что</w:t>
      </w:r>
      <w:r w:rsidR="00B53863" w:rsidRPr="00B53863">
        <w:t xml:space="preserve"> </w:t>
      </w:r>
      <w:r w:rsidRPr="00B53863">
        <w:t>за</w:t>
      </w:r>
      <w:r w:rsidR="00B53863" w:rsidRPr="00B53863">
        <w:t xml:space="preserve"> </w:t>
      </w:r>
      <w:r w:rsidRPr="00B53863">
        <w:t>прошлый</w:t>
      </w:r>
      <w:r w:rsidR="00B53863" w:rsidRPr="00B53863">
        <w:t xml:space="preserve"> </w:t>
      </w:r>
      <w:r w:rsidRPr="00B53863">
        <w:t>год</w:t>
      </w:r>
      <w:r w:rsidR="00B53863" w:rsidRPr="00B53863">
        <w:t xml:space="preserve"> </w:t>
      </w:r>
      <w:r w:rsidRPr="00B53863">
        <w:t>из</w:t>
      </w:r>
      <w:r w:rsidR="00B53863" w:rsidRPr="00B53863">
        <w:t xml:space="preserve"> </w:t>
      </w:r>
      <w:r w:rsidRPr="00B53863">
        <w:t>новых</w:t>
      </w:r>
      <w:r w:rsidR="00B53863" w:rsidRPr="00B53863">
        <w:t xml:space="preserve"> </w:t>
      </w:r>
      <w:r w:rsidRPr="00B53863">
        <w:t>субъектов</w:t>
      </w:r>
      <w:r w:rsidR="00B53863" w:rsidRPr="00B53863">
        <w:t xml:space="preserve"> </w:t>
      </w:r>
      <w:r w:rsidRPr="00B53863">
        <w:t>РФ</w:t>
      </w:r>
      <w:r w:rsidR="00B53863" w:rsidRPr="00B53863">
        <w:t xml:space="preserve"> </w:t>
      </w:r>
      <w:r w:rsidRPr="00B53863">
        <w:t>поступило</w:t>
      </w:r>
      <w:r w:rsidR="00B53863" w:rsidRPr="00B53863">
        <w:t xml:space="preserve"> </w:t>
      </w:r>
      <w:r w:rsidRPr="00B53863">
        <w:t>несколько</w:t>
      </w:r>
      <w:r w:rsidR="00B53863" w:rsidRPr="00B53863">
        <w:t xml:space="preserve"> </w:t>
      </w:r>
      <w:r w:rsidRPr="00B53863">
        <w:t>сотен</w:t>
      </w:r>
      <w:r w:rsidR="00B53863" w:rsidRPr="00B53863">
        <w:t xml:space="preserve"> </w:t>
      </w:r>
      <w:r w:rsidRPr="00B53863">
        <w:t>заявок</w:t>
      </w:r>
      <w:r w:rsidR="00B53863" w:rsidRPr="00B53863">
        <w:t xml:space="preserve"> </w:t>
      </w:r>
      <w:r w:rsidRPr="00B53863">
        <w:t>на</w:t>
      </w:r>
      <w:r w:rsidR="00B53863" w:rsidRPr="00B53863">
        <w:t xml:space="preserve"> </w:t>
      </w:r>
      <w:r w:rsidRPr="00B53863">
        <w:t>уникальные</w:t>
      </w:r>
      <w:r w:rsidR="00B53863" w:rsidRPr="00B53863">
        <w:t xml:space="preserve"> </w:t>
      </w:r>
      <w:r w:rsidRPr="00B53863">
        <w:t>изобретения</w:t>
      </w:r>
      <w:r w:rsidR="00B53863" w:rsidRPr="00B53863">
        <w:t xml:space="preserve"> </w:t>
      </w:r>
      <w:r w:rsidRPr="00B53863">
        <w:t>и</w:t>
      </w:r>
      <w:r w:rsidR="00B53863" w:rsidRPr="00B53863">
        <w:t xml:space="preserve"> </w:t>
      </w:r>
      <w:r w:rsidRPr="00B53863">
        <w:t>наименования.</w:t>
      </w:r>
      <w:r w:rsidR="00B53863" w:rsidRPr="00B53863">
        <w:t xml:space="preserve"> </w:t>
      </w:r>
      <w:r w:rsidRPr="00B53863">
        <w:t>По</w:t>
      </w:r>
      <w:r w:rsidR="00B53863" w:rsidRPr="00B53863">
        <w:t xml:space="preserve"> </w:t>
      </w:r>
      <w:r w:rsidRPr="00B53863">
        <w:t>словам</w:t>
      </w:r>
      <w:r w:rsidR="00B53863" w:rsidRPr="00B53863">
        <w:t xml:space="preserve"> </w:t>
      </w:r>
      <w:r w:rsidRPr="00B53863">
        <w:t>премьера,</w:t>
      </w:r>
      <w:r w:rsidR="00B53863" w:rsidRPr="00B53863">
        <w:t xml:space="preserve"> </w:t>
      </w:r>
      <w:r w:rsidRPr="00B53863">
        <w:t>власти</w:t>
      </w:r>
      <w:r w:rsidR="00B53863" w:rsidRPr="00B53863">
        <w:t xml:space="preserve"> </w:t>
      </w:r>
      <w:r w:rsidRPr="00B53863">
        <w:t>РФ</w:t>
      </w:r>
      <w:r w:rsidR="00B53863" w:rsidRPr="00B53863">
        <w:t xml:space="preserve"> </w:t>
      </w:r>
      <w:r w:rsidRPr="00B53863">
        <w:t>рассчитывают,</w:t>
      </w:r>
      <w:r w:rsidR="00B53863" w:rsidRPr="00B53863">
        <w:t xml:space="preserve"> </w:t>
      </w:r>
      <w:r w:rsidRPr="00B53863">
        <w:t>что</w:t>
      </w:r>
      <w:r w:rsidR="00B53863" w:rsidRPr="00B53863">
        <w:t xml:space="preserve"> </w:t>
      </w:r>
      <w:r w:rsidRPr="00B53863">
        <w:t>деятельность</w:t>
      </w:r>
      <w:r w:rsidR="00B53863" w:rsidRPr="00B53863">
        <w:t xml:space="preserve"> </w:t>
      </w:r>
      <w:r w:rsidRPr="00B53863">
        <w:t>патентных</w:t>
      </w:r>
      <w:r w:rsidR="00B53863" w:rsidRPr="00B53863">
        <w:t xml:space="preserve"> </w:t>
      </w:r>
      <w:r w:rsidRPr="00B53863">
        <w:t>поверенных</w:t>
      </w:r>
      <w:r w:rsidR="00B53863" w:rsidRPr="00B53863">
        <w:t xml:space="preserve"> </w:t>
      </w:r>
      <w:r w:rsidRPr="00B53863">
        <w:t>поможет</w:t>
      </w:r>
      <w:r w:rsidR="00B53863" w:rsidRPr="00B53863">
        <w:t xml:space="preserve"> </w:t>
      </w:r>
      <w:r w:rsidRPr="00B53863">
        <w:t>нарастить</w:t>
      </w:r>
      <w:r w:rsidR="00B53863" w:rsidRPr="00B53863">
        <w:t xml:space="preserve"> </w:t>
      </w:r>
      <w:r w:rsidRPr="00B53863">
        <w:t>это</w:t>
      </w:r>
      <w:r w:rsidR="00B53863" w:rsidRPr="00B53863">
        <w:t xml:space="preserve"> </w:t>
      </w:r>
      <w:r w:rsidRPr="00B53863">
        <w:t>число,</w:t>
      </w:r>
      <w:r w:rsidR="00B53863" w:rsidRPr="00B53863">
        <w:t xml:space="preserve"> </w:t>
      </w:r>
      <w:r w:rsidRPr="00B53863">
        <w:t>что</w:t>
      </w:r>
      <w:r w:rsidR="00B53863" w:rsidRPr="00B53863">
        <w:t xml:space="preserve"> </w:t>
      </w:r>
      <w:r w:rsidRPr="00B53863">
        <w:t>будет</w:t>
      </w:r>
      <w:r w:rsidR="00B53863" w:rsidRPr="00B53863">
        <w:t xml:space="preserve"> </w:t>
      </w:r>
      <w:r w:rsidRPr="00B53863">
        <w:t>способствовать</w:t>
      </w:r>
      <w:r w:rsidR="00B53863" w:rsidRPr="00B53863">
        <w:t xml:space="preserve"> </w:t>
      </w:r>
      <w:r w:rsidRPr="00B53863">
        <w:t>инновационному</w:t>
      </w:r>
      <w:r w:rsidR="00B53863" w:rsidRPr="00B53863">
        <w:t xml:space="preserve"> </w:t>
      </w:r>
      <w:r w:rsidRPr="00B53863">
        <w:t>развитию</w:t>
      </w:r>
      <w:r w:rsidR="00B53863" w:rsidRPr="00B53863">
        <w:t xml:space="preserve"> </w:t>
      </w:r>
      <w:r w:rsidRPr="00B53863">
        <w:t>и</w:t>
      </w:r>
      <w:r w:rsidR="00B53863" w:rsidRPr="00B53863">
        <w:t xml:space="preserve"> </w:t>
      </w:r>
      <w:r w:rsidRPr="00B53863">
        <w:t>станет</w:t>
      </w:r>
      <w:r w:rsidR="00B53863" w:rsidRPr="00B53863">
        <w:t xml:space="preserve"> </w:t>
      </w:r>
      <w:r w:rsidRPr="00B53863">
        <w:t>еще</w:t>
      </w:r>
      <w:r w:rsidR="00B53863" w:rsidRPr="00B53863">
        <w:t xml:space="preserve"> </w:t>
      </w:r>
      <w:r w:rsidRPr="00B53863">
        <w:t>одним</w:t>
      </w:r>
      <w:r w:rsidR="00B53863" w:rsidRPr="00B53863">
        <w:t xml:space="preserve"> </w:t>
      </w:r>
      <w:r w:rsidRPr="00B53863">
        <w:t>шагом</w:t>
      </w:r>
      <w:r w:rsidR="00B53863" w:rsidRPr="00B53863">
        <w:t xml:space="preserve"> </w:t>
      </w:r>
      <w:r w:rsidRPr="00B53863">
        <w:t>к</w:t>
      </w:r>
      <w:r w:rsidR="00B53863" w:rsidRPr="00B53863">
        <w:t xml:space="preserve"> </w:t>
      </w:r>
      <w:r w:rsidRPr="00B53863">
        <w:t>достижению</w:t>
      </w:r>
      <w:r w:rsidR="00B53863" w:rsidRPr="00B53863">
        <w:t xml:space="preserve"> </w:t>
      </w:r>
      <w:r w:rsidRPr="00B53863">
        <w:t>технологического</w:t>
      </w:r>
      <w:r w:rsidR="00B53863" w:rsidRPr="00B53863">
        <w:t xml:space="preserve"> </w:t>
      </w:r>
      <w:r w:rsidRPr="00B53863">
        <w:t>суверенитета</w:t>
      </w:r>
      <w:r w:rsidR="00B53863" w:rsidRPr="00B53863">
        <w:t xml:space="preserve"> </w:t>
      </w:r>
      <w:r w:rsidRPr="00B53863">
        <w:t>России.</w:t>
      </w:r>
    </w:p>
    <w:p w:rsidR="00F029AF" w:rsidRPr="00B53863" w:rsidRDefault="00F029AF" w:rsidP="00F029AF">
      <w:r w:rsidRPr="00B53863">
        <w:t>Мишустин</w:t>
      </w:r>
      <w:r w:rsidR="00B53863" w:rsidRPr="00B53863">
        <w:t xml:space="preserve"> </w:t>
      </w:r>
      <w:r w:rsidRPr="00B53863">
        <w:t>напоминал,</w:t>
      </w:r>
      <w:r w:rsidR="00B53863" w:rsidRPr="00B53863">
        <w:t xml:space="preserve"> </w:t>
      </w:r>
      <w:r w:rsidRPr="00B53863">
        <w:t>что</w:t>
      </w:r>
      <w:r w:rsidR="00B53863" w:rsidRPr="00B53863">
        <w:t xml:space="preserve"> </w:t>
      </w:r>
      <w:r w:rsidRPr="00B53863">
        <w:t>до</w:t>
      </w:r>
      <w:r w:rsidR="00B53863" w:rsidRPr="00B53863">
        <w:t xml:space="preserve"> </w:t>
      </w:r>
      <w:r w:rsidRPr="00B53863">
        <w:t>2026</w:t>
      </w:r>
      <w:r w:rsidR="00B53863" w:rsidRPr="00B53863">
        <w:t xml:space="preserve"> </w:t>
      </w:r>
      <w:r w:rsidRPr="00B53863">
        <w:t>года</w:t>
      </w:r>
      <w:r w:rsidR="00B53863" w:rsidRPr="00B53863">
        <w:t xml:space="preserve"> </w:t>
      </w:r>
      <w:r w:rsidRPr="00B53863">
        <w:t>для</w:t>
      </w:r>
      <w:r w:rsidR="00B53863" w:rsidRPr="00B53863">
        <w:t xml:space="preserve"> </w:t>
      </w:r>
      <w:r w:rsidRPr="00B53863">
        <w:t>Донецкой</w:t>
      </w:r>
      <w:r w:rsidR="00B53863" w:rsidRPr="00B53863">
        <w:t xml:space="preserve"> </w:t>
      </w:r>
      <w:r w:rsidRPr="00B53863">
        <w:t>и</w:t>
      </w:r>
      <w:r w:rsidR="00B53863" w:rsidRPr="00B53863">
        <w:t xml:space="preserve"> </w:t>
      </w:r>
      <w:r w:rsidRPr="00B53863">
        <w:t>Луганской</w:t>
      </w:r>
      <w:r w:rsidR="00B53863" w:rsidRPr="00B53863">
        <w:t xml:space="preserve"> </w:t>
      </w:r>
      <w:r w:rsidRPr="00B53863">
        <w:t>народных</w:t>
      </w:r>
      <w:r w:rsidR="00B53863" w:rsidRPr="00B53863">
        <w:t xml:space="preserve"> </w:t>
      </w:r>
      <w:r w:rsidRPr="00B53863">
        <w:t>республик,</w:t>
      </w:r>
      <w:r w:rsidR="00B53863" w:rsidRPr="00B53863">
        <w:t xml:space="preserve"> </w:t>
      </w:r>
      <w:r w:rsidRPr="00B53863">
        <w:t>Запорожской</w:t>
      </w:r>
      <w:r w:rsidR="00B53863" w:rsidRPr="00B53863">
        <w:t xml:space="preserve"> </w:t>
      </w:r>
      <w:r w:rsidRPr="00B53863">
        <w:t>и</w:t>
      </w:r>
      <w:r w:rsidR="00B53863" w:rsidRPr="00B53863">
        <w:t xml:space="preserve"> </w:t>
      </w:r>
      <w:r w:rsidRPr="00B53863">
        <w:t>Херсонской</w:t>
      </w:r>
      <w:r w:rsidR="00B53863" w:rsidRPr="00B53863">
        <w:t xml:space="preserve"> </w:t>
      </w:r>
      <w:r w:rsidRPr="00B53863">
        <w:t>областей</w:t>
      </w:r>
      <w:r w:rsidR="00B53863" w:rsidRPr="00B53863">
        <w:t xml:space="preserve"> </w:t>
      </w:r>
      <w:r w:rsidRPr="00B53863">
        <w:t>установлен</w:t>
      </w:r>
      <w:r w:rsidR="00B53863" w:rsidRPr="00B53863">
        <w:t xml:space="preserve"> </w:t>
      </w:r>
      <w:r w:rsidRPr="00B53863">
        <w:t>переходный</w:t>
      </w:r>
      <w:r w:rsidR="00B53863" w:rsidRPr="00B53863">
        <w:t xml:space="preserve"> </w:t>
      </w:r>
      <w:r w:rsidRPr="00B53863">
        <w:t>период</w:t>
      </w:r>
      <w:r w:rsidR="00B53863" w:rsidRPr="00B53863">
        <w:t xml:space="preserve"> </w:t>
      </w:r>
      <w:r w:rsidRPr="00B53863">
        <w:t>для</w:t>
      </w:r>
      <w:r w:rsidR="00B53863" w:rsidRPr="00B53863">
        <w:t xml:space="preserve"> </w:t>
      </w:r>
      <w:r w:rsidRPr="00B53863">
        <w:t>интеграции</w:t>
      </w:r>
      <w:r w:rsidR="00B53863" w:rsidRPr="00B53863">
        <w:t xml:space="preserve"> </w:t>
      </w:r>
      <w:r w:rsidRPr="00B53863">
        <w:t>в</w:t>
      </w:r>
      <w:r w:rsidR="00B53863" w:rsidRPr="00B53863">
        <w:t xml:space="preserve"> </w:t>
      </w:r>
      <w:r w:rsidRPr="00B53863">
        <w:t>экономическую,</w:t>
      </w:r>
      <w:r w:rsidR="00B53863" w:rsidRPr="00B53863">
        <w:t xml:space="preserve"> </w:t>
      </w:r>
      <w:r w:rsidRPr="00B53863">
        <w:t>финансовую</w:t>
      </w:r>
      <w:r w:rsidR="00B53863" w:rsidRPr="00B53863">
        <w:t xml:space="preserve"> </w:t>
      </w:r>
      <w:r w:rsidRPr="00B53863">
        <w:t>и</w:t>
      </w:r>
      <w:r w:rsidR="00B53863" w:rsidRPr="00B53863">
        <w:t xml:space="preserve"> </w:t>
      </w:r>
      <w:r w:rsidRPr="00B53863">
        <w:t>законодательную</w:t>
      </w:r>
      <w:r w:rsidR="00B53863" w:rsidRPr="00B53863">
        <w:t xml:space="preserve"> </w:t>
      </w:r>
      <w:r w:rsidRPr="00B53863">
        <w:t>системы</w:t>
      </w:r>
      <w:r w:rsidR="00B53863" w:rsidRPr="00B53863">
        <w:t xml:space="preserve"> </w:t>
      </w:r>
      <w:r w:rsidRPr="00B53863">
        <w:t>РФ.</w:t>
      </w:r>
    </w:p>
    <w:p w:rsidR="00F029AF" w:rsidRPr="00B53863" w:rsidRDefault="00F029AF" w:rsidP="00F029AF">
      <w:r w:rsidRPr="00B53863">
        <w:t>Закон</w:t>
      </w:r>
      <w:r w:rsidR="00B53863" w:rsidRPr="00B53863">
        <w:t xml:space="preserve"> </w:t>
      </w:r>
      <w:r w:rsidRPr="00B53863">
        <w:t>вступает</w:t>
      </w:r>
      <w:r w:rsidR="00B53863" w:rsidRPr="00B53863">
        <w:t xml:space="preserve"> </w:t>
      </w:r>
      <w:r w:rsidRPr="00B53863">
        <w:t>в</w:t>
      </w:r>
      <w:r w:rsidR="00B53863" w:rsidRPr="00B53863">
        <w:t xml:space="preserve"> </w:t>
      </w:r>
      <w:r w:rsidRPr="00B53863">
        <w:t>силу</w:t>
      </w:r>
      <w:r w:rsidR="00B53863" w:rsidRPr="00B53863">
        <w:t xml:space="preserve"> </w:t>
      </w:r>
      <w:r w:rsidRPr="00B53863">
        <w:t>со</w:t>
      </w:r>
      <w:r w:rsidR="00B53863" w:rsidRPr="00B53863">
        <w:t xml:space="preserve"> </w:t>
      </w:r>
      <w:r w:rsidRPr="00B53863">
        <w:t>дня</w:t>
      </w:r>
      <w:r w:rsidR="00B53863" w:rsidRPr="00B53863">
        <w:t xml:space="preserve"> </w:t>
      </w:r>
      <w:r w:rsidRPr="00B53863">
        <w:t>его</w:t>
      </w:r>
      <w:r w:rsidR="00B53863" w:rsidRPr="00B53863">
        <w:t xml:space="preserve"> </w:t>
      </w:r>
      <w:r w:rsidRPr="00B53863">
        <w:t>официального</w:t>
      </w:r>
      <w:r w:rsidR="00B53863" w:rsidRPr="00B53863">
        <w:t xml:space="preserve"> </w:t>
      </w:r>
      <w:r w:rsidRPr="00B53863">
        <w:t>опубликования.</w:t>
      </w:r>
    </w:p>
    <w:p w:rsidR="00F029AF" w:rsidRPr="00B53863" w:rsidRDefault="00F029AF" w:rsidP="00F029AF">
      <w:pPr>
        <w:pStyle w:val="2"/>
      </w:pPr>
      <w:bookmarkStart w:id="85" w:name="_Toc164753185"/>
      <w:r w:rsidRPr="00B53863">
        <w:t>ТАСС,</w:t>
      </w:r>
      <w:r w:rsidR="00B53863" w:rsidRPr="00B53863">
        <w:t xml:space="preserve"> </w:t>
      </w:r>
      <w:r w:rsidRPr="00B53863">
        <w:t>22.04.2024,</w:t>
      </w:r>
      <w:r w:rsidR="00B53863" w:rsidRPr="00B53863">
        <w:t xml:space="preserve"> </w:t>
      </w:r>
      <w:r w:rsidRPr="00B53863">
        <w:t>Инвестактивность</w:t>
      </w:r>
      <w:r w:rsidR="00B53863" w:rsidRPr="00B53863">
        <w:t xml:space="preserve"> </w:t>
      </w:r>
      <w:r w:rsidRPr="00B53863">
        <w:t>в</w:t>
      </w:r>
      <w:r w:rsidR="00B53863" w:rsidRPr="00B53863">
        <w:t xml:space="preserve"> </w:t>
      </w:r>
      <w:r w:rsidRPr="00B53863">
        <w:t>РФ</w:t>
      </w:r>
      <w:r w:rsidR="00B53863" w:rsidRPr="00B53863">
        <w:t xml:space="preserve"> </w:t>
      </w:r>
      <w:r w:rsidRPr="00B53863">
        <w:t>остается</w:t>
      </w:r>
      <w:r w:rsidR="00B53863" w:rsidRPr="00B53863">
        <w:t xml:space="preserve"> </w:t>
      </w:r>
      <w:r w:rsidRPr="00B53863">
        <w:t>высокой,</w:t>
      </w:r>
      <w:r w:rsidR="00B53863" w:rsidRPr="00B53863">
        <w:t xml:space="preserve"> </w:t>
      </w:r>
      <w:r w:rsidRPr="00B53863">
        <w:t>несмотря</w:t>
      </w:r>
      <w:r w:rsidR="00B53863" w:rsidRPr="00B53863">
        <w:t xml:space="preserve"> </w:t>
      </w:r>
      <w:r w:rsidRPr="00B53863">
        <w:t>на</w:t>
      </w:r>
      <w:r w:rsidR="00B53863" w:rsidRPr="00B53863">
        <w:t xml:space="preserve"> </w:t>
      </w:r>
      <w:r w:rsidRPr="00B53863">
        <w:t>ключевую</w:t>
      </w:r>
      <w:r w:rsidR="00B53863" w:rsidRPr="00B53863">
        <w:t xml:space="preserve"> </w:t>
      </w:r>
      <w:r w:rsidRPr="00B53863">
        <w:t>ставку</w:t>
      </w:r>
      <w:r w:rsidR="00B53863" w:rsidRPr="00B53863">
        <w:t xml:space="preserve"> </w:t>
      </w:r>
      <w:r w:rsidRPr="00B53863">
        <w:t>ЦБ</w:t>
      </w:r>
      <w:r w:rsidR="00B53863" w:rsidRPr="00B53863">
        <w:t xml:space="preserve"> </w:t>
      </w:r>
      <w:r w:rsidRPr="00B53863">
        <w:t>-</w:t>
      </w:r>
      <w:r w:rsidR="00B53863" w:rsidRPr="00B53863">
        <w:t xml:space="preserve"> </w:t>
      </w:r>
      <w:r w:rsidRPr="00B53863">
        <w:t>Мантуров</w:t>
      </w:r>
      <w:bookmarkEnd w:id="85"/>
    </w:p>
    <w:p w:rsidR="00F029AF" w:rsidRPr="00B53863" w:rsidRDefault="00F029AF" w:rsidP="00020C81">
      <w:pPr>
        <w:pStyle w:val="3"/>
      </w:pPr>
      <w:bookmarkStart w:id="86" w:name="_Toc164753186"/>
      <w:r w:rsidRPr="00B53863">
        <w:t>Российский</w:t>
      </w:r>
      <w:r w:rsidR="00B53863" w:rsidRPr="00B53863">
        <w:t xml:space="preserve"> </w:t>
      </w:r>
      <w:r w:rsidRPr="00B53863">
        <w:t>бизнес</w:t>
      </w:r>
      <w:r w:rsidR="00B53863" w:rsidRPr="00B53863">
        <w:t xml:space="preserve"> </w:t>
      </w:r>
      <w:r w:rsidRPr="00B53863">
        <w:t>демонстрирует</w:t>
      </w:r>
      <w:r w:rsidR="00B53863" w:rsidRPr="00B53863">
        <w:t xml:space="preserve"> </w:t>
      </w:r>
      <w:r w:rsidRPr="00B53863">
        <w:t>высокую</w:t>
      </w:r>
      <w:r w:rsidR="00B53863" w:rsidRPr="00B53863">
        <w:t xml:space="preserve"> </w:t>
      </w:r>
      <w:r w:rsidRPr="00B53863">
        <w:t>инвестиционную</w:t>
      </w:r>
      <w:r w:rsidR="00B53863" w:rsidRPr="00B53863">
        <w:t xml:space="preserve"> </w:t>
      </w:r>
      <w:r w:rsidRPr="00B53863">
        <w:t>активность,</w:t>
      </w:r>
      <w:r w:rsidR="00B53863" w:rsidRPr="00B53863">
        <w:t xml:space="preserve"> </w:t>
      </w:r>
      <w:r w:rsidRPr="00B53863">
        <w:t>несмотря</w:t>
      </w:r>
      <w:r w:rsidR="00B53863" w:rsidRPr="00B53863">
        <w:t xml:space="preserve"> </w:t>
      </w:r>
      <w:r w:rsidRPr="00B53863">
        <w:t>на</w:t>
      </w:r>
      <w:r w:rsidR="00B53863" w:rsidRPr="00B53863">
        <w:t xml:space="preserve"> </w:t>
      </w:r>
      <w:r w:rsidRPr="00B53863">
        <w:t>текущую</w:t>
      </w:r>
      <w:r w:rsidR="00B53863" w:rsidRPr="00B53863">
        <w:t xml:space="preserve"> </w:t>
      </w:r>
      <w:r w:rsidRPr="00B53863">
        <w:t>ключевую</w:t>
      </w:r>
      <w:r w:rsidR="00B53863" w:rsidRPr="00B53863">
        <w:t xml:space="preserve"> </w:t>
      </w:r>
      <w:r w:rsidRPr="00B53863">
        <w:t>ставку</w:t>
      </w:r>
      <w:r w:rsidR="00B53863" w:rsidRPr="00B53863">
        <w:t xml:space="preserve"> </w:t>
      </w:r>
      <w:r w:rsidRPr="00B53863">
        <w:t>ЦБ</w:t>
      </w:r>
      <w:r w:rsidR="00B53863" w:rsidRPr="00B53863">
        <w:t xml:space="preserve"> </w:t>
      </w:r>
      <w:r w:rsidRPr="00B53863">
        <w:t>РФ</w:t>
      </w:r>
      <w:r w:rsidR="00B53863" w:rsidRPr="00B53863">
        <w:t xml:space="preserve"> </w:t>
      </w:r>
      <w:r w:rsidRPr="00B53863">
        <w:t>на</w:t>
      </w:r>
      <w:r w:rsidR="00B53863" w:rsidRPr="00B53863">
        <w:t xml:space="preserve"> </w:t>
      </w:r>
      <w:r w:rsidRPr="00B53863">
        <w:t>уровне</w:t>
      </w:r>
      <w:r w:rsidR="00B53863" w:rsidRPr="00B53863">
        <w:t xml:space="preserve"> </w:t>
      </w:r>
      <w:r w:rsidRPr="00B53863">
        <w:t>16%</w:t>
      </w:r>
      <w:r w:rsidR="00B53863" w:rsidRPr="00B53863">
        <w:t xml:space="preserve"> </w:t>
      </w:r>
      <w:r w:rsidRPr="00B53863">
        <w:t>годовых.</w:t>
      </w:r>
      <w:r w:rsidR="00B53863" w:rsidRPr="00B53863">
        <w:t xml:space="preserve"> </w:t>
      </w:r>
      <w:r w:rsidRPr="00B53863">
        <w:t>Об</w:t>
      </w:r>
      <w:r w:rsidR="00B53863" w:rsidRPr="00B53863">
        <w:t xml:space="preserve"> </w:t>
      </w:r>
      <w:r w:rsidRPr="00B53863">
        <w:t>этом</w:t>
      </w:r>
      <w:r w:rsidR="00B53863" w:rsidRPr="00B53863">
        <w:t xml:space="preserve"> </w:t>
      </w:r>
      <w:r w:rsidRPr="00B53863">
        <w:t>рассказал</w:t>
      </w:r>
      <w:r w:rsidR="00B53863" w:rsidRPr="00B53863">
        <w:t xml:space="preserve"> </w:t>
      </w:r>
      <w:r w:rsidRPr="00B53863">
        <w:t>вице-премьер</w:t>
      </w:r>
      <w:r w:rsidR="00B53863" w:rsidRPr="00B53863">
        <w:t xml:space="preserve"> </w:t>
      </w:r>
      <w:r w:rsidRPr="00B53863">
        <w:t>-</w:t>
      </w:r>
      <w:r w:rsidR="00B53863" w:rsidRPr="00B53863">
        <w:t xml:space="preserve"> </w:t>
      </w:r>
      <w:r w:rsidRPr="00B53863">
        <w:t>глава</w:t>
      </w:r>
      <w:r w:rsidR="00B53863" w:rsidRPr="00B53863">
        <w:t xml:space="preserve"> </w:t>
      </w:r>
      <w:r w:rsidRPr="00B53863">
        <w:t>Минпромторга</w:t>
      </w:r>
      <w:r w:rsidR="00B53863" w:rsidRPr="00B53863">
        <w:t xml:space="preserve"> </w:t>
      </w:r>
      <w:r w:rsidRPr="00B53863">
        <w:t>РФ</w:t>
      </w:r>
      <w:r w:rsidR="00B53863" w:rsidRPr="00B53863">
        <w:t xml:space="preserve"> </w:t>
      </w:r>
      <w:r w:rsidRPr="00B53863">
        <w:t>Денис</w:t>
      </w:r>
      <w:r w:rsidR="00B53863" w:rsidRPr="00B53863">
        <w:t xml:space="preserve"> </w:t>
      </w:r>
      <w:r w:rsidRPr="00B53863">
        <w:t>Мантуров,</w:t>
      </w:r>
      <w:r w:rsidR="00B53863" w:rsidRPr="00B53863">
        <w:t xml:space="preserve"> </w:t>
      </w:r>
      <w:r w:rsidRPr="00B53863">
        <w:t>выступая</w:t>
      </w:r>
      <w:r w:rsidR="00B53863" w:rsidRPr="00B53863">
        <w:t xml:space="preserve"> </w:t>
      </w:r>
      <w:r w:rsidRPr="00B53863">
        <w:t>на</w:t>
      </w:r>
      <w:r w:rsidR="00B53863" w:rsidRPr="00B53863">
        <w:t xml:space="preserve"> </w:t>
      </w:r>
      <w:r w:rsidRPr="00B53863">
        <w:t>пленарной</w:t>
      </w:r>
      <w:r w:rsidR="00B53863" w:rsidRPr="00B53863">
        <w:t xml:space="preserve"> </w:t>
      </w:r>
      <w:r w:rsidRPr="00B53863">
        <w:t>сессии</w:t>
      </w:r>
      <w:r w:rsidR="00B53863" w:rsidRPr="00B53863">
        <w:t xml:space="preserve"> </w:t>
      </w:r>
      <w:r w:rsidRPr="00B53863">
        <w:t>международной</w:t>
      </w:r>
      <w:r w:rsidR="00B53863" w:rsidRPr="00B53863">
        <w:t xml:space="preserve"> </w:t>
      </w:r>
      <w:r w:rsidRPr="00B53863">
        <w:t>выставки</w:t>
      </w:r>
      <w:r w:rsidR="00B53863" w:rsidRPr="00B53863">
        <w:t xml:space="preserve"> «</w:t>
      </w:r>
      <w:r w:rsidRPr="00B53863">
        <w:t>Иннопром.</w:t>
      </w:r>
      <w:r w:rsidR="00B53863" w:rsidRPr="00B53863">
        <w:t xml:space="preserve"> </w:t>
      </w:r>
      <w:r w:rsidRPr="00B53863">
        <w:t>Центральная</w:t>
      </w:r>
      <w:r w:rsidR="00B53863" w:rsidRPr="00B53863">
        <w:t xml:space="preserve"> </w:t>
      </w:r>
      <w:r w:rsidRPr="00B53863">
        <w:t>Азия</w:t>
      </w:r>
      <w:r w:rsidR="00B53863" w:rsidRPr="00B53863">
        <w:t>»</w:t>
      </w:r>
      <w:r w:rsidRPr="00B53863">
        <w:t>.</w:t>
      </w:r>
      <w:bookmarkEnd w:id="86"/>
    </w:p>
    <w:p w:rsidR="00F029AF" w:rsidRPr="00B53863" w:rsidRDefault="00B53863" w:rsidP="00F029AF">
      <w:r w:rsidRPr="00B53863">
        <w:t>«</w:t>
      </w:r>
      <w:r w:rsidR="00F029AF" w:rsidRPr="00B53863">
        <w:t>Поскольку</w:t>
      </w:r>
      <w:r w:rsidRPr="00B53863">
        <w:t xml:space="preserve"> </w:t>
      </w:r>
      <w:r w:rsidR="00F029AF" w:rsidRPr="00B53863">
        <w:t>я</w:t>
      </w:r>
      <w:r w:rsidRPr="00B53863">
        <w:t xml:space="preserve"> </w:t>
      </w:r>
      <w:r w:rsidR="00F029AF" w:rsidRPr="00B53863">
        <w:t>затронул</w:t>
      </w:r>
      <w:r w:rsidRPr="00B53863">
        <w:t xml:space="preserve"> </w:t>
      </w:r>
      <w:r w:rsidR="00F029AF" w:rsidRPr="00B53863">
        <w:t>тему</w:t>
      </w:r>
      <w:r w:rsidRPr="00B53863">
        <w:t xml:space="preserve"> </w:t>
      </w:r>
      <w:r w:rsidR="00F029AF" w:rsidRPr="00B53863">
        <w:t>санкций,</w:t>
      </w:r>
      <w:r w:rsidRPr="00B53863">
        <w:t xml:space="preserve"> </w:t>
      </w:r>
      <w:r w:rsidR="00F029AF" w:rsidRPr="00B53863">
        <w:t>считаю</w:t>
      </w:r>
      <w:r w:rsidRPr="00B53863">
        <w:t xml:space="preserve"> </w:t>
      </w:r>
      <w:r w:rsidR="00F029AF" w:rsidRPr="00B53863">
        <w:t>важным</w:t>
      </w:r>
      <w:r w:rsidRPr="00B53863">
        <w:t xml:space="preserve"> </w:t>
      </w:r>
      <w:r w:rsidR="00F029AF" w:rsidRPr="00B53863">
        <w:t>подчеркнуть</w:t>
      </w:r>
      <w:r w:rsidRPr="00B53863">
        <w:t xml:space="preserve"> </w:t>
      </w:r>
      <w:r w:rsidR="00F029AF" w:rsidRPr="00B53863">
        <w:t>-</w:t>
      </w:r>
      <w:r w:rsidRPr="00B53863">
        <w:t xml:space="preserve"> </w:t>
      </w:r>
      <w:r w:rsidR="00F029AF" w:rsidRPr="00B53863">
        <w:t>экономика</w:t>
      </w:r>
      <w:r w:rsidRPr="00B53863">
        <w:t xml:space="preserve"> </w:t>
      </w:r>
      <w:r w:rsidR="00F029AF" w:rsidRPr="00B53863">
        <w:t>России</w:t>
      </w:r>
      <w:r w:rsidRPr="00B53863">
        <w:t xml:space="preserve"> </w:t>
      </w:r>
      <w:r w:rsidR="00F029AF" w:rsidRPr="00B53863">
        <w:t>не</w:t>
      </w:r>
      <w:r w:rsidRPr="00B53863">
        <w:t xml:space="preserve"> </w:t>
      </w:r>
      <w:r w:rsidR="00F029AF" w:rsidRPr="00B53863">
        <w:t>теряет</w:t>
      </w:r>
      <w:r w:rsidRPr="00B53863">
        <w:t xml:space="preserve"> </w:t>
      </w:r>
      <w:r w:rsidR="00F029AF" w:rsidRPr="00B53863">
        <w:t>своих</w:t>
      </w:r>
      <w:r w:rsidRPr="00B53863">
        <w:t xml:space="preserve"> </w:t>
      </w:r>
      <w:r w:rsidR="00F029AF" w:rsidRPr="00B53863">
        <w:t>конкурентных</w:t>
      </w:r>
      <w:r w:rsidRPr="00B53863">
        <w:t xml:space="preserve"> </w:t>
      </w:r>
      <w:r w:rsidR="00F029AF" w:rsidRPr="00B53863">
        <w:t>преимуществ.</w:t>
      </w:r>
      <w:r w:rsidRPr="00B53863">
        <w:t xml:space="preserve"> </w:t>
      </w:r>
      <w:r w:rsidR="00F029AF" w:rsidRPr="00B53863">
        <w:t>В</w:t>
      </w:r>
      <w:r w:rsidRPr="00B53863">
        <w:t xml:space="preserve"> </w:t>
      </w:r>
      <w:r w:rsidR="00F029AF" w:rsidRPr="00B53863">
        <w:t>прошлом</w:t>
      </w:r>
      <w:r w:rsidRPr="00B53863">
        <w:t xml:space="preserve"> </w:t>
      </w:r>
      <w:r w:rsidR="00F029AF" w:rsidRPr="00B53863">
        <w:t>году,</w:t>
      </w:r>
      <w:r w:rsidRPr="00B53863">
        <w:t xml:space="preserve"> </w:t>
      </w:r>
      <w:r w:rsidR="00F029AF" w:rsidRPr="00B53863">
        <w:t>несмотря</w:t>
      </w:r>
      <w:r w:rsidRPr="00B53863">
        <w:t xml:space="preserve"> </w:t>
      </w:r>
      <w:r w:rsidR="00F029AF" w:rsidRPr="00B53863">
        <w:t>на</w:t>
      </w:r>
      <w:r w:rsidRPr="00B53863">
        <w:t xml:space="preserve"> </w:t>
      </w:r>
      <w:r w:rsidR="00F029AF" w:rsidRPr="00B53863">
        <w:t>внешнее</w:t>
      </w:r>
      <w:r w:rsidRPr="00B53863">
        <w:t xml:space="preserve"> </w:t>
      </w:r>
      <w:r w:rsidR="00F029AF" w:rsidRPr="00B53863">
        <w:t>давление,</w:t>
      </w:r>
      <w:r w:rsidRPr="00B53863">
        <w:t xml:space="preserve"> </w:t>
      </w:r>
      <w:r w:rsidR="00F029AF" w:rsidRPr="00B53863">
        <w:t>обрабатывающая</w:t>
      </w:r>
      <w:r w:rsidRPr="00B53863">
        <w:t xml:space="preserve"> </w:t>
      </w:r>
      <w:r w:rsidR="00F029AF" w:rsidRPr="00B53863">
        <w:t>промышленность</w:t>
      </w:r>
      <w:r w:rsidRPr="00B53863">
        <w:t xml:space="preserve"> </w:t>
      </w:r>
      <w:r w:rsidR="00F029AF" w:rsidRPr="00B53863">
        <w:t>в</w:t>
      </w:r>
      <w:r w:rsidRPr="00B53863">
        <w:t xml:space="preserve"> </w:t>
      </w:r>
      <w:r w:rsidR="00F029AF" w:rsidRPr="00B53863">
        <w:t>России</w:t>
      </w:r>
      <w:bookmarkStart w:id="87" w:name="_GoBack"/>
      <w:bookmarkEnd w:id="87"/>
      <w:r w:rsidRPr="00B53863">
        <w:t xml:space="preserve"> </w:t>
      </w:r>
      <w:r w:rsidR="00F029AF" w:rsidRPr="00B53863">
        <w:t>выросла</w:t>
      </w:r>
      <w:r w:rsidRPr="00B53863">
        <w:t xml:space="preserve"> </w:t>
      </w:r>
      <w:r w:rsidR="00F029AF" w:rsidRPr="00B53863">
        <w:t>на</w:t>
      </w:r>
      <w:r w:rsidRPr="00B53863">
        <w:t xml:space="preserve"> </w:t>
      </w:r>
      <w:r w:rsidR="00F029AF" w:rsidRPr="00B53863">
        <w:t>7,5%,</w:t>
      </w:r>
      <w:r w:rsidRPr="00B53863">
        <w:t xml:space="preserve"> </w:t>
      </w:r>
      <w:r w:rsidR="00F029AF" w:rsidRPr="00B53863">
        <w:t>а</w:t>
      </w:r>
      <w:r w:rsidRPr="00B53863">
        <w:t xml:space="preserve"> </w:t>
      </w:r>
      <w:r w:rsidR="00F029AF" w:rsidRPr="00B53863">
        <w:t>за</w:t>
      </w:r>
      <w:r w:rsidRPr="00B53863">
        <w:t xml:space="preserve"> </w:t>
      </w:r>
      <w:r w:rsidR="00F029AF" w:rsidRPr="00B53863">
        <w:t>два</w:t>
      </w:r>
      <w:r w:rsidRPr="00B53863">
        <w:t xml:space="preserve"> </w:t>
      </w:r>
      <w:r w:rsidR="00F029AF" w:rsidRPr="00B53863">
        <w:t>месяца</w:t>
      </w:r>
      <w:r w:rsidRPr="00B53863">
        <w:t xml:space="preserve"> </w:t>
      </w:r>
      <w:r w:rsidR="00F029AF" w:rsidRPr="00B53863">
        <w:t>этого</w:t>
      </w:r>
      <w:r w:rsidRPr="00B53863">
        <w:t xml:space="preserve"> </w:t>
      </w:r>
      <w:r w:rsidR="00F029AF" w:rsidRPr="00B53863">
        <w:t>года</w:t>
      </w:r>
      <w:r w:rsidRPr="00B53863">
        <w:t xml:space="preserve"> </w:t>
      </w:r>
      <w:r w:rsidR="00F029AF" w:rsidRPr="00B53863">
        <w:t>прибавила</w:t>
      </w:r>
      <w:r w:rsidRPr="00B53863">
        <w:t xml:space="preserve"> </w:t>
      </w:r>
      <w:r w:rsidR="00F029AF" w:rsidRPr="00B53863">
        <w:t>10,6%.</w:t>
      </w:r>
      <w:r w:rsidRPr="00B53863">
        <w:t xml:space="preserve"> </w:t>
      </w:r>
      <w:r w:rsidR="00F029AF" w:rsidRPr="00B53863">
        <w:t>И</w:t>
      </w:r>
      <w:r w:rsidRPr="00B53863">
        <w:t xml:space="preserve"> </w:t>
      </w:r>
      <w:r w:rsidR="00F029AF" w:rsidRPr="00B53863">
        <w:t>если</w:t>
      </w:r>
      <w:r w:rsidRPr="00B53863">
        <w:t xml:space="preserve"> </w:t>
      </w:r>
      <w:r w:rsidR="00F029AF" w:rsidRPr="00B53863">
        <w:t>говорить</w:t>
      </w:r>
      <w:r w:rsidRPr="00B53863">
        <w:t xml:space="preserve"> </w:t>
      </w:r>
      <w:r w:rsidR="00F029AF" w:rsidRPr="00B53863">
        <w:t>о</w:t>
      </w:r>
      <w:r w:rsidRPr="00B53863">
        <w:t xml:space="preserve"> </w:t>
      </w:r>
      <w:r w:rsidR="00F029AF" w:rsidRPr="00B53863">
        <w:t>ближайшем</w:t>
      </w:r>
      <w:r w:rsidRPr="00B53863">
        <w:t xml:space="preserve"> </w:t>
      </w:r>
      <w:r w:rsidR="00F029AF" w:rsidRPr="00B53863">
        <w:t>будущем,</w:t>
      </w:r>
      <w:r w:rsidRPr="00B53863">
        <w:t xml:space="preserve"> </w:t>
      </w:r>
      <w:r w:rsidR="00F029AF" w:rsidRPr="00B53863">
        <w:t>даже</w:t>
      </w:r>
      <w:r w:rsidRPr="00B53863">
        <w:t xml:space="preserve"> </w:t>
      </w:r>
      <w:r w:rsidR="00F029AF" w:rsidRPr="00B53863">
        <w:t>на</w:t>
      </w:r>
      <w:r w:rsidRPr="00B53863">
        <w:t xml:space="preserve"> </w:t>
      </w:r>
      <w:r w:rsidR="00F029AF" w:rsidRPr="00B53863">
        <w:t>фоне</w:t>
      </w:r>
      <w:r w:rsidRPr="00B53863">
        <w:t xml:space="preserve"> </w:t>
      </w:r>
      <w:r w:rsidR="00F029AF" w:rsidRPr="00B53863">
        <w:t>нынешней</w:t>
      </w:r>
      <w:r w:rsidRPr="00B53863">
        <w:t xml:space="preserve"> </w:t>
      </w:r>
      <w:r w:rsidR="00F029AF" w:rsidRPr="00B53863">
        <w:t>ключевой</w:t>
      </w:r>
      <w:r w:rsidRPr="00B53863">
        <w:t xml:space="preserve"> </w:t>
      </w:r>
      <w:r w:rsidR="00F029AF" w:rsidRPr="00B53863">
        <w:t>ставки,</w:t>
      </w:r>
      <w:r w:rsidRPr="00B53863">
        <w:t xml:space="preserve"> </w:t>
      </w:r>
      <w:r w:rsidR="00F029AF" w:rsidRPr="00B53863">
        <w:t>мы</w:t>
      </w:r>
      <w:r w:rsidRPr="00B53863">
        <w:t xml:space="preserve"> </w:t>
      </w:r>
      <w:r w:rsidR="00F029AF" w:rsidRPr="00B53863">
        <w:t>видим</w:t>
      </w:r>
      <w:r w:rsidRPr="00B53863">
        <w:t xml:space="preserve"> </w:t>
      </w:r>
      <w:r w:rsidR="00F029AF" w:rsidRPr="00B53863">
        <w:t>высокий</w:t>
      </w:r>
      <w:r w:rsidRPr="00B53863">
        <w:t xml:space="preserve"> </w:t>
      </w:r>
      <w:r w:rsidR="00F029AF" w:rsidRPr="00B53863">
        <w:t>уровень</w:t>
      </w:r>
      <w:r w:rsidRPr="00B53863">
        <w:t xml:space="preserve"> </w:t>
      </w:r>
      <w:r w:rsidR="00F029AF" w:rsidRPr="00B53863">
        <w:t>заказов,</w:t>
      </w:r>
      <w:r w:rsidRPr="00B53863">
        <w:t xml:space="preserve"> </w:t>
      </w:r>
      <w:r w:rsidR="00F029AF" w:rsidRPr="00B53863">
        <w:t>рекордный</w:t>
      </w:r>
      <w:r w:rsidRPr="00B53863">
        <w:t xml:space="preserve"> </w:t>
      </w:r>
      <w:r w:rsidR="00F029AF" w:rsidRPr="00B53863">
        <w:t>уровень</w:t>
      </w:r>
      <w:r w:rsidRPr="00B53863">
        <w:t xml:space="preserve"> </w:t>
      </w:r>
      <w:r w:rsidR="00F029AF" w:rsidRPr="00B53863">
        <w:t>PMI</w:t>
      </w:r>
      <w:r w:rsidRPr="00B53863">
        <w:t xml:space="preserve"> </w:t>
      </w:r>
      <w:r w:rsidR="00F029AF" w:rsidRPr="00B53863">
        <w:t>-</w:t>
      </w:r>
      <w:r w:rsidRPr="00B53863">
        <w:t xml:space="preserve"> </w:t>
      </w:r>
      <w:r w:rsidR="00F029AF" w:rsidRPr="00B53863">
        <w:t>55,7%</w:t>
      </w:r>
      <w:r w:rsidRPr="00B53863">
        <w:t xml:space="preserve"> </w:t>
      </w:r>
      <w:r w:rsidR="00F029AF" w:rsidRPr="00B53863">
        <w:t>(в</w:t>
      </w:r>
      <w:r w:rsidRPr="00B53863">
        <w:t xml:space="preserve"> </w:t>
      </w:r>
      <w:r w:rsidR="00F029AF" w:rsidRPr="00B53863">
        <w:t>марте</w:t>
      </w:r>
      <w:r w:rsidRPr="00B53863">
        <w:t xml:space="preserve"> </w:t>
      </w:r>
      <w:r w:rsidR="00F029AF" w:rsidRPr="00B53863">
        <w:t>-</w:t>
      </w:r>
      <w:r w:rsidRPr="00B53863">
        <w:t xml:space="preserve"> </w:t>
      </w:r>
      <w:r w:rsidR="00F029AF" w:rsidRPr="00B53863">
        <w:t>прим.</w:t>
      </w:r>
      <w:r w:rsidRPr="00B53863">
        <w:t xml:space="preserve"> </w:t>
      </w:r>
      <w:r w:rsidR="00F029AF" w:rsidRPr="00B53863">
        <w:t>ТАСС)</w:t>
      </w:r>
      <w:r w:rsidRPr="00B53863">
        <w:t xml:space="preserve"> </w:t>
      </w:r>
      <w:r w:rsidR="00F029AF" w:rsidRPr="00B53863">
        <w:t>и</w:t>
      </w:r>
      <w:r w:rsidRPr="00B53863">
        <w:t xml:space="preserve"> </w:t>
      </w:r>
      <w:r w:rsidR="00F029AF" w:rsidRPr="00B53863">
        <w:t>инвестиционной</w:t>
      </w:r>
      <w:r w:rsidRPr="00B53863">
        <w:t xml:space="preserve"> </w:t>
      </w:r>
      <w:r w:rsidR="00F029AF" w:rsidRPr="00B53863">
        <w:t>активности</w:t>
      </w:r>
      <w:r w:rsidRPr="00B53863">
        <w:t xml:space="preserve"> </w:t>
      </w:r>
      <w:r w:rsidR="00F029AF" w:rsidRPr="00B53863">
        <w:t>бизнеса</w:t>
      </w:r>
      <w:r w:rsidRPr="00B53863">
        <w:t>»</w:t>
      </w:r>
      <w:r w:rsidR="00F029AF" w:rsidRPr="00B53863">
        <w:t>,</w:t>
      </w:r>
      <w:r w:rsidRPr="00B53863">
        <w:t xml:space="preserve"> </w:t>
      </w:r>
      <w:r w:rsidR="00F029AF" w:rsidRPr="00B53863">
        <w:t>-</w:t>
      </w:r>
      <w:r w:rsidRPr="00B53863">
        <w:t xml:space="preserve"> </w:t>
      </w:r>
      <w:r w:rsidR="00F029AF" w:rsidRPr="00B53863">
        <w:t>рассказал</w:t>
      </w:r>
      <w:r w:rsidRPr="00B53863">
        <w:t xml:space="preserve"> </w:t>
      </w:r>
      <w:r w:rsidR="00F029AF" w:rsidRPr="00B53863">
        <w:t>Мантуров.</w:t>
      </w:r>
    </w:p>
    <w:p w:rsidR="00F029AF" w:rsidRPr="00B53863" w:rsidRDefault="00F029AF" w:rsidP="00F029AF">
      <w:r w:rsidRPr="00B53863">
        <w:t>Вице-премьер</w:t>
      </w:r>
      <w:r w:rsidR="00B53863" w:rsidRPr="00B53863">
        <w:t xml:space="preserve"> </w:t>
      </w:r>
      <w:r w:rsidRPr="00B53863">
        <w:t>отметил,</w:t>
      </w:r>
      <w:r w:rsidR="00B53863" w:rsidRPr="00B53863">
        <w:t xml:space="preserve"> </w:t>
      </w:r>
      <w:r w:rsidRPr="00B53863">
        <w:t>что</w:t>
      </w:r>
      <w:r w:rsidR="00B53863" w:rsidRPr="00B53863">
        <w:t xml:space="preserve"> </w:t>
      </w:r>
      <w:r w:rsidRPr="00B53863">
        <w:t>высокую</w:t>
      </w:r>
      <w:r w:rsidR="00B53863" w:rsidRPr="00B53863">
        <w:t xml:space="preserve"> </w:t>
      </w:r>
      <w:r w:rsidRPr="00B53863">
        <w:t>активность</w:t>
      </w:r>
      <w:r w:rsidR="00B53863" w:rsidRPr="00B53863">
        <w:t xml:space="preserve"> </w:t>
      </w:r>
      <w:r w:rsidRPr="00B53863">
        <w:t>поддерживают</w:t>
      </w:r>
      <w:r w:rsidR="00B53863" w:rsidRPr="00B53863">
        <w:t xml:space="preserve"> </w:t>
      </w:r>
      <w:r w:rsidRPr="00B53863">
        <w:t>системные</w:t>
      </w:r>
      <w:r w:rsidR="00B53863" w:rsidRPr="00B53863">
        <w:t xml:space="preserve"> </w:t>
      </w:r>
      <w:r w:rsidRPr="00B53863">
        <w:t>механизмы,</w:t>
      </w:r>
      <w:r w:rsidR="00B53863" w:rsidRPr="00B53863">
        <w:t xml:space="preserve"> </w:t>
      </w:r>
      <w:r w:rsidRPr="00B53863">
        <w:t>реализованные</w:t>
      </w:r>
      <w:r w:rsidR="00B53863" w:rsidRPr="00B53863">
        <w:t xml:space="preserve"> </w:t>
      </w:r>
      <w:r w:rsidRPr="00B53863">
        <w:t>правительством</w:t>
      </w:r>
      <w:r w:rsidR="00B53863" w:rsidRPr="00B53863">
        <w:t xml:space="preserve"> </w:t>
      </w:r>
      <w:r w:rsidRPr="00B53863">
        <w:t>и</w:t>
      </w:r>
      <w:r w:rsidR="00B53863" w:rsidRPr="00B53863">
        <w:t xml:space="preserve"> </w:t>
      </w:r>
      <w:r w:rsidRPr="00B53863">
        <w:t>преференциальные</w:t>
      </w:r>
      <w:r w:rsidR="00B53863" w:rsidRPr="00B53863">
        <w:t xml:space="preserve"> </w:t>
      </w:r>
      <w:r w:rsidRPr="00B53863">
        <w:t>налоговые</w:t>
      </w:r>
      <w:r w:rsidR="00B53863" w:rsidRPr="00B53863">
        <w:t xml:space="preserve"> </w:t>
      </w:r>
      <w:r w:rsidRPr="00B53863">
        <w:t>режимы.</w:t>
      </w:r>
    </w:p>
    <w:p w:rsidR="00F029AF" w:rsidRPr="00B53863" w:rsidRDefault="00B53863" w:rsidP="00F029AF">
      <w:r w:rsidRPr="00B53863">
        <w:t>«</w:t>
      </w:r>
      <w:r w:rsidR="00F029AF" w:rsidRPr="00B53863">
        <w:t>Но</w:t>
      </w:r>
      <w:r w:rsidRPr="00B53863">
        <w:t xml:space="preserve"> </w:t>
      </w:r>
      <w:r w:rsidR="00F029AF" w:rsidRPr="00B53863">
        <w:t>самое</w:t>
      </w:r>
      <w:r w:rsidRPr="00B53863">
        <w:t xml:space="preserve"> </w:t>
      </w:r>
      <w:r w:rsidR="00F029AF" w:rsidRPr="00B53863">
        <w:t>главное</w:t>
      </w:r>
      <w:r w:rsidRPr="00B53863">
        <w:t xml:space="preserve"> </w:t>
      </w:r>
      <w:r w:rsidR="00F029AF" w:rsidRPr="00B53863">
        <w:t>-</w:t>
      </w:r>
      <w:r w:rsidRPr="00B53863">
        <w:t xml:space="preserve"> </w:t>
      </w:r>
      <w:r w:rsidR="00F029AF" w:rsidRPr="00B53863">
        <w:t>это,</w:t>
      </w:r>
      <w:r w:rsidRPr="00B53863">
        <w:t xml:space="preserve"> </w:t>
      </w:r>
      <w:r w:rsidR="00F029AF" w:rsidRPr="00B53863">
        <w:t>конечно,</w:t>
      </w:r>
      <w:r w:rsidRPr="00B53863">
        <w:t xml:space="preserve"> </w:t>
      </w:r>
      <w:r w:rsidR="00F029AF" w:rsidRPr="00B53863">
        <w:t>масштабный</w:t>
      </w:r>
      <w:r w:rsidRPr="00B53863">
        <w:t xml:space="preserve"> </w:t>
      </w:r>
      <w:r w:rsidR="00F029AF" w:rsidRPr="00B53863">
        <w:t>спрос</w:t>
      </w:r>
      <w:r w:rsidRPr="00B53863">
        <w:t xml:space="preserve"> </w:t>
      </w:r>
      <w:r w:rsidR="00F029AF" w:rsidRPr="00B53863">
        <w:t>для</w:t>
      </w:r>
      <w:r w:rsidRPr="00B53863">
        <w:t xml:space="preserve"> </w:t>
      </w:r>
      <w:r w:rsidR="00F029AF" w:rsidRPr="00B53863">
        <w:t>промышленности,</w:t>
      </w:r>
      <w:r w:rsidRPr="00B53863">
        <w:t xml:space="preserve"> </w:t>
      </w:r>
      <w:r w:rsidR="00F029AF" w:rsidRPr="00B53863">
        <w:t>который</w:t>
      </w:r>
      <w:r w:rsidRPr="00B53863">
        <w:t xml:space="preserve"> </w:t>
      </w:r>
      <w:r w:rsidR="00F029AF" w:rsidRPr="00B53863">
        <w:t>генерирует</w:t>
      </w:r>
      <w:r w:rsidRPr="00B53863">
        <w:t xml:space="preserve"> </w:t>
      </w:r>
      <w:r w:rsidR="00F029AF" w:rsidRPr="00B53863">
        <w:t>государство</w:t>
      </w:r>
      <w:r w:rsidRPr="00B53863">
        <w:t xml:space="preserve"> </w:t>
      </w:r>
      <w:r w:rsidR="00F029AF" w:rsidRPr="00B53863">
        <w:t>и</w:t>
      </w:r>
      <w:r w:rsidRPr="00B53863">
        <w:t xml:space="preserve"> </w:t>
      </w:r>
      <w:r w:rsidR="00F029AF" w:rsidRPr="00B53863">
        <w:t>все</w:t>
      </w:r>
      <w:r w:rsidRPr="00B53863">
        <w:t xml:space="preserve"> </w:t>
      </w:r>
      <w:r w:rsidR="00F029AF" w:rsidRPr="00B53863">
        <w:t>отрасли</w:t>
      </w:r>
      <w:r w:rsidRPr="00B53863">
        <w:t xml:space="preserve"> </w:t>
      </w:r>
      <w:r w:rsidR="00F029AF" w:rsidRPr="00B53863">
        <w:t>экономики,</w:t>
      </w:r>
      <w:r w:rsidRPr="00B53863">
        <w:t xml:space="preserve"> </w:t>
      </w:r>
      <w:r w:rsidR="00F029AF" w:rsidRPr="00B53863">
        <w:t>двигаясь</w:t>
      </w:r>
      <w:r w:rsidRPr="00B53863">
        <w:t xml:space="preserve"> </w:t>
      </w:r>
      <w:r w:rsidR="00F029AF" w:rsidRPr="00B53863">
        <w:t>в</w:t>
      </w:r>
      <w:r w:rsidRPr="00B53863">
        <w:t xml:space="preserve"> </w:t>
      </w:r>
      <w:r w:rsidR="00F029AF" w:rsidRPr="00B53863">
        <w:t>направлении</w:t>
      </w:r>
      <w:r w:rsidRPr="00B53863">
        <w:t xml:space="preserve"> </w:t>
      </w:r>
      <w:r w:rsidR="00F029AF" w:rsidRPr="00B53863">
        <w:t>технологического</w:t>
      </w:r>
      <w:r w:rsidRPr="00B53863">
        <w:t xml:space="preserve"> </w:t>
      </w:r>
      <w:r w:rsidR="00F029AF" w:rsidRPr="00B53863">
        <w:t>суверенитета</w:t>
      </w:r>
      <w:r w:rsidRPr="00B53863">
        <w:t>»</w:t>
      </w:r>
      <w:r w:rsidR="00F029AF" w:rsidRPr="00B53863">
        <w:t>,</w:t>
      </w:r>
      <w:r w:rsidRPr="00B53863">
        <w:t xml:space="preserve"> </w:t>
      </w:r>
      <w:r w:rsidR="00F029AF" w:rsidRPr="00B53863">
        <w:t>-</w:t>
      </w:r>
      <w:r w:rsidRPr="00B53863">
        <w:t xml:space="preserve"> </w:t>
      </w:r>
      <w:r w:rsidR="00F029AF" w:rsidRPr="00B53863">
        <w:t>указал</w:t>
      </w:r>
      <w:r w:rsidRPr="00B53863">
        <w:t xml:space="preserve"> </w:t>
      </w:r>
      <w:r w:rsidR="00F029AF" w:rsidRPr="00B53863">
        <w:t>он.</w:t>
      </w:r>
    </w:p>
    <w:p w:rsidR="00F029AF" w:rsidRPr="00B53863" w:rsidRDefault="00F029AF" w:rsidP="00F029AF">
      <w:r w:rsidRPr="00B53863">
        <w:t>Мантуров</w:t>
      </w:r>
      <w:r w:rsidR="00B53863" w:rsidRPr="00B53863">
        <w:t xml:space="preserve"> </w:t>
      </w:r>
      <w:r w:rsidRPr="00B53863">
        <w:t>пояснил,</w:t>
      </w:r>
      <w:r w:rsidR="00B53863" w:rsidRPr="00B53863">
        <w:t xml:space="preserve"> </w:t>
      </w:r>
      <w:r w:rsidRPr="00B53863">
        <w:t>что</w:t>
      </w:r>
      <w:r w:rsidR="00B53863" w:rsidRPr="00B53863">
        <w:t xml:space="preserve"> </w:t>
      </w:r>
      <w:r w:rsidRPr="00B53863">
        <w:t>такой</w:t>
      </w:r>
      <w:r w:rsidR="00B53863" w:rsidRPr="00B53863">
        <w:t xml:space="preserve"> </w:t>
      </w:r>
      <w:r w:rsidRPr="00B53863">
        <w:t>вектор</w:t>
      </w:r>
      <w:r w:rsidR="00B53863" w:rsidRPr="00B53863">
        <w:t xml:space="preserve"> </w:t>
      </w:r>
      <w:r w:rsidRPr="00B53863">
        <w:t>не</w:t>
      </w:r>
      <w:r w:rsidR="00B53863" w:rsidRPr="00B53863">
        <w:t xml:space="preserve"> </w:t>
      </w:r>
      <w:r w:rsidRPr="00B53863">
        <w:t>означает</w:t>
      </w:r>
      <w:r w:rsidR="00B53863" w:rsidRPr="00B53863">
        <w:t xml:space="preserve"> </w:t>
      </w:r>
      <w:r w:rsidRPr="00B53863">
        <w:t>стремления</w:t>
      </w:r>
      <w:r w:rsidR="00B53863" w:rsidRPr="00B53863">
        <w:t xml:space="preserve"> </w:t>
      </w:r>
      <w:r w:rsidRPr="00B53863">
        <w:t>к</w:t>
      </w:r>
      <w:r w:rsidR="00B53863" w:rsidRPr="00B53863">
        <w:t xml:space="preserve"> </w:t>
      </w:r>
      <w:r w:rsidRPr="00B53863">
        <w:t>автаркии.</w:t>
      </w:r>
      <w:r w:rsidR="00B53863" w:rsidRPr="00B53863">
        <w:t xml:space="preserve"> «</w:t>
      </w:r>
      <w:r w:rsidRPr="00B53863">
        <w:t>Об</w:t>
      </w:r>
      <w:r w:rsidR="00B53863" w:rsidRPr="00B53863">
        <w:t xml:space="preserve"> </w:t>
      </w:r>
      <w:r w:rsidRPr="00B53863">
        <w:t>этом</w:t>
      </w:r>
      <w:r w:rsidR="00B53863" w:rsidRPr="00B53863">
        <w:t xml:space="preserve"> </w:t>
      </w:r>
      <w:r w:rsidRPr="00B53863">
        <w:t>говорил</w:t>
      </w:r>
      <w:r w:rsidR="00B53863" w:rsidRPr="00B53863">
        <w:t xml:space="preserve"> </w:t>
      </w:r>
      <w:r w:rsidRPr="00B53863">
        <w:t>и</w:t>
      </w:r>
      <w:r w:rsidR="00B53863" w:rsidRPr="00B53863">
        <w:t xml:space="preserve"> </w:t>
      </w:r>
      <w:r w:rsidRPr="00B53863">
        <w:t>наш</w:t>
      </w:r>
      <w:r w:rsidR="00B53863" w:rsidRPr="00B53863">
        <w:t xml:space="preserve"> </w:t>
      </w:r>
      <w:r w:rsidRPr="00B53863">
        <w:t>президент</w:t>
      </w:r>
      <w:r w:rsidR="00B53863" w:rsidRPr="00B53863">
        <w:t xml:space="preserve"> </w:t>
      </w:r>
      <w:r w:rsidRPr="00B53863">
        <w:t>в</w:t>
      </w:r>
      <w:r w:rsidR="00B53863" w:rsidRPr="00B53863">
        <w:t xml:space="preserve"> </w:t>
      </w:r>
      <w:r w:rsidRPr="00B53863">
        <w:t>своем</w:t>
      </w:r>
      <w:r w:rsidR="00B53863" w:rsidRPr="00B53863">
        <w:t xml:space="preserve"> </w:t>
      </w:r>
      <w:r w:rsidRPr="00B53863">
        <w:t>послании,</w:t>
      </w:r>
      <w:r w:rsidR="00B53863" w:rsidRPr="00B53863">
        <w:t xml:space="preserve"> </w:t>
      </w:r>
      <w:r w:rsidRPr="00B53863">
        <w:t>отмечая,</w:t>
      </w:r>
      <w:r w:rsidR="00B53863" w:rsidRPr="00B53863">
        <w:t xml:space="preserve"> </w:t>
      </w:r>
      <w:r w:rsidRPr="00B53863">
        <w:t>что</w:t>
      </w:r>
      <w:r w:rsidR="00B53863" w:rsidRPr="00B53863">
        <w:t xml:space="preserve"> </w:t>
      </w:r>
      <w:r w:rsidRPr="00B53863">
        <w:t>не</w:t>
      </w:r>
      <w:r w:rsidR="00B53863" w:rsidRPr="00B53863">
        <w:t xml:space="preserve"> </w:t>
      </w:r>
      <w:r w:rsidRPr="00B53863">
        <w:t>нужно</w:t>
      </w:r>
      <w:r w:rsidR="00B53863" w:rsidRPr="00B53863">
        <w:t xml:space="preserve"> </w:t>
      </w:r>
      <w:r w:rsidRPr="00B53863">
        <w:t>пытаться</w:t>
      </w:r>
      <w:r w:rsidR="00B53863" w:rsidRPr="00B53863">
        <w:t xml:space="preserve"> </w:t>
      </w:r>
      <w:r w:rsidRPr="00B53863">
        <w:t>самим</w:t>
      </w:r>
      <w:r w:rsidR="00B53863" w:rsidRPr="00B53863">
        <w:t xml:space="preserve"> </w:t>
      </w:r>
      <w:r w:rsidRPr="00B53863">
        <w:t>производить</w:t>
      </w:r>
      <w:r w:rsidR="00B53863" w:rsidRPr="00B53863">
        <w:t xml:space="preserve"> «</w:t>
      </w:r>
      <w:r w:rsidRPr="00B53863">
        <w:t>все</w:t>
      </w:r>
      <w:r w:rsidR="00B53863" w:rsidRPr="00B53863">
        <w:t xml:space="preserve"> </w:t>
      </w:r>
      <w:r w:rsidRPr="00B53863">
        <w:t>и</w:t>
      </w:r>
      <w:r w:rsidR="00B53863" w:rsidRPr="00B53863">
        <w:t xml:space="preserve"> </w:t>
      </w:r>
      <w:r w:rsidRPr="00B53863">
        <w:t>вся</w:t>
      </w:r>
      <w:r w:rsidR="00B53863" w:rsidRPr="00B53863">
        <w:t>»</w:t>
      </w:r>
      <w:r w:rsidRPr="00B53863">
        <w:t>.</w:t>
      </w:r>
      <w:r w:rsidR="00B53863" w:rsidRPr="00B53863">
        <w:t xml:space="preserve"> </w:t>
      </w:r>
      <w:r w:rsidRPr="00B53863">
        <w:t>Наоборот,</w:t>
      </w:r>
      <w:r w:rsidR="00B53863" w:rsidRPr="00B53863">
        <w:t xml:space="preserve"> </w:t>
      </w:r>
      <w:r w:rsidRPr="00B53863">
        <w:t>мы</w:t>
      </w:r>
      <w:r w:rsidR="00B53863" w:rsidRPr="00B53863">
        <w:t xml:space="preserve"> </w:t>
      </w:r>
      <w:r w:rsidRPr="00B53863">
        <w:t>продолжим</w:t>
      </w:r>
      <w:r w:rsidR="00B53863" w:rsidRPr="00B53863">
        <w:t xml:space="preserve"> </w:t>
      </w:r>
      <w:r w:rsidRPr="00B53863">
        <w:t>выстраивать</w:t>
      </w:r>
      <w:r w:rsidR="00B53863" w:rsidRPr="00B53863">
        <w:t xml:space="preserve"> </w:t>
      </w:r>
      <w:r w:rsidRPr="00B53863">
        <w:t>глобальные</w:t>
      </w:r>
      <w:r w:rsidR="00B53863" w:rsidRPr="00B53863">
        <w:t xml:space="preserve"> </w:t>
      </w:r>
      <w:r w:rsidRPr="00B53863">
        <w:t>цепочки</w:t>
      </w:r>
      <w:r w:rsidR="00B53863" w:rsidRPr="00B53863">
        <w:t xml:space="preserve"> </w:t>
      </w:r>
      <w:r w:rsidRPr="00B53863">
        <w:t>вместе</w:t>
      </w:r>
      <w:r w:rsidR="00B53863" w:rsidRPr="00B53863">
        <w:t xml:space="preserve"> </w:t>
      </w:r>
      <w:r w:rsidRPr="00B53863">
        <w:t>с</w:t>
      </w:r>
      <w:r w:rsidR="00B53863" w:rsidRPr="00B53863">
        <w:t xml:space="preserve"> </w:t>
      </w:r>
      <w:r w:rsidRPr="00B53863">
        <w:t>надежными</w:t>
      </w:r>
      <w:r w:rsidR="00B53863" w:rsidRPr="00B53863">
        <w:t xml:space="preserve"> </w:t>
      </w:r>
      <w:r w:rsidRPr="00B53863">
        <w:t>партнерами</w:t>
      </w:r>
      <w:r w:rsidR="00B53863" w:rsidRPr="00B53863">
        <w:t>»</w:t>
      </w:r>
      <w:r w:rsidRPr="00B53863">
        <w:t>,</w:t>
      </w:r>
      <w:r w:rsidR="00B53863" w:rsidRPr="00B53863">
        <w:t xml:space="preserve"> </w:t>
      </w:r>
      <w:r w:rsidRPr="00B53863">
        <w:t>-</w:t>
      </w:r>
      <w:r w:rsidR="00B53863" w:rsidRPr="00B53863">
        <w:t xml:space="preserve"> </w:t>
      </w:r>
      <w:r w:rsidRPr="00B53863">
        <w:t>подчеркнул</w:t>
      </w:r>
      <w:r w:rsidR="00B53863" w:rsidRPr="00B53863">
        <w:t xml:space="preserve"> </w:t>
      </w:r>
      <w:r w:rsidRPr="00B53863">
        <w:t>он.</w:t>
      </w:r>
    </w:p>
    <w:p w:rsidR="00F029AF" w:rsidRPr="00B53863" w:rsidRDefault="00F029AF" w:rsidP="00F029AF">
      <w:r w:rsidRPr="00B53863">
        <w:t>Совет</w:t>
      </w:r>
      <w:r w:rsidR="00B53863" w:rsidRPr="00B53863">
        <w:t xml:space="preserve"> </w:t>
      </w:r>
      <w:r w:rsidRPr="00B53863">
        <w:t>директоров</w:t>
      </w:r>
      <w:r w:rsidR="00B53863" w:rsidRPr="00B53863">
        <w:t xml:space="preserve"> </w:t>
      </w:r>
      <w:r w:rsidRPr="00B53863">
        <w:t>Банк</w:t>
      </w:r>
      <w:r w:rsidR="00B53863" w:rsidRPr="00B53863">
        <w:t xml:space="preserve"> </w:t>
      </w:r>
      <w:r w:rsidRPr="00B53863">
        <w:t>России</w:t>
      </w:r>
      <w:r w:rsidR="00B53863" w:rsidRPr="00B53863">
        <w:t xml:space="preserve"> </w:t>
      </w:r>
      <w:r w:rsidRPr="00B53863">
        <w:t>на</w:t>
      </w:r>
      <w:r w:rsidR="00B53863" w:rsidRPr="00B53863">
        <w:t xml:space="preserve"> </w:t>
      </w:r>
      <w:r w:rsidRPr="00B53863">
        <w:t>заседании</w:t>
      </w:r>
      <w:r w:rsidR="00B53863" w:rsidRPr="00B53863">
        <w:t xml:space="preserve"> </w:t>
      </w:r>
      <w:r w:rsidRPr="00B53863">
        <w:t>22</w:t>
      </w:r>
      <w:r w:rsidR="00B53863" w:rsidRPr="00B53863">
        <w:t xml:space="preserve"> </w:t>
      </w:r>
      <w:r w:rsidRPr="00B53863">
        <w:t>марта</w:t>
      </w:r>
      <w:r w:rsidR="00B53863" w:rsidRPr="00B53863">
        <w:t xml:space="preserve"> </w:t>
      </w:r>
      <w:r w:rsidRPr="00B53863">
        <w:t>решил</w:t>
      </w:r>
      <w:r w:rsidR="00B53863" w:rsidRPr="00B53863">
        <w:t xml:space="preserve"> </w:t>
      </w:r>
      <w:r w:rsidRPr="00B53863">
        <w:t>сохранить</w:t>
      </w:r>
      <w:r w:rsidR="00B53863" w:rsidRPr="00B53863">
        <w:t xml:space="preserve"> </w:t>
      </w:r>
      <w:r w:rsidRPr="00B53863">
        <w:t>ключевую</w:t>
      </w:r>
      <w:r w:rsidR="00B53863" w:rsidRPr="00B53863">
        <w:t xml:space="preserve"> </w:t>
      </w:r>
      <w:r w:rsidRPr="00B53863">
        <w:t>ставку</w:t>
      </w:r>
      <w:r w:rsidR="00B53863" w:rsidRPr="00B53863">
        <w:t xml:space="preserve"> </w:t>
      </w:r>
      <w:r w:rsidRPr="00B53863">
        <w:t>на</w:t>
      </w:r>
      <w:r w:rsidR="00B53863" w:rsidRPr="00B53863">
        <w:t xml:space="preserve"> </w:t>
      </w:r>
      <w:r w:rsidRPr="00B53863">
        <w:t>уровне</w:t>
      </w:r>
      <w:r w:rsidR="00B53863" w:rsidRPr="00B53863">
        <w:t xml:space="preserve"> </w:t>
      </w:r>
      <w:r w:rsidRPr="00B53863">
        <w:t>16%</w:t>
      </w:r>
      <w:r w:rsidR="00B53863" w:rsidRPr="00B53863">
        <w:t xml:space="preserve"> </w:t>
      </w:r>
      <w:r w:rsidRPr="00B53863">
        <w:t>годовых.</w:t>
      </w:r>
      <w:r w:rsidR="00B53863" w:rsidRPr="00B53863">
        <w:t xml:space="preserve"> </w:t>
      </w:r>
      <w:r w:rsidRPr="00B53863">
        <w:t>Следующее</w:t>
      </w:r>
      <w:r w:rsidR="00B53863" w:rsidRPr="00B53863">
        <w:t xml:space="preserve"> </w:t>
      </w:r>
      <w:r w:rsidRPr="00B53863">
        <w:t>заседание</w:t>
      </w:r>
      <w:r w:rsidR="00B53863" w:rsidRPr="00B53863">
        <w:t xml:space="preserve"> </w:t>
      </w:r>
      <w:r w:rsidRPr="00B53863">
        <w:t>совета</w:t>
      </w:r>
      <w:r w:rsidR="00B53863" w:rsidRPr="00B53863">
        <w:t xml:space="preserve"> </w:t>
      </w:r>
      <w:r w:rsidRPr="00B53863">
        <w:t>директоров</w:t>
      </w:r>
      <w:r w:rsidR="00B53863" w:rsidRPr="00B53863">
        <w:t xml:space="preserve"> </w:t>
      </w:r>
      <w:r w:rsidRPr="00B53863">
        <w:t>по</w:t>
      </w:r>
      <w:r w:rsidR="00B53863" w:rsidRPr="00B53863">
        <w:t xml:space="preserve"> </w:t>
      </w:r>
      <w:r w:rsidRPr="00B53863">
        <w:t>ставке</w:t>
      </w:r>
      <w:r w:rsidR="00B53863" w:rsidRPr="00B53863">
        <w:t xml:space="preserve"> </w:t>
      </w:r>
      <w:r w:rsidRPr="00B53863">
        <w:t>пройдет</w:t>
      </w:r>
      <w:r w:rsidR="00B53863" w:rsidRPr="00B53863">
        <w:t xml:space="preserve"> </w:t>
      </w:r>
      <w:r w:rsidRPr="00B53863">
        <w:t>26</w:t>
      </w:r>
      <w:r w:rsidR="00B53863" w:rsidRPr="00B53863">
        <w:t xml:space="preserve"> </w:t>
      </w:r>
      <w:r w:rsidRPr="00B53863">
        <w:t>апреля.</w:t>
      </w:r>
    </w:p>
    <w:p w:rsidR="00F029AF" w:rsidRPr="00B53863" w:rsidRDefault="00F029AF" w:rsidP="00F029AF">
      <w:pPr>
        <w:pStyle w:val="2"/>
      </w:pPr>
      <w:bookmarkStart w:id="88" w:name="_Toc164753187"/>
      <w:r w:rsidRPr="00B53863">
        <w:lastRenderedPageBreak/>
        <w:t>РИА</w:t>
      </w:r>
      <w:r w:rsidR="00B53863" w:rsidRPr="00B53863">
        <w:t xml:space="preserve"> </w:t>
      </w:r>
      <w:r w:rsidRPr="00B53863">
        <w:t>Новости,</w:t>
      </w:r>
      <w:r w:rsidR="00B53863" w:rsidRPr="00B53863">
        <w:t xml:space="preserve"> </w:t>
      </w:r>
      <w:r w:rsidRPr="00B53863">
        <w:t>22.04.2024,</w:t>
      </w:r>
      <w:r w:rsidR="00B53863" w:rsidRPr="00B53863">
        <w:t xml:space="preserve"> </w:t>
      </w:r>
      <w:r w:rsidRPr="00B53863">
        <w:t>Кабмин</w:t>
      </w:r>
      <w:r w:rsidR="00B53863" w:rsidRPr="00B53863">
        <w:t xml:space="preserve"> </w:t>
      </w:r>
      <w:r w:rsidRPr="00B53863">
        <w:t>поддержал</w:t>
      </w:r>
      <w:r w:rsidR="00B53863" w:rsidRPr="00B53863">
        <w:t xml:space="preserve"> </w:t>
      </w:r>
      <w:r w:rsidRPr="00B53863">
        <w:t>с</w:t>
      </w:r>
      <w:r w:rsidR="00B53863" w:rsidRPr="00B53863">
        <w:t xml:space="preserve"> </w:t>
      </w:r>
      <w:r w:rsidRPr="00B53863">
        <w:t>доработкой</w:t>
      </w:r>
      <w:r w:rsidR="00B53863" w:rsidRPr="00B53863">
        <w:t xml:space="preserve"> </w:t>
      </w:r>
      <w:r w:rsidRPr="00B53863">
        <w:t>проект</w:t>
      </w:r>
      <w:r w:rsidR="00B53863" w:rsidRPr="00B53863">
        <w:t xml:space="preserve"> </w:t>
      </w:r>
      <w:r w:rsidRPr="00B53863">
        <w:t>об</w:t>
      </w:r>
      <w:r w:rsidR="00B53863" w:rsidRPr="00B53863">
        <w:t xml:space="preserve"> </w:t>
      </w:r>
      <w:r w:rsidRPr="00B53863">
        <w:t>одобрении</w:t>
      </w:r>
      <w:r w:rsidR="00B53863" w:rsidRPr="00B53863">
        <w:t xml:space="preserve"> </w:t>
      </w:r>
      <w:r w:rsidRPr="00B53863">
        <w:t>операций</w:t>
      </w:r>
      <w:r w:rsidR="00B53863" w:rsidRPr="00B53863">
        <w:t xml:space="preserve"> </w:t>
      </w:r>
      <w:r w:rsidRPr="00B53863">
        <w:t>представителями</w:t>
      </w:r>
      <w:r w:rsidR="00B53863" w:rsidRPr="00B53863">
        <w:t xml:space="preserve"> </w:t>
      </w:r>
      <w:r w:rsidRPr="00B53863">
        <w:t>клиентов</w:t>
      </w:r>
      <w:r w:rsidR="00B53863" w:rsidRPr="00B53863">
        <w:t xml:space="preserve"> </w:t>
      </w:r>
      <w:r w:rsidRPr="00B53863">
        <w:t>банков</w:t>
      </w:r>
      <w:bookmarkEnd w:id="88"/>
    </w:p>
    <w:p w:rsidR="00F029AF" w:rsidRPr="00B53863" w:rsidRDefault="00F029AF" w:rsidP="00020C81">
      <w:pPr>
        <w:pStyle w:val="3"/>
      </w:pPr>
      <w:bookmarkStart w:id="89" w:name="_Toc164753188"/>
      <w:r w:rsidRPr="00B53863">
        <w:t>Правительство</w:t>
      </w:r>
      <w:r w:rsidR="00B53863" w:rsidRPr="00B53863">
        <w:t xml:space="preserve"> </w:t>
      </w:r>
      <w:r w:rsidRPr="00B53863">
        <w:t>РФ</w:t>
      </w:r>
      <w:r w:rsidR="00B53863" w:rsidRPr="00B53863">
        <w:t xml:space="preserve"> </w:t>
      </w:r>
      <w:r w:rsidRPr="00B53863">
        <w:t>поддержало</w:t>
      </w:r>
      <w:r w:rsidR="00B53863" w:rsidRPr="00B53863">
        <w:t xml:space="preserve"> </w:t>
      </w:r>
      <w:r w:rsidRPr="00B53863">
        <w:t>при</w:t>
      </w:r>
      <w:r w:rsidR="00B53863" w:rsidRPr="00B53863">
        <w:t xml:space="preserve"> </w:t>
      </w:r>
      <w:r w:rsidRPr="00B53863">
        <w:t>условии</w:t>
      </w:r>
      <w:r w:rsidR="00B53863" w:rsidRPr="00B53863">
        <w:t xml:space="preserve"> </w:t>
      </w:r>
      <w:r w:rsidRPr="00B53863">
        <w:t>доработки</w:t>
      </w:r>
      <w:r w:rsidR="00B53863" w:rsidRPr="00B53863">
        <w:t xml:space="preserve"> </w:t>
      </w:r>
      <w:r w:rsidRPr="00B53863">
        <w:t>ко</w:t>
      </w:r>
      <w:r w:rsidR="00B53863" w:rsidRPr="00B53863">
        <w:t xml:space="preserve"> </w:t>
      </w:r>
      <w:r w:rsidRPr="00B53863">
        <w:t>второму</w:t>
      </w:r>
      <w:r w:rsidR="00B53863" w:rsidRPr="00B53863">
        <w:t xml:space="preserve"> </w:t>
      </w:r>
      <w:r w:rsidRPr="00B53863">
        <w:t>чтению</w:t>
      </w:r>
      <w:r w:rsidR="00B53863" w:rsidRPr="00B53863">
        <w:t xml:space="preserve"> </w:t>
      </w:r>
      <w:r w:rsidRPr="00B53863">
        <w:t>законопроект,</w:t>
      </w:r>
      <w:r w:rsidR="00B53863" w:rsidRPr="00B53863">
        <w:t xml:space="preserve"> </w:t>
      </w:r>
      <w:r w:rsidRPr="00B53863">
        <w:t>который</w:t>
      </w:r>
      <w:r w:rsidR="00B53863" w:rsidRPr="00B53863">
        <w:t xml:space="preserve"> </w:t>
      </w:r>
      <w:r w:rsidRPr="00B53863">
        <w:t>позволяет</w:t>
      </w:r>
      <w:r w:rsidR="00B53863" w:rsidRPr="00B53863">
        <w:t xml:space="preserve"> </w:t>
      </w:r>
      <w:r w:rsidRPr="00B53863">
        <w:t>доверенным</w:t>
      </w:r>
      <w:r w:rsidR="00B53863" w:rsidRPr="00B53863">
        <w:t xml:space="preserve"> </w:t>
      </w:r>
      <w:r w:rsidRPr="00B53863">
        <w:t>лицам</w:t>
      </w:r>
      <w:r w:rsidR="00B53863" w:rsidRPr="00B53863">
        <w:t xml:space="preserve"> </w:t>
      </w:r>
      <w:r w:rsidRPr="00B53863">
        <w:t>клиентов</w:t>
      </w:r>
      <w:r w:rsidR="00B53863" w:rsidRPr="00B53863">
        <w:t xml:space="preserve"> </w:t>
      </w:r>
      <w:r w:rsidRPr="00B53863">
        <w:t>-</w:t>
      </w:r>
      <w:r w:rsidR="00B53863" w:rsidRPr="00B53863">
        <w:t xml:space="preserve"> </w:t>
      </w:r>
      <w:r w:rsidRPr="00B53863">
        <w:t>физлиц</w:t>
      </w:r>
      <w:r w:rsidR="00B53863" w:rsidRPr="00B53863">
        <w:t xml:space="preserve"> </w:t>
      </w:r>
      <w:r w:rsidRPr="00B53863">
        <w:t>системно</w:t>
      </w:r>
      <w:r w:rsidR="00B53863" w:rsidRPr="00B53863">
        <w:t xml:space="preserve"> </w:t>
      </w:r>
      <w:r w:rsidRPr="00B53863">
        <w:t>значимых</w:t>
      </w:r>
      <w:r w:rsidR="00B53863" w:rsidRPr="00B53863">
        <w:t xml:space="preserve"> </w:t>
      </w:r>
      <w:r w:rsidRPr="00B53863">
        <w:t>банков</w:t>
      </w:r>
      <w:r w:rsidR="00B53863" w:rsidRPr="00B53863">
        <w:t xml:space="preserve"> </w:t>
      </w:r>
      <w:r w:rsidRPr="00B53863">
        <w:t>подтверждать</w:t>
      </w:r>
      <w:r w:rsidR="00B53863" w:rsidRPr="00B53863">
        <w:t xml:space="preserve"> </w:t>
      </w:r>
      <w:r w:rsidRPr="00B53863">
        <w:t>совершаемые</w:t>
      </w:r>
      <w:r w:rsidR="00B53863" w:rsidRPr="00B53863">
        <w:t xml:space="preserve"> </w:t>
      </w:r>
      <w:r w:rsidRPr="00B53863">
        <w:t>от</w:t>
      </w:r>
      <w:r w:rsidR="00B53863" w:rsidRPr="00B53863">
        <w:t xml:space="preserve"> </w:t>
      </w:r>
      <w:r w:rsidRPr="00B53863">
        <w:t>имени</w:t>
      </w:r>
      <w:r w:rsidR="00B53863" w:rsidRPr="00B53863">
        <w:t xml:space="preserve"> </w:t>
      </w:r>
      <w:r w:rsidRPr="00B53863">
        <w:t>клиента</w:t>
      </w:r>
      <w:r w:rsidR="00B53863" w:rsidRPr="00B53863">
        <w:t xml:space="preserve"> </w:t>
      </w:r>
      <w:r w:rsidRPr="00B53863">
        <w:t>операции,</w:t>
      </w:r>
      <w:r w:rsidR="00B53863" w:rsidRPr="00B53863">
        <w:t xml:space="preserve"> </w:t>
      </w:r>
      <w:r w:rsidRPr="00B53863">
        <w:t>следует</w:t>
      </w:r>
      <w:r w:rsidR="00B53863" w:rsidRPr="00B53863">
        <w:t xml:space="preserve"> </w:t>
      </w:r>
      <w:r w:rsidRPr="00B53863">
        <w:t>из</w:t>
      </w:r>
      <w:r w:rsidR="00B53863" w:rsidRPr="00B53863">
        <w:t xml:space="preserve"> </w:t>
      </w:r>
      <w:r w:rsidRPr="00B53863">
        <w:t>проекта</w:t>
      </w:r>
      <w:r w:rsidR="00B53863" w:rsidRPr="00B53863">
        <w:t xml:space="preserve"> </w:t>
      </w:r>
      <w:r w:rsidRPr="00B53863">
        <w:t>отзыва</w:t>
      </w:r>
      <w:r w:rsidR="00B53863" w:rsidRPr="00B53863">
        <w:t xml:space="preserve"> </w:t>
      </w:r>
      <w:r w:rsidRPr="00B53863">
        <w:t>кабмина,</w:t>
      </w:r>
      <w:r w:rsidR="00B53863" w:rsidRPr="00B53863">
        <w:t xml:space="preserve"> </w:t>
      </w:r>
      <w:r w:rsidRPr="00B53863">
        <w:t>который</w:t>
      </w:r>
      <w:r w:rsidR="00B53863" w:rsidRPr="00B53863">
        <w:t xml:space="preserve"> </w:t>
      </w:r>
      <w:r w:rsidRPr="00B53863">
        <w:t>имеется</w:t>
      </w:r>
      <w:r w:rsidR="00B53863" w:rsidRPr="00B53863">
        <w:t xml:space="preserve"> </w:t>
      </w:r>
      <w:r w:rsidRPr="00B53863">
        <w:t>в</w:t>
      </w:r>
      <w:r w:rsidR="00B53863" w:rsidRPr="00B53863">
        <w:t xml:space="preserve"> </w:t>
      </w:r>
      <w:r w:rsidRPr="00B53863">
        <w:t>распоряжении</w:t>
      </w:r>
      <w:r w:rsidR="00B53863" w:rsidRPr="00B53863">
        <w:t xml:space="preserve"> </w:t>
      </w:r>
      <w:r w:rsidRPr="00B53863">
        <w:t>РИА</w:t>
      </w:r>
      <w:r w:rsidR="00B53863" w:rsidRPr="00B53863">
        <w:t xml:space="preserve"> </w:t>
      </w:r>
      <w:r w:rsidRPr="00B53863">
        <w:t>Новости.</w:t>
      </w:r>
      <w:bookmarkEnd w:id="89"/>
    </w:p>
    <w:p w:rsidR="00F029AF" w:rsidRPr="00B53863" w:rsidRDefault="00B53863" w:rsidP="00F029AF">
      <w:r w:rsidRPr="00B53863">
        <w:t>«</w:t>
      </w:r>
      <w:r w:rsidR="00F029AF" w:rsidRPr="00B53863">
        <w:t>Правительство</w:t>
      </w:r>
      <w:r w:rsidRPr="00B53863">
        <w:t xml:space="preserve"> </w:t>
      </w:r>
      <w:r w:rsidR="00F029AF" w:rsidRPr="00B53863">
        <w:t>Российской</w:t>
      </w:r>
      <w:r w:rsidRPr="00B53863">
        <w:t xml:space="preserve"> </w:t>
      </w:r>
      <w:r w:rsidR="00F029AF" w:rsidRPr="00B53863">
        <w:t>Федерации</w:t>
      </w:r>
      <w:r w:rsidRPr="00B53863">
        <w:t xml:space="preserve"> </w:t>
      </w:r>
      <w:r w:rsidR="00F029AF" w:rsidRPr="00B53863">
        <w:t>поддерживает</w:t>
      </w:r>
      <w:r w:rsidRPr="00B53863">
        <w:t xml:space="preserve"> </w:t>
      </w:r>
      <w:r w:rsidR="00F029AF" w:rsidRPr="00B53863">
        <w:t>законопроект</w:t>
      </w:r>
      <w:r w:rsidRPr="00B53863">
        <w:t xml:space="preserve"> </w:t>
      </w:r>
      <w:r w:rsidR="00F029AF" w:rsidRPr="00B53863">
        <w:t>при</w:t>
      </w:r>
      <w:r w:rsidRPr="00B53863">
        <w:t xml:space="preserve"> </w:t>
      </w:r>
      <w:r w:rsidR="00F029AF" w:rsidRPr="00B53863">
        <w:t>условии</w:t>
      </w:r>
      <w:r w:rsidRPr="00B53863">
        <w:t xml:space="preserve"> </w:t>
      </w:r>
      <w:r w:rsidR="00F029AF" w:rsidRPr="00B53863">
        <w:t>его</w:t>
      </w:r>
      <w:r w:rsidRPr="00B53863">
        <w:t xml:space="preserve"> </w:t>
      </w:r>
      <w:r w:rsidR="00F029AF" w:rsidRPr="00B53863">
        <w:t>доработки</w:t>
      </w:r>
      <w:r w:rsidRPr="00B53863">
        <w:t xml:space="preserve"> </w:t>
      </w:r>
      <w:r w:rsidR="00F029AF" w:rsidRPr="00B53863">
        <w:t>ко</w:t>
      </w:r>
      <w:r w:rsidRPr="00B53863">
        <w:t xml:space="preserve"> </w:t>
      </w:r>
      <w:r w:rsidR="00F029AF" w:rsidRPr="00B53863">
        <w:t>второму</w:t>
      </w:r>
      <w:r w:rsidRPr="00B53863">
        <w:t xml:space="preserve"> </w:t>
      </w:r>
      <w:r w:rsidR="00F029AF" w:rsidRPr="00B53863">
        <w:t>чтению</w:t>
      </w:r>
      <w:r w:rsidRPr="00B53863">
        <w:t xml:space="preserve"> </w:t>
      </w:r>
      <w:r w:rsidR="00F029AF" w:rsidRPr="00B53863">
        <w:t>в</w:t>
      </w:r>
      <w:r w:rsidRPr="00B53863">
        <w:t xml:space="preserve"> </w:t>
      </w:r>
      <w:r w:rsidR="00F029AF" w:rsidRPr="00B53863">
        <w:t>соответствии</w:t>
      </w:r>
      <w:r w:rsidRPr="00B53863">
        <w:t xml:space="preserve"> </w:t>
      </w:r>
      <w:r w:rsidR="00F029AF" w:rsidRPr="00B53863">
        <w:t>с</w:t>
      </w:r>
      <w:r w:rsidRPr="00B53863">
        <w:t xml:space="preserve"> </w:t>
      </w:r>
      <w:r w:rsidR="00F029AF" w:rsidRPr="00B53863">
        <w:t>указанными</w:t>
      </w:r>
      <w:r w:rsidRPr="00B53863">
        <w:t xml:space="preserve"> </w:t>
      </w:r>
      <w:r w:rsidR="00F029AF" w:rsidRPr="00B53863">
        <w:t>замечаниями</w:t>
      </w:r>
      <w:r w:rsidRPr="00B53863">
        <w:t>»</w:t>
      </w:r>
      <w:r w:rsidR="00F029AF" w:rsidRPr="00B53863">
        <w:t>,</w:t>
      </w:r>
      <w:r w:rsidRPr="00B53863">
        <w:t xml:space="preserve"> </w:t>
      </w:r>
      <w:r w:rsidR="00F029AF" w:rsidRPr="00B53863">
        <w:t>-</w:t>
      </w:r>
      <w:r w:rsidRPr="00B53863">
        <w:t xml:space="preserve"> </w:t>
      </w:r>
      <w:r w:rsidR="00F029AF" w:rsidRPr="00B53863">
        <w:t>говорится</w:t>
      </w:r>
      <w:r w:rsidRPr="00B53863">
        <w:t xml:space="preserve"> </w:t>
      </w:r>
      <w:r w:rsidR="00F029AF" w:rsidRPr="00B53863">
        <w:t>в</w:t>
      </w:r>
      <w:r w:rsidRPr="00B53863">
        <w:t xml:space="preserve"> </w:t>
      </w:r>
      <w:r w:rsidR="00F029AF" w:rsidRPr="00B53863">
        <w:t>проекте</w:t>
      </w:r>
      <w:r w:rsidRPr="00B53863">
        <w:t xml:space="preserve"> </w:t>
      </w:r>
      <w:r w:rsidR="00F029AF" w:rsidRPr="00B53863">
        <w:t>отзыва.</w:t>
      </w:r>
    </w:p>
    <w:p w:rsidR="00F029AF" w:rsidRPr="00B53863" w:rsidRDefault="00F029AF" w:rsidP="00F029AF">
      <w:r w:rsidRPr="00B53863">
        <w:t>В</w:t>
      </w:r>
      <w:r w:rsidR="00B53863" w:rsidRPr="00B53863">
        <w:t xml:space="preserve"> </w:t>
      </w:r>
      <w:r w:rsidRPr="00B53863">
        <w:t>отзыве</w:t>
      </w:r>
      <w:r w:rsidR="00B53863" w:rsidRPr="00B53863">
        <w:t xml:space="preserve"> </w:t>
      </w:r>
      <w:r w:rsidRPr="00B53863">
        <w:t>отмечается,</w:t>
      </w:r>
      <w:r w:rsidR="00B53863" w:rsidRPr="00B53863">
        <w:t xml:space="preserve"> </w:t>
      </w:r>
      <w:r w:rsidRPr="00B53863">
        <w:t>что</w:t>
      </w:r>
      <w:r w:rsidR="00B53863" w:rsidRPr="00B53863">
        <w:t xml:space="preserve"> </w:t>
      </w:r>
      <w:r w:rsidRPr="00B53863">
        <w:t>используемая</w:t>
      </w:r>
      <w:r w:rsidR="00B53863" w:rsidRPr="00B53863">
        <w:t xml:space="preserve"> </w:t>
      </w:r>
      <w:r w:rsidRPr="00B53863">
        <w:t>в</w:t>
      </w:r>
      <w:r w:rsidR="00B53863" w:rsidRPr="00B53863">
        <w:t xml:space="preserve"> </w:t>
      </w:r>
      <w:r w:rsidRPr="00B53863">
        <w:t>законопроекте</w:t>
      </w:r>
      <w:r w:rsidR="00B53863" w:rsidRPr="00B53863">
        <w:t xml:space="preserve"> </w:t>
      </w:r>
      <w:r w:rsidRPr="00B53863">
        <w:t>категория</w:t>
      </w:r>
      <w:r w:rsidR="00B53863" w:rsidRPr="00B53863">
        <w:t xml:space="preserve"> «</w:t>
      </w:r>
      <w:r w:rsidRPr="00B53863">
        <w:t>дистанционные</w:t>
      </w:r>
      <w:r w:rsidR="00B53863" w:rsidRPr="00B53863">
        <w:t xml:space="preserve"> </w:t>
      </w:r>
      <w:r w:rsidRPr="00B53863">
        <w:t>(цифровые)</w:t>
      </w:r>
      <w:r w:rsidR="00B53863" w:rsidRPr="00B53863">
        <w:t xml:space="preserve"> </w:t>
      </w:r>
      <w:r w:rsidRPr="00B53863">
        <w:t>каналы</w:t>
      </w:r>
      <w:r w:rsidR="00B53863" w:rsidRPr="00B53863">
        <w:t xml:space="preserve"> </w:t>
      </w:r>
      <w:r w:rsidRPr="00B53863">
        <w:t>операций</w:t>
      </w:r>
      <w:r w:rsidR="00B53863" w:rsidRPr="00B53863">
        <w:t xml:space="preserve"> </w:t>
      </w:r>
      <w:r w:rsidRPr="00B53863">
        <w:t>по</w:t>
      </w:r>
      <w:r w:rsidR="00B53863" w:rsidRPr="00B53863">
        <w:t xml:space="preserve"> </w:t>
      </w:r>
      <w:r w:rsidRPr="00B53863">
        <w:t>переводу</w:t>
      </w:r>
      <w:r w:rsidR="00B53863" w:rsidRPr="00B53863">
        <w:t xml:space="preserve"> </w:t>
      </w:r>
      <w:r w:rsidRPr="00B53863">
        <w:t>денежных</w:t>
      </w:r>
      <w:r w:rsidR="00B53863" w:rsidRPr="00B53863">
        <w:t xml:space="preserve"> </w:t>
      </w:r>
      <w:r w:rsidRPr="00B53863">
        <w:t>средств</w:t>
      </w:r>
      <w:r w:rsidR="00B53863" w:rsidRPr="00B53863">
        <w:t xml:space="preserve"> </w:t>
      </w:r>
      <w:r w:rsidRPr="00B53863">
        <w:t>с</w:t>
      </w:r>
      <w:r w:rsidR="00B53863" w:rsidRPr="00B53863">
        <w:t xml:space="preserve"> </w:t>
      </w:r>
      <w:r w:rsidRPr="00B53863">
        <w:t>банковских</w:t>
      </w:r>
      <w:r w:rsidR="00B53863" w:rsidRPr="00B53863">
        <w:t xml:space="preserve"> </w:t>
      </w:r>
      <w:r w:rsidRPr="00B53863">
        <w:t>счетов</w:t>
      </w:r>
      <w:r w:rsidR="00B53863" w:rsidRPr="00B53863">
        <w:t xml:space="preserve"> </w:t>
      </w:r>
      <w:r w:rsidRPr="00B53863">
        <w:t>(вкладов)</w:t>
      </w:r>
      <w:r w:rsidR="00B53863" w:rsidRPr="00B53863">
        <w:t xml:space="preserve">» </w:t>
      </w:r>
      <w:r w:rsidRPr="00B53863">
        <w:t>законодательством</w:t>
      </w:r>
      <w:r w:rsidR="00B53863" w:rsidRPr="00B53863">
        <w:t xml:space="preserve"> </w:t>
      </w:r>
      <w:r w:rsidRPr="00B53863">
        <w:t>Российской</w:t>
      </w:r>
      <w:r w:rsidR="00B53863" w:rsidRPr="00B53863">
        <w:t xml:space="preserve"> </w:t>
      </w:r>
      <w:r w:rsidRPr="00B53863">
        <w:t>Федерации</w:t>
      </w:r>
      <w:r w:rsidR="00B53863" w:rsidRPr="00B53863">
        <w:t xml:space="preserve"> </w:t>
      </w:r>
      <w:r w:rsidRPr="00B53863">
        <w:t>не</w:t>
      </w:r>
      <w:r w:rsidR="00B53863" w:rsidRPr="00B53863">
        <w:t xml:space="preserve"> </w:t>
      </w:r>
      <w:r w:rsidRPr="00B53863">
        <w:t>предусмотрена,</w:t>
      </w:r>
      <w:r w:rsidR="00B53863" w:rsidRPr="00B53863">
        <w:t xml:space="preserve"> </w:t>
      </w:r>
      <w:r w:rsidRPr="00B53863">
        <w:t>в</w:t>
      </w:r>
      <w:r w:rsidR="00B53863" w:rsidRPr="00B53863">
        <w:t xml:space="preserve"> </w:t>
      </w:r>
      <w:r w:rsidRPr="00B53863">
        <w:t>связи</w:t>
      </w:r>
      <w:r w:rsidR="00B53863" w:rsidRPr="00B53863">
        <w:t xml:space="preserve"> </w:t>
      </w:r>
      <w:r w:rsidRPr="00B53863">
        <w:t>с</w:t>
      </w:r>
      <w:r w:rsidR="00B53863" w:rsidRPr="00B53863">
        <w:t xml:space="preserve"> </w:t>
      </w:r>
      <w:r w:rsidRPr="00B53863">
        <w:t>этим</w:t>
      </w:r>
      <w:r w:rsidR="00B53863" w:rsidRPr="00B53863">
        <w:t xml:space="preserve"> </w:t>
      </w:r>
      <w:r w:rsidRPr="00B53863">
        <w:t>не</w:t>
      </w:r>
      <w:r w:rsidR="00B53863" w:rsidRPr="00B53863">
        <w:t xml:space="preserve"> </w:t>
      </w:r>
      <w:r w:rsidRPr="00B53863">
        <w:t>представляется</w:t>
      </w:r>
      <w:r w:rsidR="00B53863" w:rsidRPr="00B53863">
        <w:t xml:space="preserve"> </w:t>
      </w:r>
      <w:r w:rsidRPr="00B53863">
        <w:t>возможным</w:t>
      </w:r>
      <w:r w:rsidR="00B53863" w:rsidRPr="00B53863">
        <w:t xml:space="preserve"> </w:t>
      </w:r>
      <w:r w:rsidRPr="00B53863">
        <w:t>соотнести</w:t>
      </w:r>
      <w:r w:rsidR="00B53863" w:rsidRPr="00B53863">
        <w:t xml:space="preserve"> </w:t>
      </w:r>
      <w:r w:rsidRPr="00B53863">
        <w:t>положения</w:t>
      </w:r>
      <w:r w:rsidR="00B53863" w:rsidRPr="00B53863">
        <w:t xml:space="preserve"> </w:t>
      </w:r>
      <w:r w:rsidRPr="00B53863">
        <w:t>части</w:t>
      </w:r>
      <w:r w:rsidR="00B53863" w:rsidRPr="00B53863">
        <w:t xml:space="preserve"> </w:t>
      </w:r>
      <w:r w:rsidRPr="00B53863">
        <w:t>шестнадцатой</w:t>
      </w:r>
      <w:r w:rsidR="00B53863" w:rsidRPr="00B53863">
        <w:t xml:space="preserve"> </w:t>
      </w:r>
      <w:r w:rsidRPr="00B53863">
        <w:t>и</w:t>
      </w:r>
      <w:r w:rsidR="00B53863" w:rsidRPr="00B53863">
        <w:t xml:space="preserve"> </w:t>
      </w:r>
      <w:r w:rsidRPr="00B53863">
        <w:t>части</w:t>
      </w:r>
      <w:r w:rsidR="00B53863" w:rsidRPr="00B53863">
        <w:t xml:space="preserve"> </w:t>
      </w:r>
      <w:r w:rsidRPr="00B53863">
        <w:t>девятнадцатой</w:t>
      </w:r>
      <w:r w:rsidR="00B53863" w:rsidRPr="00B53863">
        <w:t xml:space="preserve"> </w:t>
      </w:r>
      <w:r w:rsidRPr="00B53863">
        <w:t>статьи</w:t>
      </w:r>
      <w:r w:rsidR="00B53863" w:rsidRPr="00B53863">
        <w:t xml:space="preserve"> </w:t>
      </w:r>
      <w:r w:rsidRPr="00B53863">
        <w:t>30</w:t>
      </w:r>
      <w:r w:rsidR="00B53863" w:rsidRPr="00B53863">
        <w:t xml:space="preserve"> </w:t>
      </w:r>
      <w:r w:rsidRPr="00B53863">
        <w:t>Федерального</w:t>
      </w:r>
      <w:r w:rsidR="00B53863" w:rsidRPr="00B53863">
        <w:t xml:space="preserve"> </w:t>
      </w:r>
      <w:r w:rsidRPr="00B53863">
        <w:t>закона</w:t>
      </w:r>
      <w:r w:rsidR="00B53863" w:rsidRPr="00B53863">
        <w:t xml:space="preserve"> «</w:t>
      </w:r>
      <w:r w:rsidRPr="00B53863">
        <w:t>О</w:t>
      </w:r>
      <w:r w:rsidR="00B53863" w:rsidRPr="00B53863">
        <w:t xml:space="preserve"> </w:t>
      </w:r>
      <w:r w:rsidRPr="00B53863">
        <w:t>банках</w:t>
      </w:r>
      <w:r w:rsidR="00B53863" w:rsidRPr="00B53863">
        <w:t xml:space="preserve"> </w:t>
      </w:r>
      <w:r w:rsidRPr="00B53863">
        <w:t>и</w:t>
      </w:r>
      <w:r w:rsidR="00B53863" w:rsidRPr="00B53863">
        <w:t xml:space="preserve"> </w:t>
      </w:r>
      <w:r w:rsidRPr="00B53863">
        <w:t>банковской</w:t>
      </w:r>
      <w:r w:rsidR="00B53863" w:rsidRPr="00B53863">
        <w:t xml:space="preserve"> </w:t>
      </w:r>
      <w:r w:rsidRPr="00B53863">
        <w:t>деятельности</w:t>
      </w:r>
      <w:r w:rsidR="00B53863" w:rsidRPr="00B53863">
        <w:t xml:space="preserve">» </w:t>
      </w:r>
      <w:r w:rsidRPr="00B53863">
        <w:t>в</w:t>
      </w:r>
      <w:r w:rsidR="00B53863" w:rsidRPr="00B53863">
        <w:t xml:space="preserve"> </w:t>
      </w:r>
      <w:r w:rsidRPr="00B53863">
        <w:t>редакции</w:t>
      </w:r>
      <w:r w:rsidR="00B53863" w:rsidRPr="00B53863">
        <w:t xml:space="preserve"> </w:t>
      </w:r>
      <w:r w:rsidRPr="00B53863">
        <w:t>законопроекта.</w:t>
      </w:r>
    </w:p>
    <w:p w:rsidR="00F029AF" w:rsidRPr="00B53863" w:rsidRDefault="00F029AF" w:rsidP="00F029AF">
      <w:r w:rsidRPr="00B53863">
        <w:t>Авторами</w:t>
      </w:r>
      <w:r w:rsidR="00B53863" w:rsidRPr="00B53863">
        <w:t xml:space="preserve"> </w:t>
      </w:r>
      <w:r w:rsidRPr="00B53863">
        <w:t>законопроекта</w:t>
      </w:r>
      <w:r w:rsidR="00B53863" w:rsidRPr="00B53863">
        <w:t xml:space="preserve"> </w:t>
      </w:r>
      <w:r w:rsidRPr="00B53863">
        <w:t>выступили</w:t>
      </w:r>
      <w:r w:rsidR="00B53863" w:rsidRPr="00B53863">
        <w:t xml:space="preserve"> </w:t>
      </w:r>
      <w:r w:rsidRPr="00B53863">
        <w:t>депутаты</w:t>
      </w:r>
      <w:r w:rsidR="00B53863" w:rsidRPr="00B53863">
        <w:t xml:space="preserve"> </w:t>
      </w:r>
      <w:r w:rsidRPr="00B53863">
        <w:t>Наталья</w:t>
      </w:r>
      <w:r w:rsidR="00B53863" w:rsidRPr="00B53863">
        <w:t xml:space="preserve"> </w:t>
      </w:r>
      <w:r w:rsidRPr="00B53863">
        <w:t>Костенко,</w:t>
      </w:r>
      <w:r w:rsidR="00B53863" w:rsidRPr="00B53863">
        <w:t xml:space="preserve"> </w:t>
      </w:r>
      <w:r w:rsidRPr="00B53863">
        <w:t>Антон</w:t>
      </w:r>
      <w:r w:rsidR="00B53863" w:rsidRPr="00B53863">
        <w:t xml:space="preserve"> </w:t>
      </w:r>
      <w:r w:rsidRPr="00B53863">
        <w:t>Гетта,</w:t>
      </w:r>
      <w:r w:rsidR="00B53863" w:rsidRPr="00B53863">
        <w:t xml:space="preserve"> </w:t>
      </w:r>
      <w:r w:rsidRPr="00B53863">
        <w:t>Иван</w:t>
      </w:r>
      <w:r w:rsidR="00B53863" w:rsidRPr="00B53863">
        <w:t xml:space="preserve"> </w:t>
      </w:r>
      <w:r w:rsidRPr="00B53863">
        <w:t>Демченко,</w:t>
      </w:r>
      <w:r w:rsidR="00B53863" w:rsidRPr="00B53863">
        <w:t xml:space="preserve"> </w:t>
      </w:r>
      <w:r w:rsidRPr="00B53863">
        <w:t>Андрей</w:t>
      </w:r>
      <w:r w:rsidR="00B53863" w:rsidRPr="00B53863">
        <w:t xml:space="preserve"> </w:t>
      </w:r>
      <w:r w:rsidRPr="00B53863">
        <w:t>Дорошенко</w:t>
      </w:r>
      <w:r w:rsidR="00B53863" w:rsidRPr="00B53863">
        <w:t xml:space="preserve"> </w:t>
      </w:r>
      <w:r w:rsidRPr="00B53863">
        <w:t>(</w:t>
      </w:r>
      <w:r w:rsidR="00B53863" w:rsidRPr="00B53863">
        <w:t>«</w:t>
      </w:r>
      <w:r w:rsidRPr="00B53863">
        <w:t>Единая</w:t>
      </w:r>
      <w:r w:rsidR="00B53863" w:rsidRPr="00B53863">
        <w:t xml:space="preserve"> </w:t>
      </w:r>
      <w:r w:rsidRPr="00B53863">
        <w:t>Россия</w:t>
      </w:r>
      <w:r w:rsidR="00B53863" w:rsidRPr="00B53863">
        <w:t>»</w:t>
      </w:r>
      <w:r w:rsidRPr="00B53863">
        <w:t>)</w:t>
      </w:r>
      <w:r w:rsidR="00B53863" w:rsidRPr="00B53863">
        <w:t xml:space="preserve"> </w:t>
      </w:r>
      <w:r w:rsidRPr="00B53863">
        <w:t>и</w:t>
      </w:r>
      <w:r w:rsidR="00B53863" w:rsidRPr="00B53863">
        <w:t xml:space="preserve"> </w:t>
      </w:r>
      <w:r w:rsidRPr="00B53863">
        <w:t>Анатолий</w:t>
      </w:r>
      <w:r w:rsidR="00B53863" w:rsidRPr="00B53863">
        <w:t xml:space="preserve"> </w:t>
      </w:r>
      <w:r w:rsidRPr="00B53863">
        <w:t>Аксаков</w:t>
      </w:r>
      <w:r w:rsidR="00B53863" w:rsidRPr="00B53863">
        <w:t xml:space="preserve"> </w:t>
      </w:r>
      <w:r w:rsidRPr="00B53863">
        <w:t>(</w:t>
      </w:r>
      <w:r w:rsidR="00B53863" w:rsidRPr="00B53863">
        <w:t>«</w:t>
      </w:r>
      <w:r w:rsidRPr="00B53863">
        <w:t>Справедливая</w:t>
      </w:r>
      <w:r w:rsidR="00B53863" w:rsidRPr="00B53863">
        <w:t xml:space="preserve"> </w:t>
      </w:r>
      <w:r w:rsidRPr="00B53863">
        <w:t>Россия</w:t>
      </w:r>
      <w:r w:rsidR="00B53863" w:rsidRPr="00B53863">
        <w:t xml:space="preserve"> </w:t>
      </w:r>
      <w:r w:rsidRPr="00B53863">
        <w:t>-</w:t>
      </w:r>
      <w:r w:rsidR="00B53863" w:rsidRPr="00B53863">
        <w:t xml:space="preserve"> </w:t>
      </w:r>
      <w:r w:rsidRPr="00B53863">
        <w:t>За</w:t>
      </w:r>
      <w:r w:rsidR="00B53863" w:rsidRPr="00B53863">
        <w:t xml:space="preserve"> </w:t>
      </w:r>
      <w:r w:rsidRPr="00B53863">
        <w:t>правду</w:t>
      </w:r>
      <w:r w:rsidR="00B53863" w:rsidRPr="00B53863">
        <w:t>»</w:t>
      </w:r>
      <w:r w:rsidRPr="00B53863">
        <w:t>).</w:t>
      </w:r>
    </w:p>
    <w:p w:rsidR="00F029AF" w:rsidRPr="00B53863" w:rsidRDefault="00F029AF" w:rsidP="00F029AF">
      <w:r w:rsidRPr="00B53863">
        <w:t>Документ,</w:t>
      </w:r>
      <w:r w:rsidR="00B53863" w:rsidRPr="00B53863">
        <w:t xml:space="preserve"> </w:t>
      </w:r>
      <w:r w:rsidRPr="00B53863">
        <w:t>согласно</w:t>
      </w:r>
      <w:r w:rsidR="00B53863" w:rsidRPr="00B53863">
        <w:t xml:space="preserve"> </w:t>
      </w:r>
      <w:r w:rsidRPr="00B53863">
        <w:t>пояснительной</w:t>
      </w:r>
      <w:r w:rsidR="00B53863" w:rsidRPr="00B53863">
        <w:t xml:space="preserve"> </w:t>
      </w:r>
      <w:r w:rsidRPr="00B53863">
        <w:t>записке,</w:t>
      </w:r>
      <w:r w:rsidR="00B53863" w:rsidRPr="00B53863">
        <w:t xml:space="preserve"> </w:t>
      </w:r>
      <w:r w:rsidRPr="00B53863">
        <w:t>разработан</w:t>
      </w:r>
      <w:r w:rsidR="00B53863" w:rsidRPr="00B53863">
        <w:t xml:space="preserve"> «</w:t>
      </w:r>
      <w:r w:rsidRPr="00B53863">
        <w:t>в</w:t>
      </w:r>
      <w:r w:rsidR="00B53863" w:rsidRPr="00B53863">
        <w:t xml:space="preserve"> </w:t>
      </w:r>
      <w:r w:rsidRPr="00B53863">
        <w:t>целях</w:t>
      </w:r>
      <w:r w:rsidR="00B53863" w:rsidRPr="00B53863">
        <w:t xml:space="preserve"> </w:t>
      </w:r>
      <w:r w:rsidRPr="00B53863">
        <w:t>предотвращения</w:t>
      </w:r>
      <w:r w:rsidR="00B53863" w:rsidRPr="00B53863">
        <w:t xml:space="preserve"> </w:t>
      </w:r>
      <w:r w:rsidRPr="00B53863">
        <w:t>мошеннических</w:t>
      </w:r>
      <w:r w:rsidR="00B53863" w:rsidRPr="00B53863">
        <w:t xml:space="preserve"> </w:t>
      </w:r>
      <w:r w:rsidRPr="00B53863">
        <w:t>действий</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финансовых</w:t>
      </w:r>
      <w:r w:rsidR="00B53863" w:rsidRPr="00B53863">
        <w:t xml:space="preserve"> </w:t>
      </w:r>
      <w:r w:rsidRPr="00B53863">
        <w:t>услуг</w:t>
      </w:r>
      <w:r w:rsidR="00B53863" w:rsidRPr="00B53863">
        <w:t xml:space="preserve"> </w:t>
      </w:r>
      <w:r w:rsidRPr="00B53863">
        <w:t>путем</w:t>
      </w:r>
      <w:r w:rsidR="00B53863" w:rsidRPr="00B53863">
        <w:t xml:space="preserve"> </w:t>
      </w:r>
      <w:r w:rsidRPr="00B53863">
        <w:t>использования</w:t>
      </w:r>
      <w:r w:rsidR="00B53863" w:rsidRPr="00B53863">
        <w:t xml:space="preserve"> </w:t>
      </w:r>
      <w:r w:rsidRPr="00B53863">
        <w:t>механизма</w:t>
      </w:r>
      <w:r w:rsidR="00B53863" w:rsidRPr="00B53863">
        <w:t xml:space="preserve"> </w:t>
      </w:r>
      <w:r w:rsidRPr="00B53863">
        <w:t>дополнительной</w:t>
      </w:r>
      <w:r w:rsidR="00B53863" w:rsidRPr="00B53863">
        <w:t xml:space="preserve"> </w:t>
      </w:r>
      <w:r w:rsidRPr="00B53863">
        <w:t>верификации</w:t>
      </w:r>
      <w:r w:rsidR="00B53863" w:rsidRPr="00B53863">
        <w:t xml:space="preserve"> </w:t>
      </w:r>
      <w:r w:rsidRPr="00B53863">
        <w:t>при</w:t>
      </w:r>
      <w:r w:rsidR="00B53863" w:rsidRPr="00B53863">
        <w:t xml:space="preserve"> </w:t>
      </w:r>
      <w:r w:rsidRPr="00B53863">
        <w:t>заключении</w:t>
      </w:r>
      <w:r w:rsidR="00B53863" w:rsidRPr="00B53863">
        <w:t xml:space="preserve"> </w:t>
      </w:r>
      <w:r w:rsidRPr="00B53863">
        <w:t>гражданином</w:t>
      </w:r>
      <w:r w:rsidR="00B53863" w:rsidRPr="00B53863">
        <w:t xml:space="preserve"> </w:t>
      </w:r>
      <w:r w:rsidRPr="00B53863">
        <w:t>-</w:t>
      </w:r>
      <w:r w:rsidR="00B53863" w:rsidRPr="00B53863">
        <w:t xml:space="preserve"> </w:t>
      </w:r>
      <w:r w:rsidRPr="00B53863">
        <w:t>потребителем</w:t>
      </w:r>
      <w:r w:rsidR="00B53863" w:rsidRPr="00B53863">
        <w:t xml:space="preserve"> </w:t>
      </w:r>
      <w:r w:rsidRPr="00B53863">
        <w:t>финансовых</w:t>
      </w:r>
      <w:r w:rsidR="00B53863" w:rsidRPr="00B53863">
        <w:t xml:space="preserve"> </w:t>
      </w:r>
      <w:r w:rsidRPr="00B53863">
        <w:t>услуг</w:t>
      </w:r>
      <w:r w:rsidR="00B53863" w:rsidRPr="00B53863">
        <w:t xml:space="preserve"> </w:t>
      </w:r>
      <w:r w:rsidRPr="00B53863">
        <w:t>договоров</w:t>
      </w:r>
      <w:r w:rsidR="00B53863" w:rsidRPr="00B53863">
        <w:t xml:space="preserve"> </w:t>
      </w:r>
      <w:r w:rsidRPr="00B53863">
        <w:t>потребительского</w:t>
      </w:r>
      <w:r w:rsidR="00B53863" w:rsidRPr="00B53863">
        <w:t xml:space="preserve"> </w:t>
      </w:r>
      <w:r w:rsidRPr="00B53863">
        <w:t>кредита</w:t>
      </w:r>
      <w:r w:rsidR="00B53863" w:rsidRPr="00B53863">
        <w:t xml:space="preserve"> </w:t>
      </w:r>
      <w:r w:rsidRPr="00B53863">
        <w:t>(займа)</w:t>
      </w:r>
      <w:r w:rsidR="00B53863" w:rsidRPr="00B53863">
        <w:t xml:space="preserve"> </w:t>
      </w:r>
      <w:r w:rsidRPr="00B53863">
        <w:t>и/или</w:t>
      </w:r>
      <w:r w:rsidR="00B53863" w:rsidRPr="00B53863">
        <w:t xml:space="preserve"> </w:t>
      </w:r>
      <w:r w:rsidRPr="00B53863">
        <w:t>совершении</w:t>
      </w:r>
      <w:r w:rsidR="00B53863" w:rsidRPr="00B53863">
        <w:t xml:space="preserve"> </w:t>
      </w:r>
      <w:r w:rsidRPr="00B53863">
        <w:t>иных</w:t>
      </w:r>
      <w:r w:rsidR="00B53863" w:rsidRPr="00B53863">
        <w:t xml:space="preserve"> </w:t>
      </w:r>
      <w:r w:rsidRPr="00B53863">
        <w:t>финансовых</w:t>
      </w:r>
      <w:r w:rsidR="00B53863" w:rsidRPr="00B53863">
        <w:t xml:space="preserve"> </w:t>
      </w:r>
      <w:r w:rsidRPr="00B53863">
        <w:t>операций</w:t>
      </w:r>
      <w:r w:rsidR="00B53863" w:rsidRPr="00B53863">
        <w:t>»</w:t>
      </w:r>
      <w:r w:rsidRPr="00B53863">
        <w:t>.</w:t>
      </w:r>
    </w:p>
    <w:p w:rsidR="00F029AF" w:rsidRPr="00B53863" w:rsidRDefault="00F029AF" w:rsidP="00F029AF">
      <w:r w:rsidRPr="00B53863">
        <w:t>Разработчики</w:t>
      </w:r>
      <w:r w:rsidR="00B53863" w:rsidRPr="00B53863">
        <w:t xml:space="preserve"> </w:t>
      </w:r>
      <w:r w:rsidRPr="00B53863">
        <w:t>обращают</w:t>
      </w:r>
      <w:r w:rsidR="00B53863" w:rsidRPr="00B53863">
        <w:t xml:space="preserve"> </w:t>
      </w:r>
      <w:r w:rsidRPr="00B53863">
        <w:t>внимание,</w:t>
      </w:r>
      <w:r w:rsidR="00B53863" w:rsidRPr="00B53863">
        <w:t xml:space="preserve"> </w:t>
      </w:r>
      <w:r w:rsidRPr="00B53863">
        <w:t>что,</w:t>
      </w:r>
      <w:r w:rsidR="00B53863" w:rsidRPr="00B53863">
        <w:t xml:space="preserve"> </w:t>
      </w:r>
      <w:r w:rsidRPr="00B53863">
        <w:t>согласно</w:t>
      </w:r>
      <w:r w:rsidR="00B53863" w:rsidRPr="00B53863">
        <w:t xml:space="preserve"> </w:t>
      </w:r>
      <w:r w:rsidRPr="00B53863">
        <w:t>данным</w:t>
      </w:r>
      <w:r w:rsidR="00B53863" w:rsidRPr="00B53863">
        <w:t xml:space="preserve"> </w:t>
      </w:r>
      <w:r w:rsidRPr="00B53863">
        <w:t>Банка</w:t>
      </w:r>
      <w:r w:rsidR="00B53863" w:rsidRPr="00B53863">
        <w:t xml:space="preserve"> </w:t>
      </w:r>
      <w:r w:rsidRPr="00B53863">
        <w:t>России,</w:t>
      </w:r>
      <w:r w:rsidR="00B53863" w:rsidRPr="00B53863">
        <w:t xml:space="preserve"> </w:t>
      </w:r>
      <w:r w:rsidRPr="00B53863">
        <w:t>за</w:t>
      </w:r>
      <w:r w:rsidR="00B53863" w:rsidRPr="00B53863">
        <w:t xml:space="preserve"> </w:t>
      </w:r>
      <w:r w:rsidRPr="00B53863">
        <w:t>последние</w:t>
      </w:r>
      <w:r w:rsidR="00B53863" w:rsidRPr="00B53863">
        <w:t xml:space="preserve"> </w:t>
      </w:r>
      <w:r w:rsidRPr="00B53863">
        <w:t>три</w:t>
      </w:r>
      <w:r w:rsidR="00B53863" w:rsidRPr="00B53863">
        <w:t xml:space="preserve"> </w:t>
      </w:r>
      <w:r w:rsidRPr="00B53863">
        <w:t>года</w:t>
      </w:r>
      <w:r w:rsidR="00B53863" w:rsidRPr="00B53863">
        <w:t xml:space="preserve"> </w:t>
      </w:r>
      <w:r w:rsidRPr="00B53863">
        <w:t>зафиксирован</w:t>
      </w:r>
      <w:r w:rsidR="00B53863" w:rsidRPr="00B53863">
        <w:t xml:space="preserve"> </w:t>
      </w:r>
      <w:r w:rsidRPr="00B53863">
        <w:t>рост</w:t>
      </w:r>
      <w:r w:rsidR="00B53863" w:rsidRPr="00B53863">
        <w:t xml:space="preserve"> </w:t>
      </w:r>
      <w:r w:rsidRPr="00B53863">
        <w:t>объема</w:t>
      </w:r>
      <w:r w:rsidR="00B53863" w:rsidRPr="00B53863">
        <w:t xml:space="preserve"> </w:t>
      </w:r>
      <w:r w:rsidRPr="00B53863">
        <w:t>операций</w:t>
      </w:r>
      <w:r w:rsidR="00B53863" w:rsidRPr="00B53863">
        <w:t xml:space="preserve"> </w:t>
      </w:r>
      <w:r w:rsidRPr="00B53863">
        <w:t>без</w:t>
      </w:r>
      <w:r w:rsidR="00B53863" w:rsidRPr="00B53863">
        <w:t xml:space="preserve"> </w:t>
      </w:r>
      <w:r w:rsidRPr="00B53863">
        <w:t>согласия</w:t>
      </w:r>
      <w:r w:rsidR="00B53863" w:rsidRPr="00B53863">
        <w:t xml:space="preserve"> </w:t>
      </w:r>
      <w:r w:rsidRPr="00B53863">
        <w:t>клиентов:</w:t>
      </w:r>
      <w:r w:rsidR="00B53863" w:rsidRPr="00B53863">
        <w:t xml:space="preserve"> </w:t>
      </w:r>
      <w:r w:rsidRPr="00B53863">
        <w:t>в</w:t>
      </w:r>
      <w:r w:rsidR="00B53863" w:rsidRPr="00B53863">
        <w:t xml:space="preserve"> </w:t>
      </w:r>
      <w:r w:rsidRPr="00B53863">
        <w:t>2022</w:t>
      </w:r>
      <w:r w:rsidR="00B53863" w:rsidRPr="00B53863">
        <w:t xml:space="preserve"> </w:t>
      </w:r>
      <w:r w:rsidRPr="00B53863">
        <w:t>году</w:t>
      </w:r>
      <w:r w:rsidR="00B53863" w:rsidRPr="00B53863">
        <w:t xml:space="preserve"> </w:t>
      </w:r>
      <w:r w:rsidRPr="00B53863">
        <w:t>злоумышленники</w:t>
      </w:r>
      <w:r w:rsidR="00B53863" w:rsidRPr="00B53863">
        <w:t xml:space="preserve"> </w:t>
      </w:r>
      <w:r w:rsidRPr="00B53863">
        <w:t>похитили</w:t>
      </w:r>
      <w:r w:rsidR="00B53863" w:rsidRPr="00B53863">
        <w:t xml:space="preserve"> </w:t>
      </w:r>
      <w:r w:rsidRPr="00B53863">
        <w:t>около</w:t>
      </w:r>
      <w:r w:rsidR="00B53863" w:rsidRPr="00B53863">
        <w:t xml:space="preserve"> </w:t>
      </w:r>
      <w:r w:rsidRPr="00B53863">
        <w:t>14</w:t>
      </w:r>
      <w:r w:rsidR="00B53863" w:rsidRPr="00B53863">
        <w:t xml:space="preserve"> </w:t>
      </w:r>
      <w:r w:rsidRPr="00B53863">
        <w:t>миллиардов</w:t>
      </w:r>
      <w:r w:rsidR="00B53863" w:rsidRPr="00B53863">
        <w:t xml:space="preserve"> </w:t>
      </w:r>
      <w:r w:rsidRPr="00B53863">
        <w:t>рублей,</w:t>
      </w:r>
      <w:r w:rsidR="00B53863" w:rsidRPr="00B53863">
        <w:t xml:space="preserve"> </w:t>
      </w:r>
      <w:r w:rsidRPr="00B53863">
        <w:t>что</w:t>
      </w:r>
      <w:r w:rsidR="00B53863" w:rsidRPr="00B53863">
        <w:t xml:space="preserve"> </w:t>
      </w:r>
      <w:r w:rsidRPr="00B53863">
        <w:t>на</w:t>
      </w:r>
      <w:r w:rsidR="00B53863" w:rsidRPr="00B53863">
        <w:t xml:space="preserve"> </w:t>
      </w:r>
      <w:r w:rsidRPr="00B53863">
        <w:t>4%</w:t>
      </w:r>
      <w:r w:rsidR="00B53863" w:rsidRPr="00B53863">
        <w:t xml:space="preserve"> </w:t>
      </w:r>
      <w:r w:rsidRPr="00B53863">
        <w:t>выше</w:t>
      </w:r>
      <w:r w:rsidR="00B53863" w:rsidRPr="00B53863">
        <w:t xml:space="preserve"> </w:t>
      </w:r>
      <w:r w:rsidRPr="00B53863">
        <w:t>уровня</w:t>
      </w:r>
      <w:r w:rsidR="00B53863" w:rsidRPr="00B53863">
        <w:t xml:space="preserve"> </w:t>
      </w:r>
      <w:r w:rsidRPr="00B53863">
        <w:t>2021</w:t>
      </w:r>
      <w:r w:rsidR="00B53863" w:rsidRPr="00B53863">
        <w:t xml:space="preserve"> </w:t>
      </w:r>
      <w:r w:rsidRPr="00B53863">
        <w:t>года.</w:t>
      </w:r>
      <w:r w:rsidR="00B53863" w:rsidRPr="00B53863">
        <w:t xml:space="preserve"> </w:t>
      </w:r>
      <w:r w:rsidRPr="00B53863">
        <w:t>В</w:t>
      </w:r>
      <w:r w:rsidR="00B53863" w:rsidRPr="00B53863">
        <w:t xml:space="preserve"> </w:t>
      </w:r>
      <w:r w:rsidRPr="00B53863">
        <w:t>целях</w:t>
      </w:r>
      <w:r w:rsidR="00B53863" w:rsidRPr="00B53863">
        <w:t xml:space="preserve"> </w:t>
      </w:r>
      <w:r w:rsidRPr="00B53863">
        <w:t>предотвращения</w:t>
      </w:r>
      <w:r w:rsidR="00B53863" w:rsidRPr="00B53863">
        <w:t xml:space="preserve"> </w:t>
      </w:r>
      <w:r w:rsidRPr="00B53863">
        <w:t>финансовых</w:t>
      </w:r>
      <w:r w:rsidR="00B53863" w:rsidRPr="00B53863">
        <w:t xml:space="preserve"> </w:t>
      </w:r>
      <w:r w:rsidRPr="00B53863">
        <w:t>потерь</w:t>
      </w:r>
      <w:r w:rsidR="00B53863" w:rsidRPr="00B53863">
        <w:t xml:space="preserve"> </w:t>
      </w:r>
      <w:r w:rsidRPr="00B53863">
        <w:t>и</w:t>
      </w:r>
      <w:r w:rsidR="00B53863" w:rsidRPr="00B53863">
        <w:t xml:space="preserve"> </w:t>
      </w:r>
      <w:r w:rsidRPr="00B53863">
        <w:t>снижения</w:t>
      </w:r>
      <w:r w:rsidR="00B53863" w:rsidRPr="00B53863">
        <w:t xml:space="preserve"> </w:t>
      </w:r>
      <w:r w:rsidRPr="00B53863">
        <w:t>риска</w:t>
      </w:r>
      <w:r w:rsidR="00B53863" w:rsidRPr="00B53863">
        <w:t xml:space="preserve"> </w:t>
      </w:r>
      <w:r w:rsidRPr="00B53863">
        <w:t>совершения</w:t>
      </w:r>
      <w:r w:rsidR="00B53863" w:rsidRPr="00B53863">
        <w:t xml:space="preserve"> </w:t>
      </w:r>
      <w:r w:rsidRPr="00B53863">
        <w:t>мошеннических</w:t>
      </w:r>
      <w:r w:rsidR="00B53863" w:rsidRPr="00B53863">
        <w:t xml:space="preserve"> </w:t>
      </w:r>
      <w:r w:rsidRPr="00B53863">
        <w:t>операций</w:t>
      </w:r>
      <w:r w:rsidR="00B53863" w:rsidRPr="00B53863">
        <w:t xml:space="preserve"> </w:t>
      </w:r>
      <w:r w:rsidRPr="00B53863">
        <w:t>в</w:t>
      </w:r>
      <w:r w:rsidR="00B53863" w:rsidRPr="00B53863">
        <w:t xml:space="preserve"> </w:t>
      </w:r>
      <w:r w:rsidRPr="00B53863">
        <w:t>отношении</w:t>
      </w:r>
      <w:r w:rsidR="00B53863" w:rsidRPr="00B53863">
        <w:t xml:space="preserve"> </w:t>
      </w:r>
      <w:r w:rsidRPr="00B53863">
        <w:t>граждан</w:t>
      </w:r>
      <w:r w:rsidR="00B53863" w:rsidRPr="00B53863">
        <w:t xml:space="preserve"> </w:t>
      </w:r>
      <w:r w:rsidRPr="00B53863">
        <w:t>-</w:t>
      </w:r>
      <w:r w:rsidR="00B53863" w:rsidRPr="00B53863">
        <w:t xml:space="preserve"> </w:t>
      </w:r>
      <w:r w:rsidRPr="00B53863">
        <w:t>потребителей</w:t>
      </w:r>
      <w:r w:rsidR="00B53863" w:rsidRPr="00B53863">
        <w:t xml:space="preserve"> </w:t>
      </w:r>
      <w:r w:rsidRPr="00B53863">
        <w:t>финансовых</w:t>
      </w:r>
      <w:r w:rsidR="00B53863" w:rsidRPr="00B53863">
        <w:t xml:space="preserve"> </w:t>
      </w:r>
      <w:r w:rsidRPr="00B53863">
        <w:t>услуг,</w:t>
      </w:r>
      <w:r w:rsidR="00B53863" w:rsidRPr="00B53863">
        <w:t xml:space="preserve"> </w:t>
      </w:r>
      <w:r w:rsidRPr="00B53863">
        <w:t>законопроектом</w:t>
      </w:r>
      <w:r w:rsidR="00B53863" w:rsidRPr="00B53863">
        <w:t xml:space="preserve"> </w:t>
      </w:r>
      <w:r w:rsidRPr="00B53863">
        <w:t>вносится</w:t>
      </w:r>
      <w:r w:rsidR="00B53863" w:rsidRPr="00B53863">
        <w:t xml:space="preserve"> </w:t>
      </w:r>
      <w:r w:rsidRPr="00B53863">
        <w:t>ряд</w:t>
      </w:r>
      <w:r w:rsidR="00B53863" w:rsidRPr="00B53863">
        <w:t xml:space="preserve"> </w:t>
      </w:r>
      <w:r w:rsidRPr="00B53863">
        <w:t>изменений</w:t>
      </w:r>
      <w:r w:rsidR="00B53863" w:rsidRPr="00B53863">
        <w:t xml:space="preserve"> </w:t>
      </w:r>
      <w:r w:rsidRPr="00B53863">
        <w:t>в</w:t>
      </w:r>
      <w:r w:rsidR="00B53863" w:rsidRPr="00B53863">
        <w:t xml:space="preserve"> </w:t>
      </w:r>
      <w:r w:rsidRPr="00B53863">
        <w:t>закон</w:t>
      </w:r>
      <w:r w:rsidR="00B53863" w:rsidRPr="00B53863">
        <w:t xml:space="preserve"> «</w:t>
      </w:r>
      <w:r w:rsidRPr="00B53863">
        <w:t>О</w:t>
      </w:r>
      <w:r w:rsidR="00B53863" w:rsidRPr="00B53863">
        <w:t xml:space="preserve"> </w:t>
      </w:r>
      <w:r w:rsidRPr="00B53863">
        <w:t>банках</w:t>
      </w:r>
      <w:r w:rsidR="00B53863" w:rsidRPr="00B53863">
        <w:t xml:space="preserve"> </w:t>
      </w:r>
      <w:r w:rsidRPr="00B53863">
        <w:t>(банковской</w:t>
      </w:r>
      <w:r w:rsidR="00B53863" w:rsidRPr="00B53863">
        <w:t xml:space="preserve"> </w:t>
      </w:r>
      <w:r w:rsidRPr="00B53863">
        <w:t>деятельности)</w:t>
      </w:r>
      <w:r w:rsidR="00B53863" w:rsidRPr="00B53863">
        <w:t>»</w:t>
      </w:r>
      <w:r w:rsidRPr="00B53863">
        <w:t>.</w:t>
      </w:r>
    </w:p>
    <w:p w:rsidR="00F029AF" w:rsidRPr="00B53863" w:rsidRDefault="00F029AF" w:rsidP="00F029AF">
      <w:r w:rsidRPr="00B53863">
        <w:t>Согласно</w:t>
      </w:r>
      <w:r w:rsidR="00B53863" w:rsidRPr="00B53863">
        <w:t xml:space="preserve"> </w:t>
      </w:r>
      <w:r w:rsidRPr="00B53863">
        <w:t>этим</w:t>
      </w:r>
      <w:r w:rsidR="00B53863" w:rsidRPr="00B53863">
        <w:t xml:space="preserve"> </w:t>
      </w:r>
      <w:r w:rsidRPr="00B53863">
        <w:t>изменениям,</w:t>
      </w:r>
      <w:r w:rsidR="00B53863" w:rsidRPr="00B53863">
        <w:t xml:space="preserve"> </w:t>
      </w:r>
      <w:r w:rsidRPr="00B53863">
        <w:t>системно</w:t>
      </w:r>
      <w:r w:rsidR="00B53863" w:rsidRPr="00B53863">
        <w:t xml:space="preserve"> </w:t>
      </w:r>
      <w:r w:rsidRPr="00B53863">
        <w:t>значимые</w:t>
      </w:r>
      <w:r w:rsidR="00B53863" w:rsidRPr="00B53863">
        <w:t xml:space="preserve"> </w:t>
      </w:r>
      <w:r w:rsidRPr="00B53863">
        <w:t>кредитные</w:t>
      </w:r>
      <w:r w:rsidR="00B53863" w:rsidRPr="00B53863">
        <w:t xml:space="preserve"> </w:t>
      </w:r>
      <w:r w:rsidRPr="00B53863">
        <w:t>организации</w:t>
      </w:r>
      <w:r w:rsidR="00B53863" w:rsidRPr="00B53863">
        <w:t xml:space="preserve"> </w:t>
      </w:r>
      <w:r w:rsidRPr="00B53863">
        <w:t>будут</w:t>
      </w:r>
      <w:r w:rsidR="00B53863" w:rsidRPr="00B53863">
        <w:t xml:space="preserve"> </w:t>
      </w:r>
      <w:r w:rsidRPr="00B53863">
        <w:t>обязаны</w:t>
      </w:r>
      <w:r w:rsidR="00B53863" w:rsidRPr="00B53863">
        <w:t xml:space="preserve"> «</w:t>
      </w:r>
      <w:r w:rsidRPr="00B53863">
        <w:t>обеспечить</w:t>
      </w:r>
      <w:r w:rsidR="00B53863" w:rsidRPr="00B53863">
        <w:t xml:space="preserve"> </w:t>
      </w:r>
      <w:r w:rsidRPr="00B53863">
        <w:t>возможность</w:t>
      </w:r>
      <w:r w:rsidR="00B53863" w:rsidRPr="00B53863">
        <w:t xml:space="preserve"> </w:t>
      </w:r>
      <w:r w:rsidRPr="00B53863">
        <w:t>клиента</w:t>
      </w:r>
      <w:r w:rsidR="00B53863" w:rsidRPr="00B53863">
        <w:t xml:space="preserve"> </w:t>
      </w:r>
      <w:r w:rsidRPr="00B53863">
        <w:t>-</w:t>
      </w:r>
      <w:r w:rsidR="00B53863" w:rsidRPr="00B53863">
        <w:t xml:space="preserve"> </w:t>
      </w:r>
      <w:r w:rsidRPr="00B53863">
        <w:t>физического</w:t>
      </w:r>
      <w:r w:rsidR="00B53863" w:rsidRPr="00B53863">
        <w:t xml:space="preserve"> </w:t>
      </w:r>
      <w:r w:rsidRPr="00B53863">
        <w:t>лица</w:t>
      </w:r>
      <w:r w:rsidR="00B53863" w:rsidRPr="00B53863">
        <w:t xml:space="preserve"> </w:t>
      </w:r>
      <w:r w:rsidRPr="00B53863">
        <w:t>путем</w:t>
      </w:r>
      <w:r w:rsidR="00B53863" w:rsidRPr="00B53863">
        <w:t xml:space="preserve"> </w:t>
      </w:r>
      <w:r w:rsidRPr="00B53863">
        <w:t>оформления</w:t>
      </w:r>
      <w:r w:rsidR="00B53863" w:rsidRPr="00B53863">
        <w:t xml:space="preserve"> </w:t>
      </w:r>
      <w:r w:rsidRPr="00B53863">
        <w:t>доверенности</w:t>
      </w:r>
      <w:r w:rsidR="00B53863" w:rsidRPr="00B53863">
        <w:t xml:space="preserve"> </w:t>
      </w:r>
      <w:r w:rsidRPr="00B53863">
        <w:t>назначить</w:t>
      </w:r>
      <w:r w:rsidR="00B53863" w:rsidRPr="00B53863">
        <w:t xml:space="preserve"> </w:t>
      </w:r>
      <w:r w:rsidRPr="00B53863">
        <w:t>третье</w:t>
      </w:r>
      <w:r w:rsidR="00B53863" w:rsidRPr="00B53863">
        <w:t xml:space="preserve"> </w:t>
      </w:r>
      <w:r w:rsidRPr="00B53863">
        <w:t>(доверенное)</w:t>
      </w:r>
      <w:r w:rsidR="00B53863" w:rsidRPr="00B53863">
        <w:t xml:space="preserve"> </w:t>
      </w:r>
      <w:r w:rsidRPr="00B53863">
        <w:t>лицо</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подтверждения</w:t>
      </w:r>
      <w:r w:rsidR="00B53863" w:rsidRPr="00B53863">
        <w:t xml:space="preserve"> </w:t>
      </w:r>
      <w:r w:rsidRPr="00B53863">
        <w:t>намерения</w:t>
      </w:r>
      <w:r w:rsidR="00B53863" w:rsidRPr="00B53863">
        <w:t xml:space="preserve"> </w:t>
      </w:r>
      <w:r w:rsidRPr="00B53863">
        <w:t>этого</w:t>
      </w:r>
      <w:r w:rsidR="00B53863" w:rsidRPr="00B53863">
        <w:t xml:space="preserve"> </w:t>
      </w:r>
      <w:r w:rsidRPr="00B53863">
        <w:t>клиента</w:t>
      </w:r>
      <w:r w:rsidR="00B53863" w:rsidRPr="00B53863">
        <w:t xml:space="preserve"> </w:t>
      </w:r>
      <w:r w:rsidRPr="00B53863">
        <w:t>по</w:t>
      </w:r>
      <w:r w:rsidR="00B53863" w:rsidRPr="00B53863">
        <w:t xml:space="preserve"> </w:t>
      </w:r>
      <w:r w:rsidRPr="00B53863">
        <w:t>осуществлению</w:t>
      </w:r>
      <w:r w:rsidR="00B53863" w:rsidRPr="00B53863">
        <w:t xml:space="preserve"> </w:t>
      </w:r>
      <w:r w:rsidRPr="00B53863">
        <w:t>им</w:t>
      </w:r>
      <w:r w:rsidR="00B53863" w:rsidRPr="00B53863">
        <w:t xml:space="preserve"> </w:t>
      </w:r>
      <w:r w:rsidRPr="00B53863">
        <w:t>с</w:t>
      </w:r>
      <w:r w:rsidR="00B53863" w:rsidRPr="00B53863">
        <w:t xml:space="preserve"> </w:t>
      </w:r>
      <w:r w:rsidRPr="00B53863">
        <w:t>использованием</w:t>
      </w:r>
      <w:r w:rsidR="00B53863" w:rsidRPr="00B53863">
        <w:t xml:space="preserve"> </w:t>
      </w:r>
      <w:r w:rsidRPr="00B53863">
        <w:t>дистанционных</w:t>
      </w:r>
      <w:r w:rsidR="00B53863" w:rsidRPr="00B53863">
        <w:t xml:space="preserve"> </w:t>
      </w:r>
      <w:r w:rsidRPr="00B53863">
        <w:t>(цифровых)</w:t>
      </w:r>
      <w:r w:rsidR="00B53863" w:rsidRPr="00B53863">
        <w:t xml:space="preserve"> </w:t>
      </w:r>
      <w:r w:rsidRPr="00B53863">
        <w:t>каналов</w:t>
      </w:r>
      <w:r w:rsidR="00B53863" w:rsidRPr="00B53863">
        <w:t xml:space="preserve"> </w:t>
      </w:r>
      <w:r w:rsidRPr="00B53863">
        <w:t>банковских</w:t>
      </w:r>
      <w:r w:rsidR="00B53863" w:rsidRPr="00B53863">
        <w:t xml:space="preserve"> </w:t>
      </w:r>
      <w:r w:rsidRPr="00B53863">
        <w:t>операций</w:t>
      </w:r>
      <w:r w:rsidR="00B53863" w:rsidRPr="00B53863">
        <w:t xml:space="preserve"> </w:t>
      </w:r>
      <w:r w:rsidRPr="00B53863">
        <w:t>с</w:t>
      </w:r>
      <w:r w:rsidR="00B53863" w:rsidRPr="00B53863">
        <w:t xml:space="preserve"> </w:t>
      </w:r>
      <w:r w:rsidRPr="00B53863">
        <w:t>банковских</w:t>
      </w:r>
      <w:r w:rsidR="00B53863" w:rsidRPr="00B53863">
        <w:t xml:space="preserve"> </w:t>
      </w:r>
      <w:r w:rsidRPr="00B53863">
        <w:t>счетов</w:t>
      </w:r>
      <w:r w:rsidR="00B53863" w:rsidRPr="00B53863">
        <w:t xml:space="preserve"> </w:t>
      </w:r>
      <w:r w:rsidRPr="00B53863">
        <w:t>(вкладов)</w:t>
      </w:r>
      <w:r w:rsidR="00B53863" w:rsidRPr="00B53863">
        <w:t>»</w:t>
      </w:r>
      <w:r w:rsidRPr="00B53863">
        <w:t>.</w:t>
      </w:r>
    </w:p>
    <w:p w:rsidR="00F029AF" w:rsidRPr="00B53863" w:rsidRDefault="00F029AF" w:rsidP="00F029AF">
      <w:r w:rsidRPr="00B53863">
        <w:t>В</w:t>
      </w:r>
      <w:r w:rsidR="00B53863" w:rsidRPr="00B53863">
        <w:t xml:space="preserve"> </w:t>
      </w:r>
      <w:r w:rsidRPr="00B53863">
        <w:t>течение</w:t>
      </w:r>
      <w:r w:rsidR="00B53863" w:rsidRPr="00B53863">
        <w:t xml:space="preserve"> </w:t>
      </w:r>
      <w:r w:rsidRPr="00B53863">
        <w:t>12</w:t>
      </w:r>
      <w:r w:rsidR="00B53863" w:rsidRPr="00B53863">
        <w:t xml:space="preserve"> </w:t>
      </w:r>
      <w:r w:rsidRPr="00B53863">
        <w:t>часов</w:t>
      </w:r>
      <w:r w:rsidR="00B53863" w:rsidRPr="00B53863">
        <w:t xml:space="preserve"> </w:t>
      </w:r>
      <w:r w:rsidRPr="00B53863">
        <w:t>с</w:t>
      </w:r>
      <w:r w:rsidR="00B53863" w:rsidRPr="00B53863">
        <w:t xml:space="preserve"> </w:t>
      </w:r>
      <w:r w:rsidRPr="00B53863">
        <w:t>момента</w:t>
      </w:r>
      <w:r w:rsidR="00B53863" w:rsidRPr="00B53863">
        <w:t xml:space="preserve"> </w:t>
      </w:r>
      <w:r w:rsidRPr="00B53863">
        <w:t>получения</w:t>
      </w:r>
      <w:r w:rsidR="00B53863" w:rsidRPr="00B53863">
        <w:t xml:space="preserve"> </w:t>
      </w:r>
      <w:r w:rsidRPr="00B53863">
        <w:t>уведомления</w:t>
      </w:r>
      <w:r w:rsidR="00B53863" w:rsidRPr="00B53863">
        <w:t xml:space="preserve"> </w:t>
      </w:r>
      <w:r w:rsidRPr="00B53863">
        <w:t>от</w:t>
      </w:r>
      <w:r w:rsidR="00B53863" w:rsidRPr="00B53863">
        <w:t xml:space="preserve"> </w:t>
      </w:r>
      <w:r w:rsidRPr="00B53863">
        <w:t>банка</w:t>
      </w:r>
      <w:r w:rsidR="00B53863" w:rsidRPr="00B53863">
        <w:t xml:space="preserve"> </w:t>
      </w:r>
      <w:r w:rsidRPr="00B53863">
        <w:t>о</w:t>
      </w:r>
      <w:r w:rsidR="00B53863" w:rsidRPr="00B53863">
        <w:t xml:space="preserve"> </w:t>
      </w:r>
      <w:r w:rsidRPr="00B53863">
        <w:t>совершаемых</w:t>
      </w:r>
      <w:r w:rsidR="00B53863" w:rsidRPr="00B53863">
        <w:t xml:space="preserve"> </w:t>
      </w:r>
      <w:r w:rsidRPr="00B53863">
        <w:t>от</w:t>
      </w:r>
      <w:r w:rsidR="00B53863" w:rsidRPr="00B53863">
        <w:t xml:space="preserve"> </w:t>
      </w:r>
      <w:r w:rsidRPr="00B53863">
        <w:t>имени</w:t>
      </w:r>
      <w:r w:rsidR="00B53863" w:rsidRPr="00B53863">
        <w:t xml:space="preserve"> </w:t>
      </w:r>
      <w:r w:rsidRPr="00B53863">
        <w:t>клиента</w:t>
      </w:r>
      <w:r w:rsidR="00B53863" w:rsidRPr="00B53863">
        <w:t xml:space="preserve"> </w:t>
      </w:r>
      <w:r w:rsidRPr="00B53863">
        <w:t>с</w:t>
      </w:r>
      <w:r w:rsidR="00B53863" w:rsidRPr="00B53863">
        <w:t xml:space="preserve"> </w:t>
      </w:r>
      <w:r w:rsidRPr="00B53863">
        <w:t>использованием</w:t>
      </w:r>
      <w:r w:rsidR="00B53863" w:rsidRPr="00B53863">
        <w:t xml:space="preserve"> </w:t>
      </w:r>
      <w:r w:rsidRPr="00B53863">
        <w:t>дистанционных</w:t>
      </w:r>
      <w:r w:rsidR="00B53863" w:rsidRPr="00B53863">
        <w:t xml:space="preserve"> </w:t>
      </w:r>
      <w:r w:rsidRPr="00B53863">
        <w:t>(цифровых)</w:t>
      </w:r>
      <w:r w:rsidR="00B53863" w:rsidRPr="00B53863">
        <w:t xml:space="preserve"> </w:t>
      </w:r>
      <w:r w:rsidRPr="00B53863">
        <w:t>каналов</w:t>
      </w:r>
      <w:r w:rsidR="00B53863" w:rsidRPr="00B53863">
        <w:t xml:space="preserve"> </w:t>
      </w:r>
      <w:r w:rsidRPr="00B53863">
        <w:t>операций</w:t>
      </w:r>
      <w:r w:rsidR="00B53863" w:rsidRPr="00B53863">
        <w:t xml:space="preserve"> </w:t>
      </w:r>
      <w:r w:rsidRPr="00B53863">
        <w:t>по</w:t>
      </w:r>
      <w:r w:rsidR="00B53863" w:rsidRPr="00B53863">
        <w:t xml:space="preserve"> </w:t>
      </w:r>
      <w:r w:rsidRPr="00B53863">
        <w:t>переводу</w:t>
      </w:r>
      <w:r w:rsidR="00B53863" w:rsidRPr="00B53863">
        <w:t xml:space="preserve"> </w:t>
      </w:r>
      <w:r w:rsidRPr="00B53863">
        <w:t>денежных</w:t>
      </w:r>
      <w:r w:rsidR="00B53863" w:rsidRPr="00B53863">
        <w:t xml:space="preserve"> </w:t>
      </w:r>
      <w:r w:rsidRPr="00B53863">
        <w:t>средств</w:t>
      </w:r>
      <w:r w:rsidR="00B53863" w:rsidRPr="00B53863">
        <w:t xml:space="preserve"> </w:t>
      </w:r>
      <w:r w:rsidRPr="00B53863">
        <w:t>с</w:t>
      </w:r>
      <w:r w:rsidR="00B53863" w:rsidRPr="00B53863">
        <w:t xml:space="preserve"> </w:t>
      </w:r>
      <w:r w:rsidRPr="00B53863">
        <w:t>банковских</w:t>
      </w:r>
      <w:r w:rsidR="00B53863" w:rsidRPr="00B53863">
        <w:t xml:space="preserve"> </w:t>
      </w:r>
      <w:r w:rsidRPr="00B53863">
        <w:t>счетов</w:t>
      </w:r>
      <w:r w:rsidR="00B53863" w:rsidRPr="00B53863">
        <w:t xml:space="preserve"> </w:t>
      </w:r>
      <w:r w:rsidRPr="00B53863">
        <w:t>(вкладов)</w:t>
      </w:r>
      <w:r w:rsidR="00B53863" w:rsidRPr="00B53863">
        <w:t xml:space="preserve"> </w:t>
      </w:r>
      <w:r w:rsidRPr="00B53863">
        <w:t>такое</w:t>
      </w:r>
      <w:r w:rsidR="00B53863" w:rsidRPr="00B53863">
        <w:t xml:space="preserve"> </w:t>
      </w:r>
      <w:r w:rsidRPr="00B53863">
        <w:t>доверенное</w:t>
      </w:r>
      <w:r w:rsidR="00B53863" w:rsidRPr="00B53863">
        <w:t xml:space="preserve"> </w:t>
      </w:r>
      <w:r w:rsidRPr="00B53863">
        <w:t>лицо</w:t>
      </w:r>
      <w:r w:rsidR="00B53863" w:rsidRPr="00B53863">
        <w:t xml:space="preserve"> «</w:t>
      </w:r>
      <w:r w:rsidRPr="00B53863">
        <w:t>совершает</w:t>
      </w:r>
      <w:r w:rsidR="00B53863" w:rsidRPr="00B53863">
        <w:t xml:space="preserve"> </w:t>
      </w:r>
      <w:r w:rsidRPr="00B53863">
        <w:t>подтверждение</w:t>
      </w:r>
      <w:r w:rsidR="00B53863" w:rsidRPr="00B53863">
        <w:t xml:space="preserve"> </w:t>
      </w:r>
      <w:r w:rsidRPr="00B53863">
        <w:t>(либо</w:t>
      </w:r>
      <w:r w:rsidR="00B53863" w:rsidRPr="00B53863">
        <w:t xml:space="preserve"> </w:t>
      </w:r>
      <w:r w:rsidRPr="00B53863">
        <w:t>отклонение)</w:t>
      </w:r>
      <w:r w:rsidR="00B53863" w:rsidRPr="00B53863">
        <w:t xml:space="preserve"> </w:t>
      </w:r>
      <w:r w:rsidRPr="00B53863">
        <w:t>операции</w:t>
      </w:r>
      <w:r w:rsidR="00B53863" w:rsidRPr="00B53863">
        <w:t xml:space="preserve"> </w:t>
      </w:r>
      <w:r w:rsidRPr="00B53863">
        <w:t>клиента</w:t>
      </w:r>
      <w:r w:rsidR="00B53863" w:rsidRPr="00B53863">
        <w:t>»</w:t>
      </w:r>
      <w:r w:rsidRPr="00B53863">
        <w:t>.</w:t>
      </w:r>
      <w:r w:rsidR="00B53863" w:rsidRPr="00B53863">
        <w:t xml:space="preserve"> </w:t>
      </w:r>
      <w:r w:rsidRPr="00B53863">
        <w:t>В</w:t>
      </w:r>
      <w:r w:rsidR="00B53863" w:rsidRPr="00B53863">
        <w:t xml:space="preserve"> </w:t>
      </w:r>
      <w:r w:rsidRPr="00B53863">
        <w:t>случае</w:t>
      </w:r>
      <w:r w:rsidR="00B53863" w:rsidRPr="00B53863">
        <w:t xml:space="preserve"> </w:t>
      </w:r>
      <w:r w:rsidRPr="00B53863">
        <w:t>неполучения</w:t>
      </w:r>
      <w:r w:rsidR="00B53863" w:rsidRPr="00B53863">
        <w:t xml:space="preserve"> </w:t>
      </w:r>
      <w:r w:rsidRPr="00B53863">
        <w:t>или</w:t>
      </w:r>
      <w:r w:rsidR="00B53863" w:rsidRPr="00B53863">
        <w:t xml:space="preserve"> </w:t>
      </w:r>
      <w:r w:rsidRPr="00B53863">
        <w:t>несвоевременного</w:t>
      </w:r>
      <w:r w:rsidR="00B53863" w:rsidRPr="00B53863">
        <w:t xml:space="preserve"> </w:t>
      </w:r>
      <w:r w:rsidRPr="00B53863">
        <w:t>получения</w:t>
      </w:r>
      <w:r w:rsidR="00B53863" w:rsidRPr="00B53863">
        <w:t xml:space="preserve"> </w:t>
      </w:r>
      <w:r w:rsidRPr="00B53863">
        <w:t>от</w:t>
      </w:r>
      <w:r w:rsidR="00B53863" w:rsidRPr="00B53863">
        <w:t xml:space="preserve"> </w:t>
      </w:r>
      <w:r w:rsidRPr="00B53863">
        <w:t>доверенного</w:t>
      </w:r>
      <w:r w:rsidR="00B53863" w:rsidRPr="00B53863">
        <w:t xml:space="preserve"> </w:t>
      </w:r>
      <w:r w:rsidRPr="00B53863">
        <w:t>лица</w:t>
      </w:r>
      <w:r w:rsidR="00B53863" w:rsidRPr="00B53863">
        <w:t xml:space="preserve"> </w:t>
      </w:r>
      <w:r w:rsidRPr="00B53863">
        <w:t>такого</w:t>
      </w:r>
      <w:r w:rsidR="00B53863" w:rsidRPr="00B53863">
        <w:t xml:space="preserve"> </w:t>
      </w:r>
      <w:r w:rsidRPr="00B53863">
        <w:t>подтверждения</w:t>
      </w:r>
      <w:r w:rsidR="00B53863" w:rsidRPr="00B53863">
        <w:t xml:space="preserve"> </w:t>
      </w:r>
      <w:r w:rsidRPr="00B53863">
        <w:t>либо</w:t>
      </w:r>
      <w:r w:rsidR="00B53863" w:rsidRPr="00B53863">
        <w:t xml:space="preserve"> </w:t>
      </w:r>
      <w:r w:rsidRPr="00B53863">
        <w:t>отклонения</w:t>
      </w:r>
      <w:r w:rsidR="00B53863" w:rsidRPr="00B53863">
        <w:t xml:space="preserve"> </w:t>
      </w:r>
      <w:r w:rsidRPr="00B53863">
        <w:t>данная</w:t>
      </w:r>
      <w:r w:rsidR="00B53863" w:rsidRPr="00B53863">
        <w:t xml:space="preserve"> </w:t>
      </w:r>
      <w:r w:rsidRPr="00B53863">
        <w:t>операция</w:t>
      </w:r>
      <w:r w:rsidR="00B53863" w:rsidRPr="00B53863">
        <w:t xml:space="preserve"> </w:t>
      </w:r>
      <w:r w:rsidRPr="00B53863">
        <w:t>подлежит</w:t>
      </w:r>
      <w:r w:rsidR="00B53863" w:rsidRPr="00B53863">
        <w:t xml:space="preserve"> </w:t>
      </w:r>
      <w:r w:rsidRPr="00B53863">
        <w:t>отклонению</w:t>
      </w:r>
      <w:r w:rsidR="00B53863" w:rsidRPr="00B53863">
        <w:t xml:space="preserve"> </w:t>
      </w:r>
      <w:r w:rsidRPr="00B53863">
        <w:t>банком.</w:t>
      </w:r>
    </w:p>
    <w:p w:rsidR="00F029AF" w:rsidRPr="00B53863" w:rsidRDefault="00F029AF" w:rsidP="00F029AF">
      <w:r w:rsidRPr="00B53863">
        <w:lastRenderedPageBreak/>
        <w:t>Порядок</w:t>
      </w:r>
      <w:r w:rsidR="00B53863" w:rsidRPr="00B53863">
        <w:t xml:space="preserve"> </w:t>
      </w:r>
      <w:r w:rsidRPr="00B53863">
        <w:t>информирования</w:t>
      </w:r>
      <w:r w:rsidR="00B53863" w:rsidRPr="00B53863">
        <w:t xml:space="preserve"> </w:t>
      </w:r>
      <w:r w:rsidRPr="00B53863">
        <w:t>банком</w:t>
      </w:r>
      <w:r w:rsidR="00B53863" w:rsidRPr="00B53863">
        <w:t xml:space="preserve"> </w:t>
      </w:r>
      <w:r w:rsidRPr="00B53863">
        <w:t>доверенного</w:t>
      </w:r>
      <w:r w:rsidR="00B53863" w:rsidRPr="00B53863">
        <w:t xml:space="preserve"> </w:t>
      </w:r>
      <w:r w:rsidRPr="00B53863">
        <w:t>лица</w:t>
      </w:r>
      <w:r w:rsidR="00B53863" w:rsidRPr="00B53863">
        <w:t xml:space="preserve"> </w:t>
      </w:r>
      <w:r w:rsidRPr="00B53863">
        <w:t>о</w:t>
      </w:r>
      <w:r w:rsidR="00B53863" w:rsidRPr="00B53863">
        <w:t xml:space="preserve"> </w:t>
      </w:r>
      <w:r w:rsidRPr="00B53863">
        <w:t>совершаемых</w:t>
      </w:r>
      <w:r w:rsidR="00B53863" w:rsidRPr="00B53863">
        <w:t xml:space="preserve"> </w:t>
      </w:r>
      <w:r w:rsidRPr="00B53863">
        <w:t>клиентом</w:t>
      </w:r>
      <w:r w:rsidR="00B53863" w:rsidRPr="00B53863">
        <w:t xml:space="preserve"> </w:t>
      </w:r>
      <w:r w:rsidRPr="00B53863">
        <w:t>операциях,</w:t>
      </w:r>
      <w:r w:rsidR="00B53863" w:rsidRPr="00B53863">
        <w:t xml:space="preserve"> </w:t>
      </w:r>
      <w:r w:rsidRPr="00B53863">
        <w:t>тарифы</w:t>
      </w:r>
      <w:r w:rsidR="00B53863" w:rsidRPr="00B53863">
        <w:t xml:space="preserve"> </w:t>
      </w:r>
      <w:r w:rsidRPr="00B53863">
        <w:t>за</w:t>
      </w:r>
      <w:r w:rsidR="00B53863" w:rsidRPr="00B53863">
        <w:t xml:space="preserve"> </w:t>
      </w:r>
      <w:r w:rsidRPr="00B53863">
        <w:t>такое</w:t>
      </w:r>
      <w:r w:rsidR="00B53863" w:rsidRPr="00B53863">
        <w:t xml:space="preserve"> </w:t>
      </w:r>
      <w:r w:rsidRPr="00B53863">
        <w:t>информирование</w:t>
      </w:r>
      <w:r w:rsidR="00B53863" w:rsidRPr="00B53863">
        <w:t xml:space="preserve"> </w:t>
      </w:r>
      <w:r w:rsidRPr="00B53863">
        <w:t>и</w:t>
      </w:r>
      <w:r w:rsidR="00B53863" w:rsidRPr="00B53863">
        <w:t xml:space="preserve"> </w:t>
      </w:r>
      <w:r w:rsidRPr="00B53863">
        <w:t>порядок</w:t>
      </w:r>
      <w:r w:rsidR="00B53863" w:rsidRPr="00B53863">
        <w:t xml:space="preserve"> </w:t>
      </w:r>
      <w:r w:rsidRPr="00B53863">
        <w:t>уведомления</w:t>
      </w:r>
      <w:r w:rsidR="00B53863" w:rsidRPr="00B53863">
        <w:t xml:space="preserve"> </w:t>
      </w:r>
      <w:r w:rsidRPr="00B53863">
        <w:t>доверенным</w:t>
      </w:r>
      <w:r w:rsidR="00B53863" w:rsidRPr="00B53863">
        <w:t xml:space="preserve"> </w:t>
      </w:r>
      <w:r w:rsidRPr="00B53863">
        <w:t>лицом</w:t>
      </w:r>
      <w:r w:rsidR="00B53863" w:rsidRPr="00B53863">
        <w:t xml:space="preserve"> </w:t>
      </w:r>
      <w:r w:rsidRPr="00B53863">
        <w:t>банка</w:t>
      </w:r>
      <w:r w:rsidR="00B53863" w:rsidRPr="00B53863">
        <w:t xml:space="preserve"> </w:t>
      </w:r>
      <w:r w:rsidRPr="00B53863">
        <w:t>о</w:t>
      </w:r>
      <w:r w:rsidR="00B53863" w:rsidRPr="00B53863">
        <w:t xml:space="preserve"> </w:t>
      </w:r>
      <w:r w:rsidRPr="00B53863">
        <w:t>подтверждении</w:t>
      </w:r>
      <w:r w:rsidR="00B53863" w:rsidRPr="00B53863">
        <w:t xml:space="preserve"> </w:t>
      </w:r>
      <w:r w:rsidRPr="00B53863">
        <w:t>или</w:t>
      </w:r>
      <w:r w:rsidR="00B53863" w:rsidRPr="00B53863">
        <w:t xml:space="preserve"> </w:t>
      </w:r>
      <w:r w:rsidRPr="00B53863">
        <w:t>отклонении</w:t>
      </w:r>
      <w:r w:rsidR="00B53863" w:rsidRPr="00B53863">
        <w:t xml:space="preserve"> </w:t>
      </w:r>
      <w:r w:rsidRPr="00B53863">
        <w:t>этих</w:t>
      </w:r>
      <w:r w:rsidR="00B53863" w:rsidRPr="00B53863">
        <w:t xml:space="preserve"> </w:t>
      </w:r>
      <w:r w:rsidRPr="00B53863">
        <w:t>операций</w:t>
      </w:r>
      <w:r w:rsidR="00B53863" w:rsidRPr="00B53863">
        <w:t xml:space="preserve"> </w:t>
      </w:r>
      <w:r w:rsidRPr="00B53863">
        <w:t>будет</w:t>
      </w:r>
      <w:r w:rsidR="00B53863" w:rsidRPr="00B53863">
        <w:t xml:space="preserve"> </w:t>
      </w:r>
      <w:r w:rsidRPr="00B53863">
        <w:t>определяется</w:t>
      </w:r>
      <w:r w:rsidR="00B53863" w:rsidRPr="00B53863">
        <w:t xml:space="preserve"> </w:t>
      </w:r>
      <w:r w:rsidRPr="00B53863">
        <w:t>соглашением</w:t>
      </w:r>
      <w:r w:rsidR="00B53863" w:rsidRPr="00B53863">
        <w:t xml:space="preserve"> </w:t>
      </w:r>
      <w:r w:rsidRPr="00B53863">
        <w:t>между</w:t>
      </w:r>
      <w:r w:rsidR="00B53863" w:rsidRPr="00B53863">
        <w:t xml:space="preserve"> </w:t>
      </w:r>
      <w:r w:rsidRPr="00B53863">
        <w:t>банком,</w:t>
      </w:r>
      <w:r w:rsidR="00B53863" w:rsidRPr="00B53863">
        <w:t xml:space="preserve"> </w:t>
      </w:r>
      <w:r w:rsidRPr="00B53863">
        <w:t>клиентом</w:t>
      </w:r>
      <w:r w:rsidR="00B53863" w:rsidRPr="00B53863">
        <w:t xml:space="preserve"> </w:t>
      </w:r>
      <w:r w:rsidRPr="00B53863">
        <w:t>и</w:t>
      </w:r>
      <w:r w:rsidR="00B53863" w:rsidRPr="00B53863">
        <w:t xml:space="preserve"> </w:t>
      </w:r>
      <w:r w:rsidRPr="00B53863">
        <w:t>доверенным</w:t>
      </w:r>
      <w:r w:rsidR="00B53863" w:rsidRPr="00B53863">
        <w:t xml:space="preserve"> </w:t>
      </w:r>
      <w:r w:rsidRPr="00B53863">
        <w:t>лицом.</w:t>
      </w:r>
      <w:r w:rsidR="00B53863" w:rsidRPr="00B53863">
        <w:t xml:space="preserve"> </w:t>
      </w:r>
      <w:r w:rsidRPr="00B53863">
        <w:t>Однако</w:t>
      </w:r>
      <w:r w:rsidR="00B53863" w:rsidRPr="00B53863">
        <w:t xml:space="preserve"> </w:t>
      </w:r>
      <w:r w:rsidRPr="00B53863">
        <w:t>все</w:t>
      </w:r>
      <w:r w:rsidR="00B53863" w:rsidRPr="00B53863">
        <w:t xml:space="preserve"> </w:t>
      </w:r>
      <w:r w:rsidRPr="00B53863">
        <w:t>эти</w:t>
      </w:r>
      <w:r w:rsidR="00B53863" w:rsidRPr="00B53863">
        <w:t xml:space="preserve"> </w:t>
      </w:r>
      <w:r w:rsidRPr="00B53863">
        <w:t>изменения</w:t>
      </w:r>
      <w:r w:rsidR="00B53863" w:rsidRPr="00B53863">
        <w:t xml:space="preserve"> </w:t>
      </w:r>
      <w:r w:rsidRPr="00B53863">
        <w:t>не</w:t>
      </w:r>
      <w:r w:rsidR="00B53863" w:rsidRPr="00B53863">
        <w:t xml:space="preserve"> </w:t>
      </w:r>
      <w:r w:rsidRPr="00B53863">
        <w:t>распространяются</w:t>
      </w:r>
      <w:r w:rsidR="00B53863" w:rsidRPr="00B53863">
        <w:t xml:space="preserve"> </w:t>
      </w:r>
      <w:r w:rsidRPr="00B53863">
        <w:t>на</w:t>
      </w:r>
      <w:r w:rsidR="00B53863" w:rsidRPr="00B53863">
        <w:t xml:space="preserve"> </w:t>
      </w:r>
      <w:r w:rsidRPr="00B53863">
        <w:t>операции,</w:t>
      </w:r>
      <w:r w:rsidR="00B53863" w:rsidRPr="00B53863">
        <w:t xml:space="preserve"> </w:t>
      </w:r>
      <w:r w:rsidRPr="00B53863">
        <w:t>совершаемые</w:t>
      </w:r>
      <w:r w:rsidR="00B53863" w:rsidRPr="00B53863">
        <w:t xml:space="preserve"> </w:t>
      </w:r>
      <w:r w:rsidRPr="00B53863">
        <w:t>с</w:t>
      </w:r>
      <w:r w:rsidR="00B53863" w:rsidRPr="00B53863">
        <w:t xml:space="preserve"> </w:t>
      </w:r>
      <w:r w:rsidRPr="00B53863">
        <w:t>использованием</w:t>
      </w:r>
      <w:r w:rsidR="00B53863" w:rsidRPr="00B53863">
        <w:t xml:space="preserve"> </w:t>
      </w:r>
      <w:r w:rsidRPr="00B53863">
        <w:t>сервиса</w:t>
      </w:r>
      <w:r w:rsidR="00B53863" w:rsidRPr="00B53863">
        <w:t xml:space="preserve"> </w:t>
      </w:r>
      <w:r w:rsidRPr="00B53863">
        <w:t>быстрых</w:t>
      </w:r>
      <w:r w:rsidR="00B53863" w:rsidRPr="00B53863">
        <w:t xml:space="preserve"> </w:t>
      </w:r>
      <w:r w:rsidRPr="00B53863">
        <w:t>платежей</w:t>
      </w:r>
      <w:r w:rsidR="00B53863" w:rsidRPr="00B53863">
        <w:t xml:space="preserve"> </w:t>
      </w:r>
      <w:r w:rsidRPr="00B53863">
        <w:t>платежной</w:t>
      </w:r>
      <w:r w:rsidR="00B53863" w:rsidRPr="00B53863">
        <w:t xml:space="preserve"> </w:t>
      </w:r>
      <w:r w:rsidRPr="00B53863">
        <w:t>системы</w:t>
      </w:r>
      <w:r w:rsidR="00B53863" w:rsidRPr="00B53863">
        <w:t xml:space="preserve"> </w:t>
      </w:r>
      <w:r w:rsidRPr="00B53863">
        <w:t>Банка</w:t>
      </w:r>
      <w:r w:rsidR="00B53863" w:rsidRPr="00B53863">
        <w:t xml:space="preserve"> </w:t>
      </w:r>
      <w:r w:rsidRPr="00B53863">
        <w:t>России,</w:t>
      </w:r>
      <w:r w:rsidR="00B53863" w:rsidRPr="00B53863">
        <w:t xml:space="preserve"> </w:t>
      </w:r>
      <w:r w:rsidRPr="00B53863">
        <w:t>платежных</w:t>
      </w:r>
      <w:r w:rsidR="00B53863" w:rsidRPr="00B53863">
        <w:t xml:space="preserve"> </w:t>
      </w:r>
      <w:r w:rsidRPr="00B53863">
        <w:t>карт</w:t>
      </w:r>
      <w:r w:rsidR="00B53863" w:rsidRPr="00B53863">
        <w:t xml:space="preserve"> </w:t>
      </w:r>
      <w:r w:rsidRPr="00B53863">
        <w:t>и</w:t>
      </w:r>
      <w:r w:rsidR="00B53863" w:rsidRPr="00B53863">
        <w:t xml:space="preserve"> </w:t>
      </w:r>
      <w:r w:rsidRPr="00B53863">
        <w:t>(или)</w:t>
      </w:r>
      <w:r w:rsidR="00B53863" w:rsidRPr="00B53863">
        <w:t xml:space="preserve"> </w:t>
      </w:r>
      <w:r w:rsidRPr="00B53863">
        <w:t>электронных</w:t>
      </w:r>
      <w:r w:rsidR="00B53863" w:rsidRPr="00B53863">
        <w:t xml:space="preserve"> </w:t>
      </w:r>
      <w:r w:rsidRPr="00B53863">
        <w:t>денежных</w:t>
      </w:r>
      <w:r w:rsidR="00B53863" w:rsidRPr="00B53863">
        <w:t xml:space="preserve"> </w:t>
      </w:r>
      <w:r w:rsidRPr="00B53863">
        <w:t>средств.</w:t>
      </w:r>
    </w:p>
    <w:p w:rsidR="00F029AF" w:rsidRPr="00B53863" w:rsidRDefault="00B53863" w:rsidP="00F029AF">
      <w:r w:rsidRPr="00B53863">
        <w:t>«</w:t>
      </w:r>
      <w:r w:rsidR="00F029AF" w:rsidRPr="00B53863">
        <w:t>Принятие</w:t>
      </w:r>
      <w:r w:rsidRPr="00B53863">
        <w:t xml:space="preserve"> </w:t>
      </w:r>
      <w:r w:rsidR="00F029AF" w:rsidRPr="00B53863">
        <w:t>законопроекта</w:t>
      </w:r>
      <w:r w:rsidRPr="00B53863">
        <w:t xml:space="preserve"> </w:t>
      </w:r>
      <w:r w:rsidR="00F029AF" w:rsidRPr="00B53863">
        <w:t>путем</w:t>
      </w:r>
      <w:r w:rsidRPr="00B53863">
        <w:t xml:space="preserve"> </w:t>
      </w:r>
      <w:r w:rsidR="00F029AF" w:rsidRPr="00B53863">
        <w:t>информирования</w:t>
      </w:r>
      <w:r w:rsidRPr="00B53863">
        <w:t xml:space="preserve"> </w:t>
      </w:r>
      <w:r w:rsidR="00F029AF" w:rsidRPr="00B53863">
        <w:t>доверенного</w:t>
      </w:r>
      <w:r w:rsidRPr="00B53863">
        <w:t xml:space="preserve"> </w:t>
      </w:r>
      <w:r w:rsidR="00F029AF" w:rsidRPr="00B53863">
        <w:t>лица</w:t>
      </w:r>
      <w:r w:rsidRPr="00B53863">
        <w:t xml:space="preserve"> </w:t>
      </w:r>
      <w:r w:rsidR="00F029AF" w:rsidRPr="00B53863">
        <w:t>потребителя</w:t>
      </w:r>
      <w:r w:rsidRPr="00B53863">
        <w:t xml:space="preserve"> </w:t>
      </w:r>
      <w:r w:rsidR="00F029AF" w:rsidRPr="00B53863">
        <w:t>о</w:t>
      </w:r>
      <w:r w:rsidRPr="00B53863">
        <w:t xml:space="preserve"> </w:t>
      </w:r>
      <w:r w:rsidR="00F029AF" w:rsidRPr="00B53863">
        <w:t>совершаемой</w:t>
      </w:r>
      <w:r w:rsidRPr="00B53863">
        <w:t xml:space="preserve"> </w:t>
      </w:r>
      <w:r w:rsidR="00F029AF" w:rsidRPr="00B53863">
        <w:t>от</w:t>
      </w:r>
      <w:r w:rsidRPr="00B53863">
        <w:t xml:space="preserve"> </w:t>
      </w:r>
      <w:r w:rsidR="00F029AF" w:rsidRPr="00B53863">
        <w:t>его</w:t>
      </w:r>
      <w:r w:rsidRPr="00B53863">
        <w:t xml:space="preserve"> </w:t>
      </w:r>
      <w:r w:rsidR="00F029AF" w:rsidRPr="00B53863">
        <w:t>имени</w:t>
      </w:r>
      <w:r w:rsidRPr="00B53863">
        <w:t xml:space="preserve"> </w:t>
      </w:r>
      <w:r w:rsidR="00F029AF" w:rsidRPr="00B53863">
        <w:t>финансовой</w:t>
      </w:r>
      <w:r w:rsidRPr="00B53863">
        <w:t xml:space="preserve"> </w:t>
      </w:r>
      <w:r w:rsidR="00F029AF" w:rsidRPr="00B53863">
        <w:t>операции</w:t>
      </w:r>
      <w:r w:rsidRPr="00B53863">
        <w:t xml:space="preserve"> </w:t>
      </w:r>
      <w:r w:rsidR="00F029AF" w:rsidRPr="00B53863">
        <w:t>позволит</w:t>
      </w:r>
      <w:r w:rsidRPr="00B53863">
        <w:t xml:space="preserve"> </w:t>
      </w:r>
      <w:r w:rsidR="00F029AF" w:rsidRPr="00B53863">
        <w:t>предотвратить</w:t>
      </w:r>
      <w:r w:rsidRPr="00B53863">
        <w:t xml:space="preserve"> </w:t>
      </w:r>
      <w:r w:rsidR="00F029AF" w:rsidRPr="00B53863">
        <w:t>риски</w:t>
      </w:r>
      <w:r w:rsidRPr="00B53863">
        <w:t xml:space="preserve"> </w:t>
      </w:r>
      <w:r w:rsidR="00F029AF" w:rsidRPr="00B53863">
        <w:t>потерь</w:t>
      </w:r>
      <w:r w:rsidRPr="00B53863">
        <w:t xml:space="preserve"> </w:t>
      </w:r>
      <w:r w:rsidR="00F029AF" w:rsidRPr="00B53863">
        <w:t>потребителем</w:t>
      </w:r>
      <w:r w:rsidRPr="00B53863">
        <w:t xml:space="preserve"> </w:t>
      </w:r>
      <w:r w:rsidR="00F029AF" w:rsidRPr="00B53863">
        <w:t>денежных</w:t>
      </w:r>
      <w:r w:rsidRPr="00B53863">
        <w:t xml:space="preserve"> </w:t>
      </w:r>
      <w:r w:rsidR="00F029AF" w:rsidRPr="00B53863">
        <w:t>средств</w:t>
      </w:r>
      <w:r w:rsidRPr="00B53863">
        <w:t xml:space="preserve"> </w:t>
      </w:r>
      <w:r w:rsidR="00F029AF" w:rsidRPr="00B53863">
        <w:t>в</w:t>
      </w:r>
      <w:r w:rsidRPr="00B53863">
        <w:t xml:space="preserve"> </w:t>
      </w:r>
      <w:r w:rsidR="00F029AF" w:rsidRPr="00B53863">
        <w:t>результате</w:t>
      </w:r>
      <w:r w:rsidRPr="00B53863">
        <w:t xml:space="preserve"> </w:t>
      </w:r>
      <w:r w:rsidR="00F029AF" w:rsidRPr="00B53863">
        <w:t>финансового</w:t>
      </w:r>
      <w:r w:rsidRPr="00B53863">
        <w:t xml:space="preserve"> </w:t>
      </w:r>
      <w:r w:rsidR="00F029AF" w:rsidRPr="00B53863">
        <w:t>мошенничества,</w:t>
      </w:r>
      <w:r w:rsidRPr="00B53863">
        <w:t xml:space="preserve"> </w:t>
      </w:r>
      <w:r w:rsidR="00F029AF" w:rsidRPr="00B53863">
        <w:t>а</w:t>
      </w:r>
      <w:r w:rsidRPr="00B53863">
        <w:t xml:space="preserve"> </w:t>
      </w:r>
      <w:r w:rsidR="00F029AF" w:rsidRPr="00B53863">
        <w:t>также</w:t>
      </w:r>
      <w:r w:rsidRPr="00B53863">
        <w:t xml:space="preserve"> </w:t>
      </w:r>
      <w:r w:rsidR="00F029AF" w:rsidRPr="00B53863">
        <w:t>не</w:t>
      </w:r>
      <w:r w:rsidRPr="00B53863">
        <w:t xml:space="preserve"> </w:t>
      </w:r>
      <w:r w:rsidR="00F029AF" w:rsidRPr="00B53863">
        <w:t>допустить</w:t>
      </w:r>
      <w:r w:rsidRPr="00B53863">
        <w:t xml:space="preserve"> </w:t>
      </w:r>
      <w:r w:rsidR="00F029AF" w:rsidRPr="00B53863">
        <w:t>совершение</w:t>
      </w:r>
      <w:r w:rsidRPr="00B53863">
        <w:t xml:space="preserve"> </w:t>
      </w:r>
      <w:r w:rsidR="00F029AF" w:rsidRPr="00B53863">
        <w:t>деяний</w:t>
      </w:r>
      <w:r w:rsidRPr="00B53863">
        <w:t xml:space="preserve"> </w:t>
      </w:r>
      <w:r w:rsidR="00F029AF" w:rsidRPr="00B53863">
        <w:t>после</w:t>
      </w:r>
      <w:r w:rsidRPr="00B53863">
        <w:t xml:space="preserve"> </w:t>
      </w:r>
      <w:r w:rsidR="00F029AF" w:rsidRPr="00B53863">
        <w:t>получения</w:t>
      </w:r>
      <w:r w:rsidRPr="00B53863">
        <w:t xml:space="preserve"> </w:t>
      </w:r>
      <w:r w:rsidR="00F029AF" w:rsidRPr="00B53863">
        <w:t>от</w:t>
      </w:r>
      <w:r w:rsidRPr="00B53863">
        <w:t xml:space="preserve"> </w:t>
      </w:r>
      <w:r w:rsidR="00F029AF" w:rsidRPr="00B53863">
        <w:t>доверенного</w:t>
      </w:r>
      <w:r w:rsidRPr="00B53863">
        <w:t xml:space="preserve"> </w:t>
      </w:r>
      <w:r w:rsidR="00F029AF" w:rsidRPr="00B53863">
        <w:t>лица</w:t>
      </w:r>
      <w:r w:rsidRPr="00B53863">
        <w:t xml:space="preserve"> </w:t>
      </w:r>
      <w:r w:rsidR="00F029AF" w:rsidRPr="00B53863">
        <w:t>отказа</w:t>
      </w:r>
      <w:r w:rsidRPr="00B53863">
        <w:t xml:space="preserve"> </w:t>
      </w:r>
      <w:r w:rsidR="00F029AF" w:rsidRPr="00B53863">
        <w:t>в</w:t>
      </w:r>
      <w:r w:rsidRPr="00B53863">
        <w:t xml:space="preserve"> </w:t>
      </w:r>
      <w:r w:rsidR="00F029AF" w:rsidRPr="00B53863">
        <w:t>совершении</w:t>
      </w:r>
      <w:r w:rsidRPr="00B53863">
        <w:t xml:space="preserve"> </w:t>
      </w:r>
      <w:r w:rsidR="00F029AF" w:rsidRPr="00B53863">
        <w:t>от</w:t>
      </w:r>
      <w:r w:rsidRPr="00B53863">
        <w:t xml:space="preserve"> </w:t>
      </w:r>
      <w:r w:rsidR="00F029AF" w:rsidRPr="00B53863">
        <w:t>имени</w:t>
      </w:r>
      <w:r w:rsidRPr="00B53863">
        <w:t xml:space="preserve"> </w:t>
      </w:r>
      <w:r w:rsidR="00F029AF" w:rsidRPr="00B53863">
        <w:t>потребителя</w:t>
      </w:r>
      <w:r w:rsidRPr="00B53863">
        <w:t xml:space="preserve"> </w:t>
      </w:r>
      <w:r w:rsidR="00F029AF" w:rsidRPr="00B53863">
        <w:t>указанной</w:t>
      </w:r>
      <w:r w:rsidRPr="00B53863">
        <w:t xml:space="preserve"> </w:t>
      </w:r>
      <w:r w:rsidR="00F029AF" w:rsidRPr="00B53863">
        <w:t>операции</w:t>
      </w:r>
      <w:r w:rsidRPr="00B53863">
        <w:t>»</w:t>
      </w:r>
      <w:r w:rsidR="00F029AF" w:rsidRPr="00B53863">
        <w:t>,</w:t>
      </w:r>
      <w:r w:rsidRPr="00B53863">
        <w:t xml:space="preserve"> </w:t>
      </w:r>
      <w:r w:rsidR="00F029AF" w:rsidRPr="00B53863">
        <w:t>-</w:t>
      </w:r>
      <w:r w:rsidRPr="00B53863">
        <w:t xml:space="preserve"> </w:t>
      </w:r>
      <w:r w:rsidR="00F029AF" w:rsidRPr="00B53863">
        <w:t>поясняют</w:t>
      </w:r>
      <w:r w:rsidRPr="00B53863">
        <w:t xml:space="preserve"> </w:t>
      </w:r>
      <w:r w:rsidR="00F029AF" w:rsidRPr="00B53863">
        <w:t>разработчики.</w:t>
      </w:r>
    </w:p>
    <w:p w:rsidR="00F029AF" w:rsidRPr="00B53863" w:rsidRDefault="00F029AF" w:rsidP="00F029AF">
      <w:pPr>
        <w:pStyle w:val="2"/>
      </w:pPr>
      <w:bookmarkStart w:id="90" w:name="_Toc164753189"/>
      <w:r w:rsidRPr="00B53863">
        <w:t>ТАСС,</w:t>
      </w:r>
      <w:r w:rsidR="00B53863" w:rsidRPr="00B53863">
        <w:t xml:space="preserve"> </w:t>
      </w:r>
      <w:r w:rsidRPr="00B53863">
        <w:t>22.04.2024,</w:t>
      </w:r>
      <w:r w:rsidR="00B53863" w:rsidRPr="00B53863">
        <w:t xml:space="preserve"> </w:t>
      </w:r>
      <w:r w:rsidRPr="00B53863">
        <w:t>Кабмин</w:t>
      </w:r>
      <w:r w:rsidR="00B53863" w:rsidRPr="00B53863">
        <w:t xml:space="preserve"> </w:t>
      </w:r>
      <w:r w:rsidRPr="00B53863">
        <w:t>РФ</w:t>
      </w:r>
      <w:r w:rsidR="00B53863" w:rsidRPr="00B53863">
        <w:t xml:space="preserve"> </w:t>
      </w:r>
      <w:r w:rsidRPr="00B53863">
        <w:t>поддержал</w:t>
      </w:r>
      <w:r w:rsidR="00B53863" w:rsidRPr="00B53863">
        <w:t xml:space="preserve"> </w:t>
      </w:r>
      <w:r w:rsidRPr="00B53863">
        <w:t>проект</w:t>
      </w:r>
      <w:r w:rsidR="00B53863" w:rsidRPr="00B53863">
        <w:t xml:space="preserve"> </w:t>
      </w:r>
      <w:r w:rsidRPr="00B53863">
        <w:t>Минфина</w:t>
      </w:r>
      <w:r w:rsidR="00B53863" w:rsidRPr="00B53863">
        <w:t xml:space="preserve"> </w:t>
      </w:r>
      <w:r w:rsidRPr="00B53863">
        <w:t>о</w:t>
      </w:r>
      <w:r w:rsidR="00B53863" w:rsidRPr="00B53863">
        <w:t xml:space="preserve"> </w:t>
      </w:r>
      <w:r w:rsidRPr="00B53863">
        <w:t>продлении</w:t>
      </w:r>
      <w:r w:rsidR="00B53863" w:rsidRPr="00B53863">
        <w:t xml:space="preserve"> </w:t>
      </w:r>
      <w:r w:rsidRPr="00B53863">
        <w:t>семейной</w:t>
      </w:r>
      <w:r w:rsidR="00B53863" w:rsidRPr="00B53863">
        <w:t xml:space="preserve"> </w:t>
      </w:r>
      <w:r w:rsidRPr="00B53863">
        <w:t>ипотеки</w:t>
      </w:r>
      <w:r w:rsidR="00B53863" w:rsidRPr="00B53863">
        <w:t xml:space="preserve"> </w:t>
      </w:r>
      <w:r w:rsidRPr="00B53863">
        <w:t>до</w:t>
      </w:r>
      <w:r w:rsidR="00B53863" w:rsidRPr="00B53863">
        <w:t xml:space="preserve"> </w:t>
      </w:r>
      <w:r w:rsidRPr="00B53863">
        <w:t>2030</w:t>
      </w:r>
      <w:r w:rsidR="00B53863" w:rsidRPr="00B53863">
        <w:t xml:space="preserve"> </w:t>
      </w:r>
      <w:r w:rsidRPr="00B53863">
        <w:t>года</w:t>
      </w:r>
      <w:bookmarkEnd w:id="90"/>
    </w:p>
    <w:p w:rsidR="00F029AF" w:rsidRPr="00B53863" w:rsidRDefault="00F029AF" w:rsidP="00020C81">
      <w:pPr>
        <w:pStyle w:val="3"/>
      </w:pPr>
      <w:bookmarkStart w:id="91" w:name="_Toc164753190"/>
      <w:r w:rsidRPr="00B53863">
        <w:t>Правительственная</w:t>
      </w:r>
      <w:r w:rsidR="00B53863" w:rsidRPr="00B53863">
        <w:t xml:space="preserve"> </w:t>
      </w:r>
      <w:r w:rsidRPr="00B53863">
        <w:t>комиссия</w:t>
      </w:r>
      <w:r w:rsidR="00B53863" w:rsidRPr="00B53863">
        <w:t xml:space="preserve"> </w:t>
      </w:r>
      <w:r w:rsidRPr="00B53863">
        <w:t>по</w:t>
      </w:r>
      <w:r w:rsidR="00B53863" w:rsidRPr="00B53863">
        <w:t xml:space="preserve"> </w:t>
      </w:r>
      <w:r w:rsidRPr="00B53863">
        <w:t>законопроектной</w:t>
      </w:r>
      <w:r w:rsidR="00B53863" w:rsidRPr="00B53863">
        <w:t xml:space="preserve"> </w:t>
      </w:r>
      <w:r w:rsidRPr="00B53863">
        <w:t>деятельности</w:t>
      </w:r>
      <w:r w:rsidR="00B53863" w:rsidRPr="00B53863">
        <w:t xml:space="preserve"> </w:t>
      </w:r>
      <w:r w:rsidRPr="00B53863">
        <w:t>поддержала</w:t>
      </w:r>
      <w:r w:rsidR="00B53863" w:rsidRPr="00B53863">
        <w:t xml:space="preserve"> </w:t>
      </w:r>
      <w:r w:rsidRPr="00B53863">
        <w:t>разработанный</w:t>
      </w:r>
      <w:r w:rsidR="00B53863" w:rsidRPr="00B53863">
        <w:t xml:space="preserve"> </w:t>
      </w:r>
      <w:r w:rsidRPr="00B53863">
        <w:t>Минфином</w:t>
      </w:r>
      <w:r w:rsidR="00B53863" w:rsidRPr="00B53863">
        <w:t xml:space="preserve"> </w:t>
      </w:r>
      <w:r w:rsidRPr="00B53863">
        <w:t>законопроект</w:t>
      </w:r>
      <w:r w:rsidR="00B53863" w:rsidRPr="00B53863">
        <w:t xml:space="preserve"> </w:t>
      </w:r>
      <w:r w:rsidRPr="00B53863">
        <w:t>о</w:t>
      </w:r>
      <w:r w:rsidR="00B53863" w:rsidRPr="00B53863">
        <w:t xml:space="preserve"> </w:t>
      </w:r>
      <w:r w:rsidRPr="00B53863">
        <w:t>продлении</w:t>
      </w:r>
      <w:r w:rsidR="00B53863" w:rsidRPr="00B53863">
        <w:t xml:space="preserve"> </w:t>
      </w:r>
      <w:r w:rsidRPr="00B53863">
        <w:t>программы</w:t>
      </w:r>
      <w:r w:rsidR="00B53863" w:rsidRPr="00B53863">
        <w:t xml:space="preserve"> </w:t>
      </w:r>
      <w:r w:rsidRPr="00B53863">
        <w:t>семейной</w:t>
      </w:r>
      <w:r w:rsidR="00B53863" w:rsidRPr="00B53863">
        <w:t xml:space="preserve"> </w:t>
      </w:r>
      <w:r w:rsidRPr="00B53863">
        <w:t>ипотеки</w:t>
      </w:r>
      <w:r w:rsidR="00B53863" w:rsidRPr="00B53863">
        <w:t xml:space="preserve"> </w:t>
      </w:r>
      <w:r w:rsidRPr="00B53863">
        <w:t>до</w:t>
      </w:r>
      <w:r w:rsidR="00B53863" w:rsidRPr="00B53863">
        <w:t xml:space="preserve"> </w:t>
      </w:r>
      <w:r w:rsidRPr="00B53863">
        <w:t>2030</w:t>
      </w:r>
      <w:r w:rsidR="00B53863" w:rsidRPr="00B53863">
        <w:t xml:space="preserve"> </w:t>
      </w:r>
      <w:r w:rsidRPr="00B53863">
        <w:t>года,</w:t>
      </w:r>
      <w:r w:rsidR="00B53863" w:rsidRPr="00B53863">
        <w:t xml:space="preserve"> </w:t>
      </w:r>
      <w:r w:rsidRPr="00B53863">
        <w:t>сообщил</w:t>
      </w:r>
      <w:r w:rsidR="00B53863" w:rsidRPr="00B53863">
        <w:t xml:space="preserve"> </w:t>
      </w:r>
      <w:r w:rsidRPr="00B53863">
        <w:t>ТАСС</w:t>
      </w:r>
      <w:r w:rsidR="00B53863" w:rsidRPr="00B53863">
        <w:t xml:space="preserve"> </w:t>
      </w:r>
      <w:r w:rsidRPr="00B53863">
        <w:t>источник,</w:t>
      </w:r>
      <w:r w:rsidR="00B53863" w:rsidRPr="00B53863">
        <w:t xml:space="preserve"> </w:t>
      </w:r>
      <w:r w:rsidRPr="00B53863">
        <w:t>близкий</w:t>
      </w:r>
      <w:r w:rsidR="00B53863" w:rsidRPr="00B53863">
        <w:t xml:space="preserve"> </w:t>
      </w:r>
      <w:r w:rsidRPr="00B53863">
        <w:t>к</w:t>
      </w:r>
      <w:r w:rsidR="00B53863" w:rsidRPr="00B53863">
        <w:t xml:space="preserve"> </w:t>
      </w:r>
      <w:r w:rsidRPr="00B53863">
        <w:t>комиссии.</w:t>
      </w:r>
      <w:bookmarkEnd w:id="91"/>
    </w:p>
    <w:p w:rsidR="00F029AF" w:rsidRPr="00B53863" w:rsidRDefault="00F029AF" w:rsidP="00F029AF">
      <w:r w:rsidRPr="00B53863">
        <w:t>Ранее</w:t>
      </w:r>
      <w:r w:rsidR="00B53863" w:rsidRPr="00B53863">
        <w:t xml:space="preserve"> </w:t>
      </w:r>
      <w:r w:rsidRPr="00B53863">
        <w:t>президент</w:t>
      </w:r>
      <w:r w:rsidR="00B53863" w:rsidRPr="00B53863">
        <w:t xml:space="preserve"> </w:t>
      </w:r>
      <w:r w:rsidRPr="00B53863">
        <w:t>РФ</w:t>
      </w:r>
      <w:r w:rsidR="00B53863" w:rsidRPr="00B53863">
        <w:t xml:space="preserve"> </w:t>
      </w:r>
      <w:r w:rsidRPr="00B53863">
        <w:t>Владимир</w:t>
      </w:r>
      <w:r w:rsidR="00B53863" w:rsidRPr="00B53863">
        <w:t xml:space="preserve"> </w:t>
      </w:r>
      <w:r w:rsidRPr="00B53863">
        <w:t>Путин</w:t>
      </w:r>
      <w:r w:rsidR="00B53863" w:rsidRPr="00B53863">
        <w:t xml:space="preserve"> </w:t>
      </w:r>
      <w:r w:rsidRPr="00B53863">
        <w:t>поручил</w:t>
      </w:r>
      <w:r w:rsidR="00B53863" w:rsidRPr="00B53863">
        <w:t xml:space="preserve"> </w:t>
      </w:r>
      <w:r w:rsidRPr="00B53863">
        <w:t>продлить</w:t>
      </w:r>
      <w:r w:rsidR="00B53863" w:rsidRPr="00B53863">
        <w:t xml:space="preserve"> </w:t>
      </w:r>
      <w:r w:rsidRPr="00B53863">
        <w:t>семейную</w:t>
      </w:r>
      <w:r w:rsidR="00B53863" w:rsidRPr="00B53863">
        <w:t xml:space="preserve"> </w:t>
      </w:r>
      <w:r w:rsidRPr="00B53863">
        <w:t>ипотеку</w:t>
      </w:r>
      <w:r w:rsidR="00B53863" w:rsidRPr="00B53863">
        <w:t xml:space="preserve"> </w:t>
      </w:r>
      <w:r w:rsidRPr="00B53863">
        <w:t>до</w:t>
      </w:r>
      <w:r w:rsidR="00B53863" w:rsidRPr="00B53863">
        <w:t xml:space="preserve"> </w:t>
      </w:r>
      <w:r w:rsidRPr="00B53863">
        <w:t>2030</w:t>
      </w:r>
      <w:r w:rsidR="00B53863" w:rsidRPr="00B53863">
        <w:t xml:space="preserve"> </w:t>
      </w:r>
      <w:r w:rsidRPr="00B53863">
        <w:t>года,</w:t>
      </w:r>
      <w:r w:rsidR="00B53863" w:rsidRPr="00B53863">
        <w:t xml:space="preserve"> </w:t>
      </w:r>
      <w:r w:rsidRPr="00B53863">
        <w:t>сохранив</w:t>
      </w:r>
      <w:r w:rsidR="00B53863" w:rsidRPr="00B53863">
        <w:t xml:space="preserve"> </w:t>
      </w:r>
      <w:r w:rsidRPr="00B53863">
        <w:t>ее</w:t>
      </w:r>
      <w:r w:rsidR="00B53863" w:rsidRPr="00B53863">
        <w:t xml:space="preserve"> </w:t>
      </w:r>
      <w:r w:rsidRPr="00B53863">
        <w:t>базовые</w:t>
      </w:r>
      <w:r w:rsidR="00B53863" w:rsidRPr="00B53863">
        <w:t xml:space="preserve"> </w:t>
      </w:r>
      <w:r w:rsidRPr="00B53863">
        <w:t>параметры.</w:t>
      </w:r>
    </w:p>
    <w:p w:rsidR="00F029AF" w:rsidRPr="00B53863" w:rsidRDefault="00B53863" w:rsidP="00F029AF">
      <w:r w:rsidRPr="00B53863">
        <w:t>«</w:t>
      </w:r>
      <w:r w:rsidR="00F029AF" w:rsidRPr="00B53863">
        <w:t>Правительственная</w:t>
      </w:r>
      <w:r w:rsidRPr="00B53863">
        <w:t xml:space="preserve"> </w:t>
      </w:r>
      <w:r w:rsidR="00F029AF" w:rsidRPr="00B53863">
        <w:t>комиссия</w:t>
      </w:r>
      <w:r w:rsidRPr="00B53863">
        <w:t xml:space="preserve"> </w:t>
      </w:r>
      <w:r w:rsidR="00F029AF" w:rsidRPr="00B53863">
        <w:t>по</w:t>
      </w:r>
      <w:r w:rsidRPr="00B53863">
        <w:t xml:space="preserve"> </w:t>
      </w:r>
      <w:r w:rsidR="00F029AF" w:rsidRPr="00B53863">
        <w:t>законопроектной</w:t>
      </w:r>
      <w:r w:rsidRPr="00B53863">
        <w:t xml:space="preserve"> </w:t>
      </w:r>
      <w:r w:rsidR="00F029AF" w:rsidRPr="00B53863">
        <w:t>деятельности</w:t>
      </w:r>
      <w:r w:rsidRPr="00B53863">
        <w:t xml:space="preserve"> </w:t>
      </w:r>
      <w:r w:rsidR="00F029AF" w:rsidRPr="00B53863">
        <w:t>поддержала</w:t>
      </w:r>
      <w:r w:rsidRPr="00B53863">
        <w:t xml:space="preserve"> </w:t>
      </w:r>
      <w:r w:rsidR="00F029AF" w:rsidRPr="00B53863">
        <w:t>данный</w:t>
      </w:r>
      <w:r w:rsidRPr="00B53863">
        <w:t xml:space="preserve"> </w:t>
      </w:r>
      <w:r w:rsidR="00F029AF" w:rsidRPr="00B53863">
        <w:t>законопроект</w:t>
      </w:r>
      <w:r w:rsidRPr="00B53863">
        <w:t>»</w:t>
      </w:r>
      <w:r w:rsidR="00F029AF" w:rsidRPr="00B53863">
        <w:t>,</w:t>
      </w:r>
      <w:r w:rsidRPr="00B53863">
        <w:t xml:space="preserve"> </w:t>
      </w:r>
      <w:r w:rsidR="00F029AF" w:rsidRPr="00B53863">
        <w:t>-</w:t>
      </w:r>
      <w:r w:rsidRPr="00B53863">
        <w:t xml:space="preserve"> </w:t>
      </w:r>
      <w:r w:rsidR="00F029AF" w:rsidRPr="00B53863">
        <w:t>сказал</w:t>
      </w:r>
      <w:r w:rsidRPr="00B53863">
        <w:t xml:space="preserve"> </w:t>
      </w:r>
      <w:r w:rsidR="00F029AF" w:rsidRPr="00B53863">
        <w:t>источник.</w:t>
      </w:r>
    </w:p>
    <w:p w:rsidR="00F029AF" w:rsidRPr="00B53863" w:rsidRDefault="00F029AF" w:rsidP="00F029AF">
      <w:r w:rsidRPr="00B53863">
        <w:t>В</w:t>
      </w:r>
      <w:r w:rsidR="00B53863" w:rsidRPr="00B53863">
        <w:t xml:space="preserve"> </w:t>
      </w:r>
      <w:r w:rsidRPr="00B53863">
        <w:t>пояснительной</w:t>
      </w:r>
      <w:r w:rsidR="00B53863" w:rsidRPr="00B53863">
        <w:t xml:space="preserve"> </w:t>
      </w:r>
      <w:r w:rsidRPr="00B53863">
        <w:t>записке</w:t>
      </w:r>
      <w:r w:rsidR="00B53863" w:rsidRPr="00B53863">
        <w:t xml:space="preserve"> </w:t>
      </w:r>
      <w:r w:rsidRPr="00B53863">
        <w:t>уточняется,</w:t>
      </w:r>
      <w:r w:rsidR="00B53863" w:rsidRPr="00B53863">
        <w:t xml:space="preserve"> </w:t>
      </w:r>
      <w:r w:rsidRPr="00B53863">
        <w:t>что</w:t>
      </w:r>
      <w:r w:rsidR="00B53863" w:rsidRPr="00B53863">
        <w:t xml:space="preserve"> </w:t>
      </w:r>
      <w:r w:rsidRPr="00B53863">
        <w:t>реализация</w:t>
      </w:r>
      <w:r w:rsidR="00B53863" w:rsidRPr="00B53863">
        <w:t xml:space="preserve"> </w:t>
      </w:r>
      <w:r w:rsidRPr="00B53863">
        <w:t>законопроекта</w:t>
      </w:r>
      <w:r w:rsidR="00B53863" w:rsidRPr="00B53863">
        <w:t xml:space="preserve"> </w:t>
      </w:r>
      <w:r w:rsidRPr="00B53863">
        <w:t>потребует</w:t>
      </w:r>
      <w:r w:rsidR="00B53863" w:rsidRPr="00B53863">
        <w:t xml:space="preserve"> </w:t>
      </w:r>
      <w:r w:rsidRPr="00B53863">
        <w:t>дополнительных</w:t>
      </w:r>
      <w:r w:rsidR="00B53863" w:rsidRPr="00B53863">
        <w:t xml:space="preserve"> </w:t>
      </w:r>
      <w:r w:rsidRPr="00B53863">
        <w:t>расходов</w:t>
      </w:r>
      <w:r w:rsidR="00B53863" w:rsidRPr="00B53863">
        <w:t xml:space="preserve"> </w:t>
      </w:r>
      <w:r w:rsidRPr="00B53863">
        <w:t>федерального</w:t>
      </w:r>
      <w:r w:rsidR="00B53863" w:rsidRPr="00B53863">
        <w:t xml:space="preserve"> </w:t>
      </w:r>
      <w:r w:rsidRPr="00B53863">
        <w:t>бюджета</w:t>
      </w:r>
      <w:r w:rsidR="00B53863" w:rsidRPr="00B53863">
        <w:t xml:space="preserve"> </w:t>
      </w:r>
      <w:r w:rsidRPr="00B53863">
        <w:t>на</w:t>
      </w:r>
      <w:r w:rsidR="00B53863" w:rsidRPr="00B53863">
        <w:t xml:space="preserve"> </w:t>
      </w:r>
      <w:r w:rsidRPr="00B53863">
        <w:t>2024-2026</w:t>
      </w:r>
      <w:r w:rsidR="00B53863" w:rsidRPr="00B53863">
        <w:t xml:space="preserve"> </w:t>
      </w:r>
      <w:r w:rsidRPr="00B53863">
        <w:t>годы</w:t>
      </w:r>
      <w:r w:rsidR="00B53863" w:rsidRPr="00B53863">
        <w:t xml:space="preserve"> </w:t>
      </w:r>
      <w:r w:rsidRPr="00B53863">
        <w:t>в</w:t>
      </w:r>
      <w:r w:rsidR="00B53863" w:rsidRPr="00B53863">
        <w:t xml:space="preserve"> </w:t>
      </w:r>
      <w:r w:rsidRPr="00B53863">
        <w:t>общем</w:t>
      </w:r>
      <w:r w:rsidR="00B53863" w:rsidRPr="00B53863">
        <w:t xml:space="preserve"> </w:t>
      </w:r>
      <w:r w:rsidRPr="00B53863">
        <w:t>объеме</w:t>
      </w:r>
      <w:r w:rsidR="00B53863" w:rsidRPr="00B53863">
        <w:t xml:space="preserve"> </w:t>
      </w:r>
      <w:r w:rsidRPr="00B53863">
        <w:t>647,59</w:t>
      </w:r>
      <w:r w:rsidR="00B53863" w:rsidRPr="00B53863">
        <w:t xml:space="preserve"> </w:t>
      </w:r>
      <w:r w:rsidRPr="00B53863">
        <w:t>млрд</w:t>
      </w:r>
      <w:r w:rsidR="00B53863" w:rsidRPr="00B53863">
        <w:t xml:space="preserve"> </w:t>
      </w:r>
      <w:r w:rsidRPr="00B53863">
        <w:t>рублей.</w:t>
      </w:r>
    </w:p>
    <w:p w:rsidR="00F029AF" w:rsidRPr="00B53863" w:rsidRDefault="00F029AF" w:rsidP="00F029AF">
      <w:r w:rsidRPr="00B53863">
        <w:t>Программа</w:t>
      </w:r>
      <w:r w:rsidR="00B53863" w:rsidRPr="00B53863">
        <w:t xml:space="preserve"> </w:t>
      </w:r>
      <w:r w:rsidRPr="00B53863">
        <w:t>семейной</w:t>
      </w:r>
      <w:r w:rsidR="00B53863" w:rsidRPr="00B53863">
        <w:t xml:space="preserve"> </w:t>
      </w:r>
      <w:r w:rsidRPr="00B53863">
        <w:t>ипотеки</w:t>
      </w:r>
      <w:r w:rsidR="00B53863" w:rsidRPr="00B53863">
        <w:t xml:space="preserve"> </w:t>
      </w:r>
      <w:r w:rsidRPr="00B53863">
        <w:t>была</w:t>
      </w:r>
      <w:r w:rsidR="00B53863" w:rsidRPr="00B53863">
        <w:t xml:space="preserve"> </w:t>
      </w:r>
      <w:r w:rsidRPr="00B53863">
        <w:t>запущена</w:t>
      </w:r>
      <w:r w:rsidR="00B53863" w:rsidRPr="00B53863">
        <w:t xml:space="preserve"> </w:t>
      </w:r>
      <w:r w:rsidRPr="00B53863">
        <w:t>в</w:t>
      </w:r>
      <w:r w:rsidR="00B53863" w:rsidRPr="00B53863">
        <w:t xml:space="preserve"> </w:t>
      </w:r>
      <w:r w:rsidRPr="00B53863">
        <w:t>2018</w:t>
      </w:r>
      <w:r w:rsidR="00B53863" w:rsidRPr="00B53863">
        <w:t xml:space="preserve"> </w:t>
      </w:r>
      <w:r w:rsidRPr="00B53863">
        <w:t>году</w:t>
      </w:r>
      <w:r w:rsidR="00B53863" w:rsidRPr="00B53863">
        <w:t xml:space="preserve"> </w:t>
      </w:r>
      <w:r w:rsidRPr="00B53863">
        <w:t>и</w:t>
      </w:r>
      <w:r w:rsidR="00B53863" w:rsidRPr="00B53863">
        <w:t xml:space="preserve"> </w:t>
      </w:r>
      <w:r w:rsidRPr="00B53863">
        <w:t>должна</w:t>
      </w:r>
      <w:r w:rsidR="00B53863" w:rsidRPr="00B53863">
        <w:t xml:space="preserve"> </w:t>
      </w:r>
      <w:r w:rsidRPr="00B53863">
        <w:t>завершиться</w:t>
      </w:r>
      <w:r w:rsidR="00B53863" w:rsidRPr="00B53863">
        <w:t xml:space="preserve"> </w:t>
      </w:r>
      <w:r w:rsidRPr="00B53863">
        <w:t>1</w:t>
      </w:r>
      <w:r w:rsidR="00B53863" w:rsidRPr="00B53863">
        <w:t xml:space="preserve"> </w:t>
      </w:r>
      <w:r w:rsidRPr="00B53863">
        <w:t>июля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Программа</w:t>
      </w:r>
      <w:r w:rsidR="00B53863" w:rsidRPr="00B53863">
        <w:t xml:space="preserve"> </w:t>
      </w:r>
      <w:r w:rsidRPr="00B53863">
        <w:t>позволяет</w:t>
      </w:r>
      <w:r w:rsidR="00B53863" w:rsidRPr="00B53863">
        <w:t xml:space="preserve"> </w:t>
      </w:r>
      <w:r w:rsidRPr="00B53863">
        <w:t>семьям</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чем</w:t>
      </w:r>
      <w:r w:rsidR="00B53863" w:rsidRPr="00B53863">
        <w:t xml:space="preserve"> </w:t>
      </w:r>
      <w:r w:rsidRPr="00B53863">
        <w:t>с</w:t>
      </w:r>
      <w:r w:rsidR="00B53863" w:rsidRPr="00B53863">
        <w:t xml:space="preserve"> </w:t>
      </w:r>
      <w:r w:rsidRPr="00B53863">
        <w:t>двумя</w:t>
      </w:r>
      <w:r w:rsidR="00B53863" w:rsidRPr="00B53863">
        <w:t xml:space="preserve"> </w:t>
      </w:r>
      <w:r w:rsidRPr="00B53863">
        <w:t>детьми</w:t>
      </w:r>
      <w:r w:rsidR="00B53863" w:rsidRPr="00B53863">
        <w:t xml:space="preserve"> </w:t>
      </w:r>
      <w:r w:rsidRPr="00B53863">
        <w:t>получить</w:t>
      </w:r>
      <w:r w:rsidR="00B53863" w:rsidRPr="00B53863">
        <w:t xml:space="preserve"> </w:t>
      </w:r>
      <w:r w:rsidRPr="00B53863">
        <w:t>ипотеку</w:t>
      </w:r>
      <w:r w:rsidR="00B53863" w:rsidRPr="00B53863">
        <w:t xml:space="preserve"> </w:t>
      </w:r>
      <w:r w:rsidRPr="00B53863">
        <w:t>под</w:t>
      </w:r>
      <w:r w:rsidR="00B53863" w:rsidRPr="00B53863">
        <w:t xml:space="preserve"> </w:t>
      </w:r>
      <w:r w:rsidRPr="00B53863">
        <w:t>6%</w:t>
      </w:r>
      <w:r w:rsidR="00B53863" w:rsidRPr="00B53863">
        <w:t xml:space="preserve"> </w:t>
      </w:r>
      <w:r w:rsidRPr="00B53863">
        <w:t>годовых</w:t>
      </w:r>
      <w:r w:rsidR="00B53863" w:rsidRPr="00B53863">
        <w:t xml:space="preserve"> </w:t>
      </w:r>
      <w:r w:rsidRPr="00B53863">
        <w:t>на</w:t>
      </w:r>
      <w:r w:rsidR="00B53863" w:rsidRPr="00B53863">
        <w:t xml:space="preserve"> </w:t>
      </w:r>
      <w:r w:rsidRPr="00B53863">
        <w:t>покупку</w:t>
      </w:r>
      <w:r w:rsidR="00B53863" w:rsidRPr="00B53863">
        <w:t xml:space="preserve"> </w:t>
      </w:r>
      <w:r w:rsidRPr="00B53863">
        <w:t>квартиры</w:t>
      </w:r>
      <w:r w:rsidR="00B53863" w:rsidRPr="00B53863">
        <w:t xml:space="preserve"> </w:t>
      </w:r>
      <w:r w:rsidRPr="00B53863">
        <w:t>в</w:t>
      </w:r>
      <w:r w:rsidR="00B53863" w:rsidRPr="00B53863">
        <w:t xml:space="preserve"> </w:t>
      </w:r>
      <w:r w:rsidRPr="00B53863">
        <w:t>новостройке</w:t>
      </w:r>
      <w:r w:rsidR="00B53863" w:rsidRPr="00B53863">
        <w:t xml:space="preserve"> </w:t>
      </w:r>
      <w:r w:rsidRPr="00B53863">
        <w:t>или</w:t>
      </w:r>
      <w:r w:rsidR="00B53863" w:rsidRPr="00B53863">
        <w:t xml:space="preserve"> </w:t>
      </w:r>
      <w:r w:rsidRPr="00B53863">
        <w:t>на</w:t>
      </w:r>
      <w:r w:rsidR="00B53863" w:rsidRPr="00B53863">
        <w:t xml:space="preserve"> </w:t>
      </w:r>
      <w:r w:rsidRPr="00B53863">
        <w:t>вторичном</w:t>
      </w:r>
      <w:r w:rsidR="00B53863" w:rsidRPr="00B53863">
        <w:t xml:space="preserve"> </w:t>
      </w:r>
      <w:r w:rsidRPr="00B53863">
        <w:t>рынке,</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на</w:t>
      </w:r>
      <w:r w:rsidR="00B53863" w:rsidRPr="00B53863">
        <w:t xml:space="preserve"> </w:t>
      </w:r>
      <w:r w:rsidRPr="00B53863">
        <w:t>частный</w:t>
      </w:r>
      <w:r w:rsidR="00B53863" w:rsidRPr="00B53863">
        <w:t xml:space="preserve"> </w:t>
      </w:r>
      <w:r w:rsidRPr="00B53863">
        <w:t>дом</w:t>
      </w:r>
      <w:r w:rsidR="00B53863" w:rsidRPr="00B53863">
        <w:t xml:space="preserve"> </w:t>
      </w:r>
      <w:r w:rsidRPr="00B53863">
        <w:t>или</w:t>
      </w:r>
      <w:r w:rsidR="00B53863" w:rsidRPr="00B53863">
        <w:t xml:space="preserve"> </w:t>
      </w:r>
      <w:r w:rsidRPr="00B53863">
        <w:t>его</w:t>
      </w:r>
      <w:r w:rsidR="00B53863" w:rsidRPr="00B53863">
        <w:t xml:space="preserve"> </w:t>
      </w:r>
      <w:r w:rsidRPr="00B53863">
        <w:t>строительство.</w:t>
      </w:r>
    </w:p>
    <w:p w:rsidR="00F029AF" w:rsidRPr="00B53863" w:rsidRDefault="00F029AF" w:rsidP="00F029AF">
      <w:pPr>
        <w:pStyle w:val="2"/>
      </w:pPr>
      <w:bookmarkStart w:id="92" w:name="_Toc164753191"/>
      <w:r w:rsidRPr="00B53863">
        <w:t>Ведомости,</w:t>
      </w:r>
      <w:r w:rsidR="00B53863" w:rsidRPr="00B53863">
        <w:t xml:space="preserve"> </w:t>
      </w:r>
      <w:r w:rsidRPr="00B53863">
        <w:t>22.04.2024,</w:t>
      </w:r>
      <w:r w:rsidR="00B53863" w:rsidRPr="00B53863">
        <w:t xml:space="preserve"> </w:t>
      </w:r>
      <w:r w:rsidRPr="00B53863">
        <w:t>Государство</w:t>
      </w:r>
      <w:r w:rsidR="00B53863" w:rsidRPr="00B53863">
        <w:t xml:space="preserve"> </w:t>
      </w:r>
      <w:r w:rsidRPr="00B53863">
        <w:t>может</w:t>
      </w:r>
      <w:r w:rsidR="00B53863" w:rsidRPr="00B53863">
        <w:t xml:space="preserve"> </w:t>
      </w:r>
      <w:r w:rsidRPr="00B53863">
        <w:t>дать</w:t>
      </w:r>
      <w:r w:rsidR="00B53863" w:rsidRPr="00B53863">
        <w:t xml:space="preserve"> </w:t>
      </w:r>
      <w:r w:rsidRPr="00B53863">
        <w:t>1,5</w:t>
      </w:r>
      <w:r w:rsidR="00B53863" w:rsidRPr="00B53863">
        <w:t xml:space="preserve"> </w:t>
      </w:r>
      <w:r w:rsidRPr="00B53863">
        <w:t>млрд</w:t>
      </w:r>
      <w:r w:rsidR="00B53863" w:rsidRPr="00B53863">
        <w:t xml:space="preserve"> </w:t>
      </w:r>
      <w:r w:rsidRPr="00B53863">
        <w:t>рублей</w:t>
      </w:r>
      <w:r w:rsidR="00B53863" w:rsidRPr="00B53863">
        <w:t xml:space="preserve"> </w:t>
      </w:r>
      <w:r w:rsidRPr="00B53863">
        <w:t>на</w:t>
      </w:r>
      <w:r w:rsidR="00B53863" w:rsidRPr="00B53863">
        <w:t xml:space="preserve"> </w:t>
      </w:r>
      <w:r w:rsidRPr="00B53863">
        <w:t>промышленный</w:t>
      </w:r>
      <w:r w:rsidR="00B53863" w:rsidRPr="00B53863">
        <w:t xml:space="preserve"> </w:t>
      </w:r>
      <w:r w:rsidRPr="00B53863">
        <w:t>софт</w:t>
      </w:r>
      <w:bookmarkEnd w:id="92"/>
    </w:p>
    <w:p w:rsidR="00F029AF" w:rsidRPr="00B53863" w:rsidRDefault="00F029AF" w:rsidP="00020C81">
      <w:pPr>
        <w:pStyle w:val="3"/>
      </w:pPr>
      <w:bookmarkStart w:id="93" w:name="_Toc164753192"/>
      <w:r w:rsidRPr="00B53863">
        <w:t>Минпромторг</w:t>
      </w:r>
      <w:r w:rsidR="00B53863" w:rsidRPr="00B53863">
        <w:t xml:space="preserve"> </w:t>
      </w:r>
      <w:r w:rsidRPr="00B53863">
        <w:t>выделит</w:t>
      </w:r>
      <w:r w:rsidR="00B53863" w:rsidRPr="00B53863">
        <w:t xml:space="preserve"> </w:t>
      </w:r>
      <w:r w:rsidRPr="00B53863">
        <w:t>1,5</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в</w:t>
      </w:r>
      <w:r w:rsidR="00B53863" w:rsidRPr="00B53863">
        <w:t xml:space="preserve"> </w:t>
      </w:r>
      <w:r w:rsidRPr="00B53863">
        <w:t>2024</w:t>
      </w:r>
      <w:r w:rsidR="00B53863" w:rsidRPr="00B53863">
        <w:t xml:space="preserve"> </w:t>
      </w:r>
      <w:r w:rsidRPr="00B53863">
        <w:t>г.</w:t>
      </w:r>
      <w:r w:rsidR="00B53863" w:rsidRPr="00B53863">
        <w:t xml:space="preserve"> </w:t>
      </w:r>
      <w:r w:rsidRPr="00B53863">
        <w:t>на</w:t>
      </w:r>
      <w:r w:rsidR="00B53863" w:rsidRPr="00B53863">
        <w:t xml:space="preserve"> </w:t>
      </w:r>
      <w:r w:rsidRPr="00B53863">
        <w:t>возмещение</w:t>
      </w:r>
      <w:r w:rsidR="00B53863" w:rsidRPr="00B53863">
        <w:t xml:space="preserve"> </w:t>
      </w:r>
      <w:r w:rsidRPr="00B53863">
        <w:t>части</w:t>
      </w:r>
      <w:r w:rsidR="00B53863" w:rsidRPr="00B53863">
        <w:t xml:space="preserve"> </w:t>
      </w:r>
      <w:r w:rsidRPr="00B53863">
        <w:t>затрат</w:t>
      </w:r>
      <w:r w:rsidR="00B53863" w:rsidRPr="00B53863">
        <w:t xml:space="preserve"> </w:t>
      </w:r>
      <w:r w:rsidRPr="00B53863">
        <w:t>предприятий</w:t>
      </w:r>
      <w:r w:rsidR="00B53863" w:rsidRPr="00B53863">
        <w:t xml:space="preserve"> </w:t>
      </w:r>
      <w:r w:rsidRPr="00B53863">
        <w:t>на</w:t>
      </w:r>
      <w:r w:rsidR="00B53863" w:rsidRPr="00B53863">
        <w:t xml:space="preserve"> </w:t>
      </w:r>
      <w:r w:rsidRPr="00B53863">
        <w:t>внедрение</w:t>
      </w:r>
      <w:r w:rsidR="00B53863" w:rsidRPr="00B53863">
        <w:t xml:space="preserve"> </w:t>
      </w:r>
      <w:r w:rsidRPr="00B53863">
        <w:t>так</w:t>
      </w:r>
      <w:r w:rsidR="00B53863" w:rsidRPr="00B53863">
        <w:t xml:space="preserve"> </w:t>
      </w:r>
      <w:r w:rsidRPr="00B53863">
        <w:t>называемого</w:t>
      </w:r>
      <w:r w:rsidR="00B53863" w:rsidRPr="00B53863">
        <w:t xml:space="preserve"> </w:t>
      </w:r>
      <w:r w:rsidRPr="00B53863">
        <w:t>тяжелого</w:t>
      </w:r>
      <w:r w:rsidR="00B53863" w:rsidRPr="00B53863">
        <w:t xml:space="preserve"> </w:t>
      </w:r>
      <w:r w:rsidRPr="00B53863">
        <w:t>промышленного</w:t>
      </w:r>
      <w:r w:rsidR="00B53863" w:rsidRPr="00B53863">
        <w:t xml:space="preserve"> </w:t>
      </w:r>
      <w:r w:rsidRPr="00B53863">
        <w:t>и</w:t>
      </w:r>
      <w:r w:rsidR="00B53863" w:rsidRPr="00B53863">
        <w:t xml:space="preserve"> </w:t>
      </w:r>
      <w:r w:rsidRPr="00B53863">
        <w:t>инженерного</w:t>
      </w:r>
      <w:r w:rsidR="00B53863" w:rsidRPr="00B53863">
        <w:t xml:space="preserve"> </w:t>
      </w:r>
      <w:r w:rsidRPr="00B53863">
        <w:t>софта,</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программно-аппаратных</w:t>
      </w:r>
      <w:r w:rsidR="00B53863" w:rsidRPr="00B53863">
        <w:t xml:space="preserve"> </w:t>
      </w:r>
      <w:r w:rsidRPr="00B53863">
        <w:t>комплексов</w:t>
      </w:r>
      <w:r w:rsidR="00B53863" w:rsidRPr="00B53863">
        <w:t xml:space="preserve"> </w:t>
      </w:r>
      <w:r w:rsidRPr="00B53863">
        <w:t>(ПАК).</w:t>
      </w:r>
      <w:r w:rsidR="00B53863" w:rsidRPr="00B53863">
        <w:t xml:space="preserve"> </w:t>
      </w:r>
      <w:r w:rsidRPr="00B53863">
        <w:t>Речь</w:t>
      </w:r>
      <w:r w:rsidR="00B53863" w:rsidRPr="00B53863">
        <w:t xml:space="preserve"> </w:t>
      </w:r>
      <w:r w:rsidRPr="00B53863">
        <w:t>идет</w:t>
      </w:r>
      <w:r w:rsidR="00B53863" w:rsidRPr="00B53863">
        <w:t xml:space="preserve"> </w:t>
      </w:r>
      <w:r w:rsidRPr="00B53863">
        <w:t>о</w:t>
      </w:r>
      <w:r w:rsidR="00B53863" w:rsidRPr="00B53863">
        <w:t xml:space="preserve"> </w:t>
      </w:r>
      <w:r w:rsidRPr="00B53863">
        <w:t>проектах</w:t>
      </w:r>
      <w:r w:rsidR="00B53863" w:rsidRPr="00B53863">
        <w:t xml:space="preserve"> </w:t>
      </w:r>
      <w:r w:rsidRPr="00B53863">
        <w:t>замещения,</w:t>
      </w:r>
      <w:r w:rsidR="00B53863" w:rsidRPr="00B53863">
        <w:t xml:space="preserve"> </w:t>
      </w:r>
      <w:r w:rsidRPr="00B53863">
        <w:t>которые</w:t>
      </w:r>
      <w:r w:rsidR="00B53863" w:rsidRPr="00B53863">
        <w:t xml:space="preserve"> </w:t>
      </w:r>
      <w:r w:rsidRPr="00B53863">
        <w:t>обеспечивают</w:t>
      </w:r>
      <w:r w:rsidR="00B53863" w:rsidRPr="00B53863">
        <w:t xml:space="preserve"> </w:t>
      </w:r>
      <w:r w:rsidRPr="00B53863">
        <w:t>сложные</w:t>
      </w:r>
      <w:r w:rsidR="00B53863" w:rsidRPr="00B53863">
        <w:t xml:space="preserve"> </w:t>
      </w:r>
      <w:r w:rsidRPr="00B53863">
        <w:t>процессы</w:t>
      </w:r>
      <w:r w:rsidR="00B53863" w:rsidRPr="00B53863">
        <w:t xml:space="preserve"> </w:t>
      </w:r>
      <w:r w:rsidRPr="00B53863">
        <w:t>разработки</w:t>
      </w:r>
      <w:r w:rsidR="00B53863" w:rsidRPr="00B53863">
        <w:t xml:space="preserve"> </w:t>
      </w:r>
      <w:r w:rsidRPr="00B53863">
        <w:t>и</w:t>
      </w:r>
      <w:r w:rsidR="00B53863" w:rsidRPr="00B53863">
        <w:t xml:space="preserve"> </w:t>
      </w:r>
      <w:r w:rsidRPr="00B53863">
        <w:t>производства</w:t>
      </w:r>
      <w:r w:rsidR="00B53863" w:rsidRPr="00B53863">
        <w:t xml:space="preserve"> </w:t>
      </w:r>
      <w:r w:rsidRPr="00B53863">
        <w:t>высокотехнологичной</w:t>
      </w:r>
      <w:r w:rsidR="00B53863" w:rsidRPr="00B53863">
        <w:t xml:space="preserve"> </w:t>
      </w:r>
      <w:r w:rsidRPr="00B53863">
        <w:t>продукции,</w:t>
      </w:r>
      <w:r w:rsidR="00B53863" w:rsidRPr="00B53863">
        <w:t xml:space="preserve"> </w:t>
      </w:r>
      <w:r w:rsidRPr="00B53863">
        <w:t>пояснил</w:t>
      </w:r>
      <w:r w:rsidR="00B53863" w:rsidRPr="00B53863">
        <w:t xml:space="preserve"> </w:t>
      </w:r>
      <w:r w:rsidRPr="00B53863">
        <w:t>представитель</w:t>
      </w:r>
      <w:r w:rsidR="00B53863" w:rsidRPr="00B53863">
        <w:t xml:space="preserve"> </w:t>
      </w:r>
      <w:r w:rsidRPr="00B53863">
        <w:t>министерства.</w:t>
      </w:r>
      <w:bookmarkEnd w:id="93"/>
    </w:p>
    <w:p w:rsidR="00F029AF" w:rsidRPr="00B53863" w:rsidRDefault="00F029AF" w:rsidP="00F029AF">
      <w:r w:rsidRPr="00B53863">
        <w:t>На</w:t>
      </w:r>
      <w:r w:rsidR="00B53863" w:rsidRPr="00B53863">
        <w:t xml:space="preserve"> </w:t>
      </w:r>
      <w:r w:rsidRPr="00B53863">
        <w:t>текущий</w:t>
      </w:r>
      <w:r w:rsidR="00B53863" w:rsidRPr="00B53863">
        <w:t xml:space="preserve"> </w:t>
      </w:r>
      <w:r w:rsidRPr="00B53863">
        <w:t>год</w:t>
      </w:r>
      <w:r w:rsidR="00B53863" w:rsidRPr="00B53863">
        <w:t xml:space="preserve"> </w:t>
      </w:r>
      <w:r w:rsidRPr="00B53863">
        <w:t>размер</w:t>
      </w:r>
      <w:r w:rsidR="00B53863" w:rsidRPr="00B53863">
        <w:t xml:space="preserve"> </w:t>
      </w:r>
      <w:r w:rsidRPr="00B53863">
        <w:t>субсидии</w:t>
      </w:r>
      <w:r w:rsidR="00B53863" w:rsidRPr="00B53863">
        <w:t xml:space="preserve"> </w:t>
      </w:r>
      <w:r w:rsidRPr="00B53863">
        <w:t>уже</w:t>
      </w:r>
      <w:r w:rsidR="00B53863" w:rsidRPr="00B53863">
        <w:t xml:space="preserve"> </w:t>
      </w:r>
      <w:r w:rsidRPr="00B53863">
        <w:t>одобрен</w:t>
      </w:r>
      <w:r w:rsidR="00B53863" w:rsidRPr="00B53863">
        <w:t xml:space="preserve"> </w:t>
      </w:r>
      <w:r w:rsidRPr="00B53863">
        <w:t>Минфином,</w:t>
      </w:r>
      <w:r w:rsidR="00B53863" w:rsidRPr="00B53863">
        <w:t xml:space="preserve"> </w:t>
      </w:r>
      <w:r w:rsidRPr="00B53863">
        <w:t>отметил</w:t>
      </w:r>
      <w:r w:rsidR="00B53863" w:rsidRPr="00B53863">
        <w:t xml:space="preserve"> </w:t>
      </w:r>
      <w:r w:rsidRPr="00B53863">
        <w:t>представитель</w:t>
      </w:r>
      <w:r w:rsidR="00B53863" w:rsidRPr="00B53863">
        <w:t xml:space="preserve"> </w:t>
      </w:r>
      <w:r w:rsidRPr="00B53863">
        <w:t>Минпромторга.</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половины</w:t>
      </w:r>
      <w:r w:rsidR="00B53863" w:rsidRPr="00B53863">
        <w:t xml:space="preserve"> </w:t>
      </w:r>
      <w:r w:rsidRPr="00B53863">
        <w:t>расходов</w:t>
      </w:r>
      <w:r w:rsidR="00B53863" w:rsidRPr="00B53863">
        <w:t xml:space="preserve"> </w:t>
      </w:r>
      <w:r w:rsidRPr="00B53863">
        <w:t>будет</w:t>
      </w:r>
      <w:r w:rsidR="00B53863" w:rsidRPr="00B53863">
        <w:t xml:space="preserve"> </w:t>
      </w:r>
      <w:r w:rsidRPr="00B53863">
        <w:t>покрываться</w:t>
      </w:r>
      <w:r w:rsidR="00B53863" w:rsidRPr="00B53863">
        <w:t xml:space="preserve"> </w:t>
      </w:r>
      <w:r w:rsidRPr="00B53863">
        <w:t>предприятиями</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собственных</w:t>
      </w:r>
      <w:r w:rsidR="00B53863" w:rsidRPr="00B53863">
        <w:t xml:space="preserve"> </w:t>
      </w:r>
      <w:r w:rsidRPr="00B53863">
        <w:t>или</w:t>
      </w:r>
      <w:r w:rsidR="00B53863" w:rsidRPr="00B53863">
        <w:t xml:space="preserve"> </w:t>
      </w:r>
      <w:r w:rsidRPr="00B53863">
        <w:t>привлеченных</w:t>
      </w:r>
      <w:r w:rsidR="00B53863" w:rsidRPr="00B53863">
        <w:t xml:space="preserve"> </w:t>
      </w:r>
      <w:r w:rsidRPr="00B53863">
        <w:t>средств,</w:t>
      </w:r>
      <w:r w:rsidR="00B53863" w:rsidRPr="00B53863">
        <w:t xml:space="preserve"> </w:t>
      </w:r>
      <w:r w:rsidRPr="00B53863">
        <w:t>уточнил</w:t>
      </w:r>
      <w:r w:rsidR="00B53863" w:rsidRPr="00B53863">
        <w:t xml:space="preserve"> </w:t>
      </w:r>
      <w:r w:rsidRPr="00B53863">
        <w:t>он.</w:t>
      </w:r>
    </w:p>
    <w:p w:rsidR="00F029AF" w:rsidRPr="00B53863" w:rsidRDefault="00F029AF" w:rsidP="00F029AF">
      <w:r w:rsidRPr="00B53863">
        <w:lastRenderedPageBreak/>
        <w:t>Представители</w:t>
      </w:r>
      <w:r w:rsidR="00B53863" w:rsidRPr="00B53863">
        <w:t xml:space="preserve"> </w:t>
      </w:r>
      <w:r w:rsidRPr="00B53863">
        <w:t>Минцифры</w:t>
      </w:r>
      <w:r w:rsidR="00B53863" w:rsidRPr="00B53863">
        <w:t xml:space="preserve"> </w:t>
      </w:r>
      <w:r w:rsidRPr="00B53863">
        <w:t>и</w:t>
      </w:r>
      <w:r w:rsidR="00B53863" w:rsidRPr="00B53863">
        <w:t xml:space="preserve"> </w:t>
      </w:r>
      <w:r w:rsidRPr="00B53863">
        <w:t>Минфина</w:t>
      </w:r>
      <w:r w:rsidR="00B53863" w:rsidRPr="00B53863">
        <w:t xml:space="preserve"> </w:t>
      </w:r>
      <w:r w:rsidRPr="00B53863">
        <w:t>переадресовали</w:t>
      </w:r>
      <w:r w:rsidR="00B53863" w:rsidRPr="00B53863">
        <w:t xml:space="preserve"> </w:t>
      </w:r>
      <w:r w:rsidRPr="00B53863">
        <w:t>вопросы</w:t>
      </w:r>
      <w:r w:rsidR="00B53863" w:rsidRPr="00B53863">
        <w:t xml:space="preserve"> «</w:t>
      </w:r>
      <w:r w:rsidRPr="00B53863">
        <w:t>Ведомостей</w:t>
      </w:r>
      <w:r w:rsidR="00B53863" w:rsidRPr="00B53863">
        <w:t xml:space="preserve">» </w:t>
      </w:r>
      <w:r w:rsidRPr="00B53863">
        <w:t>в</w:t>
      </w:r>
      <w:r w:rsidR="00B53863" w:rsidRPr="00B53863">
        <w:t xml:space="preserve"> </w:t>
      </w:r>
      <w:r w:rsidRPr="00B53863">
        <w:t>Минпромторг.</w:t>
      </w:r>
    </w:p>
    <w:p w:rsidR="00F029AF" w:rsidRPr="00B53863" w:rsidRDefault="00F029AF" w:rsidP="00F029AF">
      <w:r w:rsidRPr="00B53863">
        <w:t>Программа</w:t>
      </w:r>
      <w:r w:rsidR="00B53863" w:rsidRPr="00B53863">
        <w:t xml:space="preserve"> </w:t>
      </w:r>
      <w:r w:rsidRPr="00B53863">
        <w:t>будет</w:t>
      </w:r>
      <w:r w:rsidR="00B53863" w:rsidRPr="00B53863">
        <w:t xml:space="preserve"> </w:t>
      </w:r>
      <w:r w:rsidRPr="00B53863">
        <w:t>запущена</w:t>
      </w:r>
      <w:r w:rsidR="00B53863" w:rsidRPr="00B53863">
        <w:t xml:space="preserve"> </w:t>
      </w:r>
      <w:r w:rsidRPr="00B53863">
        <w:t>летом</w:t>
      </w:r>
      <w:r w:rsidR="00B53863" w:rsidRPr="00B53863">
        <w:t xml:space="preserve"> </w:t>
      </w:r>
      <w:r w:rsidRPr="00B53863">
        <w:t>2024</w:t>
      </w:r>
      <w:r w:rsidR="00B53863" w:rsidRPr="00B53863">
        <w:t xml:space="preserve"> </w:t>
      </w:r>
      <w:r w:rsidRPr="00B53863">
        <w:t>г.,</w:t>
      </w:r>
      <w:r w:rsidR="00B53863" w:rsidRPr="00B53863">
        <w:t xml:space="preserve"> </w:t>
      </w:r>
      <w:r w:rsidRPr="00B53863">
        <w:t>рассказал</w:t>
      </w:r>
      <w:r w:rsidR="00B53863" w:rsidRPr="00B53863">
        <w:t xml:space="preserve"> </w:t>
      </w:r>
      <w:r w:rsidRPr="00B53863">
        <w:t>директор</w:t>
      </w:r>
      <w:r w:rsidR="00B53863" w:rsidRPr="00B53863">
        <w:t xml:space="preserve"> </w:t>
      </w:r>
      <w:r w:rsidRPr="00B53863">
        <w:t>департамента</w:t>
      </w:r>
      <w:r w:rsidR="00B53863" w:rsidRPr="00B53863">
        <w:t xml:space="preserve"> </w:t>
      </w:r>
      <w:r w:rsidRPr="00B53863">
        <w:t>цифровых</w:t>
      </w:r>
      <w:r w:rsidR="00B53863" w:rsidRPr="00B53863">
        <w:t xml:space="preserve"> </w:t>
      </w:r>
      <w:r w:rsidRPr="00B53863">
        <w:t>технологий</w:t>
      </w:r>
      <w:r w:rsidR="00B53863" w:rsidRPr="00B53863">
        <w:t xml:space="preserve"> </w:t>
      </w:r>
      <w:r w:rsidRPr="00B53863">
        <w:t>Минпромторга</w:t>
      </w:r>
      <w:r w:rsidR="00B53863" w:rsidRPr="00B53863">
        <w:t xml:space="preserve"> </w:t>
      </w:r>
      <w:r w:rsidRPr="00B53863">
        <w:t>Владимир</w:t>
      </w:r>
      <w:r w:rsidR="00B53863" w:rsidRPr="00B53863">
        <w:t xml:space="preserve"> </w:t>
      </w:r>
      <w:r w:rsidRPr="00B53863">
        <w:t>Дождев</w:t>
      </w:r>
      <w:r w:rsidR="00B53863" w:rsidRPr="00B53863">
        <w:t xml:space="preserve"> </w:t>
      </w:r>
      <w:r w:rsidRPr="00B53863">
        <w:t>на</w:t>
      </w:r>
      <w:r w:rsidR="00B53863" w:rsidRPr="00B53863">
        <w:t xml:space="preserve"> </w:t>
      </w:r>
      <w:r w:rsidRPr="00B53863">
        <w:t>круглом</w:t>
      </w:r>
      <w:r w:rsidR="00B53863" w:rsidRPr="00B53863">
        <w:t xml:space="preserve"> </w:t>
      </w:r>
      <w:r w:rsidRPr="00B53863">
        <w:t>столе</w:t>
      </w:r>
      <w:r w:rsidR="00B53863" w:rsidRPr="00B53863">
        <w:t xml:space="preserve"> </w:t>
      </w:r>
      <w:r w:rsidRPr="00B53863">
        <w:t>об</w:t>
      </w:r>
      <w:r w:rsidR="00B53863" w:rsidRPr="00B53863">
        <w:t xml:space="preserve"> </w:t>
      </w:r>
      <w:r w:rsidRPr="00B53863">
        <w:t>итогах</w:t>
      </w:r>
      <w:r w:rsidR="00B53863" w:rsidRPr="00B53863">
        <w:t xml:space="preserve"> </w:t>
      </w:r>
      <w:r w:rsidRPr="00B53863">
        <w:t>деятельности</w:t>
      </w:r>
      <w:r w:rsidR="00B53863" w:rsidRPr="00B53863">
        <w:t xml:space="preserve"> </w:t>
      </w:r>
      <w:r w:rsidRPr="00B53863">
        <w:t>индустриальных</w:t>
      </w:r>
      <w:r w:rsidR="00B53863" w:rsidRPr="00B53863">
        <w:t xml:space="preserve"> </w:t>
      </w:r>
      <w:r w:rsidRPr="00B53863">
        <w:t>центров</w:t>
      </w:r>
      <w:r w:rsidR="00B53863" w:rsidRPr="00B53863">
        <w:t xml:space="preserve"> </w:t>
      </w:r>
      <w:r w:rsidRPr="00B53863">
        <w:t>компетенций</w:t>
      </w:r>
      <w:r w:rsidR="00B53863" w:rsidRPr="00B53863">
        <w:t xml:space="preserve"> </w:t>
      </w:r>
      <w:r w:rsidRPr="00B53863">
        <w:t>в</w:t>
      </w:r>
      <w:r w:rsidR="00B53863" w:rsidRPr="00B53863">
        <w:t xml:space="preserve"> </w:t>
      </w:r>
      <w:r w:rsidRPr="00B53863">
        <w:t>Совете</w:t>
      </w:r>
      <w:r w:rsidR="00B53863" w:rsidRPr="00B53863">
        <w:t xml:space="preserve"> </w:t>
      </w:r>
      <w:r w:rsidRPr="00B53863">
        <w:t>Федерации</w:t>
      </w:r>
      <w:r w:rsidR="00B53863" w:rsidRPr="00B53863">
        <w:t xml:space="preserve"> </w:t>
      </w:r>
      <w:r w:rsidRPr="00B53863">
        <w:t>16</w:t>
      </w:r>
      <w:r w:rsidR="00B53863" w:rsidRPr="00B53863">
        <w:t xml:space="preserve"> </w:t>
      </w:r>
      <w:r w:rsidRPr="00B53863">
        <w:t>апреля.</w:t>
      </w:r>
      <w:r w:rsidR="00B53863" w:rsidRPr="00B53863">
        <w:t xml:space="preserve"> </w:t>
      </w:r>
      <w:r w:rsidRPr="00B53863">
        <w:t>По</w:t>
      </w:r>
      <w:r w:rsidR="00B53863" w:rsidRPr="00B53863">
        <w:t xml:space="preserve"> </w:t>
      </w:r>
      <w:r w:rsidRPr="00B53863">
        <w:t>словам</w:t>
      </w:r>
      <w:r w:rsidR="00B53863" w:rsidRPr="00B53863">
        <w:t xml:space="preserve"> </w:t>
      </w:r>
      <w:r w:rsidRPr="00B53863">
        <w:t>представителя</w:t>
      </w:r>
      <w:r w:rsidR="00B53863" w:rsidRPr="00B53863">
        <w:t xml:space="preserve"> </w:t>
      </w:r>
      <w:r w:rsidRPr="00B53863">
        <w:t>Минпромторга,</w:t>
      </w:r>
      <w:r w:rsidR="00B53863" w:rsidRPr="00B53863">
        <w:t xml:space="preserve"> </w:t>
      </w:r>
      <w:r w:rsidRPr="00B53863">
        <w:t>планируется,</w:t>
      </w:r>
      <w:r w:rsidR="00B53863" w:rsidRPr="00B53863">
        <w:t xml:space="preserve"> </w:t>
      </w:r>
      <w:r w:rsidRPr="00B53863">
        <w:t>что</w:t>
      </w:r>
      <w:r w:rsidR="00B53863" w:rsidRPr="00B53863">
        <w:t xml:space="preserve"> </w:t>
      </w:r>
      <w:r w:rsidRPr="00B53863">
        <w:t>программа</w:t>
      </w:r>
      <w:r w:rsidR="00B53863" w:rsidRPr="00B53863">
        <w:t xml:space="preserve"> </w:t>
      </w:r>
      <w:r w:rsidRPr="00B53863">
        <w:t>продлится</w:t>
      </w:r>
      <w:r w:rsidR="00B53863" w:rsidRPr="00B53863">
        <w:t xml:space="preserve"> </w:t>
      </w:r>
      <w:r w:rsidRPr="00B53863">
        <w:t>до</w:t>
      </w:r>
      <w:r w:rsidR="00B53863" w:rsidRPr="00B53863">
        <w:t xml:space="preserve"> </w:t>
      </w:r>
      <w:r w:rsidRPr="00B53863">
        <w:t>2030</w:t>
      </w:r>
      <w:r w:rsidR="00B53863" w:rsidRPr="00B53863">
        <w:t xml:space="preserve"> </w:t>
      </w:r>
      <w:r w:rsidRPr="00B53863">
        <w:t>г.</w:t>
      </w:r>
      <w:r w:rsidR="00B53863" w:rsidRPr="00B53863">
        <w:t xml:space="preserve"> </w:t>
      </w:r>
      <w:r w:rsidRPr="00B53863">
        <w:t>и</w:t>
      </w:r>
      <w:r w:rsidR="00B53863" w:rsidRPr="00B53863">
        <w:t xml:space="preserve"> </w:t>
      </w:r>
      <w:r w:rsidRPr="00B53863">
        <w:t>будет</w:t>
      </w:r>
      <w:r w:rsidR="00B53863" w:rsidRPr="00B53863">
        <w:t xml:space="preserve"> </w:t>
      </w:r>
      <w:r w:rsidRPr="00B53863">
        <w:t>включена</w:t>
      </w:r>
      <w:r w:rsidR="00B53863" w:rsidRPr="00B53863">
        <w:t xml:space="preserve"> </w:t>
      </w:r>
      <w:r w:rsidRPr="00B53863">
        <w:t>в</w:t>
      </w:r>
      <w:r w:rsidR="00B53863" w:rsidRPr="00B53863">
        <w:t xml:space="preserve"> </w:t>
      </w:r>
      <w:r w:rsidRPr="00B53863">
        <w:t>формируемый</w:t>
      </w:r>
      <w:r w:rsidR="00B53863" w:rsidRPr="00B53863">
        <w:t xml:space="preserve"> </w:t>
      </w:r>
      <w:r w:rsidRPr="00B53863">
        <w:t>национальный</w:t>
      </w:r>
      <w:r w:rsidR="00B53863" w:rsidRPr="00B53863">
        <w:t xml:space="preserve"> </w:t>
      </w:r>
      <w:r w:rsidRPr="00B53863">
        <w:t>проект</w:t>
      </w:r>
      <w:r w:rsidR="00B53863" w:rsidRPr="00B53863">
        <w:t xml:space="preserve"> «</w:t>
      </w:r>
      <w:r w:rsidRPr="00B53863">
        <w:t>Экономика</w:t>
      </w:r>
      <w:r w:rsidR="00B53863" w:rsidRPr="00B53863">
        <w:t xml:space="preserve"> </w:t>
      </w:r>
      <w:r w:rsidRPr="00B53863">
        <w:t>данных</w:t>
      </w:r>
      <w:r w:rsidR="00B53863" w:rsidRPr="00B53863">
        <w:t xml:space="preserve"> </w:t>
      </w:r>
      <w:r w:rsidRPr="00B53863">
        <w:t>и</w:t>
      </w:r>
      <w:r w:rsidR="00B53863" w:rsidRPr="00B53863">
        <w:t xml:space="preserve"> </w:t>
      </w:r>
      <w:r w:rsidRPr="00B53863">
        <w:t>цифровая</w:t>
      </w:r>
      <w:r w:rsidR="00B53863" w:rsidRPr="00B53863">
        <w:t xml:space="preserve"> </w:t>
      </w:r>
      <w:r w:rsidRPr="00B53863">
        <w:t>трансформация</w:t>
      </w:r>
      <w:r w:rsidR="00B53863" w:rsidRPr="00B53863">
        <w:t xml:space="preserve"> </w:t>
      </w:r>
      <w:r w:rsidRPr="00B53863">
        <w:t>государства</w:t>
      </w:r>
      <w:r w:rsidR="00B53863" w:rsidRPr="00B53863">
        <w:t>»</w:t>
      </w:r>
      <w:r w:rsidRPr="00B53863">
        <w:t>.</w:t>
      </w:r>
    </w:p>
    <w:p w:rsidR="00F029AF" w:rsidRPr="00B53863" w:rsidRDefault="00F029AF" w:rsidP="00F029AF">
      <w:r w:rsidRPr="00B53863">
        <w:t>Одним</w:t>
      </w:r>
      <w:r w:rsidR="00B53863" w:rsidRPr="00B53863">
        <w:t xml:space="preserve"> </w:t>
      </w:r>
      <w:r w:rsidRPr="00B53863">
        <w:t>из</w:t>
      </w:r>
      <w:r w:rsidR="00B53863" w:rsidRPr="00B53863">
        <w:t xml:space="preserve"> </w:t>
      </w:r>
      <w:r w:rsidRPr="00B53863">
        <w:t>главных</w:t>
      </w:r>
      <w:r w:rsidR="00B53863" w:rsidRPr="00B53863">
        <w:t xml:space="preserve"> </w:t>
      </w:r>
      <w:r w:rsidRPr="00B53863">
        <w:t>критериев</w:t>
      </w:r>
      <w:r w:rsidR="00B53863" w:rsidRPr="00B53863">
        <w:t xml:space="preserve"> </w:t>
      </w:r>
      <w:r w:rsidRPr="00B53863">
        <w:t>получения</w:t>
      </w:r>
      <w:r w:rsidR="00B53863" w:rsidRPr="00B53863">
        <w:t xml:space="preserve"> </w:t>
      </w:r>
      <w:r w:rsidRPr="00B53863">
        <w:t>субсидий</w:t>
      </w:r>
      <w:r w:rsidR="00B53863" w:rsidRPr="00B53863">
        <w:t xml:space="preserve"> </w:t>
      </w:r>
      <w:r w:rsidRPr="00B53863">
        <w:t>будет</w:t>
      </w:r>
      <w:r w:rsidR="00B53863" w:rsidRPr="00B53863">
        <w:t xml:space="preserve"> </w:t>
      </w:r>
      <w:r w:rsidRPr="00B53863">
        <w:t>внедрение</w:t>
      </w:r>
      <w:r w:rsidR="00B53863" w:rsidRPr="00B53863">
        <w:t xml:space="preserve"> </w:t>
      </w:r>
      <w:r w:rsidRPr="00B53863">
        <w:t>в</w:t>
      </w:r>
      <w:r w:rsidR="00B53863" w:rsidRPr="00B53863">
        <w:t xml:space="preserve"> </w:t>
      </w:r>
      <w:r w:rsidRPr="00B53863">
        <w:t>проект</w:t>
      </w:r>
      <w:r w:rsidR="00B53863" w:rsidRPr="00B53863">
        <w:t xml:space="preserve"> </w:t>
      </w:r>
      <w:r w:rsidRPr="00B53863">
        <w:t>программных</w:t>
      </w:r>
      <w:r w:rsidR="00B53863" w:rsidRPr="00B53863">
        <w:t xml:space="preserve"> </w:t>
      </w:r>
      <w:r w:rsidRPr="00B53863">
        <w:t>продуктов</w:t>
      </w:r>
      <w:r w:rsidR="00B53863" w:rsidRPr="00B53863">
        <w:t xml:space="preserve"> </w:t>
      </w:r>
      <w:r w:rsidRPr="00B53863">
        <w:t>и</w:t>
      </w:r>
      <w:r w:rsidR="00B53863" w:rsidRPr="00B53863">
        <w:t xml:space="preserve"> </w:t>
      </w:r>
      <w:r w:rsidRPr="00B53863">
        <w:t>цифровых</w:t>
      </w:r>
      <w:r w:rsidR="00B53863" w:rsidRPr="00B53863">
        <w:t xml:space="preserve"> </w:t>
      </w:r>
      <w:r w:rsidRPr="00B53863">
        <w:t>платформ,</w:t>
      </w:r>
      <w:r w:rsidR="00B53863" w:rsidRPr="00B53863">
        <w:t xml:space="preserve"> </w:t>
      </w:r>
      <w:r w:rsidRPr="00B53863">
        <w:t>включенных</w:t>
      </w:r>
      <w:r w:rsidR="00B53863" w:rsidRPr="00B53863">
        <w:t xml:space="preserve"> </w:t>
      </w:r>
      <w:r w:rsidRPr="00B53863">
        <w:t>в</w:t>
      </w:r>
      <w:r w:rsidR="00B53863" w:rsidRPr="00B53863">
        <w:t xml:space="preserve"> </w:t>
      </w:r>
      <w:r w:rsidRPr="00B53863">
        <w:t>реестр</w:t>
      </w:r>
      <w:r w:rsidR="00B53863" w:rsidRPr="00B53863">
        <w:t xml:space="preserve"> </w:t>
      </w:r>
      <w:r w:rsidRPr="00B53863">
        <w:t>российского</w:t>
      </w:r>
      <w:r w:rsidR="00B53863" w:rsidRPr="00B53863">
        <w:t xml:space="preserve"> </w:t>
      </w:r>
      <w:r w:rsidRPr="00B53863">
        <w:t>ПО</w:t>
      </w:r>
      <w:r w:rsidR="00B53863" w:rsidRPr="00B53863">
        <w:t xml:space="preserve"> </w:t>
      </w:r>
      <w:r w:rsidRPr="00B53863">
        <w:t>(ведет</w:t>
      </w:r>
      <w:r w:rsidR="00B53863" w:rsidRPr="00B53863">
        <w:t xml:space="preserve"> </w:t>
      </w:r>
      <w:r w:rsidRPr="00B53863">
        <w:t>Минцифры),</w:t>
      </w:r>
      <w:r w:rsidR="00B53863" w:rsidRPr="00B53863">
        <w:t xml:space="preserve"> </w:t>
      </w:r>
      <w:r w:rsidRPr="00B53863">
        <w:t>и</w:t>
      </w:r>
      <w:r w:rsidR="00B53863" w:rsidRPr="00B53863">
        <w:t xml:space="preserve"> </w:t>
      </w:r>
      <w:r w:rsidRPr="00B53863">
        <w:t>ПАКов,</w:t>
      </w:r>
      <w:r w:rsidR="00B53863" w:rsidRPr="00B53863">
        <w:t xml:space="preserve"> </w:t>
      </w:r>
      <w:r w:rsidRPr="00B53863">
        <w:t>включенных</w:t>
      </w:r>
      <w:r w:rsidR="00B53863" w:rsidRPr="00B53863">
        <w:t xml:space="preserve"> </w:t>
      </w:r>
      <w:r w:rsidRPr="00B53863">
        <w:t>в</w:t>
      </w:r>
      <w:r w:rsidR="00B53863" w:rsidRPr="00B53863">
        <w:t xml:space="preserve"> </w:t>
      </w:r>
      <w:r w:rsidRPr="00B53863">
        <w:t>единый</w:t>
      </w:r>
      <w:r w:rsidR="00B53863" w:rsidRPr="00B53863">
        <w:t xml:space="preserve"> </w:t>
      </w:r>
      <w:r w:rsidRPr="00B53863">
        <w:t>реестр</w:t>
      </w:r>
      <w:r w:rsidR="00B53863" w:rsidRPr="00B53863">
        <w:t xml:space="preserve"> </w:t>
      </w:r>
      <w:r w:rsidRPr="00B53863">
        <w:t>российской</w:t>
      </w:r>
      <w:r w:rsidR="00B53863" w:rsidRPr="00B53863">
        <w:t xml:space="preserve"> </w:t>
      </w:r>
      <w:r w:rsidRPr="00B53863">
        <w:t>радиоэлектронной</w:t>
      </w:r>
      <w:r w:rsidR="00B53863" w:rsidRPr="00B53863">
        <w:t xml:space="preserve"> </w:t>
      </w:r>
      <w:r w:rsidRPr="00B53863">
        <w:t>продукции</w:t>
      </w:r>
      <w:r w:rsidR="00B53863" w:rsidRPr="00B53863">
        <w:t xml:space="preserve"> </w:t>
      </w:r>
      <w:r w:rsidRPr="00B53863">
        <w:t>Минпромторга,</w:t>
      </w:r>
      <w:r w:rsidR="00B53863" w:rsidRPr="00B53863">
        <w:t xml:space="preserve"> </w:t>
      </w:r>
      <w:r w:rsidRPr="00B53863">
        <w:t>отметил</w:t>
      </w:r>
      <w:r w:rsidR="00B53863" w:rsidRPr="00B53863">
        <w:t xml:space="preserve"> </w:t>
      </w:r>
      <w:r w:rsidRPr="00B53863">
        <w:t>представитель</w:t>
      </w:r>
      <w:r w:rsidR="00B53863" w:rsidRPr="00B53863">
        <w:t xml:space="preserve"> </w:t>
      </w:r>
      <w:r w:rsidRPr="00B53863">
        <w:t>последнего.</w:t>
      </w:r>
      <w:r w:rsidR="00B53863" w:rsidRPr="00B53863">
        <w:t xml:space="preserve"> </w:t>
      </w:r>
      <w:r w:rsidRPr="00B53863">
        <w:t>За</w:t>
      </w:r>
      <w:r w:rsidR="00B53863" w:rsidRPr="00B53863">
        <w:t xml:space="preserve"> </w:t>
      </w:r>
      <w:r w:rsidRPr="00B53863">
        <w:t>получением</w:t>
      </w:r>
      <w:r w:rsidR="00B53863" w:rsidRPr="00B53863">
        <w:t xml:space="preserve"> </w:t>
      </w:r>
      <w:r w:rsidRPr="00B53863">
        <w:t>субсидий</w:t>
      </w:r>
      <w:r w:rsidR="00B53863" w:rsidRPr="00B53863">
        <w:t xml:space="preserve"> </w:t>
      </w:r>
      <w:r w:rsidRPr="00B53863">
        <w:t>смогут</w:t>
      </w:r>
      <w:r w:rsidR="00B53863" w:rsidRPr="00B53863">
        <w:t xml:space="preserve"> </w:t>
      </w:r>
      <w:r w:rsidRPr="00B53863">
        <w:t>обратиться</w:t>
      </w:r>
      <w:r w:rsidR="00B53863" w:rsidRPr="00B53863">
        <w:t xml:space="preserve"> </w:t>
      </w:r>
      <w:r w:rsidRPr="00B53863">
        <w:t>предприятия,</w:t>
      </w:r>
      <w:r w:rsidR="00B53863" w:rsidRPr="00B53863">
        <w:t xml:space="preserve"> </w:t>
      </w:r>
      <w:r w:rsidRPr="00B53863">
        <w:t>осуществляющие</w:t>
      </w:r>
      <w:r w:rsidR="00B53863" w:rsidRPr="00B53863">
        <w:t xml:space="preserve"> </w:t>
      </w:r>
      <w:r w:rsidRPr="00B53863">
        <w:t>деятельность</w:t>
      </w:r>
      <w:r w:rsidR="00B53863" w:rsidRPr="00B53863">
        <w:t xml:space="preserve"> </w:t>
      </w:r>
      <w:r w:rsidRPr="00B53863">
        <w:t>в</w:t>
      </w:r>
      <w:r w:rsidR="00B53863" w:rsidRPr="00B53863">
        <w:t xml:space="preserve"> </w:t>
      </w:r>
      <w:r w:rsidRPr="00B53863">
        <w:t>обрабатывающих</w:t>
      </w:r>
      <w:r w:rsidR="00B53863" w:rsidRPr="00B53863">
        <w:t xml:space="preserve"> </w:t>
      </w:r>
      <w:r w:rsidRPr="00B53863">
        <w:t>отраслях</w:t>
      </w:r>
      <w:r w:rsidR="00B53863" w:rsidRPr="00B53863">
        <w:t xml:space="preserve"> </w:t>
      </w:r>
      <w:r w:rsidRPr="00B53863">
        <w:t>промышленности,</w:t>
      </w:r>
      <w:r w:rsidR="00B53863" w:rsidRPr="00B53863">
        <w:t xml:space="preserve"> </w:t>
      </w:r>
      <w:r w:rsidRPr="00B53863">
        <w:t>отметил</w:t>
      </w:r>
      <w:r w:rsidR="00B53863" w:rsidRPr="00B53863">
        <w:t xml:space="preserve"> </w:t>
      </w:r>
      <w:r w:rsidRPr="00B53863">
        <w:t>собеседник.</w:t>
      </w:r>
      <w:r w:rsidR="00B53863" w:rsidRPr="00B53863">
        <w:t xml:space="preserve"> </w:t>
      </w:r>
      <w:r w:rsidRPr="00B53863">
        <w:t>Он</w:t>
      </w:r>
      <w:r w:rsidR="00B53863" w:rsidRPr="00B53863">
        <w:t xml:space="preserve"> </w:t>
      </w:r>
      <w:r w:rsidRPr="00B53863">
        <w:t>уточнил,</w:t>
      </w:r>
      <w:r w:rsidR="00B53863" w:rsidRPr="00B53863">
        <w:t xml:space="preserve"> </w:t>
      </w:r>
      <w:r w:rsidRPr="00B53863">
        <w:t>что</w:t>
      </w:r>
      <w:r w:rsidR="00B53863" w:rsidRPr="00B53863">
        <w:t xml:space="preserve"> </w:t>
      </w:r>
      <w:r w:rsidRPr="00B53863">
        <w:t>один</w:t>
      </w:r>
      <w:r w:rsidR="00B53863" w:rsidRPr="00B53863">
        <w:t xml:space="preserve"> </w:t>
      </w:r>
      <w:r w:rsidRPr="00B53863">
        <w:t>заявитель</w:t>
      </w:r>
      <w:r w:rsidR="00B53863" w:rsidRPr="00B53863">
        <w:t xml:space="preserve"> </w:t>
      </w:r>
      <w:r w:rsidRPr="00B53863">
        <w:t>сможет</w:t>
      </w:r>
      <w:r w:rsidR="00B53863" w:rsidRPr="00B53863">
        <w:t xml:space="preserve"> </w:t>
      </w:r>
      <w:r w:rsidRPr="00B53863">
        <w:t>подать</w:t>
      </w:r>
      <w:r w:rsidR="00B53863" w:rsidRPr="00B53863">
        <w:t xml:space="preserve"> </w:t>
      </w:r>
      <w:r w:rsidRPr="00B53863">
        <w:t>несколько</w:t>
      </w:r>
      <w:r w:rsidR="00B53863" w:rsidRPr="00B53863">
        <w:t xml:space="preserve"> </w:t>
      </w:r>
      <w:r w:rsidRPr="00B53863">
        <w:t>заявок,</w:t>
      </w:r>
      <w:r w:rsidR="00B53863" w:rsidRPr="00B53863">
        <w:t xml:space="preserve"> </w:t>
      </w:r>
      <w:r w:rsidRPr="00B53863">
        <w:t>в</w:t>
      </w:r>
      <w:r w:rsidR="00B53863" w:rsidRPr="00B53863">
        <w:t xml:space="preserve"> </w:t>
      </w:r>
      <w:r w:rsidRPr="00B53863">
        <w:t>том</w:t>
      </w:r>
      <w:r w:rsidR="00B53863" w:rsidRPr="00B53863">
        <w:t xml:space="preserve"> </w:t>
      </w:r>
      <w:r w:rsidRPr="00B53863">
        <w:t>числе</w:t>
      </w:r>
      <w:r w:rsidR="00B53863" w:rsidRPr="00B53863">
        <w:t xml:space="preserve"> </w:t>
      </w:r>
      <w:r w:rsidRPr="00B53863">
        <w:t>в</w:t>
      </w:r>
      <w:r w:rsidR="00B53863" w:rsidRPr="00B53863">
        <w:t xml:space="preserve"> </w:t>
      </w:r>
      <w:r w:rsidRPr="00B53863">
        <w:t>отношении</w:t>
      </w:r>
      <w:r w:rsidR="00B53863" w:rsidRPr="00B53863">
        <w:t xml:space="preserve"> </w:t>
      </w:r>
      <w:r w:rsidRPr="00B53863">
        <w:t>проектов,</w:t>
      </w:r>
      <w:r w:rsidR="00B53863" w:rsidRPr="00B53863">
        <w:t xml:space="preserve"> </w:t>
      </w:r>
      <w:r w:rsidRPr="00B53863">
        <w:t>реализация</w:t>
      </w:r>
      <w:r w:rsidR="00B53863" w:rsidRPr="00B53863">
        <w:t xml:space="preserve"> </w:t>
      </w:r>
      <w:r w:rsidRPr="00B53863">
        <w:t>которых</w:t>
      </w:r>
      <w:r w:rsidR="00B53863" w:rsidRPr="00B53863">
        <w:t xml:space="preserve"> </w:t>
      </w:r>
      <w:r w:rsidRPr="00B53863">
        <w:t>уже</w:t>
      </w:r>
      <w:r w:rsidR="00B53863" w:rsidRPr="00B53863">
        <w:t xml:space="preserve"> </w:t>
      </w:r>
      <w:r w:rsidRPr="00B53863">
        <w:t>была</w:t>
      </w:r>
      <w:r w:rsidR="00B53863" w:rsidRPr="00B53863">
        <w:t xml:space="preserve"> </w:t>
      </w:r>
      <w:r w:rsidRPr="00B53863">
        <w:t>начата</w:t>
      </w:r>
      <w:r w:rsidR="00B53863" w:rsidRPr="00B53863">
        <w:t xml:space="preserve"> </w:t>
      </w:r>
      <w:r w:rsidRPr="00B53863">
        <w:t>им</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собственных</w:t>
      </w:r>
      <w:r w:rsidR="00B53863" w:rsidRPr="00B53863">
        <w:t xml:space="preserve"> </w:t>
      </w:r>
      <w:r w:rsidRPr="00B53863">
        <w:t>средств.</w:t>
      </w:r>
      <w:r w:rsidR="00B53863" w:rsidRPr="00B53863">
        <w:t xml:space="preserve"> </w:t>
      </w:r>
      <w:r w:rsidRPr="00B53863">
        <w:t>Но</w:t>
      </w:r>
      <w:r w:rsidR="00B53863" w:rsidRPr="00B53863">
        <w:t xml:space="preserve"> </w:t>
      </w:r>
      <w:r w:rsidRPr="00B53863">
        <w:t>общий</w:t>
      </w:r>
      <w:r w:rsidR="00B53863" w:rsidRPr="00B53863">
        <w:t xml:space="preserve"> </w:t>
      </w:r>
      <w:r w:rsidRPr="00B53863">
        <w:t>срок</w:t>
      </w:r>
      <w:r w:rsidR="00B53863" w:rsidRPr="00B53863">
        <w:t xml:space="preserve"> </w:t>
      </w:r>
      <w:r w:rsidRPr="00B53863">
        <w:t>реализации</w:t>
      </w:r>
      <w:r w:rsidR="00B53863" w:rsidRPr="00B53863">
        <w:t xml:space="preserve"> </w:t>
      </w:r>
      <w:r w:rsidRPr="00B53863">
        <w:t>каждого</w:t>
      </w:r>
      <w:r w:rsidR="00B53863" w:rsidRPr="00B53863">
        <w:t xml:space="preserve"> </w:t>
      </w:r>
      <w:r w:rsidRPr="00B53863">
        <w:t>из</w:t>
      </w:r>
      <w:r w:rsidR="00B53863" w:rsidRPr="00B53863">
        <w:t xml:space="preserve"> </w:t>
      </w:r>
      <w:r w:rsidRPr="00B53863">
        <w:t>проектов</w:t>
      </w:r>
      <w:r w:rsidR="00B53863" w:rsidRPr="00B53863">
        <w:t xml:space="preserve"> </w:t>
      </w:r>
      <w:r w:rsidRPr="00B53863">
        <w:t>не</w:t>
      </w:r>
      <w:r w:rsidR="00B53863" w:rsidRPr="00B53863">
        <w:t xml:space="preserve"> </w:t>
      </w:r>
      <w:r w:rsidRPr="00B53863">
        <w:t>должен</w:t>
      </w:r>
      <w:r w:rsidR="00B53863" w:rsidRPr="00B53863">
        <w:t xml:space="preserve"> </w:t>
      </w:r>
      <w:r w:rsidRPr="00B53863">
        <w:t>превышать</w:t>
      </w:r>
      <w:r w:rsidR="00B53863" w:rsidRPr="00B53863">
        <w:t xml:space="preserve"> </w:t>
      </w:r>
      <w:r w:rsidRPr="00B53863">
        <w:t>три</w:t>
      </w:r>
      <w:r w:rsidR="00B53863" w:rsidRPr="00B53863">
        <w:t xml:space="preserve"> </w:t>
      </w:r>
      <w:r w:rsidRPr="00B53863">
        <w:t>года.</w:t>
      </w:r>
    </w:p>
    <w:p w:rsidR="00F029AF" w:rsidRPr="00B53863" w:rsidRDefault="00F029AF" w:rsidP="00F029AF">
      <w:r w:rsidRPr="00B53863">
        <w:t>По</w:t>
      </w:r>
      <w:r w:rsidR="00B53863" w:rsidRPr="00B53863">
        <w:t xml:space="preserve"> </w:t>
      </w:r>
      <w:r w:rsidRPr="00B53863">
        <w:t>идее</w:t>
      </w:r>
      <w:r w:rsidR="00B53863" w:rsidRPr="00B53863">
        <w:t xml:space="preserve"> </w:t>
      </w:r>
      <w:r w:rsidRPr="00B53863">
        <w:t>Минпромторга,</w:t>
      </w:r>
      <w:r w:rsidR="00B53863" w:rsidRPr="00B53863">
        <w:t xml:space="preserve"> </w:t>
      </w:r>
      <w:r w:rsidRPr="00B53863">
        <w:t>выделенные</w:t>
      </w:r>
      <w:r w:rsidR="00B53863" w:rsidRPr="00B53863">
        <w:t xml:space="preserve"> </w:t>
      </w:r>
      <w:r w:rsidRPr="00B53863">
        <w:t>средства</w:t>
      </w:r>
      <w:r w:rsidR="00B53863" w:rsidRPr="00B53863">
        <w:t xml:space="preserve"> </w:t>
      </w:r>
      <w:r w:rsidRPr="00B53863">
        <w:t>могут</w:t>
      </w:r>
      <w:r w:rsidR="00B53863" w:rsidRPr="00B53863">
        <w:t xml:space="preserve"> </w:t>
      </w:r>
      <w:r w:rsidRPr="00B53863">
        <w:t>пойти</w:t>
      </w:r>
      <w:r w:rsidR="00B53863" w:rsidRPr="00B53863">
        <w:t xml:space="preserve"> </w:t>
      </w:r>
      <w:r w:rsidRPr="00B53863">
        <w:t>на</w:t>
      </w:r>
      <w:r w:rsidR="00B53863" w:rsidRPr="00B53863">
        <w:t xml:space="preserve"> </w:t>
      </w:r>
      <w:r w:rsidRPr="00B53863">
        <w:t>приобретение</w:t>
      </w:r>
      <w:r w:rsidR="00B53863" w:rsidRPr="00B53863">
        <w:t xml:space="preserve"> </w:t>
      </w:r>
      <w:r w:rsidRPr="00B53863">
        <w:t>лицензий</w:t>
      </w:r>
      <w:r w:rsidR="00B53863" w:rsidRPr="00B53863">
        <w:t xml:space="preserve"> </w:t>
      </w:r>
      <w:r w:rsidRPr="00B53863">
        <w:t>и</w:t>
      </w:r>
      <w:r w:rsidR="00B53863" w:rsidRPr="00B53863">
        <w:t xml:space="preserve"> </w:t>
      </w:r>
      <w:r w:rsidRPr="00B53863">
        <w:t>средств</w:t>
      </w:r>
      <w:r w:rsidR="00B53863" w:rsidRPr="00B53863">
        <w:t xml:space="preserve"> </w:t>
      </w:r>
      <w:r w:rsidRPr="00B53863">
        <w:t>защиты</w:t>
      </w:r>
      <w:r w:rsidR="00B53863" w:rsidRPr="00B53863">
        <w:t xml:space="preserve"> </w:t>
      </w:r>
      <w:r w:rsidRPr="00B53863">
        <w:t>информации,</w:t>
      </w:r>
      <w:r w:rsidR="00B53863" w:rsidRPr="00B53863">
        <w:t xml:space="preserve"> </w:t>
      </w:r>
      <w:r w:rsidRPr="00B53863">
        <w:t>доработку</w:t>
      </w:r>
      <w:r w:rsidR="00B53863" w:rsidRPr="00B53863">
        <w:t xml:space="preserve"> </w:t>
      </w:r>
      <w:r w:rsidRPr="00B53863">
        <w:t>ПО,</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на</w:t>
      </w:r>
      <w:r w:rsidR="00B53863" w:rsidRPr="00B53863">
        <w:t xml:space="preserve"> </w:t>
      </w:r>
      <w:r w:rsidRPr="00B53863">
        <w:t>оснащение</w:t>
      </w:r>
      <w:r w:rsidR="00B53863" w:rsidRPr="00B53863">
        <w:t xml:space="preserve"> </w:t>
      </w:r>
      <w:r w:rsidRPr="00B53863">
        <w:t>создаваемых</w:t>
      </w:r>
      <w:r w:rsidR="00B53863" w:rsidRPr="00B53863">
        <w:t xml:space="preserve"> </w:t>
      </w:r>
      <w:r w:rsidRPr="00B53863">
        <w:t>автоматизированных</w:t>
      </w:r>
      <w:r w:rsidR="00B53863" w:rsidRPr="00B53863">
        <w:t xml:space="preserve"> </w:t>
      </w:r>
      <w:r w:rsidRPr="00B53863">
        <w:t>рабочих</w:t>
      </w:r>
      <w:r w:rsidR="00B53863" w:rsidRPr="00B53863">
        <w:t xml:space="preserve"> </w:t>
      </w:r>
      <w:r w:rsidRPr="00B53863">
        <w:t>мест</w:t>
      </w:r>
      <w:r w:rsidR="00B53863" w:rsidRPr="00B53863">
        <w:t xml:space="preserve"> </w:t>
      </w:r>
      <w:r w:rsidRPr="00B53863">
        <w:t>и</w:t>
      </w:r>
      <w:r w:rsidR="00B53863" w:rsidRPr="00B53863">
        <w:t xml:space="preserve"> </w:t>
      </w:r>
      <w:r w:rsidRPr="00B53863">
        <w:t>обучение</w:t>
      </w:r>
      <w:r w:rsidR="00B53863" w:rsidRPr="00B53863">
        <w:t xml:space="preserve"> </w:t>
      </w:r>
      <w:r w:rsidRPr="00B53863">
        <w:t>работников.</w:t>
      </w:r>
      <w:r w:rsidR="00B53863" w:rsidRPr="00B53863">
        <w:t xml:space="preserve"> </w:t>
      </w:r>
      <w:r w:rsidRPr="00B53863">
        <w:t>Итоговые</w:t>
      </w:r>
      <w:r w:rsidR="00B53863" w:rsidRPr="00B53863">
        <w:t xml:space="preserve"> </w:t>
      </w:r>
      <w:r w:rsidRPr="00B53863">
        <w:t>параметры</w:t>
      </w:r>
      <w:r w:rsidR="00B53863" w:rsidRPr="00B53863">
        <w:t xml:space="preserve"> </w:t>
      </w:r>
      <w:r w:rsidRPr="00B53863">
        <w:t>еще</w:t>
      </w:r>
      <w:r w:rsidR="00B53863" w:rsidRPr="00B53863">
        <w:t xml:space="preserve"> </w:t>
      </w:r>
      <w:r w:rsidRPr="00B53863">
        <w:t>обсуждаются.</w:t>
      </w:r>
    </w:p>
    <w:p w:rsidR="00F029AF" w:rsidRPr="00B53863" w:rsidRDefault="00F029AF" w:rsidP="00F029AF">
      <w:r w:rsidRPr="00B53863">
        <w:t>В</w:t>
      </w:r>
      <w:r w:rsidR="00B53863" w:rsidRPr="00B53863">
        <w:t xml:space="preserve"> </w:t>
      </w:r>
      <w:r w:rsidRPr="00B53863">
        <w:t>июле</w:t>
      </w:r>
      <w:r w:rsidR="00B53863" w:rsidRPr="00B53863">
        <w:t xml:space="preserve"> </w:t>
      </w:r>
      <w:r w:rsidRPr="00B53863">
        <w:t>2023</w:t>
      </w:r>
      <w:r w:rsidR="00B53863" w:rsidRPr="00B53863">
        <w:t xml:space="preserve"> </w:t>
      </w:r>
      <w:r w:rsidRPr="00B53863">
        <w:t>г.</w:t>
      </w:r>
      <w:r w:rsidR="00B53863" w:rsidRPr="00B53863">
        <w:t xml:space="preserve"> </w:t>
      </w:r>
      <w:r w:rsidRPr="00B53863">
        <w:t>Минфин</w:t>
      </w:r>
      <w:r w:rsidR="00B53863" w:rsidRPr="00B53863">
        <w:t xml:space="preserve"> </w:t>
      </w:r>
      <w:r w:rsidRPr="00B53863">
        <w:t>одобрил</w:t>
      </w:r>
      <w:r w:rsidR="00B53863" w:rsidRPr="00B53863">
        <w:t xml:space="preserve"> </w:t>
      </w:r>
      <w:r w:rsidRPr="00B53863">
        <w:t>выделение</w:t>
      </w:r>
      <w:r w:rsidR="00B53863" w:rsidRPr="00B53863">
        <w:t xml:space="preserve"> </w:t>
      </w:r>
      <w:r w:rsidRPr="00B53863">
        <w:t>из</w:t>
      </w:r>
      <w:r w:rsidR="00B53863" w:rsidRPr="00B53863">
        <w:t xml:space="preserve"> </w:t>
      </w:r>
      <w:r w:rsidRPr="00B53863">
        <w:t>резервного</w:t>
      </w:r>
      <w:r w:rsidR="00B53863" w:rsidRPr="00B53863">
        <w:t xml:space="preserve"> </w:t>
      </w:r>
      <w:r w:rsidRPr="00B53863">
        <w:t>фонда</w:t>
      </w:r>
      <w:r w:rsidR="00B53863" w:rsidRPr="00B53863">
        <w:t xml:space="preserve"> </w:t>
      </w:r>
      <w:r w:rsidRPr="00B53863">
        <w:t>11</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на</w:t>
      </w:r>
      <w:r w:rsidR="00B53863" w:rsidRPr="00B53863">
        <w:t xml:space="preserve"> </w:t>
      </w:r>
      <w:r w:rsidRPr="00B53863">
        <w:t>финансирование</w:t>
      </w:r>
      <w:r w:rsidR="00B53863" w:rsidRPr="00B53863">
        <w:t xml:space="preserve"> </w:t>
      </w:r>
      <w:r w:rsidRPr="00B53863">
        <w:t>мероприятий</w:t>
      </w:r>
      <w:r w:rsidR="00B53863" w:rsidRPr="00B53863">
        <w:t xml:space="preserve"> </w:t>
      </w:r>
      <w:r w:rsidRPr="00B53863">
        <w:t>дорожных</w:t>
      </w:r>
      <w:r w:rsidR="00B53863" w:rsidRPr="00B53863">
        <w:t xml:space="preserve"> </w:t>
      </w:r>
      <w:r w:rsidRPr="00B53863">
        <w:t>карт</w:t>
      </w:r>
      <w:r w:rsidR="00B53863" w:rsidRPr="00B53863">
        <w:t xml:space="preserve"> </w:t>
      </w:r>
      <w:r w:rsidRPr="00B53863">
        <w:t>развития</w:t>
      </w:r>
      <w:r w:rsidR="00B53863" w:rsidRPr="00B53863">
        <w:t xml:space="preserve"> </w:t>
      </w:r>
      <w:r w:rsidRPr="00B53863">
        <w:t>высокотехнологичных</w:t>
      </w:r>
      <w:r w:rsidR="00B53863" w:rsidRPr="00B53863">
        <w:t xml:space="preserve"> </w:t>
      </w:r>
      <w:r w:rsidRPr="00B53863">
        <w:t>направлений</w:t>
      </w:r>
      <w:r w:rsidR="00B53863" w:rsidRPr="00B53863">
        <w:t xml:space="preserve"> «</w:t>
      </w:r>
      <w:r w:rsidRPr="00B53863">
        <w:t>Новое</w:t>
      </w:r>
      <w:r w:rsidR="00B53863" w:rsidRPr="00B53863">
        <w:t xml:space="preserve"> </w:t>
      </w:r>
      <w:r w:rsidRPr="00B53863">
        <w:t>индустриальное</w:t>
      </w:r>
      <w:r w:rsidR="00B53863" w:rsidRPr="00B53863">
        <w:t xml:space="preserve"> </w:t>
      </w:r>
      <w:r w:rsidRPr="00B53863">
        <w:t>программное</w:t>
      </w:r>
      <w:r w:rsidR="00B53863" w:rsidRPr="00B53863">
        <w:t xml:space="preserve"> </w:t>
      </w:r>
      <w:r w:rsidRPr="00B53863">
        <w:t>обеспечение</w:t>
      </w:r>
      <w:r w:rsidR="00B53863" w:rsidRPr="00B53863">
        <w:t xml:space="preserve">» </w:t>
      </w:r>
      <w:r w:rsidRPr="00B53863">
        <w:t>и</w:t>
      </w:r>
      <w:r w:rsidR="00B53863" w:rsidRPr="00B53863">
        <w:t xml:space="preserve"> «</w:t>
      </w:r>
      <w:r w:rsidRPr="00B53863">
        <w:t>Новое</w:t>
      </w:r>
      <w:r w:rsidR="00B53863" w:rsidRPr="00B53863">
        <w:t xml:space="preserve"> </w:t>
      </w:r>
      <w:r w:rsidRPr="00B53863">
        <w:t>общесистемное</w:t>
      </w:r>
      <w:r w:rsidR="00B53863" w:rsidRPr="00B53863">
        <w:t xml:space="preserve"> </w:t>
      </w:r>
      <w:r w:rsidRPr="00B53863">
        <w:t>программное</w:t>
      </w:r>
      <w:r w:rsidR="00B53863" w:rsidRPr="00B53863">
        <w:t xml:space="preserve"> </w:t>
      </w:r>
      <w:r w:rsidRPr="00B53863">
        <w:t>обеспечение</w:t>
      </w:r>
      <w:r w:rsidR="00B53863" w:rsidRPr="00B53863">
        <w:t>»</w:t>
      </w:r>
      <w:r w:rsidRPr="00B53863">
        <w:t>,</w:t>
      </w:r>
      <w:r w:rsidR="00B53863" w:rsidRPr="00B53863">
        <w:t xml:space="preserve"> </w:t>
      </w:r>
      <w:r w:rsidRPr="00B53863">
        <w:t>сообщали</w:t>
      </w:r>
      <w:r w:rsidR="00B53863" w:rsidRPr="00B53863">
        <w:t xml:space="preserve"> «</w:t>
      </w:r>
      <w:r w:rsidRPr="00B53863">
        <w:t>Ведомости</w:t>
      </w:r>
      <w:r w:rsidR="00B53863" w:rsidRPr="00B53863">
        <w:t xml:space="preserve">» </w:t>
      </w:r>
      <w:r w:rsidRPr="00B53863">
        <w:t>со</w:t>
      </w:r>
      <w:r w:rsidR="00B53863" w:rsidRPr="00B53863">
        <w:t xml:space="preserve"> </w:t>
      </w:r>
      <w:r w:rsidRPr="00B53863">
        <w:t>ссылкой</w:t>
      </w:r>
      <w:r w:rsidR="00B53863" w:rsidRPr="00B53863">
        <w:t xml:space="preserve"> </w:t>
      </w:r>
      <w:r w:rsidRPr="00B53863">
        <w:t>на</w:t>
      </w:r>
      <w:r w:rsidR="00B53863" w:rsidRPr="00B53863">
        <w:t xml:space="preserve"> </w:t>
      </w:r>
      <w:r w:rsidRPr="00B53863">
        <w:t>источник</w:t>
      </w:r>
      <w:r w:rsidR="00B53863" w:rsidRPr="00B53863">
        <w:t xml:space="preserve"> </w:t>
      </w:r>
      <w:r w:rsidRPr="00B53863">
        <w:t>в</w:t>
      </w:r>
      <w:r w:rsidR="00B53863" w:rsidRPr="00B53863">
        <w:t xml:space="preserve"> </w:t>
      </w:r>
      <w:r w:rsidRPr="00B53863">
        <w:t>правительстве.</w:t>
      </w:r>
    </w:p>
    <w:p w:rsidR="00F029AF" w:rsidRPr="00B53863" w:rsidRDefault="00F029AF" w:rsidP="00F029AF">
      <w:r w:rsidRPr="00B53863">
        <w:t>Инженерное</w:t>
      </w:r>
      <w:r w:rsidR="00B53863" w:rsidRPr="00B53863">
        <w:t xml:space="preserve"> </w:t>
      </w:r>
      <w:r w:rsidRPr="00B53863">
        <w:t>ПО</w:t>
      </w:r>
      <w:r w:rsidR="00B53863" w:rsidRPr="00B53863">
        <w:t xml:space="preserve"> </w:t>
      </w:r>
      <w:r w:rsidRPr="00B53863">
        <w:t>-</w:t>
      </w:r>
      <w:r w:rsidR="00B53863" w:rsidRPr="00B53863">
        <w:t xml:space="preserve"> </w:t>
      </w:r>
      <w:r w:rsidRPr="00B53863">
        <w:t>это</w:t>
      </w:r>
      <w:r w:rsidR="00B53863" w:rsidRPr="00B53863">
        <w:t xml:space="preserve"> </w:t>
      </w:r>
      <w:r w:rsidRPr="00B53863">
        <w:t>широкий</w:t>
      </w:r>
      <w:r w:rsidR="00B53863" w:rsidRPr="00B53863">
        <w:t xml:space="preserve"> </w:t>
      </w:r>
      <w:r w:rsidRPr="00B53863">
        <w:t>класс</w:t>
      </w:r>
      <w:r w:rsidR="00B53863" w:rsidRPr="00B53863">
        <w:t xml:space="preserve"> </w:t>
      </w:r>
      <w:r w:rsidRPr="00B53863">
        <w:t>программ,</w:t>
      </w:r>
      <w:r w:rsidR="00B53863" w:rsidRPr="00B53863">
        <w:t xml:space="preserve"> </w:t>
      </w:r>
      <w:r w:rsidRPr="00B53863">
        <w:t>предназначенных</w:t>
      </w:r>
      <w:r w:rsidR="00B53863" w:rsidRPr="00B53863">
        <w:t xml:space="preserve"> </w:t>
      </w:r>
      <w:r w:rsidRPr="00B53863">
        <w:t>для</w:t>
      </w:r>
      <w:r w:rsidR="00B53863" w:rsidRPr="00B53863">
        <w:t xml:space="preserve"> </w:t>
      </w:r>
      <w:r w:rsidRPr="00B53863">
        <w:t>проектирования</w:t>
      </w:r>
      <w:r w:rsidR="00B53863" w:rsidRPr="00B53863">
        <w:t xml:space="preserve"> </w:t>
      </w:r>
      <w:r w:rsidRPr="00B53863">
        <w:t>изделий,</w:t>
      </w:r>
      <w:r w:rsidR="00B53863" w:rsidRPr="00B53863">
        <w:t xml:space="preserve"> </w:t>
      </w:r>
      <w:r w:rsidRPr="00B53863">
        <w:t>расчетов,</w:t>
      </w:r>
      <w:r w:rsidR="00B53863" w:rsidRPr="00B53863">
        <w:t xml:space="preserve"> </w:t>
      </w:r>
      <w:r w:rsidRPr="00B53863">
        <w:t>моделирования</w:t>
      </w:r>
      <w:r w:rsidR="00B53863" w:rsidRPr="00B53863">
        <w:t xml:space="preserve"> </w:t>
      </w:r>
      <w:r w:rsidRPr="00B53863">
        <w:t>физических</w:t>
      </w:r>
      <w:r w:rsidR="00B53863" w:rsidRPr="00B53863">
        <w:t xml:space="preserve"> </w:t>
      </w:r>
      <w:r w:rsidRPr="00B53863">
        <w:t>процессов,</w:t>
      </w:r>
      <w:r w:rsidR="00B53863" w:rsidRPr="00B53863">
        <w:t xml:space="preserve"> </w:t>
      </w:r>
      <w:r w:rsidRPr="00B53863">
        <w:t>разработки</w:t>
      </w:r>
      <w:r w:rsidR="00B53863" w:rsidRPr="00B53863">
        <w:t xml:space="preserve"> </w:t>
      </w:r>
      <w:r w:rsidRPr="00B53863">
        <w:t>технологических</w:t>
      </w:r>
      <w:r w:rsidR="00B53863" w:rsidRPr="00B53863">
        <w:t xml:space="preserve"> </w:t>
      </w:r>
      <w:r w:rsidRPr="00B53863">
        <w:t>процессов</w:t>
      </w:r>
      <w:r w:rsidR="00B53863" w:rsidRPr="00B53863">
        <w:t xml:space="preserve"> </w:t>
      </w:r>
      <w:r w:rsidRPr="00B53863">
        <w:t>производства,</w:t>
      </w:r>
      <w:r w:rsidR="00B53863" w:rsidRPr="00B53863">
        <w:t xml:space="preserve"> </w:t>
      </w:r>
      <w:r w:rsidRPr="00B53863">
        <w:t>управления</w:t>
      </w:r>
      <w:r w:rsidR="00B53863" w:rsidRPr="00B53863">
        <w:t xml:space="preserve"> </w:t>
      </w:r>
      <w:r w:rsidRPr="00B53863">
        <w:t>инженерными</w:t>
      </w:r>
      <w:r w:rsidR="00B53863" w:rsidRPr="00B53863">
        <w:t xml:space="preserve"> </w:t>
      </w:r>
      <w:r w:rsidRPr="00B53863">
        <w:t>данными</w:t>
      </w:r>
      <w:r w:rsidR="00B53863" w:rsidRPr="00B53863">
        <w:t xml:space="preserve"> </w:t>
      </w:r>
      <w:r w:rsidRPr="00B53863">
        <w:t>и</w:t>
      </w:r>
      <w:r w:rsidR="00B53863" w:rsidRPr="00B53863">
        <w:t xml:space="preserve"> </w:t>
      </w:r>
      <w:r w:rsidRPr="00B53863">
        <w:t>жизненным</w:t>
      </w:r>
      <w:r w:rsidR="00B53863" w:rsidRPr="00B53863">
        <w:t xml:space="preserve"> </w:t>
      </w:r>
      <w:r w:rsidRPr="00B53863">
        <w:t>циклом</w:t>
      </w:r>
      <w:r w:rsidR="00B53863" w:rsidRPr="00B53863">
        <w:t xml:space="preserve"> </w:t>
      </w:r>
      <w:r w:rsidRPr="00B53863">
        <w:t>изделия,</w:t>
      </w:r>
      <w:r w:rsidR="00B53863" w:rsidRPr="00B53863">
        <w:t xml:space="preserve"> </w:t>
      </w:r>
      <w:r w:rsidRPr="00B53863">
        <w:t>рассказывает</w:t>
      </w:r>
      <w:r w:rsidR="00B53863" w:rsidRPr="00B53863">
        <w:t xml:space="preserve"> </w:t>
      </w:r>
      <w:r w:rsidRPr="00B53863">
        <w:t>директор</w:t>
      </w:r>
      <w:r w:rsidR="00B53863" w:rsidRPr="00B53863">
        <w:t xml:space="preserve"> </w:t>
      </w:r>
      <w:r w:rsidRPr="00B53863">
        <w:t>по</w:t>
      </w:r>
      <w:r w:rsidR="00B53863" w:rsidRPr="00B53863">
        <w:t xml:space="preserve"> </w:t>
      </w:r>
      <w:r w:rsidRPr="00B53863">
        <w:t>стратегическому</w:t>
      </w:r>
      <w:r w:rsidR="00B53863" w:rsidRPr="00B53863">
        <w:t xml:space="preserve"> </w:t>
      </w:r>
      <w:r w:rsidRPr="00B53863">
        <w:t>маркетингу</w:t>
      </w:r>
      <w:r w:rsidR="00B53863" w:rsidRPr="00B53863">
        <w:t xml:space="preserve"> </w:t>
      </w:r>
      <w:r w:rsidRPr="00B53863">
        <w:t>в</w:t>
      </w:r>
      <w:r w:rsidR="00B53863" w:rsidRPr="00B53863">
        <w:t xml:space="preserve"> </w:t>
      </w:r>
      <w:r w:rsidRPr="00B53863">
        <w:t>машиностроении</w:t>
      </w:r>
      <w:r w:rsidR="00B53863" w:rsidRPr="00B53863">
        <w:t xml:space="preserve"> «</w:t>
      </w:r>
      <w:r w:rsidRPr="00B53863">
        <w:t>Аскона</w:t>
      </w:r>
      <w:r w:rsidR="00B53863" w:rsidRPr="00B53863">
        <w:t xml:space="preserve">» </w:t>
      </w:r>
      <w:r w:rsidRPr="00B53863">
        <w:t>Павел</w:t>
      </w:r>
      <w:r w:rsidR="00B53863" w:rsidRPr="00B53863">
        <w:t xml:space="preserve"> </w:t>
      </w:r>
      <w:r w:rsidRPr="00B53863">
        <w:t>Щербинин.</w:t>
      </w:r>
      <w:r w:rsidR="00B53863" w:rsidRPr="00B53863">
        <w:t xml:space="preserve"> </w:t>
      </w:r>
      <w:r w:rsidRPr="00B53863">
        <w:t>Оно</w:t>
      </w:r>
      <w:r w:rsidR="00B53863" w:rsidRPr="00B53863">
        <w:t xml:space="preserve"> </w:t>
      </w:r>
      <w:r w:rsidRPr="00B53863">
        <w:t>разделяется</w:t>
      </w:r>
      <w:r w:rsidR="00B53863" w:rsidRPr="00B53863">
        <w:t xml:space="preserve"> </w:t>
      </w:r>
      <w:r w:rsidRPr="00B53863">
        <w:t>на</w:t>
      </w:r>
      <w:r w:rsidR="00B53863" w:rsidRPr="00B53863">
        <w:t xml:space="preserve"> </w:t>
      </w:r>
      <w:r w:rsidRPr="00B53863">
        <w:t>легкий,</w:t>
      </w:r>
      <w:r w:rsidR="00B53863" w:rsidRPr="00B53863">
        <w:t xml:space="preserve"> </w:t>
      </w:r>
      <w:r w:rsidRPr="00B53863">
        <w:t>средний</w:t>
      </w:r>
      <w:r w:rsidR="00B53863" w:rsidRPr="00B53863">
        <w:t xml:space="preserve"> </w:t>
      </w:r>
      <w:r w:rsidRPr="00B53863">
        <w:t>и</w:t>
      </w:r>
      <w:r w:rsidR="00B53863" w:rsidRPr="00B53863">
        <w:t xml:space="preserve"> </w:t>
      </w:r>
      <w:r w:rsidRPr="00B53863">
        <w:t>тяжелый</w:t>
      </w:r>
      <w:r w:rsidR="00B53863" w:rsidRPr="00B53863">
        <w:t xml:space="preserve"> </w:t>
      </w:r>
      <w:r w:rsidRPr="00B53863">
        <w:t>классы</w:t>
      </w:r>
      <w:r w:rsidR="00B53863" w:rsidRPr="00B53863">
        <w:t xml:space="preserve"> </w:t>
      </w:r>
      <w:r w:rsidRPr="00B53863">
        <w:t>в</w:t>
      </w:r>
      <w:r w:rsidR="00B53863" w:rsidRPr="00B53863">
        <w:t xml:space="preserve"> </w:t>
      </w:r>
      <w:r w:rsidRPr="00B53863">
        <w:t>зависимости</w:t>
      </w:r>
      <w:r w:rsidR="00B53863" w:rsidRPr="00B53863">
        <w:t xml:space="preserve"> </w:t>
      </w:r>
      <w:r w:rsidRPr="00B53863">
        <w:t>от</w:t>
      </w:r>
      <w:r w:rsidR="00B53863" w:rsidRPr="00B53863">
        <w:t xml:space="preserve"> </w:t>
      </w:r>
      <w:r w:rsidRPr="00B53863">
        <w:t>его</w:t>
      </w:r>
      <w:r w:rsidR="00B53863" w:rsidRPr="00B53863">
        <w:t xml:space="preserve"> </w:t>
      </w:r>
      <w:r w:rsidRPr="00B53863">
        <w:t>функциональности</w:t>
      </w:r>
      <w:r w:rsidR="00B53863" w:rsidRPr="00B53863">
        <w:t xml:space="preserve"> </w:t>
      </w:r>
      <w:r w:rsidRPr="00B53863">
        <w:t>и</w:t>
      </w:r>
      <w:r w:rsidR="00B53863" w:rsidRPr="00B53863">
        <w:t xml:space="preserve"> </w:t>
      </w:r>
      <w:r w:rsidRPr="00B53863">
        <w:t>сложности</w:t>
      </w:r>
      <w:r w:rsidR="00B53863" w:rsidRPr="00B53863">
        <w:t xml:space="preserve"> </w:t>
      </w:r>
      <w:r w:rsidRPr="00B53863">
        <w:t>изделий,</w:t>
      </w:r>
      <w:r w:rsidR="00B53863" w:rsidRPr="00B53863">
        <w:t xml:space="preserve"> </w:t>
      </w:r>
      <w:r w:rsidRPr="00B53863">
        <w:t>которые</w:t>
      </w:r>
      <w:r w:rsidR="00B53863" w:rsidRPr="00B53863">
        <w:t xml:space="preserve"> </w:t>
      </w:r>
      <w:r w:rsidRPr="00B53863">
        <w:t>можно</w:t>
      </w:r>
      <w:r w:rsidR="00B53863" w:rsidRPr="00B53863">
        <w:t xml:space="preserve"> </w:t>
      </w:r>
      <w:r w:rsidRPr="00B53863">
        <w:t>создавать</w:t>
      </w:r>
      <w:r w:rsidR="00B53863" w:rsidRPr="00B53863">
        <w:t xml:space="preserve"> </w:t>
      </w:r>
      <w:r w:rsidRPr="00B53863">
        <w:t>с</w:t>
      </w:r>
      <w:r w:rsidR="00B53863" w:rsidRPr="00B53863">
        <w:t xml:space="preserve"> </w:t>
      </w:r>
      <w:r w:rsidRPr="00B53863">
        <w:t>помощью</w:t>
      </w:r>
      <w:r w:rsidR="00B53863" w:rsidRPr="00B53863">
        <w:t xml:space="preserve"> </w:t>
      </w:r>
      <w:r w:rsidRPr="00B53863">
        <w:t>такого</w:t>
      </w:r>
      <w:r w:rsidR="00B53863" w:rsidRPr="00B53863">
        <w:t xml:space="preserve"> </w:t>
      </w:r>
      <w:r w:rsidRPr="00B53863">
        <w:t>софта,</w:t>
      </w:r>
      <w:r w:rsidR="00B53863" w:rsidRPr="00B53863">
        <w:t xml:space="preserve"> </w:t>
      </w:r>
      <w:r w:rsidRPr="00B53863">
        <w:t>говорит</w:t>
      </w:r>
      <w:r w:rsidR="00B53863" w:rsidRPr="00B53863">
        <w:t xml:space="preserve"> </w:t>
      </w:r>
      <w:r w:rsidRPr="00B53863">
        <w:t>он.</w:t>
      </w:r>
    </w:p>
    <w:p w:rsidR="00F029AF" w:rsidRPr="00B53863" w:rsidRDefault="00F029AF" w:rsidP="00F029AF">
      <w:r w:rsidRPr="00B53863">
        <w:t>Тяжелое</w:t>
      </w:r>
      <w:r w:rsidR="00B53863" w:rsidRPr="00B53863">
        <w:t xml:space="preserve"> </w:t>
      </w:r>
      <w:r w:rsidRPr="00B53863">
        <w:t>ПО</w:t>
      </w:r>
      <w:r w:rsidR="00B53863" w:rsidRPr="00B53863">
        <w:t xml:space="preserve"> </w:t>
      </w:r>
      <w:r w:rsidRPr="00B53863">
        <w:t>имеет</w:t>
      </w:r>
      <w:r w:rsidR="00B53863" w:rsidRPr="00B53863">
        <w:t xml:space="preserve"> </w:t>
      </w:r>
      <w:r w:rsidRPr="00B53863">
        <w:t>широкую</w:t>
      </w:r>
      <w:r w:rsidR="00B53863" w:rsidRPr="00B53863">
        <w:t xml:space="preserve"> </w:t>
      </w:r>
      <w:r w:rsidRPr="00B53863">
        <w:t>функциональность</w:t>
      </w:r>
      <w:r w:rsidR="00B53863" w:rsidRPr="00B53863">
        <w:t xml:space="preserve"> </w:t>
      </w:r>
      <w:r w:rsidRPr="00B53863">
        <w:t>и</w:t>
      </w:r>
      <w:r w:rsidR="00B53863" w:rsidRPr="00B53863">
        <w:t xml:space="preserve"> </w:t>
      </w:r>
      <w:r w:rsidRPr="00B53863">
        <w:t>нужно</w:t>
      </w:r>
      <w:r w:rsidR="00B53863" w:rsidRPr="00B53863">
        <w:t xml:space="preserve"> </w:t>
      </w:r>
      <w:r w:rsidRPr="00B53863">
        <w:t>для</w:t>
      </w:r>
      <w:r w:rsidR="00B53863" w:rsidRPr="00B53863">
        <w:t xml:space="preserve"> </w:t>
      </w:r>
      <w:r w:rsidRPr="00B53863">
        <w:t>производства</w:t>
      </w:r>
      <w:r w:rsidR="00B53863" w:rsidRPr="00B53863">
        <w:t xml:space="preserve"> </w:t>
      </w:r>
      <w:r w:rsidRPr="00B53863">
        <w:t>продукции</w:t>
      </w:r>
      <w:r w:rsidR="00B53863" w:rsidRPr="00B53863">
        <w:t xml:space="preserve"> </w:t>
      </w:r>
      <w:r w:rsidRPr="00B53863">
        <w:t>наивысшего</w:t>
      </w:r>
      <w:r w:rsidR="00B53863" w:rsidRPr="00B53863">
        <w:t xml:space="preserve"> </w:t>
      </w:r>
      <w:r w:rsidRPr="00B53863">
        <w:t>уровня</w:t>
      </w:r>
      <w:r w:rsidR="00B53863" w:rsidRPr="00B53863">
        <w:t xml:space="preserve"> </w:t>
      </w:r>
      <w:r w:rsidRPr="00B53863">
        <w:t>сложности,</w:t>
      </w:r>
      <w:r w:rsidR="00B53863" w:rsidRPr="00B53863">
        <w:t xml:space="preserve"> </w:t>
      </w:r>
      <w:r w:rsidRPr="00B53863">
        <w:t>такой</w:t>
      </w:r>
      <w:r w:rsidR="00B53863" w:rsidRPr="00B53863">
        <w:t xml:space="preserve"> </w:t>
      </w:r>
      <w:r w:rsidRPr="00B53863">
        <w:t>как</w:t>
      </w:r>
      <w:r w:rsidR="00B53863" w:rsidRPr="00B53863">
        <w:t xml:space="preserve"> </w:t>
      </w:r>
      <w:r w:rsidRPr="00B53863">
        <w:t>авиационная</w:t>
      </w:r>
      <w:r w:rsidR="00B53863" w:rsidRPr="00B53863">
        <w:t xml:space="preserve"> </w:t>
      </w:r>
      <w:r w:rsidRPr="00B53863">
        <w:t>и</w:t>
      </w:r>
      <w:r w:rsidR="00B53863" w:rsidRPr="00B53863">
        <w:t xml:space="preserve"> </w:t>
      </w:r>
      <w:r w:rsidRPr="00B53863">
        <w:t>ракетно-космическая</w:t>
      </w:r>
      <w:r w:rsidR="00B53863" w:rsidRPr="00B53863">
        <w:t xml:space="preserve"> </w:t>
      </w:r>
      <w:r w:rsidRPr="00B53863">
        <w:t>техника,</w:t>
      </w:r>
      <w:r w:rsidR="00B53863" w:rsidRPr="00B53863">
        <w:t xml:space="preserve"> </w:t>
      </w:r>
      <w:r w:rsidRPr="00B53863">
        <w:t>газотурбинные</w:t>
      </w:r>
      <w:r w:rsidR="00B53863" w:rsidRPr="00B53863">
        <w:t xml:space="preserve"> </w:t>
      </w:r>
      <w:r w:rsidRPr="00B53863">
        <w:t>двигатели,</w:t>
      </w:r>
      <w:r w:rsidR="00B53863" w:rsidRPr="00B53863">
        <w:t xml:space="preserve"> </w:t>
      </w:r>
      <w:r w:rsidRPr="00B53863">
        <w:t>крупное</w:t>
      </w:r>
      <w:r w:rsidR="00B53863" w:rsidRPr="00B53863">
        <w:t xml:space="preserve"> </w:t>
      </w:r>
      <w:r w:rsidRPr="00B53863">
        <w:t>энергетическое</w:t>
      </w:r>
      <w:r w:rsidR="00B53863" w:rsidRPr="00B53863">
        <w:t xml:space="preserve"> </w:t>
      </w:r>
      <w:r w:rsidRPr="00B53863">
        <w:t>оборудование,</w:t>
      </w:r>
      <w:r w:rsidR="00B53863" w:rsidRPr="00B53863">
        <w:t xml:space="preserve"> </w:t>
      </w:r>
      <w:r w:rsidRPr="00B53863">
        <w:t>поясняет</w:t>
      </w:r>
      <w:r w:rsidR="00B53863" w:rsidRPr="00B53863">
        <w:t xml:space="preserve"> </w:t>
      </w:r>
      <w:r w:rsidRPr="00B53863">
        <w:t>Щербинин.</w:t>
      </w:r>
      <w:r w:rsidR="00B53863" w:rsidRPr="00B53863">
        <w:t xml:space="preserve"> </w:t>
      </w:r>
      <w:r w:rsidRPr="00B53863">
        <w:t>Внедрение</w:t>
      </w:r>
      <w:r w:rsidR="00B53863" w:rsidRPr="00B53863">
        <w:t xml:space="preserve"> </w:t>
      </w:r>
      <w:r w:rsidRPr="00B53863">
        <w:t>подобных</w:t>
      </w:r>
      <w:r w:rsidR="00B53863" w:rsidRPr="00B53863">
        <w:t xml:space="preserve"> </w:t>
      </w:r>
      <w:r w:rsidRPr="00B53863">
        <w:t>решений</w:t>
      </w:r>
      <w:r w:rsidR="00B53863" w:rsidRPr="00B53863">
        <w:t xml:space="preserve"> </w:t>
      </w:r>
      <w:r w:rsidRPr="00B53863">
        <w:t>капиталоемко,</w:t>
      </w:r>
      <w:r w:rsidR="00B53863" w:rsidRPr="00B53863">
        <w:t xml:space="preserve"> </w:t>
      </w:r>
      <w:r w:rsidRPr="00B53863">
        <w:t>так</w:t>
      </w:r>
      <w:r w:rsidR="00B53863" w:rsidRPr="00B53863">
        <w:t xml:space="preserve"> </w:t>
      </w:r>
      <w:r w:rsidRPr="00B53863">
        <w:t>как</w:t>
      </w:r>
      <w:r w:rsidR="00B53863" w:rsidRPr="00B53863">
        <w:t xml:space="preserve"> </w:t>
      </w:r>
      <w:r w:rsidRPr="00B53863">
        <w:t>включает</w:t>
      </w:r>
      <w:r w:rsidR="00B53863" w:rsidRPr="00B53863">
        <w:t xml:space="preserve"> </w:t>
      </w:r>
      <w:r w:rsidRPr="00B53863">
        <w:t>в</w:t>
      </w:r>
      <w:r w:rsidR="00B53863" w:rsidRPr="00B53863">
        <w:t xml:space="preserve"> </w:t>
      </w:r>
      <w:r w:rsidRPr="00B53863">
        <w:t>себя</w:t>
      </w:r>
      <w:r w:rsidR="00B53863" w:rsidRPr="00B53863">
        <w:t xml:space="preserve"> </w:t>
      </w:r>
      <w:r w:rsidRPr="00B53863">
        <w:t>обследование</w:t>
      </w:r>
      <w:r w:rsidR="00B53863" w:rsidRPr="00B53863">
        <w:t xml:space="preserve"> </w:t>
      </w:r>
      <w:r w:rsidRPr="00B53863">
        <w:t>и</w:t>
      </w:r>
      <w:r w:rsidR="00B53863" w:rsidRPr="00B53863">
        <w:t xml:space="preserve"> </w:t>
      </w:r>
      <w:r w:rsidRPr="00B53863">
        <w:t>анализ</w:t>
      </w:r>
      <w:r w:rsidR="00B53863" w:rsidRPr="00B53863">
        <w:t xml:space="preserve"> </w:t>
      </w:r>
      <w:r w:rsidRPr="00B53863">
        <w:t>бизнес-процессов</w:t>
      </w:r>
      <w:r w:rsidR="00B53863" w:rsidRPr="00B53863">
        <w:t xml:space="preserve"> </w:t>
      </w:r>
      <w:r w:rsidRPr="00B53863">
        <w:t>предприятия,</w:t>
      </w:r>
      <w:r w:rsidR="00B53863" w:rsidRPr="00B53863">
        <w:t xml:space="preserve"> </w:t>
      </w:r>
      <w:r w:rsidRPr="00B53863">
        <w:t>настройку</w:t>
      </w:r>
      <w:r w:rsidR="00B53863" w:rsidRPr="00B53863">
        <w:t xml:space="preserve"> </w:t>
      </w:r>
      <w:r w:rsidRPr="00B53863">
        <w:t>конфигураций</w:t>
      </w:r>
      <w:r w:rsidR="00B53863" w:rsidRPr="00B53863">
        <w:t xml:space="preserve"> </w:t>
      </w:r>
      <w:r w:rsidRPr="00B53863">
        <w:t>ПО,</w:t>
      </w:r>
      <w:r w:rsidR="00B53863" w:rsidRPr="00B53863">
        <w:t xml:space="preserve"> </w:t>
      </w:r>
      <w:r w:rsidRPr="00B53863">
        <w:t>разработку</w:t>
      </w:r>
      <w:r w:rsidR="00B53863" w:rsidRPr="00B53863">
        <w:t xml:space="preserve"> </w:t>
      </w:r>
      <w:r w:rsidRPr="00B53863">
        <w:t>дополнительных</w:t>
      </w:r>
      <w:r w:rsidR="00B53863" w:rsidRPr="00B53863">
        <w:t xml:space="preserve"> </w:t>
      </w:r>
      <w:r w:rsidRPr="00B53863">
        <w:t>модулей</w:t>
      </w:r>
      <w:r w:rsidR="00B53863" w:rsidRPr="00B53863">
        <w:t xml:space="preserve"> </w:t>
      </w:r>
      <w:r w:rsidRPr="00B53863">
        <w:t>и</w:t>
      </w:r>
      <w:r w:rsidR="00B53863" w:rsidRPr="00B53863">
        <w:t xml:space="preserve"> </w:t>
      </w:r>
      <w:r w:rsidRPr="00B53863">
        <w:t>отчетов,</w:t>
      </w:r>
      <w:r w:rsidR="00B53863" w:rsidRPr="00B53863">
        <w:t xml:space="preserve"> </w:t>
      </w:r>
      <w:r w:rsidRPr="00B53863">
        <w:t>интеграцию</w:t>
      </w:r>
      <w:r w:rsidR="00B53863" w:rsidRPr="00B53863">
        <w:t xml:space="preserve"> </w:t>
      </w:r>
      <w:r w:rsidRPr="00B53863">
        <w:t>с</w:t>
      </w:r>
      <w:r w:rsidR="00B53863" w:rsidRPr="00B53863">
        <w:t xml:space="preserve"> </w:t>
      </w:r>
      <w:r w:rsidRPr="00B53863">
        <w:t>другими</w:t>
      </w:r>
      <w:r w:rsidR="00B53863" w:rsidRPr="00B53863">
        <w:t xml:space="preserve"> </w:t>
      </w:r>
      <w:r w:rsidRPr="00B53863">
        <w:t>системами</w:t>
      </w:r>
      <w:r w:rsidR="00B53863" w:rsidRPr="00B53863">
        <w:t xml:space="preserve"> </w:t>
      </w:r>
      <w:r w:rsidRPr="00B53863">
        <w:t>и</w:t>
      </w:r>
      <w:r w:rsidR="00B53863" w:rsidRPr="00B53863">
        <w:t xml:space="preserve"> </w:t>
      </w:r>
      <w:r w:rsidRPr="00B53863">
        <w:t>встраивание</w:t>
      </w:r>
      <w:r w:rsidR="00B53863" w:rsidRPr="00B53863">
        <w:t xml:space="preserve"> </w:t>
      </w:r>
      <w:r w:rsidRPr="00B53863">
        <w:t>в</w:t>
      </w:r>
      <w:r w:rsidR="00B53863" w:rsidRPr="00B53863">
        <w:t xml:space="preserve"> </w:t>
      </w:r>
      <w:r w:rsidRPr="00B53863">
        <w:t>IT-инфраструктуру,</w:t>
      </w:r>
      <w:r w:rsidR="00B53863" w:rsidRPr="00B53863">
        <w:t xml:space="preserve"> </w:t>
      </w:r>
      <w:r w:rsidRPr="00B53863">
        <w:t>подготовку</w:t>
      </w:r>
      <w:r w:rsidR="00B53863" w:rsidRPr="00B53863">
        <w:t xml:space="preserve"> </w:t>
      </w:r>
      <w:r w:rsidRPr="00B53863">
        <w:t>инструкций</w:t>
      </w:r>
      <w:r w:rsidR="00B53863" w:rsidRPr="00B53863">
        <w:t xml:space="preserve"> </w:t>
      </w:r>
      <w:r w:rsidRPr="00B53863">
        <w:t>и</w:t>
      </w:r>
      <w:r w:rsidR="00B53863" w:rsidRPr="00B53863">
        <w:t xml:space="preserve"> </w:t>
      </w:r>
      <w:r w:rsidRPr="00B53863">
        <w:t>методик</w:t>
      </w:r>
      <w:r w:rsidR="00B53863" w:rsidRPr="00B53863">
        <w:t xml:space="preserve"> </w:t>
      </w:r>
      <w:r w:rsidRPr="00B53863">
        <w:t>применения</w:t>
      </w:r>
      <w:r w:rsidR="00B53863" w:rsidRPr="00B53863">
        <w:t xml:space="preserve"> </w:t>
      </w:r>
      <w:r w:rsidRPr="00B53863">
        <w:t>ПО,</w:t>
      </w:r>
      <w:r w:rsidR="00B53863" w:rsidRPr="00B53863">
        <w:t xml:space="preserve"> </w:t>
      </w:r>
      <w:r w:rsidRPr="00B53863">
        <w:t>обучение</w:t>
      </w:r>
      <w:r w:rsidR="00B53863" w:rsidRPr="00B53863">
        <w:t xml:space="preserve"> </w:t>
      </w:r>
      <w:r w:rsidRPr="00B53863">
        <w:t>сотрудников,</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пилотные</w:t>
      </w:r>
      <w:r w:rsidR="00B53863" w:rsidRPr="00B53863">
        <w:t xml:space="preserve"> </w:t>
      </w:r>
      <w:r w:rsidRPr="00B53863">
        <w:t>проекты,</w:t>
      </w:r>
      <w:r w:rsidR="00B53863" w:rsidRPr="00B53863">
        <w:t xml:space="preserve"> </w:t>
      </w:r>
      <w:r w:rsidRPr="00B53863">
        <w:t>уточняет</w:t>
      </w:r>
      <w:r w:rsidR="00B53863" w:rsidRPr="00B53863">
        <w:t xml:space="preserve"> </w:t>
      </w:r>
      <w:r w:rsidRPr="00B53863">
        <w:t>он.</w:t>
      </w:r>
    </w:p>
    <w:p w:rsidR="00F029AF" w:rsidRPr="00B53863" w:rsidRDefault="00F029AF" w:rsidP="00F029AF">
      <w:r w:rsidRPr="00B53863">
        <w:t>По</w:t>
      </w:r>
      <w:r w:rsidR="00B53863" w:rsidRPr="00B53863">
        <w:t xml:space="preserve"> </w:t>
      </w:r>
      <w:r w:rsidRPr="00B53863">
        <w:t>словам</w:t>
      </w:r>
      <w:r w:rsidR="00B53863" w:rsidRPr="00B53863">
        <w:t xml:space="preserve"> </w:t>
      </w:r>
      <w:r w:rsidRPr="00B53863">
        <w:t>Щербинина,</w:t>
      </w:r>
      <w:r w:rsidR="00B53863" w:rsidRPr="00B53863">
        <w:t xml:space="preserve"> </w:t>
      </w:r>
      <w:r w:rsidRPr="00B53863">
        <w:t>сейчас</w:t>
      </w:r>
      <w:r w:rsidR="00B53863" w:rsidRPr="00B53863">
        <w:t xml:space="preserve"> </w:t>
      </w:r>
      <w:r w:rsidRPr="00B53863">
        <w:t>на</w:t>
      </w:r>
      <w:r w:rsidR="00B53863" w:rsidRPr="00B53863">
        <w:t xml:space="preserve"> </w:t>
      </w:r>
      <w:r w:rsidRPr="00B53863">
        <w:t>российских</w:t>
      </w:r>
      <w:r w:rsidR="00B53863" w:rsidRPr="00B53863">
        <w:t xml:space="preserve"> </w:t>
      </w:r>
      <w:r w:rsidRPr="00B53863">
        <w:t>предприятиях</w:t>
      </w:r>
      <w:r w:rsidR="00B53863" w:rsidRPr="00B53863">
        <w:t xml:space="preserve"> </w:t>
      </w:r>
      <w:r w:rsidRPr="00B53863">
        <w:t>используются</w:t>
      </w:r>
      <w:r w:rsidR="00B53863" w:rsidRPr="00B53863">
        <w:t xml:space="preserve"> </w:t>
      </w:r>
      <w:r w:rsidRPr="00B53863">
        <w:t>решения</w:t>
      </w:r>
      <w:r w:rsidR="00B53863" w:rsidRPr="00B53863">
        <w:t xml:space="preserve"> </w:t>
      </w:r>
      <w:r w:rsidRPr="00B53863">
        <w:t>компаний</w:t>
      </w:r>
      <w:r w:rsidR="00B53863" w:rsidRPr="00B53863">
        <w:t xml:space="preserve"> </w:t>
      </w:r>
      <w:r w:rsidRPr="00B53863">
        <w:t>Siemens,</w:t>
      </w:r>
      <w:r w:rsidR="00B53863" w:rsidRPr="00B53863">
        <w:t xml:space="preserve"> </w:t>
      </w:r>
      <w:r w:rsidRPr="00B53863">
        <w:t>PTC,</w:t>
      </w:r>
      <w:r w:rsidR="00B53863" w:rsidRPr="00B53863">
        <w:t xml:space="preserve"> </w:t>
      </w:r>
      <w:r w:rsidRPr="00B53863">
        <w:t>Dassault</w:t>
      </w:r>
      <w:r w:rsidR="00B53863" w:rsidRPr="00B53863">
        <w:t xml:space="preserve"> </w:t>
      </w:r>
      <w:r w:rsidRPr="00B53863">
        <w:t>Systemes.</w:t>
      </w:r>
      <w:r w:rsidR="00B53863" w:rsidRPr="00B53863">
        <w:t xml:space="preserve"> </w:t>
      </w:r>
      <w:r w:rsidRPr="00B53863">
        <w:t>Российские</w:t>
      </w:r>
      <w:r w:rsidR="00B53863" w:rsidRPr="00B53863">
        <w:t xml:space="preserve"> </w:t>
      </w:r>
      <w:r w:rsidRPr="00B53863">
        <w:t>решения</w:t>
      </w:r>
      <w:r w:rsidR="00B53863" w:rsidRPr="00B53863">
        <w:t xml:space="preserve"> </w:t>
      </w:r>
      <w:r w:rsidRPr="00B53863">
        <w:t>тяжелого</w:t>
      </w:r>
      <w:r w:rsidR="00B53863" w:rsidRPr="00B53863">
        <w:t xml:space="preserve"> </w:t>
      </w:r>
      <w:r w:rsidRPr="00B53863">
        <w:t>класса</w:t>
      </w:r>
      <w:r w:rsidR="00B53863" w:rsidRPr="00B53863">
        <w:t xml:space="preserve"> </w:t>
      </w:r>
      <w:r w:rsidRPr="00B53863">
        <w:t>сейчас</w:t>
      </w:r>
      <w:r w:rsidR="00B53863" w:rsidRPr="00B53863">
        <w:t xml:space="preserve"> </w:t>
      </w:r>
      <w:r w:rsidRPr="00B53863">
        <w:t>только</w:t>
      </w:r>
      <w:r w:rsidR="00B53863" w:rsidRPr="00B53863">
        <w:t xml:space="preserve"> </w:t>
      </w:r>
      <w:r w:rsidRPr="00B53863">
        <w:t>разрабатываются,</w:t>
      </w:r>
      <w:r w:rsidR="00B53863" w:rsidRPr="00B53863">
        <w:t xml:space="preserve"> </w:t>
      </w:r>
      <w:r w:rsidRPr="00B53863">
        <w:t>в</w:t>
      </w:r>
      <w:r w:rsidR="00B53863" w:rsidRPr="00B53863">
        <w:t xml:space="preserve"> </w:t>
      </w:r>
      <w:r w:rsidRPr="00B53863">
        <w:t>том</w:t>
      </w:r>
      <w:r w:rsidR="00B53863" w:rsidRPr="00B53863">
        <w:t xml:space="preserve"> </w:t>
      </w:r>
      <w:r w:rsidRPr="00B53863">
        <w:t>числе</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особо</w:t>
      </w:r>
      <w:r w:rsidR="00B53863" w:rsidRPr="00B53863">
        <w:t xml:space="preserve"> </w:t>
      </w:r>
      <w:r w:rsidRPr="00B53863">
        <w:t>значимых</w:t>
      </w:r>
      <w:r w:rsidR="00B53863" w:rsidRPr="00B53863">
        <w:t xml:space="preserve"> </w:t>
      </w:r>
      <w:r w:rsidRPr="00B53863">
        <w:t>проектов,</w:t>
      </w:r>
      <w:r w:rsidR="00B53863" w:rsidRPr="00B53863">
        <w:t xml:space="preserve"> </w:t>
      </w:r>
      <w:r w:rsidRPr="00B53863">
        <w:t>отмечает</w:t>
      </w:r>
      <w:r w:rsidR="00B53863" w:rsidRPr="00B53863">
        <w:t xml:space="preserve"> </w:t>
      </w:r>
      <w:r w:rsidRPr="00B53863">
        <w:t>он.</w:t>
      </w:r>
    </w:p>
    <w:p w:rsidR="00F029AF" w:rsidRPr="00B53863" w:rsidRDefault="00F029AF" w:rsidP="00F029AF">
      <w:r w:rsidRPr="00B53863">
        <w:lastRenderedPageBreak/>
        <w:t>По</w:t>
      </w:r>
      <w:r w:rsidR="00B53863" w:rsidRPr="00B53863">
        <w:t xml:space="preserve"> </w:t>
      </w:r>
      <w:r w:rsidRPr="00B53863">
        <w:t>оценкам</w:t>
      </w:r>
      <w:r w:rsidR="00B53863" w:rsidRPr="00B53863">
        <w:t xml:space="preserve"> «</w:t>
      </w:r>
      <w:r w:rsidRPr="00B53863">
        <w:t>DатаРу</w:t>
      </w:r>
      <w:r w:rsidR="00B53863" w:rsidRPr="00B53863">
        <w:t>»</w:t>
      </w:r>
      <w:r w:rsidRPr="00B53863">
        <w:t>,</w:t>
      </w:r>
      <w:r w:rsidR="00B53863" w:rsidRPr="00B53863">
        <w:t xml:space="preserve"> </w:t>
      </w:r>
      <w:r w:rsidRPr="00B53863">
        <w:t>общий</w:t>
      </w:r>
      <w:r w:rsidR="00B53863" w:rsidRPr="00B53863">
        <w:t xml:space="preserve"> </w:t>
      </w:r>
      <w:r w:rsidRPr="00B53863">
        <w:t>рынок</w:t>
      </w:r>
      <w:r w:rsidR="00B53863" w:rsidRPr="00B53863">
        <w:t xml:space="preserve"> </w:t>
      </w:r>
      <w:r w:rsidRPr="00B53863">
        <w:t>ПАКов</w:t>
      </w:r>
      <w:r w:rsidR="00B53863" w:rsidRPr="00B53863">
        <w:t xml:space="preserve"> </w:t>
      </w:r>
      <w:r w:rsidRPr="00B53863">
        <w:t>составляет</w:t>
      </w:r>
      <w:r w:rsidR="00B53863" w:rsidRPr="00B53863">
        <w:t xml:space="preserve"> </w:t>
      </w:r>
      <w:r w:rsidRPr="00B53863">
        <w:t>50</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сегмент</w:t>
      </w:r>
      <w:r w:rsidR="00B53863" w:rsidRPr="00B53863">
        <w:t xml:space="preserve"> </w:t>
      </w:r>
      <w:r w:rsidRPr="00B53863">
        <w:t>комплексных</w:t>
      </w:r>
      <w:r w:rsidR="00B53863" w:rsidRPr="00B53863">
        <w:t xml:space="preserve"> </w:t>
      </w:r>
      <w:r w:rsidRPr="00B53863">
        <w:t>решений</w:t>
      </w:r>
      <w:r w:rsidR="00B53863" w:rsidRPr="00B53863">
        <w:t xml:space="preserve"> </w:t>
      </w:r>
      <w:r w:rsidRPr="00B53863">
        <w:t>на</w:t>
      </w:r>
      <w:r w:rsidR="00B53863" w:rsidRPr="00B53863">
        <w:t xml:space="preserve"> </w:t>
      </w:r>
      <w:r w:rsidRPr="00B53863">
        <w:t>основе</w:t>
      </w:r>
      <w:r w:rsidR="00B53863" w:rsidRPr="00B53863">
        <w:t xml:space="preserve"> </w:t>
      </w:r>
      <w:r w:rsidRPr="00B53863">
        <w:t>тяжелого</w:t>
      </w:r>
      <w:r w:rsidR="00B53863" w:rsidRPr="00B53863">
        <w:t xml:space="preserve"> </w:t>
      </w:r>
      <w:r w:rsidRPr="00B53863">
        <w:t>ПО</w:t>
      </w:r>
      <w:r w:rsidR="00B53863" w:rsidRPr="00B53863">
        <w:t xml:space="preserve"> </w:t>
      </w:r>
      <w:r w:rsidRPr="00B53863">
        <w:t>для</w:t>
      </w:r>
      <w:r w:rsidR="00B53863" w:rsidRPr="00B53863">
        <w:t xml:space="preserve"> </w:t>
      </w:r>
      <w:r w:rsidRPr="00B53863">
        <w:t>промышленных</w:t>
      </w:r>
      <w:r w:rsidR="00B53863" w:rsidRPr="00B53863">
        <w:t xml:space="preserve"> </w:t>
      </w:r>
      <w:r w:rsidRPr="00B53863">
        <w:t>и</w:t>
      </w:r>
      <w:r w:rsidR="00B53863" w:rsidRPr="00B53863">
        <w:t xml:space="preserve"> </w:t>
      </w:r>
      <w:r w:rsidRPr="00B53863">
        <w:t>инженерных</w:t>
      </w:r>
      <w:r w:rsidR="00B53863" w:rsidRPr="00B53863">
        <w:t xml:space="preserve"> </w:t>
      </w:r>
      <w:r w:rsidRPr="00B53863">
        <w:t>задач</w:t>
      </w:r>
      <w:r w:rsidR="00B53863" w:rsidRPr="00B53863">
        <w:t xml:space="preserve"> </w:t>
      </w:r>
      <w:r w:rsidRPr="00B53863">
        <w:t>может</w:t>
      </w:r>
      <w:r w:rsidR="00B53863" w:rsidRPr="00B53863">
        <w:t xml:space="preserve"> </w:t>
      </w:r>
      <w:r w:rsidRPr="00B53863">
        <w:t>достигать</w:t>
      </w:r>
      <w:r w:rsidR="00B53863" w:rsidRPr="00B53863">
        <w:t xml:space="preserve"> </w:t>
      </w:r>
      <w:r w:rsidRPr="00B53863">
        <w:t>5</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в</w:t>
      </w:r>
      <w:r w:rsidR="00B53863" w:rsidRPr="00B53863">
        <w:t xml:space="preserve"> </w:t>
      </w:r>
      <w:r w:rsidRPr="00B53863">
        <w:t>год</w:t>
      </w:r>
      <w:r w:rsidR="00B53863" w:rsidRPr="00B53863">
        <w:t xml:space="preserve"> </w:t>
      </w:r>
      <w:r w:rsidRPr="00B53863">
        <w:t>и</w:t>
      </w:r>
      <w:r w:rsidR="00B53863" w:rsidRPr="00B53863">
        <w:t xml:space="preserve"> </w:t>
      </w:r>
      <w:r w:rsidRPr="00B53863">
        <w:t>выше.</w:t>
      </w:r>
      <w:r w:rsidR="00B53863" w:rsidRPr="00B53863">
        <w:t xml:space="preserve"> «</w:t>
      </w:r>
      <w:r w:rsidRPr="00B53863">
        <w:t>Eсли</w:t>
      </w:r>
      <w:r w:rsidR="00B53863" w:rsidRPr="00B53863">
        <w:t xml:space="preserve"> </w:t>
      </w:r>
      <w:r w:rsidRPr="00B53863">
        <w:t>же</w:t>
      </w:r>
      <w:r w:rsidR="00B53863" w:rsidRPr="00B53863">
        <w:t xml:space="preserve"> </w:t>
      </w:r>
      <w:r w:rsidRPr="00B53863">
        <w:t>учитывать</w:t>
      </w:r>
      <w:r w:rsidR="00B53863" w:rsidRPr="00B53863">
        <w:t xml:space="preserve"> </w:t>
      </w:r>
      <w:r w:rsidRPr="00B53863">
        <w:t>задачи</w:t>
      </w:r>
      <w:r w:rsidR="00B53863" w:rsidRPr="00B53863">
        <w:t xml:space="preserve"> </w:t>
      </w:r>
      <w:r w:rsidRPr="00B53863">
        <w:t>на</w:t>
      </w:r>
      <w:r w:rsidR="00B53863" w:rsidRPr="00B53863">
        <w:t xml:space="preserve"> </w:t>
      </w:r>
      <w:r w:rsidRPr="00B53863">
        <w:t>уровне</w:t>
      </w:r>
      <w:r w:rsidR="00B53863" w:rsidRPr="00B53863">
        <w:t xml:space="preserve"> </w:t>
      </w:r>
      <w:r w:rsidRPr="00B53863">
        <w:t>суперкомпьютеров,</w:t>
      </w:r>
      <w:r w:rsidR="00B53863" w:rsidRPr="00B53863">
        <w:t xml:space="preserve"> </w:t>
      </w:r>
      <w:r w:rsidRPr="00B53863">
        <w:t>где</w:t>
      </w:r>
      <w:r w:rsidR="00B53863" w:rsidRPr="00B53863">
        <w:t xml:space="preserve"> </w:t>
      </w:r>
      <w:r w:rsidRPr="00B53863">
        <w:t>поставка</w:t>
      </w:r>
      <w:r w:rsidR="00B53863" w:rsidRPr="00B53863">
        <w:t xml:space="preserve"> «</w:t>
      </w:r>
      <w:r w:rsidRPr="00B53863">
        <w:t>железа</w:t>
      </w:r>
      <w:r w:rsidR="00B53863" w:rsidRPr="00B53863">
        <w:t xml:space="preserve">» </w:t>
      </w:r>
      <w:r w:rsidRPr="00B53863">
        <w:t>возможна</w:t>
      </w:r>
      <w:r w:rsidR="00B53863" w:rsidRPr="00B53863">
        <w:t xml:space="preserve"> </w:t>
      </w:r>
      <w:r w:rsidRPr="00B53863">
        <w:t>совместно</w:t>
      </w:r>
      <w:r w:rsidR="00B53863" w:rsidRPr="00B53863">
        <w:t xml:space="preserve"> </w:t>
      </w:r>
      <w:r w:rsidRPr="00B53863">
        <w:t>с</w:t>
      </w:r>
      <w:r w:rsidR="00B53863" w:rsidRPr="00B53863">
        <w:t xml:space="preserve"> </w:t>
      </w:r>
      <w:r w:rsidRPr="00B53863">
        <w:t>софтом</w:t>
      </w:r>
      <w:r w:rsidR="00B53863" w:rsidRPr="00B53863">
        <w:t xml:space="preserve"> </w:t>
      </w:r>
      <w:r w:rsidRPr="00B53863">
        <w:t>в</w:t>
      </w:r>
      <w:r w:rsidR="00B53863" w:rsidRPr="00B53863">
        <w:t xml:space="preserve"> </w:t>
      </w:r>
      <w:r w:rsidRPr="00B53863">
        <w:t>формате</w:t>
      </w:r>
      <w:r w:rsidR="00B53863" w:rsidRPr="00B53863">
        <w:t xml:space="preserve"> </w:t>
      </w:r>
      <w:r w:rsidRPr="00B53863">
        <w:t>ПАКа,</w:t>
      </w:r>
      <w:r w:rsidR="00B53863" w:rsidRPr="00B53863">
        <w:t xml:space="preserve"> </w:t>
      </w:r>
      <w:r w:rsidRPr="00B53863">
        <w:t>то</w:t>
      </w:r>
      <w:r w:rsidR="00B53863" w:rsidRPr="00B53863">
        <w:t xml:space="preserve"> </w:t>
      </w:r>
      <w:r w:rsidRPr="00B53863">
        <w:t>оценка</w:t>
      </w:r>
      <w:r w:rsidR="00B53863" w:rsidRPr="00B53863">
        <w:t xml:space="preserve"> </w:t>
      </w:r>
      <w:r w:rsidRPr="00B53863">
        <w:t>рынка</w:t>
      </w:r>
      <w:r w:rsidR="00B53863" w:rsidRPr="00B53863">
        <w:t xml:space="preserve"> </w:t>
      </w:r>
      <w:r w:rsidRPr="00B53863">
        <w:t>будет</w:t>
      </w:r>
      <w:r w:rsidR="00B53863" w:rsidRPr="00B53863">
        <w:t xml:space="preserve"> </w:t>
      </w:r>
      <w:r w:rsidRPr="00B53863">
        <w:t>вдвое</w:t>
      </w:r>
      <w:r w:rsidR="00B53863" w:rsidRPr="00B53863">
        <w:t xml:space="preserve"> </w:t>
      </w:r>
      <w:r w:rsidRPr="00B53863">
        <w:t>выше</w:t>
      </w:r>
      <w:r w:rsidR="00B53863" w:rsidRPr="00B53863">
        <w:t xml:space="preserve"> </w:t>
      </w:r>
      <w:r w:rsidRPr="00B53863">
        <w:t>-</w:t>
      </w:r>
      <w:r w:rsidR="00B53863" w:rsidRPr="00B53863">
        <w:t xml:space="preserve"> </w:t>
      </w:r>
      <w:r w:rsidRPr="00B53863">
        <w:t>до</w:t>
      </w:r>
      <w:r w:rsidR="00B53863" w:rsidRPr="00B53863">
        <w:t xml:space="preserve"> </w:t>
      </w:r>
      <w:r w:rsidRPr="00B53863">
        <w:t>10</w:t>
      </w:r>
      <w:r w:rsidR="00B53863" w:rsidRPr="00B53863">
        <w:t xml:space="preserve"> </w:t>
      </w:r>
      <w:r w:rsidRPr="00B53863">
        <w:t>млрд</w:t>
      </w:r>
      <w:r w:rsidR="00B53863" w:rsidRPr="00B53863">
        <w:t xml:space="preserve"> </w:t>
      </w:r>
      <w:r w:rsidRPr="00B53863">
        <w:t>руб.</w:t>
      </w:r>
      <w:r w:rsidR="00B53863" w:rsidRPr="00B53863">
        <w:t>»</w:t>
      </w:r>
      <w:r w:rsidRPr="00B53863">
        <w:t>,</w:t>
      </w:r>
      <w:r w:rsidR="00B53863" w:rsidRPr="00B53863">
        <w:t xml:space="preserve"> </w:t>
      </w:r>
      <w:r w:rsidRPr="00B53863">
        <w:t>-</w:t>
      </w:r>
      <w:r w:rsidR="00B53863" w:rsidRPr="00B53863">
        <w:t xml:space="preserve"> </w:t>
      </w:r>
      <w:r w:rsidRPr="00B53863">
        <w:t>рассказал</w:t>
      </w:r>
      <w:r w:rsidR="00B53863" w:rsidRPr="00B53863">
        <w:t xml:space="preserve"> «</w:t>
      </w:r>
      <w:r w:rsidRPr="00B53863">
        <w:t>Ведомостям</w:t>
      </w:r>
      <w:r w:rsidR="00B53863" w:rsidRPr="00B53863">
        <w:t xml:space="preserve">» </w:t>
      </w:r>
      <w:r w:rsidRPr="00B53863">
        <w:t>генеральный</w:t>
      </w:r>
      <w:r w:rsidR="00B53863" w:rsidRPr="00B53863">
        <w:t xml:space="preserve"> </w:t>
      </w:r>
      <w:r w:rsidRPr="00B53863">
        <w:t>директор</w:t>
      </w:r>
      <w:r w:rsidR="00B53863" w:rsidRPr="00B53863">
        <w:t xml:space="preserve"> «</w:t>
      </w:r>
      <w:r w:rsidRPr="00B53863">
        <w:t>DатаРу</w:t>
      </w:r>
      <w:r w:rsidR="00B53863" w:rsidRPr="00B53863">
        <w:t xml:space="preserve">» </w:t>
      </w:r>
      <w:r w:rsidRPr="00B53863">
        <w:t>Роман</w:t>
      </w:r>
      <w:r w:rsidR="00B53863" w:rsidRPr="00B53863">
        <w:t xml:space="preserve"> </w:t>
      </w:r>
      <w:r w:rsidRPr="00B53863">
        <w:t>Гоц.</w:t>
      </w:r>
    </w:p>
    <w:p w:rsidR="00F029AF" w:rsidRPr="00B53863" w:rsidRDefault="00F029AF" w:rsidP="00F029AF">
      <w:r w:rsidRPr="00B53863">
        <w:t>За</w:t>
      </w:r>
      <w:r w:rsidR="00B53863" w:rsidRPr="00B53863">
        <w:t xml:space="preserve"> </w:t>
      </w:r>
      <w:r w:rsidRPr="00B53863">
        <w:t>первую</w:t>
      </w:r>
      <w:r w:rsidR="00B53863" w:rsidRPr="00B53863">
        <w:t xml:space="preserve"> </w:t>
      </w:r>
      <w:r w:rsidRPr="00B53863">
        <w:t>половину</w:t>
      </w:r>
      <w:r w:rsidR="00B53863" w:rsidRPr="00B53863">
        <w:t xml:space="preserve"> </w:t>
      </w:r>
      <w:r w:rsidRPr="00B53863">
        <w:t>2023</w:t>
      </w:r>
      <w:r w:rsidR="00B53863" w:rsidRPr="00B53863">
        <w:t xml:space="preserve"> </w:t>
      </w:r>
      <w:r w:rsidRPr="00B53863">
        <w:t>г.</w:t>
      </w:r>
      <w:r w:rsidR="00B53863" w:rsidRPr="00B53863">
        <w:t xml:space="preserve"> </w:t>
      </w:r>
      <w:r w:rsidRPr="00B53863">
        <w:t>расходы</w:t>
      </w:r>
      <w:r w:rsidR="00B53863" w:rsidRPr="00B53863">
        <w:t xml:space="preserve"> </w:t>
      </w:r>
      <w:r w:rsidRPr="00B53863">
        <w:t>бизнеса</w:t>
      </w:r>
      <w:r w:rsidR="00B53863" w:rsidRPr="00B53863">
        <w:t xml:space="preserve"> </w:t>
      </w:r>
      <w:r w:rsidRPr="00B53863">
        <w:t>и</w:t>
      </w:r>
      <w:r w:rsidR="00B53863" w:rsidRPr="00B53863">
        <w:t xml:space="preserve"> </w:t>
      </w:r>
      <w:r w:rsidRPr="00B53863">
        <w:t>госсектора</w:t>
      </w:r>
      <w:r w:rsidR="00B53863" w:rsidRPr="00B53863">
        <w:t xml:space="preserve"> </w:t>
      </w:r>
      <w:r w:rsidRPr="00B53863">
        <w:t>на</w:t>
      </w:r>
      <w:r w:rsidR="00B53863" w:rsidRPr="00B53863">
        <w:t xml:space="preserve"> </w:t>
      </w:r>
      <w:r w:rsidRPr="00B53863">
        <w:t>импортозамещение</w:t>
      </w:r>
      <w:r w:rsidR="00B53863" w:rsidRPr="00B53863">
        <w:t xml:space="preserve"> </w:t>
      </w:r>
      <w:r w:rsidRPr="00B53863">
        <w:t>в</w:t>
      </w:r>
      <w:r w:rsidR="00B53863" w:rsidRPr="00B53863">
        <w:t xml:space="preserve"> </w:t>
      </w:r>
      <w:r w:rsidRPr="00B53863">
        <w:t>области</w:t>
      </w:r>
      <w:r w:rsidR="00B53863" w:rsidRPr="00B53863">
        <w:t xml:space="preserve"> </w:t>
      </w:r>
      <w:r w:rsidRPr="00B53863">
        <w:t>ПО</w:t>
      </w:r>
      <w:r w:rsidR="00B53863" w:rsidRPr="00B53863">
        <w:t xml:space="preserve"> </w:t>
      </w:r>
      <w:r w:rsidRPr="00B53863">
        <w:t>достигли</w:t>
      </w:r>
      <w:r w:rsidR="00B53863" w:rsidRPr="00B53863">
        <w:t xml:space="preserve"> </w:t>
      </w:r>
      <w:r w:rsidRPr="00B53863">
        <w:t>53%</w:t>
      </w:r>
      <w:r w:rsidR="00B53863" w:rsidRPr="00B53863">
        <w:t xml:space="preserve"> </w:t>
      </w:r>
      <w:r w:rsidRPr="00B53863">
        <w:t>от</w:t>
      </w:r>
      <w:r w:rsidR="00B53863" w:rsidRPr="00B53863">
        <w:t xml:space="preserve"> </w:t>
      </w:r>
      <w:r w:rsidRPr="00B53863">
        <w:t>общих</w:t>
      </w:r>
      <w:r w:rsidR="00B53863" w:rsidRPr="00B53863">
        <w:t xml:space="preserve"> </w:t>
      </w:r>
      <w:r w:rsidRPr="00B53863">
        <w:t>инвестиций</w:t>
      </w:r>
      <w:r w:rsidR="00B53863" w:rsidRPr="00B53863">
        <w:t xml:space="preserve"> </w:t>
      </w:r>
      <w:r w:rsidRPr="00B53863">
        <w:t>в</w:t>
      </w:r>
      <w:r w:rsidR="00B53863" w:rsidRPr="00B53863">
        <w:t xml:space="preserve"> </w:t>
      </w:r>
      <w:r w:rsidRPr="00B53863">
        <w:t>сфере</w:t>
      </w:r>
      <w:r w:rsidR="00B53863" w:rsidRPr="00B53863">
        <w:t xml:space="preserve"> </w:t>
      </w:r>
      <w:r w:rsidRPr="00B53863">
        <w:t>IT.</w:t>
      </w:r>
      <w:r w:rsidR="00B53863" w:rsidRPr="00B53863">
        <w:t xml:space="preserve"> </w:t>
      </w:r>
      <w:r w:rsidRPr="00B53863">
        <w:t>Годом</w:t>
      </w:r>
      <w:r w:rsidR="00B53863" w:rsidRPr="00B53863">
        <w:t xml:space="preserve"> </w:t>
      </w:r>
      <w:r w:rsidRPr="00B53863">
        <w:t>ранее</w:t>
      </w:r>
      <w:r w:rsidR="00B53863" w:rsidRPr="00B53863">
        <w:t xml:space="preserve"> </w:t>
      </w:r>
      <w:r w:rsidRPr="00B53863">
        <w:t>этот</w:t>
      </w:r>
      <w:r w:rsidR="00B53863" w:rsidRPr="00B53863">
        <w:t xml:space="preserve"> </w:t>
      </w:r>
      <w:r w:rsidRPr="00B53863">
        <w:t>показатель</w:t>
      </w:r>
      <w:r w:rsidR="00B53863" w:rsidRPr="00B53863">
        <w:t xml:space="preserve"> </w:t>
      </w:r>
      <w:r w:rsidRPr="00B53863">
        <w:t>равнялся</w:t>
      </w:r>
      <w:r w:rsidR="00B53863" w:rsidRPr="00B53863">
        <w:t xml:space="preserve"> </w:t>
      </w:r>
      <w:r w:rsidRPr="00B53863">
        <w:t>45%,</w:t>
      </w:r>
      <w:r w:rsidR="00B53863" w:rsidRPr="00B53863">
        <w:t xml:space="preserve"> </w:t>
      </w:r>
      <w:r w:rsidRPr="00B53863">
        <w:t>сообщал</w:t>
      </w:r>
      <w:r w:rsidR="00B53863" w:rsidRPr="00B53863">
        <w:t xml:space="preserve"> </w:t>
      </w:r>
      <w:r w:rsidRPr="00B53863">
        <w:t>в</w:t>
      </w:r>
      <w:r w:rsidR="00B53863" w:rsidRPr="00B53863">
        <w:t xml:space="preserve"> </w:t>
      </w:r>
      <w:r w:rsidRPr="00B53863">
        <w:t>июне</w:t>
      </w:r>
      <w:r w:rsidR="00B53863" w:rsidRPr="00B53863">
        <w:t xml:space="preserve"> </w:t>
      </w:r>
      <w:r w:rsidRPr="00B53863">
        <w:t>прошлого</w:t>
      </w:r>
      <w:r w:rsidR="00B53863" w:rsidRPr="00B53863">
        <w:t xml:space="preserve"> </w:t>
      </w:r>
      <w:r w:rsidRPr="00B53863">
        <w:t>года</w:t>
      </w:r>
      <w:r w:rsidR="00B53863" w:rsidRPr="00B53863">
        <w:t xml:space="preserve"> </w:t>
      </w:r>
      <w:r w:rsidRPr="00B53863">
        <w:t>Центр</w:t>
      </w:r>
      <w:r w:rsidR="00B53863" w:rsidRPr="00B53863">
        <w:t xml:space="preserve"> </w:t>
      </w:r>
      <w:r w:rsidRPr="00B53863">
        <w:t>компетенций</w:t>
      </w:r>
      <w:r w:rsidR="00B53863" w:rsidRPr="00B53863">
        <w:t xml:space="preserve"> </w:t>
      </w:r>
      <w:r w:rsidRPr="00B53863">
        <w:t>по</w:t>
      </w:r>
      <w:r w:rsidR="00B53863" w:rsidRPr="00B53863">
        <w:t xml:space="preserve"> </w:t>
      </w:r>
      <w:r w:rsidRPr="00B53863">
        <w:t>импортозамещению</w:t>
      </w:r>
      <w:r w:rsidR="00B53863" w:rsidRPr="00B53863">
        <w:t xml:space="preserve"> </w:t>
      </w:r>
      <w:r w:rsidRPr="00B53863">
        <w:t>в</w:t>
      </w:r>
      <w:r w:rsidR="00B53863" w:rsidRPr="00B53863">
        <w:t xml:space="preserve"> </w:t>
      </w:r>
      <w:r w:rsidRPr="00B53863">
        <w:t>сфере</w:t>
      </w:r>
      <w:r w:rsidR="00B53863" w:rsidRPr="00B53863">
        <w:t xml:space="preserve"> </w:t>
      </w:r>
      <w:r w:rsidRPr="00B53863">
        <w:t>ИКТ.</w:t>
      </w:r>
    </w:p>
    <w:p w:rsidR="00F029AF" w:rsidRPr="00B53863" w:rsidRDefault="00B53863" w:rsidP="00F029AF">
      <w:r w:rsidRPr="00B53863">
        <w:t>«</w:t>
      </w:r>
      <w:r w:rsidR="00F029AF" w:rsidRPr="00B53863">
        <w:t>Тяжелый</w:t>
      </w:r>
      <w:r w:rsidRPr="00B53863">
        <w:t xml:space="preserve"> </w:t>
      </w:r>
      <w:r w:rsidR="00F029AF" w:rsidRPr="00B53863">
        <w:t>промышленный</w:t>
      </w:r>
      <w:r w:rsidRPr="00B53863">
        <w:t xml:space="preserve"> </w:t>
      </w:r>
      <w:r w:rsidR="00F029AF" w:rsidRPr="00B53863">
        <w:t>и</w:t>
      </w:r>
      <w:r w:rsidRPr="00B53863">
        <w:t xml:space="preserve"> </w:t>
      </w:r>
      <w:r w:rsidR="00F029AF" w:rsidRPr="00B53863">
        <w:t>инженерный</w:t>
      </w:r>
      <w:r w:rsidRPr="00B53863">
        <w:t xml:space="preserve"> </w:t>
      </w:r>
      <w:r w:rsidR="00F029AF" w:rsidRPr="00B53863">
        <w:t>софт</w:t>
      </w:r>
      <w:r w:rsidRPr="00B53863">
        <w:t xml:space="preserve"> </w:t>
      </w:r>
      <w:r w:rsidR="00F029AF" w:rsidRPr="00B53863">
        <w:t>стоит</w:t>
      </w:r>
      <w:r w:rsidRPr="00B53863">
        <w:t xml:space="preserve"> </w:t>
      </w:r>
      <w:r w:rsidR="00F029AF" w:rsidRPr="00B53863">
        <w:t>очень</w:t>
      </w:r>
      <w:r w:rsidRPr="00B53863">
        <w:t xml:space="preserve"> </w:t>
      </w:r>
      <w:r w:rsidR="00F029AF" w:rsidRPr="00B53863">
        <w:t>дорого,</w:t>
      </w:r>
      <w:r w:rsidRPr="00B53863">
        <w:t xml:space="preserve"> </w:t>
      </w:r>
      <w:r w:rsidR="00F029AF" w:rsidRPr="00B53863">
        <w:t>-</w:t>
      </w:r>
      <w:r w:rsidRPr="00B53863">
        <w:t xml:space="preserve"> </w:t>
      </w:r>
      <w:r w:rsidR="00F029AF" w:rsidRPr="00B53863">
        <w:t>подчеркивает</w:t>
      </w:r>
      <w:r w:rsidRPr="00B53863">
        <w:t xml:space="preserve"> </w:t>
      </w:r>
      <w:r w:rsidR="00F029AF" w:rsidRPr="00B53863">
        <w:t>директор</w:t>
      </w:r>
      <w:r w:rsidRPr="00B53863">
        <w:t xml:space="preserve"> </w:t>
      </w:r>
      <w:r w:rsidR="00F029AF" w:rsidRPr="00B53863">
        <w:t>центра</w:t>
      </w:r>
      <w:r w:rsidRPr="00B53863">
        <w:t xml:space="preserve"> </w:t>
      </w:r>
      <w:r w:rsidR="00F029AF" w:rsidRPr="00B53863">
        <w:t>компетенций</w:t>
      </w:r>
      <w:r w:rsidRPr="00B53863">
        <w:t xml:space="preserve"> </w:t>
      </w:r>
      <w:r w:rsidR="00F029AF" w:rsidRPr="00B53863">
        <w:t>инженерного</w:t>
      </w:r>
      <w:r w:rsidRPr="00B53863">
        <w:t xml:space="preserve"> </w:t>
      </w:r>
      <w:r w:rsidR="00F029AF" w:rsidRPr="00B53863">
        <w:t>анализа</w:t>
      </w:r>
      <w:r w:rsidRPr="00B53863">
        <w:t xml:space="preserve"> </w:t>
      </w:r>
      <w:r w:rsidR="00F029AF" w:rsidRPr="00B53863">
        <w:t>и</w:t>
      </w:r>
      <w:r w:rsidRPr="00B53863">
        <w:t xml:space="preserve"> </w:t>
      </w:r>
      <w:r w:rsidR="00F029AF" w:rsidRPr="00B53863">
        <w:t>продуктовой</w:t>
      </w:r>
      <w:r w:rsidRPr="00B53863">
        <w:t xml:space="preserve"> </w:t>
      </w:r>
      <w:r w:rsidR="00F029AF" w:rsidRPr="00B53863">
        <w:t>разработки</w:t>
      </w:r>
      <w:r w:rsidRPr="00B53863">
        <w:t xml:space="preserve"> </w:t>
      </w:r>
      <w:r w:rsidR="00F029AF" w:rsidRPr="00B53863">
        <w:t>компании</w:t>
      </w:r>
      <w:r w:rsidRPr="00B53863">
        <w:t xml:space="preserve"> «</w:t>
      </w:r>
      <w:r w:rsidR="00F029AF" w:rsidRPr="00B53863">
        <w:t>Т1</w:t>
      </w:r>
      <w:r w:rsidRPr="00B53863">
        <w:t xml:space="preserve"> </w:t>
      </w:r>
      <w:r w:rsidR="00F029AF" w:rsidRPr="00B53863">
        <w:t>интеграция</w:t>
      </w:r>
      <w:r w:rsidRPr="00B53863">
        <w:t xml:space="preserve">» </w:t>
      </w:r>
      <w:r w:rsidR="00F029AF" w:rsidRPr="00B53863">
        <w:t>Александр</w:t>
      </w:r>
      <w:r w:rsidRPr="00B53863">
        <w:t xml:space="preserve"> </w:t>
      </w:r>
      <w:r w:rsidR="00F029AF" w:rsidRPr="00B53863">
        <w:t>Собачкин.</w:t>
      </w:r>
      <w:r w:rsidRPr="00B53863">
        <w:t xml:space="preserve"> </w:t>
      </w:r>
      <w:r w:rsidR="00F029AF" w:rsidRPr="00B53863">
        <w:t>-</w:t>
      </w:r>
      <w:r w:rsidRPr="00B53863">
        <w:t xml:space="preserve"> </w:t>
      </w:r>
      <w:r w:rsidR="00F029AF" w:rsidRPr="00B53863">
        <w:t>Одно</w:t>
      </w:r>
      <w:r w:rsidRPr="00B53863">
        <w:t xml:space="preserve"> </w:t>
      </w:r>
      <w:r w:rsidR="00F029AF" w:rsidRPr="00B53863">
        <w:t>рабочее</w:t>
      </w:r>
      <w:r w:rsidRPr="00B53863">
        <w:t xml:space="preserve"> </w:t>
      </w:r>
      <w:r w:rsidR="00F029AF" w:rsidRPr="00B53863">
        <w:t>место</w:t>
      </w:r>
      <w:r w:rsidRPr="00B53863">
        <w:t xml:space="preserve"> </w:t>
      </w:r>
      <w:r w:rsidR="00F029AF" w:rsidRPr="00B53863">
        <w:t>для</w:t>
      </w:r>
      <w:r w:rsidRPr="00B53863">
        <w:t xml:space="preserve"> </w:t>
      </w:r>
      <w:r w:rsidR="00F029AF" w:rsidRPr="00B53863">
        <w:t>инженера</w:t>
      </w:r>
      <w:r w:rsidRPr="00B53863">
        <w:t xml:space="preserve"> </w:t>
      </w:r>
      <w:r w:rsidR="00F029AF" w:rsidRPr="00B53863">
        <w:t>может</w:t>
      </w:r>
      <w:r w:rsidRPr="00B53863">
        <w:t xml:space="preserve"> </w:t>
      </w:r>
      <w:r w:rsidR="00F029AF" w:rsidRPr="00B53863">
        <w:t>стоить</w:t>
      </w:r>
      <w:r w:rsidRPr="00B53863">
        <w:t xml:space="preserve"> </w:t>
      </w:r>
      <w:r w:rsidR="00F029AF" w:rsidRPr="00B53863">
        <w:t>миллионы</w:t>
      </w:r>
      <w:r w:rsidRPr="00B53863">
        <w:t xml:space="preserve"> </w:t>
      </w:r>
      <w:r w:rsidR="00F029AF" w:rsidRPr="00B53863">
        <w:t>рублей,</w:t>
      </w:r>
      <w:r w:rsidRPr="00B53863">
        <w:t xml:space="preserve"> </w:t>
      </w:r>
      <w:r w:rsidR="00F029AF" w:rsidRPr="00B53863">
        <w:t>а</w:t>
      </w:r>
      <w:r w:rsidRPr="00B53863">
        <w:t xml:space="preserve"> </w:t>
      </w:r>
      <w:r w:rsidR="00F029AF" w:rsidRPr="00B53863">
        <w:t>над</w:t>
      </w:r>
      <w:r w:rsidRPr="00B53863">
        <w:t xml:space="preserve"> </w:t>
      </w:r>
      <w:r w:rsidR="00F029AF" w:rsidRPr="00B53863">
        <w:t>созданием</w:t>
      </w:r>
      <w:r w:rsidRPr="00B53863">
        <w:t xml:space="preserve"> </w:t>
      </w:r>
      <w:r w:rsidR="00F029AF" w:rsidRPr="00B53863">
        <w:t>нового</w:t>
      </w:r>
      <w:r w:rsidRPr="00B53863">
        <w:t xml:space="preserve"> </w:t>
      </w:r>
      <w:r w:rsidR="00F029AF" w:rsidRPr="00B53863">
        <w:t>самолета,</w:t>
      </w:r>
      <w:r w:rsidRPr="00B53863">
        <w:t xml:space="preserve"> </w:t>
      </w:r>
      <w:r w:rsidR="00F029AF" w:rsidRPr="00B53863">
        <w:t>авиадвигателя</w:t>
      </w:r>
      <w:r w:rsidRPr="00B53863">
        <w:t xml:space="preserve"> </w:t>
      </w:r>
      <w:r w:rsidR="00F029AF" w:rsidRPr="00B53863">
        <w:t>или</w:t>
      </w:r>
      <w:r w:rsidRPr="00B53863">
        <w:t xml:space="preserve"> </w:t>
      </w:r>
      <w:r w:rsidR="00F029AF" w:rsidRPr="00B53863">
        <w:t>современной</w:t>
      </w:r>
      <w:r w:rsidRPr="00B53863">
        <w:t xml:space="preserve"> </w:t>
      </w:r>
      <w:r w:rsidR="00F029AF" w:rsidRPr="00B53863">
        <w:t>подводной</w:t>
      </w:r>
      <w:r w:rsidRPr="00B53863">
        <w:t xml:space="preserve"> </w:t>
      </w:r>
      <w:r w:rsidR="00F029AF" w:rsidRPr="00B53863">
        <w:t>лодки</w:t>
      </w:r>
      <w:r w:rsidRPr="00B53863">
        <w:t xml:space="preserve"> </w:t>
      </w:r>
      <w:r w:rsidR="00F029AF" w:rsidRPr="00B53863">
        <w:t>трудятся</w:t>
      </w:r>
      <w:r w:rsidRPr="00B53863">
        <w:t xml:space="preserve"> </w:t>
      </w:r>
      <w:r w:rsidR="00F029AF" w:rsidRPr="00B53863">
        <w:t>коллективы</w:t>
      </w:r>
      <w:r w:rsidRPr="00B53863">
        <w:t xml:space="preserve"> </w:t>
      </w:r>
      <w:r w:rsidR="00F029AF" w:rsidRPr="00B53863">
        <w:t>инженеров</w:t>
      </w:r>
      <w:r w:rsidRPr="00B53863">
        <w:t xml:space="preserve"> </w:t>
      </w:r>
      <w:r w:rsidR="00F029AF" w:rsidRPr="00B53863">
        <w:t>и</w:t>
      </w:r>
      <w:r w:rsidRPr="00B53863">
        <w:t xml:space="preserve"> </w:t>
      </w:r>
      <w:r w:rsidR="00F029AF" w:rsidRPr="00B53863">
        <w:t>конструкторов,</w:t>
      </w:r>
      <w:r w:rsidRPr="00B53863">
        <w:t xml:space="preserve"> </w:t>
      </w:r>
      <w:r w:rsidR="00F029AF" w:rsidRPr="00B53863">
        <w:t>там</w:t>
      </w:r>
      <w:r w:rsidRPr="00B53863">
        <w:t xml:space="preserve"> </w:t>
      </w:r>
      <w:r w:rsidR="00F029AF" w:rsidRPr="00B53863">
        <w:t>счет</w:t>
      </w:r>
      <w:r w:rsidRPr="00B53863">
        <w:t xml:space="preserve"> </w:t>
      </w:r>
      <w:r w:rsidR="00F029AF" w:rsidRPr="00B53863">
        <w:t>пойдет</w:t>
      </w:r>
      <w:r w:rsidRPr="00B53863">
        <w:t xml:space="preserve"> </w:t>
      </w:r>
      <w:r w:rsidR="00F029AF" w:rsidRPr="00B53863">
        <w:t>на</w:t>
      </w:r>
      <w:r w:rsidRPr="00B53863">
        <w:t xml:space="preserve"> </w:t>
      </w:r>
      <w:r w:rsidR="00F029AF" w:rsidRPr="00B53863">
        <w:t>миллиарды</w:t>
      </w:r>
      <w:r w:rsidRPr="00B53863">
        <w:t>»</w:t>
      </w:r>
      <w:r w:rsidR="00F029AF" w:rsidRPr="00B53863">
        <w:t>.</w:t>
      </w:r>
    </w:p>
    <w:p w:rsidR="00F029AF" w:rsidRPr="00B53863" w:rsidRDefault="00F029AF" w:rsidP="00F029AF">
      <w:r w:rsidRPr="00B53863">
        <w:t>По</w:t>
      </w:r>
      <w:r w:rsidR="00B53863" w:rsidRPr="00B53863">
        <w:t xml:space="preserve"> </w:t>
      </w:r>
      <w:r w:rsidRPr="00B53863">
        <w:t>мнению</w:t>
      </w:r>
      <w:r w:rsidR="00B53863" w:rsidRPr="00B53863">
        <w:t xml:space="preserve"> </w:t>
      </w:r>
      <w:r w:rsidRPr="00B53863">
        <w:t>Собачкина,</w:t>
      </w:r>
      <w:r w:rsidR="00B53863" w:rsidRPr="00B53863">
        <w:t xml:space="preserve"> </w:t>
      </w:r>
      <w:r w:rsidRPr="00B53863">
        <w:t>только</w:t>
      </w:r>
      <w:r w:rsidR="00B53863" w:rsidRPr="00B53863">
        <w:t xml:space="preserve"> </w:t>
      </w:r>
      <w:r w:rsidRPr="00B53863">
        <w:t>отечественный</w:t>
      </w:r>
      <w:r w:rsidR="00B53863" w:rsidRPr="00B53863">
        <w:t xml:space="preserve"> </w:t>
      </w:r>
      <w:r w:rsidRPr="00B53863">
        <w:t>рынок</w:t>
      </w:r>
      <w:r w:rsidR="00B53863" w:rsidRPr="00B53863">
        <w:t xml:space="preserve"> </w:t>
      </w:r>
      <w:r w:rsidRPr="00B53863">
        <w:t>CAE</w:t>
      </w:r>
      <w:r w:rsidR="00B53863" w:rsidRPr="00B53863">
        <w:t xml:space="preserve"> </w:t>
      </w:r>
      <w:r w:rsidRPr="00B53863">
        <w:t>(компьютерная</w:t>
      </w:r>
      <w:r w:rsidR="00B53863" w:rsidRPr="00B53863">
        <w:t xml:space="preserve"> </w:t>
      </w:r>
      <w:r w:rsidRPr="00B53863">
        <w:t>поддержка</w:t>
      </w:r>
      <w:r w:rsidR="00B53863" w:rsidRPr="00B53863">
        <w:t xml:space="preserve"> </w:t>
      </w:r>
      <w:r w:rsidRPr="00B53863">
        <w:t>инженерных</w:t>
      </w:r>
      <w:r w:rsidR="00B53863" w:rsidRPr="00B53863">
        <w:t xml:space="preserve"> </w:t>
      </w:r>
      <w:r w:rsidRPr="00B53863">
        <w:t>расчетов)</w:t>
      </w:r>
      <w:r w:rsidR="00B53863" w:rsidRPr="00B53863">
        <w:t xml:space="preserve"> </w:t>
      </w:r>
      <w:r w:rsidRPr="00B53863">
        <w:t>без</w:t>
      </w:r>
      <w:r w:rsidR="00B53863" w:rsidRPr="00B53863">
        <w:t xml:space="preserve"> </w:t>
      </w:r>
      <w:r w:rsidRPr="00B53863">
        <w:t>учета</w:t>
      </w:r>
      <w:r w:rsidR="00B53863" w:rsidRPr="00B53863">
        <w:t xml:space="preserve"> </w:t>
      </w:r>
      <w:r w:rsidRPr="00B53863">
        <w:t>ПАКов</w:t>
      </w:r>
      <w:r w:rsidR="00B53863" w:rsidRPr="00B53863">
        <w:t xml:space="preserve"> </w:t>
      </w:r>
      <w:r w:rsidRPr="00B53863">
        <w:t>составляет</w:t>
      </w:r>
      <w:r w:rsidR="00B53863" w:rsidRPr="00B53863">
        <w:t xml:space="preserve"> </w:t>
      </w:r>
      <w:r w:rsidRPr="00B53863">
        <w:t>несколько</w:t>
      </w:r>
      <w:r w:rsidR="00B53863" w:rsidRPr="00B53863">
        <w:t xml:space="preserve"> </w:t>
      </w:r>
      <w:r w:rsidRPr="00B53863">
        <w:t>миллиардов</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год.</w:t>
      </w:r>
      <w:r w:rsidR="00B53863" w:rsidRPr="00B53863">
        <w:t xml:space="preserve"> </w:t>
      </w:r>
      <w:r w:rsidRPr="00B53863">
        <w:t>Eсли</w:t>
      </w:r>
      <w:r w:rsidR="00B53863" w:rsidRPr="00B53863">
        <w:t xml:space="preserve"> </w:t>
      </w:r>
      <w:r w:rsidRPr="00B53863">
        <w:t>говорить</w:t>
      </w:r>
      <w:r w:rsidR="00B53863" w:rsidRPr="00B53863">
        <w:t xml:space="preserve"> </w:t>
      </w:r>
      <w:r w:rsidRPr="00B53863">
        <w:t>о</w:t>
      </w:r>
      <w:r w:rsidR="00B53863" w:rsidRPr="00B53863">
        <w:t xml:space="preserve"> </w:t>
      </w:r>
      <w:r w:rsidRPr="00B53863">
        <w:t>всей</w:t>
      </w:r>
      <w:r w:rsidR="00B53863" w:rsidRPr="00B53863">
        <w:t xml:space="preserve"> </w:t>
      </w:r>
      <w:r w:rsidRPr="00B53863">
        <w:t>цепочке</w:t>
      </w:r>
      <w:r w:rsidR="00B53863" w:rsidRPr="00B53863">
        <w:t xml:space="preserve"> </w:t>
      </w:r>
      <w:r w:rsidRPr="00B53863">
        <w:t>PLM</w:t>
      </w:r>
      <w:r w:rsidR="00B53863" w:rsidRPr="00B53863">
        <w:t xml:space="preserve"> </w:t>
      </w:r>
      <w:r w:rsidRPr="00B53863">
        <w:t>(система</w:t>
      </w:r>
      <w:r w:rsidR="00B53863" w:rsidRPr="00B53863">
        <w:t xml:space="preserve"> </w:t>
      </w:r>
      <w:r w:rsidRPr="00B53863">
        <w:t>управления</w:t>
      </w:r>
      <w:r w:rsidR="00B53863" w:rsidRPr="00B53863">
        <w:t xml:space="preserve"> </w:t>
      </w:r>
      <w:r w:rsidRPr="00B53863">
        <w:t>жизненным</w:t>
      </w:r>
      <w:r w:rsidR="00B53863" w:rsidRPr="00B53863">
        <w:t xml:space="preserve"> </w:t>
      </w:r>
      <w:r w:rsidRPr="00B53863">
        <w:t>циклом</w:t>
      </w:r>
      <w:r w:rsidR="00B53863" w:rsidRPr="00B53863">
        <w:t xml:space="preserve"> </w:t>
      </w:r>
      <w:r w:rsidRPr="00B53863">
        <w:t>изделия),</w:t>
      </w:r>
      <w:r w:rsidR="00B53863" w:rsidRPr="00B53863">
        <w:t xml:space="preserve"> </w:t>
      </w:r>
      <w:r w:rsidRPr="00B53863">
        <w:t>CAD</w:t>
      </w:r>
      <w:r w:rsidR="00B53863" w:rsidRPr="00B53863">
        <w:t xml:space="preserve"> </w:t>
      </w:r>
      <w:r w:rsidRPr="00B53863">
        <w:t>(система</w:t>
      </w:r>
      <w:r w:rsidR="00B53863" w:rsidRPr="00B53863">
        <w:t xml:space="preserve"> </w:t>
      </w:r>
      <w:r w:rsidRPr="00B53863">
        <w:t>автоматизированного</w:t>
      </w:r>
      <w:r w:rsidR="00B53863" w:rsidRPr="00B53863">
        <w:t xml:space="preserve"> </w:t>
      </w:r>
      <w:r w:rsidRPr="00B53863">
        <w:t>проектирования)</w:t>
      </w:r>
      <w:r w:rsidR="00B53863" w:rsidRPr="00B53863">
        <w:t xml:space="preserve"> </w:t>
      </w:r>
      <w:r w:rsidRPr="00B53863">
        <w:t>и</w:t>
      </w:r>
      <w:r w:rsidR="00B53863" w:rsidRPr="00B53863">
        <w:t xml:space="preserve"> </w:t>
      </w:r>
      <w:r w:rsidRPr="00B53863">
        <w:t>CAE</w:t>
      </w:r>
      <w:r w:rsidR="00B53863" w:rsidRPr="00B53863">
        <w:t xml:space="preserve"> </w:t>
      </w:r>
      <w:r w:rsidRPr="00B53863">
        <w:t>с</w:t>
      </w:r>
      <w:r w:rsidR="00B53863" w:rsidRPr="00B53863">
        <w:t xml:space="preserve"> </w:t>
      </w:r>
      <w:r w:rsidRPr="00B53863">
        <w:t>учетом</w:t>
      </w:r>
      <w:r w:rsidR="00B53863" w:rsidRPr="00B53863">
        <w:t xml:space="preserve"> </w:t>
      </w:r>
      <w:r w:rsidRPr="00B53863">
        <w:t>ПАКов</w:t>
      </w:r>
      <w:r w:rsidR="00B53863" w:rsidRPr="00B53863">
        <w:t xml:space="preserve"> </w:t>
      </w:r>
      <w:r w:rsidRPr="00B53863">
        <w:t>и</w:t>
      </w:r>
      <w:r w:rsidR="00B53863" w:rsidRPr="00B53863">
        <w:t xml:space="preserve"> </w:t>
      </w:r>
      <w:r w:rsidRPr="00B53863">
        <w:t>ПО,</w:t>
      </w:r>
      <w:r w:rsidR="00B53863" w:rsidRPr="00B53863">
        <w:t xml:space="preserve"> </w:t>
      </w:r>
      <w:r w:rsidRPr="00B53863">
        <w:t>то</w:t>
      </w:r>
      <w:r w:rsidR="00B53863" w:rsidRPr="00B53863">
        <w:t xml:space="preserve"> </w:t>
      </w:r>
      <w:r w:rsidRPr="00B53863">
        <w:t>цифра</w:t>
      </w:r>
      <w:r w:rsidR="00B53863" w:rsidRPr="00B53863">
        <w:t xml:space="preserve"> </w:t>
      </w:r>
      <w:r w:rsidRPr="00B53863">
        <w:t>может</w:t>
      </w:r>
      <w:r w:rsidR="00B53863" w:rsidRPr="00B53863">
        <w:t xml:space="preserve"> </w:t>
      </w:r>
      <w:r w:rsidRPr="00B53863">
        <w:t>составить</w:t>
      </w:r>
      <w:r w:rsidR="00B53863" w:rsidRPr="00B53863">
        <w:t xml:space="preserve"> </w:t>
      </w:r>
      <w:r w:rsidRPr="00B53863">
        <w:t>десятки</w:t>
      </w:r>
      <w:r w:rsidR="00B53863" w:rsidRPr="00B53863">
        <w:t xml:space="preserve"> </w:t>
      </w:r>
      <w:r w:rsidRPr="00B53863">
        <w:t>миллиардов</w:t>
      </w:r>
      <w:r w:rsidR="00B53863" w:rsidRPr="00B53863">
        <w:t xml:space="preserve"> </w:t>
      </w:r>
      <w:r w:rsidRPr="00B53863">
        <w:t>рублей.</w:t>
      </w:r>
      <w:r w:rsidR="00B53863" w:rsidRPr="00B53863">
        <w:t xml:space="preserve"> «</w:t>
      </w:r>
      <w:r w:rsidRPr="00B53863">
        <w:t>В</w:t>
      </w:r>
      <w:r w:rsidR="00B53863" w:rsidRPr="00B53863">
        <w:t xml:space="preserve"> </w:t>
      </w:r>
      <w:r w:rsidRPr="00B53863">
        <w:t>любом</w:t>
      </w:r>
      <w:r w:rsidR="00B53863" w:rsidRPr="00B53863">
        <w:t xml:space="preserve"> </w:t>
      </w:r>
      <w:r w:rsidRPr="00B53863">
        <w:t>случае</w:t>
      </w:r>
      <w:r w:rsidR="00B53863" w:rsidRPr="00B53863">
        <w:t xml:space="preserve"> </w:t>
      </w:r>
      <w:r w:rsidRPr="00B53863">
        <w:t>она</w:t>
      </w:r>
      <w:r w:rsidR="00B53863" w:rsidRPr="00B53863">
        <w:t xml:space="preserve"> </w:t>
      </w:r>
      <w:r w:rsidRPr="00B53863">
        <w:t>выше</w:t>
      </w:r>
      <w:r w:rsidR="00B53863" w:rsidRPr="00B53863">
        <w:t xml:space="preserve"> </w:t>
      </w:r>
      <w:r w:rsidRPr="00B53863">
        <w:t>10</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в</w:t>
      </w:r>
      <w:r w:rsidR="00B53863" w:rsidRPr="00B53863">
        <w:t xml:space="preserve"> </w:t>
      </w:r>
      <w:r w:rsidRPr="00B53863">
        <w:t>год</w:t>
      </w:r>
      <w:r w:rsidR="00B53863" w:rsidRPr="00B53863">
        <w:t>»</w:t>
      </w:r>
      <w:r w:rsidRPr="00B53863">
        <w:t>,</w:t>
      </w:r>
      <w:r w:rsidR="00B53863" w:rsidRPr="00B53863">
        <w:t xml:space="preserve"> </w:t>
      </w:r>
      <w:r w:rsidRPr="00B53863">
        <w:t>-</w:t>
      </w:r>
      <w:r w:rsidR="00B53863" w:rsidRPr="00B53863">
        <w:t xml:space="preserve"> </w:t>
      </w:r>
      <w:r w:rsidRPr="00B53863">
        <w:t>считает</w:t>
      </w:r>
      <w:r w:rsidR="00B53863" w:rsidRPr="00B53863">
        <w:t xml:space="preserve"> </w:t>
      </w:r>
      <w:r w:rsidRPr="00B53863">
        <w:t>эксперт.</w:t>
      </w:r>
    </w:p>
    <w:p w:rsidR="00F029AF" w:rsidRPr="00B53863" w:rsidRDefault="00B53863" w:rsidP="00F029AF">
      <w:r w:rsidRPr="00B53863">
        <w:t>«</w:t>
      </w:r>
      <w:r w:rsidR="00F029AF" w:rsidRPr="00B53863">
        <w:t>Именно</w:t>
      </w:r>
      <w:r w:rsidRPr="00B53863">
        <w:t xml:space="preserve"> </w:t>
      </w:r>
      <w:r w:rsidR="00F029AF" w:rsidRPr="00B53863">
        <w:t>тяжелое</w:t>
      </w:r>
      <w:r w:rsidRPr="00B53863">
        <w:t xml:space="preserve"> </w:t>
      </w:r>
      <w:r w:rsidR="00F029AF" w:rsidRPr="00B53863">
        <w:t>инженерное</w:t>
      </w:r>
      <w:r w:rsidRPr="00B53863">
        <w:t xml:space="preserve"> </w:t>
      </w:r>
      <w:r w:rsidR="00F029AF" w:rsidRPr="00B53863">
        <w:t>ПО</w:t>
      </w:r>
      <w:r w:rsidRPr="00B53863">
        <w:t xml:space="preserve"> </w:t>
      </w:r>
      <w:r w:rsidR="00F029AF" w:rsidRPr="00B53863">
        <w:t>является</w:t>
      </w:r>
      <w:r w:rsidRPr="00B53863">
        <w:t xml:space="preserve"> </w:t>
      </w:r>
      <w:r w:rsidR="00F029AF" w:rsidRPr="00B53863">
        <w:t>залогом</w:t>
      </w:r>
      <w:r w:rsidRPr="00B53863">
        <w:t xml:space="preserve"> </w:t>
      </w:r>
      <w:r w:rsidR="00F029AF" w:rsidRPr="00B53863">
        <w:t>технологического</w:t>
      </w:r>
      <w:r w:rsidRPr="00B53863">
        <w:t xml:space="preserve"> </w:t>
      </w:r>
      <w:r w:rsidR="00F029AF" w:rsidRPr="00B53863">
        <w:t>прогресса</w:t>
      </w:r>
      <w:r w:rsidRPr="00B53863">
        <w:t xml:space="preserve"> </w:t>
      </w:r>
      <w:r w:rsidR="00F029AF" w:rsidRPr="00B53863">
        <w:t>и</w:t>
      </w:r>
      <w:r w:rsidRPr="00B53863">
        <w:t xml:space="preserve"> </w:t>
      </w:r>
      <w:r w:rsidR="00F029AF" w:rsidRPr="00B53863">
        <w:t>суверенитета</w:t>
      </w:r>
      <w:r w:rsidRPr="00B53863">
        <w:t xml:space="preserve"> </w:t>
      </w:r>
      <w:r w:rsidR="00F029AF" w:rsidRPr="00B53863">
        <w:t>страны,</w:t>
      </w:r>
      <w:r w:rsidRPr="00B53863">
        <w:t xml:space="preserve"> </w:t>
      </w:r>
      <w:r w:rsidR="00F029AF" w:rsidRPr="00B53863">
        <w:t>а</w:t>
      </w:r>
      <w:r w:rsidRPr="00B53863">
        <w:t xml:space="preserve"> </w:t>
      </w:r>
      <w:r w:rsidR="00F029AF" w:rsidRPr="00B53863">
        <w:t>его</w:t>
      </w:r>
      <w:r w:rsidRPr="00B53863">
        <w:t xml:space="preserve"> </w:t>
      </w:r>
      <w:r w:rsidR="00F029AF" w:rsidRPr="00B53863">
        <w:t>создание</w:t>
      </w:r>
      <w:r w:rsidRPr="00B53863">
        <w:t xml:space="preserve"> </w:t>
      </w:r>
      <w:r w:rsidR="00F029AF" w:rsidRPr="00B53863">
        <w:t>могут</w:t>
      </w:r>
      <w:r w:rsidRPr="00B53863">
        <w:t xml:space="preserve"> </w:t>
      </w:r>
      <w:r w:rsidR="00F029AF" w:rsidRPr="00B53863">
        <w:t>реализовать</w:t>
      </w:r>
      <w:r w:rsidRPr="00B53863">
        <w:t xml:space="preserve"> </w:t>
      </w:r>
      <w:r w:rsidR="00F029AF" w:rsidRPr="00B53863">
        <w:t>только</w:t>
      </w:r>
      <w:r w:rsidRPr="00B53863">
        <w:t xml:space="preserve"> </w:t>
      </w:r>
      <w:r w:rsidR="00F029AF" w:rsidRPr="00B53863">
        <w:t>крупные</w:t>
      </w:r>
      <w:r w:rsidRPr="00B53863">
        <w:t xml:space="preserve"> </w:t>
      </w:r>
      <w:r w:rsidR="00F029AF" w:rsidRPr="00B53863">
        <w:t>компании</w:t>
      </w:r>
      <w:r w:rsidRPr="00B53863">
        <w:t>»</w:t>
      </w:r>
      <w:r w:rsidR="00F029AF" w:rsidRPr="00B53863">
        <w:t>,</w:t>
      </w:r>
      <w:r w:rsidRPr="00B53863">
        <w:t xml:space="preserve"> </w:t>
      </w:r>
      <w:r w:rsidR="00F029AF" w:rsidRPr="00B53863">
        <w:t>-</w:t>
      </w:r>
      <w:r w:rsidRPr="00B53863">
        <w:t xml:space="preserve"> </w:t>
      </w:r>
      <w:r w:rsidR="00F029AF" w:rsidRPr="00B53863">
        <w:t>отмечает</w:t>
      </w:r>
      <w:r w:rsidRPr="00B53863">
        <w:t xml:space="preserve"> </w:t>
      </w:r>
      <w:r w:rsidR="00F029AF" w:rsidRPr="00B53863">
        <w:t>Собачкин.</w:t>
      </w:r>
      <w:r w:rsidRPr="00B53863">
        <w:t xml:space="preserve"> </w:t>
      </w:r>
      <w:r w:rsidR="00F029AF" w:rsidRPr="00B53863">
        <w:t>В</w:t>
      </w:r>
      <w:r w:rsidRPr="00B53863">
        <w:t xml:space="preserve"> </w:t>
      </w:r>
      <w:r w:rsidR="00F029AF" w:rsidRPr="00B53863">
        <w:t>России</w:t>
      </w:r>
      <w:r w:rsidRPr="00B53863">
        <w:t xml:space="preserve"> </w:t>
      </w:r>
      <w:r w:rsidR="00F029AF" w:rsidRPr="00B53863">
        <w:t>такое</w:t>
      </w:r>
      <w:r w:rsidRPr="00B53863">
        <w:t xml:space="preserve"> </w:t>
      </w:r>
      <w:r w:rsidR="00F029AF" w:rsidRPr="00B53863">
        <w:t>ПО</w:t>
      </w:r>
      <w:r w:rsidRPr="00B53863">
        <w:t xml:space="preserve"> </w:t>
      </w:r>
      <w:r w:rsidR="00F029AF" w:rsidRPr="00B53863">
        <w:t>разрабатывают,</w:t>
      </w:r>
      <w:r w:rsidRPr="00B53863">
        <w:t xml:space="preserve"> </w:t>
      </w:r>
      <w:r w:rsidR="00F029AF" w:rsidRPr="00B53863">
        <w:t>например,</w:t>
      </w:r>
      <w:r w:rsidRPr="00B53863">
        <w:t xml:space="preserve"> «</w:t>
      </w:r>
      <w:r w:rsidR="00F029AF" w:rsidRPr="00B53863">
        <w:t>Аскон</w:t>
      </w:r>
      <w:r w:rsidRPr="00B53863">
        <w:t xml:space="preserve">» </w:t>
      </w:r>
      <w:r w:rsidR="00F029AF" w:rsidRPr="00B53863">
        <w:t>и</w:t>
      </w:r>
      <w:r w:rsidRPr="00B53863">
        <w:t xml:space="preserve"> «</w:t>
      </w:r>
      <w:r w:rsidR="00F029AF" w:rsidRPr="00B53863">
        <w:t>Топ-системы</w:t>
      </w:r>
      <w:r w:rsidRPr="00B53863">
        <w:t>»</w:t>
      </w:r>
      <w:r w:rsidR="00F029AF" w:rsidRPr="00B53863">
        <w:t>,</w:t>
      </w:r>
      <w:r w:rsidRPr="00B53863">
        <w:t xml:space="preserve"> </w:t>
      </w:r>
      <w:r w:rsidR="00F029AF" w:rsidRPr="00B53863">
        <w:t>говорит</w:t>
      </w:r>
      <w:r w:rsidRPr="00B53863">
        <w:t xml:space="preserve"> </w:t>
      </w:r>
      <w:r w:rsidR="00F029AF" w:rsidRPr="00B53863">
        <w:t>эксперт.</w:t>
      </w:r>
      <w:r w:rsidRPr="00B53863">
        <w:t xml:space="preserve"> </w:t>
      </w:r>
      <w:r w:rsidR="00F029AF" w:rsidRPr="00B53863">
        <w:t>Также</w:t>
      </w:r>
      <w:r w:rsidRPr="00B53863">
        <w:t xml:space="preserve"> «</w:t>
      </w:r>
      <w:r w:rsidR="00F029AF" w:rsidRPr="00B53863">
        <w:t>Росатом</w:t>
      </w:r>
      <w:r w:rsidRPr="00B53863">
        <w:t xml:space="preserve">» </w:t>
      </w:r>
      <w:r w:rsidR="00F029AF" w:rsidRPr="00B53863">
        <w:t>совместно</w:t>
      </w:r>
      <w:r w:rsidRPr="00B53863">
        <w:t xml:space="preserve"> </w:t>
      </w:r>
      <w:r w:rsidR="00F029AF" w:rsidRPr="00B53863">
        <w:t>с</w:t>
      </w:r>
      <w:r w:rsidRPr="00B53863">
        <w:t xml:space="preserve"> </w:t>
      </w:r>
      <w:r w:rsidR="00F029AF" w:rsidRPr="00B53863">
        <w:t>Т1</w:t>
      </w:r>
      <w:r w:rsidRPr="00B53863">
        <w:t xml:space="preserve"> </w:t>
      </w:r>
      <w:r w:rsidR="00F029AF" w:rsidRPr="00B53863">
        <w:t>работают</w:t>
      </w:r>
      <w:r w:rsidRPr="00B53863">
        <w:t xml:space="preserve"> </w:t>
      </w:r>
      <w:r w:rsidR="00F029AF" w:rsidRPr="00B53863">
        <w:t>над</w:t>
      </w:r>
      <w:r w:rsidRPr="00B53863">
        <w:t xml:space="preserve"> </w:t>
      </w:r>
      <w:r w:rsidR="00F029AF" w:rsidRPr="00B53863">
        <w:t>CAE.</w:t>
      </w:r>
    </w:p>
    <w:p w:rsidR="00F029AF" w:rsidRPr="00B53863" w:rsidRDefault="00B53863" w:rsidP="00F029AF">
      <w:r w:rsidRPr="00B53863">
        <w:t>«</w:t>
      </w:r>
      <w:r w:rsidR="00F029AF" w:rsidRPr="00B53863">
        <w:t>Ведомости</w:t>
      </w:r>
      <w:r w:rsidRPr="00B53863">
        <w:t xml:space="preserve">» </w:t>
      </w:r>
      <w:r w:rsidR="00F029AF" w:rsidRPr="00B53863">
        <w:t>направили</w:t>
      </w:r>
      <w:r w:rsidRPr="00B53863">
        <w:t xml:space="preserve"> </w:t>
      </w:r>
      <w:r w:rsidR="00F029AF" w:rsidRPr="00B53863">
        <w:t>запрос</w:t>
      </w:r>
      <w:r w:rsidRPr="00B53863">
        <w:t xml:space="preserve"> </w:t>
      </w:r>
      <w:r w:rsidR="00F029AF" w:rsidRPr="00B53863">
        <w:t>в</w:t>
      </w:r>
      <w:r w:rsidRPr="00B53863">
        <w:t xml:space="preserve"> «</w:t>
      </w:r>
      <w:r w:rsidR="00F029AF" w:rsidRPr="00B53863">
        <w:t>Росатом</w:t>
      </w:r>
      <w:r w:rsidRPr="00B53863">
        <w:t>»</w:t>
      </w:r>
      <w:r w:rsidR="00F029AF" w:rsidRPr="00B53863">
        <w:t>,</w:t>
      </w:r>
      <w:r w:rsidRPr="00B53863">
        <w:t xml:space="preserve"> «</w:t>
      </w:r>
      <w:r w:rsidR="00F029AF" w:rsidRPr="00B53863">
        <w:t>Сибур</w:t>
      </w:r>
      <w:r w:rsidRPr="00B53863">
        <w:t>»</w:t>
      </w:r>
      <w:r w:rsidR="00F029AF" w:rsidRPr="00B53863">
        <w:t>,</w:t>
      </w:r>
      <w:r w:rsidRPr="00B53863">
        <w:t xml:space="preserve"> «</w:t>
      </w:r>
      <w:r w:rsidR="00F029AF" w:rsidRPr="00B53863">
        <w:t>Камаз</w:t>
      </w:r>
      <w:r w:rsidRPr="00B53863">
        <w:t>»</w:t>
      </w:r>
      <w:r w:rsidR="00F029AF" w:rsidRPr="00B53863">
        <w:t>,</w:t>
      </w:r>
      <w:r w:rsidRPr="00B53863">
        <w:t xml:space="preserve"> «</w:t>
      </w:r>
      <w:r w:rsidR="00F029AF" w:rsidRPr="00B53863">
        <w:t>АвтоВАЗ</w:t>
      </w:r>
      <w:r w:rsidRPr="00B53863">
        <w:t xml:space="preserve">» </w:t>
      </w:r>
      <w:r w:rsidR="00F029AF" w:rsidRPr="00B53863">
        <w:t>и</w:t>
      </w:r>
      <w:r w:rsidRPr="00B53863">
        <w:t xml:space="preserve"> </w:t>
      </w:r>
      <w:r w:rsidR="00F029AF" w:rsidRPr="00B53863">
        <w:t>другие</w:t>
      </w:r>
      <w:r w:rsidRPr="00B53863">
        <w:t xml:space="preserve"> </w:t>
      </w:r>
      <w:r w:rsidR="00F029AF" w:rsidRPr="00B53863">
        <w:t>крупные</w:t>
      </w:r>
      <w:r w:rsidRPr="00B53863">
        <w:t xml:space="preserve"> </w:t>
      </w:r>
      <w:r w:rsidR="00F029AF" w:rsidRPr="00B53863">
        <w:t>промышленные</w:t>
      </w:r>
      <w:r w:rsidRPr="00B53863">
        <w:t xml:space="preserve"> </w:t>
      </w:r>
      <w:r w:rsidR="00F029AF" w:rsidRPr="00B53863">
        <w:t>компании.</w:t>
      </w:r>
      <w:r w:rsidRPr="00B53863">
        <w:t xml:space="preserve"> </w:t>
      </w:r>
      <w:r w:rsidR="00F029AF" w:rsidRPr="00B53863">
        <w:t>Представитель</w:t>
      </w:r>
      <w:r w:rsidRPr="00B53863">
        <w:t xml:space="preserve"> «</w:t>
      </w:r>
      <w:r w:rsidR="00F029AF" w:rsidRPr="00B53863">
        <w:t>Ростсельмаша</w:t>
      </w:r>
      <w:r w:rsidRPr="00B53863">
        <w:t xml:space="preserve">» </w:t>
      </w:r>
      <w:r w:rsidR="00F029AF" w:rsidRPr="00B53863">
        <w:t>отказался</w:t>
      </w:r>
      <w:r w:rsidRPr="00B53863">
        <w:t xml:space="preserve"> </w:t>
      </w:r>
      <w:r w:rsidR="00F029AF" w:rsidRPr="00B53863">
        <w:t>от</w:t>
      </w:r>
      <w:r w:rsidRPr="00B53863">
        <w:t xml:space="preserve"> </w:t>
      </w:r>
      <w:r w:rsidR="00F029AF" w:rsidRPr="00B53863">
        <w:t>комментариев.</w:t>
      </w:r>
    </w:p>
    <w:p w:rsidR="00F029AF" w:rsidRPr="00B53863" w:rsidRDefault="00F029AF" w:rsidP="00F029AF">
      <w:pPr>
        <w:pStyle w:val="2"/>
      </w:pPr>
      <w:bookmarkStart w:id="94" w:name="_Toc164753193"/>
      <w:r w:rsidRPr="00B53863">
        <w:t>Ведомости,</w:t>
      </w:r>
      <w:r w:rsidR="00B53863" w:rsidRPr="00B53863">
        <w:t xml:space="preserve"> </w:t>
      </w:r>
      <w:r w:rsidRPr="00B53863">
        <w:t>22.04.2024,</w:t>
      </w:r>
      <w:r w:rsidR="00B53863" w:rsidRPr="00B53863">
        <w:t xml:space="preserve"> </w:t>
      </w:r>
      <w:r w:rsidRPr="00B53863">
        <w:t>Почему</w:t>
      </w:r>
      <w:r w:rsidR="00B53863" w:rsidRPr="00B53863">
        <w:t xml:space="preserve"> </w:t>
      </w:r>
      <w:r w:rsidRPr="00B53863">
        <w:t>высокие</w:t>
      </w:r>
      <w:r w:rsidR="00B53863" w:rsidRPr="00B53863">
        <w:t xml:space="preserve"> </w:t>
      </w:r>
      <w:r w:rsidRPr="00B53863">
        <w:t>ставки</w:t>
      </w:r>
      <w:r w:rsidR="00B53863" w:rsidRPr="00B53863">
        <w:t xml:space="preserve"> </w:t>
      </w:r>
      <w:r w:rsidRPr="00B53863">
        <w:t>слабо</w:t>
      </w:r>
      <w:r w:rsidR="00B53863" w:rsidRPr="00B53863">
        <w:t xml:space="preserve"> </w:t>
      </w:r>
      <w:r w:rsidRPr="00B53863">
        <w:t>сдерживают</w:t>
      </w:r>
      <w:r w:rsidR="00B53863" w:rsidRPr="00B53863">
        <w:t xml:space="preserve"> </w:t>
      </w:r>
      <w:r w:rsidRPr="00B53863">
        <w:t>рост</w:t>
      </w:r>
      <w:r w:rsidR="00B53863" w:rsidRPr="00B53863">
        <w:t xml:space="preserve"> </w:t>
      </w:r>
      <w:r w:rsidRPr="00B53863">
        <w:t>кредитования</w:t>
      </w:r>
      <w:r w:rsidR="00B53863" w:rsidRPr="00B53863">
        <w:t xml:space="preserve"> </w:t>
      </w:r>
      <w:r w:rsidRPr="00B53863">
        <w:t>граждан</w:t>
      </w:r>
      <w:bookmarkEnd w:id="94"/>
    </w:p>
    <w:p w:rsidR="00F029AF" w:rsidRPr="00B53863" w:rsidRDefault="00F029AF" w:rsidP="00020C81">
      <w:pPr>
        <w:pStyle w:val="3"/>
      </w:pPr>
      <w:bookmarkStart w:id="95" w:name="_Toc164753194"/>
      <w:r w:rsidRPr="00B53863">
        <w:t>Темпы</w:t>
      </w:r>
      <w:r w:rsidR="00B53863" w:rsidRPr="00B53863">
        <w:t xml:space="preserve"> </w:t>
      </w:r>
      <w:r w:rsidRPr="00B53863">
        <w:t>роста</w:t>
      </w:r>
      <w:r w:rsidR="00B53863" w:rsidRPr="00B53863">
        <w:t xml:space="preserve"> </w:t>
      </w:r>
      <w:r w:rsidRPr="00B53863">
        <w:t>розничного</w:t>
      </w:r>
      <w:r w:rsidR="00B53863" w:rsidRPr="00B53863">
        <w:t xml:space="preserve"> </w:t>
      </w:r>
      <w:r w:rsidRPr="00B53863">
        <w:t>кредитования</w:t>
      </w:r>
      <w:r w:rsidR="00B53863" w:rsidRPr="00B53863">
        <w:t xml:space="preserve"> </w:t>
      </w:r>
      <w:r w:rsidRPr="00B53863">
        <w:t>в</w:t>
      </w:r>
      <w:r w:rsidR="00B53863" w:rsidRPr="00B53863">
        <w:t xml:space="preserve"> </w:t>
      </w:r>
      <w:r w:rsidRPr="00B53863">
        <w:t>марте</w:t>
      </w:r>
      <w:r w:rsidR="00B53863" w:rsidRPr="00B53863">
        <w:t xml:space="preserve"> </w:t>
      </w:r>
      <w:r w:rsidRPr="00B53863">
        <w:t>ускорились:</w:t>
      </w:r>
      <w:r w:rsidR="00B53863" w:rsidRPr="00B53863">
        <w:t xml:space="preserve"> </w:t>
      </w:r>
      <w:r w:rsidRPr="00B53863">
        <w:t>портфель</w:t>
      </w:r>
      <w:r w:rsidR="00B53863" w:rsidRPr="00B53863">
        <w:t xml:space="preserve"> </w:t>
      </w:r>
      <w:r w:rsidRPr="00B53863">
        <w:t>потребительских</w:t>
      </w:r>
      <w:r w:rsidR="00B53863" w:rsidRPr="00B53863">
        <w:t xml:space="preserve"> </w:t>
      </w:r>
      <w:r w:rsidRPr="00B53863">
        <w:t>ссуд</w:t>
      </w:r>
      <w:r w:rsidR="00B53863" w:rsidRPr="00B53863">
        <w:t xml:space="preserve"> </w:t>
      </w:r>
      <w:r w:rsidRPr="00B53863">
        <w:t>достиг</w:t>
      </w:r>
      <w:r w:rsidR="00B53863" w:rsidRPr="00B53863">
        <w:t xml:space="preserve"> </w:t>
      </w:r>
      <w:r w:rsidRPr="00B53863">
        <w:t>14,1</w:t>
      </w:r>
      <w:r w:rsidR="00B53863" w:rsidRPr="00B53863">
        <w:t xml:space="preserve"> </w:t>
      </w:r>
      <w:r w:rsidRPr="00B53863">
        <w:t>трлн</w:t>
      </w:r>
      <w:r w:rsidR="00B53863" w:rsidRPr="00B53863">
        <w:t xml:space="preserve"> </w:t>
      </w:r>
      <w:r w:rsidRPr="00B53863">
        <w:t>руб.</w:t>
      </w:r>
      <w:r w:rsidR="00B53863" w:rsidRPr="00B53863">
        <w:t xml:space="preserve"> </w:t>
      </w:r>
      <w:r w:rsidRPr="00B53863">
        <w:t>и</w:t>
      </w:r>
      <w:r w:rsidR="00B53863" w:rsidRPr="00B53863">
        <w:t xml:space="preserve"> </w:t>
      </w:r>
      <w:r w:rsidRPr="00B53863">
        <w:t>за</w:t>
      </w:r>
      <w:r w:rsidR="00B53863" w:rsidRPr="00B53863">
        <w:t xml:space="preserve"> </w:t>
      </w:r>
      <w:r w:rsidRPr="00B53863">
        <w:t>месяц</w:t>
      </w:r>
      <w:r w:rsidR="00B53863" w:rsidRPr="00B53863">
        <w:t xml:space="preserve"> </w:t>
      </w:r>
      <w:r w:rsidRPr="00B53863">
        <w:t>прибавил</w:t>
      </w:r>
      <w:r w:rsidR="00B53863" w:rsidRPr="00B53863">
        <w:t xml:space="preserve"> </w:t>
      </w:r>
      <w:r w:rsidRPr="00B53863">
        <w:t>2%</w:t>
      </w:r>
      <w:r w:rsidR="00B53863" w:rsidRPr="00B53863">
        <w:t xml:space="preserve"> </w:t>
      </w:r>
      <w:r w:rsidRPr="00B53863">
        <w:t>против</w:t>
      </w:r>
      <w:r w:rsidR="00B53863" w:rsidRPr="00B53863">
        <w:t xml:space="preserve"> </w:t>
      </w:r>
      <w:r w:rsidRPr="00B53863">
        <w:t>0,9%</w:t>
      </w:r>
      <w:r w:rsidR="00B53863" w:rsidRPr="00B53863">
        <w:t xml:space="preserve"> </w:t>
      </w:r>
      <w:r w:rsidRPr="00B53863">
        <w:t>в</w:t>
      </w:r>
      <w:r w:rsidR="00B53863" w:rsidRPr="00B53863">
        <w:t xml:space="preserve"> </w:t>
      </w:r>
      <w:r w:rsidRPr="00B53863">
        <w:t>январе</w:t>
      </w:r>
      <w:r w:rsidR="00B53863" w:rsidRPr="00B53863">
        <w:t xml:space="preserve"> </w:t>
      </w:r>
      <w:r w:rsidRPr="00B53863">
        <w:t>-</w:t>
      </w:r>
      <w:r w:rsidR="00B53863" w:rsidRPr="00B53863">
        <w:t xml:space="preserve"> </w:t>
      </w:r>
      <w:r w:rsidRPr="00B53863">
        <w:t>феврале,</w:t>
      </w:r>
      <w:r w:rsidR="00B53863" w:rsidRPr="00B53863">
        <w:t xml:space="preserve"> </w:t>
      </w:r>
      <w:r w:rsidRPr="00B53863">
        <w:t>следует</w:t>
      </w:r>
      <w:r w:rsidR="00B53863" w:rsidRPr="00B53863">
        <w:t xml:space="preserve"> </w:t>
      </w:r>
      <w:r w:rsidRPr="00B53863">
        <w:t>из</w:t>
      </w:r>
      <w:r w:rsidR="00B53863" w:rsidRPr="00B53863">
        <w:t xml:space="preserve"> </w:t>
      </w:r>
      <w:r w:rsidRPr="00B53863">
        <w:t>обзора</w:t>
      </w:r>
      <w:r w:rsidR="00B53863" w:rsidRPr="00B53863">
        <w:t xml:space="preserve"> </w:t>
      </w:r>
      <w:r w:rsidRPr="00B53863">
        <w:t>ЦБ</w:t>
      </w:r>
      <w:r w:rsidR="00B53863" w:rsidRPr="00B53863">
        <w:t xml:space="preserve"> </w:t>
      </w:r>
      <w:r w:rsidRPr="00B53863">
        <w:t>о</w:t>
      </w:r>
      <w:r w:rsidR="00B53863" w:rsidRPr="00B53863">
        <w:t xml:space="preserve"> </w:t>
      </w:r>
      <w:r w:rsidRPr="00B53863">
        <w:t>развитии</w:t>
      </w:r>
      <w:r w:rsidR="00B53863" w:rsidRPr="00B53863">
        <w:t xml:space="preserve"> </w:t>
      </w:r>
      <w:r w:rsidRPr="00B53863">
        <w:t>банковского</w:t>
      </w:r>
      <w:r w:rsidR="00B53863" w:rsidRPr="00B53863">
        <w:t xml:space="preserve"> </w:t>
      </w:r>
      <w:r w:rsidRPr="00B53863">
        <w:t>сектора.</w:t>
      </w:r>
      <w:r w:rsidR="00B53863" w:rsidRPr="00B53863">
        <w:t xml:space="preserve"> </w:t>
      </w:r>
      <w:r w:rsidRPr="00B53863">
        <w:t>Ипотечный</w:t>
      </w:r>
      <w:r w:rsidR="00B53863" w:rsidRPr="00B53863">
        <w:t xml:space="preserve"> </w:t>
      </w:r>
      <w:r w:rsidRPr="00B53863">
        <w:t>портфель</w:t>
      </w:r>
      <w:r w:rsidR="00B53863" w:rsidRPr="00B53863">
        <w:t xml:space="preserve"> </w:t>
      </w:r>
      <w:r w:rsidRPr="00B53863">
        <w:t>увеличился</w:t>
      </w:r>
      <w:r w:rsidR="00B53863" w:rsidRPr="00B53863">
        <w:t xml:space="preserve"> </w:t>
      </w:r>
      <w:r w:rsidRPr="00B53863">
        <w:t>на</w:t>
      </w:r>
      <w:r w:rsidR="00B53863" w:rsidRPr="00B53863">
        <w:t xml:space="preserve"> </w:t>
      </w:r>
      <w:r w:rsidRPr="00B53863">
        <w:t>1,2%</w:t>
      </w:r>
      <w:r w:rsidR="00B53863" w:rsidRPr="00B53863">
        <w:t xml:space="preserve"> </w:t>
      </w:r>
      <w:r w:rsidRPr="00B53863">
        <w:t>после</w:t>
      </w:r>
      <w:r w:rsidR="00B53863" w:rsidRPr="00B53863">
        <w:t xml:space="preserve"> </w:t>
      </w:r>
      <w:r w:rsidRPr="00B53863">
        <w:t>0,8%</w:t>
      </w:r>
      <w:r w:rsidR="00B53863" w:rsidRPr="00B53863">
        <w:t xml:space="preserve"> </w:t>
      </w:r>
      <w:r w:rsidRPr="00B53863">
        <w:t>в</w:t>
      </w:r>
      <w:r w:rsidR="00B53863" w:rsidRPr="00B53863">
        <w:t xml:space="preserve"> </w:t>
      </w:r>
      <w:r w:rsidRPr="00B53863">
        <w:t>феврале</w:t>
      </w:r>
      <w:r w:rsidR="00B53863" w:rsidRPr="00B53863">
        <w:t xml:space="preserve"> </w:t>
      </w:r>
      <w:r w:rsidRPr="00B53863">
        <w:t>и</w:t>
      </w:r>
      <w:r w:rsidR="00B53863" w:rsidRPr="00B53863">
        <w:t xml:space="preserve"> </w:t>
      </w:r>
      <w:r w:rsidRPr="00B53863">
        <w:t>составил</w:t>
      </w:r>
      <w:r w:rsidR="00B53863" w:rsidRPr="00B53863">
        <w:t xml:space="preserve"> </w:t>
      </w:r>
      <w:r w:rsidRPr="00B53863">
        <w:t>18,6</w:t>
      </w:r>
      <w:r w:rsidR="00B53863" w:rsidRPr="00B53863">
        <w:t xml:space="preserve"> </w:t>
      </w:r>
      <w:r w:rsidRPr="00B53863">
        <w:t>трлн</w:t>
      </w:r>
      <w:r w:rsidR="00B53863" w:rsidRPr="00B53863">
        <w:t xml:space="preserve"> </w:t>
      </w:r>
      <w:r w:rsidRPr="00B53863">
        <w:t>руб.</w:t>
      </w:r>
      <w:r w:rsidR="00B53863" w:rsidRPr="00B53863">
        <w:t xml:space="preserve"> </w:t>
      </w:r>
      <w:r w:rsidRPr="00B53863">
        <w:t>-</w:t>
      </w:r>
      <w:r w:rsidR="00B53863" w:rsidRPr="00B53863">
        <w:t xml:space="preserve"> </w:t>
      </w:r>
      <w:r w:rsidRPr="00B53863">
        <w:t>выдачи</w:t>
      </w:r>
      <w:r w:rsidR="00B53863" w:rsidRPr="00B53863">
        <w:t xml:space="preserve"> </w:t>
      </w:r>
      <w:r w:rsidRPr="00B53863">
        <w:t>выросли</w:t>
      </w:r>
      <w:r w:rsidR="00B53863" w:rsidRPr="00B53863">
        <w:t xml:space="preserve"> </w:t>
      </w:r>
      <w:r w:rsidRPr="00B53863">
        <w:t>на</w:t>
      </w:r>
      <w:r w:rsidR="00B53863" w:rsidRPr="00B53863">
        <w:t xml:space="preserve"> </w:t>
      </w:r>
      <w:r w:rsidRPr="00B53863">
        <w:t>34%</w:t>
      </w:r>
      <w:r w:rsidR="00B53863" w:rsidRPr="00B53863">
        <w:t xml:space="preserve"> </w:t>
      </w:r>
      <w:r w:rsidRPr="00B53863">
        <w:t>до</w:t>
      </w:r>
      <w:r w:rsidR="00B53863" w:rsidRPr="00B53863">
        <w:t xml:space="preserve"> </w:t>
      </w:r>
      <w:r w:rsidRPr="00B53863">
        <w:t>447</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Рост</w:t>
      </w:r>
      <w:r w:rsidR="00B53863" w:rsidRPr="00B53863">
        <w:t xml:space="preserve"> </w:t>
      </w:r>
      <w:r w:rsidRPr="00B53863">
        <w:t>практически</w:t>
      </w:r>
      <w:r w:rsidR="00B53863" w:rsidRPr="00B53863">
        <w:t xml:space="preserve"> </w:t>
      </w:r>
      <w:r w:rsidRPr="00B53863">
        <w:t>полностью</w:t>
      </w:r>
      <w:r w:rsidR="00B53863" w:rsidRPr="00B53863">
        <w:t xml:space="preserve"> </w:t>
      </w:r>
      <w:r w:rsidRPr="00B53863">
        <w:t>был</w:t>
      </w:r>
      <w:r w:rsidR="00B53863" w:rsidRPr="00B53863">
        <w:t xml:space="preserve"> </w:t>
      </w:r>
      <w:r w:rsidRPr="00B53863">
        <w:t>обеспечен</w:t>
      </w:r>
      <w:r w:rsidR="00B53863" w:rsidRPr="00B53863">
        <w:t xml:space="preserve"> </w:t>
      </w:r>
      <w:r w:rsidRPr="00B53863">
        <w:t>ипотекой</w:t>
      </w:r>
      <w:r w:rsidR="00B53863" w:rsidRPr="00B53863">
        <w:t xml:space="preserve"> </w:t>
      </w:r>
      <w:r w:rsidRPr="00B53863">
        <w:t>с</w:t>
      </w:r>
      <w:r w:rsidR="00B53863" w:rsidRPr="00B53863">
        <w:t xml:space="preserve"> </w:t>
      </w:r>
      <w:r w:rsidRPr="00B53863">
        <w:t>господдержкой</w:t>
      </w:r>
      <w:r w:rsidR="00B53863" w:rsidRPr="00B53863">
        <w:t xml:space="preserve"> </w:t>
      </w:r>
      <w:r w:rsidRPr="00B53863">
        <w:t>(+50%).</w:t>
      </w:r>
      <w:r w:rsidR="00B53863" w:rsidRPr="00B53863">
        <w:t xml:space="preserve"> </w:t>
      </w:r>
      <w:r w:rsidRPr="00B53863">
        <w:t>Объем</w:t>
      </w:r>
      <w:r w:rsidR="00B53863" w:rsidRPr="00B53863">
        <w:t xml:space="preserve"> </w:t>
      </w:r>
      <w:r w:rsidRPr="00B53863">
        <w:t>выдач</w:t>
      </w:r>
      <w:r w:rsidR="00B53863" w:rsidRPr="00B53863">
        <w:t xml:space="preserve"> </w:t>
      </w:r>
      <w:r w:rsidRPr="00B53863">
        <w:t>необеспеченных</w:t>
      </w:r>
      <w:r w:rsidR="00B53863" w:rsidRPr="00B53863">
        <w:t xml:space="preserve"> </w:t>
      </w:r>
      <w:r w:rsidRPr="00B53863">
        <w:t>кредитов</w:t>
      </w:r>
      <w:r w:rsidR="00B53863" w:rsidRPr="00B53863">
        <w:t xml:space="preserve"> </w:t>
      </w:r>
      <w:r w:rsidRPr="00B53863">
        <w:t>ЦБ</w:t>
      </w:r>
      <w:r w:rsidR="00B53863" w:rsidRPr="00B53863">
        <w:t xml:space="preserve"> </w:t>
      </w:r>
      <w:r w:rsidRPr="00B53863">
        <w:t>не</w:t>
      </w:r>
      <w:r w:rsidR="00B53863" w:rsidRPr="00B53863">
        <w:t xml:space="preserve"> </w:t>
      </w:r>
      <w:r w:rsidRPr="00B53863">
        <w:t>раскрыл.</w:t>
      </w:r>
      <w:bookmarkEnd w:id="95"/>
    </w:p>
    <w:p w:rsidR="00F029AF" w:rsidRPr="00B53863" w:rsidRDefault="00F029AF" w:rsidP="00F029AF">
      <w:r w:rsidRPr="00B53863">
        <w:t>Исходя</w:t>
      </w:r>
      <w:r w:rsidR="00B53863" w:rsidRPr="00B53863">
        <w:t xml:space="preserve"> </w:t>
      </w:r>
      <w:r w:rsidRPr="00B53863">
        <w:t>из</w:t>
      </w:r>
      <w:r w:rsidR="00B53863" w:rsidRPr="00B53863">
        <w:t xml:space="preserve"> </w:t>
      </w:r>
      <w:r w:rsidRPr="00B53863">
        <w:t>данных</w:t>
      </w:r>
      <w:r w:rsidR="00B53863" w:rsidRPr="00B53863">
        <w:t xml:space="preserve"> </w:t>
      </w:r>
      <w:r w:rsidRPr="00B53863">
        <w:t>Банка</w:t>
      </w:r>
      <w:r w:rsidR="00B53863" w:rsidRPr="00B53863">
        <w:t xml:space="preserve"> </w:t>
      </w:r>
      <w:r w:rsidRPr="00B53863">
        <w:t>России,</w:t>
      </w:r>
      <w:r w:rsidR="00B53863" w:rsidRPr="00B53863">
        <w:t xml:space="preserve"> </w:t>
      </w:r>
      <w:r w:rsidRPr="00B53863">
        <w:t>в</w:t>
      </w:r>
      <w:r w:rsidR="00B53863" w:rsidRPr="00B53863">
        <w:t xml:space="preserve"> </w:t>
      </w:r>
      <w:r w:rsidRPr="00B53863">
        <w:t>марте</w:t>
      </w:r>
      <w:r w:rsidR="00B53863" w:rsidRPr="00B53863">
        <w:t xml:space="preserve"> </w:t>
      </w:r>
      <w:r w:rsidRPr="00B53863">
        <w:t>портфель</w:t>
      </w:r>
      <w:r w:rsidR="00B53863" w:rsidRPr="00B53863">
        <w:t xml:space="preserve"> </w:t>
      </w:r>
      <w:r w:rsidRPr="00B53863">
        <w:t>необеспеченных</w:t>
      </w:r>
      <w:r w:rsidR="00B53863" w:rsidRPr="00B53863">
        <w:t xml:space="preserve"> </w:t>
      </w:r>
      <w:r w:rsidRPr="00B53863">
        <w:t>потребкредитов</w:t>
      </w:r>
      <w:r w:rsidR="00B53863" w:rsidRPr="00B53863">
        <w:t xml:space="preserve"> </w:t>
      </w:r>
      <w:r w:rsidRPr="00B53863">
        <w:t>прирос</w:t>
      </w:r>
      <w:r w:rsidR="00B53863" w:rsidRPr="00B53863">
        <w:t xml:space="preserve"> </w:t>
      </w:r>
      <w:r w:rsidRPr="00B53863">
        <w:t>сразу</w:t>
      </w:r>
      <w:r w:rsidR="00B53863" w:rsidRPr="00B53863">
        <w:t xml:space="preserve"> </w:t>
      </w:r>
      <w:r w:rsidRPr="00B53863">
        <w:t>на</w:t>
      </w:r>
      <w:r w:rsidR="00B53863" w:rsidRPr="00B53863">
        <w:t xml:space="preserve"> </w:t>
      </w:r>
      <w:r w:rsidRPr="00B53863">
        <w:t>277</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Это</w:t>
      </w:r>
      <w:r w:rsidR="00B53863" w:rsidRPr="00B53863">
        <w:t xml:space="preserve"> </w:t>
      </w:r>
      <w:r w:rsidRPr="00B53863">
        <w:t>чуть</w:t>
      </w:r>
      <w:r w:rsidR="00B53863" w:rsidRPr="00B53863">
        <w:t xml:space="preserve"> </w:t>
      </w:r>
      <w:r w:rsidRPr="00B53863">
        <w:t>больше</w:t>
      </w:r>
      <w:r w:rsidR="00B53863" w:rsidRPr="00B53863">
        <w:t xml:space="preserve"> </w:t>
      </w:r>
      <w:r w:rsidRPr="00B53863">
        <w:t>уровня</w:t>
      </w:r>
      <w:r w:rsidR="00B53863" w:rsidRPr="00B53863">
        <w:t xml:space="preserve"> </w:t>
      </w:r>
      <w:r w:rsidRPr="00B53863">
        <w:t>июля</w:t>
      </w:r>
      <w:r w:rsidR="00B53863" w:rsidRPr="00B53863">
        <w:t xml:space="preserve"> </w:t>
      </w:r>
      <w:r w:rsidRPr="00B53863">
        <w:t>2023</w:t>
      </w:r>
      <w:r w:rsidR="00B53863" w:rsidRPr="00B53863">
        <w:t xml:space="preserve"> </w:t>
      </w:r>
      <w:r w:rsidRPr="00B53863">
        <w:t>г.</w:t>
      </w:r>
      <w:r w:rsidR="00B53863" w:rsidRPr="00B53863">
        <w:t xml:space="preserve"> </w:t>
      </w:r>
      <w:r w:rsidRPr="00B53863">
        <w:t>(255</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w:t>
      </w:r>
      <w:r w:rsidR="00B53863" w:rsidRPr="00B53863">
        <w:t xml:space="preserve"> </w:t>
      </w:r>
      <w:r w:rsidRPr="00B53863">
        <w:t>с</w:t>
      </w:r>
      <w:r w:rsidR="00B53863" w:rsidRPr="00B53863">
        <w:t xml:space="preserve"> </w:t>
      </w:r>
      <w:r w:rsidRPr="00B53863">
        <w:t>той</w:t>
      </w:r>
      <w:r w:rsidR="00B53863" w:rsidRPr="00B53863">
        <w:t xml:space="preserve"> </w:t>
      </w:r>
      <w:r w:rsidRPr="00B53863">
        <w:t>разницей,</w:t>
      </w:r>
      <w:r w:rsidR="00B53863" w:rsidRPr="00B53863">
        <w:t xml:space="preserve"> </w:t>
      </w:r>
      <w:r w:rsidRPr="00B53863">
        <w:t>что</w:t>
      </w:r>
      <w:r w:rsidR="00B53863" w:rsidRPr="00B53863">
        <w:t xml:space="preserve"> </w:t>
      </w:r>
      <w:r w:rsidRPr="00B53863">
        <w:t>в</w:t>
      </w:r>
      <w:r w:rsidR="00B53863" w:rsidRPr="00B53863">
        <w:t xml:space="preserve"> </w:t>
      </w:r>
      <w:r w:rsidRPr="00B53863">
        <w:t>том</w:t>
      </w:r>
      <w:r w:rsidR="00B53863" w:rsidRPr="00B53863">
        <w:t xml:space="preserve"> </w:t>
      </w:r>
      <w:r w:rsidRPr="00B53863">
        <w:t>году</w:t>
      </w:r>
      <w:r w:rsidR="00B53863" w:rsidRPr="00B53863">
        <w:t xml:space="preserve"> </w:t>
      </w:r>
      <w:r w:rsidRPr="00B53863">
        <w:t>после</w:t>
      </w:r>
      <w:r w:rsidR="00B53863" w:rsidRPr="00B53863">
        <w:t xml:space="preserve"> </w:t>
      </w:r>
      <w:r w:rsidRPr="00B53863">
        <w:t>августовского</w:t>
      </w:r>
      <w:r w:rsidR="00B53863" w:rsidRPr="00B53863">
        <w:t xml:space="preserve"> </w:t>
      </w:r>
      <w:r w:rsidRPr="00B53863">
        <w:t>пика</w:t>
      </w:r>
      <w:r w:rsidR="00B53863" w:rsidRPr="00B53863">
        <w:t xml:space="preserve"> </w:t>
      </w:r>
      <w:r w:rsidRPr="00B53863">
        <w:t>объемы</w:t>
      </w:r>
      <w:r w:rsidR="00B53863" w:rsidRPr="00B53863">
        <w:t xml:space="preserve"> </w:t>
      </w:r>
      <w:r w:rsidRPr="00B53863">
        <w:t>прироста</w:t>
      </w:r>
      <w:r w:rsidR="00B53863" w:rsidRPr="00B53863">
        <w:t xml:space="preserve"> </w:t>
      </w:r>
      <w:r w:rsidRPr="00B53863">
        <w:t>ежемесячно</w:t>
      </w:r>
      <w:r w:rsidR="00B53863" w:rsidRPr="00B53863">
        <w:t xml:space="preserve"> </w:t>
      </w:r>
      <w:r w:rsidRPr="00B53863">
        <w:t>снижались</w:t>
      </w:r>
      <w:r w:rsidR="00B53863" w:rsidRPr="00B53863">
        <w:t xml:space="preserve"> </w:t>
      </w:r>
      <w:r w:rsidRPr="00B53863">
        <w:t>на</w:t>
      </w:r>
      <w:r w:rsidR="00B53863" w:rsidRPr="00B53863">
        <w:t xml:space="preserve"> </w:t>
      </w:r>
      <w:r w:rsidRPr="00B53863">
        <w:t>фоне</w:t>
      </w:r>
      <w:r w:rsidR="00B53863" w:rsidRPr="00B53863">
        <w:t xml:space="preserve"> </w:t>
      </w:r>
      <w:r w:rsidRPr="00B53863">
        <w:t>действия</w:t>
      </w:r>
      <w:r w:rsidR="00B53863" w:rsidRPr="00B53863">
        <w:t xml:space="preserve"> </w:t>
      </w:r>
      <w:r w:rsidRPr="00B53863">
        <w:t>прямых</w:t>
      </w:r>
      <w:r w:rsidR="00B53863" w:rsidRPr="00B53863">
        <w:t xml:space="preserve"> </w:t>
      </w:r>
      <w:r w:rsidRPr="00B53863">
        <w:t>ограничений</w:t>
      </w:r>
      <w:r w:rsidR="00B53863" w:rsidRPr="00B53863">
        <w:t xml:space="preserve"> </w:t>
      </w:r>
      <w:r w:rsidRPr="00B53863">
        <w:t>на</w:t>
      </w:r>
      <w:r w:rsidR="00B53863" w:rsidRPr="00B53863">
        <w:t xml:space="preserve"> </w:t>
      </w:r>
      <w:r w:rsidRPr="00B53863">
        <w:t>выдачи,</w:t>
      </w:r>
      <w:r w:rsidR="00B53863" w:rsidRPr="00B53863">
        <w:t xml:space="preserve"> </w:t>
      </w:r>
      <w:r w:rsidRPr="00B53863">
        <w:t>так</w:t>
      </w:r>
      <w:r w:rsidR="00B53863" w:rsidRPr="00B53863">
        <w:t xml:space="preserve"> </w:t>
      </w:r>
      <w:r w:rsidRPr="00B53863">
        <w:t>называемых</w:t>
      </w:r>
      <w:r w:rsidR="00B53863" w:rsidRPr="00B53863">
        <w:t xml:space="preserve"> </w:t>
      </w:r>
      <w:r w:rsidRPr="00B53863">
        <w:lastRenderedPageBreak/>
        <w:t>макропруденциальных</w:t>
      </w:r>
      <w:r w:rsidR="00B53863" w:rsidRPr="00B53863">
        <w:t xml:space="preserve"> </w:t>
      </w:r>
      <w:r w:rsidRPr="00B53863">
        <w:t>лимитов</w:t>
      </w:r>
      <w:r w:rsidR="00B53863" w:rsidRPr="00B53863">
        <w:t xml:space="preserve"> </w:t>
      </w:r>
      <w:r w:rsidRPr="00B53863">
        <w:t>(МПЛ),</w:t>
      </w:r>
      <w:r w:rsidR="00B53863" w:rsidRPr="00B53863">
        <w:t xml:space="preserve"> </w:t>
      </w:r>
      <w:r w:rsidRPr="00B53863">
        <w:t>и</w:t>
      </w:r>
      <w:r w:rsidR="00B53863" w:rsidRPr="00B53863">
        <w:t xml:space="preserve"> </w:t>
      </w:r>
      <w:r w:rsidRPr="00B53863">
        <w:t>роста</w:t>
      </w:r>
      <w:r w:rsidR="00B53863" w:rsidRPr="00B53863">
        <w:t xml:space="preserve"> </w:t>
      </w:r>
      <w:r w:rsidRPr="00B53863">
        <w:t>ключевой</w:t>
      </w:r>
      <w:r w:rsidR="00B53863" w:rsidRPr="00B53863">
        <w:t xml:space="preserve"> </w:t>
      </w:r>
      <w:r w:rsidRPr="00B53863">
        <w:t>ставки:</w:t>
      </w:r>
      <w:r w:rsidR="00B53863" w:rsidRPr="00B53863">
        <w:t xml:space="preserve"> </w:t>
      </w:r>
      <w:r w:rsidRPr="00B53863">
        <w:t>повышение</w:t>
      </w:r>
      <w:r w:rsidR="00B53863" w:rsidRPr="00B53863">
        <w:t xml:space="preserve"> </w:t>
      </w:r>
      <w:r w:rsidRPr="00B53863">
        <w:t>началось</w:t>
      </w:r>
      <w:r w:rsidR="00B53863" w:rsidRPr="00B53863">
        <w:t xml:space="preserve"> </w:t>
      </w:r>
      <w:r w:rsidRPr="00B53863">
        <w:t>в</w:t>
      </w:r>
      <w:r w:rsidR="00B53863" w:rsidRPr="00B53863">
        <w:t xml:space="preserve"> </w:t>
      </w:r>
      <w:r w:rsidRPr="00B53863">
        <w:t>июле</w:t>
      </w:r>
      <w:r w:rsidR="00B53863" w:rsidRPr="00B53863">
        <w:t xml:space="preserve"> </w:t>
      </w:r>
      <w:r w:rsidRPr="00B53863">
        <w:t>с</w:t>
      </w:r>
      <w:r w:rsidR="00B53863" w:rsidRPr="00B53863">
        <w:t xml:space="preserve"> </w:t>
      </w:r>
      <w:r w:rsidRPr="00B53863">
        <w:t>7,5%</w:t>
      </w:r>
      <w:r w:rsidR="00B53863" w:rsidRPr="00B53863">
        <w:t xml:space="preserve"> </w:t>
      </w:r>
      <w:r w:rsidRPr="00B53863">
        <w:t>и</w:t>
      </w:r>
      <w:r w:rsidR="00B53863" w:rsidRPr="00B53863">
        <w:t xml:space="preserve"> </w:t>
      </w:r>
      <w:r w:rsidRPr="00B53863">
        <w:t>достигло</w:t>
      </w:r>
      <w:r w:rsidR="00B53863" w:rsidRPr="00B53863">
        <w:t xml:space="preserve"> </w:t>
      </w:r>
      <w:r w:rsidRPr="00B53863">
        <w:t>16%</w:t>
      </w:r>
      <w:r w:rsidR="00B53863" w:rsidRPr="00B53863">
        <w:t xml:space="preserve"> </w:t>
      </w:r>
      <w:r w:rsidRPr="00B53863">
        <w:t>в</w:t>
      </w:r>
      <w:r w:rsidR="00B53863" w:rsidRPr="00B53863">
        <w:t xml:space="preserve"> </w:t>
      </w:r>
      <w:r w:rsidRPr="00B53863">
        <w:t>декабре.</w:t>
      </w:r>
    </w:p>
    <w:p w:rsidR="00F029AF" w:rsidRPr="00B53863" w:rsidRDefault="00F029AF" w:rsidP="00F029AF">
      <w:r w:rsidRPr="00B53863">
        <w:t>ЦБ</w:t>
      </w:r>
      <w:r w:rsidR="00B53863" w:rsidRPr="00B53863">
        <w:t xml:space="preserve"> </w:t>
      </w:r>
      <w:r w:rsidRPr="00B53863">
        <w:t>впервые</w:t>
      </w:r>
      <w:r w:rsidR="00B53863" w:rsidRPr="00B53863">
        <w:t xml:space="preserve"> </w:t>
      </w:r>
      <w:r w:rsidRPr="00B53863">
        <w:t>за</w:t>
      </w:r>
      <w:r w:rsidR="00B53863" w:rsidRPr="00B53863">
        <w:t xml:space="preserve"> </w:t>
      </w:r>
      <w:r w:rsidRPr="00B53863">
        <w:t>последние</w:t>
      </w:r>
      <w:r w:rsidR="00B53863" w:rsidRPr="00B53863">
        <w:t xml:space="preserve"> </w:t>
      </w:r>
      <w:r w:rsidRPr="00B53863">
        <w:t>месяцы</w:t>
      </w:r>
      <w:r w:rsidR="00B53863" w:rsidRPr="00B53863">
        <w:t xml:space="preserve"> </w:t>
      </w:r>
      <w:r w:rsidRPr="00B53863">
        <w:t>не</w:t>
      </w:r>
      <w:r w:rsidR="00B53863" w:rsidRPr="00B53863">
        <w:t xml:space="preserve"> </w:t>
      </w:r>
      <w:r w:rsidRPr="00B53863">
        <w:t>дал</w:t>
      </w:r>
      <w:r w:rsidR="00B53863" w:rsidRPr="00B53863">
        <w:t xml:space="preserve"> </w:t>
      </w:r>
      <w:r w:rsidRPr="00B53863">
        <w:t>в</w:t>
      </w:r>
      <w:r w:rsidR="00B53863" w:rsidRPr="00B53863">
        <w:t xml:space="preserve"> </w:t>
      </w:r>
      <w:r w:rsidRPr="00B53863">
        <w:t>обзоре</w:t>
      </w:r>
      <w:r w:rsidR="00B53863" w:rsidRPr="00B53863">
        <w:t xml:space="preserve"> </w:t>
      </w:r>
      <w:r w:rsidRPr="00B53863">
        <w:t>собственной</w:t>
      </w:r>
      <w:r w:rsidR="00B53863" w:rsidRPr="00B53863">
        <w:t xml:space="preserve"> </w:t>
      </w:r>
      <w:r w:rsidRPr="00B53863">
        <w:t>оценки</w:t>
      </w:r>
      <w:r w:rsidR="00B53863" w:rsidRPr="00B53863">
        <w:t xml:space="preserve"> </w:t>
      </w:r>
      <w:r w:rsidRPr="00B53863">
        <w:t>динамики</w:t>
      </w:r>
      <w:r w:rsidR="00B53863" w:rsidRPr="00B53863">
        <w:t xml:space="preserve"> </w:t>
      </w:r>
      <w:r w:rsidRPr="00B53863">
        <w:t>необеспеченного</w:t>
      </w:r>
      <w:r w:rsidR="00B53863" w:rsidRPr="00B53863">
        <w:t xml:space="preserve"> </w:t>
      </w:r>
      <w:r w:rsidRPr="00B53863">
        <w:t>потребкредитования,</w:t>
      </w:r>
      <w:r w:rsidR="00B53863" w:rsidRPr="00B53863">
        <w:t xml:space="preserve"> </w:t>
      </w:r>
      <w:r w:rsidRPr="00B53863">
        <w:t>отметив</w:t>
      </w:r>
      <w:r w:rsidR="00B53863" w:rsidRPr="00B53863">
        <w:t xml:space="preserve"> </w:t>
      </w:r>
      <w:r w:rsidRPr="00B53863">
        <w:t>только,</w:t>
      </w:r>
      <w:r w:rsidR="00B53863" w:rsidRPr="00B53863">
        <w:t xml:space="preserve"> </w:t>
      </w:r>
      <w:r w:rsidRPr="00B53863">
        <w:t>что</w:t>
      </w:r>
      <w:r w:rsidR="00B53863" w:rsidRPr="00B53863">
        <w:t xml:space="preserve"> </w:t>
      </w:r>
      <w:r w:rsidRPr="00B53863">
        <w:t>оно</w:t>
      </w:r>
      <w:r w:rsidR="00B53863" w:rsidRPr="00B53863">
        <w:t xml:space="preserve"> </w:t>
      </w:r>
      <w:r w:rsidRPr="00B53863">
        <w:t>происходит</w:t>
      </w:r>
      <w:r w:rsidR="00B53863" w:rsidRPr="00B53863">
        <w:t xml:space="preserve"> «</w:t>
      </w:r>
      <w:r w:rsidRPr="00B53863">
        <w:t>в</w:t>
      </w:r>
      <w:r w:rsidR="00B53863" w:rsidRPr="00B53863">
        <w:t xml:space="preserve"> </w:t>
      </w:r>
      <w:r w:rsidRPr="00B53863">
        <w:t>условиях</w:t>
      </w:r>
      <w:r w:rsidR="00B53863" w:rsidRPr="00B53863">
        <w:t xml:space="preserve"> </w:t>
      </w:r>
      <w:r w:rsidRPr="00B53863">
        <w:t>потребительской</w:t>
      </w:r>
      <w:r w:rsidR="00B53863" w:rsidRPr="00B53863">
        <w:t xml:space="preserve"> </w:t>
      </w:r>
      <w:r w:rsidRPr="00B53863">
        <w:t>активности</w:t>
      </w:r>
      <w:r w:rsidR="00B53863" w:rsidRPr="00B53863">
        <w:t xml:space="preserve"> </w:t>
      </w:r>
      <w:r w:rsidRPr="00B53863">
        <w:t>и</w:t>
      </w:r>
      <w:r w:rsidR="00B53863" w:rsidRPr="00B53863">
        <w:t xml:space="preserve"> </w:t>
      </w:r>
      <w:r w:rsidRPr="00B53863">
        <w:t>роста</w:t>
      </w:r>
      <w:r w:rsidR="00B53863" w:rsidRPr="00B53863">
        <w:t xml:space="preserve"> </w:t>
      </w:r>
      <w:r w:rsidRPr="00B53863">
        <w:t>доходов</w:t>
      </w:r>
      <w:r w:rsidR="00B53863" w:rsidRPr="00B53863">
        <w:t>»</w:t>
      </w:r>
      <w:r w:rsidRPr="00B53863">
        <w:t>.</w:t>
      </w:r>
      <w:r w:rsidR="00B53863" w:rsidRPr="00B53863">
        <w:t xml:space="preserve"> </w:t>
      </w:r>
      <w:r w:rsidRPr="00B53863">
        <w:t>В</w:t>
      </w:r>
      <w:r w:rsidR="00B53863" w:rsidRPr="00B53863">
        <w:t xml:space="preserve"> </w:t>
      </w:r>
      <w:r w:rsidRPr="00B53863">
        <w:t>феврале</w:t>
      </w:r>
      <w:r w:rsidR="00B53863" w:rsidRPr="00B53863">
        <w:t xml:space="preserve"> </w:t>
      </w:r>
      <w:r w:rsidRPr="00B53863">
        <w:t>темпы</w:t>
      </w:r>
      <w:r w:rsidR="00B53863" w:rsidRPr="00B53863">
        <w:t xml:space="preserve"> </w:t>
      </w:r>
      <w:r w:rsidRPr="00B53863">
        <w:t>роста</w:t>
      </w:r>
      <w:r w:rsidR="00B53863" w:rsidRPr="00B53863">
        <w:t xml:space="preserve"> </w:t>
      </w:r>
      <w:r w:rsidRPr="00B53863">
        <w:t>были</w:t>
      </w:r>
      <w:r w:rsidR="00B53863" w:rsidRPr="00B53863">
        <w:t xml:space="preserve"> </w:t>
      </w:r>
      <w:r w:rsidRPr="00B53863">
        <w:t>выше</w:t>
      </w:r>
      <w:r w:rsidR="00B53863" w:rsidRPr="00B53863">
        <w:t xml:space="preserve"> </w:t>
      </w:r>
      <w:r w:rsidRPr="00B53863">
        <w:t>прогноза</w:t>
      </w:r>
      <w:r w:rsidR="00B53863" w:rsidRPr="00B53863">
        <w:t xml:space="preserve"> </w:t>
      </w:r>
      <w:r w:rsidRPr="00B53863">
        <w:t>регулятора</w:t>
      </w:r>
      <w:r w:rsidR="00B53863" w:rsidRPr="00B53863">
        <w:t xml:space="preserve"> </w:t>
      </w:r>
      <w:r w:rsidRPr="00B53863">
        <w:t>(рост</w:t>
      </w:r>
      <w:r w:rsidR="00B53863" w:rsidRPr="00B53863">
        <w:t xml:space="preserve"> </w:t>
      </w:r>
      <w:r w:rsidRPr="00B53863">
        <w:t>за</w:t>
      </w:r>
      <w:r w:rsidR="00B53863" w:rsidRPr="00B53863">
        <w:t xml:space="preserve"> </w:t>
      </w:r>
      <w:r w:rsidRPr="00B53863">
        <w:t>год</w:t>
      </w:r>
      <w:r w:rsidR="00B53863" w:rsidRPr="00B53863">
        <w:t xml:space="preserve"> </w:t>
      </w:r>
      <w:r w:rsidRPr="00B53863">
        <w:t>в</w:t>
      </w:r>
      <w:r w:rsidR="00B53863" w:rsidRPr="00B53863">
        <w:t xml:space="preserve"> </w:t>
      </w:r>
      <w:r w:rsidRPr="00B53863">
        <w:t>диапазоне</w:t>
      </w:r>
      <w:r w:rsidR="00B53863" w:rsidRPr="00B53863">
        <w:t xml:space="preserve"> </w:t>
      </w:r>
      <w:r w:rsidRPr="00B53863">
        <w:t>3-8%),</w:t>
      </w:r>
      <w:r w:rsidR="00B53863" w:rsidRPr="00B53863">
        <w:t xml:space="preserve"> </w:t>
      </w:r>
      <w:r w:rsidRPr="00B53863">
        <w:t>но</w:t>
      </w:r>
      <w:r w:rsidR="00B53863" w:rsidRPr="00B53863">
        <w:t xml:space="preserve"> </w:t>
      </w:r>
      <w:r w:rsidRPr="00B53863">
        <w:t>тогда</w:t>
      </w:r>
      <w:r w:rsidR="00B53863" w:rsidRPr="00B53863">
        <w:t xml:space="preserve"> </w:t>
      </w:r>
      <w:r w:rsidRPr="00B53863">
        <w:t>Банк</w:t>
      </w:r>
      <w:r w:rsidR="00B53863" w:rsidRPr="00B53863">
        <w:t xml:space="preserve"> </w:t>
      </w:r>
      <w:r w:rsidRPr="00B53863">
        <w:t>России</w:t>
      </w:r>
      <w:r w:rsidR="00B53863" w:rsidRPr="00B53863">
        <w:t xml:space="preserve"> </w:t>
      </w:r>
      <w:r w:rsidRPr="00B53863">
        <w:t>указывал,</w:t>
      </w:r>
      <w:r w:rsidR="00B53863" w:rsidRPr="00B53863">
        <w:t xml:space="preserve"> </w:t>
      </w:r>
      <w:r w:rsidRPr="00B53863">
        <w:t>что</w:t>
      </w:r>
      <w:r w:rsidR="00B53863" w:rsidRPr="00B53863">
        <w:t xml:space="preserve"> </w:t>
      </w:r>
      <w:r w:rsidRPr="00B53863">
        <w:t>сдерживающий</w:t>
      </w:r>
      <w:r w:rsidR="00B53863" w:rsidRPr="00B53863">
        <w:t xml:space="preserve"> </w:t>
      </w:r>
      <w:r w:rsidRPr="00B53863">
        <w:t>эффект</w:t>
      </w:r>
      <w:r w:rsidR="00B53863" w:rsidRPr="00B53863">
        <w:t xml:space="preserve"> </w:t>
      </w:r>
      <w:r w:rsidRPr="00B53863">
        <w:t>на</w:t>
      </w:r>
      <w:r w:rsidR="00B53863" w:rsidRPr="00B53863">
        <w:t xml:space="preserve"> </w:t>
      </w:r>
      <w:r w:rsidRPr="00B53863">
        <w:t>кредитование</w:t>
      </w:r>
      <w:r w:rsidR="00B53863" w:rsidRPr="00B53863">
        <w:t xml:space="preserve"> </w:t>
      </w:r>
      <w:r w:rsidRPr="00B53863">
        <w:t>окажут</w:t>
      </w:r>
      <w:r w:rsidR="00B53863" w:rsidRPr="00B53863">
        <w:t xml:space="preserve"> </w:t>
      </w:r>
      <w:r w:rsidRPr="00B53863">
        <w:t>МПЛ.</w:t>
      </w:r>
      <w:r w:rsidR="00B53863" w:rsidRPr="00B53863">
        <w:t xml:space="preserve"> </w:t>
      </w:r>
      <w:r w:rsidRPr="00B53863">
        <w:t>В</w:t>
      </w:r>
      <w:r w:rsidR="00B53863" w:rsidRPr="00B53863">
        <w:t xml:space="preserve"> </w:t>
      </w:r>
      <w:r w:rsidRPr="00B53863">
        <w:t>ЦБ</w:t>
      </w:r>
      <w:r w:rsidR="00B53863" w:rsidRPr="00B53863">
        <w:t xml:space="preserve"> </w:t>
      </w:r>
      <w:r w:rsidRPr="00B53863">
        <w:t>не</w:t>
      </w:r>
      <w:r w:rsidR="00B53863" w:rsidRPr="00B53863">
        <w:t xml:space="preserve"> </w:t>
      </w:r>
      <w:r w:rsidRPr="00B53863">
        <w:t>ответили</w:t>
      </w:r>
      <w:r w:rsidR="00B53863" w:rsidRPr="00B53863">
        <w:t xml:space="preserve"> </w:t>
      </w:r>
      <w:r w:rsidRPr="00B53863">
        <w:t>на</w:t>
      </w:r>
      <w:r w:rsidR="00B53863" w:rsidRPr="00B53863">
        <w:t xml:space="preserve"> </w:t>
      </w:r>
      <w:r w:rsidRPr="00B53863">
        <w:t>запрос</w:t>
      </w:r>
      <w:r w:rsidR="00B53863" w:rsidRPr="00B53863">
        <w:t xml:space="preserve"> </w:t>
      </w:r>
      <w:r w:rsidRPr="00B53863">
        <w:t>-</w:t>
      </w:r>
      <w:r w:rsidR="00B53863" w:rsidRPr="00B53863">
        <w:t xml:space="preserve"> </w:t>
      </w:r>
      <w:r w:rsidRPr="00B53863">
        <w:t>у</w:t>
      </w:r>
      <w:r w:rsidR="00B53863" w:rsidRPr="00B53863">
        <w:t xml:space="preserve"> </w:t>
      </w:r>
      <w:r w:rsidRPr="00B53863">
        <w:t>регулятора</w:t>
      </w:r>
      <w:r w:rsidR="00B53863" w:rsidRPr="00B53863">
        <w:t xml:space="preserve"> </w:t>
      </w:r>
      <w:r w:rsidRPr="00B53863">
        <w:t>началась</w:t>
      </w:r>
      <w:r w:rsidR="00B53863" w:rsidRPr="00B53863">
        <w:t xml:space="preserve"> </w:t>
      </w:r>
      <w:r w:rsidRPr="00B53863">
        <w:t>неделя</w:t>
      </w:r>
      <w:r w:rsidR="00B53863" w:rsidRPr="00B53863">
        <w:t xml:space="preserve"> </w:t>
      </w:r>
      <w:r w:rsidRPr="00B53863">
        <w:t>тишины</w:t>
      </w:r>
      <w:r w:rsidR="00B53863" w:rsidRPr="00B53863">
        <w:t xml:space="preserve"> </w:t>
      </w:r>
      <w:r w:rsidRPr="00B53863">
        <w:t>накануне</w:t>
      </w:r>
      <w:r w:rsidR="00B53863" w:rsidRPr="00B53863">
        <w:t xml:space="preserve"> </w:t>
      </w:r>
      <w:r w:rsidRPr="00B53863">
        <w:t>заседания</w:t>
      </w:r>
      <w:r w:rsidR="00B53863" w:rsidRPr="00B53863">
        <w:t xml:space="preserve"> </w:t>
      </w:r>
      <w:r w:rsidRPr="00B53863">
        <w:t>по</w:t>
      </w:r>
      <w:r w:rsidR="00B53863" w:rsidRPr="00B53863">
        <w:t xml:space="preserve"> </w:t>
      </w:r>
      <w:r w:rsidRPr="00B53863">
        <w:t>ключевой</w:t>
      </w:r>
      <w:r w:rsidR="00B53863" w:rsidRPr="00B53863">
        <w:t xml:space="preserve"> </w:t>
      </w:r>
      <w:r w:rsidRPr="00B53863">
        <w:t>ставке</w:t>
      </w:r>
      <w:r w:rsidR="00B53863" w:rsidRPr="00B53863">
        <w:t xml:space="preserve"> </w:t>
      </w:r>
      <w:r w:rsidRPr="00B53863">
        <w:t>26</w:t>
      </w:r>
      <w:r w:rsidR="00B53863" w:rsidRPr="00B53863">
        <w:t xml:space="preserve"> </w:t>
      </w:r>
      <w:r w:rsidRPr="00B53863">
        <w:t>апреля.</w:t>
      </w:r>
    </w:p>
    <w:p w:rsidR="00F029AF" w:rsidRPr="00B53863" w:rsidRDefault="00F029AF" w:rsidP="00F029AF">
      <w:r w:rsidRPr="00B53863">
        <w:t>Руководитель</w:t>
      </w:r>
      <w:r w:rsidR="00B53863" w:rsidRPr="00B53863">
        <w:t xml:space="preserve"> </w:t>
      </w:r>
      <w:r w:rsidRPr="00B53863">
        <w:t>Центра</w:t>
      </w:r>
      <w:r w:rsidR="00B53863" w:rsidRPr="00B53863">
        <w:t xml:space="preserve"> </w:t>
      </w:r>
      <w:r w:rsidRPr="00B53863">
        <w:t>макроэкономического</w:t>
      </w:r>
      <w:r w:rsidR="00B53863" w:rsidRPr="00B53863">
        <w:t xml:space="preserve"> </w:t>
      </w:r>
      <w:r w:rsidRPr="00B53863">
        <w:t>анализа</w:t>
      </w:r>
      <w:r w:rsidR="00B53863" w:rsidRPr="00B53863">
        <w:t xml:space="preserve"> </w:t>
      </w:r>
      <w:r w:rsidRPr="00B53863">
        <w:t>и</w:t>
      </w:r>
      <w:r w:rsidR="00B53863" w:rsidRPr="00B53863">
        <w:t xml:space="preserve"> </w:t>
      </w:r>
      <w:r w:rsidRPr="00B53863">
        <w:t>прогнозирования</w:t>
      </w:r>
      <w:r w:rsidR="00B53863" w:rsidRPr="00B53863">
        <w:t xml:space="preserve"> </w:t>
      </w:r>
      <w:r w:rsidRPr="00B53863">
        <w:t>Россельхозбанка</w:t>
      </w:r>
      <w:r w:rsidR="00B53863" w:rsidRPr="00B53863">
        <w:t xml:space="preserve"> </w:t>
      </w:r>
      <w:r w:rsidRPr="00B53863">
        <w:t>Максим</w:t>
      </w:r>
      <w:r w:rsidR="00B53863" w:rsidRPr="00B53863">
        <w:t xml:space="preserve"> </w:t>
      </w:r>
      <w:r w:rsidRPr="00B53863">
        <w:t>Петроневич</w:t>
      </w:r>
      <w:r w:rsidR="00B53863" w:rsidRPr="00B53863">
        <w:t xml:space="preserve"> </w:t>
      </w:r>
      <w:r w:rsidRPr="00B53863">
        <w:t>видит</w:t>
      </w:r>
      <w:r w:rsidR="00B53863" w:rsidRPr="00B53863">
        <w:t xml:space="preserve"> </w:t>
      </w:r>
      <w:r w:rsidRPr="00B53863">
        <w:t>в</w:t>
      </w:r>
      <w:r w:rsidR="00B53863" w:rsidRPr="00B53863">
        <w:t xml:space="preserve"> </w:t>
      </w:r>
      <w:r w:rsidRPr="00B53863">
        <w:t>ускорении</w:t>
      </w:r>
      <w:r w:rsidR="00B53863" w:rsidRPr="00B53863">
        <w:t xml:space="preserve"> </w:t>
      </w:r>
      <w:r w:rsidRPr="00B53863">
        <w:t>потребкредитования</w:t>
      </w:r>
      <w:r w:rsidR="00B53863" w:rsidRPr="00B53863">
        <w:t xml:space="preserve"> </w:t>
      </w:r>
      <w:r w:rsidRPr="00B53863">
        <w:t>результат</w:t>
      </w:r>
      <w:r w:rsidR="00B53863" w:rsidRPr="00B53863">
        <w:t xml:space="preserve"> </w:t>
      </w:r>
      <w:r w:rsidRPr="00B53863">
        <w:t>календарного</w:t>
      </w:r>
      <w:r w:rsidR="00B53863" w:rsidRPr="00B53863">
        <w:t xml:space="preserve"> </w:t>
      </w:r>
      <w:r w:rsidRPr="00B53863">
        <w:t>фактора:</w:t>
      </w:r>
      <w:r w:rsidR="00B53863" w:rsidRPr="00B53863">
        <w:t xml:space="preserve"> </w:t>
      </w:r>
      <w:r w:rsidRPr="00B53863">
        <w:t>в</w:t>
      </w:r>
      <w:r w:rsidR="00B53863" w:rsidRPr="00B53863">
        <w:t xml:space="preserve"> </w:t>
      </w:r>
      <w:r w:rsidRPr="00B53863">
        <w:t>марте</w:t>
      </w:r>
      <w:r w:rsidR="00B53863" w:rsidRPr="00B53863">
        <w:t xml:space="preserve"> </w:t>
      </w:r>
      <w:r w:rsidRPr="00B53863">
        <w:t>было</w:t>
      </w:r>
      <w:r w:rsidR="00B53863" w:rsidRPr="00B53863">
        <w:t xml:space="preserve"> </w:t>
      </w:r>
      <w:r w:rsidRPr="00B53863">
        <w:t>больше</w:t>
      </w:r>
      <w:r w:rsidR="00B53863" w:rsidRPr="00B53863">
        <w:t xml:space="preserve"> </w:t>
      </w:r>
      <w:r w:rsidRPr="00B53863">
        <w:t>рабочих</w:t>
      </w:r>
      <w:r w:rsidR="00B53863" w:rsidRPr="00B53863">
        <w:t xml:space="preserve"> </w:t>
      </w:r>
      <w:r w:rsidRPr="00B53863">
        <w:t>дней,</w:t>
      </w:r>
      <w:r w:rsidR="00B53863" w:rsidRPr="00B53863">
        <w:t xml:space="preserve"> </w:t>
      </w:r>
      <w:r w:rsidRPr="00B53863">
        <w:t>чем</w:t>
      </w:r>
      <w:r w:rsidR="00B53863" w:rsidRPr="00B53863">
        <w:t xml:space="preserve"> </w:t>
      </w:r>
      <w:r w:rsidRPr="00B53863">
        <w:t>в</w:t>
      </w:r>
      <w:r w:rsidR="00B53863" w:rsidRPr="00B53863">
        <w:t xml:space="preserve"> </w:t>
      </w:r>
      <w:r w:rsidRPr="00B53863">
        <w:t>январе</w:t>
      </w:r>
      <w:r w:rsidR="00B53863" w:rsidRPr="00B53863">
        <w:t xml:space="preserve"> </w:t>
      </w:r>
      <w:r w:rsidRPr="00B53863">
        <w:t>-</w:t>
      </w:r>
      <w:r w:rsidR="00B53863" w:rsidRPr="00B53863">
        <w:t xml:space="preserve"> </w:t>
      </w:r>
      <w:r w:rsidRPr="00B53863">
        <w:t>феврале</w:t>
      </w:r>
      <w:r w:rsidR="00B53863" w:rsidRPr="00B53863">
        <w:t xml:space="preserve"> </w:t>
      </w:r>
      <w:r w:rsidRPr="00B53863">
        <w:t>с</w:t>
      </w:r>
      <w:r w:rsidR="00B53863" w:rsidRPr="00B53863">
        <w:t xml:space="preserve"> </w:t>
      </w:r>
      <w:r w:rsidRPr="00B53863">
        <w:t>поправкой</w:t>
      </w:r>
      <w:r w:rsidR="00B53863" w:rsidRPr="00B53863">
        <w:t xml:space="preserve"> </w:t>
      </w:r>
      <w:r w:rsidRPr="00B53863">
        <w:t>на</w:t>
      </w:r>
      <w:r w:rsidR="00B53863" w:rsidRPr="00B53863">
        <w:t xml:space="preserve"> </w:t>
      </w:r>
      <w:r w:rsidRPr="00B53863">
        <w:t>пониженную</w:t>
      </w:r>
      <w:r w:rsidR="00B53863" w:rsidRPr="00B53863">
        <w:t xml:space="preserve"> </w:t>
      </w:r>
      <w:r w:rsidRPr="00B53863">
        <w:t>активность</w:t>
      </w:r>
      <w:r w:rsidR="00B53863" w:rsidRPr="00B53863">
        <w:t xml:space="preserve"> </w:t>
      </w:r>
      <w:r w:rsidRPr="00B53863">
        <w:t>выдач</w:t>
      </w:r>
      <w:r w:rsidR="00B53863" w:rsidRPr="00B53863">
        <w:t xml:space="preserve"> </w:t>
      </w:r>
      <w:r w:rsidRPr="00B53863">
        <w:t>в</w:t>
      </w:r>
      <w:r w:rsidR="00B53863" w:rsidRPr="00B53863">
        <w:t xml:space="preserve"> </w:t>
      </w:r>
      <w:r w:rsidRPr="00B53863">
        <w:t>нерабочие</w:t>
      </w:r>
      <w:r w:rsidR="00B53863" w:rsidRPr="00B53863">
        <w:t xml:space="preserve"> </w:t>
      </w:r>
      <w:r w:rsidRPr="00B53863">
        <w:t>дни.</w:t>
      </w:r>
      <w:r w:rsidR="00B53863" w:rsidRPr="00B53863">
        <w:t xml:space="preserve"> </w:t>
      </w:r>
      <w:r w:rsidRPr="00B53863">
        <w:t>С</w:t>
      </w:r>
      <w:r w:rsidR="00B53863" w:rsidRPr="00B53863">
        <w:t xml:space="preserve"> </w:t>
      </w:r>
      <w:r w:rsidRPr="00B53863">
        <w:t>устранением</w:t>
      </w:r>
      <w:r w:rsidR="00B53863" w:rsidRPr="00B53863">
        <w:t xml:space="preserve"> </w:t>
      </w:r>
      <w:r w:rsidRPr="00B53863">
        <w:t>сезонности</w:t>
      </w:r>
      <w:r w:rsidR="00B53863" w:rsidRPr="00B53863">
        <w:t xml:space="preserve"> </w:t>
      </w:r>
      <w:r w:rsidRPr="00B53863">
        <w:t>темп</w:t>
      </w:r>
      <w:r w:rsidR="00B53863" w:rsidRPr="00B53863">
        <w:t xml:space="preserve"> </w:t>
      </w:r>
      <w:r w:rsidRPr="00B53863">
        <w:t>роста</w:t>
      </w:r>
      <w:r w:rsidR="00B53863" w:rsidRPr="00B53863">
        <w:t xml:space="preserve"> </w:t>
      </w:r>
      <w:r w:rsidRPr="00B53863">
        <w:t>в</w:t>
      </w:r>
      <w:r w:rsidR="00B53863" w:rsidRPr="00B53863">
        <w:t xml:space="preserve"> </w:t>
      </w:r>
      <w:r w:rsidRPr="00B53863">
        <w:t>январе</w:t>
      </w:r>
      <w:r w:rsidR="00B53863" w:rsidRPr="00B53863">
        <w:t xml:space="preserve"> </w:t>
      </w:r>
      <w:r w:rsidRPr="00B53863">
        <w:t>-</w:t>
      </w:r>
      <w:r w:rsidR="00B53863" w:rsidRPr="00B53863">
        <w:t xml:space="preserve"> </w:t>
      </w:r>
      <w:r w:rsidRPr="00B53863">
        <w:t>марте</w:t>
      </w:r>
      <w:r w:rsidR="00B53863" w:rsidRPr="00B53863">
        <w:t xml:space="preserve"> </w:t>
      </w:r>
      <w:r w:rsidRPr="00B53863">
        <w:t>колеблется</w:t>
      </w:r>
      <w:r w:rsidR="00B53863" w:rsidRPr="00B53863">
        <w:t xml:space="preserve"> </w:t>
      </w:r>
      <w:r w:rsidRPr="00B53863">
        <w:t>в</w:t>
      </w:r>
      <w:r w:rsidR="00B53863" w:rsidRPr="00B53863">
        <w:t xml:space="preserve"> </w:t>
      </w:r>
      <w:r w:rsidRPr="00B53863">
        <w:t>узком</w:t>
      </w:r>
      <w:r w:rsidR="00B53863" w:rsidRPr="00B53863">
        <w:t xml:space="preserve"> </w:t>
      </w:r>
      <w:r w:rsidRPr="00B53863">
        <w:t>диапазоне</w:t>
      </w:r>
      <w:r w:rsidR="00B53863" w:rsidRPr="00B53863">
        <w:t xml:space="preserve"> </w:t>
      </w:r>
      <w:r w:rsidRPr="00B53863">
        <w:t>1,5-1,8%,</w:t>
      </w:r>
      <w:r w:rsidR="00B53863" w:rsidRPr="00B53863">
        <w:t xml:space="preserve"> </w:t>
      </w:r>
      <w:r w:rsidRPr="00B53863">
        <w:t>но</w:t>
      </w:r>
      <w:r w:rsidR="00B53863" w:rsidRPr="00B53863">
        <w:t xml:space="preserve"> </w:t>
      </w:r>
      <w:r w:rsidRPr="00B53863">
        <w:t>все</w:t>
      </w:r>
      <w:r w:rsidR="00B53863" w:rsidRPr="00B53863">
        <w:t xml:space="preserve"> </w:t>
      </w:r>
      <w:r w:rsidRPr="00B53863">
        <w:t>равно</w:t>
      </w:r>
      <w:r w:rsidR="00B53863" w:rsidRPr="00B53863">
        <w:t xml:space="preserve"> </w:t>
      </w:r>
      <w:r w:rsidRPr="00B53863">
        <w:t>выше</w:t>
      </w:r>
      <w:r w:rsidR="00B53863" w:rsidRPr="00B53863">
        <w:t xml:space="preserve"> </w:t>
      </w:r>
      <w:r w:rsidRPr="00B53863">
        <w:t>среднемесячных</w:t>
      </w:r>
      <w:r w:rsidR="00B53863" w:rsidRPr="00B53863">
        <w:t xml:space="preserve"> </w:t>
      </w:r>
      <w:r w:rsidRPr="00B53863">
        <w:t>темпов</w:t>
      </w:r>
      <w:r w:rsidR="00B53863" w:rsidRPr="00B53863">
        <w:t xml:space="preserve"> </w:t>
      </w:r>
      <w:r w:rsidRPr="00B53863">
        <w:t>2023</w:t>
      </w:r>
      <w:r w:rsidR="00B53863" w:rsidRPr="00B53863">
        <w:t xml:space="preserve"> </w:t>
      </w:r>
      <w:r w:rsidRPr="00B53863">
        <w:t>г.</w:t>
      </w:r>
      <w:r w:rsidR="00B53863" w:rsidRPr="00B53863">
        <w:t xml:space="preserve"> </w:t>
      </w:r>
      <w:r w:rsidRPr="00B53863">
        <w:t>(1,2%</w:t>
      </w:r>
      <w:r w:rsidR="00B53863" w:rsidRPr="00B53863">
        <w:t xml:space="preserve"> </w:t>
      </w:r>
      <w:r w:rsidRPr="00B53863">
        <w:t>с</w:t>
      </w:r>
      <w:r w:rsidR="00B53863" w:rsidRPr="00B53863">
        <w:t xml:space="preserve"> </w:t>
      </w:r>
      <w:r w:rsidRPr="00B53863">
        <w:t>учетом</w:t>
      </w:r>
      <w:r w:rsidR="00B53863" w:rsidRPr="00B53863">
        <w:t xml:space="preserve"> </w:t>
      </w:r>
      <w:r w:rsidRPr="00B53863">
        <w:t>секьюритизации</w:t>
      </w:r>
      <w:r w:rsidR="00B53863" w:rsidRPr="00B53863">
        <w:t xml:space="preserve"> </w:t>
      </w:r>
      <w:r w:rsidRPr="00B53863">
        <w:t>250</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в</w:t>
      </w:r>
      <w:r w:rsidR="00B53863" w:rsidRPr="00B53863">
        <w:t xml:space="preserve"> </w:t>
      </w:r>
      <w:r w:rsidRPr="00B53863">
        <w:t>декабре),</w:t>
      </w:r>
      <w:r w:rsidR="00B53863" w:rsidRPr="00B53863">
        <w:t xml:space="preserve"> </w:t>
      </w:r>
      <w:r w:rsidRPr="00B53863">
        <w:t>отмечает</w:t>
      </w:r>
      <w:r w:rsidR="00B53863" w:rsidRPr="00B53863">
        <w:t xml:space="preserve"> </w:t>
      </w:r>
      <w:r w:rsidRPr="00B53863">
        <w:t>экономист.</w:t>
      </w:r>
    </w:p>
    <w:p w:rsidR="00F029AF" w:rsidRPr="00B53863" w:rsidRDefault="00F029AF" w:rsidP="00F029AF">
      <w:r w:rsidRPr="00B53863">
        <w:t>В</w:t>
      </w:r>
      <w:r w:rsidR="00B53863" w:rsidRPr="00B53863">
        <w:t xml:space="preserve"> </w:t>
      </w:r>
      <w:r w:rsidRPr="00B53863">
        <w:t>марте</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по</w:t>
      </w:r>
      <w:r w:rsidR="00B53863" w:rsidRPr="00B53863">
        <w:t xml:space="preserve"> </w:t>
      </w:r>
      <w:r w:rsidRPr="00B53863">
        <w:t>России</w:t>
      </w:r>
      <w:r w:rsidR="00B53863" w:rsidRPr="00B53863">
        <w:t xml:space="preserve"> </w:t>
      </w:r>
      <w:r w:rsidRPr="00B53863">
        <w:t>годовая</w:t>
      </w:r>
      <w:r w:rsidR="00B53863" w:rsidRPr="00B53863">
        <w:t xml:space="preserve"> </w:t>
      </w:r>
      <w:r w:rsidRPr="00B53863">
        <w:t>инфляция</w:t>
      </w:r>
      <w:r w:rsidR="00B53863" w:rsidRPr="00B53863">
        <w:t xml:space="preserve"> </w:t>
      </w:r>
      <w:r w:rsidRPr="00B53863">
        <w:t>составила</w:t>
      </w:r>
      <w:r w:rsidR="00B53863" w:rsidRPr="00B53863">
        <w:t xml:space="preserve"> </w:t>
      </w:r>
      <w:r w:rsidRPr="00B53863">
        <w:t>7,72%,</w:t>
      </w:r>
      <w:r w:rsidR="00B53863" w:rsidRPr="00B53863">
        <w:t xml:space="preserve"> </w:t>
      </w:r>
      <w:r w:rsidRPr="00B53863">
        <w:t>говорится</w:t>
      </w:r>
      <w:r w:rsidR="00B53863" w:rsidRPr="00B53863">
        <w:t xml:space="preserve"> </w:t>
      </w:r>
      <w:r w:rsidRPr="00B53863">
        <w:t>в</w:t>
      </w:r>
      <w:r w:rsidR="00B53863" w:rsidRPr="00B53863">
        <w:t xml:space="preserve"> </w:t>
      </w:r>
      <w:r w:rsidRPr="00B53863">
        <w:t>материалах</w:t>
      </w:r>
      <w:r w:rsidR="00B53863" w:rsidRPr="00B53863">
        <w:t xml:space="preserve"> </w:t>
      </w:r>
      <w:r w:rsidRPr="00B53863">
        <w:t>ЦБ,</w:t>
      </w:r>
      <w:r w:rsidR="00B53863" w:rsidRPr="00B53863">
        <w:t xml:space="preserve"> </w:t>
      </w:r>
      <w:r w:rsidRPr="00B53863">
        <w:t>регулятор</w:t>
      </w:r>
      <w:r w:rsidR="00B53863" w:rsidRPr="00B53863">
        <w:t xml:space="preserve"> </w:t>
      </w:r>
      <w:r w:rsidRPr="00B53863">
        <w:t>прогнозирует</w:t>
      </w:r>
      <w:r w:rsidR="00B53863" w:rsidRPr="00B53863">
        <w:t xml:space="preserve"> </w:t>
      </w:r>
      <w:r w:rsidRPr="00B53863">
        <w:t>снижение</w:t>
      </w:r>
      <w:r w:rsidR="00B53863" w:rsidRPr="00B53863">
        <w:t xml:space="preserve"> </w:t>
      </w:r>
      <w:r w:rsidRPr="00B53863">
        <w:t>показателя</w:t>
      </w:r>
      <w:r w:rsidR="00B53863" w:rsidRPr="00B53863">
        <w:t xml:space="preserve"> </w:t>
      </w:r>
      <w:r w:rsidRPr="00B53863">
        <w:t>до</w:t>
      </w:r>
      <w:r w:rsidR="00B53863" w:rsidRPr="00B53863">
        <w:t xml:space="preserve"> </w:t>
      </w:r>
      <w:r w:rsidRPr="00B53863">
        <w:t>4-4,5%</w:t>
      </w:r>
      <w:r w:rsidR="00B53863" w:rsidRPr="00B53863">
        <w:t xml:space="preserve"> </w:t>
      </w:r>
      <w:r w:rsidRPr="00B53863">
        <w:t>в</w:t>
      </w:r>
      <w:r w:rsidR="00B53863" w:rsidRPr="00B53863">
        <w:t xml:space="preserve"> </w:t>
      </w:r>
      <w:r w:rsidRPr="00B53863">
        <w:t>2024</w:t>
      </w:r>
      <w:r w:rsidR="00B53863" w:rsidRPr="00B53863">
        <w:t xml:space="preserve"> </w:t>
      </w:r>
      <w:r w:rsidRPr="00B53863">
        <w:t>г.</w:t>
      </w:r>
      <w:r w:rsidR="00B53863" w:rsidRPr="00B53863">
        <w:t xml:space="preserve"> </w:t>
      </w:r>
      <w:r w:rsidRPr="00B53863">
        <w:t>и</w:t>
      </w:r>
      <w:r w:rsidR="00B53863" w:rsidRPr="00B53863">
        <w:t xml:space="preserve"> </w:t>
      </w:r>
      <w:r w:rsidRPr="00B53863">
        <w:t>нахождение</w:t>
      </w:r>
      <w:r w:rsidR="00B53863" w:rsidRPr="00B53863">
        <w:t xml:space="preserve"> </w:t>
      </w:r>
      <w:r w:rsidRPr="00B53863">
        <w:t>вблизи</w:t>
      </w:r>
      <w:r w:rsidR="00B53863" w:rsidRPr="00B53863">
        <w:t xml:space="preserve"> </w:t>
      </w:r>
      <w:r w:rsidRPr="00B53863">
        <w:t>4%</w:t>
      </w:r>
      <w:r w:rsidR="00B53863" w:rsidRPr="00B53863">
        <w:t xml:space="preserve"> </w:t>
      </w:r>
      <w:r w:rsidRPr="00B53863">
        <w:t>в</w:t>
      </w:r>
      <w:r w:rsidR="00B53863" w:rsidRPr="00B53863">
        <w:t xml:space="preserve"> </w:t>
      </w:r>
      <w:r w:rsidRPr="00B53863">
        <w:t>дальнейшем.</w:t>
      </w:r>
    </w:p>
    <w:p w:rsidR="00F029AF" w:rsidRPr="00B53863" w:rsidRDefault="00F029AF" w:rsidP="00F029AF">
      <w:r w:rsidRPr="00B53863">
        <w:t>Медианная</w:t>
      </w:r>
      <w:r w:rsidR="00B53863" w:rsidRPr="00B53863">
        <w:t xml:space="preserve"> </w:t>
      </w:r>
      <w:r w:rsidRPr="00B53863">
        <w:t>оценка</w:t>
      </w:r>
      <w:r w:rsidR="00B53863" w:rsidRPr="00B53863">
        <w:t xml:space="preserve"> </w:t>
      </w:r>
      <w:r w:rsidRPr="00B53863">
        <w:t>инфляционных</w:t>
      </w:r>
      <w:r w:rsidR="00B53863" w:rsidRPr="00B53863">
        <w:t xml:space="preserve"> </w:t>
      </w:r>
      <w:r w:rsidRPr="00B53863">
        <w:t>ожиданий</w:t>
      </w:r>
      <w:r w:rsidR="00B53863" w:rsidRPr="00B53863">
        <w:t xml:space="preserve"> </w:t>
      </w:r>
      <w:r w:rsidRPr="00B53863">
        <w:t>населения</w:t>
      </w:r>
      <w:r w:rsidR="00B53863" w:rsidRPr="00B53863">
        <w:t xml:space="preserve"> </w:t>
      </w:r>
      <w:r w:rsidRPr="00B53863">
        <w:t>на</w:t>
      </w:r>
      <w:r w:rsidR="00B53863" w:rsidRPr="00B53863">
        <w:t xml:space="preserve"> </w:t>
      </w:r>
      <w:r w:rsidRPr="00B53863">
        <w:t>годовом</w:t>
      </w:r>
      <w:r w:rsidR="00B53863" w:rsidRPr="00B53863">
        <w:t xml:space="preserve"> </w:t>
      </w:r>
      <w:r w:rsidRPr="00B53863">
        <w:t>горизонте</w:t>
      </w:r>
      <w:r w:rsidR="00B53863" w:rsidRPr="00B53863">
        <w:t xml:space="preserve"> </w:t>
      </w:r>
      <w:r w:rsidRPr="00B53863">
        <w:t>в</w:t>
      </w:r>
      <w:r w:rsidR="00B53863" w:rsidRPr="00B53863">
        <w:t xml:space="preserve"> </w:t>
      </w:r>
      <w:r w:rsidRPr="00B53863">
        <w:t>марте</w:t>
      </w:r>
      <w:r w:rsidR="00B53863" w:rsidRPr="00B53863">
        <w:t xml:space="preserve"> </w:t>
      </w:r>
      <w:r w:rsidRPr="00B53863">
        <w:t>оставалась</w:t>
      </w:r>
      <w:r w:rsidR="00B53863" w:rsidRPr="00B53863">
        <w:t xml:space="preserve"> </w:t>
      </w:r>
      <w:r w:rsidRPr="00B53863">
        <w:t>повышенной</w:t>
      </w:r>
      <w:r w:rsidR="00B53863" w:rsidRPr="00B53863">
        <w:t xml:space="preserve"> </w:t>
      </w:r>
      <w:r w:rsidRPr="00B53863">
        <w:t>и</w:t>
      </w:r>
      <w:r w:rsidR="00B53863" w:rsidRPr="00B53863">
        <w:t xml:space="preserve"> </w:t>
      </w:r>
      <w:r w:rsidRPr="00B53863">
        <w:t>составляла</w:t>
      </w:r>
      <w:r w:rsidR="00B53863" w:rsidRPr="00B53863">
        <w:t xml:space="preserve"> </w:t>
      </w:r>
      <w:r w:rsidRPr="00B53863">
        <w:t>11,5%</w:t>
      </w:r>
      <w:r w:rsidR="00B53863" w:rsidRPr="00B53863">
        <w:t xml:space="preserve"> </w:t>
      </w:r>
      <w:r w:rsidRPr="00B53863">
        <w:t>-</w:t>
      </w:r>
      <w:r w:rsidR="00B53863" w:rsidRPr="00B53863">
        <w:t xml:space="preserve"> </w:t>
      </w:r>
      <w:r w:rsidRPr="00B53863">
        <w:t>показатель</w:t>
      </w:r>
      <w:r w:rsidR="00B53863" w:rsidRPr="00B53863">
        <w:t xml:space="preserve"> </w:t>
      </w:r>
      <w:r w:rsidRPr="00B53863">
        <w:t>снизился</w:t>
      </w:r>
      <w:r w:rsidR="00B53863" w:rsidRPr="00B53863">
        <w:t xml:space="preserve"> </w:t>
      </w:r>
      <w:r w:rsidRPr="00B53863">
        <w:t>на</w:t>
      </w:r>
      <w:r w:rsidR="00B53863" w:rsidRPr="00B53863">
        <w:t xml:space="preserve"> </w:t>
      </w:r>
      <w:r w:rsidRPr="00B53863">
        <w:t>0,4</w:t>
      </w:r>
      <w:r w:rsidR="00B53863" w:rsidRPr="00B53863">
        <w:t xml:space="preserve"> </w:t>
      </w:r>
      <w:r w:rsidRPr="00B53863">
        <w:t>п.</w:t>
      </w:r>
      <w:r w:rsidR="00B53863" w:rsidRPr="00B53863">
        <w:t xml:space="preserve"> </w:t>
      </w:r>
      <w:r w:rsidRPr="00B53863">
        <w:t>п.</w:t>
      </w:r>
      <w:r w:rsidR="00B53863" w:rsidRPr="00B53863">
        <w:t xml:space="preserve"> </w:t>
      </w:r>
      <w:r w:rsidRPr="00B53863">
        <w:t>месяц</w:t>
      </w:r>
      <w:r w:rsidR="00B53863" w:rsidRPr="00B53863">
        <w:t xml:space="preserve"> </w:t>
      </w:r>
      <w:r w:rsidRPr="00B53863">
        <w:t>к</w:t>
      </w:r>
      <w:r w:rsidR="00B53863" w:rsidRPr="00B53863">
        <w:t xml:space="preserve"> </w:t>
      </w:r>
      <w:r w:rsidRPr="00B53863">
        <w:t>месяцу,</w:t>
      </w:r>
      <w:r w:rsidR="00B53863" w:rsidRPr="00B53863">
        <w:t xml:space="preserve"> </w:t>
      </w:r>
      <w:r w:rsidRPr="00B53863">
        <w:t>но</w:t>
      </w:r>
      <w:r w:rsidR="00B53863" w:rsidRPr="00B53863">
        <w:t xml:space="preserve"> </w:t>
      </w:r>
      <w:r w:rsidRPr="00B53863">
        <w:t>вырос</w:t>
      </w:r>
      <w:r w:rsidR="00B53863" w:rsidRPr="00B53863">
        <w:t xml:space="preserve"> </w:t>
      </w:r>
      <w:r w:rsidRPr="00B53863">
        <w:t>на</w:t>
      </w:r>
      <w:r w:rsidR="00B53863" w:rsidRPr="00B53863">
        <w:t xml:space="preserve"> </w:t>
      </w:r>
      <w:r w:rsidRPr="00B53863">
        <w:t>0,8</w:t>
      </w:r>
      <w:r w:rsidR="00B53863" w:rsidRPr="00B53863">
        <w:t xml:space="preserve"> </w:t>
      </w:r>
      <w:r w:rsidRPr="00B53863">
        <w:t>п.</w:t>
      </w:r>
      <w:r w:rsidR="00B53863" w:rsidRPr="00B53863">
        <w:t xml:space="preserve"> </w:t>
      </w:r>
      <w:r w:rsidRPr="00B53863">
        <w:t>п.</w:t>
      </w:r>
      <w:r w:rsidR="00B53863" w:rsidRPr="00B53863">
        <w:t xml:space="preserve"> </w:t>
      </w:r>
      <w:r w:rsidRPr="00B53863">
        <w:t>год</w:t>
      </w:r>
      <w:r w:rsidR="00B53863" w:rsidRPr="00B53863">
        <w:t xml:space="preserve"> </w:t>
      </w:r>
      <w:r w:rsidRPr="00B53863">
        <w:t>к</w:t>
      </w:r>
      <w:r w:rsidR="00B53863" w:rsidRPr="00B53863">
        <w:t xml:space="preserve"> </w:t>
      </w:r>
      <w:r w:rsidRPr="00B53863">
        <w:t>году,</w:t>
      </w:r>
      <w:r w:rsidR="00B53863" w:rsidRPr="00B53863">
        <w:t xml:space="preserve"> </w:t>
      </w:r>
      <w:r w:rsidRPr="00B53863">
        <w:t>сообщал</w:t>
      </w:r>
      <w:r w:rsidR="00B53863" w:rsidRPr="00B53863">
        <w:t xml:space="preserve"> </w:t>
      </w:r>
      <w:r w:rsidRPr="00B53863">
        <w:t>регулятор.</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индекс</w:t>
      </w:r>
      <w:r w:rsidR="00B53863" w:rsidRPr="00B53863">
        <w:t xml:space="preserve"> </w:t>
      </w:r>
      <w:r w:rsidRPr="00B53863">
        <w:t>потребительских</w:t>
      </w:r>
      <w:r w:rsidR="00B53863" w:rsidRPr="00B53863">
        <w:t xml:space="preserve"> </w:t>
      </w:r>
      <w:r w:rsidRPr="00B53863">
        <w:t>настроений</w:t>
      </w:r>
      <w:r w:rsidR="00B53863" w:rsidRPr="00B53863">
        <w:t xml:space="preserve"> </w:t>
      </w:r>
      <w:r w:rsidRPr="00B53863">
        <w:t>третий</w:t>
      </w:r>
      <w:r w:rsidR="00B53863" w:rsidRPr="00B53863">
        <w:t xml:space="preserve"> </w:t>
      </w:r>
      <w:r w:rsidRPr="00B53863">
        <w:t>месяц</w:t>
      </w:r>
      <w:r w:rsidR="00B53863" w:rsidRPr="00B53863">
        <w:t xml:space="preserve"> </w:t>
      </w:r>
      <w:r w:rsidRPr="00B53863">
        <w:t>подряд</w:t>
      </w:r>
      <w:r w:rsidR="00B53863" w:rsidRPr="00B53863">
        <w:t xml:space="preserve"> </w:t>
      </w:r>
      <w:r w:rsidRPr="00B53863">
        <w:t>обновлял</w:t>
      </w:r>
      <w:r w:rsidR="00B53863" w:rsidRPr="00B53863">
        <w:t xml:space="preserve"> </w:t>
      </w:r>
      <w:r w:rsidRPr="00B53863">
        <w:t>исторический</w:t>
      </w:r>
      <w:r w:rsidR="00B53863" w:rsidRPr="00B53863">
        <w:t xml:space="preserve"> </w:t>
      </w:r>
      <w:r w:rsidRPr="00B53863">
        <w:t>максимум</w:t>
      </w:r>
      <w:r w:rsidR="00B53863" w:rsidRPr="00B53863">
        <w:t xml:space="preserve"> </w:t>
      </w:r>
      <w:r w:rsidRPr="00B53863">
        <w:t>-</w:t>
      </w:r>
      <w:r w:rsidR="00B53863" w:rsidRPr="00B53863">
        <w:t xml:space="preserve"> </w:t>
      </w:r>
      <w:r w:rsidRPr="00B53863">
        <w:t>показатель</w:t>
      </w:r>
      <w:r w:rsidR="00B53863" w:rsidRPr="00B53863">
        <w:t xml:space="preserve"> </w:t>
      </w:r>
      <w:r w:rsidRPr="00B53863">
        <w:t>вырос</w:t>
      </w:r>
      <w:r w:rsidR="00B53863" w:rsidRPr="00B53863">
        <w:t xml:space="preserve"> </w:t>
      </w:r>
      <w:r w:rsidRPr="00B53863">
        <w:t>до</w:t>
      </w:r>
      <w:r w:rsidR="00B53863" w:rsidRPr="00B53863">
        <w:t xml:space="preserve"> </w:t>
      </w:r>
      <w:r w:rsidRPr="00B53863">
        <w:t>113,3</w:t>
      </w:r>
      <w:r w:rsidR="00B53863" w:rsidRPr="00B53863">
        <w:t xml:space="preserve"> </w:t>
      </w:r>
      <w:r w:rsidRPr="00B53863">
        <w:t>п.</w:t>
      </w:r>
      <w:r w:rsidR="00B53863" w:rsidRPr="00B53863">
        <w:t xml:space="preserve"> </w:t>
      </w:r>
      <w:r w:rsidRPr="00B53863">
        <w:t>(сразу</w:t>
      </w:r>
      <w:r w:rsidR="00B53863" w:rsidRPr="00B53863">
        <w:t xml:space="preserve"> </w:t>
      </w:r>
      <w:r w:rsidRPr="00B53863">
        <w:t>на</w:t>
      </w:r>
      <w:r w:rsidR="00B53863" w:rsidRPr="00B53863">
        <w:t xml:space="preserve"> </w:t>
      </w:r>
      <w:r w:rsidRPr="00B53863">
        <w:t>4</w:t>
      </w:r>
      <w:r w:rsidR="00B53863" w:rsidRPr="00B53863">
        <w:t xml:space="preserve"> </w:t>
      </w:r>
      <w:r w:rsidRPr="00B53863">
        <w:t>п.</w:t>
      </w:r>
      <w:r w:rsidR="00B53863" w:rsidRPr="00B53863">
        <w:t xml:space="preserve"> </w:t>
      </w:r>
      <w:r w:rsidRPr="00B53863">
        <w:t>п.</w:t>
      </w:r>
      <w:r w:rsidR="00B53863" w:rsidRPr="00B53863">
        <w:t xml:space="preserve"> </w:t>
      </w:r>
      <w:r w:rsidRPr="00B53863">
        <w:t>за</w:t>
      </w:r>
      <w:r w:rsidR="00B53863" w:rsidRPr="00B53863">
        <w:t xml:space="preserve"> </w:t>
      </w:r>
      <w:r w:rsidRPr="00B53863">
        <w:t>месяц</w:t>
      </w:r>
      <w:r w:rsidR="00B53863" w:rsidRPr="00B53863">
        <w:t xml:space="preserve"> </w:t>
      </w:r>
      <w:r w:rsidRPr="00B53863">
        <w:t>и</w:t>
      </w:r>
      <w:r w:rsidR="00B53863" w:rsidRPr="00B53863">
        <w:t xml:space="preserve"> </w:t>
      </w:r>
      <w:r w:rsidRPr="00B53863">
        <w:t>9,5</w:t>
      </w:r>
      <w:r w:rsidR="00B53863" w:rsidRPr="00B53863">
        <w:t xml:space="preserve"> </w:t>
      </w:r>
      <w:r w:rsidRPr="00B53863">
        <w:t>п.</w:t>
      </w:r>
      <w:r w:rsidR="00B53863" w:rsidRPr="00B53863">
        <w:t xml:space="preserve"> </w:t>
      </w:r>
      <w:r w:rsidRPr="00B53863">
        <w:t>п.</w:t>
      </w:r>
      <w:r w:rsidR="00B53863" w:rsidRPr="00B53863">
        <w:t xml:space="preserve"> </w:t>
      </w:r>
      <w:r w:rsidRPr="00B53863">
        <w:t>год</w:t>
      </w:r>
      <w:r w:rsidR="00B53863" w:rsidRPr="00B53863">
        <w:t xml:space="preserve"> </w:t>
      </w:r>
      <w:r w:rsidRPr="00B53863">
        <w:t>к</w:t>
      </w:r>
      <w:r w:rsidR="00B53863" w:rsidRPr="00B53863">
        <w:t xml:space="preserve"> </w:t>
      </w:r>
      <w:r w:rsidRPr="00B53863">
        <w:t>году).</w:t>
      </w:r>
      <w:r w:rsidR="00B53863" w:rsidRPr="00B53863">
        <w:t xml:space="preserve"> </w:t>
      </w:r>
      <w:r w:rsidRPr="00B53863">
        <w:t>Увеличились</w:t>
      </w:r>
      <w:r w:rsidR="00B53863" w:rsidRPr="00B53863">
        <w:t xml:space="preserve"> </w:t>
      </w:r>
      <w:r w:rsidRPr="00B53863">
        <w:t>и</w:t>
      </w:r>
      <w:r w:rsidR="00B53863" w:rsidRPr="00B53863">
        <w:t xml:space="preserve"> </w:t>
      </w:r>
      <w:r w:rsidRPr="00B53863">
        <w:t>оценки</w:t>
      </w:r>
      <w:r w:rsidR="00B53863" w:rsidRPr="00B53863">
        <w:t xml:space="preserve"> </w:t>
      </w:r>
      <w:r w:rsidRPr="00B53863">
        <w:t>текущего</w:t>
      </w:r>
      <w:r w:rsidR="00B53863" w:rsidRPr="00B53863">
        <w:t xml:space="preserve"> </w:t>
      </w:r>
      <w:r w:rsidRPr="00B53863">
        <w:t>состояния,</w:t>
      </w:r>
      <w:r w:rsidR="00B53863" w:rsidRPr="00B53863">
        <w:t xml:space="preserve"> </w:t>
      </w:r>
      <w:r w:rsidRPr="00B53863">
        <w:t>и</w:t>
      </w:r>
      <w:r w:rsidR="00B53863" w:rsidRPr="00B53863">
        <w:t xml:space="preserve"> </w:t>
      </w:r>
      <w:r w:rsidRPr="00B53863">
        <w:t>ожидания</w:t>
      </w:r>
      <w:r w:rsidR="00B53863" w:rsidRPr="00B53863">
        <w:t xml:space="preserve"> </w:t>
      </w:r>
      <w:r w:rsidRPr="00B53863">
        <w:t>развития</w:t>
      </w:r>
      <w:r w:rsidR="00B53863" w:rsidRPr="00B53863">
        <w:t xml:space="preserve"> </w:t>
      </w:r>
      <w:r w:rsidRPr="00B53863">
        <w:t>экономики,</w:t>
      </w:r>
      <w:r w:rsidR="00B53863" w:rsidRPr="00B53863">
        <w:t xml:space="preserve"> </w:t>
      </w:r>
      <w:r w:rsidRPr="00B53863">
        <w:t>отмечается</w:t>
      </w:r>
      <w:r w:rsidR="00B53863" w:rsidRPr="00B53863">
        <w:t xml:space="preserve"> </w:t>
      </w:r>
      <w:r w:rsidRPr="00B53863">
        <w:t>в</w:t>
      </w:r>
      <w:r w:rsidR="00B53863" w:rsidRPr="00B53863">
        <w:t xml:space="preserve"> </w:t>
      </w:r>
      <w:r w:rsidRPr="00B53863">
        <w:t>обзоре</w:t>
      </w:r>
      <w:r w:rsidR="00B53863" w:rsidRPr="00B53863">
        <w:t xml:space="preserve"> </w:t>
      </w:r>
      <w:r w:rsidRPr="00B53863">
        <w:t>ЦБ.</w:t>
      </w:r>
    </w:p>
    <w:p w:rsidR="00F029AF" w:rsidRPr="00B53863" w:rsidRDefault="00F029AF" w:rsidP="00F029AF">
      <w:r w:rsidRPr="00B53863">
        <w:t>В</w:t>
      </w:r>
      <w:r w:rsidR="00B53863" w:rsidRPr="00B53863">
        <w:t xml:space="preserve"> </w:t>
      </w:r>
      <w:r w:rsidRPr="00B53863">
        <w:t>2024</w:t>
      </w:r>
      <w:r w:rsidR="00B53863" w:rsidRPr="00B53863">
        <w:t xml:space="preserve"> </w:t>
      </w:r>
      <w:r w:rsidRPr="00B53863">
        <w:t>г.</w:t>
      </w:r>
      <w:r w:rsidR="00B53863" w:rsidRPr="00B53863">
        <w:t xml:space="preserve"> </w:t>
      </w:r>
      <w:r w:rsidRPr="00B53863">
        <w:t>Сбербанк</w:t>
      </w:r>
      <w:r w:rsidR="00B53863" w:rsidRPr="00B53863">
        <w:t xml:space="preserve"> </w:t>
      </w:r>
      <w:r w:rsidRPr="00B53863">
        <w:t>наблюдает</w:t>
      </w:r>
      <w:r w:rsidR="00B53863" w:rsidRPr="00B53863">
        <w:t xml:space="preserve"> </w:t>
      </w:r>
      <w:r w:rsidRPr="00B53863">
        <w:t>высокий</w:t>
      </w:r>
      <w:r w:rsidR="00B53863" w:rsidRPr="00B53863">
        <w:t xml:space="preserve"> </w:t>
      </w:r>
      <w:r w:rsidRPr="00B53863">
        <w:t>спрос</w:t>
      </w:r>
      <w:r w:rsidR="00B53863" w:rsidRPr="00B53863">
        <w:t xml:space="preserve"> </w:t>
      </w:r>
      <w:r w:rsidRPr="00B53863">
        <w:t>на</w:t>
      </w:r>
      <w:r w:rsidR="00B53863" w:rsidRPr="00B53863">
        <w:t xml:space="preserve"> </w:t>
      </w:r>
      <w:r w:rsidRPr="00B53863">
        <w:t>кредиты,</w:t>
      </w:r>
      <w:r w:rsidR="00B53863" w:rsidRPr="00B53863">
        <w:t xml:space="preserve"> </w:t>
      </w:r>
      <w:r w:rsidRPr="00B53863">
        <w:t>говорит</w:t>
      </w:r>
      <w:r w:rsidR="00B53863" w:rsidRPr="00B53863">
        <w:t xml:space="preserve"> </w:t>
      </w:r>
      <w:r w:rsidRPr="00B53863">
        <w:t>его</w:t>
      </w:r>
      <w:r w:rsidR="00B53863" w:rsidRPr="00B53863">
        <w:t xml:space="preserve"> </w:t>
      </w:r>
      <w:r w:rsidRPr="00B53863">
        <w:t>представитель.</w:t>
      </w:r>
      <w:r w:rsidR="00B53863" w:rsidRPr="00B53863">
        <w:t xml:space="preserve"> </w:t>
      </w:r>
      <w:r w:rsidRPr="00B53863">
        <w:t>Прирост</w:t>
      </w:r>
      <w:r w:rsidR="00B53863" w:rsidRPr="00B53863">
        <w:t xml:space="preserve"> </w:t>
      </w:r>
      <w:r w:rsidRPr="00B53863">
        <w:t>выдач</w:t>
      </w:r>
      <w:r w:rsidR="00B53863" w:rsidRPr="00B53863">
        <w:t xml:space="preserve"> </w:t>
      </w:r>
      <w:r w:rsidRPr="00B53863">
        <w:t>наблюдается</w:t>
      </w:r>
      <w:r w:rsidR="00B53863" w:rsidRPr="00B53863">
        <w:t xml:space="preserve"> </w:t>
      </w:r>
      <w:r w:rsidRPr="00B53863">
        <w:t>в</w:t>
      </w:r>
      <w:r w:rsidR="00B53863" w:rsidRPr="00B53863">
        <w:t xml:space="preserve"> </w:t>
      </w:r>
      <w:r w:rsidRPr="00B53863">
        <w:t>кредитах</w:t>
      </w:r>
      <w:r w:rsidR="00B53863" w:rsidRPr="00B53863">
        <w:t xml:space="preserve"> </w:t>
      </w:r>
      <w:r w:rsidRPr="00B53863">
        <w:t>наличными,</w:t>
      </w:r>
      <w:r w:rsidR="00B53863" w:rsidRPr="00B53863">
        <w:t xml:space="preserve"> </w:t>
      </w:r>
      <w:r w:rsidRPr="00B53863">
        <w:t>говорит</w:t>
      </w:r>
      <w:r w:rsidR="00B53863" w:rsidRPr="00B53863">
        <w:t xml:space="preserve"> </w:t>
      </w:r>
      <w:r w:rsidRPr="00B53863">
        <w:t>зампред</w:t>
      </w:r>
      <w:r w:rsidR="00B53863" w:rsidRPr="00B53863">
        <w:t xml:space="preserve"> </w:t>
      </w:r>
      <w:r w:rsidRPr="00B53863">
        <w:t>правления</w:t>
      </w:r>
      <w:r w:rsidR="00B53863" w:rsidRPr="00B53863">
        <w:t xml:space="preserve"> «</w:t>
      </w:r>
      <w:r w:rsidRPr="00B53863">
        <w:t>Почта</w:t>
      </w:r>
      <w:r w:rsidR="00B53863" w:rsidRPr="00B53863">
        <w:t xml:space="preserve"> </w:t>
      </w:r>
      <w:r w:rsidRPr="00B53863">
        <w:t>банка</w:t>
      </w:r>
      <w:r w:rsidR="00B53863" w:rsidRPr="00B53863">
        <w:t xml:space="preserve">» </w:t>
      </w:r>
      <w:r w:rsidRPr="00B53863">
        <w:t>Алексей</w:t>
      </w:r>
      <w:r w:rsidR="00B53863" w:rsidRPr="00B53863">
        <w:t xml:space="preserve"> </w:t>
      </w:r>
      <w:r w:rsidRPr="00B53863">
        <w:t>Охорзин:</w:t>
      </w:r>
      <w:r w:rsidR="00B53863" w:rsidRPr="00B53863">
        <w:t xml:space="preserve"> </w:t>
      </w:r>
      <w:r w:rsidRPr="00B53863">
        <w:t>клиенты</w:t>
      </w:r>
      <w:r w:rsidR="00B53863" w:rsidRPr="00B53863">
        <w:t xml:space="preserve"> </w:t>
      </w:r>
      <w:r w:rsidRPr="00B53863">
        <w:t>по-прежнему</w:t>
      </w:r>
      <w:r w:rsidR="00B53863" w:rsidRPr="00B53863">
        <w:t xml:space="preserve"> </w:t>
      </w:r>
      <w:r w:rsidRPr="00B53863">
        <w:t>стремятся</w:t>
      </w:r>
      <w:r w:rsidR="00B53863" w:rsidRPr="00B53863">
        <w:t xml:space="preserve"> </w:t>
      </w:r>
      <w:r w:rsidRPr="00B53863">
        <w:t>приобрести</w:t>
      </w:r>
      <w:r w:rsidR="00B53863" w:rsidRPr="00B53863">
        <w:t xml:space="preserve"> </w:t>
      </w:r>
      <w:r w:rsidRPr="00B53863">
        <w:t>необходимые</w:t>
      </w:r>
      <w:r w:rsidR="00B53863" w:rsidRPr="00B53863">
        <w:t xml:space="preserve"> </w:t>
      </w:r>
      <w:r w:rsidRPr="00B53863">
        <w:t>товары.</w:t>
      </w:r>
      <w:r w:rsidR="00B53863" w:rsidRPr="00B53863">
        <w:t xml:space="preserve"> </w:t>
      </w:r>
      <w:r w:rsidRPr="00B53863">
        <w:t>Но</w:t>
      </w:r>
      <w:r w:rsidR="00B53863" w:rsidRPr="00B53863">
        <w:t xml:space="preserve"> </w:t>
      </w:r>
      <w:r w:rsidRPr="00B53863">
        <w:t>в</w:t>
      </w:r>
      <w:r w:rsidR="00B53863" w:rsidRPr="00B53863">
        <w:t xml:space="preserve"> </w:t>
      </w:r>
      <w:r w:rsidRPr="00B53863">
        <w:t>банке</w:t>
      </w:r>
      <w:r w:rsidR="00B53863" w:rsidRPr="00B53863">
        <w:t xml:space="preserve"> </w:t>
      </w:r>
      <w:r w:rsidRPr="00B53863">
        <w:t>видят</w:t>
      </w:r>
      <w:r w:rsidR="00B53863" w:rsidRPr="00B53863">
        <w:t xml:space="preserve"> </w:t>
      </w:r>
      <w:r w:rsidRPr="00B53863">
        <w:t>постепенное</w:t>
      </w:r>
      <w:r w:rsidR="00B53863" w:rsidRPr="00B53863">
        <w:t xml:space="preserve"> </w:t>
      </w:r>
      <w:r w:rsidRPr="00B53863">
        <w:t>охлаждение</w:t>
      </w:r>
      <w:r w:rsidR="00B53863" w:rsidRPr="00B53863">
        <w:t xml:space="preserve"> </w:t>
      </w:r>
      <w:r w:rsidRPr="00B53863">
        <w:t>рынка</w:t>
      </w:r>
      <w:r w:rsidR="00B53863" w:rsidRPr="00B53863">
        <w:t xml:space="preserve"> </w:t>
      </w:r>
      <w:r w:rsidRPr="00B53863">
        <w:t>кредитования,</w:t>
      </w:r>
      <w:r w:rsidR="00B53863" w:rsidRPr="00B53863">
        <w:t xml:space="preserve"> </w:t>
      </w:r>
      <w:r w:rsidRPr="00B53863">
        <w:t>связывая</w:t>
      </w:r>
      <w:r w:rsidR="00B53863" w:rsidRPr="00B53863">
        <w:t xml:space="preserve"> </w:t>
      </w:r>
      <w:r w:rsidRPr="00B53863">
        <w:t>это</w:t>
      </w:r>
      <w:r w:rsidR="00B53863" w:rsidRPr="00B53863">
        <w:t xml:space="preserve"> </w:t>
      </w:r>
      <w:r w:rsidRPr="00B53863">
        <w:t>с</w:t>
      </w:r>
      <w:r w:rsidR="00B53863" w:rsidRPr="00B53863">
        <w:t xml:space="preserve"> </w:t>
      </w:r>
      <w:r w:rsidRPr="00B53863">
        <w:t>регуляторными</w:t>
      </w:r>
      <w:r w:rsidR="00B53863" w:rsidRPr="00B53863">
        <w:t xml:space="preserve"> </w:t>
      </w:r>
      <w:r w:rsidRPr="00B53863">
        <w:t>ограничениями</w:t>
      </w:r>
      <w:r w:rsidR="00B53863" w:rsidRPr="00B53863">
        <w:t xml:space="preserve"> </w:t>
      </w:r>
      <w:r w:rsidRPr="00B53863">
        <w:t>и</w:t>
      </w:r>
      <w:r w:rsidR="00B53863" w:rsidRPr="00B53863">
        <w:t xml:space="preserve"> </w:t>
      </w:r>
      <w:r w:rsidRPr="00B53863">
        <w:t>сохранением</w:t>
      </w:r>
      <w:r w:rsidR="00B53863" w:rsidRPr="00B53863">
        <w:t xml:space="preserve"> </w:t>
      </w:r>
      <w:r w:rsidRPr="00B53863">
        <w:t>ЦБ</w:t>
      </w:r>
      <w:r w:rsidR="00B53863" w:rsidRPr="00B53863">
        <w:t xml:space="preserve"> </w:t>
      </w:r>
      <w:r w:rsidRPr="00B53863">
        <w:t>уровня</w:t>
      </w:r>
      <w:r w:rsidR="00B53863" w:rsidRPr="00B53863">
        <w:t xml:space="preserve"> </w:t>
      </w:r>
      <w:r w:rsidRPr="00B53863">
        <w:t>ключевой</w:t>
      </w:r>
      <w:r w:rsidR="00B53863" w:rsidRPr="00B53863">
        <w:t xml:space="preserve"> </w:t>
      </w:r>
      <w:r w:rsidRPr="00B53863">
        <w:t>ставки.</w:t>
      </w:r>
      <w:r w:rsidR="00B53863" w:rsidRPr="00B53863">
        <w:t xml:space="preserve"> </w:t>
      </w:r>
      <w:r w:rsidRPr="00B53863">
        <w:t>Март</w:t>
      </w:r>
      <w:r w:rsidR="00B53863" w:rsidRPr="00B53863">
        <w:t xml:space="preserve"> </w:t>
      </w:r>
      <w:r w:rsidRPr="00B53863">
        <w:t>-</w:t>
      </w:r>
      <w:r w:rsidR="00B53863" w:rsidRPr="00B53863">
        <w:t xml:space="preserve"> </w:t>
      </w:r>
      <w:r w:rsidRPr="00B53863">
        <w:t>это</w:t>
      </w:r>
      <w:r w:rsidR="00B53863" w:rsidRPr="00B53863">
        <w:t xml:space="preserve"> </w:t>
      </w:r>
      <w:r w:rsidRPr="00B53863">
        <w:t>традиционно</w:t>
      </w:r>
      <w:r w:rsidR="00B53863" w:rsidRPr="00B53863">
        <w:t xml:space="preserve"> </w:t>
      </w:r>
      <w:r w:rsidRPr="00B53863">
        <w:t>пиковый</w:t>
      </w:r>
      <w:r w:rsidR="00B53863" w:rsidRPr="00B53863">
        <w:t xml:space="preserve"> </w:t>
      </w:r>
      <w:r w:rsidRPr="00B53863">
        <w:t>месяц</w:t>
      </w:r>
      <w:r w:rsidR="00B53863" w:rsidRPr="00B53863">
        <w:t xml:space="preserve"> </w:t>
      </w:r>
      <w:r w:rsidRPr="00B53863">
        <w:t>по</w:t>
      </w:r>
      <w:r w:rsidR="00B53863" w:rsidRPr="00B53863">
        <w:t xml:space="preserve"> </w:t>
      </w:r>
      <w:r w:rsidRPr="00B53863">
        <w:t>показателям</w:t>
      </w:r>
      <w:r w:rsidR="00B53863" w:rsidRPr="00B53863">
        <w:t xml:space="preserve"> </w:t>
      </w:r>
      <w:r w:rsidRPr="00B53863">
        <w:t>экономической</w:t>
      </w:r>
      <w:r w:rsidR="00B53863" w:rsidRPr="00B53863">
        <w:t xml:space="preserve"> </w:t>
      </w:r>
      <w:r w:rsidRPr="00B53863">
        <w:t>и</w:t>
      </w:r>
      <w:r w:rsidR="00B53863" w:rsidRPr="00B53863">
        <w:t xml:space="preserve"> </w:t>
      </w:r>
      <w:r w:rsidRPr="00B53863">
        <w:t>потребительской</w:t>
      </w:r>
      <w:r w:rsidR="00B53863" w:rsidRPr="00B53863">
        <w:t xml:space="preserve"> </w:t>
      </w:r>
      <w:r w:rsidRPr="00B53863">
        <w:t>активности</w:t>
      </w:r>
      <w:r w:rsidR="00B53863" w:rsidRPr="00B53863">
        <w:t xml:space="preserve"> </w:t>
      </w:r>
      <w:r w:rsidRPr="00B53863">
        <w:t>в</w:t>
      </w:r>
      <w:r w:rsidR="00B53863" w:rsidRPr="00B53863">
        <w:t xml:space="preserve"> </w:t>
      </w:r>
      <w:r w:rsidRPr="00B53863">
        <w:t>рамках</w:t>
      </w:r>
      <w:r w:rsidR="00B53863" w:rsidRPr="00B53863">
        <w:t xml:space="preserve"> </w:t>
      </w:r>
      <w:r w:rsidRPr="00B53863">
        <w:t>I</w:t>
      </w:r>
      <w:r w:rsidR="00B53863" w:rsidRPr="00B53863">
        <w:t xml:space="preserve"> </w:t>
      </w:r>
      <w:r w:rsidRPr="00B53863">
        <w:t>квартала,</w:t>
      </w:r>
      <w:r w:rsidR="00B53863" w:rsidRPr="00B53863">
        <w:t xml:space="preserve"> </w:t>
      </w:r>
      <w:r w:rsidRPr="00B53863">
        <w:t>комментирует</w:t>
      </w:r>
      <w:r w:rsidR="00B53863" w:rsidRPr="00B53863">
        <w:t xml:space="preserve"> </w:t>
      </w:r>
      <w:r w:rsidRPr="00B53863">
        <w:t>руководитель</w:t>
      </w:r>
      <w:r w:rsidR="00B53863" w:rsidRPr="00B53863">
        <w:t xml:space="preserve"> </w:t>
      </w:r>
      <w:r w:rsidRPr="00B53863">
        <w:t>продуктов</w:t>
      </w:r>
      <w:r w:rsidR="00B53863" w:rsidRPr="00B53863">
        <w:t xml:space="preserve"> </w:t>
      </w:r>
      <w:r w:rsidRPr="00B53863">
        <w:t>и</w:t>
      </w:r>
      <w:r w:rsidR="00B53863" w:rsidRPr="00B53863">
        <w:t xml:space="preserve"> </w:t>
      </w:r>
      <w:r w:rsidRPr="00B53863">
        <w:t>сервисов</w:t>
      </w:r>
      <w:r w:rsidR="00B53863" w:rsidRPr="00B53863">
        <w:t xml:space="preserve"> </w:t>
      </w:r>
      <w:r w:rsidRPr="00B53863">
        <w:t>банка</w:t>
      </w:r>
      <w:r w:rsidR="00B53863" w:rsidRPr="00B53863">
        <w:t xml:space="preserve"> </w:t>
      </w:r>
      <w:r w:rsidRPr="00B53863">
        <w:t>Дом.РФ</w:t>
      </w:r>
      <w:r w:rsidR="00B53863" w:rsidRPr="00B53863">
        <w:t xml:space="preserve"> </w:t>
      </w:r>
      <w:r w:rsidRPr="00B53863">
        <w:t>Никита</w:t>
      </w:r>
      <w:r w:rsidR="00B53863" w:rsidRPr="00B53863">
        <w:t xml:space="preserve"> </w:t>
      </w:r>
      <w:r w:rsidRPr="00B53863">
        <w:t>Казанцев.</w:t>
      </w:r>
      <w:r w:rsidR="00B53863" w:rsidRPr="00B53863">
        <w:t xml:space="preserve"> </w:t>
      </w:r>
      <w:r w:rsidRPr="00B53863">
        <w:t>Для</w:t>
      </w:r>
      <w:r w:rsidR="00B53863" w:rsidRPr="00B53863">
        <w:t xml:space="preserve"> </w:t>
      </w:r>
      <w:r w:rsidRPr="00B53863">
        <w:t>граждан</w:t>
      </w:r>
      <w:r w:rsidR="00B53863" w:rsidRPr="00B53863">
        <w:t xml:space="preserve"> </w:t>
      </w:r>
      <w:r w:rsidRPr="00B53863">
        <w:t>это</w:t>
      </w:r>
      <w:r w:rsidR="00B53863" w:rsidRPr="00B53863">
        <w:t xml:space="preserve"> </w:t>
      </w:r>
      <w:r w:rsidRPr="00B53863">
        <w:t>время</w:t>
      </w:r>
      <w:r w:rsidR="00B53863" w:rsidRPr="00B53863">
        <w:t xml:space="preserve"> </w:t>
      </w:r>
      <w:r w:rsidRPr="00B53863">
        <w:t>крупных</w:t>
      </w:r>
      <w:r w:rsidR="00B53863" w:rsidRPr="00B53863">
        <w:t xml:space="preserve"> </w:t>
      </w:r>
      <w:r w:rsidRPr="00B53863">
        <w:t>покупок.</w:t>
      </w:r>
      <w:r w:rsidR="00B53863" w:rsidRPr="00B53863">
        <w:t xml:space="preserve"> </w:t>
      </w:r>
      <w:r w:rsidRPr="00B53863">
        <w:t>По</w:t>
      </w:r>
      <w:r w:rsidR="00B53863" w:rsidRPr="00B53863">
        <w:t xml:space="preserve"> </w:t>
      </w:r>
      <w:r w:rsidRPr="00B53863">
        <w:t>его</w:t>
      </w:r>
      <w:r w:rsidR="00B53863" w:rsidRPr="00B53863">
        <w:t xml:space="preserve"> </w:t>
      </w:r>
      <w:r w:rsidRPr="00B53863">
        <w:t>словам,</w:t>
      </w:r>
      <w:r w:rsidR="00B53863" w:rsidRPr="00B53863">
        <w:t xml:space="preserve"> </w:t>
      </w:r>
      <w:r w:rsidRPr="00B53863">
        <w:t>апрель</w:t>
      </w:r>
      <w:r w:rsidR="00B53863" w:rsidRPr="00B53863">
        <w:t xml:space="preserve"> </w:t>
      </w:r>
      <w:r w:rsidRPr="00B53863">
        <w:t>показывает</w:t>
      </w:r>
      <w:r w:rsidR="00B53863" w:rsidRPr="00B53863">
        <w:t xml:space="preserve"> </w:t>
      </w:r>
      <w:r w:rsidRPr="00B53863">
        <w:t>еще</w:t>
      </w:r>
      <w:r w:rsidR="00B53863" w:rsidRPr="00B53863">
        <w:t xml:space="preserve"> </w:t>
      </w:r>
      <w:r w:rsidRPr="00B53863">
        <w:t>более</w:t>
      </w:r>
      <w:r w:rsidR="00B53863" w:rsidRPr="00B53863">
        <w:t xml:space="preserve"> </w:t>
      </w:r>
      <w:r w:rsidRPr="00B53863">
        <w:t>высокую</w:t>
      </w:r>
      <w:r w:rsidR="00B53863" w:rsidRPr="00B53863">
        <w:t xml:space="preserve"> </w:t>
      </w:r>
      <w:r w:rsidRPr="00B53863">
        <w:t>востребованность</w:t>
      </w:r>
      <w:r w:rsidR="00B53863" w:rsidRPr="00B53863">
        <w:t xml:space="preserve"> </w:t>
      </w:r>
      <w:r w:rsidRPr="00B53863">
        <w:t>у</w:t>
      </w:r>
      <w:r w:rsidR="00B53863" w:rsidRPr="00B53863">
        <w:t xml:space="preserve"> </w:t>
      </w:r>
      <w:r w:rsidRPr="00B53863">
        <w:t>населения</w:t>
      </w:r>
      <w:r w:rsidR="00B53863" w:rsidRPr="00B53863">
        <w:t xml:space="preserve"> </w:t>
      </w:r>
      <w:r w:rsidRPr="00B53863">
        <w:t>кредитов</w:t>
      </w:r>
      <w:r w:rsidR="00B53863" w:rsidRPr="00B53863">
        <w:t xml:space="preserve"> </w:t>
      </w:r>
      <w:r w:rsidRPr="00B53863">
        <w:t>наличными</w:t>
      </w:r>
      <w:r w:rsidR="00B53863" w:rsidRPr="00B53863">
        <w:t xml:space="preserve"> </w:t>
      </w:r>
      <w:r w:rsidRPr="00B53863">
        <w:t>и</w:t>
      </w:r>
      <w:r w:rsidR="00B53863" w:rsidRPr="00B53863">
        <w:t xml:space="preserve"> </w:t>
      </w:r>
      <w:r w:rsidRPr="00B53863">
        <w:t>автокредитов,</w:t>
      </w:r>
      <w:r w:rsidR="00B53863" w:rsidRPr="00B53863">
        <w:t xml:space="preserve"> </w:t>
      </w:r>
      <w:r w:rsidRPr="00B53863">
        <w:t>но</w:t>
      </w:r>
      <w:r w:rsidR="00B53863" w:rsidRPr="00B53863">
        <w:t xml:space="preserve"> </w:t>
      </w:r>
      <w:r w:rsidRPr="00B53863">
        <w:t>в</w:t>
      </w:r>
      <w:r w:rsidR="00B53863" w:rsidRPr="00B53863">
        <w:t xml:space="preserve"> </w:t>
      </w:r>
      <w:r w:rsidRPr="00B53863">
        <w:t>банке</w:t>
      </w:r>
      <w:r w:rsidR="00B53863" w:rsidRPr="00B53863">
        <w:t xml:space="preserve"> </w:t>
      </w:r>
      <w:r w:rsidRPr="00B53863">
        <w:t>традиционно</w:t>
      </w:r>
      <w:r w:rsidR="00B53863" w:rsidRPr="00B53863">
        <w:t xml:space="preserve"> </w:t>
      </w:r>
      <w:r w:rsidRPr="00B53863">
        <w:t>этими</w:t>
      </w:r>
      <w:r w:rsidR="00B53863" w:rsidRPr="00B53863">
        <w:t xml:space="preserve"> </w:t>
      </w:r>
      <w:r w:rsidRPr="00B53863">
        <w:t>продуктами</w:t>
      </w:r>
      <w:r w:rsidR="00B53863" w:rsidRPr="00B53863">
        <w:t xml:space="preserve"> </w:t>
      </w:r>
      <w:r w:rsidRPr="00B53863">
        <w:t>пользуются</w:t>
      </w:r>
      <w:r w:rsidR="00B53863" w:rsidRPr="00B53863">
        <w:t xml:space="preserve"> </w:t>
      </w:r>
      <w:r w:rsidRPr="00B53863">
        <w:t>зарплатные</w:t>
      </w:r>
      <w:r w:rsidR="00B53863" w:rsidRPr="00B53863">
        <w:t xml:space="preserve"> </w:t>
      </w:r>
      <w:r w:rsidRPr="00B53863">
        <w:t>клиенты.</w:t>
      </w:r>
    </w:p>
    <w:p w:rsidR="00F029AF" w:rsidRPr="00B53863" w:rsidRDefault="00F029AF" w:rsidP="00F029AF">
      <w:r w:rsidRPr="00B53863">
        <w:t>Рост</w:t>
      </w:r>
      <w:r w:rsidR="00B53863" w:rsidRPr="00B53863">
        <w:t xml:space="preserve"> </w:t>
      </w:r>
      <w:r w:rsidRPr="00B53863">
        <w:t>портфеля</w:t>
      </w:r>
      <w:r w:rsidR="00B53863" w:rsidRPr="00B53863">
        <w:t xml:space="preserve"> </w:t>
      </w:r>
      <w:r w:rsidRPr="00B53863">
        <w:t>потребительского</w:t>
      </w:r>
      <w:r w:rsidR="00B53863" w:rsidRPr="00B53863">
        <w:t xml:space="preserve"> </w:t>
      </w:r>
      <w:r w:rsidRPr="00B53863">
        <w:t>кредитования</w:t>
      </w:r>
      <w:r w:rsidR="00B53863" w:rsidRPr="00B53863">
        <w:t xml:space="preserve"> </w:t>
      </w:r>
      <w:r w:rsidRPr="00B53863">
        <w:t>обусловлен</w:t>
      </w:r>
      <w:r w:rsidR="00B53863" w:rsidRPr="00B53863">
        <w:t xml:space="preserve"> </w:t>
      </w:r>
      <w:r w:rsidRPr="00B53863">
        <w:t>не</w:t>
      </w:r>
      <w:r w:rsidR="00B53863" w:rsidRPr="00B53863">
        <w:t xml:space="preserve"> </w:t>
      </w:r>
      <w:r w:rsidRPr="00B53863">
        <w:t>столько</w:t>
      </w:r>
      <w:r w:rsidR="00B53863" w:rsidRPr="00B53863">
        <w:t xml:space="preserve"> </w:t>
      </w:r>
      <w:r w:rsidRPr="00B53863">
        <w:t>готовностью</w:t>
      </w:r>
      <w:r w:rsidR="00B53863" w:rsidRPr="00B53863">
        <w:t xml:space="preserve"> </w:t>
      </w:r>
      <w:r w:rsidRPr="00B53863">
        <w:t>населения</w:t>
      </w:r>
      <w:r w:rsidR="00B53863" w:rsidRPr="00B53863">
        <w:t xml:space="preserve"> </w:t>
      </w:r>
      <w:r w:rsidRPr="00B53863">
        <w:t>брать</w:t>
      </w:r>
      <w:r w:rsidR="00B53863" w:rsidRPr="00B53863">
        <w:t xml:space="preserve"> </w:t>
      </w:r>
      <w:r w:rsidRPr="00B53863">
        <w:t>дорогие</w:t>
      </w:r>
      <w:r w:rsidR="00B53863" w:rsidRPr="00B53863">
        <w:t xml:space="preserve"> </w:t>
      </w:r>
      <w:r w:rsidRPr="00B53863">
        <w:t>кредиты</w:t>
      </w:r>
      <w:r w:rsidR="00B53863" w:rsidRPr="00B53863">
        <w:t xml:space="preserve"> </w:t>
      </w:r>
      <w:r w:rsidRPr="00B53863">
        <w:t>-</w:t>
      </w:r>
      <w:r w:rsidR="00B53863" w:rsidRPr="00B53863">
        <w:t xml:space="preserve"> </w:t>
      </w:r>
      <w:r w:rsidRPr="00B53863">
        <w:t>хотя</w:t>
      </w:r>
      <w:r w:rsidR="00B53863" w:rsidRPr="00B53863">
        <w:t xml:space="preserve"> </w:t>
      </w:r>
      <w:r w:rsidRPr="00B53863">
        <w:t>на</w:t>
      </w:r>
      <w:r w:rsidR="00B53863" w:rsidRPr="00B53863">
        <w:t xml:space="preserve"> </w:t>
      </w:r>
      <w:r w:rsidRPr="00B53863">
        <w:t>фоне</w:t>
      </w:r>
      <w:r w:rsidR="00B53863" w:rsidRPr="00B53863">
        <w:t xml:space="preserve"> </w:t>
      </w:r>
      <w:r w:rsidRPr="00B53863">
        <w:t>высокой</w:t>
      </w:r>
      <w:r w:rsidR="00B53863" w:rsidRPr="00B53863">
        <w:t xml:space="preserve"> </w:t>
      </w:r>
      <w:r w:rsidRPr="00B53863">
        <w:t>инфляции</w:t>
      </w:r>
      <w:r w:rsidR="00B53863" w:rsidRPr="00B53863">
        <w:t xml:space="preserve"> </w:t>
      </w:r>
      <w:r w:rsidRPr="00B53863">
        <w:t>ставки</w:t>
      </w:r>
      <w:r w:rsidR="00B53863" w:rsidRPr="00B53863">
        <w:t xml:space="preserve"> </w:t>
      </w:r>
      <w:r w:rsidRPr="00B53863">
        <w:t>кажутся</w:t>
      </w:r>
      <w:r w:rsidR="00B53863" w:rsidRPr="00B53863">
        <w:t xml:space="preserve"> </w:t>
      </w:r>
      <w:r w:rsidRPr="00B53863">
        <w:t>не</w:t>
      </w:r>
      <w:r w:rsidR="00B53863" w:rsidRPr="00B53863">
        <w:t xml:space="preserve"> </w:t>
      </w:r>
      <w:r w:rsidRPr="00B53863">
        <w:t>столь</w:t>
      </w:r>
      <w:r w:rsidR="00B53863" w:rsidRPr="00B53863">
        <w:t xml:space="preserve"> </w:t>
      </w:r>
      <w:r w:rsidRPr="00B53863">
        <w:t>высокими,</w:t>
      </w:r>
      <w:r w:rsidR="00B53863" w:rsidRPr="00B53863">
        <w:t xml:space="preserve"> </w:t>
      </w:r>
      <w:r w:rsidRPr="00B53863">
        <w:t>-</w:t>
      </w:r>
      <w:r w:rsidR="00B53863" w:rsidRPr="00B53863">
        <w:t xml:space="preserve"> </w:t>
      </w:r>
      <w:r w:rsidRPr="00B53863">
        <w:t>сколько</w:t>
      </w:r>
      <w:r w:rsidR="00B53863" w:rsidRPr="00B53863">
        <w:t xml:space="preserve"> </w:t>
      </w:r>
      <w:r w:rsidRPr="00B53863">
        <w:t>готовностью</w:t>
      </w:r>
      <w:r w:rsidR="00B53863" w:rsidRPr="00B53863">
        <w:t xml:space="preserve"> </w:t>
      </w:r>
      <w:r w:rsidRPr="00B53863">
        <w:t>банков</w:t>
      </w:r>
      <w:r w:rsidR="00B53863" w:rsidRPr="00B53863">
        <w:t xml:space="preserve"> </w:t>
      </w:r>
      <w:r w:rsidRPr="00B53863">
        <w:t>выдавать</w:t>
      </w:r>
      <w:r w:rsidR="00B53863" w:rsidRPr="00B53863">
        <w:t xml:space="preserve"> </w:t>
      </w:r>
      <w:r w:rsidRPr="00B53863">
        <w:t>кредиты</w:t>
      </w:r>
      <w:r w:rsidR="00B53863" w:rsidRPr="00B53863">
        <w:t xml:space="preserve"> </w:t>
      </w:r>
      <w:r w:rsidRPr="00B53863">
        <w:t>на</w:t>
      </w:r>
      <w:r w:rsidR="00B53863" w:rsidRPr="00B53863">
        <w:t xml:space="preserve"> </w:t>
      </w:r>
      <w:r w:rsidRPr="00B53863">
        <w:t>фоне</w:t>
      </w:r>
      <w:r w:rsidR="00B53863" w:rsidRPr="00B53863">
        <w:t xml:space="preserve"> </w:t>
      </w:r>
      <w:r w:rsidRPr="00B53863">
        <w:t>наблюдаемого</w:t>
      </w:r>
      <w:r w:rsidR="00B53863" w:rsidRPr="00B53863">
        <w:t xml:space="preserve"> </w:t>
      </w:r>
      <w:r w:rsidRPr="00B53863">
        <w:t>рекордного</w:t>
      </w:r>
      <w:r w:rsidR="00B53863" w:rsidRPr="00B53863">
        <w:t xml:space="preserve"> </w:t>
      </w:r>
      <w:r w:rsidRPr="00B53863">
        <w:t>роста</w:t>
      </w:r>
      <w:r w:rsidR="00B53863" w:rsidRPr="00B53863">
        <w:t xml:space="preserve"> </w:t>
      </w:r>
      <w:r w:rsidRPr="00B53863">
        <w:t>заработных</w:t>
      </w:r>
      <w:r w:rsidR="00B53863" w:rsidRPr="00B53863">
        <w:t xml:space="preserve"> </w:t>
      </w:r>
      <w:r w:rsidRPr="00B53863">
        <w:t>плат,</w:t>
      </w:r>
      <w:r w:rsidR="00B53863" w:rsidRPr="00B53863">
        <w:t xml:space="preserve"> </w:t>
      </w:r>
      <w:r w:rsidRPr="00B53863">
        <w:t>считает</w:t>
      </w:r>
      <w:r w:rsidR="00B53863" w:rsidRPr="00B53863">
        <w:t xml:space="preserve"> </w:t>
      </w:r>
      <w:r w:rsidRPr="00B53863">
        <w:t>Петроневич.</w:t>
      </w:r>
      <w:r w:rsidR="00B53863" w:rsidRPr="00B53863">
        <w:t xml:space="preserve"> </w:t>
      </w:r>
      <w:r w:rsidRPr="00B53863">
        <w:t>Среднемесячная</w:t>
      </w:r>
      <w:r w:rsidR="00B53863" w:rsidRPr="00B53863">
        <w:t xml:space="preserve"> </w:t>
      </w:r>
      <w:r w:rsidRPr="00B53863">
        <w:t>зарплата</w:t>
      </w:r>
      <w:r w:rsidR="00B53863" w:rsidRPr="00B53863">
        <w:t xml:space="preserve"> </w:t>
      </w:r>
      <w:r w:rsidRPr="00B53863">
        <w:t>в</w:t>
      </w:r>
      <w:r w:rsidR="00B53863" w:rsidRPr="00B53863">
        <w:t xml:space="preserve"> </w:t>
      </w:r>
      <w:r w:rsidRPr="00B53863">
        <w:t>январе</w:t>
      </w:r>
      <w:r w:rsidR="00B53863" w:rsidRPr="00B53863">
        <w:t xml:space="preserve"> </w:t>
      </w:r>
      <w:r w:rsidRPr="00B53863">
        <w:t>в</w:t>
      </w:r>
      <w:r w:rsidR="00B53863" w:rsidRPr="00B53863">
        <w:t xml:space="preserve"> </w:t>
      </w:r>
      <w:r w:rsidRPr="00B53863">
        <w:t>номинальном</w:t>
      </w:r>
      <w:r w:rsidR="00B53863" w:rsidRPr="00B53863">
        <w:t xml:space="preserve"> </w:t>
      </w:r>
      <w:r w:rsidRPr="00B53863">
        <w:t>выражении</w:t>
      </w:r>
      <w:r w:rsidR="00B53863" w:rsidRPr="00B53863">
        <w:t xml:space="preserve"> </w:t>
      </w:r>
      <w:r w:rsidRPr="00B53863">
        <w:t>увеличилась</w:t>
      </w:r>
      <w:r w:rsidR="00B53863" w:rsidRPr="00B53863">
        <w:t xml:space="preserve"> </w:t>
      </w:r>
      <w:r w:rsidRPr="00B53863">
        <w:t>на</w:t>
      </w:r>
      <w:r w:rsidR="00B53863" w:rsidRPr="00B53863">
        <w:t xml:space="preserve"> </w:t>
      </w:r>
      <w:r w:rsidRPr="00B53863">
        <w:t>16,6%</w:t>
      </w:r>
      <w:r w:rsidR="00B53863" w:rsidRPr="00B53863">
        <w:t xml:space="preserve"> </w:t>
      </w:r>
      <w:r w:rsidRPr="00B53863">
        <w:t>(учитываются</w:t>
      </w:r>
      <w:r w:rsidR="00B53863" w:rsidRPr="00B53863">
        <w:t xml:space="preserve"> </w:t>
      </w:r>
      <w:r w:rsidRPr="00B53863">
        <w:t>существующие</w:t>
      </w:r>
      <w:r w:rsidR="00B53863" w:rsidRPr="00B53863">
        <w:t xml:space="preserve"> </w:t>
      </w:r>
      <w:r w:rsidRPr="00B53863">
        <w:t>производства)</w:t>
      </w:r>
      <w:r w:rsidR="00B53863" w:rsidRPr="00B53863">
        <w:t xml:space="preserve"> </w:t>
      </w:r>
      <w:r w:rsidRPr="00B53863">
        <w:t>по</w:t>
      </w:r>
      <w:r w:rsidR="00B53863" w:rsidRPr="00B53863">
        <w:t xml:space="preserve"> </w:t>
      </w:r>
      <w:r w:rsidRPr="00B53863">
        <w:t>сравнению</w:t>
      </w:r>
      <w:r w:rsidR="00B53863" w:rsidRPr="00B53863">
        <w:t xml:space="preserve"> </w:t>
      </w:r>
      <w:r w:rsidRPr="00B53863">
        <w:t>с</w:t>
      </w:r>
      <w:r w:rsidR="00B53863" w:rsidRPr="00B53863">
        <w:t xml:space="preserve"> </w:t>
      </w:r>
      <w:r w:rsidRPr="00B53863">
        <w:t>январем</w:t>
      </w:r>
      <w:r w:rsidR="00B53863" w:rsidRPr="00B53863">
        <w:t xml:space="preserve"> </w:t>
      </w:r>
      <w:r w:rsidRPr="00B53863">
        <w:t>2023</w:t>
      </w:r>
      <w:r w:rsidR="00B53863" w:rsidRPr="00B53863">
        <w:t xml:space="preserve"> </w:t>
      </w:r>
      <w:r w:rsidRPr="00B53863">
        <w:t>г.</w:t>
      </w:r>
      <w:r w:rsidR="00B53863" w:rsidRPr="00B53863">
        <w:t xml:space="preserve"> </w:t>
      </w:r>
      <w:r w:rsidRPr="00B53863">
        <w:t>и</w:t>
      </w:r>
      <w:r w:rsidR="00B53863" w:rsidRPr="00B53863">
        <w:t xml:space="preserve"> </w:t>
      </w:r>
      <w:r w:rsidRPr="00B53863">
        <w:t>составила</w:t>
      </w:r>
      <w:r w:rsidR="00B53863" w:rsidRPr="00B53863">
        <w:t xml:space="preserve"> </w:t>
      </w:r>
      <w:r w:rsidRPr="00B53863">
        <w:t>75</w:t>
      </w:r>
      <w:r w:rsidR="00B53863" w:rsidRPr="00B53863">
        <w:t xml:space="preserve"> </w:t>
      </w:r>
      <w:r w:rsidRPr="00B53863">
        <w:t>340</w:t>
      </w:r>
      <w:r w:rsidR="00B53863" w:rsidRPr="00B53863">
        <w:t xml:space="preserve"> </w:t>
      </w:r>
      <w:r w:rsidRPr="00B53863">
        <w:t>руб.,</w:t>
      </w:r>
      <w:r w:rsidR="00B53863" w:rsidRPr="00B53863">
        <w:t xml:space="preserve"> </w:t>
      </w:r>
      <w:r w:rsidRPr="00B53863">
        <w:t>сообщил</w:t>
      </w:r>
      <w:r w:rsidR="00B53863" w:rsidRPr="00B53863">
        <w:t xml:space="preserve"> </w:t>
      </w:r>
      <w:r w:rsidRPr="00B53863">
        <w:t>3</w:t>
      </w:r>
      <w:r w:rsidR="00B53863" w:rsidRPr="00B53863">
        <w:t xml:space="preserve"> </w:t>
      </w:r>
      <w:r w:rsidRPr="00B53863">
        <w:t>апреля</w:t>
      </w:r>
      <w:r w:rsidR="00B53863" w:rsidRPr="00B53863">
        <w:t xml:space="preserve"> </w:t>
      </w:r>
      <w:r w:rsidRPr="00B53863">
        <w:t>Росстат.</w:t>
      </w:r>
      <w:r w:rsidR="00B53863" w:rsidRPr="00B53863">
        <w:t xml:space="preserve"> </w:t>
      </w:r>
      <w:r w:rsidRPr="00B53863">
        <w:t>Даже</w:t>
      </w:r>
      <w:r w:rsidR="00B53863" w:rsidRPr="00B53863">
        <w:t xml:space="preserve"> </w:t>
      </w:r>
      <w:r w:rsidRPr="00B53863">
        <w:t>с</w:t>
      </w:r>
      <w:r w:rsidR="00B53863" w:rsidRPr="00B53863">
        <w:t xml:space="preserve"> </w:t>
      </w:r>
      <w:r w:rsidRPr="00B53863">
        <w:t>учетом</w:t>
      </w:r>
      <w:r w:rsidR="00B53863" w:rsidRPr="00B53863">
        <w:t xml:space="preserve"> </w:t>
      </w:r>
      <w:r w:rsidRPr="00B53863">
        <w:t>ожидаемого</w:t>
      </w:r>
      <w:r w:rsidR="00B53863" w:rsidRPr="00B53863">
        <w:t xml:space="preserve"> </w:t>
      </w:r>
      <w:r w:rsidRPr="00B53863">
        <w:t>замедления</w:t>
      </w:r>
      <w:r w:rsidR="00B53863" w:rsidRPr="00B53863">
        <w:t xml:space="preserve"> </w:t>
      </w:r>
      <w:r w:rsidRPr="00B53863">
        <w:t>прирост</w:t>
      </w:r>
      <w:r w:rsidR="00B53863" w:rsidRPr="00B53863">
        <w:t xml:space="preserve"> </w:t>
      </w:r>
      <w:r w:rsidRPr="00B53863">
        <w:t>зарплат</w:t>
      </w:r>
      <w:r w:rsidR="00B53863" w:rsidRPr="00B53863">
        <w:t xml:space="preserve"> </w:t>
      </w:r>
      <w:r w:rsidRPr="00B53863">
        <w:t>в</w:t>
      </w:r>
      <w:r w:rsidR="00B53863" w:rsidRPr="00B53863">
        <w:t xml:space="preserve"> </w:t>
      </w:r>
      <w:r w:rsidRPr="00B53863">
        <w:t>2024</w:t>
      </w:r>
      <w:r w:rsidR="00B53863" w:rsidRPr="00B53863">
        <w:t xml:space="preserve"> </w:t>
      </w:r>
      <w:r w:rsidRPr="00B53863">
        <w:t>г.</w:t>
      </w:r>
      <w:r w:rsidR="00B53863" w:rsidRPr="00B53863">
        <w:t xml:space="preserve"> </w:t>
      </w:r>
      <w:r w:rsidRPr="00B53863">
        <w:t>с</w:t>
      </w:r>
      <w:r w:rsidR="00B53863" w:rsidRPr="00B53863">
        <w:t xml:space="preserve"> </w:t>
      </w:r>
      <w:r w:rsidRPr="00B53863">
        <w:t>большой</w:t>
      </w:r>
      <w:r w:rsidR="00B53863" w:rsidRPr="00B53863">
        <w:t xml:space="preserve"> </w:t>
      </w:r>
      <w:r w:rsidRPr="00B53863">
        <w:t>вероятностью</w:t>
      </w:r>
      <w:r w:rsidR="00B53863" w:rsidRPr="00B53863">
        <w:t xml:space="preserve"> </w:t>
      </w:r>
      <w:r w:rsidRPr="00B53863">
        <w:t>может</w:t>
      </w:r>
      <w:r w:rsidR="00B53863" w:rsidRPr="00B53863">
        <w:t xml:space="preserve"> </w:t>
      </w:r>
      <w:r w:rsidRPr="00B53863">
        <w:t>оказаться</w:t>
      </w:r>
      <w:r w:rsidR="00B53863" w:rsidRPr="00B53863">
        <w:t xml:space="preserve"> </w:t>
      </w:r>
      <w:r w:rsidRPr="00B53863">
        <w:t>на</w:t>
      </w:r>
      <w:r w:rsidR="00B53863" w:rsidRPr="00B53863">
        <w:t xml:space="preserve"> </w:t>
      </w:r>
      <w:r w:rsidRPr="00B53863">
        <w:t>уровне</w:t>
      </w:r>
      <w:r w:rsidR="00B53863" w:rsidRPr="00B53863">
        <w:t xml:space="preserve"> </w:t>
      </w:r>
      <w:r w:rsidRPr="00B53863">
        <w:t>прошлого</w:t>
      </w:r>
      <w:r w:rsidR="00B53863" w:rsidRPr="00B53863">
        <w:t xml:space="preserve"> </w:t>
      </w:r>
      <w:r w:rsidRPr="00B53863">
        <w:t>года</w:t>
      </w:r>
      <w:r w:rsidR="00B53863" w:rsidRPr="00B53863">
        <w:t xml:space="preserve"> </w:t>
      </w:r>
      <w:r w:rsidRPr="00B53863">
        <w:t>-</w:t>
      </w:r>
      <w:r w:rsidR="00B53863" w:rsidRPr="00B53863">
        <w:t xml:space="preserve"> </w:t>
      </w:r>
      <w:r w:rsidRPr="00B53863">
        <w:t>около</w:t>
      </w:r>
      <w:r w:rsidR="00B53863" w:rsidRPr="00B53863">
        <w:t xml:space="preserve"> </w:t>
      </w:r>
      <w:r w:rsidRPr="00B53863">
        <w:t>14%,</w:t>
      </w:r>
      <w:r w:rsidR="00B53863" w:rsidRPr="00B53863">
        <w:t xml:space="preserve"> </w:t>
      </w:r>
      <w:r w:rsidRPr="00B53863">
        <w:t>полагает</w:t>
      </w:r>
      <w:r w:rsidR="00B53863" w:rsidRPr="00B53863">
        <w:t xml:space="preserve"> </w:t>
      </w:r>
      <w:r w:rsidRPr="00B53863">
        <w:t>экономист.</w:t>
      </w:r>
    </w:p>
    <w:p w:rsidR="00F029AF" w:rsidRPr="00B53863" w:rsidRDefault="00F029AF" w:rsidP="00F029AF">
      <w:r w:rsidRPr="00B53863">
        <w:lastRenderedPageBreak/>
        <w:t>Высокая</w:t>
      </w:r>
      <w:r w:rsidR="00B53863" w:rsidRPr="00B53863">
        <w:t xml:space="preserve"> </w:t>
      </w:r>
      <w:r w:rsidRPr="00B53863">
        <w:t>инфляция</w:t>
      </w:r>
      <w:r w:rsidR="00B53863" w:rsidRPr="00B53863">
        <w:t xml:space="preserve"> </w:t>
      </w:r>
      <w:r w:rsidRPr="00B53863">
        <w:t>и</w:t>
      </w:r>
      <w:r w:rsidR="00B53863" w:rsidRPr="00B53863">
        <w:t xml:space="preserve"> </w:t>
      </w:r>
      <w:r w:rsidRPr="00B53863">
        <w:t>устойчивый</w:t>
      </w:r>
      <w:r w:rsidR="00B53863" w:rsidRPr="00B53863">
        <w:t xml:space="preserve"> </w:t>
      </w:r>
      <w:r w:rsidRPr="00B53863">
        <w:t>рост</w:t>
      </w:r>
      <w:r w:rsidR="00B53863" w:rsidRPr="00B53863">
        <w:t xml:space="preserve"> </w:t>
      </w:r>
      <w:r w:rsidRPr="00B53863">
        <w:t>доходов</w:t>
      </w:r>
      <w:r w:rsidR="00B53863" w:rsidRPr="00B53863">
        <w:t xml:space="preserve"> </w:t>
      </w:r>
      <w:r w:rsidRPr="00B53863">
        <w:t>населения</w:t>
      </w:r>
      <w:r w:rsidR="00B53863" w:rsidRPr="00B53863">
        <w:t xml:space="preserve"> </w:t>
      </w:r>
      <w:r w:rsidRPr="00B53863">
        <w:t>на</w:t>
      </w:r>
      <w:r w:rsidR="00B53863" w:rsidRPr="00B53863">
        <w:t xml:space="preserve"> </w:t>
      </w:r>
      <w:r w:rsidRPr="00B53863">
        <w:t>фоне</w:t>
      </w:r>
      <w:r w:rsidR="00B53863" w:rsidRPr="00B53863">
        <w:t xml:space="preserve"> </w:t>
      </w:r>
      <w:r w:rsidRPr="00B53863">
        <w:t>дефицита</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труда</w:t>
      </w:r>
      <w:r w:rsidR="00B53863" w:rsidRPr="00B53863">
        <w:t xml:space="preserve"> </w:t>
      </w:r>
      <w:r w:rsidRPr="00B53863">
        <w:t>стимулируют</w:t>
      </w:r>
      <w:r w:rsidR="00B53863" w:rsidRPr="00B53863">
        <w:t xml:space="preserve"> </w:t>
      </w:r>
      <w:r w:rsidRPr="00B53863">
        <w:t>спрос,</w:t>
      </w:r>
      <w:r w:rsidR="00B53863" w:rsidRPr="00B53863">
        <w:t xml:space="preserve"> </w:t>
      </w:r>
      <w:r w:rsidRPr="00B53863">
        <w:t>добавляет</w:t>
      </w:r>
      <w:r w:rsidR="00B53863" w:rsidRPr="00B53863">
        <w:t xml:space="preserve"> </w:t>
      </w:r>
      <w:r w:rsidRPr="00B53863">
        <w:t>главный</w:t>
      </w:r>
      <w:r w:rsidR="00B53863" w:rsidRPr="00B53863">
        <w:t xml:space="preserve"> </w:t>
      </w:r>
      <w:r w:rsidRPr="00B53863">
        <w:t>аналитик</w:t>
      </w:r>
      <w:r w:rsidR="00B53863" w:rsidRPr="00B53863">
        <w:t xml:space="preserve"> </w:t>
      </w:r>
      <w:r w:rsidRPr="00B53863">
        <w:t>Промсвязьбанка</w:t>
      </w:r>
      <w:r w:rsidR="00B53863" w:rsidRPr="00B53863">
        <w:t xml:space="preserve"> </w:t>
      </w:r>
      <w:r w:rsidRPr="00B53863">
        <w:t>Денис</w:t>
      </w:r>
      <w:r w:rsidR="00B53863" w:rsidRPr="00B53863">
        <w:t xml:space="preserve"> </w:t>
      </w:r>
      <w:r w:rsidRPr="00B53863">
        <w:t>Попов.</w:t>
      </w:r>
      <w:r w:rsidR="00B53863" w:rsidRPr="00B53863">
        <w:t xml:space="preserve"> </w:t>
      </w:r>
      <w:r w:rsidRPr="00B53863">
        <w:t>Причем,</w:t>
      </w:r>
      <w:r w:rsidR="00B53863" w:rsidRPr="00B53863">
        <w:t xml:space="preserve"> </w:t>
      </w:r>
      <w:r w:rsidRPr="00B53863">
        <w:t>отмечает</w:t>
      </w:r>
      <w:r w:rsidR="00B53863" w:rsidRPr="00B53863">
        <w:t xml:space="preserve"> </w:t>
      </w:r>
      <w:r w:rsidRPr="00B53863">
        <w:t>он,</w:t>
      </w:r>
      <w:r w:rsidR="00B53863" w:rsidRPr="00B53863">
        <w:t xml:space="preserve"> </w:t>
      </w:r>
      <w:r w:rsidRPr="00B53863">
        <w:t>опережающими</w:t>
      </w:r>
      <w:r w:rsidR="00B53863" w:rsidRPr="00B53863">
        <w:t xml:space="preserve"> </w:t>
      </w:r>
      <w:r w:rsidRPr="00B53863">
        <w:t>темпами</w:t>
      </w:r>
      <w:r w:rsidR="00B53863" w:rsidRPr="00B53863">
        <w:t xml:space="preserve"> </w:t>
      </w:r>
      <w:r w:rsidRPr="00B53863">
        <w:t>растет</w:t>
      </w:r>
      <w:r w:rsidR="00B53863" w:rsidRPr="00B53863">
        <w:t xml:space="preserve"> </w:t>
      </w:r>
      <w:r w:rsidRPr="00B53863">
        <w:t>заработная</w:t>
      </w:r>
      <w:r w:rsidR="00B53863" w:rsidRPr="00B53863">
        <w:t xml:space="preserve"> </w:t>
      </w:r>
      <w:r w:rsidRPr="00B53863">
        <w:t>плата</w:t>
      </w:r>
      <w:r w:rsidR="00B53863" w:rsidRPr="00B53863">
        <w:t xml:space="preserve"> </w:t>
      </w:r>
      <w:r w:rsidRPr="00B53863">
        <w:t>в</w:t>
      </w:r>
      <w:r w:rsidR="00B53863" w:rsidRPr="00B53863">
        <w:t xml:space="preserve"> </w:t>
      </w:r>
      <w:r w:rsidRPr="00B53863">
        <w:t>сегменте</w:t>
      </w:r>
      <w:r w:rsidR="00B53863" w:rsidRPr="00B53863">
        <w:t xml:space="preserve"> </w:t>
      </w:r>
      <w:r w:rsidRPr="00B53863">
        <w:t>с</w:t>
      </w:r>
      <w:r w:rsidR="00B53863" w:rsidRPr="00B53863">
        <w:t xml:space="preserve"> </w:t>
      </w:r>
      <w:r w:rsidRPr="00B53863">
        <w:t>доходом</w:t>
      </w:r>
      <w:r w:rsidR="00B53863" w:rsidRPr="00B53863">
        <w:t xml:space="preserve"> </w:t>
      </w:r>
      <w:r w:rsidRPr="00B53863">
        <w:t>ниже</w:t>
      </w:r>
      <w:r w:rsidR="00B53863" w:rsidRPr="00B53863">
        <w:t xml:space="preserve"> </w:t>
      </w:r>
      <w:r w:rsidRPr="00B53863">
        <w:t>среднего</w:t>
      </w:r>
      <w:r w:rsidR="00B53863" w:rsidRPr="00B53863">
        <w:t xml:space="preserve"> </w:t>
      </w:r>
      <w:r w:rsidRPr="00B53863">
        <w:t>уровня,</w:t>
      </w:r>
      <w:r w:rsidR="00B53863" w:rsidRPr="00B53863">
        <w:t xml:space="preserve"> </w:t>
      </w:r>
      <w:r w:rsidRPr="00B53863">
        <w:t>где</w:t>
      </w:r>
      <w:r w:rsidR="00B53863" w:rsidRPr="00B53863">
        <w:t xml:space="preserve"> </w:t>
      </w:r>
      <w:r w:rsidRPr="00B53863">
        <w:t>склонность</w:t>
      </w:r>
      <w:r w:rsidR="00B53863" w:rsidRPr="00B53863">
        <w:t xml:space="preserve"> </w:t>
      </w:r>
      <w:r w:rsidRPr="00B53863">
        <w:t>к</w:t>
      </w:r>
      <w:r w:rsidR="00B53863" w:rsidRPr="00B53863">
        <w:t xml:space="preserve"> </w:t>
      </w:r>
      <w:r w:rsidRPr="00B53863">
        <w:t>сбережениям</w:t>
      </w:r>
      <w:r w:rsidR="00B53863" w:rsidRPr="00B53863">
        <w:t xml:space="preserve"> </w:t>
      </w:r>
      <w:r w:rsidRPr="00B53863">
        <w:t>ограничена,</w:t>
      </w:r>
      <w:r w:rsidR="00B53863" w:rsidRPr="00B53863">
        <w:t xml:space="preserve"> </w:t>
      </w:r>
      <w:r w:rsidRPr="00B53863">
        <w:t>а</w:t>
      </w:r>
      <w:r w:rsidR="00B53863" w:rsidRPr="00B53863">
        <w:t xml:space="preserve"> </w:t>
      </w:r>
      <w:r w:rsidRPr="00B53863">
        <w:t>потому</w:t>
      </w:r>
      <w:r w:rsidR="00B53863" w:rsidRPr="00B53863">
        <w:t xml:space="preserve"> </w:t>
      </w:r>
      <w:r w:rsidRPr="00B53863">
        <w:t>их</w:t>
      </w:r>
      <w:r w:rsidR="00B53863" w:rsidRPr="00B53863">
        <w:t xml:space="preserve"> </w:t>
      </w:r>
      <w:r w:rsidRPr="00B53863">
        <w:t>потребительская</w:t>
      </w:r>
      <w:r w:rsidR="00B53863" w:rsidRPr="00B53863">
        <w:t xml:space="preserve"> </w:t>
      </w:r>
      <w:r w:rsidRPr="00B53863">
        <w:t>активность</w:t>
      </w:r>
      <w:r w:rsidR="00B53863" w:rsidRPr="00B53863">
        <w:t xml:space="preserve"> </w:t>
      </w:r>
      <w:r w:rsidRPr="00B53863">
        <w:t>слабо</w:t>
      </w:r>
      <w:r w:rsidR="00B53863" w:rsidRPr="00B53863">
        <w:t xml:space="preserve"> </w:t>
      </w:r>
      <w:r w:rsidRPr="00B53863">
        <w:t>реагирует</w:t>
      </w:r>
      <w:r w:rsidR="00B53863" w:rsidRPr="00B53863">
        <w:t xml:space="preserve"> </w:t>
      </w:r>
      <w:r w:rsidRPr="00B53863">
        <w:t>на</w:t>
      </w:r>
      <w:r w:rsidR="00B53863" w:rsidRPr="00B53863">
        <w:t xml:space="preserve"> </w:t>
      </w:r>
      <w:r w:rsidRPr="00B53863">
        <w:t>высокую</w:t>
      </w:r>
      <w:r w:rsidR="00B53863" w:rsidRPr="00B53863">
        <w:t xml:space="preserve"> </w:t>
      </w:r>
      <w:r w:rsidRPr="00B53863">
        <w:t>ключевую</w:t>
      </w:r>
      <w:r w:rsidR="00B53863" w:rsidRPr="00B53863">
        <w:t xml:space="preserve"> </w:t>
      </w:r>
      <w:r w:rsidRPr="00B53863">
        <w:t>ставку.</w:t>
      </w:r>
    </w:p>
    <w:p w:rsidR="00F029AF" w:rsidRPr="00B53863" w:rsidRDefault="00F029AF" w:rsidP="00F029AF">
      <w:r w:rsidRPr="00B53863">
        <w:t>Ускорение</w:t>
      </w:r>
      <w:r w:rsidR="00B53863" w:rsidRPr="00B53863">
        <w:t xml:space="preserve"> </w:t>
      </w:r>
      <w:r w:rsidRPr="00B53863">
        <w:t>ипотечных</w:t>
      </w:r>
      <w:r w:rsidR="00B53863" w:rsidRPr="00B53863">
        <w:t xml:space="preserve"> </w:t>
      </w:r>
      <w:r w:rsidRPr="00B53863">
        <w:t>выдач</w:t>
      </w:r>
      <w:r w:rsidR="00B53863" w:rsidRPr="00B53863">
        <w:t xml:space="preserve"> </w:t>
      </w:r>
      <w:r w:rsidRPr="00B53863">
        <w:t>при</w:t>
      </w:r>
      <w:r w:rsidR="00B53863" w:rsidRPr="00B53863">
        <w:t xml:space="preserve"> </w:t>
      </w:r>
      <w:r w:rsidRPr="00B53863">
        <w:t>текущих</w:t>
      </w:r>
      <w:r w:rsidR="00B53863" w:rsidRPr="00B53863">
        <w:t xml:space="preserve"> </w:t>
      </w:r>
      <w:r w:rsidRPr="00B53863">
        <w:t>ценах</w:t>
      </w:r>
      <w:r w:rsidR="00B53863" w:rsidRPr="00B53863">
        <w:t xml:space="preserve"> </w:t>
      </w:r>
      <w:r w:rsidRPr="00B53863">
        <w:t>на</w:t>
      </w:r>
      <w:r w:rsidR="00B53863" w:rsidRPr="00B53863">
        <w:t xml:space="preserve"> </w:t>
      </w:r>
      <w:r w:rsidRPr="00B53863">
        <w:t>жилье,</w:t>
      </w:r>
      <w:r w:rsidR="00B53863" w:rsidRPr="00B53863">
        <w:t xml:space="preserve"> </w:t>
      </w:r>
      <w:r w:rsidRPr="00B53863">
        <w:t>ужесточении</w:t>
      </w:r>
      <w:r w:rsidR="00B53863" w:rsidRPr="00B53863">
        <w:t xml:space="preserve"> </w:t>
      </w:r>
      <w:r w:rsidRPr="00B53863">
        <w:t>условий</w:t>
      </w:r>
      <w:r w:rsidR="00B53863" w:rsidRPr="00B53863">
        <w:t xml:space="preserve"> </w:t>
      </w:r>
      <w:r w:rsidRPr="00B53863">
        <w:t>льготной</w:t>
      </w:r>
      <w:r w:rsidR="00B53863" w:rsidRPr="00B53863">
        <w:t xml:space="preserve"> </w:t>
      </w:r>
      <w:r w:rsidRPr="00B53863">
        <w:t>программы</w:t>
      </w:r>
      <w:r w:rsidR="00B53863" w:rsidRPr="00B53863">
        <w:t xml:space="preserve"> </w:t>
      </w:r>
      <w:r w:rsidRPr="00B53863">
        <w:t>до</w:t>
      </w:r>
      <w:r w:rsidR="00B53863" w:rsidRPr="00B53863">
        <w:t xml:space="preserve"> </w:t>
      </w:r>
      <w:r w:rsidRPr="00B53863">
        <w:t>8%</w:t>
      </w:r>
      <w:r w:rsidR="00B53863" w:rsidRPr="00B53863">
        <w:t xml:space="preserve"> </w:t>
      </w:r>
      <w:r w:rsidRPr="00B53863">
        <w:t>и</w:t>
      </w:r>
      <w:r w:rsidR="00B53863" w:rsidRPr="00B53863">
        <w:t xml:space="preserve"> </w:t>
      </w:r>
      <w:r w:rsidRPr="00B53863">
        <w:t>регуляторных</w:t>
      </w:r>
      <w:r w:rsidR="00B53863" w:rsidRPr="00B53863">
        <w:t xml:space="preserve"> </w:t>
      </w:r>
      <w:r w:rsidRPr="00B53863">
        <w:t>мерах</w:t>
      </w:r>
      <w:r w:rsidR="00B53863" w:rsidRPr="00B53863">
        <w:t xml:space="preserve"> </w:t>
      </w:r>
      <w:r w:rsidRPr="00B53863">
        <w:t>-</w:t>
      </w:r>
      <w:r w:rsidR="00B53863" w:rsidRPr="00B53863">
        <w:t xml:space="preserve"> </w:t>
      </w:r>
      <w:r w:rsidRPr="00B53863">
        <w:t>это</w:t>
      </w:r>
      <w:r w:rsidR="00B53863" w:rsidRPr="00B53863">
        <w:t xml:space="preserve"> </w:t>
      </w:r>
      <w:r w:rsidRPr="00B53863">
        <w:t>неожиданное</w:t>
      </w:r>
      <w:r w:rsidR="00B53863" w:rsidRPr="00B53863">
        <w:t xml:space="preserve"> </w:t>
      </w:r>
      <w:r w:rsidRPr="00B53863">
        <w:t>явление,</w:t>
      </w:r>
      <w:r w:rsidR="00B53863" w:rsidRPr="00B53863">
        <w:t xml:space="preserve"> </w:t>
      </w:r>
      <w:r w:rsidRPr="00B53863">
        <w:t>которое</w:t>
      </w:r>
      <w:r w:rsidR="00B53863" w:rsidRPr="00B53863">
        <w:t xml:space="preserve"> </w:t>
      </w:r>
      <w:r w:rsidRPr="00B53863">
        <w:t>лишний</w:t>
      </w:r>
      <w:r w:rsidR="00B53863" w:rsidRPr="00B53863">
        <w:t xml:space="preserve"> </w:t>
      </w:r>
      <w:r w:rsidRPr="00B53863">
        <w:t>раз</w:t>
      </w:r>
      <w:r w:rsidR="00B53863" w:rsidRPr="00B53863">
        <w:t xml:space="preserve"> </w:t>
      </w:r>
      <w:r w:rsidRPr="00B53863">
        <w:t>показывает,</w:t>
      </w:r>
      <w:r w:rsidR="00B53863" w:rsidRPr="00B53863">
        <w:t xml:space="preserve"> </w:t>
      </w:r>
      <w:r w:rsidRPr="00B53863">
        <w:t>как</w:t>
      </w:r>
      <w:r w:rsidR="00B53863" w:rsidRPr="00B53863">
        <w:t xml:space="preserve"> </w:t>
      </w:r>
      <w:r w:rsidRPr="00B53863">
        <w:t>исказился</w:t>
      </w:r>
      <w:r w:rsidR="00B53863" w:rsidRPr="00B53863">
        <w:t xml:space="preserve"> </w:t>
      </w:r>
      <w:r w:rsidRPr="00B53863">
        <w:t>этот</w:t>
      </w:r>
      <w:r w:rsidR="00B53863" w:rsidRPr="00B53863">
        <w:t xml:space="preserve"> </w:t>
      </w:r>
      <w:r w:rsidRPr="00B53863">
        <w:t>сегмент</w:t>
      </w:r>
      <w:r w:rsidR="00B53863" w:rsidRPr="00B53863">
        <w:t xml:space="preserve"> </w:t>
      </w:r>
      <w:r w:rsidRPr="00B53863">
        <w:t>и</w:t>
      </w:r>
      <w:r w:rsidR="00B53863" w:rsidRPr="00B53863">
        <w:t xml:space="preserve"> </w:t>
      </w:r>
      <w:r w:rsidRPr="00B53863">
        <w:t>как</w:t>
      </w:r>
      <w:r w:rsidR="00B53863" w:rsidRPr="00B53863">
        <w:t xml:space="preserve"> </w:t>
      </w:r>
      <w:r w:rsidRPr="00B53863">
        <w:t>усложнился</w:t>
      </w:r>
      <w:r w:rsidR="00B53863" w:rsidRPr="00B53863">
        <w:t xml:space="preserve"> </w:t>
      </w:r>
      <w:r w:rsidRPr="00B53863">
        <w:t>его</w:t>
      </w:r>
      <w:r w:rsidR="00B53863" w:rsidRPr="00B53863">
        <w:t xml:space="preserve"> </w:t>
      </w:r>
      <w:r w:rsidRPr="00B53863">
        <w:t>контроль,</w:t>
      </w:r>
      <w:r w:rsidR="00B53863" w:rsidRPr="00B53863">
        <w:t xml:space="preserve"> </w:t>
      </w:r>
      <w:r w:rsidRPr="00B53863">
        <w:t>считает</w:t>
      </w:r>
      <w:r w:rsidR="00B53863" w:rsidRPr="00B53863">
        <w:t xml:space="preserve"> </w:t>
      </w:r>
      <w:r w:rsidRPr="00B53863">
        <w:t>управляющий</w:t>
      </w:r>
      <w:r w:rsidR="00B53863" w:rsidRPr="00B53863">
        <w:t xml:space="preserve"> </w:t>
      </w:r>
      <w:r w:rsidRPr="00B53863">
        <w:t>директор</w:t>
      </w:r>
      <w:r w:rsidR="00B53863" w:rsidRPr="00B53863">
        <w:t xml:space="preserve"> </w:t>
      </w:r>
      <w:r w:rsidRPr="00B53863">
        <w:t>рейтингового</w:t>
      </w:r>
      <w:r w:rsidR="00B53863" w:rsidRPr="00B53863">
        <w:t xml:space="preserve"> </w:t>
      </w:r>
      <w:r w:rsidRPr="00B53863">
        <w:t>агентства</w:t>
      </w:r>
      <w:r w:rsidR="00B53863" w:rsidRPr="00B53863">
        <w:t xml:space="preserve"> «</w:t>
      </w:r>
      <w:r w:rsidRPr="00B53863">
        <w:t>Эксперт</w:t>
      </w:r>
      <w:r w:rsidR="00B53863" w:rsidRPr="00B53863">
        <w:t xml:space="preserve"> </w:t>
      </w:r>
      <w:r w:rsidRPr="00B53863">
        <w:t>РА</w:t>
      </w:r>
      <w:r w:rsidR="00B53863" w:rsidRPr="00B53863">
        <w:t xml:space="preserve">» </w:t>
      </w:r>
      <w:r w:rsidRPr="00B53863">
        <w:t>Юрий</w:t>
      </w:r>
      <w:r w:rsidR="00B53863" w:rsidRPr="00B53863">
        <w:t xml:space="preserve"> </w:t>
      </w:r>
      <w:r w:rsidRPr="00B53863">
        <w:t>Беликов.</w:t>
      </w:r>
      <w:r w:rsidR="00B53863" w:rsidRPr="00B53863">
        <w:t xml:space="preserve"> </w:t>
      </w:r>
      <w:r w:rsidRPr="00B53863">
        <w:t>Eсли</w:t>
      </w:r>
      <w:r w:rsidR="00B53863" w:rsidRPr="00B53863">
        <w:t xml:space="preserve"> </w:t>
      </w:r>
      <w:r w:rsidRPr="00B53863">
        <w:t>в</w:t>
      </w:r>
      <w:r w:rsidR="00B53863" w:rsidRPr="00B53863">
        <w:t xml:space="preserve"> </w:t>
      </w:r>
      <w:r w:rsidRPr="00B53863">
        <w:t>необеспеченном</w:t>
      </w:r>
      <w:r w:rsidR="00B53863" w:rsidRPr="00B53863">
        <w:t xml:space="preserve"> </w:t>
      </w:r>
      <w:r w:rsidRPr="00B53863">
        <w:t>сегменте</w:t>
      </w:r>
      <w:r w:rsidR="00B53863" w:rsidRPr="00B53863">
        <w:t xml:space="preserve"> </w:t>
      </w:r>
      <w:r w:rsidRPr="00B53863">
        <w:t>такая</w:t>
      </w:r>
      <w:r w:rsidR="00B53863" w:rsidRPr="00B53863">
        <w:t xml:space="preserve"> </w:t>
      </w:r>
      <w:r w:rsidRPr="00B53863">
        <w:t>динамика</w:t>
      </w:r>
      <w:r w:rsidR="00B53863" w:rsidRPr="00B53863">
        <w:t xml:space="preserve"> </w:t>
      </w:r>
      <w:r w:rsidRPr="00B53863">
        <w:t>продержится</w:t>
      </w:r>
      <w:r w:rsidR="00B53863" w:rsidRPr="00B53863">
        <w:t xml:space="preserve"> </w:t>
      </w:r>
      <w:r w:rsidRPr="00B53863">
        <w:t>еще</w:t>
      </w:r>
      <w:r w:rsidR="00B53863" w:rsidRPr="00B53863">
        <w:t xml:space="preserve"> </w:t>
      </w:r>
      <w:r w:rsidRPr="00B53863">
        <w:t>1-2</w:t>
      </w:r>
      <w:r w:rsidR="00B53863" w:rsidRPr="00B53863">
        <w:t xml:space="preserve"> </w:t>
      </w:r>
      <w:r w:rsidRPr="00B53863">
        <w:t>месяца,</w:t>
      </w:r>
      <w:r w:rsidR="00B53863" w:rsidRPr="00B53863">
        <w:t xml:space="preserve"> </w:t>
      </w:r>
      <w:r w:rsidRPr="00B53863">
        <w:t>может</w:t>
      </w:r>
      <w:r w:rsidR="00B53863" w:rsidRPr="00B53863">
        <w:t xml:space="preserve"> </w:t>
      </w:r>
      <w:r w:rsidRPr="00B53863">
        <w:t>начаться</w:t>
      </w:r>
      <w:r w:rsidR="00B53863" w:rsidRPr="00B53863">
        <w:t xml:space="preserve"> </w:t>
      </w:r>
      <w:r w:rsidRPr="00B53863">
        <w:t>обсуждение</w:t>
      </w:r>
      <w:r w:rsidR="00B53863" w:rsidRPr="00B53863">
        <w:t xml:space="preserve"> </w:t>
      </w:r>
      <w:r w:rsidRPr="00B53863">
        <w:t>очередной</w:t>
      </w:r>
      <w:r w:rsidR="00B53863" w:rsidRPr="00B53863">
        <w:t xml:space="preserve"> </w:t>
      </w:r>
      <w:r w:rsidRPr="00B53863">
        <w:t>итерации</w:t>
      </w:r>
      <w:r w:rsidR="00B53863" w:rsidRPr="00B53863">
        <w:t xml:space="preserve"> </w:t>
      </w:r>
      <w:r w:rsidRPr="00B53863">
        <w:t>ужесточения</w:t>
      </w:r>
      <w:r w:rsidR="00B53863" w:rsidRPr="00B53863">
        <w:t xml:space="preserve"> </w:t>
      </w:r>
      <w:r w:rsidRPr="00B53863">
        <w:t>МПЛ</w:t>
      </w:r>
      <w:r w:rsidR="00B53863" w:rsidRPr="00B53863">
        <w:t xml:space="preserve"> </w:t>
      </w:r>
      <w:r w:rsidRPr="00B53863">
        <w:t>и</w:t>
      </w:r>
      <w:r w:rsidR="00B53863" w:rsidRPr="00B53863">
        <w:t xml:space="preserve"> </w:t>
      </w:r>
      <w:r w:rsidRPr="00B53863">
        <w:t>надбавок</w:t>
      </w:r>
      <w:r w:rsidR="00B53863" w:rsidRPr="00B53863">
        <w:t xml:space="preserve"> </w:t>
      </w:r>
      <w:r w:rsidRPr="00B53863">
        <w:t>на</w:t>
      </w:r>
      <w:r w:rsidR="00B53863" w:rsidRPr="00B53863">
        <w:t xml:space="preserve"> </w:t>
      </w:r>
      <w:r w:rsidRPr="00B53863">
        <w:t>капитал</w:t>
      </w:r>
      <w:r w:rsidR="00B53863" w:rsidRPr="00B53863">
        <w:t xml:space="preserve"> </w:t>
      </w:r>
      <w:r w:rsidRPr="00B53863">
        <w:t>в</w:t>
      </w:r>
      <w:r w:rsidR="00B53863" w:rsidRPr="00B53863">
        <w:t xml:space="preserve"> </w:t>
      </w:r>
      <w:r w:rsidRPr="00B53863">
        <w:t>отношении</w:t>
      </w:r>
      <w:r w:rsidR="00B53863" w:rsidRPr="00B53863">
        <w:t xml:space="preserve"> </w:t>
      </w:r>
      <w:r w:rsidRPr="00B53863">
        <w:t>потребительских</w:t>
      </w:r>
      <w:r w:rsidR="00B53863" w:rsidRPr="00B53863">
        <w:t xml:space="preserve"> </w:t>
      </w:r>
      <w:r w:rsidRPr="00B53863">
        <w:t>и</w:t>
      </w:r>
      <w:r w:rsidR="00B53863" w:rsidRPr="00B53863">
        <w:t xml:space="preserve"> </w:t>
      </w:r>
      <w:r w:rsidRPr="00B53863">
        <w:t>ипотечных</w:t>
      </w:r>
      <w:r w:rsidR="00B53863" w:rsidRPr="00B53863">
        <w:t xml:space="preserve"> </w:t>
      </w:r>
      <w:r w:rsidRPr="00B53863">
        <w:t>кредитов,</w:t>
      </w:r>
      <w:r w:rsidR="00B53863" w:rsidRPr="00B53863">
        <w:t xml:space="preserve"> </w:t>
      </w:r>
      <w:r w:rsidRPr="00B53863">
        <w:t>полагает</w:t>
      </w:r>
      <w:r w:rsidR="00B53863" w:rsidRPr="00B53863">
        <w:t xml:space="preserve"> </w:t>
      </w:r>
      <w:r w:rsidRPr="00B53863">
        <w:t>эксперт.</w:t>
      </w:r>
      <w:r w:rsidR="00B53863" w:rsidRPr="00B53863">
        <w:t xml:space="preserve"> </w:t>
      </w:r>
      <w:r w:rsidRPr="00B53863">
        <w:t>Но</w:t>
      </w:r>
      <w:r w:rsidR="00B53863" w:rsidRPr="00B53863">
        <w:t xml:space="preserve"> </w:t>
      </w:r>
      <w:r w:rsidRPr="00B53863">
        <w:t>делает</w:t>
      </w:r>
      <w:r w:rsidR="00B53863" w:rsidRPr="00B53863">
        <w:t xml:space="preserve"> </w:t>
      </w:r>
      <w:r w:rsidRPr="00B53863">
        <w:t>оговорку,</w:t>
      </w:r>
      <w:r w:rsidR="00B53863" w:rsidRPr="00B53863">
        <w:t xml:space="preserve"> </w:t>
      </w:r>
      <w:r w:rsidRPr="00B53863">
        <w:t>что</w:t>
      </w:r>
      <w:r w:rsidR="00B53863" w:rsidRPr="00B53863">
        <w:t xml:space="preserve"> </w:t>
      </w:r>
      <w:r w:rsidRPr="00B53863">
        <w:t>последние</w:t>
      </w:r>
      <w:r w:rsidR="00B53863" w:rsidRPr="00B53863">
        <w:t xml:space="preserve"> </w:t>
      </w:r>
      <w:r w:rsidRPr="00B53863">
        <w:t>несколько</w:t>
      </w:r>
      <w:r w:rsidR="00B53863" w:rsidRPr="00B53863">
        <w:t xml:space="preserve"> </w:t>
      </w:r>
      <w:r w:rsidRPr="00B53863">
        <w:t>лет</w:t>
      </w:r>
      <w:r w:rsidR="00B53863" w:rsidRPr="00B53863">
        <w:t xml:space="preserve"> </w:t>
      </w:r>
      <w:r w:rsidRPr="00B53863">
        <w:t>эти</w:t>
      </w:r>
      <w:r w:rsidR="00B53863" w:rsidRPr="00B53863">
        <w:t xml:space="preserve"> </w:t>
      </w:r>
      <w:r w:rsidRPr="00B53863">
        <w:t>ограничения</w:t>
      </w:r>
      <w:r w:rsidR="00B53863" w:rsidRPr="00B53863">
        <w:t xml:space="preserve"> </w:t>
      </w:r>
      <w:r w:rsidRPr="00B53863">
        <w:t>не</w:t>
      </w:r>
      <w:r w:rsidR="00B53863" w:rsidRPr="00B53863">
        <w:t xml:space="preserve"> </w:t>
      </w:r>
      <w:r w:rsidRPr="00B53863">
        <w:t>поспевают</w:t>
      </w:r>
      <w:r w:rsidR="00B53863" w:rsidRPr="00B53863">
        <w:t xml:space="preserve"> </w:t>
      </w:r>
      <w:r w:rsidRPr="00B53863">
        <w:t>за</w:t>
      </w:r>
      <w:r w:rsidR="00B53863" w:rsidRPr="00B53863">
        <w:t xml:space="preserve"> </w:t>
      </w:r>
      <w:r w:rsidRPr="00B53863">
        <w:t>ухудшением</w:t>
      </w:r>
      <w:r w:rsidR="00B53863" w:rsidRPr="00B53863">
        <w:t xml:space="preserve"> </w:t>
      </w:r>
      <w:r w:rsidRPr="00B53863">
        <w:t>долговой</w:t>
      </w:r>
      <w:r w:rsidR="00B53863" w:rsidRPr="00B53863">
        <w:t xml:space="preserve"> </w:t>
      </w:r>
      <w:r w:rsidRPr="00B53863">
        <w:t>нагрузки</w:t>
      </w:r>
      <w:r w:rsidR="00B53863" w:rsidRPr="00B53863">
        <w:t xml:space="preserve"> </w:t>
      </w:r>
      <w:r w:rsidRPr="00B53863">
        <w:t>-</w:t>
      </w:r>
      <w:r w:rsidR="00B53863" w:rsidRPr="00B53863">
        <w:t xml:space="preserve"> </w:t>
      </w:r>
      <w:r w:rsidRPr="00B53863">
        <w:t>они</w:t>
      </w:r>
      <w:r w:rsidR="00B53863" w:rsidRPr="00B53863">
        <w:t xml:space="preserve"> </w:t>
      </w:r>
      <w:r w:rsidRPr="00B53863">
        <w:t>принимаются</w:t>
      </w:r>
      <w:r w:rsidR="00B53863" w:rsidRPr="00B53863">
        <w:t xml:space="preserve"> </w:t>
      </w:r>
      <w:r w:rsidRPr="00B53863">
        <w:t>как</w:t>
      </w:r>
      <w:r w:rsidR="00B53863" w:rsidRPr="00B53863">
        <w:t xml:space="preserve"> </w:t>
      </w:r>
      <w:r w:rsidRPr="00B53863">
        <w:t>отложенная</w:t>
      </w:r>
      <w:r w:rsidR="00B53863" w:rsidRPr="00B53863">
        <w:t xml:space="preserve"> </w:t>
      </w:r>
      <w:r w:rsidRPr="00B53863">
        <w:t>реакция</w:t>
      </w:r>
      <w:r w:rsidR="00B53863" w:rsidRPr="00B53863">
        <w:t xml:space="preserve"> </w:t>
      </w:r>
      <w:r w:rsidRPr="00B53863">
        <w:t>на</w:t>
      </w:r>
      <w:r w:rsidR="00B53863" w:rsidRPr="00B53863">
        <w:t xml:space="preserve"> </w:t>
      </w:r>
      <w:r w:rsidRPr="00B53863">
        <w:t>уже</w:t>
      </w:r>
      <w:r w:rsidR="00B53863" w:rsidRPr="00B53863">
        <w:t xml:space="preserve"> </w:t>
      </w:r>
      <w:r w:rsidRPr="00B53863">
        <w:t>произошедшие</w:t>
      </w:r>
      <w:r w:rsidR="00B53863" w:rsidRPr="00B53863">
        <w:t xml:space="preserve"> </w:t>
      </w:r>
      <w:r w:rsidRPr="00B53863">
        <w:t>ухудшения,</w:t>
      </w:r>
      <w:r w:rsidR="00B53863" w:rsidRPr="00B53863">
        <w:t xml:space="preserve"> </w:t>
      </w:r>
      <w:r w:rsidRPr="00B53863">
        <w:t>а</w:t>
      </w:r>
      <w:r w:rsidR="00B53863" w:rsidRPr="00B53863">
        <w:t xml:space="preserve"> </w:t>
      </w:r>
      <w:r w:rsidRPr="00B53863">
        <w:t>не</w:t>
      </w:r>
      <w:r w:rsidR="00B53863" w:rsidRPr="00B53863">
        <w:t xml:space="preserve"> </w:t>
      </w:r>
      <w:r w:rsidRPr="00B53863">
        <w:t>предупреждают</w:t>
      </w:r>
      <w:r w:rsidR="00B53863" w:rsidRPr="00B53863">
        <w:t xml:space="preserve"> </w:t>
      </w:r>
      <w:r w:rsidRPr="00B53863">
        <w:t>их.</w:t>
      </w:r>
    </w:p>
    <w:p w:rsidR="00F029AF" w:rsidRPr="00B53863" w:rsidRDefault="00F029AF" w:rsidP="00F029AF">
      <w:r w:rsidRPr="00B53863">
        <w:t>Выдачи</w:t>
      </w:r>
      <w:r w:rsidR="00B53863" w:rsidRPr="00B53863">
        <w:t xml:space="preserve"> </w:t>
      </w:r>
      <w:r w:rsidRPr="00B53863">
        <w:t>скорее</w:t>
      </w:r>
      <w:r w:rsidR="00B53863" w:rsidRPr="00B53863">
        <w:t xml:space="preserve"> </w:t>
      </w:r>
      <w:r w:rsidRPr="00B53863">
        <w:t>затормозятся</w:t>
      </w:r>
      <w:r w:rsidR="00B53863" w:rsidRPr="00B53863">
        <w:t xml:space="preserve"> </w:t>
      </w:r>
      <w:r w:rsidRPr="00B53863">
        <w:t>сами</w:t>
      </w:r>
      <w:r w:rsidR="00B53863" w:rsidRPr="00B53863">
        <w:t xml:space="preserve"> </w:t>
      </w:r>
      <w:r w:rsidRPr="00B53863">
        <w:t>собой,</w:t>
      </w:r>
      <w:r w:rsidR="00B53863" w:rsidRPr="00B53863">
        <w:t xml:space="preserve"> </w:t>
      </w:r>
      <w:r w:rsidRPr="00B53863">
        <w:t>когда</w:t>
      </w:r>
      <w:r w:rsidR="00B53863" w:rsidRPr="00B53863">
        <w:t xml:space="preserve"> </w:t>
      </w:r>
      <w:r w:rsidRPr="00B53863">
        <w:t>на</w:t>
      </w:r>
      <w:r w:rsidR="00B53863" w:rsidRPr="00B53863">
        <w:t xml:space="preserve"> </w:t>
      </w:r>
      <w:r w:rsidRPr="00B53863">
        <w:t>рынке</w:t>
      </w:r>
      <w:r w:rsidR="00B53863" w:rsidRPr="00B53863">
        <w:t xml:space="preserve"> </w:t>
      </w:r>
      <w:r w:rsidRPr="00B53863">
        <w:t>появится</w:t>
      </w:r>
      <w:r w:rsidR="00B53863" w:rsidRPr="00B53863">
        <w:t xml:space="preserve"> </w:t>
      </w:r>
      <w:r w:rsidRPr="00B53863">
        <w:t>дефицит</w:t>
      </w:r>
      <w:r w:rsidR="00B53863" w:rsidRPr="00B53863">
        <w:t xml:space="preserve"> </w:t>
      </w:r>
      <w:r w:rsidRPr="00B53863">
        <w:t>качественных</w:t>
      </w:r>
      <w:r w:rsidR="00B53863" w:rsidRPr="00B53863">
        <w:t xml:space="preserve"> </w:t>
      </w:r>
      <w:r w:rsidRPr="00B53863">
        <w:t>заемщиков</w:t>
      </w:r>
      <w:r w:rsidR="00B53863" w:rsidRPr="00B53863">
        <w:t xml:space="preserve"> </w:t>
      </w:r>
      <w:r w:rsidRPr="00B53863">
        <w:t>и</w:t>
      </w:r>
      <w:r w:rsidR="00B53863" w:rsidRPr="00B53863">
        <w:t xml:space="preserve"> </w:t>
      </w:r>
      <w:r w:rsidRPr="00B53863">
        <w:t>начнется</w:t>
      </w:r>
      <w:r w:rsidR="00B53863" w:rsidRPr="00B53863">
        <w:t xml:space="preserve"> </w:t>
      </w:r>
      <w:r w:rsidRPr="00B53863">
        <w:t>рост</w:t>
      </w:r>
      <w:r w:rsidR="00B53863" w:rsidRPr="00B53863">
        <w:t xml:space="preserve"> </w:t>
      </w:r>
      <w:r w:rsidRPr="00B53863">
        <w:t>просрочки</w:t>
      </w:r>
      <w:r w:rsidR="00B53863" w:rsidRPr="00B53863">
        <w:t xml:space="preserve"> </w:t>
      </w:r>
      <w:r w:rsidRPr="00B53863">
        <w:t>(ЦБ</w:t>
      </w:r>
      <w:r w:rsidR="00B53863" w:rsidRPr="00B53863">
        <w:t xml:space="preserve"> </w:t>
      </w:r>
      <w:r w:rsidRPr="00B53863">
        <w:t>пока</w:t>
      </w:r>
      <w:r w:rsidR="00B53863" w:rsidRPr="00B53863">
        <w:t xml:space="preserve"> </w:t>
      </w:r>
      <w:r w:rsidRPr="00B53863">
        <w:t>его</w:t>
      </w:r>
      <w:r w:rsidR="00B53863" w:rsidRPr="00B53863">
        <w:t xml:space="preserve"> </w:t>
      </w:r>
      <w:r w:rsidRPr="00B53863">
        <w:t>не</w:t>
      </w:r>
      <w:r w:rsidR="00B53863" w:rsidRPr="00B53863">
        <w:t xml:space="preserve"> </w:t>
      </w:r>
      <w:r w:rsidRPr="00B53863">
        <w:t>наблюдает),</w:t>
      </w:r>
      <w:r w:rsidR="00B53863" w:rsidRPr="00B53863">
        <w:t xml:space="preserve"> </w:t>
      </w:r>
      <w:r w:rsidRPr="00B53863">
        <w:t>резюмирует</w:t>
      </w:r>
      <w:r w:rsidR="00B53863" w:rsidRPr="00B53863">
        <w:t xml:space="preserve"> </w:t>
      </w:r>
      <w:r w:rsidRPr="00B53863">
        <w:t>Беликов:</w:t>
      </w:r>
      <w:r w:rsidR="00B53863" w:rsidRPr="00B53863">
        <w:t xml:space="preserve"> «</w:t>
      </w:r>
      <w:r w:rsidRPr="00B53863">
        <w:t>Ожидаю</w:t>
      </w:r>
      <w:r w:rsidR="00B53863" w:rsidRPr="00B53863">
        <w:t xml:space="preserve"> </w:t>
      </w:r>
      <w:r w:rsidRPr="00B53863">
        <w:t>увидеть</w:t>
      </w:r>
      <w:r w:rsidR="00B53863" w:rsidRPr="00B53863">
        <w:t xml:space="preserve"> </w:t>
      </w:r>
      <w:r w:rsidRPr="00B53863">
        <w:t>его</w:t>
      </w:r>
      <w:r w:rsidR="00B53863" w:rsidRPr="00B53863">
        <w:t xml:space="preserve"> </w:t>
      </w:r>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в</w:t>
      </w:r>
      <w:r w:rsidR="00B53863" w:rsidRPr="00B53863">
        <w:t xml:space="preserve"> </w:t>
      </w:r>
      <w:r w:rsidRPr="00B53863">
        <w:t>незавуалированной</w:t>
      </w:r>
      <w:r w:rsidR="00B53863" w:rsidRPr="00B53863">
        <w:t xml:space="preserve"> </w:t>
      </w:r>
      <w:r w:rsidRPr="00B53863">
        <w:t>форме</w:t>
      </w:r>
      <w:r w:rsidR="00B53863" w:rsidRPr="00B53863">
        <w:t>»</w:t>
      </w:r>
      <w:r w:rsidRPr="00B53863">
        <w:t>.</w:t>
      </w:r>
    </w:p>
    <w:p w:rsidR="00F029AF" w:rsidRPr="00B53863" w:rsidRDefault="00F029AF" w:rsidP="00F029AF">
      <w:r w:rsidRPr="00B53863">
        <w:t>Высокие</w:t>
      </w:r>
      <w:r w:rsidR="00B53863" w:rsidRPr="00B53863">
        <w:t xml:space="preserve"> </w:t>
      </w:r>
      <w:r w:rsidRPr="00B53863">
        <w:t>ставки</w:t>
      </w:r>
      <w:r w:rsidR="00B53863" w:rsidRPr="00B53863">
        <w:t xml:space="preserve"> </w:t>
      </w:r>
      <w:r w:rsidRPr="00B53863">
        <w:t>и</w:t>
      </w:r>
      <w:r w:rsidR="00B53863" w:rsidRPr="00B53863">
        <w:t xml:space="preserve"> </w:t>
      </w:r>
      <w:r w:rsidRPr="00B53863">
        <w:t>ужесточение</w:t>
      </w:r>
      <w:r w:rsidR="00B53863" w:rsidRPr="00B53863">
        <w:t xml:space="preserve"> </w:t>
      </w:r>
      <w:r w:rsidRPr="00B53863">
        <w:t>регулирования</w:t>
      </w:r>
      <w:r w:rsidR="00B53863" w:rsidRPr="00B53863">
        <w:t xml:space="preserve"> </w:t>
      </w:r>
      <w:r w:rsidRPr="00B53863">
        <w:t>в</w:t>
      </w:r>
      <w:r w:rsidR="00B53863" w:rsidRPr="00B53863">
        <w:t xml:space="preserve"> </w:t>
      </w:r>
      <w:r w:rsidRPr="00B53863">
        <w:t>части</w:t>
      </w:r>
      <w:r w:rsidR="00B53863" w:rsidRPr="00B53863">
        <w:t xml:space="preserve"> </w:t>
      </w:r>
      <w:r w:rsidRPr="00B53863">
        <w:t>МПЛ</w:t>
      </w:r>
      <w:r w:rsidR="00B53863" w:rsidRPr="00B53863">
        <w:t xml:space="preserve"> </w:t>
      </w:r>
      <w:r w:rsidRPr="00B53863">
        <w:t>и</w:t>
      </w:r>
      <w:r w:rsidR="00B53863" w:rsidRPr="00B53863">
        <w:t xml:space="preserve"> </w:t>
      </w:r>
      <w:r w:rsidRPr="00B53863">
        <w:t>надбавок</w:t>
      </w:r>
      <w:r w:rsidR="00B53863" w:rsidRPr="00B53863">
        <w:t xml:space="preserve"> </w:t>
      </w:r>
      <w:r w:rsidRPr="00B53863">
        <w:t>так</w:t>
      </w:r>
      <w:r w:rsidR="00B53863" w:rsidRPr="00B53863">
        <w:t xml:space="preserve"> </w:t>
      </w:r>
      <w:r w:rsidRPr="00B53863">
        <w:t>или</w:t>
      </w:r>
      <w:r w:rsidR="00B53863" w:rsidRPr="00B53863">
        <w:t xml:space="preserve"> </w:t>
      </w:r>
      <w:r w:rsidRPr="00B53863">
        <w:t>иначе</w:t>
      </w:r>
      <w:r w:rsidR="00B53863" w:rsidRPr="00B53863">
        <w:t xml:space="preserve"> </w:t>
      </w:r>
      <w:r w:rsidRPr="00B53863">
        <w:t>будут</w:t>
      </w:r>
      <w:r w:rsidR="00B53863" w:rsidRPr="00B53863">
        <w:t xml:space="preserve"> </w:t>
      </w:r>
      <w:r w:rsidRPr="00B53863">
        <w:t>способствовать</w:t>
      </w:r>
      <w:r w:rsidR="00B53863" w:rsidRPr="00B53863">
        <w:t xml:space="preserve"> </w:t>
      </w:r>
      <w:r w:rsidRPr="00B53863">
        <w:t>нормализации</w:t>
      </w:r>
      <w:r w:rsidR="00B53863" w:rsidRPr="00B53863">
        <w:t xml:space="preserve"> </w:t>
      </w:r>
      <w:r w:rsidRPr="00B53863">
        <w:t>темпов</w:t>
      </w:r>
      <w:r w:rsidR="00B53863" w:rsidRPr="00B53863">
        <w:t xml:space="preserve"> </w:t>
      </w:r>
      <w:r w:rsidRPr="00B53863">
        <w:t>выдач</w:t>
      </w:r>
      <w:r w:rsidR="00B53863" w:rsidRPr="00B53863">
        <w:t xml:space="preserve"> </w:t>
      </w:r>
      <w:r w:rsidRPr="00B53863">
        <w:t>потребительских</w:t>
      </w:r>
      <w:r w:rsidR="00B53863" w:rsidRPr="00B53863">
        <w:t xml:space="preserve"> </w:t>
      </w:r>
      <w:r w:rsidRPr="00B53863">
        <w:t>кредитов,</w:t>
      </w:r>
      <w:r w:rsidR="00B53863" w:rsidRPr="00B53863">
        <w:t xml:space="preserve"> </w:t>
      </w:r>
      <w:r w:rsidRPr="00B53863">
        <w:t>считает</w:t>
      </w:r>
      <w:r w:rsidR="00B53863" w:rsidRPr="00B53863">
        <w:t xml:space="preserve"> </w:t>
      </w:r>
      <w:r w:rsidRPr="00B53863">
        <w:t>главный</w:t>
      </w:r>
      <w:r w:rsidR="00B53863" w:rsidRPr="00B53863">
        <w:t xml:space="preserve"> </w:t>
      </w:r>
      <w:r w:rsidRPr="00B53863">
        <w:t>аналитик</w:t>
      </w:r>
      <w:r w:rsidR="00B53863" w:rsidRPr="00B53863">
        <w:t xml:space="preserve"> </w:t>
      </w:r>
      <w:r w:rsidRPr="00B53863">
        <w:t>Совкомбанка</w:t>
      </w:r>
      <w:r w:rsidR="00B53863" w:rsidRPr="00B53863">
        <w:t xml:space="preserve"> </w:t>
      </w:r>
      <w:r w:rsidRPr="00B53863">
        <w:t>Анна</w:t>
      </w:r>
      <w:r w:rsidR="00B53863" w:rsidRPr="00B53863">
        <w:t xml:space="preserve"> </w:t>
      </w:r>
      <w:r w:rsidRPr="00B53863">
        <w:t>Землянова.</w:t>
      </w:r>
      <w:r w:rsidR="00B53863" w:rsidRPr="00B53863">
        <w:t xml:space="preserve"> </w:t>
      </w:r>
      <w:r w:rsidRPr="00B53863">
        <w:t>По</w:t>
      </w:r>
      <w:r w:rsidR="00B53863" w:rsidRPr="00B53863">
        <w:t xml:space="preserve"> </w:t>
      </w:r>
      <w:r w:rsidRPr="00B53863">
        <w:t>данным</w:t>
      </w:r>
      <w:r w:rsidR="00B53863" w:rsidRPr="00B53863">
        <w:t xml:space="preserve"> «</w:t>
      </w:r>
      <w:r w:rsidRPr="00B53863">
        <w:t>Сбериндекса</w:t>
      </w:r>
      <w:r w:rsidR="00B53863" w:rsidRPr="00B53863">
        <w:t>»</w:t>
      </w:r>
      <w:r w:rsidRPr="00B53863">
        <w:t>,</w:t>
      </w:r>
      <w:r w:rsidR="00B53863" w:rsidRPr="00B53863">
        <w:t xml:space="preserve"> </w:t>
      </w:r>
      <w:r w:rsidRPr="00B53863">
        <w:t>в</w:t>
      </w:r>
      <w:r w:rsidR="00B53863" w:rsidRPr="00B53863">
        <w:t xml:space="preserve"> </w:t>
      </w:r>
      <w:r w:rsidRPr="00B53863">
        <w:t>апреле</w:t>
      </w:r>
      <w:r w:rsidR="00B53863" w:rsidRPr="00B53863">
        <w:t xml:space="preserve"> </w:t>
      </w:r>
      <w:r w:rsidRPr="00B53863">
        <w:t>рост</w:t>
      </w:r>
      <w:r w:rsidR="00B53863" w:rsidRPr="00B53863">
        <w:t xml:space="preserve"> </w:t>
      </w:r>
      <w:r w:rsidRPr="00B53863">
        <w:t>розничных</w:t>
      </w:r>
      <w:r w:rsidR="00B53863" w:rsidRPr="00B53863">
        <w:t xml:space="preserve"> </w:t>
      </w:r>
      <w:r w:rsidRPr="00B53863">
        <w:t>продаж</w:t>
      </w:r>
      <w:r w:rsidR="00B53863" w:rsidRPr="00B53863">
        <w:t xml:space="preserve"> </w:t>
      </w:r>
      <w:r w:rsidRPr="00B53863">
        <w:t>замедлился,</w:t>
      </w:r>
      <w:r w:rsidR="00B53863" w:rsidRPr="00B53863">
        <w:t xml:space="preserve"> </w:t>
      </w:r>
      <w:r w:rsidRPr="00B53863">
        <w:t>а</w:t>
      </w:r>
      <w:r w:rsidR="00B53863" w:rsidRPr="00B53863">
        <w:t xml:space="preserve"> </w:t>
      </w:r>
      <w:r w:rsidRPr="00B53863">
        <w:t>в</w:t>
      </w:r>
      <w:r w:rsidR="00B53863" w:rsidRPr="00B53863">
        <w:t xml:space="preserve"> </w:t>
      </w:r>
      <w:r w:rsidRPr="00B53863">
        <w:t>реальном</w:t>
      </w:r>
      <w:r w:rsidR="00B53863" w:rsidRPr="00B53863">
        <w:t xml:space="preserve"> </w:t>
      </w:r>
      <w:r w:rsidRPr="00B53863">
        <w:t>выражении</w:t>
      </w:r>
      <w:r w:rsidR="00B53863" w:rsidRPr="00B53863">
        <w:t xml:space="preserve"> </w:t>
      </w:r>
      <w:r w:rsidRPr="00B53863">
        <w:t>потребление</w:t>
      </w:r>
      <w:r w:rsidR="00B53863" w:rsidRPr="00B53863">
        <w:t xml:space="preserve"> </w:t>
      </w:r>
      <w:r w:rsidRPr="00B53863">
        <w:t>снизилось</w:t>
      </w:r>
      <w:r w:rsidR="00B53863" w:rsidRPr="00B53863">
        <w:t xml:space="preserve"> </w:t>
      </w:r>
      <w:r w:rsidRPr="00B53863">
        <w:t>на</w:t>
      </w:r>
      <w:r w:rsidR="00B53863" w:rsidRPr="00B53863">
        <w:t xml:space="preserve"> </w:t>
      </w:r>
      <w:r w:rsidRPr="00B53863">
        <w:t>1,3%</w:t>
      </w:r>
      <w:r w:rsidR="00B53863" w:rsidRPr="00B53863">
        <w:t xml:space="preserve"> </w:t>
      </w:r>
      <w:r w:rsidRPr="00B53863">
        <w:t>год</w:t>
      </w:r>
      <w:r w:rsidR="00B53863" w:rsidRPr="00B53863">
        <w:t xml:space="preserve"> </w:t>
      </w:r>
      <w:r w:rsidRPr="00B53863">
        <w:t>к</w:t>
      </w:r>
      <w:r w:rsidR="00B53863" w:rsidRPr="00B53863">
        <w:t xml:space="preserve"> </w:t>
      </w:r>
      <w:r w:rsidRPr="00B53863">
        <w:t>году</w:t>
      </w:r>
      <w:r w:rsidR="00B53863" w:rsidRPr="00B53863">
        <w:t xml:space="preserve"> </w:t>
      </w:r>
      <w:r w:rsidRPr="00B53863">
        <w:t>(по</w:t>
      </w:r>
      <w:r w:rsidR="00B53863" w:rsidRPr="00B53863">
        <w:t xml:space="preserve"> </w:t>
      </w:r>
      <w:r w:rsidRPr="00B53863">
        <w:t>данным</w:t>
      </w:r>
      <w:r w:rsidR="00B53863" w:rsidRPr="00B53863">
        <w:t xml:space="preserve"> </w:t>
      </w:r>
      <w:r w:rsidRPr="00B53863">
        <w:t>за</w:t>
      </w:r>
      <w:r w:rsidR="00B53863" w:rsidRPr="00B53863">
        <w:t xml:space="preserve"> </w:t>
      </w:r>
      <w:r w:rsidRPr="00B53863">
        <w:t>неделю</w:t>
      </w:r>
      <w:r w:rsidR="00B53863" w:rsidRPr="00B53863">
        <w:t xml:space="preserve"> </w:t>
      </w:r>
      <w:r w:rsidRPr="00B53863">
        <w:t>8-14</w:t>
      </w:r>
      <w:r w:rsidR="00B53863" w:rsidRPr="00B53863">
        <w:t xml:space="preserve"> </w:t>
      </w:r>
      <w:r w:rsidRPr="00B53863">
        <w:t>апреля).</w:t>
      </w:r>
      <w:r w:rsidR="00B53863" w:rsidRPr="00B53863">
        <w:t xml:space="preserve"> </w:t>
      </w:r>
      <w:r w:rsidRPr="00B53863">
        <w:t>Соответственно,</w:t>
      </w:r>
      <w:r w:rsidR="00B53863" w:rsidRPr="00B53863">
        <w:t xml:space="preserve"> </w:t>
      </w:r>
      <w:r w:rsidRPr="00B53863">
        <w:t>резюмирует</w:t>
      </w:r>
      <w:r w:rsidR="00B53863" w:rsidRPr="00B53863">
        <w:t xml:space="preserve"> </w:t>
      </w:r>
      <w:r w:rsidRPr="00B53863">
        <w:t>экономист,</w:t>
      </w:r>
      <w:r w:rsidR="00B53863" w:rsidRPr="00B53863">
        <w:t xml:space="preserve"> </w:t>
      </w:r>
      <w:r w:rsidRPr="00B53863">
        <w:t>жесткая</w:t>
      </w:r>
      <w:r w:rsidR="00B53863" w:rsidRPr="00B53863">
        <w:t xml:space="preserve"> </w:t>
      </w:r>
      <w:r w:rsidRPr="00B53863">
        <w:t>ДКП</w:t>
      </w:r>
      <w:r w:rsidR="00B53863" w:rsidRPr="00B53863">
        <w:t xml:space="preserve"> </w:t>
      </w:r>
      <w:r w:rsidRPr="00B53863">
        <w:t>постепенно</w:t>
      </w:r>
      <w:r w:rsidR="00B53863" w:rsidRPr="00B53863">
        <w:t xml:space="preserve"> </w:t>
      </w:r>
      <w:r w:rsidRPr="00B53863">
        <w:t>сдерживает</w:t>
      </w:r>
      <w:r w:rsidR="00B53863" w:rsidRPr="00B53863">
        <w:t xml:space="preserve"> </w:t>
      </w:r>
      <w:r w:rsidRPr="00B53863">
        <w:t>расходы</w:t>
      </w:r>
      <w:r w:rsidR="00B53863" w:rsidRPr="00B53863">
        <w:t xml:space="preserve"> </w:t>
      </w:r>
      <w:r w:rsidRPr="00B53863">
        <w:t>населения.</w:t>
      </w:r>
    </w:p>
    <w:p w:rsidR="00D1642B" w:rsidRPr="00B53863" w:rsidRDefault="00D1642B" w:rsidP="00D1642B">
      <w:pPr>
        <w:pStyle w:val="251"/>
      </w:pPr>
      <w:bookmarkStart w:id="96" w:name="_Toc99271712"/>
      <w:bookmarkStart w:id="97" w:name="_Toc99318658"/>
      <w:bookmarkStart w:id="98" w:name="_Toc164753195"/>
      <w:bookmarkEnd w:id="80"/>
      <w:bookmarkEnd w:id="81"/>
      <w:r w:rsidRPr="00B53863">
        <w:lastRenderedPageBreak/>
        <w:t>НОВОСТИ</w:t>
      </w:r>
      <w:r w:rsidR="00B53863" w:rsidRPr="00B53863">
        <w:t xml:space="preserve"> </w:t>
      </w:r>
      <w:r w:rsidRPr="00B53863">
        <w:t>ЗАРУБЕЖНЫХ</w:t>
      </w:r>
      <w:r w:rsidR="00B53863" w:rsidRPr="00B53863">
        <w:t xml:space="preserve"> </w:t>
      </w:r>
      <w:r w:rsidRPr="00B53863">
        <w:t>ПЕНСИОННЫХ</w:t>
      </w:r>
      <w:r w:rsidR="00B53863" w:rsidRPr="00B53863">
        <w:t xml:space="preserve"> </w:t>
      </w:r>
      <w:r w:rsidRPr="00B53863">
        <w:t>СИСТЕМ</w:t>
      </w:r>
      <w:bookmarkEnd w:id="96"/>
      <w:bookmarkEnd w:id="97"/>
      <w:bookmarkEnd w:id="98"/>
    </w:p>
    <w:p w:rsidR="00D1642B" w:rsidRPr="00B53863" w:rsidRDefault="00D1642B" w:rsidP="00D1642B">
      <w:pPr>
        <w:pStyle w:val="10"/>
      </w:pPr>
      <w:bookmarkStart w:id="99" w:name="_Toc99271713"/>
      <w:bookmarkStart w:id="100" w:name="_Toc99318659"/>
      <w:bookmarkStart w:id="101" w:name="_Toc164753196"/>
      <w:r w:rsidRPr="00B53863">
        <w:t>Новости</w:t>
      </w:r>
      <w:r w:rsidR="00B53863" w:rsidRPr="00B53863">
        <w:t xml:space="preserve"> </w:t>
      </w:r>
      <w:r w:rsidRPr="00B53863">
        <w:t>пенсионной</w:t>
      </w:r>
      <w:r w:rsidR="00B53863" w:rsidRPr="00B53863">
        <w:t xml:space="preserve"> </w:t>
      </w:r>
      <w:r w:rsidRPr="00B53863">
        <w:t>отрасли</w:t>
      </w:r>
      <w:r w:rsidR="00B53863" w:rsidRPr="00B53863">
        <w:t xml:space="preserve"> </w:t>
      </w:r>
      <w:r w:rsidRPr="00B53863">
        <w:t>стран</w:t>
      </w:r>
      <w:r w:rsidR="00B53863" w:rsidRPr="00B53863">
        <w:t xml:space="preserve"> </w:t>
      </w:r>
      <w:r w:rsidRPr="00B53863">
        <w:t>ближнего</w:t>
      </w:r>
      <w:r w:rsidR="00B53863" w:rsidRPr="00B53863">
        <w:t xml:space="preserve"> </w:t>
      </w:r>
      <w:r w:rsidRPr="00B53863">
        <w:t>зарубежья</w:t>
      </w:r>
      <w:bookmarkEnd w:id="99"/>
      <w:bookmarkEnd w:id="100"/>
      <w:bookmarkEnd w:id="101"/>
    </w:p>
    <w:p w:rsidR="002B39D9" w:rsidRPr="00B53863" w:rsidRDefault="00020C81" w:rsidP="002B39D9">
      <w:pPr>
        <w:pStyle w:val="2"/>
      </w:pPr>
      <w:bookmarkStart w:id="102" w:name="_Toc164753197"/>
      <w:r>
        <w:rPr>
          <w:lang w:val="en-US"/>
        </w:rPr>
        <w:t>KazTAG</w:t>
      </w:r>
      <w:r w:rsidR="0099094F" w:rsidRPr="00B53863">
        <w:t>.</w:t>
      </w:r>
      <w:r w:rsidR="0099094F" w:rsidRPr="00B53863">
        <w:rPr>
          <w:lang w:val="en-US"/>
        </w:rPr>
        <w:t>kz</w:t>
      </w:r>
      <w:r w:rsidR="002B39D9" w:rsidRPr="00B53863">
        <w:t>,</w:t>
      </w:r>
      <w:r w:rsidR="00B53863" w:rsidRPr="00B53863">
        <w:t xml:space="preserve"> </w:t>
      </w:r>
      <w:r w:rsidR="002B39D9" w:rsidRPr="00B53863">
        <w:t>22.04.2024,</w:t>
      </w:r>
      <w:r w:rsidR="00B53863" w:rsidRPr="00B53863">
        <w:t xml:space="preserve"> </w:t>
      </w:r>
      <w:r w:rsidR="002B39D9" w:rsidRPr="00B53863">
        <w:t>Менее</w:t>
      </w:r>
      <w:r w:rsidR="00B53863" w:rsidRPr="00B53863">
        <w:t xml:space="preserve"> </w:t>
      </w:r>
      <w:r w:rsidR="002B39D9" w:rsidRPr="00B53863">
        <w:t>чем</w:t>
      </w:r>
      <w:r w:rsidR="00B53863" w:rsidRPr="00B53863">
        <w:t xml:space="preserve"> </w:t>
      </w:r>
      <w:r w:rsidR="002B39D9" w:rsidRPr="00B53863">
        <w:t>на</w:t>
      </w:r>
      <w:r w:rsidR="00B53863" w:rsidRPr="00B53863">
        <w:t xml:space="preserve"> </w:t>
      </w:r>
      <w:r w:rsidR="002B39D9" w:rsidRPr="00B53863">
        <w:t>Т2</w:t>
      </w:r>
      <w:r w:rsidR="00B53863" w:rsidRPr="00B53863">
        <w:t xml:space="preserve"> </w:t>
      </w:r>
      <w:r w:rsidR="002B39D9" w:rsidRPr="00B53863">
        <w:t>тыс.</w:t>
      </w:r>
      <w:r w:rsidR="00B53863" w:rsidRPr="00B53863">
        <w:t xml:space="preserve"> </w:t>
      </w:r>
      <w:r w:rsidR="002B39D9" w:rsidRPr="00B53863">
        <w:t>выросла</w:t>
      </w:r>
      <w:r w:rsidR="00B53863" w:rsidRPr="00B53863">
        <w:t xml:space="preserve"> </w:t>
      </w:r>
      <w:r w:rsidR="002B39D9" w:rsidRPr="00B53863">
        <w:t>за</w:t>
      </w:r>
      <w:r w:rsidR="00B53863" w:rsidRPr="00B53863">
        <w:t xml:space="preserve"> </w:t>
      </w:r>
      <w:r w:rsidR="002B39D9" w:rsidRPr="00B53863">
        <w:t>год</w:t>
      </w:r>
      <w:r w:rsidR="00B53863" w:rsidRPr="00B53863">
        <w:t xml:space="preserve"> </w:t>
      </w:r>
      <w:r w:rsidR="002B39D9" w:rsidRPr="00B53863">
        <w:t>средняя</w:t>
      </w:r>
      <w:r w:rsidR="00B53863" w:rsidRPr="00B53863">
        <w:t xml:space="preserve"> </w:t>
      </w:r>
      <w:r w:rsidR="002B39D9" w:rsidRPr="00B53863">
        <w:t>ежемесячная</w:t>
      </w:r>
      <w:r w:rsidR="00B53863" w:rsidRPr="00B53863">
        <w:t xml:space="preserve"> </w:t>
      </w:r>
      <w:r w:rsidR="002B39D9" w:rsidRPr="00B53863">
        <w:t>выплата</w:t>
      </w:r>
      <w:r w:rsidR="00B53863" w:rsidRPr="00B53863">
        <w:t xml:space="preserve"> </w:t>
      </w:r>
      <w:r w:rsidR="002B39D9" w:rsidRPr="00B53863">
        <w:t>из</w:t>
      </w:r>
      <w:r w:rsidR="00B53863" w:rsidRPr="00B53863">
        <w:t xml:space="preserve"> </w:t>
      </w:r>
      <w:r w:rsidR="002B39D9" w:rsidRPr="00B53863">
        <w:t>ЕНПФ</w:t>
      </w:r>
      <w:r w:rsidR="00B53863" w:rsidRPr="00B53863">
        <w:t xml:space="preserve"> </w:t>
      </w:r>
      <w:r w:rsidR="002B39D9" w:rsidRPr="00B53863">
        <w:t>в</w:t>
      </w:r>
      <w:r w:rsidR="00B53863" w:rsidRPr="00B53863">
        <w:t xml:space="preserve"> </w:t>
      </w:r>
      <w:r w:rsidR="002B39D9" w:rsidRPr="00B53863">
        <w:t>Казахстане</w:t>
      </w:r>
      <w:bookmarkEnd w:id="102"/>
    </w:p>
    <w:p w:rsidR="002B39D9" w:rsidRPr="00B53863" w:rsidRDefault="002B39D9" w:rsidP="00020C81">
      <w:pPr>
        <w:pStyle w:val="3"/>
      </w:pPr>
      <w:bookmarkStart w:id="103" w:name="_Toc164753198"/>
      <w:r w:rsidRPr="00B53863">
        <w:t>В</w:t>
      </w:r>
      <w:r w:rsidR="00B53863" w:rsidRPr="00B53863">
        <w:t xml:space="preserve"> </w:t>
      </w:r>
      <w:r w:rsidRPr="00B53863">
        <w:t>Казахстане</w:t>
      </w:r>
      <w:r w:rsidR="00B53863" w:rsidRPr="00B53863">
        <w:t xml:space="preserve"> </w:t>
      </w:r>
      <w:r w:rsidRPr="00B53863">
        <w:t>за</w:t>
      </w:r>
      <w:r w:rsidR="00B53863" w:rsidRPr="00B53863">
        <w:t xml:space="preserve"> </w:t>
      </w:r>
      <w:r w:rsidRPr="00B53863">
        <w:t>год</w:t>
      </w:r>
      <w:r w:rsidR="00B53863" w:rsidRPr="00B53863">
        <w:t xml:space="preserve"> </w:t>
      </w:r>
      <w:r w:rsidRPr="00B53863">
        <w:t>средняя</w:t>
      </w:r>
      <w:r w:rsidR="00B53863" w:rsidRPr="00B53863">
        <w:t xml:space="preserve"> </w:t>
      </w:r>
      <w:r w:rsidRPr="00B53863">
        <w:t>ежемесячная</w:t>
      </w:r>
      <w:r w:rsidR="00B53863" w:rsidRPr="00B53863">
        <w:t xml:space="preserve"> </w:t>
      </w:r>
      <w:r w:rsidRPr="00B53863">
        <w:t>выплата</w:t>
      </w:r>
      <w:r w:rsidR="00B53863" w:rsidRPr="00B53863">
        <w:t xml:space="preserve"> </w:t>
      </w:r>
      <w:r w:rsidRPr="00B53863">
        <w:t>из</w:t>
      </w:r>
      <w:r w:rsidR="00B53863" w:rsidRPr="00B53863">
        <w:t xml:space="preserve"> </w:t>
      </w:r>
      <w:r w:rsidRPr="00B53863">
        <w:t>АО</w:t>
      </w:r>
      <w:r w:rsidR="00B53863" w:rsidRPr="00B53863">
        <w:t xml:space="preserve"> «</w:t>
      </w:r>
      <w:r w:rsidRPr="00B53863">
        <w:t>Единый</w:t>
      </w:r>
      <w:r w:rsidR="00B53863" w:rsidRPr="00B53863">
        <w:t xml:space="preserve"> </w:t>
      </w:r>
      <w:r w:rsidRPr="00B53863">
        <w:t>накопительный</w:t>
      </w:r>
      <w:r w:rsidR="00B53863" w:rsidRPr="00B53863">
        <w:t xml:space="preserve"> </w:t>
      </w:r>
      <w:r w:rsidRPr="00B53863">
        <w:t>пенсионный</w:t>
      </w:r>
      <w:r w:rsidR="00B53863" w:rsidRPr="00B53863">
        <w:t xml:space="preserve"> </w:t>
      </w:r>
      <w:r w:rsidRPr="00B53863">
        <w:t>фонд</w:t>
      </w:r>
      <w:r w:rsidR="00B53863" w:rsidRPr="00B53863">
        <w:t xml:space="preserve">» </w:t>
      </w:r>
      <w:r w:rsidRPr="00B53863">
        <w:t>(ЕНПФ)</w:t>
      </w:r>
      <w:r w:rsidR="00B53863" w:rsidRPr="00B53863">
        <w:t xml:space="preserve"> </w:t>
      </w:r>
      <w:r w:rsidRPr="00B53863">
        <w:t>выросла</w:t>
      </w:r>
      <w:r w:rsidR="00B53863" w:rsidRPr="00B53863">
        <w:t xml:space="preserve"> </w:t>
      </w:r>
      <w:r w:rsidRPr="00B53863">
        <w:t>менее</w:t>
      </w:r>
      <w:r w:rsidR="00B53863" w:rsidRPr="00B53863">
        <w:t xml:space="preserve"> </w:t>
      </w:r>
      <w:r w:rsidRPr="00B53863">
        <w:t>чем</w:t>
      </w:r>
      <w:r w:rsidR="00B53863" w:rsidRPr="00B53863">
        <w:t xml:space="preserve"> </w:t>
      </w:r>
      <w:r w:rsidRPr="00B53863">
        <w:t>на</w:t>
      </w:r>
      <w:r w:rsidR="00B53863" w:rsidRPr="00B53863">
        <w:t xml:space="preserve"> </w:t>
      </w:r>
      <w:r w:rsidRPr="00B53863">
        <w:t>Т2</w:t>
      </w:r>
      <w:r w:rsidR="00B53863" w:rsidRPr="00B53863">
        <w:t xml:space="preserve"> </w:t>
      </w:r>
      <w:r w:rsidRPr="00B53863">
        <w:t>тыс.,</w:t>
      </w:r>
      <w:r w:rsidR="00B53863" w:rsidRPr="00B53863">
        <w:t xml:space="preserve"> </w:t>
      </w:r>
      <w:r w:rsidRPr="00B53863">
        <w:t>передает</w:t>
      </w:r>
      <w:r w:rsidR="00B53863" w:rsidRPr="00B53863">
        <w:t xml:space="preserve"> </w:t>
      </w:r>
      <w:r w:rsidRPr="00B53863">
        <w:t>корреспондент</w:t>
      </w:r>
      <w:r w:rsidR="00B53863" w:rsidRPr="00B53863">
        <w:t xml:space="preserve"> </w:t>
      </w:r>
      <w:r w:rsidRPr="00B53863">
        <w:t>агентства.</w:t>
      </w:r>
      <w:bookmarkEnd w:id="103"/>
    </w:p>
    <w:p w:rsidR="002B39D9" w:rsidRPr="00B53863" w:rsidRDefault="00B53863" w:rsidP="002B39D9">
      <w:r w:rsidRPr="00B53863">
        <w:t>«</w:t>
      </w:r>
      <w:r w:rsidR="002B39D9" w:rsidRPr="00B53863">
        <w:t>Сумма</w:t>
      </w:r>
      <w:r w:rsidRPr="00B53863">
        <w:t xml:space="preserve"> </w:t>
      </w:r>
      <w:r w:rsidR="002B39D9" w:rsidRPr="00B53863">
        <w:t>средней</w:t>
      </w:r>
      <w:r w:rsidRPr="00B53863">
        <w:t xml:space="preserve"> </w:t>
      </w:r>
      <w:r w:rsidR="002B39D9" w:rsidRPr="00B53863">
        <w:t>ежемесячной</w:t>
      </w:r>
      <w:r w:rsidRPr="00B53863">
        <w:t xml:space="preserve"> </w:t>
      </w:r>
      <w:r w:rsidR="002B39D9" w:rsidRPr="00B53863">
        <w:t>выплаты</w:t>
      </w:r>
      <w:r w:rsidRPr="00B53863">
        <w:t xml:space="preserve"> </w:t>
      </w:r>
      <w:r w:rsidR="002B39D9" w:rsidRPr="00B53863">
        <w:t>из</w:t>
      </w:r>
      <w:r w:rsidRPr="00B53863">
        <w:t xml:space="preserve"> </w:t>
      </w:r>
      <w:r w:rsidR="002B39D9" w:rsidRPr="00B53863">
        <w:t>ЕНПФ</w:t>
      </w:r>
      <w:r w:rsidRPr="00B53863">
        <w:t xml:space="preserve"> </w:t>
      </w:r>
      <w:r w:rsidR="002B39D9" w:rsidRPr="00B53863">
        <w:t>в</w:t>
      </w:r>
      <w:r w:rsidRPr="00B53863">
        <w:t xml:space="preserve"> </w:t>
      </w:r>
      <w:r w:rsidR="002B39D9" w:rsidRPr="00B53863">
        <w:t>связи</w:t>
      </w:r>
      <w:r w:rsidRPr="00B53863">
        <w:t xml:space="preserve"> </w:t>
      </w:r>
      <w:r w:rsidR="002B39D9" w:rsidRPr="00B53863">
        <w:t>с</w:t>
      </w:r>
      <w:r w:rsidRPr="00B53863">
        <w:t xml:space="preserve"> </w:t>
      </w:r>
      <w:r w:rsidR="002B39D9" w:rsidRPr="00B53863">
        <w:t>достижением</w:t>
      </w:r>
      <w:r w:rsidRPr="00B53863">
        <w:t xml:space="preserve"> </w:t>
      </w:r>
      <w:r w:rsidR="002B39D9" w:rsidRPr="00B53863">
        <w:t>пенсионного</w:t>
      </w:r>
      <w:r w:rsidRPr="00B53863">
        <w:t xml:space="preserve"> </w:t>
      </w:r>
      <w:r w:rsidR="002B39D9" w:rsidRPr="00B53863">
        <w:t>возраста</w:t>
      </w:r>
      <w:r w:rsidRPr="00B53863">
        <w:t xml:space="preserve"> </w:t>
      </w:r>
      <w:r w:rsidR="002B39D9" w:rsidRPr="00B53863">
        <w:t>составила</w:t>
      </w:r>
      <w:r w:rsidRPr="00B53863">
        <w:t xml:space="preserve"> </w:t>
      </w:r>
      <w:r w:rsidR="002B39D9" w:rsidRPr="00B53863">
        <w:t>Т33</w:t>
      </w:r>
      <w:r w:rsidRPr="00B53863">
        <w:t xml:space="preserve"> </w:t>
      </w:r>
      <w:r w:rsidR="002B39D9" w:rsidRPr="00B53863">
        <w:t>985,</w:t>
      </w:r>
      <w:r w:rsidRPr="00B53863">
        <w:t xml:space="preserve"> </w:t>
      </w:r>
      <w:r w:rsidR="002B39D9" w:rsidRPr="00B53863">
        <w:t>а</w:t>
      </w:r>
      <w:r w:rsidRPr="00B53863">
        <w:t xml:space="preserve"> </w:t>
      </w:r>
      <w:r w:rsidR="002B39D9" w:rsidRPr="00B53863">
        <w:t>максимальная</w:t>
      </w:r>
      <w:r w:rsidRPr="00B53863">
        <w:t xml:space="preserve"> </w:t>
      </w:r>
      <w:r w:rsidR="002B39D9" w:rsidRPr="00B53863">
        <w:t>сумма</w:t>
      </w:r>
      <w:r w:rsidRPr="00B53863">
        <w:t xml:space="preserve"> </w:t>
      </w:r>
      <w:r w:rsidR="002B39D9" w:rsidRPr="00B53863">
        <w:t>ежемесячной</w:t>
      </w:r>
      <w:r w:rsidRPr="00B53863">
        <w:t xml:space="preserve"> </w:t>
      </w:r>
      <w:r w:rsidR="002B39D9" w:rsidRPr="00B53863">
        <w:t>выплаты</w:t>
      </w:r>
      <w:r w:rsidRPr="00B53863">
        <w:t xml:space="preserve"> - </w:t>
      </w:r>
      <w:r w:rsidR="002B39D9" w:rsidRPr="00B53863">
        <w:t>Т945</w:t>
      </w:r>
      <w:r w:rsidRPr="00B53863">
        <w:t xml:space="preserve"> </w:t>
      </w:r>
      <w:r w:rsidR="002B39D9" w:rsidRPr="00B53863">
        <w:t>752</w:t>
      </w:r>
      <w:r w:rsidRPr="00B53863">
        <w:t>»</w:t>
      </w:r>
      <w:r w:rsidR="002B39D9" w:rsidRPr="00B53863">
        <w:t>,</w:t>
      </w:r>
      <w:r w:rsidRPr="00B53863">
        <w:t xml:space="preserve"> </w:t>
      </w:r>
      <w:r w:rsidR="002B39D9" w:rsidRPr="00B53863">
        <w:t>-</w:t>
      </w:r>
      <w:r w:rsidRPr="00B53863">
        <w:t xml:space="preserve"> </w:t>
      </w:r>
      <w:r w:rsidR="002B39D9" w:rsidRPr="00B53863">
        <w:t>сообщает</w:t>
      </w:r>
      <w:r w:rsidRPr="00B53863">
        <w:t xml:space="preserve"> </w:t>
      </w:r>
      <w:r w:rsidR="002B39D9" w:rsidRPr="00B53863">
        <w:t>пресс-служба</w:t>
      </w:r>
      <w:r w:rsidRPr="00B53863">
        <w:t xml:space="preserve"> </w:t>
      </w:r>
      <w:r w:rsidR="002B39D9" w:rsidRPr="00B53863">
        <w:t>фонда.</w:t>
      </w:r>
    </w:p>
    <w:p w:rsidR="002B39D9" w:rsidRPr="00B53863" w:rsidRDefault="002B39D9" w:rsidP="002B39D9">
      <w:r w:rsidRPr="00B53863">
        <w:t>Согласно</w:t>
      </w:r>
      <w:r w:rsidR="00B53863" w:rsidRPr="00B53863">
        <w:t xml:space="preserve"> </w:t>
      </w:r>
      <w:r w:rsidRPr="00B53863">
        <w:t>информации,</w:t>
      </w:r>
      <w:r w:rsidR="00B53863" w:rsidRPr="00B53863">
        <w:t xml:space="preserve"> </w:t>
      </w:r>
      <w:r w:rsidRPr="00B53863">
        <w:t>год</w:t>
      </w:r>
      <w:r w:rsidR="00B53863" w:rsidRPr="00B53863">
        <w:t xml:space="preserve"> </w:t>
      </w:r>
      <w:r w:rsidRPr="00B53863">
        <w:t>назад</w:t>
      </w:r>
      <w:r w:rsidR="00B53863" w:rsidRPr="00B53863">
        <w:t xml:space="preserve"> </w:t>
      </w:r>
      <w:r w:rsidRPr="00B53863">
        <w:t>средняя</w:t>
      </w:r>
      <w:r w:rsidR="00B53863" w:rsidRPr="00B53863">
        <w:t xml:space="preserve"> </w:t>
      </w:r>
      <w:r w:rsidRPr="00B53863">
        <w:t>ежемесячная</w:t>
      </w:r>
      <w:r w:rsidR="00B53863" w:rsidRPr="00B53863">
        <w:t xml:space="preserve"> </w:t>
      </w:r>
      <w:r w:rsidRPr="00B53863">
        <w:t>выплата</w:t>
      </w:r>
      <w:r w:rsidR="00B53863" w:rsidRPr="00B53863">
        <w:t xml:space="preserve"> </w:t>
      </w:r>
      <w:r w:rsidRPr="00B53863">
        <w:t>из</w:t>
      </w:r>
      <w:r w:rsidR="00B53863" w:rsidRPr="00B53863">
        <w:t xml:space="preserve"> </w:t>
      </w:r>
      <w:r w:rsidRPr="00B53863">
        <w:t>ЕНПФ</w:t>
      </w:r>
      <w:r w:rsidR="00B53863" w:rsidRPr="00B53863">
        <w:t xml:space="preserve"> </w:t>
      </w:r>
      <w:r w:rsidRPr="00B53863">
        <w:t>составила</w:t>
      </w:r>
      <w:r w:rsidR="00B53863" w:rsidRPr="00B53863">
        <w:t xml:space="preserve"> </w:t>
      </w:r>
      <w:r w:rsidRPr="00B53863">
        <w:t>Т32</w:t>
      </w:r>
      <w:r w:rsidR="00B53863" w:rsidRPr="00B53863">
        <w:t xml:space="preserve"> </w:t>
      </w:r>
      <w:r w:rsidRPr="00B53863">
        <w:t>082,</w:t>
      </w:r>
      <w:r w:rsidR="00B53863" w:rsidRPr="00B53863">
        <w:t xml:space="preserve"> </w:t>
      </w:r>
      <w:r w:rsidRPr="00B53863">
        <w:t>а</w:t>
      </w:r>
      <w:r w:rsidR="00B53863" w:rsidRPr="00B53863">
        <w:t xml:space="preserve"> </w:t>
      </w:r>
      <w:r w:rsidRPr="00B53863">
        <w:t>максимальная</w:t>
      </w:r>
      <w:r w:rsidR="00B53863" w:rsidRPr="00B53863">
        <w:t xml:space="preserve"> - </w:t>
      </w:r>
      <w:r w:rsidRPr="00B53863">
        <w:t>Т742</w:t>
      </w:r>
      <w:r w:rsidR="00B53863" w:rsidRPr="00B53863">
        <w:t xml:space="preserve"> </w:t>
      </w:r>
      <w:r w:rsidRPr="00B53863">
        <w:t>692.</w:t>
      </w:r>
    </w:p>
    <w:p w:rsidR="002B39D9" w:rsidRPr="00B53863" w:rsidRDefault="002B39D9" w:rsidP="002B39D9">
      <w:r w:rsidRPr="00B53863">
        <w:t>Таким</w:t>
      </w:r>
      <w:r w:rsidR="00B53863" w:rsidRPr="00B53863">
        <w:t xml:space="preserve"> </w:t>
      </w:r>
      <w:r w:rsidRPr="00B53863">
        <w:t>образом,</w:t>
      </w:r>
      <w:r w:rsidR="00B53863" w:rsidRPr="00B53863">
        <w:t xml:space="preserve"> </w:t>
      </w:r>
      <w:r w:rsidRPr="00B53863">
        <w:t>за</w:t>
      </w:r>
      <w:r w:rsidR="00B53863" w:rsidRPr="00B53863">
        <w:t xml:space="preserve"> </w:t>
      </w:r>
      <w:r w:rsidRPr="00B53863">
        <w:t>год</w:t>
      </w:r>
      <w:r w:rsidR="00B53863" w:rsidRPr="00B53863">
        <w:t xml:space="preserve"> </w:t>
      </w:r>
      <w:r w:rsidRPr="00B53863">
        <w:t>средняя</w:t>
      </w:r>
      <w:r w:rsidR="00B53863" w:rsidRPr="00B53863">
        <w:t xml:space="preserve"> </w:t>
      </w:r>
      <w:r w:rsidRPr="00B53863">
        <w:t>ежемесячная</w:t>
      </w:r>
      <w:r w:rsidR="00B53863" w:rsidRPr="00B53863">
        <w:t xml:space="preserve"> </w:t>
      </w:r>
      <w:r w:rsidRPr="00B53863">
        <w:t>выплата</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выросла</w:t>
      </w:r>
      <w:r w:rsidR="00B53863" w:rsidRPr="00B53863">
        <w:t xml:space="preserve"> </w:t>
      </w:r>
      <w:r w:rsidRPr="00B53863">
        <w:t>на</w:t>
      </w:r>
      <w:r w:rsidR="00B53863" w:rsidRPr="00B53863">
        <w:t xml:space="preserve"> </w:t>
      </w:r>
      <w:r w:rsidRPr="00B53863">
        <w:t>Т1903.</w:t>
      </w:r>
    </w:p>
    <w:p w:rsidR="002B39D9" w:rsidRPr="00B53863" w:rsidRDefault="002B39D9" w:rsidP="002B39D9">
      <w:r w:rsidRPr="00B53863">
        <w:t>В</w:t>
      </w:r>
      <w:r w:rsidR="00B53863" w:rsidRPr="00B53863">
        <w:t xml:space="preserve"> </w:t>
      </w:r>
      <w:r w:rsidRPr="00B53863">
        <w:t>целом,</w:t>
      </w:r>
      <w:r w:rsidR="00B53863" w:rsidRPr="00B53863">
        <w:t xml:space="preserve"> </w:t>
      </w:r>
      <w:r w:rsidRPr="00B53863">
        <w:t>выплачено</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за</w:t>
      </w:r>
      <w:r w:rsidR="00B53863" w:rsidRPr="00B53863">
        <w:t xml:space="preserve"> </w:t>
      </w:r>
      <w:r w:rsidRPr="00B53863">
        <w:t>три</w:t>
      </w:r>
      <w:r w:rsidR="00B53863" w:rsidRPr="00B53863">
        <w:t xml:space="preserve"> </w:t>
      </w:r>
      <w:r w:rsidRPr="00B53863">
        <w:t>месяца</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около</w:t>
      </w:r>
      <w:r w:rsidR="00B53863" w:rsidRPr="00B53863">
        <w:t xml:space="preserve"> </w:t>
      </w:r>
      <w:r w:rsidRPr="00B53863">
        <w:t>Т193</w:t>
      </w:r>
      <w:r w:rsidR="00B53863" w:rsidRPr="00B53863">
        <w:t xml:space="preserve"> </w:t>
      </w:r>
      <w:r w:rsidRPr="00B53863">
        <w:t>млрд:</w:t>
      </w:r>
      <w:r w:rsidR="00B53863" w:rsidRPr="00B53863">
        <w:t xml:space="preserve"> </w:t>
      </w:r>
      <w:r w:rsidRPr="00B53863">
        <w:t>единовременных</w:t>
      </w:r>
      <w:r w:rsidR="00B53863" w:rsidRPr="00B53863">
        <w:t xml:space="preserve"> </w:t>
      </w:r>
      <w:r w:rsidRPr="00B53863">
        <w:t>выплат</w:t>
      </w:r>
      <w:r w:rsidR="00B53863" w:rsidRPr="00B53863">
        <w:t xml:space="preserve"> </w:t>
      </w:r>
      <w:r w:rsidRPr="00B53863">
        <w:t>на</w:t>
      </w:r>
      <w:r w:rsidR="00B53863" w:rsidRPr="00B53863">
        <w:t xml:space="preserve"> </w:t>
      </w:r>
      <w:r w:rsidRPr="00B53863">
        <w:t>улучшение</w:t>
      </w:r>
      <w:r w:rsidR="00B53863" w:rsidRPr="00B53863">
        <w:t xml:space="preserve"> </w:t>
      </w:r>
      <w:r w:rsidRPr="00B53863">
        <w:t>жилищных</w:t>
      </w:r>
      <w:r w:rsidR="00B53863" w:rsidRPr="00B53863">
        <w:t xml:space="preserve"> </w:t>
      </w:r>
      <w:r w:rsidRPr="00B53863">
        <w:t>условий</w:t>
      </w:r>
      <w:r w:rsidR="00B53863" w:rsidRPr="00B53863">
        <w:t xml:space="preserve"> </w:t>
      </w:r>
      <w:r w:rsidRPr="00B53863">
        <w:t>и</w:t>
      </w:r>
      <w:r w:rsidR="00B53863" w:rsidRPr="00B53863">
        <w:t xml:space="preserve"> </w:t>
      </w:r>
      <w:r w:rsidRPr="00B53863">
        <w:t>лечение</w:t>
      </w:r>
      <w:r w:rsidR="00B53863" w:rsidRPr="00B53863">
        <w:t xml:space="preserve"> - </w:t>
      </w:r>
      <w:r w:rsidRPr="00B53863">
        <w:t>около</w:t>
      </w:r>
      <w:r w:rsidR="00B53863" w:rsidRPr="00B53863">
        <w:t xml:space="preserve"> </w:t>
      </w:r>
      <w:r w:rsidRPr="00B53863">
        <w:t>Т84</w:t>
      </w:r>
      <w:r w:rsidR="00B53863" w:rsidRPr="00B53863">
        <w:t xml:space="preserve"> </w:t>
      </w:r>
      <w:r w:rsidRPr="00B53863">
        <w:t>млрд,</w:t>
      </w:r>
      <w:r w:rsidR="00B53863" w:rsidRPr="00B53863">
        <w:t xml:space="preserve"> </w:t>
      </w:r>
      <w:r w:rsidRPr="00B53863">
        <w:t>выплат</w:t>
      </w:r>
      <w:r w:rsidR="00B53863" w:rsidRPr="00B53863">
        <w:t xml:space="preserve"> </w:t>
      </w:r>
      <w:r w:rsidRPr="00B53863">
        <w:t>по</w:t>
      </w:r>
      <w:r w:rsidR="00B53863" w:rsidRPr="00B53863">
        <w:t xml:space="preserve"> </w:t>
      </w:r>
      <w:r w:rsidRPr="00B53863">
        <w:t>достижению</w:t>
      </w:r>
      <w:r w:rsidR="00B53863" w:rsidRPr="00B53863">
        <w:t xml:space="preserve"> </w:t>
      </w:r>
      <w:r w:rsidRPr="00B53863">
        <w:t>пенсионного</w:t>
      </w:r>
      <w:r w:rsidR="00B53863" w:rsidRPr="00B53863">
        <w:t xml:space="preserve"> </w:t>
      </w:r>
      <w:r w:rsidRPr="00B53863">
        <w:t>возраста</w:t>
      </w:r>
      <w:r w:rsidR="00B53863" w:rsidRPr="00B53863">
        <w:t xml:space="preserve"> </w:t>
      </w:r>
      <w:r w:rsidRPr="00B53863">
        <w:t>Т45</w:t>
      </w:r>
      <w:r w:rsidR="00B53863" w:rsidRPr="00B53863">
        <w:t xml:space="preserve"> </w:t>
      </w:r>
      <w:r w:rsidRPr="00B53863">
        <w:t>млрд,</w:t>
      </w:r>
      <w:r w:rsidR="00B53863" w:rsidRPr="00B53863">
        <w:t xml:space="preserve"> </w:t>
      </w:r>
      <w:r w:rsidRPr="00B53863">
        <w:t>по</w:t>
      </w:r>
      <w:r w:rsidR="00B53863" w:rsidRPr="00B53863">
        <w:t xml:space="preserve"> </w:t>
      </w:r>
      <w:r w:rsidRPr="00B53863">
        <w:t>наследству</w:t>
      </w:r>
      <w:r w:rsidR="00B53863" w:rsidRPr="00B53863">
        <w:t xml:space="preserve"> - </w:t>
      </w:r>
      <w:r w:rsidRPr="00B53863">
        <w:t>Т13</w:t>
      </w:r>
      <w:r w:rsidR="00B53863" w:rsidRPr="00B53863">
        <w:t xml:space="preserve"> </w:t>
      </w:r>
      <w:r w:rsidRPr="00B53863">
        <w:t>млрд,</w:t>
      </w:r>
      <w:r w:rsidR="00B53863" w:rsidRPr="00B53863">
        <w:t xml:space="preserve"> </w:t>
      </w:r>
      <w:r w:rsidRPr="00B53863">
        <w:t>в</w:t>
      </w:r>
      <w:r w:rsidR="00B53863" w:rsidRPr="00B53863">
        <w:t xml:space="preserve"> </w:t>
      </w:r>
      <w:r w:rsidRPr="00B53863">
        <w:t>связи</w:t>
      </w:r>
      <w:r w:rsidR="00B53863" w:rsidRPr="00B53863">
        <w:t xml:space="preserve"> </w:t>
      </w:r>
      <w:r w:rsidRPr="00B53863">
        <w:t>с</w:t>
      </w:r>
      <w:r w:rsidR="00B53863" w:rsidRPr="00B53863">
        <w:t xml:space="preserve"> </w:t>
      </w:r>
      <w:r w:rsidRPr="00B53863">
        <w:t>выездом</w:t>
      </w:r>
      <w:r w:rsidR="00B53863" w:rsidRPr="00B53863">
        <w:t xml:space="preserve"> </w:t>
      </w:r>
      <w:r w:rsidRPr="00B53863">
        <w:t>на</w:t>
      </w:r>
      <w:r w:rsidR="00B53863" w:rsidRPr="00B53863">
        <w:t xml:space="preserve"> </w:t>
      </w:r>
      <w:r w:rsidRPr="00B53863">
        <w:t>ПМЖ</w:t>
      </w:r>
      <w:r w:rsidR="00B53863" w:rsidRPr="00B53863">
        <w:t xml:space="preserve"> - </w:t>
      </w:r>
      <w:r w:rsidRPr="00B53863">
        <w:t>Т8</w:t>
      </w:r>
      <w:r w:rsidR="00B53863" w:rsidRPr="00B53863">
        <w:t xml:space="preserve"> </w:t>
      </w:r>
      <w:r w:rsidRPr="00B53863">
        <w:t>млрд,</w:t>
      </w:r>
      <w:r w:rsidR="00B53863" w:rsidRPr="00B53863">
        <w:t xml:space="preserve"> </w:t>
      </w:r>
      <w:r w:rsidRPr="00B53863">
        <w:t>лицам</w:t>
      </w:r>
      <w:r w:rsidR="00B53863" w:rsidRPr="00B53863">
        <w:t xml:space="preserve"> </w:t>
      </w:r>
      <w:r w:rsidRPr="00B53863">
        <w:t>с</w:t>
      </w:r>
      <w:r w:rsidR="00B53863" w:rsidRPr="00B53863">
        <w:t xml:space="preserve"> </w:t>
      </w:r>
      <w:r w:rsidRPr="00B53863">
        <w:t>инвалидностью</w:t>
      </w:r>
      <w:r w:rsidR="00B53863" w:rsidRPr="00B53863">
        <w:t xml:space="preserve"> - </w:t>
      </w:r>
      <w:r w:rsidRPr="00B53863">
        <w:t>Т790</w:t>
      </w:r>
      <w:r w:rsidR="00B53863" w:rsidRPr="00B53863">
        <w:t xml:space="preserve"> </w:t>
      </w:r>
      <w:r w:rsidRPr="00B53863">
        <w:t>млн,</w:t>
      </w:r>
      <w:r w:rsidR="00B53863" w:rsidRPr="00B53863">
        <w:t xml:space="preserve"> </w:t>
      </w:r>
      <w:r w:rsidRPr="00B53863">
        <w:t>на</w:t>
      </w:r>
      <w:r w:rsidR="00B53863" w:rsidRPr="00B53863">
        <w:t xml:space="preserve"> </w:t>
      </w:r>
      <w:r w:rsidRPr="00B53863">
        <w:t>погребение</w:t>
      </w:r>
      <w:r w:rsidR="00B53863" w:rsidRPr="00B53863">
        <w:t xml:space="preserve"> - </w:t>
      </w:r>
      <w:r w:rsidRPr="00B53863">
        <w:t>Т2,5</w:t>
      </w:r>
      <w:r w:rsidR="00B53863" w:rsidRPr="00B53863">
        <w:t xml:space="preserve"> </w:t>
      </w:r>
      <w:r w:rsidRPr="00B53863">
        <w:t>млрд,</w:t>
      </w:r>
      <w:r w:rsidR="00B53863" w:rsidRPr="00B53863">
        <w:t xml:space="preserve"> </w:t>
      </w:r>
      <w:r w:rsidRPr="00B53863">
        <w:t>в</w:t>
      </w:r>
      <w:r w:rsidR="00B53863" w:rsidRPr="00B53863">
        <w:t xml:space="preserve"> </w:t>
      </w:r>
      <w:r w:rsidRPr="00B53863">
        <w:t>страховые</w:t>
      </w:r>
      <w:r w:rsidR="00B53863" w:rsidRPr="00B53863">
        <w:t xml:space="preserve"> </w:t>
      </w:r>
      <w:r w:rsidRPr="00B53863">
        <w:t>организации</w:t>
      </w:r>
      <w:r w:rsidR="00B53863" w:rsidRPr="00B53863">
        <w:t xml:space="preserve"> </w:t>
      </w:r>
      <w:r w:rsidRPr="00B53863">
        <w:t>переведено</w:t>
      </w:r>
      <w:r w:rsidR="00B53863" w:rsidRPr="00B53863">
        <w:t xml:space="preserve"> </w:t>
      </w:r>
      <w:r w:rsidRPr="00B53863">
        <w:t>около</w:t>
      </w:r>
      <w:r w:rsidR="00B53863" w:rsidRPr="00B53863">
        <w:t xml:space="preserve"> </w:t>
      </w:r>
      <w:r w:rsidRPr="00B53863">
        <w:t>Т41</w:t>
      </w:r>
      <w:r w:rsidR="00B53863" w:rsidRPr="00B53863">
        <w:t xml:space="preserve"> </w:t>
      </w:r>
      <w:r w:rsidRPr="00B53863">
        <w:t>млрд.</w:t>
      </w:r>
      <w:r w:rsidR="00B53863" w:rsidRPr="00B53863">
        <w:t xml:space="preserve"> </w:t>
      </w:r>
    </w:p>
    <w:p w:rsidR="00D1642B" w:rsidRPr="00B53863" w:rsidRDefault="00307120" w:rsidP="002B39D9">
      <w:hyperlink r:id="rId30" w:history="1">
        <w:r w:rsidR="002B39D9" w:rsidRPr="00B53863">
          <w:rPr>
            <w:rStyle w:val="a3"/>
          </w:rPr>
          <w:t>https://kaztag.kz/ru/news/menee-chem-na-t2-tys-vyrosla-za-god-srednyaya-ezhemesyachnaya-vyplata-iz-enpf-v-kazakhstane</w:t>
        </w:r>
      </w:hyperlink>
    </w:p>
    <w:p w:rsidR="002B39D9" w:rsidRPr="00B53863" w:rsidRDefault="002B39D9" w:rsidP="002B39D9">
      <w:pPr>
        <w:pStyle w:val="2"/>
      </w:pPr>
      <w:bookmarkStart w:id="104" w:name="_Toc164753199"/>
      <w:r w:rsidRPr="00B53863">
        <w:t>NUR.</w:t>
      </w:r>
      <w:r w:rsidR="0099094F" w:rsidRPr="00B53863">
        <w:t>kz</w:t>
      </w:r>
      <w:r w:rsidRPr="00B53863">
        <w:t>,</w:t>
      </w:r>
      <w:r w:rsidR="00B53863" w:rsidRPr="00B53863">
        <w:t xml:space="preserve"> </w:t>
      </w:r>
      <w:r w:rsidRPr="00B53863">
        <w:t>22.04.2024,</w:t>
      </w:r>
      <w:r w:rsidR="00B53863" w:rsidRPr="00B53863">
        <w:t xml:space="preserve"> </w:t>
      </w:r>
      <w:r w:rsidRPr="00B53863">
        <w:t>На</w:t>
      </w:r>
      <w:r w:rsidR="00B53863" w:rsidRPr="00B53863">
        <w:t xml:space="preserve"> </w:t>
      </w:r>
      <w:r w:rsidRPr="00B53863">
        <w:t>сколько</w:t>
      </w:r>
      <w:r w:rsidR="00B53863" w:rsidRPr="00B53863">
        <w:t xml:space="preserve"> </w:t>
      </w:r>
      <w:r w:rsidRPr="00B53863">
        <w:t>пенсия</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меньше</w:t>
      </w:r>
      <w:r w:rsidR="00B53863" w:rsidRPr="00B53863">
        <w:t xml:space="preserve"> </w:t>
      </w:r>
      <w:r w:rsidRPr="00B53863">
        <w:t>государственной</w:t>
      </w:r>
      <w:r w:rsidR="00B53863" w:rsidRPr="00B53863">
        <w:t xml:space="preserve"> </w:t>
      </w:r>
      <w:r w:rsidRPr="00B53863">
        <w:t>в</w:t>
      </w:r>
      <w:r w:rsidR="00B53863" w:rsidRPr="00B53863">
        <w:t xml:space="preserve"> </w:t>
      </w:r>
      <w:r w:rsidRPr="00B53863">
        <w:t>Казахстане</w:t>
      </w:r>
      <w:bookmarkEnd w:id="104"/>
    </w:p>
    <w:p w:rsidR="002B39D9" w:rsidRPr="00B53863" w:rsidRDefault="002B39D9" w:rsidP="00020C81">
      <w:pPr>
        <w:pStyle w:val="3"/>
      </w:pPr>
      <w:bookmarkStart w:id="105" w:name="_Toc164753200"/>
      <w:r w:rsidRPr="00B53863">
        <w:t>Помимо</w:t>
      </w:r>
      <w:r w:rsidR="00B53863" w:rsidRPr="00B53863">
        <w:t xml:space="preserve"> </w:t>
      </w:r>
      <w:r w:rsidRPr="00B53863">
        <w:t>государственной</w:t>
      </w:r>
      <w:r w:rsidR="00B53863" w:rsidRPr="00B53863">
        <w:t xml:space="preserve"> </w:t>
      </w:r>
      <w:r w:rsidRPr="00B53863">
        <w:t>пенсии,</w:t>
      </w:r>
      <w:r w:rsidR="00B53863" w:rsidRPr="00B53863">
        <w:t xml:space="preserve"> </w:t>
      </w:r>
      <w:r w:rsidRPr="00B53863">
        <w:t>казахстанцы</w:t>
      </w:r>
      <w:r w:rsidR="00B53863" w:rsidRPr="00B53863">
        <w:t xml:space="preserve"> </w:t>
      </w:r>
      <w:r w:rsidRPr="00B53863">
        <w:t>могут</w:t>
      </w:r>
      <w:r w:rsidR="00B53863" w:rsidRPr="00B53863">
        <w:t xml:space="preserve"> </w:t>
      </w:r>
      <w:r w:rsidRPr="00B53863">
        <w:t>получать</w:t>
      </w:r>
      <w:r w:rsidR="00B53863" w:rsidRPr="00B53863">
        <w:t xml:space="preserve"> </w:t>
      </w:r>
      <w:r w:rsidRPr="00B53863">
        <w:t>выплаты</w:t>
      </w:r>
      <w:r w:rsidR="00B53863" w:rsidRPr="00B53863">
        <w:t xml:space="preserve"> </w:t>
      </w:r>
      <w:r w:rsidRPr="00B53863">
        <w:t>за</w:t>
      </w:r>
      <w:r w:rsidR="00B53863" w:rsidRPr="00B53863">
        <w:t xml:space="preserve"> </w:t>
      </w:r>
      <w:r w:rsidRPr="00B53863">
        <w:t>счет</w:t>
      </w:r>
      <w:r w:rsidR="00B53863" w:rsidRPr="00B53863">
        <w:t xml:space="preserve"> </w:t>
      </w:r>
      <w:r w:rsidRPr="00B53863">
        <w:t>своих</w:t>
      </w:r>
      <w:r w:rsidR="00B53863" w:rsidRPr="00B53863">
        <w:t xml:space="preserve"> </w:t>
      </w:r>
      <w:r w:rsidRPr="00B53863">
        <w:t>пенсионных</w:t>
      </w:r>
      <w:r w:rsidR="00B53863" w:rsidRPr="00B53863">
        <w:t xml:space="preserve"> </w:t>
      </w:r>
      <w:r w:rsidRPr="00B53863">
        <w:t>накоплений.</w:t>
      </w:r>
      <w:r w:rsidR="00B53863" w:rsidRPr="00B53863">
        <w:t xml:space="preserve"> </w:t>
      </w:r>
      <w:r w:rsidRPr="00B53863">
        <w:t>Однако</w:t>
      </w:r>
      <w:r w:rsidR="00B53863" w:rsidRPr="00B53863">
        <w:t xml:space="preserve"> </w:t>
      </w:r>
      <w:r w:rsidRPr="00B53863">
        <w:t>на</w:t>
      </w:r>
      <w:r w:rsidR="00B53863" w:rsidRPr="00B53863">
        <w:t xml:space="preserve"> </w:t>
      </w:r>
      <w:r w:rsidRPr="00B53863">
        <w:t>текущий</w:t>
      </w:r>
      <w:r w:rsidR="00B53863" w:rsidRPr="00B53863">
        <w:t xml:space="preserve"> </w:t>
      </w:r>
      <w:r w:rsidRPr="00B53863">
        <w:t>момент</w:t>
      </w:r>
      <w:r w:rsidR="00B53863" w:rsidRPr="00B53863">
        <w:t xml:space="preserve"> </w:t>
      </w:r>
      <w:r w:rsidRPr="00B53863">
        <w:t>их</w:t>
      </w:r>
      <w:r w:rsidR="00B53863" w:rsidRPr="00B53863">
        <w:t xml:space="preserve"> </w:t>
      </w:r>
      <w:r w:rsidRPr="00B53863">
        <w:t>средний</w:t>
      </w:r>
      <w:r w:rsidR="00B53863" w:rsidRPr="00B53863">
        <w:t xml:space="preserve"> </w:t>
      </w:r>
      <w:r w:rsidRPr="00B53863">
        <w:t>размер</w:t>
      </w:r>
      <w:r w:rsidR="00B53863" w:rsidRPr="00B53863">
        <w:t xml:space="preserve"> </w:t>
      </w:r>
      <w:r w:rsidRPr="00B53863">
        <w:t>недостаточен.</w:t>
      </w:r>
      <w:r w:rsidR="00B53863" w:rsidRPr="00B53863">
        <w:t xml:space="preserve"> </w:t>
      </w:r>
      <w:r w:rsidRPr="00B53863">
        <w:t>Подробности</w:t>
      </w:r>
      <w:r w:rsidR="00B53863" w:rsidRPr="00B53863">
        <w:t xml:space="preserve"> </w:t>
      </w:r>
      <w:r w:rsidRPr="00B53863">
        <w:t>читайте</w:t>
      </w:r>
      <w:r w:rsidR="00B53863" w:rsidRPr="00B53863">
        <w:t xml:space="preserve"> </w:t>
      </w:r>
      <w:r w:rsidRPr="00B53863">
        <w:t>в</w:t>
      </w:r>
      <w:r w:rsidR="00B53863" w:rsidRPr="00B53863">
        <w:t xml:space="preserve"> </w:t>
      </w:r>
      <w:r w:rsidRPr="00B53863">
        <w:t>материале</w:t>
      </w:r>
      <w:r w:rsidR="00B53863" w:rsidRPr="00B53863">
        <w:t xml:space="preserve"> </w:t>
      </w:r>
      <w:r w:rsidRPr="00B53863">
        <w:t>NUR.KZ.</w:t>
      </w:r>
      <w:bookmarkEnd w:id="105"/>
    </w:p>
    <w:p w:rsidR="002B39D9" w:rsidRPr="00B53863" w:rsidRDefault="002B39D9" w:rsidP="002B39D9">
      <w:r w:rsidRPr="00B53863">
        <w:t>Пенсионная</w:t>
      </w:r>
      <w:r w:rsidR="00B53863" w:rsidRPr="00B53863">
        <w:t xml:space="preserve"> </w:t>
      </w:r>
      <w:r w:rsidRPr="00B53863">
        <w:t>система</w:t>
      </w:r>
      <w:r w:rsidR="00B53863" w:rsidRPr="00B53863">
        <w:t xml:space="preserve"> </w:t>
      </w:r>
      <w:r w:rsidRPr="00B53863">
        <w:t>в</w:t>
      </w:r>
      <w:r w:rsidR="00B53863" w:rsidRPr="00B53863">
        <w:t xml:space="preserve"> </w:t>
      </w:r>
      <w:r w:rsidRPr="00B53863">
        <w:t>Казахстане</w:t>
      </w:r>
      <w:r w:rsidR="00B53863" w:rsidRPr="00B53863">
        <w:t xml:space="preserve"> </w:t>
      </w:r>
      <w:r w:rsidRPr="00B53863">
        <w:t>является</w:t>
      </w:r>
      <w:r w:rsidR="00B53863" w:rsidRPr="00B53863">
        <w:t xml:space="preserve"> </w:t>
      </w:r>
      <w:r w:rsidRPr="00B53863">
        <w:t>многоуровневой.</w:t>
      </w:r>
      <w:r w:rsidR="00B53863" w:rsidRPr="00B53863">
        <w:t xml:space="preserve"> </w:t>
      </w:r>
      <w:r w:rsidRPr="00B53863">
        <w:t>Она</w:t>
      </w:r>
      <w:r w:rsidR="00B53863" w:rsidRPr="00B53863">
        <w:t xml:space="preserve"> </w:t>
      </w:r>
      <w:r w:rsidRPr="00B53863">
        <w:t>включает</w:t>
      </w:r>
      <w:r w:rsidR="00B53863" w:rsidRPr="00B53863">
        <w:t xml:space="preserve"> </w:t>
      </w:r>
      <w:r w:rsidRPr="00B53863">
        <w:t>в</w:t>
      </w:r>
      <w:r w:rsidR="00B53863" w:rsidRPr="00B53863">
        <w:t xml:space="preserve"> </w:t>
      </w:r>
      <w:r w:rsidRPr="00B53863">
        <w:t>себя</w:t>
      </w:r>
      <w:r w:rsidR="00B53863" w:rsidRPr="00B53863">
        <w:t xml:space="preserve"> </w:t>
      </w:r>
      <w:r w:rsidRPr="00B53863">
        <w:t>пенсию</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госбюджета</w:t>
      </w:r>
      <w:r w:rsidR="00B53863" w:rsidRPr="00B53863">
        <w:t xml:space="preserve"> </w:t>
      </w:r>
      <w:r w:rsidRPr="00B53863">
        <w:t>и</w:t>
      </w:r>
      <w:r w:rsidR="00B53863" w:rsidRPr="00B53863">
        <w:t xml:space="preserve"> </w:t>
      </w:r>
      <w:r w:rsidRPr="00B53863">
        <w:t>выплаты</w:t>
      </w:r>
      <w:r w:rsidR="00B53863" w:rsidRPr="00B53863">
        <w:t xml:space="preserve"> </w:t>
      </w:r>
      <w:r w:rsidRPr="00B53863">
        <w:t>из</w:t>
      </w:r>
      <w:r w:rsidR="00B53863" w:rsidRPr="00B53863">
        <w:t xml:space="preserve"> </w:t>
      </w:r>
      <w:r w:rsidRPr="00B53863">
        <w:t>Единого</w:t>
      </w:r>
      <w:r w:rsidR="00B53863" w:rsidRPr="00B53863">
        <w:t xml:space="preserve"> </w:t>
      </w:r>
      <w:r w:rsidRPr="00B53863">
        <w:t>накопительного</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(ЕНПФ).</w:t>
      </w:r>
    </w:p>
    <w:p w:rsidR="002B39D9" w:rsidRPr="00B53863" w:rsidRDefault="002B39D9" w:rsidP="002B39D9">
      <w:r w:rsidRPr="00B53863">
        <w:t>Государственная</w:t>
      </w:r>
      <w:r w:rsidR="00B53863" w:rsidRPr="00B53863">
        <w:t xml:space="preserve"> </w:t>
      </w:r>
      <w:r w:rsidRPr="00B53863">
        <w:t>пенсия</w:t>
      </w:r>
      <w:r w:rsidR="00B53863" w:rsidRPr="00B53863">
        <w:t xml:space="preserve"> </w:t>
      </w:r>
      <w:r w:rsidRPr="00B53863">
        <w:t>в</w:t>
      </w:r>
      <w:r w:rsidR="00B53863" w:rsidRPr="00B53863">
        <w:t xml:space="preserve"> </w:t>
      </w:r>
      <w:r w:rsidRPr="00B53863">
        <w:t>свою</w:t>
      </w:r>
      <w:r w:rsidR="00B53863" w:rsidRPr="00B53863">
        <w:t xml:space="preserve"> </w:t>
      </w:r>
      <w:r w:rsidRPr="00B53863">
        <w:t>очередь</w:t>
      </w:r>
      <w:r w:rsidR="00B53863" w:rsidRPr="00B53863">
        <w:t xml:space="preserve"> </w:t>
      </w:r>
      <w:r w:rsidRPr="00B53863">
        <w:t>делится</w:t>
      </w:r>
      <w:r w:rsidR="00B53863" w:rsidRPr="00B53863">
        <w:t xml:space="preserve"> </w:t>
      </w:r>
      <w:r w:rsidRPr="00B53863">
        <w:t>на</w:t>
      </w:r>
      <w:r w:rsidR="00B53863" w:rsidRPr="00B53863">
        <w:t xml:space="preserve"> </w:t>
      </w:r>
      <w:r w:rsidRPr="00B53863">
        <w:t>базовую</w:t>
      </w:r>
      <w:r w:rsidR="00B53863" w:rsidRPr="00B53863">
        <w:t xml:space="preserve"> </w:t>
      </w:r>
      <w:r w:rsidRPr="00B53863">
        <w:t>и</w:t>
      </w:r>
      <w:r w:rsidR="00B53863" w:rsidRPr="00B53863">
        <w:t xml:space="preserve"> </w:t>
      </w:r>
      <w:r w:rsidRPr="00B53863">
        <w:t>солидарную</w:t>
      </w:r>
      <w:r w:rsidR="00B53863" w:rsidRPr="00B53863">
        <w:t xml:space="preserve"> </w:t>
      </w:r>
      <w:r w:rsidRPr="00B53863">
        <w:t>части.</w:t>
      </w:r>
      <w:r w:rsidR="00B53863" w:rsidRPr="00B53863">
        <w:t xml:space="preserve"> </w:t>
      </w:r>
      <w:r w:rsidRPr="00B53863">
        <w:t>Согласно</w:t>
      </w:r>
      <w:r w:rsidR="00B53863" w:rsidRPr="00B53863">
        <w:t xml:space="preserve"> </w:t>
      </w:r>
      <w:r w:rsidRPr="00B53863">
        <w:t>последний</w:t>
      </w:r>
      <w:r w:rsidR="00B53863" w:rsidRPr="00B53863">
        <w:t xml:space="preserve"> </w:t>
      </w:r>
      <w:r w:rsidRPr="00B53863">
        <w:t>данным,</w:t>
      </w:r>
      <w:r w:rsidR="00B53863" w:rsidRPr="00B53863">
        <w:t xml:space="preserve"> </w:t>
      </w:r>
      <w:r w:rsidRPr="00B53863">
        <w:t>средний</w:t>
      </w:r>
      <w:r w:rsidR="00B53863" w:rsidRPr="00B53863">
        <w:t xml:space="preserve"> </w:t>
      </w:r>
      <w:r w:rsidRPr="00B53863">
        <w:t>размер</w:t>
      </w:r>
      <w:r w:rsidR="00B53863" w:rsidRPr="00B53863">
        <w:t xml:space="preserve"> </w:t>
      </w:r>
      <w:r w:rsidRPr="00B53863">
        <w:t>первого</w:t>
      </w:r>
      <w:r w:rsidR="00B53863" w:rsidRPr="00B53863">
        <w:t xml:space="preserve"> </w:t>
      </w:r>
      <w:r w:rsidRPr="00B53863">
        <w:t>компонента</w:t>
      </w:r>
      <w:r w:rsidR="00B53863" w:rsidRPr="00B53863">
        <w:t xml:space="preserve"> </w:t>
      </w:r>
      <w:r w:rsidRPr="00B53863">
        <w:t>составляет</w:t>
      </w:r>
      <w:r w:rsidR="00B53863" w:rsidRPr="00B53863">
        <w:t xml:space="preserve"> </w:t>
      </w:r>
      <w:r w:rsidRPr="00B53863">
        <w:t>42</w:t>
      </w:r>
      <w:r w:rsidR="00B53863" w:rsidRPr="00B53863">
        <w:t xml:space="preserve"> </w:t>
      </w:r>
      <w:r w:rsidRPr="00B53863">
        <w:t>694</w:t>
      </w:r>
      <w:r w:rsidR="00B53863" w:rsidRPr="00B53863">
        <w:t xml:space="preserve"> </w:t>
      </w:r>
      <w:r w:rsidRPr="00B53863">
        <w:t>тенге,</w:t>
      </w:r>
      <w:r w:rsidR="00B53863" w:rsidRPr="00B53863">
        <w:t xml:space="preserve"> </w:t>
      </w:r>
      <w:r w:rsidRPr="00B53863">
        <w:t>а</w:t>
      </w:r>
      <w:r w:rsidR="00B53863" w:rsidRPr="00B53863">
        <w:t xml:space="preserve"> </w:t>
      </w:r>
      <w:r w:rsidRPr="00B53863">
        <w:t>второго</w:t>
      </w:r>
      <w:r w:rsidR="00B53863" w:rsidRPr="00B53863">
        <w:t xml:space="preserve"> - </w:t>
      </w:r>
      <w:r w:rsidRPr="00B53863">
        <w:t>89</w:t>
      </w:r>
      <w:r w:rsidR="00B53863" w:rsidRPr="00B53863">
        <w:t xml:space="preserve"> </w:t>
      </w:r>
      <w:r w:rsidRPr="00B53863">
        <w:t>901</w:t>
      </w:r>
      <w:r w:rsidR="00B53863" w:rsidRPr="00B53863">
        <w:t xml:space="preserve"> </w:t>
      </w:r>
      <w:r w:rsidRPr="00B53863">
        <w:t>тенге.</w:t>
      </w:r>
    </w:p>
    <w:p w:rsidR="002B39D9" w:rsidRPr="00B53863" w:rsidRDefault="002B39D9" w:rsidP="002B39D9">
      <w:r w:rsidRPr="00B53863">
        <w:t>В</w:t>
      </w:r>
      <w:r w:rsidR="00B53863" w:rsidRPr="00B53863">
        <w:t xml:space="preserve"> </w:t>
      </w:r>
      <w:r w:rsidRPr="00B53863">
        <w:t>то</w:t>
      </w:r>
      <w:r w:rsidR="00B53863" w:rsidRPr="00B53863">
        <w:t xml:space="preserve"> </w:t>
      </w:r>
      <w:r w:rsidRPr="00B53863">
        <w:t>же</w:t>
      </w:r>
      <w:r w:rsidR="00B53863" w:rsidRPr="00B53863">
        <w:t xml:space="preserve"> </w:t>
      </w:r>
      <w:r w:rsidRPr="00B53863">
        <w:t>время,</w:t>
      </w:r>
      <w:r w:rsidR="00B53863" w:rsidRPr="00B53863">
        <w:t xml:space="preserve"> </w:t>
      </w:r>
      <w:r w:rsidRPr="00B53863">
        <w:t>как</w:t>
      </w:r>
      <w:r w:rsidR="00B53863" w:rsidRPr="00B53863">
        <w:t xml:space="preserve"> </w:t>
      </w:r>
      <w:r w:rsidRPr="00B53863">
        <w:t>сообщили</w:t>
      </w:r>
      <w:r w:rsidR="00B53863" w:rsidRPr="00B53863">
        <w:t xml:space="preserve"> </w:t>
      </w:r>
      <w:r w:rsidRPr="00B53863">
        <w:t>в</w:t>
      </w:r>
      <w:r w:rsidR="00B53863" w:rsidRPr="00B53863">
        <w:t xml:space="preserve"> </w:t>
      </w:r>
      <w:r w:rsidRPr="00B53863">
        <w:t>Едином</w:t>
      </w:r>
      <w:r w:rsidR="00B53863" w:rsidRPr="00B53863">
        <w:t xml:space="preserve"> </w:t>
      </w:r>
      <w:r w:rsidRPr="00B53863">
        <w:t>накопительном</w:t>
      </w:r>
      <w:r w:rsidR="00B53863" w:rsidRPr="00B53863">
        <w:t xml:space="preserve"> </w:t>
      </w:r>
      <w:r w:rsidRPr="00B53863">
        <w:t>пенсионном</w:t>
      </w:r>
      <w:r w:rsidR="00B53863" w:rsidRPr="00B53863">
        <w:t xml:space="preserve"> </w:t>
      </w:r>
      <w:r w:rsidRPr="00B53863">
        <w:t>фонде,</w:t>
      </w:r>
      <w:r w:rsidR="00B53863" w:rsidRPr="00B53863">
        <w:t xml:space="preserve"> </w:t>
      </w:r>
      <w:r w:rsidRPr="00B53863">
        <w:t>на</w:t>
      </w:r>
      <w:r w:rsidR="00B53863" w:rsidRPr="00B53863">
        <w:t xml:space="preserve"> </w:t>
      </w:r>
      <w:r w:rsidRPr="00B53863">
        <w:t>1</w:t>
      </w:r>
      <w:r w:rsidR="00B53863" w:rsidRPr="00B53863">
        <w:t xml:space="preserve"> </w:t>
      </w:r>
      <w:r w:rsidRPr="00B53863">
        <w:t>апреля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средний</w:t>
      </w:r>
      <w:r w:rsidR="00B53863" w:rsidRPr="00B53863">
        <w:t xml:space="preserve"> </w:t>
      </w:r>
      <w:r w:rsidRPr="00B53863">
        <w:t>размер</w:t>
      </w:r>
      <w:r w:rsidR="00B53863" w:rsidRPr="00B53863">
        <w:t xml:space="preserve"> </w:t>
      </w:r>
      <w:r w:rsidRPr="00B53863">
        <w:t>ежемесячной</w:t>
      </w:r>
      <w:r w:rsidR="00B53863" w:rsidRPr="00B53863">
        <w:t xml:space="preserve"> </w:t>
      </w:r>
      <w:r w:rsidRPr="00B53863">
        <w:t>выплаты</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в</w:t>
      </w:r>
      <w:r w:rsidR="00B53863" w:rsidRPr="00B53863">
        <w:t xml:space="preserve"> </w:t>
      </w:r>
      <w:r w:rsidRPr="00B53863">
        <w:t>связи</w:t>
      </w:r>
      <w:r w:rsidR="00B53863" w:rsidRPr="00B53863">
        <w:t xml:space="preserve"> </w:t>
      </w:r>
      <w:r w:rsidRPr="00B53863">
        <w:t>с</w:t>
      </w:r>
      <w:r w:rsidR="00B53863" w:rsidRPr="00B53863">
        <w:t xml:space="preserve"> </w:t>
      </w:r>
      <w:r w:rsidRPr="00B53863">
        <w:t>достижением</w:t>
      </w:r>
      <w:r w:rsidR="00B53863" w:rsidRPr="00B53863">
        <w:t xml:space="preserve"> </w:t>
      </w:r>
      <w:r w:rsidRPr="00B53863">
        <w:t>пенсионного</w:t>
      </w:r>
      <w:r w:rsidR="00B53863" w:rsidRPr="00B53863">
        <w:t xml:space="preserve"> </w:t>
      </w:r>
      <w:r w:rsidRPr="00B53863">
        <w:t>возраста</w:t>
      </w:r>
      <w:r w:rsidR="00B53863" w:rsidRPr="00B53863">
        <w:t xml:space="preserve"> </w:t>
      </w:r>
      <w:r w:rsidRPr="00B53863">
        <w:t>составил</w:t>
      </w:r>
      <w:r w:rsidR="00B53863" w:rsidRPr="00B53863">
        <w:t xml:space="preserve"> </w:t>
      </w:r>
      <w:r w:rsidRPr="00B53863">
        <w:t>всего</w:t>
      </w:r>
      <w:r w:rsidR="00B53863" w:rsidRPr="00B53863">
        <w:t xml:space="preserve"> </w:t>
      </w:r>
      <w:r w:rsidRPr="00B53863">
        <w:t>33</w:t>
      </w:r>
      <w:r w:rsidR="00B53863" w:rsidRPr="00B53863">
        <w:t xml:space="preserve"> </w:t>
      </w:r>
      <w:r w:rsidRPr="00B53863">
        <w:t>985</w:t>
      </w:r>
      <w:r w:rsidR="00B53863" w:rsidRPr="00B53863">
        <w:t xml:space="preserve"> </w:t>
      </w:r>
      <w:r w:rsidRPr="00B53863">
        <w:t>тенге.</w:t>
      </w:r>
      <w:r w:rsidR="00B53863" w:rsidRPr="00B53863">
        <w:t xml:space="preserve"> </w:t>
      </w:r>
      <w:r w:rsidRPr="00B53863">
        <w:t>Это</w:t>
      </w:r>
      <w:r w:rsidR="00B53863" w:rsidRPr="00B53863">
        <w:t xml:space="preserve"> </w:t>
      </w:r>
      <w:r w:rsidRPr="00B53863">
        <w:t>значительно</w:t>
      </w:r>
      <w:r w:rsidR="00B53863" w:rsidRPr="00B53863">
        <w:t xml:space="preserve"> </w:t>
      </w:r>
      <w:r w:rsidRPr="00B53863">
        <w:t>меньше</w:t>
      </w:r>
      <w:r w:rsidR="00B53863" w:rsidRPr="00B53863">
        <w:t xml:space="preserve"> </w:t>
      </w:r>
      <w:r w:rsidRPr="00B53863">
        <w:t>любого</w:t>
      </w:r>
      <w:r w:rsidR="00B53863" w:rsidRPr="00B53863">
        <w:t xml:space="preserve"> </w:t>
      </w:r>
      <w:r w:rsidRPr="00B53863">
        <w:t>из</w:t>
      </w:r>
      <w:r w:rsidR="00B53863" w:rsidRPr="00B53863">
        <w:t xml:space="preserve"> </w:t>
      </w:r>
      <w:r w:rsidRPr="00B53863">
        <w:t>компонентов</w:t>
      </w:r>
      <w:r w:rsidR="00B53863" w:rsidRPr="00B53863">
        <w:t xml:space="preserve"> </w:t>
      </w:r>
      <w:r w:rsidRPr="00B53863">
        <w:t>государственной</w:t>
      </w:r>
      <w:r w:rsidR="00B53863" w:rsidRPr="00B53863">
        <w:t xml:space="preserve"> </w:t>
      </w:r>
      <w:r w:rsidRPr="00B53863">
        <w:t>пенсии.</w:t>
      </w:r>
    </w:p>
    <w:p w:rsidR="002B39D9" w:rsidRPr="00B53863" w:rsidRDefault="002B39D9" w:rsidP="002B39D9">
      <w:r w:rsidRPr="00B53863">
        <w:lastRenderedPageBreak/>
        <w:t>Впрочем,</w:t>
      </w:r>
      <w:r w:rsidR="00B53863" w:rsidRPr="00B53863">
        <w:t xml:space="preserve"> </w:t>
      </w:r>
      <w:r w:rsidRPr="00B53863">
        <w:t>важно</w:t>
      </w:r>
      <w:r w:rsidR="00B53863" w:rsidRPr="00B53863">
        <w:t xml:space="preserve"> </w:t>
      </w:r>
      <w:r w:rsidRPr="00B53863">
        <w:t>понимать,</w:t>
      </w:r>
      <w:r w:rsidR="00B53863" w:rsidRPr="00B53863">
        <w:t xml:space="preserve"> </w:t>
      </w:r>
      <w:r w:rsidRPr="00B53863">
        <w:t>что</w:t>
      </w:r>
      <w:r w:rsidR="00B53863" w:rsidRPr="00B53863">
        <w:t xml:space="preserve"> </w:t>
      </w:r>
      <w:r w:rsidRPr="00B53863">
        <w:t>размер</w:t>
      </w:r>
      <w:r w:rsidR="00B53863" w:rsidRPr="00B53863">
        <w:t xml:space="preserve"> </w:t>
      </w:r>
      <w:r w:rsidRPr="00B53863">
        <w:t>пенсионной</w:t>
      </w:r>
      <w:r w:rsidR="00B53863" w:rsidRPr="00B53863">
        <w:t xml:space="preserve"> </w:t>
      </w:r>
      <w:r w:rsidRPr="00B53863">
        <w:t>выплаты</w:t>
      </w:r>
      <w:r w:rsidR="00B53863" w:rsidRPr="00B53863">
        <w:t xml:space="preserve"> </w:t>
      </w:r>
      <w:r w:rsidRPr="00B53863">
        <w:t>из</w:t>
      </w:r>
      <w:r w:rsidR="00B53863" w:rsidRPr="00B53863">
        <w:t xml:space="preserve"> </w:t>
      </w:r>
      <w:r w:rsidRPr="00B53863">
        <w:t>фонда</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суммы</w:t>
      </w:r>
      <w:r w:rsidR="00B53863" w:rsidRPr="00B53863">
        <w:t xml:space="preserve"> </w:t>
      </w:r>
      <w:r w:rsidRPr="00B53863">
        <w:t>накоплений,</w:t>
      </w:r>
      <w:r w:rsidR="00B53863" w:rsidRPr="00B53863">
        <w:t xml:space="preserve"> </w:t>
      </w:r>
      <w:r w:rsidRPr="00B53863">
        <w:t>которая</w:t>
      </w:r>
      <w:r w:rsidR="00B53863" w:rsidRPr="00B53863">
        <w:t xml:space="preserve"> </w:t>
      </w:r>
      <w:r w:rsidRPr="00B53863">
        <w:t>успела</w:t>
      </w:r>
      <w:r w:rsidR="00B53863" w:rsidRPr="00B53863">
        <w:t xml:space="preserve"> </w:t>
      </w:r>
      <w:r w:rsidRPr="00B53863">
        <w:t>сформироваться</w:t>
      </w:r>
      <w:r w:rsidR="00B53863" w:rsidRPr="00B53863">
        <w:t xml:space="preserve"> </w:t>
      </w:r>
      <w:r w:rsidRPr="00B53863">
        <w:t>у</w:t>
      </w:r>
      <w:r w:rsidR="00B53863" w:rsidRPr="00B53863">
        <w:t xml:space="preserve"> </w:t>
      </w:r>
      <w:r w:rsidRPr="00B53863">
        <w:t>казахстанца</w:t>
      </w:r>
      <w:r w:rsidR="00B53863" w:rsidRPr="00B53863">
        <w:t xml:space="preserve"> </w:t>
      </w:r>
      <w:r w:rsidRPr="00B53863">
        <w:t>к</w:t>
      </w:r>
      <w:r w:rsidR="00B53863" w:rsidRPr="00B53863">
        <w:t xml:space="preserve"> </w:t>
      </w:r>
      <w:r w:rsidRPr="00B53863">
        <w:t>моменту</w:t>
      </w:r>
      <w:r w:rsidR="00B53863" w:rsidRPr="00B53863">
        <w:t xml:space="preserve"> </w:t>
      </w:r>
      <w:r w:rsidRPr="00B53863">
        <w:t>выхода</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Так,</w:t>
      </w:r>
      <w:r w:rsidR="00B53863" w:rsidRPr="00B53863">
        <w:t xml:space="preserve"> </w:t>
      </w:r>
      <w:r w:rsidRPr="00B53863">
        <w:t>например,</w:t>
      </w:r>
      <w:r w:rsidR="00B53863" w:rsidRPr="00B53863">
        <w:t xml:space="preserve"> </w:t>
      </w:r>
      <w:r w:rsidRPr="00B53863">
        <w:t>максимальная</w:t>
      </w:r>
      <w:r w:rsidR="00B53863" w:rsidRPr="00B53863">
        <w:t xml:space="preserve"> </w:t>
      </w:r>
      <w:r w:rsidRPr="00B53863">
        <w:t>выплата</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на</w:t>
      </w:r>
      <w:r w:rsidR="00B53863" w:rsidRPr="00B53863">
        <w:t xml:space="preserve"> </w:t>
      </w:r>
      <w:r w:rsidRPr="00B53863">
        <w:t>текущий</w:t>
      </w:r>
      <w:r w:rsidR="00B53863" w:rsidRPr="00B53863">
        <w:t xml:space="preserve"> </w:t>
      </w:r>
      <w:r w:rsidRPr="00B53863">
        <w:t>момент</w:t>
      </w:r>
      <w:r w:rsidR="00B53863" w:rsidRPr="00B53863">
        <w:t xml:space="preserve"> </w:t>
      </w:r>
      <w:r w:rsidRPr="00B53863">
        <w:t>равна</w:t>
      </w:r>
      <w:r w:rsidR="00B53863" w:rsidRPr="00B53863">
        <w:t xml:space="preserve"> </w:t>
      </w:r>
      <w:r w:rsidRPr="00B53863">
        <w:t>945</w:t>
      </w:r>
      <w:r w:rsidR="00B53863" w:rsidRPr="00B53863">
        <w:t xml:space="preserve"> </w:t>
      </w:r>
      <w:r w:rsidRPr="00B53863">
        <w:t>752</w:t>
      </w:r>
      <w:r w:rsidR="00B53863" w:rsidRPr="00B53863">
        <w:t xml:space="preserve"> </w:t>
      </w:r>
      <w:r w:rsidRPr="00B53863">
        <w:t>тенге.</w:t>
      </w:r>
    </w:p>
    <w:p w:rsidR="002B39D9" w:rsidRPr="00B53863" w:rsidRDefault="002B39D9" w:rsidP="002B39D9">
      <w:r w:rsidRPr="00B53863">
        <w:t>Всего</w:t>
      </w:r>
      <w:r w:rsidR="00B53863" w:rsidRPr="00B53863">
        <w:t xml:space="preserve"> </w:t>
      </w:r>
      <w:r w:rsidRPr="00B53863">
        <w:t>с</w:t>
      </w:r>
      <w:r w:rsidR="00B53863" w:rsidRPr="00B53863">
        <w:t xml:space="preserve"> </w:t>
      </w:r>
      <w:r w:rsidRPr="00B53863">
        <w:t>начала</w:t>
      </w:r>
      <w:r w:rsidR="00B53863" w:rsidRPr="00B53863">
        <w:t xml:space="preserve"> </w:t>
      </w:r>
      <w:r w:rsidRPr="00B53863">
        <w:t>года</w:t>
      </w:r>
      <w:r w:rsidR="00B53863" w:rsidRPr="00B53863">
        <w:t xml:space="preserve"> </w:t>
      </w:r>
      <w:r w:rsidRPr="00B53863">
        <w:t>на</w:t>
      </w:r>
      <w:r w:rsidR="00B53863" w:rsidRPr="00B53863">
        <w:t xml:space="preserve"> </w:t>
      </w:r>
      <w:r w:rsidRPr="00B53863">
        <w:t>выплаты</w:t>
      </w:r>
      <w:r w:rsidR="00B53863" w:rsidRPr="00B53863">
        <w:t xml:space="preserve"> </w:t>
      </w:r>
      <w:r w:rsidRPr="00B53863">
        <w:t>пенсионерам</w:t>
      </w:r>
      <w:r w:rsidR="00B53863" w:rsidRPr="00B53863">
        <w:t xml:space="preserve"> </w:t>
      </w:r>
      <w:r w:rsidRPr="00B53863">
        <w:t>по</w:t>
      </w:r>
      <w:r w:rsidR="00B53863" w:rsidRPr="00B53863">
        <w:t xml:space="preserve"> </w:t>
      </w:r>
      <w:r w:rsidRPr="00B53863">
        <w:t>возрасту</w:t>
      </w:r>
      <w:r w:rsidR="00B53863" w:rsidRPr="00B53863">
        <w:t xml:space="preserve"> </w:t>
      </w:r>
      <w:r w:rsidRPr="00B53863">
        <w:t>Единый</w:t>
      </w:r>
      <w:r w:rsidR="00B53863" w:rsidRPr="00B53863">
        <w:t xml:space="preserve"> </w:t>
      </w:r>
      <w:r w:rsidRPr="00B53863">
        <w:t>накопительный</w:t>
      </w:r>
      <w:r w:rsidR="00B53863" w:rsidRPr="00B53863">
        <w:t xml:space="preserve"> </w:t>
      </w:r>
      <w:r w:rsidRPr="00B53863">
        <w:t>пенсионный</w:t>
      </w:r>
      <w:r w:rsidR="00B53863" w:rsidRPr="00B53863">
        <w:t xml:space="preserve"> </w:t>
      </w:r>
      <w:r w:rsidRPr="00B53863">
        <w:t>фонд</w:t>
      </w:r>
      <w:r w:rsidR="00B53863" w:rsidRPr="00B53863">
        <w:t xml:space="preserve"> </w:t>
      </w:r>
      <w:r w:rsidRPr="00B53863">
        <w:t>направил</w:t>
      </w:r>
      <w:r w:rsidR="00B53863" w:rsidRPr="00B53863">
        <w:t xml:space="preserve"> </w:t>
      </w:r>
      <w:r w:rsidRPr="00B53863">
        <w:t>44,6</w:t>
      </w:r>
      <w:r w:rsidR="00B53863" w:rsidRPr="00B53863">
        <w:t xml:space="preserve"> </w:t>
      </w:r>
      <w:r w:rsidRPr="00B53863">
        <w:t>млрд</w:t>
      </w:r>
      <w:r w:rsidR="00B53863" w:rsidRPr="00B53863">
        <w:t xml:space="preserve"> </w:t>
      </w:r>
      <w:r w:rsidRPr="00B53863">
        <w:t>тенге.</w:t>
      </w:r>
    </w:p>
    <w:p w:rsidR="002B39D9" w:rsidRPr="00B53863" w:rsidRDefault="002B39D9" w:rsidP="002B39D9">
      <w:r w:rsidRPr="00B53863">
        <w:t>Что</w:t>
      </w:r>
      <w:r w:rsidR="00B53863" w:rsidRPr="00B53863">
        <w:t xml:space="preserve"> </w:t>
      </w:r>
      <w:r w:rsidRPr="00B53863">
        <w:t>касается</w:t>
      </w:r>
      <w:r w:rsidR="00B53863" w:rsidRPr="00B53863">
        <w:t xml:space="preserve"> </w:t>
      </w:r>
      <w:r w:rsidRPr="00B53863">
        <w:t>самих</w:t>
      </w:r>
      <w:r w:rsidR="00B53863" w:rsidRPr="00B53863">
        <w:t xml:space="preserve"> </w:t>
      </w:r>
      <w:r w:rsidRPr="00B53863">
        <w:t>накоплений,</w:t>
      </w:r>
      <w:r w:rsidR="00B53863" w:rsidRPr="00B53863">
        <w:t xml:space="preserve"> </w:t>
      </w:r>
      <w:r w:rsidRPr="00B53863">
        <w:t>то</w:t>
      </w:r>
      <w:r w:rsidR="00B53863" w:rsidRPr="00B53863">
        <w:t xml:space="preserve"> </w:t>
      </w:r>
      <w:r w:rsidRPr="00B53863">
        <w:t>к</w:t>
      </w:r>
      <w:r w:rsidR="00B53863" w:rsidRPr="00B53863">
        <w:t xml:space="preserve"> </w:t>
      </w:r>
      <w:r w:rsidRPr="00B53863">
        <w:t>1</w:t>
      </w:r>
      <w:r w:rsidR="00B53863" w:rsidRPr="00B53863">
        <w:t xml:space="preserve"> </w:t>
      </w:r>
      <w:r w:rsidRPr="00B53863">
        <w:t>апреля</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общая</w:t>
      </w:r>
      <w:r w:rsidR="00B53863" w:rsidRPr="00B53863">
        <w:t xml:space="preserve"> </w:t>
      </w:r>
      <w:r w:rsidRPr="00B53863">
        <w:t>сумма</w:t>
      </w:r>
      <w:r w:rsidR="00B53863" w:rsidRPr="00B53863">
        <w:t xml:space="preserve"> </w:t>
      </w:r>
      <w:r w:rsidRPr="00B53863">
        <w:t>средств</w:t>
      </w:r>
      <w:r w:rsidR="00B53863" w:rsidRPr="00B53863">
        <w:t xml:space="preserve"> </w:t>
      </w:r>
      <w:r w:rsidRPr="00B53863">
        <w:t>на</w:t>
      </w:r>
      <w:r w:rsidR="00B53863" w:rsidRPr="00B53863">
        <w:t xml:space="preserve"> </w:t>
      </w:r>
      <w:r w:rsidRPr="00B53863">
        <w:t>индивидуальных</w:t>
      </w:r>
      <w:r w:rsidR="00B53863" w:rsidRPr="00B53863">
        <w:t xml:space="preserve"> </w:t>
      </w:r>
      <w:r w:rsidRPr="00B53863">
        <w:t>пенсионных</w:t>
      </w:r>
      <w:r w:rsidR="00B53863" w:rsidRPr="00B53863">
        <w:t xml:space="preserve"> </w:t>
      </w:r>
      <w:r w:rsidRPr="00B53863">
        <w:t>счетах</w:t>
      </w:r>
      <w:r w:rsidR="00B53863" w:rsidRPr="00B53863">
        <w:t xml:space="preserve"> </w:t>
      </w:r>
      <w:r w:rsidRPr="00B53863">
        <w:t>вкладчиков</w:t>
      </w:r>
      <w:r w:rsidR="00B53863" w:rsidRPr="00B53863">
        <w:t xml:space="preserve"> </w:t>
      </w:r>
      <w:r w:rsidRPr="00B53863">
        <w:t>ЕНПФ</w:t>
      </w:r>
      <w:r w:rsidR="00B53863" w:rsidRPr="00B53863">
        <w:t xml:space="preserve"> </w:t>
      </w:r>
      <w:r w:rsidRPr="00B53863">
        <w:t>достигла</w:t>
      </w:r>
      <w:r w:rsidR="00B53863" w:rsidRPr="00B53863">
        <w:t xml:space="preserve"> </w:t>
      </w:r>
      <w:r w:rsidRPr="00B53863">
        <w:t>18,9</w:t>
      </w:r>
      <w:r w:rsidR="00B53863" w:rsidRPr="00B53863">
        <w:t xml:space="preserve"> </w:t>
      </w:r>
      <w:r w:rsidRPr="00B53863">
        <w:t>трлн</w:t>
      </w:r>
      <w:r w:rsidR="00B53863" w:rsidRPr="00B53863">
        <w:t xml:space="preserve"> </w:t>
      </w:r>
      <w:r w:rsidRPr="00B53863">
        <w:t>тенге.</w:t>
      </w:r>
      <w:r w:rsidR="00B53863" w:rsidRPr="00B53863">
        <w:t xml:space="preserve"> </w:t>
      </w:r>
      <w:r w:rsidRPr="00B53863">
        <w:t>Прирост</w:t>
      </w:r>
      <w:r w:rsidR="00B53863" w:rsidRPr="00B53863">
        <w:t xml:space="preserve"> </w:t>
      </w:r>
      <w:r w:rsidRPr="00B53863">
        <w:t>с</w:t>
      </w:r>
      <w:r w:rsidR="00B53863" w:rsidRPr="00B53863">
        <w:t xml:space="preserve"> </w:t>
      </w:r>
      <w:r w:rsidRPr="00B53863">
        <w:t>начала</w:t>
      </w:r>
      <w:r w:rsidR="00B53863" w:rsidRPr="00B53863">
        <w:t xml:space="preserve"> </w:t>
      </w:r>
      <w:r w:rsidRPr="00B53863">
        <w:t>года</w:t>
      </w:r>
      <w:r w:rsidR="00B53863" w:rsidRPr="00B53863">
        <w:t xml:space="preserve"> </w:t>
      </w:r>
      <w:r w:rsidRPr="00B53863">
        <w:t>составил</w:t>
      </w:r>
      <w:r w:rsidR="00B53863" w:rsidRPr="00B53863">
        <w:t xml:space="preserve"> </w:t>
      </w:r>
      <w:r w:rsidRPr="00B53863">
        <w:t>порядка</w:t>
      </w:r>
      <w:r w:rsidR="00B53863" w:rsidRPr="00B53863">
        <w:t xml:space="preserve"> </w:t>
      </w:r>
      <w:r w:rsidRPr="00B53863">
        <w:t>5,7%,</w:t>
      </w:r>
      <w:r w:rsidR="00B53863" w:rsidRPr="00B53863">
        <w:t xml:space="preserve"> </w:t>
      </w:r>
      <w:r w:rsidRPr="00B53863">
        <w:t>или</w:t>
      </w:r>
      <w:r w:rsidR="00B53863" w:rsidRPr="00B53863">
        <w:t xml:space="preserve"> </w:t>
      </w:r>
      <w:r w:rsidRPr="00B53863">
        <w:t>1,02</w:t>
      </w:r>
      <w:r w:rsidR="00B53863" w:rsidRPr="00B53863">
        <w:t xml:space="preserve"> </w:t>
      </w:r>
      <w:r w:rsidRPr="00B53863">
        <w:t>трлн</w:t>
      </w:r>
      <w:r w:rsidR="00B53863" w:rsidRPr="00B53863">
        <w:t xml:space="preserve"> </w:t>
      </w:r>
      <w:r w:rsidRPr="00B53863">
        <w:t>тенге.</w:t>
      </w:r>
    </w:p>
    <w:p w:rsidR="002B39D9" w:rsidRPr="00B53863" w:rsidRDefault="002B39D9" w:rsidP="002B39D9">
      <w:r w:rsidRPr="00B53863">
        <w:t>Стоит</w:t>
      </w:r>
      <w:r w:rsidR="00B53863" w:rsidRPr="00B53863">
        <w:t xml:space="preserve"> </w:t>
      </w:r>
      <w:r w:rsidRPr="00B53863">
        <w:t>отметить,</w:t>
      </w:r>
      <w:r w:rsidR="00B53863" w:rsidRPr="00B53863">
        <w:t xml:space="preserve"> </w:t>
      </w:r>
      <w:r w:rsidRPr="00B53863">
        <w:t>что</w:t>
      </w:r>
      <w:r w:rsidR="00B53863" w:rsidRPr="00B53863">
        <w:t xml:space="preserve"> </w:t>
      </w:r>
      <w:r w:rsidRPr="00B53863">
        <w:t>часть</w:t>
      </w:r>
      <w:r w:rsidR="00B53863" w:rsidRPr="00B53863">
        <w:t xml:space="preserve"> </w:t>
      </w:r>
      <w:r w:rsidRPr="00B53863">
        <w:t>этих</w:t>
      </w:r>
      <w:r w:rsidR="00B53863" w:rsidRPr="00B53863">
        <w:t xml:space="preserve"> </w:t>
      </w:r>
      <w:r w:rsidRPr="00B53863">
        <w:t>средств</w:t>
      </w:r>
      <w:r w:rsidR="00B53863" w:rsidRPr="00B53863">
        <w:t xml:space="preserve"> </w:t>
      </w:r>
      <w:r w:rsidRPr="00B53863">
        <w:t>сформировалось</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нового</w:t>
      </w:r>
      <w:r w:rsidR="00B53863" w:rsidRPr="00B53863">
        <w:t xml:space="preserve"> </w:t>
      </w:r>
      <w:r w:rsidRPr="00B53863">
        <w:t>обязательного</w:t>
      </w:r>
      <w:r w:rsidR="00B53863" w:rsidRPr="00B53863">
        <w:t xml:space="preserve"> </w:t>
      </w:r>
      <w:r w:rsidRPr="00B53863">
        <w:t>пенсионного</w:t>
      </w:r>
      <w:r w:rsidR="00B53863" w:rsidRPr="00B53863">
        <w:t xml:space="preserve"> </w:t>
      </w:r>
      <w:r w:rsidRPr="00B53863">
        <w:t>взноса</w:t>
      </w:r>
      <w:r w:rsidR="00B53863" w:rsidRPr="00B53863">
        <w:t xml:space="preserve"> </w:t>
      </w:r>
      <w:r w:rsidRPr="00B53863">
        <w:t>работодателя</w:t>
      </w:r>
      <w:r w:rsidR="00B53863" w:rsidRPr="00B53863">
        <w:t xml:space="preserve"> </w:t>
      </w:r>
      <w:r w:rsidRPr="00B53863">
        <w:t>(ОПВР),</w:t>
      </w:r>
      <w:r w:rsidR="00B53863" w:rsidRPr="00B53863">
        <w:t xml:space="preserve"> </w:t>
      </w:r>
      <w:r w:rsidRPr="00B53863">
        <w:t>который</w:t>
      </w:r>
      <w:r w:rsidR="00B53863" w:rsidRPr="00B53863">
        <w:t xml:space="preserve"> </w:t>
      </w:r>
      <w:r w:rsidRPr="00B53863">
        <w:t>был</w:t>
      </w:r>
      <w:r w:rsidR="00B53863" w:rsidRPr="00B53863">
        <w:t xml:space="preserve"> </w:t>
      </w:r>
      <w:r w:rsidRPr="00B53863">
        <w:t>введен</w:t>
      </w:r>
      <w:r w:rsidR="00B53863" w:rsidRPr="00B53863">
        <w:t xml:space="preserve"> </w:t>
      </w:r>
      <w:r w:rsidRPr="00B53863">
        <w:t>в</w:t>
      </w:r>
      <w:r w:rsidR="00B53863" w:rsidRPr="00B53863">
        <w:t xml:space="preserve"> </w:t>
      </w:r>
      <w:r w:rsidRPr="00B53863">
        <w:t>текущем</w:t>
      </w:r>
      <w:r w:rsidR="00B53863" w:rsidRPr="00B53863">
        <w:t xml:space="preserve"> </w:t>
      </w:r>
      <w:r w:rsidRPr="00B53863">
        <w:t>году.</w:t>
      </w:r>
      <w:r w:rsidR="00B53863" w:rsidRPr="00B53863">
        <w:t xml:space="preserve"> </w:t>
      </w:r>
      <w:r w:rsidRPr="00B53863">
        <w:t>Согласно</w:t>
      </w:r>
      <w:r w:rsidR="00B53863" w:rsidRPr="00B53863">
        <w:t xml:space="preserve"> </w:t>
      </w:r>
      <w:r w:rsidRPr="00B53863">
        <w:t>данным</w:t>
      </w:r>
      <w:r w:rsidR="00B53863" w:rsidRPr="00B53863">
        <w:t xml:space="preserve"> </w:t>
      </w:r>
      <w:r w:rsidRPr="00B53863">
        <w:t>фонда,</w:t>
      </w:r>
      <w:r w:rsidR="00B53863" w:rsidRPr="00B53863">
        <w:t xml:space="preserve"> </w:t>
      </w:r>
      <w:r w:rsidRPr="00B53863">
        <w:t>за</w:t>
      </w:r>
      <w:r w:rsidR="00B53863" w:rsidRPr="00B53863">
        <w:t xml:space="preserve"> </w:t>
      </w:r>
      <w:r w:rsidRPr="00B53863">
        <w:t>три</w:t>
      </w:r>
      <w:r w:rsidR="00B53863" w:rsidRPr="00B53863">
        <w:t xml:space="preserve"> </w:t>
      </w:r>
      <w:r w:rsidRPr="00B53863">
        <w:t>месяца</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него</w:t>
      </w:r>
      <w:r w:rsidR="00B53863" w:rsidRPr="00B53863">
        <w:t xml:space="preserve"> </w:t>
      </w:r>
      <w:r w:rsidRPr="00B53863">
        <w:t>поступило</w:t>
      </w:r>
      <w:r w:rsidR="00B53863" w:rsidRPr="00B53863">
        <w:t xml:space="preserve"> </w:t>
      </w:r>
      <w:r w:rsidRPr="00B53863">
        <w:t>около</w:t>
      </w:r>
      <w:r w:rsidR="00B53863" w:rsidRPr="00B53863">
        <w:t xml:space="preserve"> </w:t>
      </w:r>
      <w:r w:rsidRPr="00B53863">
        <w:t>37,5</w:t>
      </w:r>
      <w:r w:rsidR="00B53863" w:rsidRPr="00B53863">
        <w:t xml:space="preserve"> </w:t>
      </w:r>
      <w:r w:rsidRPr="00B53863">
        <w:t>млрд</w:t>
      </w:r>
      <w:r w:rsidR="00B53863" w:rsidRPr="00B53863">
        <w:t xml:space="preserve"> </w:t>
      </w:r>
      <w:r w:rsidRPr="00B53863">
        <w:t>тенге.</w:t>
      </w:r>
    </w:p>
    <w:p w:rsidR="002B39D9" w:rsidRPr="00B53863" w:rsidRDefault="002B39D9" w:rsidP="002B39D9">
      <w:r w:rsidRPr="00B53863">
        <w:t>Напомним,</w:t>
      </w:r>
      <w:r w:rsidR="00B53863" w:rsidRPr="00B53863">
        <w:t xml:space="preserve"> </w:t>
      </w:r>
      <w:r w:rsidRPr="00B53863">
        <w:t>ОПВР</w:t>
      </w:r>
      <w:r w:rsidR="00B53863" w:rsidRPr="00B53863">
        <w:t xml:space="preserve"> </w:t>
      </w:r>
      <w:r w:rsidRPr="00B53863">
        <w:t>был</w:t>
      </w:r>
      <w:r w:rsidR="00B53863" w:rsidRPr="00B53863">
        <w:t xml:space="preserve"> </w:t>
      </w:r>
      <w:r w:rsidRPr="00B53863">
        <w:t>введен</w:t>
      </w:r>
      <w:r w:rsidR="00B53863" w:rsidRPr="00B53863">
        <w:t xml:space="preserve"> </w:t>
      </w:r>
      <w:r w:rsidRPr="00B53863">
        <w:t>как</w:t>
      </w:r>
      <w:r w:rsidR="00B53863" w:rsidRPr="00B53863">
        <w:t xml:space="preserve"> </w:t>
      </w:r>
      <w:r w:rsidRPr="00B53863">
        <w:t>раз</w:t>
      </w:r>
      <w:r w:rsidR="00B53863" w:rsidRPr="00B53863">
        <w:t xml:space="preserve"> </w:t>
      </w:r>
      <w:r w:rsidRPr="00B53863">
        <w:t>из-за</w:t>
      </w:r>
      <w:r w:rsidR="00B53863" w:rsidRPr="00B53863">
        <w:t xml:space="preserve"> </w:t>
      </w:r>
      <w:r w:rsidRPr="00B53863">
        <w:t>небольших</w:t>
      </w:r>
      <w:r w:rsidR="00B53863" w:rsidRPr="00B53863">
        <w:t xml:space="preserve"> </w:t>
      </w:r>
      <w:r w:rsidRPr="00B53863">
        <w:t>пенсионных</w:t>
      </w:r>
      <w:r w:rsidR="00B53863" w:rsidRPr="00B53863">
        <w:t xml:space="preserve"> </w:t>
      </w:r>
      <w:r w:rsidRPr="00B53863">
        <w:t>выплат.</w:t>
      </w:r>
      <w:r w:rsidR="00B53863" w:rsidRPr="00B53863">
        <w:t xml:space="preserve"> </w:t>
      </w:r>
      <w:r w:rsidRPr="00B53863">
        <w:t>В</w:t>
      </w:r>
      <w:r w:rsidR="00B53863" w:rsidRPr="00B53863">
        <w:t xml:space="preserve"> </w:t>
      </w:r>
      <w:r w:rsidRPr="00B53863">
        <w:t>данный</w:t>
      </w:r>
      <w:r w:rsidR="00B53863" w:rsidRPr="00B53863">
        <w:t xml:space="preserve"> </w:t>
      </w:r>
      <w:r w:rsidRPr="00B53863">
        <w:t>момент</w:t>
      </w:r>
      <w:r w:rsidR="00B53863" w:rsidRPr="00B53863">
        <w:t xml:space="preserve"> </w:t>
      </w:r>
      <w:r w:rsidRPr="00B53863">
        <w:t>пенсия</w:t>
      </w:r>
      <w:r w:rsidR="00B53863" w:rsidRPr="00B53863">
        <w:t xml:space="preserve"> </w:t>
      </w:r>
      <w:r w:rsidRPr="00B53863">
        <w:t>из</w:t>
      </w:r>
      <w:r w:rsidR="00B53863" w:rsidRPr="00B53863">
        <w:t xml:space="preserve"> </w:t>
      </w:r>
      <w:r w:rsidRPr="00B53863">
        <w:t>ЕНПФ</w:t>
      </w:r>
      <w:r w:rsidR="00B53863" w:rsidRPr="00B53863">
        <w:t xml:space="preserve"> </w:t>
      </w:r>
      <w:r w:rsidRPr="00B53863">
        <w:t>не</w:t>
      </w:r>
      <w:r w:rsidR="00B53863" w:rsidRPr="00B53863">
        <w:t xml:space="preserve"> </w:t>
      </w:r>
      <w:r w:rsidRPr="00B53863">
        <w:t>может</w:t>
      </w:r>
      <w:r w:rsidR="00B53863" w:rsidRPr="00B53863">
        <w:t xml:space="preserve"> </w:t>
      </w:r>
      <w:r w:rsidRPr="00B53863">
        <w:t>в</w:t>
      </w:r>
      <w:r w:rsidR="00B53863" w:rsidRPr="00B53863">
        <w:t xml:space="preserve"> </w:t>
      </w:r>
      <w:r w:rsidRPr="00B53863">
        <w:t>полной</w:t>
      </w:r>
      <w:r w:rsidR="00B53863" w:rsidRPr="00B53863">
        <w:t xml:space="preserve"> </w:t>
      </w:r>
      <w:r w:rsidRPr="00B53863">
        <w:t>мере</w:t>
      </w:r>
      <w:r w:rsidR="00B53863" w:rsidRPr="00B53863">
        <w:t xml:space="preserve"> </w:t>
      </w:r>
      <w:r w:rsidRPr="00B53863">
        <w:t>заменить</w:t>
      </w:r>
      <w:r w:rsidR="00B53863" w:rsidRPr="00B53863">
        <w:t xml:space="preserve"> </w:t>
      </w:r>
      <w:r w:rsidRPr="00B53863">
        <w:t>солидарную</w:t>
      </w:r>
      <w:r w:rsidR="00B53863" w:rsidRPr="00B53863">
        <w:t xml:space="preserve"> </w:t>
      </w:r>
      <w:r w:rsidRPr="00B53863">
        <w:t>часть</w:t>
      </w:r>
      <w:r w:rsidR="00B53863" w:rsidRPr="00B53863">
        <w:t xml:space="preserve"> </w:t>
      </w:r>
      <w:r w:rsidRPr="00B53863">
        <w:t>государственной</w:t>
      </w:r>
      <w:r w:rsidR="00B53863" w:rsidRPr="00B53863">
        <w:t xml:space="preserve"> </w:t>
      </w:r>
      <w:r w:rsidRPr="00B53863">
        <w:t>пенсии,</w:t>
      </w:r>
      <w:r w:rsidR="00B53863" w:rsidRPr="00B53863">
        <w:t xml:space="preserve"> </w:t>
      </w:r>
      <w:r w:rsidRPr="00B53863">
        <w:t>которая</w:t>
      </w:r>
      <w:r w:rsidR="00B53863" w:rsidRPr="00B53863">
        <w:t xml:space="preserve"> </w:t>
      </w:r>
      <w:r w:rsidRPr="00B53863">
        <w:t>положена</w:t>
      </w:r>
      <w:r w:rsidR="00B53863" w:rsidRPr="00B53863">
        <w:t xml:space="preserve"> </w:t>
      </w:r>
      <w:r w:rsidRPr="00B53863">
        <w:t>только</w:t>
      </w:r>
      <w:r w:rsidR="00B53863" w:rsidRPr="00B53863">
        <w:t xml:space="preserve"> </w:t>
      </w:r>
      <w:r w:rsidRPr="00B53863">
        <w:t>гражданам,</w:t>
      </w:r>
      <w:r w:rsidR="00B53863" w:rsidRPr="00B53863">
        <w:t xml:space="preserve"> </w:t>
      </w:r>
      <w:r w:rsidRPr="00B53863">
        <w:t>у</w:t>
      </w:r>
      <w:r w:rsidR="00B53863" w:rsidRPr="00B53863">
        <w:t xml:space="preserve"> </w:t>
      </w:r>
      <w:r w:rsidRPr="00B53863">
        <w:t>которых</w:t>
      </w:r>
      <w:r w:rsidR="00B53863" w:rsidRPr="00B53863">
        <w:t xml:space="preserve"> </w:t>
      </w:r>
      <w:r w:rsidRPr="00B53863">
        <w:t>есть</w:t>
      </w:r>
      <w:r w:rsidR="00B53863" w:rsidRPr="00B53863">
        <w:t xml:space="preserve"> </w:t>
      </w:r>
      <w:r w:rsidRPr="00B53863">
        <w:t>трудовой</w:t>
      </w:r>
      <w:r w:rsidR="00B53863" w:rsidRPr="00B53863">
        <w:t xml:space="preserve"> </w:t>
      </w:r>
      <w:r w:rsidRPr="00B53863">
        <w:t>стаж</w:t>
      </w:r>
      <w:r w:rsidR="00B53863" w:rsidRPr="00B53863">
        <w:t xml:space="preserve"> </w:t>
      </w:r>
      <w:r w:rsidRPr="00B53863">
        <w:t>до</w:t>
      </w:r>
      <w:r w:rsidR="00B53863" w:rsidRPr="00B53863">
        <w:t xml:space="preserve"> </w:t>
      </w:r>
      <w:r w:rsidRPr="00B53863">
        <w:t>1998</w:t>
      </w:r>
      <w:r w:rsidR="00B53863" w:rsidRPr="00B53863">
        <w:t xml:space="preserve"> </w:t>
      </w:r>
      <w:r w:rsidRPr="00B53863">
        <w:t>года.</w:t>
      </w:r>
    </w:p>
    <w:p w:rsidR="002B39D9" w:rsidRPr="00B53863" w:rsidRDefault="002B39D9" w:rsidP="002B39D9">
      <w:r w:rsidRPr="00B53863">
        <w:t>У</w:t>
      </w:r>
      <w:r w:rsidR="00B53863" w:rsidRPr="00B53863">
        <w:t xml:space="preserve"> </w:t>
      </w:r>
      <w:r w:rsidRPr="00B53863">
        <w:t>будущих</w:t>
      </w:r>
      <w:r w:rsidR="00B53863" w:rsidRPr="00B53863">
        <w:t xml:space="preserve"> </w:t>
      </w:r>
      <w:r w:rsidRPr="00B53863">
        <w:t>пенсионеров</w:t>
      </w:r>
      <w:r w:rsidR="00B53863" w:rsidRPr="00B53863">
        <w:t xml:space="preserve"> </w:t>
      </w:r>
      <w:r w:rsidRPr="00B53863">
        <w:t>такого</w:t>
      </w:r>
      <w:r w:rsidR="00B53863" w:rsidRPr="00B53863">
        <w:t xml:space="preserve"> </w:t>
      </w:r>
      <w:r w:rsidRPr="00B53863">
        <w:t>стажа</w:t>
      </w:r>
      <w:r w:rsidR="00B53863" w:rsidRPr="00B53863">
        <w:t xml:space="preserve"> </w:t>
      </w:r>
      <w:r w:rsidRPr="00B53863">
        <w:t>не</w:t>
      </w:r>
      <w:r w:rsidR="00B53863" w:rsidRPr="00B53863">
        <w:t xml:space="preserve"> </w:t>
      </w:r>
      <w:r w:rsidRPr="00B53863">
        <w:t>будет</w:t>
      </w:r>
      <w:r w:rsidR="00B53863" w:rsidRPr="00B53863">
        <w:t xml:space="preserve"> </w:t>
      </w:r>
      <w:r w:rsidRPr="00B53863">
        <w:t>вовсе.</w:t>
      </w:r>
      <w:r w:rsidR="00B53863" w:rsidRPr="00B53863">
        <w:t xml:space="preserve"> </w:t>
      </w:r>
      <w:r w:rsidRPr="00B53863">
        <w:t>Поэтому</w:t>
      </w:r>
      <w:r w:rsidR="00B53863" w:rsidRPr="00B53863">
        <w:t xml:space="preserve"> </w:t>
      </w:r>
      <w:r w:rsidRPr="00B53863">
        <w:t>для</w:t>
      </w:r>
      <w:r w:rsidR="00B53863" w:rsidRPr="00B53863">
        <w:t xml:space="preserve"> </w:t>
      </w:r>
      <w:r w:rsidRPr="00B53863">
        <w:t>них</w:t>
      </w:r>
      <w:r w:rsidR="00B53863" w:rsidRPr="00B53863">
        <w:t xml:space="preserve"> </w:t>
      </w:r>
      <w:r w:rsidRPr="00B53863">
        <w:t>нужно</w:t>
      </w:r>
      <w:r w:rsidR="00B53863" w:rsidRPr="00B53863">
        <w:t xml:space="preserve"> </w:t>
      </w:r>
      <w:r w:rsidRPr="00B53863">
        <w:t>найти</w:t>
      </w:r>
      <w:r w:rsidR="00B53863" w:rsidRPr="00B53863">
        <w:t xml:space="preserve"> </w:t>
      </w:r>
      <w:r w:rsidRPr="00B53863">
        <w:t>новый</w:t>
      </w:r>
      <w:r w:rsidR="00B53863" w:rsidRPr="00B53863">
        <w:t xml:space="preserve"> </w:t>
      </w:r>
      <w:r w:rsidRPr="00B53863">
        <w:t>источник</w:t>
      </w:r>
      <w:r w:rsidR="00B53863" w:rsidRPr="00B53863">
        <w:t xml:space="preserve"> </w:t>
      </w:r>
      <w:r w:rsidRPr="00B53863">
        <w:t>выплат,</w:t>
      </w:r>
      <w:r w:rsidR="00B53863" w:rsidRPr="00B53863">
        <w:t xml:space="preserve"> </w:t>
      </w:r>
      <w:r w:rsidRPr="00B53863">
        <w:t>который</w:t>
      </w:r>
      <w:r w:rsidR="00B53863" w:rsidRPr="00B53863">
        <w:t xml:space="preserve"> </w:t>
      </w:r>
      <w:r w:rsidRPr="00B53863">
        <w:t>позволил</w:t>
      </w:r>
      <w:r w:rsidR="00B53863" w:rsidRPr="00B53863">
        <w:t xml:space="preserve"> </w:t>
      </w:r>
      <w:r w:rsidRPr="00B53863">
        <w:t>бы</w:t>
      </w:r>
      <w:r w:rsidR="00B53863" w:rsidRPr="00B53863">
        <w:t xml:space="preserve"> </w:t>
      </w:r>
      <w:r w:rsidRPr="00B53863">
        <w:t>получать</w:t>
      </w:r>
      <w:r w:rsidR="00B53863" w:rsidRPr="00B53863">
        <w:t xml:space="preserve"> </w:t>
      </w:r>
      <w:r w:rsidRPr="00B53863">
        <w:t>пенсию</w:t>
      </w:r>
      <w:r w:rsidR="00B53863" w:rsidRPr="00B53863">
        <w:t xml:space="preserve"> </w:t>
      </w:r>
      <w:r w:rsidRPr="00B53863">
        <w:t>адекватного</w:t>
      </w:r>
      <w:r w:rsidR="00B53863" w:rsidRPr="00B53863">
        <w:t xml:space="preserve"> </w:t>
      </w:r>
      <w:r w:rsidRPr="00B53863">
        <w:t>размера.</w:t>
      </w:r>
    </w:p>
    <w:p w:rsidR="002B39D9" w:rsidRPr="00B53863" w:rsidRDefault="00307120" w:rsidP="002B39D9">
      <w:hyperlink r:id="rId31" w:history="1">
        <w:r w:rsidR="002B39D9" w:rsidRPr="00B53863">
          <w:rPr>
            <w:rStyle w:val="a3"/>
          </w:rPr>
          <w:t>https://www.nur.kz/nurfin/pension/2088701-naskolko-vyplaty-iz-enpf-menshe-gosudarstvennoy-pensii-v-kazahstane</w:t>
        </w:r>
      </w:hyperlink>
    </w:p>
    <w:p w:rsidR="00AE3C20" w:rsidRPr="00B53863" w:rsidRDefault="00AE3C20" w:rsidP="00AE3C20">
      <w:pPr>
        <w:pStyle w:val="2"/>
      </w:pPr>
      <w:bookmarkStart w:id="106" w:name="_Toc164753201"/>
      <w:r w:rsidRPr="00B53863">
        <w:t>Biz</w:t>
      </w:r>
      <w:r w:rsidR="0099094F" w:rsidRPr="00B53863">
        <w:t>M</w:t>
      </w:r>
      <w:r w:rsidRPr="00B53863">
        <w:t>edia.kz,</w:t>
      </w:r>
      <w:r w:rsidR="00B53863" w:rsidRPr="00B53863">
        <w:t xml:space="preserve"> </w:t>
      </w:r>
      <w:r w:rsidRPr="00B53863">
        <w:t>22.04.2024,</w:t>
      </w:r>
      <w:r w:rsidR="00B53863" w:rsidRPr="00B53863">
        <w:t xml:space="preserve"> </w:t>
      </w:r>
      <w:r w:rsidRPr="00B53863">
        <w:t>За</w:t>
      </w:r>
      <w:r w:rsidR="00B53863" w:rsidRPr="00B53863">
        <w:t xml:space="preserve"> </w:t>
      </w:r>
      <w:r w:rsidRPr="00B53863">
        <w:t>первые</w:t>
      </w:r>
      <w:r w:rsidR="00B53863" w:rsidRPr="00B53863">
        <w:t xml:space="preserve"> </w:t>
      </w:r>
      <w:r w:rsidRPr="00B53863">
        <w:t>три</w:t>
      </w:r>
      <w:r w:rsidR="00B53863" w:rsidRPr="00B53863">
        <w:t xml:space="preserve"> </w:t>
      </w:r>
      <w:r w:rsidRPr="00B53863">
        <w:t>месяца</w:t>
      </w:r>
      <w:r w:rsidR="00B53863" w:rsidRPr="00B53863">
        <w:t xml:space="preserve"> </w:t>
      </w:r>
      <w:r w:rsidRPr="00B53863">
        <w:t>2024</w:t>
      </w:r>
      <w:r w:rsidR="00B53863" w:rsidRPr="00B53863">
        <w:t xml:space="preserve"> </w:t>
      </w:r>
      <w:r w:rsidRPr="00B53863">
        <w:t>года</w:t>
      </w:r>
      <w:r w:rsidR="00B53863" w:rsidRPr="00B53863">
        <w:t xml:space="preserve"> </w:t>
      </w:r>
      <w:r w:rsidRPr="00B53863">
        <w:t>ЕНПФ</w:t>
      </w:r>
      <w:r w:rsidR="00B53863" w:rsidRPr="00B53863">
        <w:t xml:space="preserve"> </w:t>
      </w:r>
      <w:r w:rsidRPr="00B53863">
        <w:t>заработал</w:t>
      </w:r>
      <w:r w:rsidR="00B53863" w:rsidRPr="00B53863">
        <w:t xml:space="preserve"> </w:t>
      </w:r>
      <w:r w:rsidRPr="00B53863">
        <w:t>более</w:t>
      </w:r>
      <w:r w:rsidR="00B53863" w:rsidRPr="00B53863">
        <w:t xml:space="preserve"> </w:t>
      </w:r>
      <w:r w:rsidRPr="00B53863">
        <w:t>580</w:t>
      </w:r>
      <w:r w:rsidR="00B53863" w:rsidRPr="00B53863">
        <w:t xml:space="preserve"> </w:t>
      </w:r>
      <w:r w:rsidRPr="00B53863">
        <w:t>млрд</w:t>
      </w:r>
      <w:r w:rsidR="00B53863" w:rsidRPr="00B53863">
        <w:t xml:space="preserve"> </w:t>
      </w:r>
      <w:r w:rsidRPr="00B53863">
        <w:t>тенге</w:t>
      </w:r>
      <w:r w:rsidR="00B53863" w:rsidRPr="00B53863">
        <w:t xml:space="preserve"> </w:t>
      </w:r>
      <w:r w:rsidRPr="00B53863">
        <w:t>инвестиционного</w:t>
      </w:r>
      <w:r w:rsidR="00B53863" w:rsidRPr="00B53863">
        <w:t xml:space="preserve"> </w:t>
      </w:r>
      <w:r w:rsidRPr="00B53863">
        <w:t>дохода</w:t>
      </w:r>
      <w:bookmarkEnd w:id="106"/>
    </w:p>
    <w:p w:rsidR="00AE3C20" w:rsidRPr="00B53863" w:rsidRDefault="00AE3C20" w:rsidP="00020C81">
      <w:pPr>
        <w:pStyle w:val="3"/>
      </w:pPr>
      <w:bookmarkStart w:id="107" w:name="_Toc164753202"/>
      <w:r w:rsidRPr="00B53863">
        <w:t>В</w:t>
      </w:r>
      <w:r w:rsidR="00B53863" w:rsidRPr="00B53863">
        <w:t xml:space="preserve"> </w:t>
      </w:r>
      <w:r w:rsidRPr="00B53863">
        <w:t>первом</w:t>
      </w:r>
      <w:r w:rsidR="00B53863" w:rsidRPr="00B53863">
        <w:t xml:space="preserve"> </w:t>
      </w:r>
      <w:r w:rsidRPr="00B53863">
        <w:t>квартале</w:t>
      </w:r>
      <w:r w:rsidR="00B53863" w:rsidRPr="00B53863">
        <w:t xml:space="preserve"> </w:t>
      </w:r>
      <w:r w:rsidRPr="00B53863">
        <w:t>текущего</w:t>
      </w:r>
      <w:r w:rsidR="00B53863" w:rsidRPr="00B53863">
        <w:t xml:space="preserve"> </w:t>
      </w:r>
      <w:r w:rsidRPr="00B53863">
        <w:t>года</w:t>
      </w:r>
      <w:r w:rsidR="00B53863" w:rsidRPr="00B53863">
        <w:t xml:space="preserve"> </w:t>
      </w:r>
      <w:r w:rsidRPr="00B53863">
        <w:t>доход</w:t>
      </w:r>
      <w:r w:rsidR="00B53863" w:rsidRPr="00B53863">
        <w:t xml:space="preserve"> </w:t>
      </w:r>
      <w:r w:rsidRPr="00B53863">
        <w:t>от</w:t>
      </w:r>
      <w:r w:rsidR="00B53863" w:rsidRPr="00B53863">
        <w:t xml:space="preserve"> </w:t>
      </w:r>
      <w:r w:rsidRPr="00B53863">
        <w:t>инвестиций</w:t>
      </w:r>
      <w:r w:rsidR="00B53863" w:rsidRPr="00B53863">
        <w:t xml:space="preserve"> </w:t>
      </w:r>
      <w:r w:rsidRPr="00B53863">
        <w:t>Единого</w:t>
      </w:r>
      <w:r w:rsidR="00B53863" w:rsidRPr="00B53863">
        <w:t xml:space="preserve"> </w:t>
      </w:r>
      <w:r w:rsidRPr="00B53863">
        <w:t>Национального</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(ЕНПФ)</w:t>
      </w:r>
      <w:r w:rsidR="00B53863" w:rsidRPr="00B53863">
        <w:t xml:space="preserve"> </w:t>
      </w:r>
      <w:r w:rsidRPr="00B53863">
        <w:t>достиг</w:t>
      </w:r>
      <w:r w:rsidR="00B53863" w:rsidRPr="00B53863">
        <w:t xml:space="preserve"> </w:t>
      </w:r>
      <w:r w:rsidRPr="00B53863">
        <w:t>суммы</w:t>
      </w:r>
      <w:r w:rsidR="00B53863" w:rsidRPr="00B53863">
        <w:t xml:space="preserve"> </w:t>
      </w:r>
      <w:r w:rsidRPr="00B53863">
        <w:t>в</w:t>
      </w:r>
      <w:r w:rsidR="00B53863" w:rsidRPr="00B53863">
        <w:t xml:space="preserve"> </w:t>
      </w:r>
      <w:r w:rsidRPr="00B53863">
        <w:t>581,3</w:t>
      </w:r>
      <w:r w:rsidR="00B53863" w:rsidRPr="00B53863">
        <w:t xml:space="preserve"> </w:t>
      </w:r>
      <w:r w:rsidRPr="00B53863">
        <w:t>миллиарда</w:t>
      </w:r>
      <w:r w:rsidR="00B53863" w:rsidRPr="00B53863">
        <w:t xml:space="preserve"> </w:t>
      </w:r>
      <w:r w:rsidRPr="00B53863">
        <w:t>тенге,</w:t>
      </w:r>
      <w:r w:rsidR="00B53863" w:rsidRPr="00B53863">
        <w:t xml:space="preserve"> </w:t>
      </w:r>
      <w:r w:rsidRPr="00B53863">
        <w:t>что</w:t>
      </w:r>
      <w:r w:rsidR="00B53863" w:rsidRPr="00B53863">
        <w:t xml:space="preserve"> </w:t>
      </w:r>
      <w:r w:rsidRPr="00B53863">
        <w:t>заметно</w:t>
      </w:r>
      <w:r w:rsidR="00B53863" w:rsidRPr="00B53863">
        <w:t xml:space="preserve"> </w:t>
      </w:r>
      <w:r w:rsidRPr="00B53863">
        <w:t>выше,</w:t>
      </w:r>
      <w:r w:rsidR="00B53863" w:rsidRPr="00B53863">
        <w:t xml:space="preserve"> </w:t>
      </w:r>
      <w:r w:rsidRPr="00B53863">
        <w:t>чем</w:t>
      </w:r>
      <w:r w:rsidR="00B53863" w:rsidRPr="00B53863">
        <w:t xml:space="preserve"> </w:t>
      </w:r>
      <w:r w:rsidRPr="00B53863">
        <w:t>было</w:t>
      </w:r>
      <w:r w:rsidR="00B53863" w:rsidRPr="00B53863">
        <w:t xml:space="preserve"> </w:t>
      </w:r>
      <w:r w:rsidRPr="00B53863">
        <w:t>зарегистрировано</w:t>
      </w:r>
      <w:r w:rsidR="00B53863" w:rsidRPr="00B53863">
        <w:t xml:space="preserve"> </w:t>
      </w:r>
      <w:r w:rsidRPr="00B53863">
        <w:t>в</w:t>
      </w:r>
      <w:r w:rsidR="00B53863" w:rsidRPr="00B53863">
        <w:t xml:space="preserve"> </w:t>
      </w:r>
      <w:r w:rsidRPr="00B53863">
        <w:t>аналогичные</w:t>
      </w:r>
      <w:r w:rsidR="00B53863" w:rsidRPr="00B53863">
        <w:t xml:space="preserve"> </w:t>
      </w:r>
      <w:r w:rsidRPr="00B53863">
        <w:t>периоды</w:t>
      </w:r>
      <w:r w:rsidR="00B53863" w:rsidRPr="00B53863">
        <w:t xml:space="preserve"> </w:t>
      </w:r>
      <w:r w:rsidRPr="00B53863">
        <w:t>предыдущих</w:t>
      </w:r>
      <w:r w:rsidR="00B53863" w:rsidRPr="00B53863">
        <w:t xml:space="preserve"> </w:t>
      </w:r>
      <w:r w:rsidRPr="00B53863">
        <w:t>лет</w:t>
      </w:r>
      <w:r w:rsidR="00B53863" w:rsidRPr="00B53863">
        <w:t xml:space="preserve"> - </w:t>
      </w:r>
      <w:r w:rsidRPr="00B53863">
        <w:t>345,7</w:t>
      </w:r>
      <w:r w:rsidR="00B53863" w:rsidRPr="00B53863">
        <w:t xml:space="preserve"> </w:t>
      </w:r>
      <w:r w:rsidRPr="00B53863">
        <w:t>миллиарда</w:t>
      </w:r>
      <w:r w:rsidR="00B53863" w:rsidRPr="00B53863">
        <w:t xml:space="preserve"> </w:t>
      </w:r>
      <w:r w:rsidRPr="00B53863">
        <w:t>в</w:t>
      </w:r>
      <w:r w:rsidR="00B53863" w:rsidRPr="00B53863">
        <w:t xml:space="preserve"> </w:t>
      </w:r>
      <w:r w:rsidRPr="00B53863">
        <w:t>январе-марте</w:t>
      </w:r>
      <w:r w:rsidR="00B53863" w:rsidRPr="00B53863">
        <w:t xml:space="preserve"> </w:t>
      </w:r>
      <w:r w:rsidRPr="00B53863">
        <w:t>2023</w:t>
      </w:r>
      <w:r w:rsidR="00B53863" w:rsidRPr="00B53863">
        <w:t xml:space="preserve"> </w:t>
      </w:r>
      <w:r w:rsidRPr="00B53863">
        <w:t>года</w:t>
      </w:r>
      <w:r w:rsidR="00B53863" w:rsidRPr="00B53863">
        <w:t xml:space="preserve"> </w:t>
      </w:r>
      <w:r w:rsidRPr="00B53863">
        <w:t>и</w:t>
      </w:r>
      <w:r w:rsidR="00B53863" w:rsidRPr="00B53863">
        <w:t xml:space="preserve"> </w:t>
      </w:r>
      <w:r w:rsidRPr="00B53863">
        <w:t>304,9</w:t>
      </w:r>
      <w:r w:rsidR="00B53863" w:rsidRPr="00B53863">
        <w:t xml:space="preserve"> </w:t>
      </w:r>
      <w:r w:rsidRPr="00B53863">
        <w:t>миллиарда</w:t>
      </w:r>
      <w:r w:rsidR="00B53863" w:rsidRPr="00B53863">
        <w:t xml:space="preserve"> </w:t>
      </w:r>
      <w:r w:rsidRPr="00B53863">
        <w:t>в</w:t>
      </w:r>
      <w:r w:rsidR="00B53863" w:rsidRPr="00B53863">
        <w:t xml:space="preserve"> </w:t>
      </w:r>
      <w:r w:rsidRPr="00B53863">
        <w:t>2022</w:t>
      </w:r>
      <w:r w:rsidR="00B53863" w:rsidRPr="00B53863">
        <w:t xml:space="preserve"> </w:t>
      </w:r>
      <w:r w:rsidRPr="00B53863">
        <w:t>году,</w:t>
      </w:r>
      <w:r w:rsidR="00B53863" w:rsidRPr="00B53863">
        <w:t xml:space="preserve"> </w:t>
      </w:r>
      <w:r w:rsidRPr="00B53863">
        <w:t>сообщает</w:t>
      </w:r>
      <w:r w:rsidR="00B53863" w:rsidRPr="00B53863">
        <w:t xml:space="preserve"> </w:t>
      </w:r>
      <w:r w:rsidRPr="00B53863">
        <w:t>Bizmedia.kz</w:t>
      </w:r>
      <w:r w:rsidR="00B53863" w:rsidRPr="00B53863">
        <w:t xml:space="preserve"> </w:t>
      </w:r>
      <w:r w:rsidRPr="00B53863">
        <w:t>со</w:t>
      </w:r>
      <w:r w:rsidR="00B53863" w:rsidRPr="00B53863">
        <w:t xml:space="preserve"> </w:t>
      </w:r>
      <w:r w:rsidRPr="00B53863">
        <w:t>ссылкой</w:t>
      </w:r>
      <w:r w:rsidR="00B53863" w:rsidRPr="00B53863">
        <w:t xml:space="preserve"> </w:t>
      </w:r>
      <w:r w:rsidRPr="00B53863">
        <w:t>на</w:t>
      </w:r>
      <w:r w:rsidR="00B53863" w:rsidRPr="00B53863">
        <w:t xml:space="preserve"> </w:t>
      </w:r>
      <w:r w:rsidRPr="00B53863">
        <w:t>Первое</w:t>
      </w:r>
      <w:r w:rsidR="00B53863" w:rsidRPr="00B53863">
        <w:t xml:space="preserve"> </w:t>
      </w:r>
      <w:r w:rsidRPr="00B53863">
        <w:t>кредитное</w:t>
      </w:r>
      <w:r w:rsidR="00B53863" w:rsidRPr="00B53863">
        <w:t xml:space="preserve"> </w:t>
      </w:r>
      <w:r w:rsidRPr="00B53863">
        <w:t>бюро.</w:t>
      </w:r>
      <w:bookmarkEnd w:id="107"/>
    </w:p>
    <w:p w:rsidR="00AE3C20" w:rsidRPr="00B53863" w:rsidRDefault="00AE3C20" w:rsidP="00AE3C20">
      <w:r w:rsidRPr="00B53863">
        <w:t>Отч</w:t>
      </w:r>
      <w:r w:rsidR="00B53863" w:rsidRPr="00B53863">
        <w:t>е</w:t>
      </w:r>
      <w:r w:rsidRPr="00B53863">
        <w:t>тный</w:t>
      </w:r>
      <w:r w:rsidR="00B53863" w:rsidRPr="00B53863">
        <w:t xml:space="preserve"> </w:t>
      </w:r>
      <w:r w:rsidRPr="00B53863">
        <w:t>период</w:t>
      </w:r>
      <w:r w:rsidR="00B53863" w:rsidRPr="00B53863">
        <w:t xml:space="preserve"> </w:t>
      </w:r>
      <w:r w:rsidRPr="00B53863">
        <w:t>стал</w:t>
      </w:r>
      <w:r w:rsidR="00B53863" w:rsidRPr="00B53863">
        <w:t xml:space="preserve"> </w:t>
      </w:r>
      <w:r w:rsidRPr="00B53863">
        <w:t>первым</w:t>
      </w:r>
      <w:r w:rsidR="00B53863" w:rsidRPr="00B53863">
        <w:t xml:space="preserve"> </w:t>
      </w:r>
      <w:r w:rsidRPr="00B53863">
        <w:t>за</w:t>
      </w:r>
      <w:r w:rsidR="00B53863" w:rsidRPr="00B53863">
        <w:t xml:space="preserve"> </w:t>
      </w:r>
      <w:r w:rsidRPr="00B53863">
        <w:t>последние</w:t>
      </w:r>
      <w:r w:rsidR="00B53863" w:rsidRPr="00B53863">
        <w:t xml:space="preserve"> </w:t>
      </w:r>
      <w:r w:rsidRPr="00B53863">
        <w:t>два</w:t>
      </w:r>
      <w:r w:rsidR="00B53863" w:rsidRPr="00B53863">
        <w:t xml:space="preserve"> </w:t>
      </w:r>
      <w:r w:rsidRPr="00B53863">
        <w:t>года,</w:t>
      </w:r>
      <w:r w:rsidR="00B53863" w:rsidRPr="00B53863">
        <w:t xml:space="preserve"> </w:t>
      </w:r>
      <w:r w:rsidRPr="00B53863">
        <w:t>когда</w:t>
      </w:r>
      <w:r w:rsidR="00B53863" w:rsidRPr="00B53863">
        <w:t xml:space="preserve"> </w:t>
      </w:r>
      <w:r w:rsidRPr="00B53863">
        <w:t>прибыль</w:t>
      </w:r>
      <w:r w:rsidR="00B53863" w:rsidRPr="00B53863">
        <w:t xml:space="preserve"> </w:t>
      </w:r>
      <w:r w:rsidRPr="00B53863">
        <w:t>от</w:t>
      </w:r>
      <w:r w:rsidR="00B53863" w:rsidRPr="00B53863">
        <w:t xml:space="preserve"> </w:t>
      </w:r>
      <w:r w:rsidRPr="00B53863">
        <w:t>управления</w:t>
      </w:r>
      <w:r w:rsidR="00B53863" w:rsidRPr="00B53863">
        <w:t xml:space="preserve"> </w:t>
      </w:r>
      <w:r w:rsidRPr="00B53863">
        <w:t>пенсионными</w:t>
      </w:r>
      <w:r w:rsidR="00B53863" w:rsidRPr="00B53863">
        <w:t xml:space="preserve"> </w:t>
      </w:r>
      <w:r w:rsidRPr="00B53863">
        <w:t>активами,</w:t>
      </w:r>
      <w:r w:rsidR="00B53863" w:rsidRPr="00B53863">
        <w:t xml:space="preserve"> </w:t>
      </w:r>
      <w:r w:rsidRPr="00B53863">
        <w:t>находящимися</w:t>
      </w:r>
      <w:r w:rsidR="00B53863" w:rsidRPr="00B53863">
        <w:t xml:space="preserve"> </w:t>
      </w:r>
      <w:r w:rsidRPr="00B53863">
        <w:t>под</w:t>
      </w:r>
      <w:r w:rsidR="00B53863" w:rsidRPr="00B53863">
        <w:t xml:space="preserve"> </w:t>
      </w:r>
      <w:r w:rsidRPr="00B53863">
        <w:t>контролем</w:t>
      </w:r>
      <w:r w:rsidR="00B53863" w:rsidRPr="00B53863">
        <w:t xml:space="preserve"> </w:t>
      </w:r>
      <w:r w:rsidRPr="00B53863">
        <w:t>Национального</w:t>
      </w:r>
      <w:r w:rsidR="00B53863" w:rsidRPr="00B53863">
        <w:t xml:space="preserve"> </w:t>
      </w:r>
      <w:r w:rsidRPr="00B53863">
        <w:t>банка,</w:t>
      </w:r>
      <w:r w:rsidR="00B53863" w:rsidRPr="00B53863">
        <w:t xml:space="preserve"> </w:t>
      </w:r>
      <w:r w:rsidRPr="00B53863">
        <w:t>оказалась</w:t>
      </w:r>
      <w:r w:rsidR="00B53863" w:rsidRPr="00B53863">
        <w:t xml:space="preserve"> </w:t>
      </w:r>
      <w:r w:rsidRPr="00B53863">
        <w:t>выше</w:t>
      </w:r>
      <w:r w:rsidR="00B53863" w:rsidRPr="00B53863">
        <w:t xml:space="preserve"> </w:t>
      </w:r>
      <w:r w:rsidRPr="00B53863">
        <w:t>показателей</w:t>
      </w:r>
      <w:r w:rsidR="00B53863" w:rsidRPr="00B53863">
        <w:t xml:space="preserve"> </w:t>
      </w:r>
      <w:r w:rsidRPr="00B53863">
        <w:t>инфляции,</w:t>
      </w:r>
      <w:r w:rsidR="00B53863" w:rsidRPr="00B53863">
        <w:t xml:space="preserve"> </w:t>
      </w:r>
      <w:r w:rsidRPr="00B53863">
        <w:t>составив</w:t>
      </w:r>
      <w:r w:rsidR="00B53863" w:rsidRPr="00B53863">
        <w:t xml:space="preserve"> </w:t>
      </w:r>
      <w:r w:rsidRPr="00B53863">
        <w:t>3,15%</w:t>
      </w:r>
      <w:r w:rsidR="00B53863" w:rsidRPr="00B53863">
        <w:t xml:space="preserve"> </w:t>
      </w:r>
      <w:r w:rsidRPr="00B53863">
        <w:t>против</w:t>
      </w:r>
      <w:r w:rsidR="00B53863" w:rsidRPr="00B53863">
        <w:t xml:space="preserve"> </w:t>
      </w:r>
      <w:r w:rsidRPr="00B53863">
        <w:t>2,6%.</w:t>
      </w:r>
      <w:r w:rsidR="00B53863" w:rsidRPr="00B53863">
        <w:t xml:space="preserve"> </w:t>
      </w:r>
      <w:r w:rsidRPr="00B53863">
        <w:t>В</w:t>
      </w:r>
      <w:r w:rsidR="00B53863" w:rsidRPr="00B53863">
        <w:t xml:space="preserve"> </w:t>
      </w:r>
      <w:r w:rsidRPr="00B53863">
        <w:t>представленной</w:t>
      </w:r>
      <w:r w:rsidR="00B53863" w:rsidRPr="00B53863">
        <w:t xml:space="preserve"> </w:t>
      </w:r>
      <w:r w:rsidRPr="00B53863">
        <w:t>ниже</w:t>
      </w:r>
      <w:r w:rsidR="00B53863" w:rsidRPr="00B53863">
        <w:t xml:space="preserve"> </w:t>
      </w:r>
      <w:r w:rsidRPr="00B53863">
        <w:t>инфографике</w:t>
      </w:r>
      <w:r w:rsidR="00B53863" w:rsidRPr="00B53863">
        <w:t xml:space="preserve"> </w:t>
      </w:r>
      <w:r w:rsidRPr="00B53863">
        <w:t>от</w:t>
      </w:r>
      <w:r w:rsidR="00B53863" w:rsidRPr="00B53863">
        <w:t xml:space="preserve"> </w:t>
      </w:r>
      <w:r w:rsidRPr="00B53863">
        <w:t>Первого</w:t>
      </w:r>
      <w:r w:rsidR="00B53863" w:rsidRPr="00B53863">
        <w:t xml:space="preserve"> </w:t>
      </w:r>
      <w:r w:rsidRPr="00B53863">
        <w:t>кредитного</w:t>
      </w:r>
      <w:r w:rsidR="00B53863" w:rsidRPr="00B53863">
        <w:t xml:space="preserve"> </w:t>
      </w:r>
      <w:r w:rsidRPr="00B53863">
        <w:t>бюро</w:t>
      </w:r>
      <w:r w:rsidR="00B53863" w:rsidRPr="00B53863">
        <w:t xml:space="preserve"> </w:t>
      </w:r>
      <w:r w:rsidRPr="00B53863">
        <w:t>можно</w:t>
      </w:r>
      <w:r w:rsidR="00B53863" w:rsidRPr="00B53863">
        <w:t xml:space="preserve"> </w:t>
      </w:r>
      <w:r w:rsidRPr="00B53863">
        <w:t>ознакомиться</w:t>
      </w:r>
      <w:r w:rsidR="00B53863" w:rsidRPr="00B53863">
        <w:t xml:space="preserve"> </w:t>
      </w:r>
      <w:r w:rsidRPr="00B53863">
        <w:t>с</w:t>
      </w:r>
      <w:r w:rsidR="00B53863" w:rsidRPr="00B53863">
        <w:t xml:space="preserve"> </w:t>
      </w:r>
      <w:r w:rsidRPr="00B53863">
        <w:t>деталями.</w:t>
      </w:r>
      <w:r w:rsidR="00B53863" w:rsidRPr="00B53863">
        <w:t xml:space="preserve"> </w:t>
      </w:r>
      <w:r w:rsidRPr="00B53863">
        <w:t>Из</w:t>
      </w:r>
      <w:r w:rsidR="00B53863" w:rsidRPr="00B53863">
        <w:t xml:space="preserve"> </w:t>
      </w:r>
      <w:r w:rsidRPr="00B53863">
        <w:t>всех</w:t>
      </w:r>
      <w:r w:rsidR="00B53863" w:rsidRPr="00B53863">
        <w:t xml:space="preserve"> </w:t>
      </w:r>
      <w:r w:rsidRPr="00B53863">
        <w:t>частных</w:t>
      </w:r>
      <w:r w:rsidR="00B53863" w:rsidRPr="00B53863">
        <w:t xml:space="preserve"> </w:t>
      </w:r>
      <w:r w:rsidRPr="00B53863">
        <w:t>управляющих</w:t>
      </w:r>
      <w:r w:rsidR="00B53863" w:rsidRPr="00B53863">
        <w:t xml:space="preserve"> </w:t>
      </w:r>
      <w:r w:rsidRPr="00B53863">
        <w:t>активами</w:t>
      </w:r>
      <w:r w:rsidR="00B53863" w:rsidRPr="00B53863">
        <w:t xml:space="preserve"> </w:t>
      </w:r>
      <w:r w:rsidRPr="00B53863">
        <w:t>два</w:t>
      </w:r>
      <w:r w:rsidR="00B53863" w:rsidRPr="00B53863">
        <w:t xml:space="preserve"> </w:t>
      </w:r>
      <w:r w:rsidRPr="00B53863">
        <w:t>учреждения</w:t>
      </w:r>
      <w:r w:rsidR="00B53863" w:rsidRPr="00B53863">
        <w:t xml:space="preserve"> </w:t>
      </w:r>
      <w:r w:rsidRPr="00B53863">
        <w:t>смогли</w:t>
      </w:r>
      <w:r w:rsidR="00B53863" w:rsidRPr="00B53863">
        <w:t xml:space="preserve"> </w:t>
      </w:r>
      <w:r w:rsidRPr="00B53863">
        <w:t>превзойти</w:t>
      </w:r>
      <w:r w:rsidR="00B53863" w:rsidRPr="00B53863">
        <w:t xml:space="preserve"> </w:t>
      </w:r>
      <w:r w:rsidRPr="00B53863">
        <w:t>инфляцию</w:t>
      </w:r>
      <w:r w:rsidR="00B53863" w:rsidRPr="00B53863">
        <w:t xml:space="preserve"> </w:t>
      </w:r>
      <w:r w:rsidRPr="00B53863">
        <w:t>своей</w:t>
      </w:r>
      <w:r w:rsidR="00B53863" w:rsidRPr="00B53863">
        <w:t xml:space="preserve"> </w:t>
      </w:r>
      <w:r w:rsidRPr="00B53863">
        <w:t>доходностью:</w:t>
      </w:r>
      <w:r w:rsidR="00B53863" w:rsidRPr="00B53863">
        <w:t xml:space="preserve"> «</w:t>
      </w:r>
      <w:r w:rsidRPr="00B53863">
        <w:t>Сентрас</w:t>
      </w:r>
      <w:r w:rsidR="00B53863" w:rsidRPr="00B53863">
        <w:t xml:space="preserve"> </w:t>
      </w:r>
      <w:r w:rsidRPr="00B53863">
        <w:t>Секьюритиз</w:t>
      </w:r>
      <w:r w:rsidR="00B53863" w:rsidRPr="00B53863">
        <w:t xml:space="preserve">» </w:t>
      </w:r>
      <w:r w:rsidRPr="00B53863">
        <w:t>заработал</w:t>
      </w:r>
      <w:r w:rsidR="00B53863" w:rsidRPr="00B53863">
        <w:t xml:space="preserve"> </w:t>
      </w:r>
      <w:r w:rsidRPr="00B53863">
        <w:t>4,45%,</w:t>
      </w:r>
      <w:r w:rsidR="00B53863" w:rsidRPr="00B53863">
        <w:t xml:space="preserve"> </w:t>
      </w:r>
      <w:r w:rsidRPr="00B53863">
        <w:t>а</w:t>
      </w:r>
      <w:r w:rsidR="00B53863" w:rsidRPr="00B53863">
        <w:t xml:space="preserve"> </w:t>
      </w:r>
      <w:r w:rsidRPr="00B53863">
        <w:t>Jusan</w:t>
      </w:r>
      <w:r w:rsidR="00B53863" w:rsidRPr="00B53863">
        <w:t xml:space="preserve"> </w:t>
      </w:r>
      <w:r w:rsidRPr="00B53863">
        <w:t>Invest</w:t>
      </w:r>
      <w:r w:rsidR="00B53863" w:rsidRPr="00B53863">
        <w:t xml:space="preserve"> - </w:t>
      </w:r>
      <w:r w:rsidRPr="00B53863">
        <w:t>3,07%.</w:t>
      </w:r>
    </w:p>
    <w:p w:rsidR="00AE3C20" w:rsidRPr="00B53863" w:rsidRDefault="00AE3C20" w:rsidP="00AE3C20">
      <w:r w:rsidRPr="00B53863">
        <w:t>Ранее</w:t>
      </w:r>
      <w:r w:rsidR="00B53863" w:rsidRPr="00B53863">
        <w:t xml:space="preserve"> </w:t>
      </w:r>
      <w:r w:rsidRPr="00B53863">
        <w:t>были</w:t>
      </w:r>
      <w:r w:rsidR="00B53863" w:rsidRPr="00B53863">
        <w:t xml:space="preserve"> </w:t>
      </w:r>
      <w:r w:rsidRPr="00B53863">
        <w:t>озвучены</w:t>
      </w:r>
      <w:r w:rsidR="00B53863" w:rsidRPr="00B53863">
        <w:t xml:space="preserve"> </w:t>
      </w:r>
      <w:r w:rsidRPr="00B53863">
        <w:t>планы</w:t>
      </w:r>
      <w:r w:rsidR="00B53863" w:rsidRPr="00B53863">
        <w:t xml:space="preserve"> </w:t>
      </w:r>
      <w:r w:rsidRPr="00B53863">
        <w:t>от</w:t>
      </w:r>
      <w:r w:rsidR="00B53863" w:rsidRPr="00B53863">
        <w:t xml:space="preserve"> </w:t>
      </w:r>
      <w:r w:rsidRPr="00B53863">
        <w:t>Национального</w:t>
      </w:r>
      <w:r w:rsidR="00B53863" w:rsidRPr="00B53863">
        <w:t xml:space="preserve"> </w:t>
      </w:r>
      <w:r w:rsidRPr="00B53863">
        <w:t>банка</w:t>
      </w:r>
      <w:r w:rsidR="00B53863" w:rsidRPr="00B53863">
        <w:t xml:space="preserve"> </w:t>
      </w:r>
      <w:r w:rsidRPr="00B53863">
        <w:t>вложить</w:t>
      </w:r>
      <w:r w:rsidR="00B53863" w:rsidRPr="00B53863">
        <w:t xml:space="preserve"> </w:t>
      </w:r>
      <w:r w:rsidRPr="00B53863">
        <w:t>до</w:t>
      </w:r>
      <w:r w:rsidR="00B53863" w:rsidRPr="00B53863">
        <w:t xml:space="preserve"> </w:t>
      </w:r>
      <w:r w:rsidRPr="00B53863">
        <w:t>500</w:t>
      </w:r>
      <w:r w:rsidR="00B53863" w:rsidRPr="00B53863">
        <w:t xml:space="preserve"> </w:t>
      </w:r>
      <w:r w:rsidRPr="00B53863">
        <w:t>миллиардов</w:t>
      </w:r>
      <w:r w:rsidR="00B53863" w:rsidRPr="00B53863">
        <w:t xml:space="preserve"> </w:t>
      </w:r>
      <w:r w:rsidRPr="00B53863">
        <w:t>тенге</w:t>
      </w:r>
      <w:r w:rsidR="00B53863" w:rsidRPr="00B53863">
        <w:t xml:space="preserve"> </w:t>
      </w:r>
      <w:r w:rsidRPr="00B53863">
        <w:t>из</w:t>
      </w:r>
      <w:r w:rsidR="00B53863" w:rsidRPr="00B53863">
        <w:t xml:space="preserve"> </w:t>
      </w:r>
      <w:r w:rsidRPr="00B53863">
        <w:t>средств</w:t>
      </w:r>
      <w:r w:rsidR="00B53863" w:rsidRPr="00B53863">
        <w:t xml:space="preserve"> </w:t>
      </w:r>
      <w:r w:rsidRPr="00B53863">
        <w:t>ЕНПФ</w:t>
      </w:r>
      <w:r w:rsidR="00B53863" w:rsidRPr="00B53863">
        <w:t xml:space="preserve"> </w:t>
      </w:r>
      <w:r w:rsidRPr="00B53863">
        <w:t>в</w:t>
      </w:r>
      <w:r w:rsidR="00B53863" w:rsidRPr="00B53863">
        <w:t xml:space="preserve"> </w:t>
      </w:r>
      <w:r w:rsidRPr="00B53863">
        <w:t>корпоративные</w:t>
      </w:r>
      <w:r w:rsidR="00B53863" w:rsidRPr="00B53863">
        <w:t xml:space="preserve"> </w:t>
      </w:r>
      <w:r w:rsidRPr="00B53863">
        <w:t>облигации</w:t>
      </w:r>
      <w:r w:rsidR="00B53863" w:rsidRPr="00B53863">
        <w:t xml:space="preserve"> </w:t>
      </w:r>
      <w:r w:rsidRPr="00B53863">
        <w:t>местных</w:t>
      </w:r>
      <w:r w:rsidR="00B53863" w:rsidRPr="00B53863">
        <w:t xml:space="preserve"> </w:t>
      </w:r>
      <w:r w:rsidRPr="00B53863">
        <w:t>банков</w:t>
      </w:r>
      <w:r w:rsidR="00B53863" w:rsidRPr="00B53863">
        <w:t xml:space="preserve"> </w:t>
      </w:r>
      <w:r w:rsidRPr="00B53863">
        <w:t>в</w:t>
      </w:r>
      <w:r w:rsidR="00B53863" w:rsidRPr="00B53863">
        <w:t xml:space="preserve"> </w:t>
      </w:r>
      <w:r w:rsidRPr="00B53863">
        <w:t>целях</w:t>
      </w:r>
      <w:r w:rsidR="00B53863" w:rsidRPr="00B53863">
        <w:t xml:space="preserve"> </w:t>
      </w:r>
      <w:r w:rsidRPr="00B53863">
        <w:t>поддержания</w:t>
      </w:r>
      <w:r w:rsidR="00B53863" w:rsidRPr="00B53863">
        <w:t xml:space="preserve"> </w:t>
      </w:r>
      <w:r w:rsidRPr="00B53863">
        <w:t>предпринимательской</w:t>
      </w:r>
      <w:r w:rsidR="00B53863" w:rsidRPr="00B53863">
        <w:t xml:space="preserve"> </w:t>
      </w:r>
      <w:r w:rsidRPr="00B53863">
        <w:t>активности.</w:t>
      </w:r>
    </w:p>
    <w:p w:rsidR="00AE3C20" w:rsidRPr="00B53863" w:rsidRDefault="00AE3C20" w:rsidP="00AE3C20">
      <w:r w:rsidRPr="00B53863">
        <w:t>Однако</w:t>
      </w:r>
      <w:r w:rsidR="00B53863" w:rsidRPr="00B53863">
        <w:t xml:space="preserve"> </w:t>
      </w:r>
      <w:r w:rsidRPr="00B53863">
        <w:t>для</w:t>
      </w:r>
      <w:r w:rsidR="00B53863" w:rsidRPr="00B53863">
        <w:t xml:space="preserve"> </w:t>
      </w:r>
      <w:r w:rsidRPr="00B53863">
        <w:t>распоряжения</w:t>
      </w:r>
      <w:r w:rsidR="00B53863" w:rsidRPr="00B53863">
        <w:t xml:space="preserve"> </w:t>
      </w:r>
      <w:r w:rsidRPr="00B53863">
        <w:t>этими</w:t>
      </w:r>
      <w:r w:rsidR="00B53863" w:rsidRPr="00B53863">
        <w:t xml:space="preserve"> </w:t>
      </w:r>
      <w:r w:rsidRPr="00B53863">
        <w:t>капиталами</w:t>
      </w:r>
      <w:r w:rsidR="00B53863" w:rsidRPr="00B53863">
        <w:t xml:space="preserve"> </w:t>
      </w:r>
      <w:r w:rsidRPr="00B53863">
        <w:t>предусмотрены</w:t>
      </w:r>
      <w:r w:rsidR="00B53863" w:rsidRPr="00B53863">
        <w:t xml:space="preserve"> </w:t>
      </w:r>
      <w:r w:rsidRPr="00B53863">
        <w:t>строгие</w:t>
      </w:r>
      <w:r w:rsidR="00B53863" w:rsidRPr="00B53863">
        <w:t xml:space="preserve"> </w:t>
      </w:r>
      <w:r w:rsidRPr="00B53863">
        <w:t>ограничения.</w:t>
      </w:r>
      <w:r w:rsidR="00B53863" w:rsidRPr="00B53863">
        <w:t xml:space="preserve"> </w:t>
      </w:r>
      <w:r w:rsidRPr="00B53863">
        <w:t>Средства</w:t>
      </w:r>
      <w:r w:rsidR="00B53863" w:rsidRPr="00B53863">
        <w:t xml:space="preserve"> </w:t>
      </w:r>
      <w:r w:rsidRPr="00B53863">
        <w:t>не</w:t>
      </w:r>
      <w:r w:rsidR="00B53863" w:rsidRPr="00B53863">
        <w:t xml:space="preserve"> </w:t>
      </w:r>
      <w:r w:rsidRPr="00B53863">
        <w:t>могут</w:t>
      </w:r>
      <w:r w:rsidR="00B53863" w:rsidRPr="00B53863">
        <w:t xml:space="preserve"> </w:t>
      </w:r>
      <w:r w:rsidRPr="00B53863">
        <w:t>быть</w:t>
      </w:r>
      <w:r w:rsidR="00B53863" w:rsidRPr="00B53863">
        <w:t xml:space="preserve"> </w:t>
      </w:r>
      <w:r w:rsidRPr="00B53863">
        <w:t>направлены</w:t>
      </w:r>
      <w:r w:rsidR="00B53863" w:rsidRPr="00B53863">
        <w:t xml:space="preserve"> </w:t>
      </w:r>
      <w:r w:rsidRPr="00B53863">
        <w:t>на</w:t>
      </w:r>
      <w:r w:rsidR="00B53863" w:rsidRPr="00B53863">
        <w:t xml:space="preserve"> </w:t>
      </w:r>
      <w:r w:rsidRPr="00B53863">
        <w:t>увеличение</w:t>
      </w:r>
      <w:r w:rsidR="00B53863" w:rsidRPr="00B53863">
        <w:t xml:space="preserve"> </w:t>
      </w:r>
      <w:r w:rsidRPr="00B53863">
        <w:t>оборотного</w:t>
      </w:r>
      <w:r w:rsidR="00B53863" w:rsidRPr="00B53863">
        <w:t xml:space="preserve"> </w:t>
      </w:r>
      <w:r w:rsidRPr="00B53863">
        <w:t>капитала</w:t>
      </w:r>
      <w:r w:rsidR="00B53863" w:rsidRPr="00B53863">
        <w:t xml:space="preserve"> </w:t>
      </w:r>
      <w:r w:rsidRPr="00B53863">
        <w:t>компании,</w:t>
      </w:r>
      <w:r w:rsidR="00B53863" w:rsidRPr="00B53863">
        <w:t xml:space="preserve"> </w:t>
      </w:r>
      <w:r w:rsidRPr="00B53863">
        <w:t>погашение</w:t>
      </w:r>
      <w:r w:rsidR="00B53863" w:rsidRPr="00B53863">
        <w:t xml:space="preserve"> </w:t>
      </w:r>
      <w:r w:rsidRPr="00B53863">
        <w:t>долгов,</w:t>
      </w:r>
      <w:r w:rsidR="00B53863" w:rsidRPr="00B53863">
        <w:t xml:space="preserve"> </w:t>
      </w:r>
      <w:r w:rsidRPr="00B53863">
        <w:t>финансирование</w:t>
      </w:r>
      <w:r w:rsidR="00B53863" w:rsidRPr="00B53863">
        <w:t xml:space="preserve"> </w:t>
      </w:r>
      <w:r w:rsidRPr="00B53863">
        <w:t>операций</w:t>
      </w:r>
      <w:r w:rsidR="00B53863" w:rsidRPr="00B53863">
        <w:t xml:space="preserve"> </w:t>
      </w:r>
      <w:r w:rsidRPr="00B53863">
        <w:t>в</w:t>
      </w:r>
      <w:r w:rsidR="00B53863" w:rsidRPr="00B53863">
        <w:t xml:space="preserve"> </w:t>
      </w:r>
      <w:r w:rsidRPr="00B53863">
        <w:t>сфере</w:t>
      </w:r>
      <w:r w:rsidR="00B53863" w:rsidRPr="00B53863">
        <w:t xml:space="preserve"> </w:t>
      </w:r>
      <w:r w:rsidRPr="00B53863">
        <w:t>оптовой</w:t>
      </w:r>
      <w:r w:rsidR="00B53863" w:rsidRPr="00B53863">
        <w:t xml:space="preserve"> </w:t>
      </w:r>
      <w:r w:rsidRPr="00B53863">
        <w:t>и</w:t>
      </w:r>
      <w:r w:rsidR="00B53863" w:rsidRPr="00B53863">
        <w:t xml:space="preserve"> </w:t>
      </w:r>
      <w:r w:rsidRPr="00B53863">
        <w:t>розничной</w:t>
      </w:r>
      <w:r w:rsidR="00B53863" w:rsidRPr="00B53863">
        <w:t xml:space="preserve"> </w:t>
      </w:r>
      <w:r w:rsidRPr="00B53863">
        <w:t>торговли,</w:t>
      </w:r>
      <w:r w:rsidR="00B53863" w:rsidRPr="00B53863">
        <w:t xml:space="preserve"> </w:t>
      </w:r>
      <w:r w:rsidRPr="00B53863">
        <w:t>строительстве</w:t>
      </w:r>
      <w:r w:rsidR="00B53863" w:rsidRPr="00B53863">
        <w:t xml:space="preserve"> </w:t>
      </w:r>
      <w:r w:rsidRPr="00B53863">
        <w:t>жилых</w:t>
      </w:r>
      <w:r w:rsidR="00B53863" w:rsidRPr="00B53863">
        <w:t xml:space="preserve"> </w:t>
      </w:r>
      <w:r w:rsidRPr="00B53863">
        <w:t>объектов,</w:t>
      </w:r>
      <w:r w:rsidR="00B53863" w:rsidRPr="00B53863">
        <w:t xml:space="preserve"> </w:t>
      </w:r>
      <w:r w:rsidRPr="00B53863">
        <w:t>ведении</w:t>
      </w:r>
      <w:r w:rsidR="00B53863" w:rsidRPr="00B53863">
        <w:t xml:space="preserve"> </w:t>
      </w:r>
      <w:r w:rsidRPr="00B53863">
        <w:t>дел</w:t>
      </w:r>
      <w:r w:rsidR="00B53863" w:rsidRPr="00B53863">
        <w:t xml:space="preserve"> </w:t>
      </w:r>
      <w:r w:rsidRPr="00B53863">
        <w:t>с</w:t>
      </w:r>
      <w:r w:rsidR="00B53863" w:rsidRPr="00B53863">
        <w:t xml:space="preserve"> </w:t>
      </w:r>
      <w:r w:rsidRPr="00B53863">
        <w:t>недвижимостью,</w:t>
      </w:r>
      <w:r w:rsidR="00B53863" w:rsidRPr="00B53863">
        <w:t xml:space="preserve"> </w:t>
      </w:r>
      <w:r w:rsidRPr="00B53863">
        <w:t>предоставление</w:t>
      </w:r>
      <w:r w:rsidR="00B53863" w:rsidRPr="00B53863">
        <w:t xml:space="preserve"> </w:t>
      </w:r>
      <w:r w:rsidRPr="00B53863">
        <w:t>личных</w:t>
      </w:r>
      <w:r w:rsidR="00B53863" w:rsidRPr="00B53863">
        <w:t xml:space="preserve"> </w:t>
      </w:r>
      <w:r w:rsidRPr="00B53863">
        <w:t>займов</w:t>
      </w:r>
      <w:r w:rsidR="00B53863" w:rsidRPr="00B53863">
        <w:t xml:space="preserve"> </w:t>
      </w:r>
      <w:r w:rsidRPr="00B53863">
        <w:t>(включая</w:t>
      </w:r>
      <w:r w:rsidR="00B53863" w:rsidRPr="00B53863">
        <w:t xml:space="preserve"> </w:t>
      </w:r>
      <w:r w:rsidRPr="00B53863">
        <w:t>жилищные</w:t>
      </w:r>
      <w:r w:rsidR="00B53863" w:rsidRPr="00B53863">
        <w:t xml:space="preserve"> </w:t>
      </w:r>
      <w:r w:rsidRPr="00B53863">
        <w:t>кредиты</w:t>
      </w:r>
      <w:r w:rsidR="00B53863" w:rsidRPr="00B53863">
        <w:t xml:space="preserve"> </w:t>
      </w:r>
      <w:r w:rsidRPr="00B53863">
        <w:t>и</w:t>
      </w:r>
      <w:r w:rsidR="00B53863" w:rsidRPr="00B53863">
        <w:t xml:space="preserve"> </w:t>
      </w:r>
      <w:r w:rsidRPr="00B53863">
        <w:t>потребительское</w:t>
      </w:r>
      <w:r w:rsidR="00B53863" w:rsidRPr="00B53863">
        <w:t xml:space="preserve"> </w:t>
      </w:r>
      <w:r w:rsidRPr="00B53863">
        <w:t>кредитование),</w:t>
      </w:r>
      <w:r w:rsidR="00B53863" w:rsidRPr="00B53863">
        <w:t xml:space="preserve"> </w:t>
      </w:r>
      <w:r w:rsidRPr="00B53863">
        <w:t>а</w:t>
      </w:r>
      <w:r w:rsidR="00B53863" w:rsidRPr="00B53863">
        <w:t xml:space="preserve"> </w:t>
      </w:r>
      <w:r w:rsidRPr="00B53863">
        <w:t>также</w:t>
      </w:r>
      <w:r w:rsidR="00B53863" w:rsidRPr="00B53863">
        <w:t xml:space="preserve"> </w:t>
      </w:r>
      <w:r w:rsidRPr="00B53863">
        <w:t>в</w:t>
      </w:r>
      <w:r w:rsidR="00B53863" w:rsidRPr="00B53863">
        <w:t xml:space="preserve"> </w:t>
      </w:r>
      <w:r w:rsidRPr="00B53863">
        <w:lastRenderedPageBreak/>
        <w:t>проекты</w:t>
      </w:r>
      <w:r w:rsidR="00B53863" w:rsidRPr="00B53863">
        <w:t xml:space="preserve"> </w:t>
      </w:r>
      <w:r w:rsidRPr="00B53863">
        <w:t>связанные</w:t>
      </w:r>
      <w:r w:rsidR="00B53863" w:rsidRPr="00B53863">
        <w:t xml:space="preserve"> </w:t>
      </w:r>
      <w:r w:rsidRPr="00B53863">
        <w:t>с</w:t>
      </w:r>
      <w:r w:rsidR="00B53863" w:rsidRPr="00B53863">
        <w:t xml:space="preserve"> </w:t>
      </w:r>
      <w:r w:rsidRPr="00B53863">
        <w:t>финансовыми</w:t>
      </w:r>
      <w:r w:rsidR="00B53863" w:rsidRPr="00B53863">
        <w:t xml:space="preserve"> </w:t>
      </w:r>
      <w:r w:rsidRPr="00B53863">
        <w:t>услугами</w:t>
      </w:r>
      <w:r w:rsidR="00B53863" w:rsidRPr="00B53863">
        <w:t xml:space="preserve"> </w:t>
      </w:r>
      <w:r w:rsidRPr="00B53863">
        <w:t>и</w:t>
      </w:r>
      <w:r w:rsidR="00B53863" w:rsidRPr="00B53863">
        <w:t xml:space="preserve"> </w:t>
      </w:r>
      <w:r w:rsidRPr="00B53863">
        <w:t>консультациями</w:t>
      </w:r>
      <w:r w:rsidR="00B53863" w:rsidRPr="00B53863">
        <w:t xml:space="preserve"> </w:t>
      </w:r>
      <w:r w:rsidRPr="00B53863">
        <w:t>или</w:t>
      </w:r>
      <w:r w:rsidR="00B53863" w:rsidRPr="00B53863">
        <w:t xml:space="preserve"> </w:t>
      </w:r>
      <w:r w:rsidRPr="00B53863">
        <w:t>развитием</w:t>
      </w:r>
      <w:r w:rsidR="00B53863" w:rsidRPr="00B53863">
        <w:t xml:space="preserve"> </w:t>
      </w:r>
      <w:r w:rsidRPr="00B53863">
        <w:t>торгово-развлекательных</w:t>
      </w:r>
      <w:r w:rsidR="00B53863" w:rsidRPr="00B53863">
        <w:t xml:space="preserve"> </w:t>
      </w:r>
      <w:r w:rsidRPr="00B53863">
        <w:t>центров.</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финансирования,</w:t>
      </w:r>
      <w:r w:rsidR="00B53863" w:rsidRPr="00B53863">
        <w:t xml:space="preserve"> </w:t>
      </w:r>
      <w:r w:rsidRPr="00B53863">
        <w:t>бизнес</w:t>
      </w:r>
      <w:r w:rsidR="00B53863" w:rsidRPr="00B53863">
        <w:t xml:space="preserve"> </w:t>
      </w:r>
      <w:r w:rsidRPr="00B53863">
        <w:t>должен</w:t>
      </w:r>
      <w:r w:rsidR="00B53863" w:rsidRPr="00B53863">
        <w:t xml:space="preserve"> </w:t>
      </w:r>
      <w:r w:rsidRPr="00B53863">
        <w:t>приобрести</w:t>
      </w:r>
      <w:r w:rsidR="00B53863" w:rsidRPr="00B53863">
        <w:t xml:space="preserve"> </w:t>
      </w:r>
      <w:r w:rsidRPr="00B53863">
        <w:t>выпущенные</w:t>
      </w:r>
      <w:r w:rsidR="00B53863" w:rsidRPr="00B53863">
        <w:t xml:space="preserve"> </w:t>
      </w:r>
      <w:r w:rsidRPr="00B53863">
        <w:t>облигации</w:t>
      </w:r>
      <w:r w:rsidR="00B53863" w:rsidRPr="00B53863">
        <w:t xml:space="preserve"> </w:t>
      </w:r>
      <w:r w:rsidRPr="00B53863">
        <w:t>под</w:t>
      </w:r>
      <w:r w:rsidR="00B53863" w:rsidRPr="00B53863">
        <w:t xml:space="preserve"> </w:t>
      </w:r>
      <w:r w:rsidRPr="00B53863">
        <w:t>установленный</w:t>
      </w:r>
      <w:r w:rsidR="00B53863" w:rsidRPr="00B53863">
        <w:t xml:space="preserve"> </w:t>
      </w:r>
      <w:r w:rsidRPr="00B53863">
        <w:t>рыночный</w:t>
      </w:r>
      <w:r w:rsidR="00B53863" w:rsidRPr="00B53863">
        <w:t xml:space="preserve"> </w:t>
      </w:r>
      <w:r w:rsidRPr="00B53863">
        <w:t>процент</w:t>
      </w:r>
      <w:r w:rsidR="00B53863" w:rsidRPr="00B53863">
        <w:t xml:space="preserve"> </w:t>
      </w:r>
      <w:r w:rsidRPr="00B53863">
        <w:t>и</w:t>
      </w:r>
      <w:r w:rsidR="00B53863" w:rsidRPr="00B53863">
        <w:t xml:space="preserve"> </w:t>
      </w:r>
      <w:r w:rsidRPr="00B53863">
        <w:t>со</w:t>
      </w:r>
      <w:r w:rsidR="00B53863" w:rsidRPr="00B53863">
        <w:t xml:space="preserve"> </w:t>
      </w:r>
      <w:r w:rsidRPr="00B53863">
        <w:t>сроком</w:t>
      </w:r>
      <w:r w:rsidR="00B53863" w:rsidRPr="00B53863">
        <w:t xml:space="preserve"> </w:t>
      </w:r>
      <w:r w:rsidRPr="00B53863">
        <w:t>погашения</w:t>
      </w:r>
      <w:r w:rsidR="00B53863" w:rsidRPr="00B53863">
        <w:t xml:space="preserve"> </w:t>
      </w:r>
      <w:r w:rsidRPr="00B53863">
        <w:t>до</w:t>
      </w:r>
      <w:r w:rsidR="00B53863" w:rsidRPr="00B53863">
        <w:t xml:space="preserve"> </w:t>
      </w:r>
      <w:r w:rsidRPr="00B53863">
        <w:t>семи</w:t>
      </w:r>
      <w:r w:rsidR="00B53863" w:rsidRPr="00B53863">
        <w:t xml:space="preserve"> </w:t>
      </w:r>
      <w:r w:rsidRPr="00B53863">
        <w:t>лет.</w:t>
      </w:r>
    </w:p>
    <w:p w:rsidR="002B39D9" w:rsidRPr="00B53863" w:rsidRDefault="00307120" w:rsidP="00AE3C20">
      <w:hyperlink r:id="rId32" w:history="1">
        <w:r w:rsidR="00AE3C20" w:rsidRPr="00B53863">
          <w:rPr>
            <w:rStyle w:val="a3"/>
          </w:rPr>
          <w:t>https://bizmedia.kz/2024-04-22-za-pervye-tri-mesyacza-2024-goda-enpf-zarabotal-bolee-580-mlrd-tenge-investiczionnogo-dohoda</w:t>
        </w:r>
      </w:hyperlink>
    </w:p>
    <w:p w:rsidR="0006537E" w:rsidRPr="00B53863" w:rsidRDefault="0099094F" w:rsidP="0006537E">
      <w:pPr>
        <w:pStyle w:val="2"/>
      </w:pPr>
      <w:bookmarkStart w:id="108" w:name="_Toc164753203"/>
      <w:r w:rsidRPr="00B53863">
        <w:t>CXID</w:t>
      </w:r>
      <w:r w:rsidR="0006537E" w:rsidRPr="00B53863">
        <w:t>.info,</w:t>
      </w:r>
      <w:r w:rsidR="00B53863" w:rsidRPr="00B53863">
        <w:t xml:space="preserve"> </w:t>
      </w:r>
      <w:r w:rsidR="0006537E" w:rsidRPr="00B53863">
        <w:t>22.04.2024,</w:t>
      </w:r>
      <w:r w:rsidR="00B53863" w:rsidRPr="00B53863">
        <w:t xml:space="preserve"> </w:t>
      </w:r>
      <w:r w:rsidR="0006537E" w:rsidRPr="00B53863">
        <w:t>Повысили</w:t>
      </w:r>
      <w:r w:rsidR="00B53863" w:rsidRPr="00B53863">
        <w:t xml:space="preserve"> </w:t>
      </w:r>
      <w:r w:rsidR="0006537E" w:rsidRPr="00B53863">
        <w:t>сразу</w:t>
      </w:r>
      <w:r w:rsidR="00B53863" w:rsidRPr="00B53863">
        <w:t xml:space="preserve"> </w:t>
      </w:r>
      <w:r w:rsidR="0006537E" w:rsidRPr="00B53863">
        <w:t>на</w:t>
      </w:r>
      <w:r w:rsidR="00B53863" w:rsidRPr="00B53863">
        <w:t xml:space="preserve"> </w:t>
      </w:r>
      <w:r w:rsidR="0006537E" w:rsidRPr="00B53863">
        <w:t>4000</w:t>
      </w:r>
      <w:r w:rsidR="00B53863" w:rsidRPr="00B53863">
        <w:t xml:space="preserve"> </w:t>
      </w:r>
      <w:r w:rsidR="0006537E" w:rsidRPr="00B53863">
        <w:t>грн:</w:t>
      </w:r>
      <w:r w:rsidR="00B53863" w:rsidRPr="00B53863">
        <w:t xml:space="preserve"> </w:t>
      </w:r>
      <w:r w:rsidR="0006537E" w:rsidRPr="00B53863">
        <w:t>в</w:t>
      </w:r>
      <w:r w:rsidR="00B53863" w:rsidRPr="00B53863">
        <w:t xml:space="preserve"> </w:t>
      </w:r>
      <w:r w:rsidR="0006537E" w:rsidRPr="00B53863">
        <w:t>Украине</w:t>
      </w:r>
      <w:r w:rsidR="00B53863" w:rsidRPr="00B53863">
        <w:t xml:space="preserve"> </w:t>
      </w:r>
      <w:r w:rsidR="0006537E" w:rsidRPr="00B53863">
        <w:t>запускают</w:t>
      </w:r>
      <w:r w:rsidR="00B53863" w:rsidRPr="00B53863">
        <w:t xml:space="preserve"> </w:t>
      </w:r>
      <w:r w:rsidR="0006537E" w:rsidRPr="00B53863">
        <w:t>новые</w:t>
      </w:r>
      <w:r w:rsidR="00B53863" w:rsidRPr="00B53863">
        <w:t xml:space="preserve"> </w:t>
      </w:r>
      <w:r w:rsidR="0006537E" w:rsidRPr="00B53863">
        <w:t>пенсии</w:t>
      </w:r>
      <w:bookmarkEnd w:id="108"/>
    </w:p>
    <w:p w:rsidR="0006537E" w:rsidRPr="00B53863" w:rsidRDefault="0006537E" w:rsidP="00020C81">
      <w:pPr>
        <w:pStyle w:val="3"/>
      </w:pPr>
      <w:bookmarkStart w:id="109" w:name="_Toc164753204"/>
      <w:r w:rsidRPr="00B53863">
        <w:t>В</w:t>
      </w:r>
      <w:r w:rsidR="00B53863" w:rsidRPr="00B53863">
        <w:t xml:space="preserve"> </w:t>
      </w:r>
      <w:r w:rsidRPr="00B53863">
        <w:t>Украине</w:t>
      </w:r>
      <w:r w:rsidR="00B53863" w:rsidRPr="00B53863">
        <w:t xml:space="preserve"> </w:t>
      </w:r>
      <w:r w:rsidRPr="00B53863">
        <w:t>в</w:t>
      </w:r>
      <w:r w:rsidR="00B53863" w:rsidRPr="00B53863">
        <w:t xml:space="preserve"> </w:t>
      </w:r>
      <w:r w:rsidRPr="00B53863">
        <w:t>2024-м</w:t>
      </w:r>
      <w:r w:rsidR="00B53863" w:rsidRPr="00B53863">
        <w:t xml:space="preserve"> </w:t>
      </w:r>
      <w:r w:rsidRPr="00B53863">
        <w:t>больше</w:t>
      </w:r>
      <w:r w:rsidR="00B53863" w:rsidRPr="00B53863">
        <w:t xml:space="preserve"> </w:t>
      </w:r>
      <w:r w:rsidRPr="00B53863">
        <w:t>всего</w:t>
      </w:r>
      <w:r w:rsidR="00B53863" w:rsidRPr="00B53863">
        <w:t xml:space="preserve"> </w:t>
      </w:r>
      <w:r w:rsidRPr="00B53863">
        <w:t>пенсии</w:t>
      </w:r>
      <w:r w:rsidR="00B53863" w:rsidRPr="00B53863">
        <w:t xml:space="preserve"> </w:t>
      </w:r>
      <w:r w:rsidRPr="00B53863">
        <w:t>выросли</w:t>
      </w:r>
      <w:r w:rsidR="00B53863" w:rsidRPr="00B53863">
        <w:t xml:space="preserve"> </w:t>
      </w:r>
      <w:r w:rsidRPr="00B53863">
        <w:t>у</w:t>
      </w:r>
      <w:r w:rsidR="00B53863" w:rsidRPr="00B53863">
        <w:t xml:space="preserve"> </w:t>
      </w:r>
      <w:r w:rsidRPr="00B53863">
        <w:t>судей.</w:t>
      </w:r>
      <w:r w:rsidR="00B53863" w:rsidRPr="00B53863">
        <w:t xml:space="preserve"> </w:t>
      </w:r>
      <w:r w:rsidRPr="00B53863">
        <w:t>С</w:t>
      </w:r>
      <w:r w:rsidR="00B53863" w:rsidRPr="00B53863">
        <w:t xml:space="preserve"> </w:t>
      </w:r>
      <w:r w:rsidRPr="00B53863">
        <w:t>января</w:t>
      </w:r>
      <w:r w:rsidR="00B53863" w:rsidRPr="00B53863">
        <w:t xml:space="preserve"> </w:t>
      </w:r>
      <w:r w:rsidRPr="00B53863">
        <w:t>по</w:t>
      </w:r>
      <w:r w:rsidR="00B53863" w:rsidRPr="00B53863">
        <w:t xml:space="preserve"> </w:t>
      </w:r>
      <w:r w:rsidRPr="00B53863">
        <w:t>апрель</w:t>
      </w:r>
      <w:r w:rsidR="00B53863" w:rsidRPr="00B53863">
        <w:t xml:space="preserve"> </w:t>
      </w:r>
      <w:r w:rsidRPr="00B53863">
        <w:t>средний</w:t>
      </w:r>
      <w:r w:rsidR="00B53863" w:rsidRPr="00B53863">
        <w:t xml:space="preserve"> </w:t>
      </w:r>
      <w:r w:rsidRPr="00B53863">
        <w:t>размер</w:t>
      </w:r>
      <w:r w:rsidR="00B53863" w:rsidRPr="00B53863">
        <w:t xml:space="preserve"> </w:t>
      </w:r>
      <w:r w:rsidRPr="00B53863">
        <w:t>их</w:t>
      </w:r>
      <w:r w:rsidR="00B53863" w:rsidRPr="00B53863">
        <w:t xml:space="preserve"> </w:t>
      </w:r>
      <w:r w:rsidRPr="00B53863">
        <w:t>выплаты</w:t>
      </w:r>
      <w:r w:rsidR="00B53863" w:rsidRPr="00B53863">
        <w:t xml:space="preserve"> </w:t>
      </w:r>
      <w:r w:rsidRPr="00B53863">
        <w:t>увеличился</w:t>
      </w:r>
      <w:r w:rsidR="00B53863" w:rsidRPr="00B53863">
        <w:t xml:space="preserve"> </w:t>
      </w:r>
      <w:r w:rsidRPr="00B53863">
        <w:t>на</w:t>
      </w:r>
      <w:r w:rsidR="00B53863" w:rsidRPr="00B53863">
        <w:t xml:space="preserve"> </w:t>
      </w:r>
      <w:r w:rsidRPr="00B53863">
        <w:t>4037</w:t>
      </w:r>
      <w:r w:rsidR="00B53863" w:rsidRPr="00B53863">
        <w:t xml:space="preserve"> </w:t>
      </w:r>
      <w:r w:rsidRPr="00B53863">
        <w:t>грн</w:t>
      </w:r>
      <w:r w:rsidR="00B53863" w:rsidRPr="00B53863">
        <w:t xml:space="preserve"> </w:t>
      </w:r>
      <w:r w:rsidRPr="00B53863">
        <w:t>и</w:t>
      </w:r>
      <w:r w:rsidR="00B53863" w:rsidRPr="00B53863">
        <w:t xml:space="preserve"> </w:t>
      </w:r>
      <w:r w:rsidRPr="00B53863">
        <w:t>достиг</w:t>
      </w:r>
      <w:r w:rsidR="00B53863" w:rsidRPr="00B53863">
        <w:t xml:space="preserve"> </w:t>
      </w:r>
      <w:r w:rsidRPr="00B53863">
        <w:t>отметки</w:t>
      </w:r>
      <w:r w:rsidR="00B53863" w:rsidRPr="00B53863">
        <w:t xml:space="preserve"> </w:t>
      </w:r>
      <w:r w:rsidRPr="00B53863">
        <w:t>в</w:t>
      </w:r>
      <w:r w:rsidR="00B53863" w:rsidRPr="00B53863">
        <w:t xml:space="preserve"> </w:t>
      </w:r>
      <w:r w:rsidRPr="00B53863">
        <w:t>103</w:t>
      </w:r>
      <w:r w:rsidR="00B53863" w:rsidRPr="00B53863">
        <w:t xml:space="preserve"> </w:t>
      </w:r>
      <w:r w:rsidRPr="00B53863">
        <w:t>874</w:t>
      </w:r>
      <w:r w:rsidR="00B53863" w:rsidRPr="00B53863">
        <w:t xml:space="preserve"> </w:t>
      </w:r>
      <w:r w:rsidRPr="00B53863">
        <w:t>грн.</w:t>
      </w:r>
      <w:r w:rsidR="00B53863" w:rsidRPr="00B53863">
        <w:t xml:space="preserve"> </w:t>
      </w:r>
      <w:r w:rsidRPr="00B53863">
        <w:t>В</w:t>
      </w:r>
      <w:r w:rsidR="00B53863" w:rsidRPr="00B53863">
        <w:t xml:space="preserve"> </w:t>
      </w:r>
      <w:r w:rsidRPr="00B53863">
        <w:t>то</w:t>
      </w:r>
      <w:r w:rsidR="00B53863" w:rsidRPr="00B53863">
        <w:t xml:space="preserve"> </w:t>
      </w:r>
      <w:r w:rsidRPr="00B53863">
        <w:t>же</w:t>
      </w:r>
      <w:r w:rsidR="00B53863" w:rsidRPr="00B53863">
        <w:t xml:space="preserve"> </w:t>
      </w:r>
      <w:r w:rsidRPr="00B53863">
        <w:t>время</w:t>
      </w:r>
      <w:r w:rsidR="00B53863" w:rsidRPr="00B53863">
        <w:t xml:space="preserve"> </w:t>
      </w:r>
      <w:r w:rsidRPr="00B53863">
        <w:t>средняя</w:t>
      </w:r>
      <w:r w:rsidR="00B53863" w:rsidRPr="00B53863">
        <w:t xml:space="preserve"> </w:t>
      </w:r>
      <w:r w:rsidRPr="00B53863">
        <w:t>пенсия</w:t>
      </w:r>
      <w:r w:rsidR="00B53863" w:rsidRPr="00B53863">
        <w:t xml:space="preserve"> </w:t>
      </w:r>
      <w:r w:rsidRPr="00B53863">
        <w:t>выросла</w:t>
      </w:r>
      <w:r w:rsidR="00B53863" w:rsidRPr="00B53863">
        <w:t xml:space="preserve"> </w:t>
      </w:r>
      <w:r w:rsidRPr="00B53863">
        <w:t>с</w:t>
      </w:r>
      <w:r w:rsidR="00B53863" w:rsidRPr="00B53863">
        <w:t xml:space="preserve"> </w:t>
      </w:r>
      <w:r w:rsidRPr="00B53863">
        <w:t>5385</w:t>
      </w:r>
      <w:r w:rsidR="00B53863" w:rsidRPr="00B53863">
        <w:t xml:space="preserve"> </w:t>
      </w:r>
      <w:r w:rsidRPr="00B53863">
        <w:t>до</w:t>
      </w:r>
      <w:r w:rsidR="00B53863" w:rsidRPr="00B53863">
        <w:t xml:space="preserve"> </w:t>
      </w:r>
      <w:r w:rsidRPr="00B53863">
        <w:t>5743</w:t>
      </w:r>
      <w:r w:rsidR="00B53863" w:rsidRPr="00B53863">
        <w:t xml:space="preserve"> </w:t>
      </w:r>
      <w:r w:rsidRPr="00B53863">
        <w:t>грн.</w:t>
      </w:r>
      <w:bookmarkEnd w:id="109"/>
    </w:p>
    <w:p w:rsidR="0006537E" w:rsidRPr="00B53863" w:rsidRDefault="0006537E" w:rsidP="0006537E">
      <w:r w:rsidRPr="00B53863">
        <w:t>Об</w:t>
      </w:r>
      <w:r w:rsidR="00B53863" w:rsidRPr="00B53863">
        <w:t xml:space="preserve"> </w:t>
      </w:r>
      <w:r w:rsidRPr="00B53863">
        <w:t>этом</w:t>
      </w:r>
      <w:r w:rsidR="00B53863" w:rsidRPr="00B53863">
        <w:t xml:space="preserve"> </w:t>
      </w:r>
      <w:r w:rsidRPr="00B53863">
        <w:t>свидетельствуют</w:t>
      </w:r>
      <w:r w:rsidR="00B53863" w:rsidRPr="00B53863">
        <w:t xml:space="preserve"> </w:t>
      </w:r>
      <w:r w:rsidRPr="00B53863">
        <w:t>данные</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Украины.</w:t>
      </w:r>
      <w:r w:rsidR="00B53863" w:rsidRPr="00B53863">
        <w:t xml:space="preserve"> </w:t>
      </w:r>
      <w:r w:rsidRPr="00B53863">
        <w:t>Отметим,</w:t>
      </w:r>
      <w:r w:rsidR="00B53863" w:rsidRPr="00B53863">
        <w:t xml:space="preserve"> </w:t>
      </w:r>
      <w:r w:rsidRPr="00B53863">
        <w:t>что</w:t>
      </w:r>
      <w:r w:rsidR="00B53863" w:rsidRPr="00B53863">
        <w:t xml:space="preserve"> </w:t>
      </w:r>
      <w:r w:rsidRPr="00B53863">
        <w:t>часть</w:t>
      </w:r>
      <w:r w:rsidR="00B53863" w:rsidRPr="00B53863">
        <w:t xml:space="preserve"> </w:t>
      </w:r>
      <w:r w:rsidRPr="00B53863">
        <w:t>украинского</w:t>
      </w:r>
      <w:r w:rsidR="00B53863" w:rsidRPr="00B53863">
        <w:t xml:space="preserve"> </w:t>
      </w:r>
      <w:r w:rsidRPr="00B53863">
        <w:t>населения</w:t>
      </w:r>
      <w:r w:rsidR="00B53863" w:rsidRPr="00B53863">
        <w:t xml:space="preserve"> </w:t>
      </w:r>
      <w:r w:rsidRPr="00B53863">
        <w:t>относительно</w:t>
      </w:r>
      <w:r w:rsidR="00B53863" w:rsidRPr="00B53863">
        <w:t xml:space="preserve"> </w:t>
      </w:r>
      <w:r w:rsidRPr="00B53863">
        <w:t>пенсий</w:t>
      </w:r>
      <w:r w:rsidR="00B53863" w:rsidRPr="00B53863">
        <w:t xml:space="preserve"> </w:t>
      </w:r>
      <w:r w:rsidRPr="00B53863">
        <w:t>выплата</w:t>
      </w:r>
      <w:r w:rsidR="00B53863" w:rsidRPr="00B53863">
        <w:t xml:space="preserve"> </w:t>
      </w:r>
      <w:r w:rsidRPr="00B53863">
        <w:t>остается</w:t>
      </w:r>
      <w:r w:rsidR="00B53863" w:rsidRPr="00B53863">
        <w:t xml:space="preserve"> </w:t>
      </w:r>
      <w:r w:rsidRPr="00B53863">
        <w:t>ниже</w:t>
      </w:r>
      <w:r w:rsidR="00B53863" w:rsidRPr="00B53863">
        <w:t xml:space="preserve"> </w:t>
      </w:r>
      <w:r w:rsidRPr="00B53863">
        <w:t>минимального</w:t>
      </w:r>
      <w:r w:rsidR="00B53863" w:rsidRPr="00B53863">
        <w:t xml:space="preserve"> </w:t>
      </w:r>
      <w:r w:rsidRPr="00B53863">
        <w:t>размера.</w:t>
      </w:r>
    </w:p>
    <w:p w:rsidR="0006537E" w:rsidRPr="00B53863" w:rsidRDefault="0006537E" w:rsidP="0006537E">
      <w:r w:rsidRPr="00B53863">
        <w:t>Это</w:t>
      </w:r>
      <w:r w:rsidR="00B53863" w:rsidRPr="00B53863">
        <w:t xml:space="preserve"> </w:t>
      </w:r>
      <w:r w:rsidRPr="00B53863">
        <w:t>касается</w:t>
      </w:r>
      <w:r w:rsidR="00B53863" w:rsidRPr="00B53863">
        <w:t xml:space="preserve"> </w:t>
      </w:r>
      <w:r w:rsidRPr="00B53863">
        <w:t>67,5</w:t>
      </w:r>
      <w:r w:rsidR="00B53863" w:rsidRPr="00B53863">
        <w:t xml:space="preserve"> </w:t>
      </w:r>
      <w:r w:rsidRPr="00B53863">
        <w:t>тыс.</w:t>
      </w:r>
      <w:r w:rsidR="00B53863" w:rsidRPr="00B53863">
        <w:t xml:space="preserve"> </w:t>
      </w:r>
      <w:r w:rsidRPr="00B53863">
        <w:t>украинцев,</w:t>
      </w:r>
      <w:r w:rsidR="00B53863" w:rsidRPr="00B53863">
        <w:t xml:space="preserve"> </w:t>
      </w:r>
      <w:r w:rsidRPr="00B53863">
        <w:t>которые</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получают</w:t>
      </w:r>
      <w:r w:rsidR="00B53863" w:rsidRPr="00B53863">
        <w:t xml:space="preserve"> </w:t>
      </w:r>
      <w:r w:rsidRPr="00B53863">
        <w:t>всего</w:t>
      </w:r>
      <w:r w:rsidR="00B53863" w:rsidRPr="00B53863">
        <w:t xml:space="preserve"> </w:t>
      </w:r>
      <w:r w:rsidRPr="00B53863">
        <w:t>1,4</w:t>
      </w:r>
      <w:r w:rsidR="00B53863" w:rsidRPr="00B53863">
        <w:t xml:space="preserve"> </w:t>
      </w:r>
      <w:r w:rsidRPr="00B53863">
        <w:t>тыс.</w:t>
      </w:r>
      <w:r w:rsidR="00B53863" w:rsidRPr="00B53863">
        <w:t xml:space="preserve"> </w:t>
      </w:r>
      <w:r w:rsidRPr="00B53863">
        <w:t>грн.</w:t>
      </w:r>
      <w:r w:rsidR="00B53863" w:rsidRPr="00B53863">
        <w:t xml:space="preserve"> </w:t>
      </w:r>
      <w:r w:rsidRPr="00B53863">
        <w:t>Это</w:t>
      </w:r>
      <w:r w:rsidR="00B53863" w:rsidRPr="00B53863">
        <w:t xml:space="preserve"> </w:t>
      </w:r>
      <w:r w:rsidRPr="00B53863">
        <w:t>граждане,</w:t>
      </w:r>
      <w:r w:rsidR="00B53863" w:rsidRPr="00B53863">
        <w:t xml:space="preserve"> </w:t>
      </w:r>
      <w:r w:rsidRPr="00B53863">
        <w:t>не</w:t>
      </w:r>
      <w:r w:rsidR="00B53863" w:rsidRPr="00B53863">
        <w:t xml:space="preserve"> </w:t>
      </w:r>
      <w:r w:rsidRPr="00B53863">
        <w:t>набравшие</w:t>
      </w:r>
      <w:r w:rsidR="00B53863" w:rsidRPr="00B53863">
        <w:t xml:space="preserve"> </w:t>
      </w:r>
      <w:r w:rsidRPr="00B53863">
        <w:t>необходимый</w:t>
      </w:r>
      <w:r w:rsidR="00B53863" w:rsidRPr="00B53863">
        <w:t xml:space="preserve"> </w:t>
      </w:r>
      <w:r w:rsidRPr="00B53863">
        <w:t>стаж</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пенсии</w:t>
      </w:r>
      <w:r w:rsidR="00B53863" w:rsidRPr="00B53863">
        <w:t xml:space="preserve"> </w:t>
      </w:r>
      <w:r w:rsidRPr="00B53863">
        <w:t>по</w:t>
      </w:r>
      <w:r w:rsidR="00B53863" w:rsidRPr="00B53863">
        <w:t xml:space="preserve"> </w:t>
      </w:r>
      <w:r w:rsidRPr="00B53863">
        <w:t>возрасту.</w:t>
      </w:r>
      <w:r w:rsidR="00B53863" w:rsidRPr="00B53863">
        <w:t xml:space="preserve"> </w:t>
      </w:r>
      <w:r w:rsidRPr="00B53863">
        <w:t>Минимальную</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размере</w:t>
      </w:r>
      <w:r w:rsidR="00B53863" w:rsidRPr="00B53863">
        <w:t xml:space="preserve"> </w:t>
      </w:r>
      <w:r w:rsidRPr="00B53863">
        <w:t>2361</w:t>
      </w:r>
      <w:r w:rsidR="00B53863" w:rsidRPr="00B53863">
        <w:t xml:space="preserve"> </w:t>
      </w:r>
      <w:r w:rsidRPr="00B53863">
        <w:t>грн</w:t>
      </w:r>
      <w:r w:rsidR="00B53863" w:rsidRPr="00B53863">
        <w:t xml:space="preserve"> </w:t>
      </w:r>
      <w:r w:rsidRPr="00B53863">
        <w:t>получают</w:t>
      </w:r>
      <w:r w:rsidR="00B53863" w:rsidRPr="00B53863">
        <w:t xml:space="preserve"> </w:t>
      </w:r>
      <w:r w:rsidRPr="00B53863">
        <w:t>283</w:t>
      </w:r>
      <w:r w:rsidR="00B53863" w:rsidRPr="00B53863">
        <w:t xml:space="preserve"> </w:t>
      </w:r>
      <w:r w:rsidRPr="00B53863">
        <w:t>тыс.</w:t>
      </w:r>
      <w:r w:rsidR="00B53863" w:rsidRPr="00B53863">
        <w:t xml:space="preserve"> </w:t>
      </w:r>
      <w:r w:rsidRPr="00B53863">
        <w:t>украинцев,</w:t>
      </w:r>
      <w:r w:rsidR="00B53863" w:rsidRPr="00B53863">
        <w:t xml:space="preserve"> </w:t>
      </w:r>
      <w:r w:rsidRPr="00B53863">
        <w:t>на</w:t>
      </w:r>
      <w:r w:rsidR="00B53863" w:rsidRPr="00B53863">
        <w:t xml:space="preserve"> </w:t>
      </w:r>
      <w:r w:rsidRPr="00B53863">
        <w:t>заслуженном</w:t>
      </w:r>
      <w:r w:rsidR="00B53863" w:rsidRPr="00B53863">
        <w:t xml:space="preserve"> </w:t>
      </w:r>
      <w:r w:rsidRPr="00B53863">
        <w:t>отдыхе.</w:t>
      </w:r>
    </w:p>
    <w:p w:rsidR="0006537E" w:rsidRPr="00B53863" w:rsidRDefault="0006537E" w:rsidP="0006537E">
      <w:r w:rsidRPr="00B53863">
        <w:t>Среди</w:t>
      </w:r>
      <w:r w:rsidR="00B53863" w:rsidRPr="00B53863">
        <w:t xml:space="preserve"> </w:t>
      </w:r>
      <w:r w:rsidRPr="00B53863">
        <w:t>украинских</w:t>
      </w:r>
      <w:r w:rsidR="00B53863" w:rsidRPr="00B53863">
        <w:t xml:space="preserve"> </w:t>
      </w:r>
      <w:r w:rsidRPr="00B53863">
        <w:t>пенсионеров,</w:t>
      </w:r>
      <w:r w:rsidR="00B53863" w:rsidRPr="00B53863">
        <w:t xml:space="preserve"> </w:t>
      </w:r>
      <w:r w:rsidRPr="00B53863">
        <w:t>по</w:t>
      </w:r>
      <w:r w:rsidR="00B53863" w:rsidRPr="00B53863">
        <w:t xml:space="preserve"> </w:t>
      </w:r>
      <w:r w:rsidRPr="00B53863">
        <w:t>данным</w:t>
      </w:r>
      <w:r w:rsidR="00B53863" w:rsidRPr="00B53863">
        <w:t xml:space="preserve"> </w:t>
      </w:r>
      <w:r w:rsidRPr="00B53863">
        <w:t>Пенсионного</w:t>
      </w:r>
      <w:r w:rsidR="00B53863" w:rsidRPr="00B53863">
        <w:t xml:space="preserve"> </w:t>
      </w:r>
      <w:r w:rsidRPr="00B53863">
        <w:t>фонда</w:t>
      </w:r>
      <w:r w:rsidR="00B53863" w:rsidRPr="00B53863">
        <w:t xml:space="preserve"> </w:t>
      </w:r>
      <w:r w:rsidRPr="00B53863">
        <w:t>Украины,</w:t>
      </w:r>
      <w:r w:rsidR="00B53863" w:rsidRPr="00B53863">
        <w:t xml:space="preserve"> </w:t>
      </w:r>
      <w:r w:rsidRPr="00B53863">
        <w:t>около</w:t>
      </w:r>
      <w:r w:rsidR="00B53863" w:rsidRPr="00B53863">
        <w:t xml:space="preserve"> </w:t>
      </w:r>
      <w:r w:rsidRPr="00B53863">
        <w:t>2,7</w:t>
      </w:r>
      <w:r w:rsidR="00B53863" w:rsidRPr="00B53863">
        <w:t xml:space="preserve"> </w:t>
      </w:r>
      <w:r w:rsidRPr="00B53863">
        <w:t>миллиона</w:t>
      </w:r>
      <w:r w:rsidR="00B53863" w:rsidRPr="00B53863">
        <w:t xml:space="preserve"> </w:t>
      </w:r>
      <w:r w:rsidRPr="00B53863">
        <w:t>человек</w:t>
      </w:r>
      <w:r w:rsidR="00B53863" w:rsidRPr="00B53863">
        <w:t xml:space="preserve"> </w:t>
      </w:r>
      <w:r w:rsidRPr="00B53863">
        <w:t>продолжают</w:t>
      </w:r>
      <w:r w:rsidR="00B53863" w:rsidRPr="00B53863">
        <w:t xml:space="preserve"> </w:t>
      </w:r>
      <w:r w:rsidRPr="00B53863">
        <w:t>работать</w:t>
      </w:r>
      <w:r w:rsidR="00B53863" w:rsidRPr="00B53863">
        <w:t xml:space="preserve"> </w:t>
      </w:r>
      <w:r w:rsidRPr="00B53863">
        <w:t>и</w:t>
      </w:r>
      <w:r w:rsidR="00B53863" w:rsidRPr="00B53863">
        <w:t xml:space="preserve"> </w:t>
      </w:r>
      <w:r w:rsidRPr="00B53863">
        <w:t>получают</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6</w:t>
      </w:r>
      <w:r w:rsidR="00B53863" w:rsidRPr="00B53863">
        <w:t xml:space="preserve"> </w:t>
      </w:r>
      <w:r w:rsidRPr="00B53863">
        <w:t>тысяч</w:t>
      </w:r>
      <w:r w:rsidR="00B53863" w:rsidRPr="00B53863">
        <w:t xml:space="preserve"> </w:t>
      </w:r>
      <w:r w:rsidRPr="00B53863">
        <w:t>гривен</w:t>
      </w:r>
      <w:r w:rsidR="00B53863" w:rsidRPr="00B53863">
        <w:t xml:space="preserve"> </w:t>
      </w:r>
      <w:r w:rsidRPr="00B53863">
        <w:t>выплаты.</w:t>
      </w:r>
    </w:p>
    <w:p w:rsidR="0006537E" w:rsidRPr="00B53863" w:rsidRDefault="0006537E" w:rsidP="0006537E">
      <w:r w:rsidRPr="00B53863">
        <w:t>В</w:t>
      </w:r>
      <w:r w:rsidR="00B53863" w:rsidRPr="00B53863">
        <w:t xml:space="preserve"> </w:t>
      </w:r>
      <w:r w:rsidRPr="00B53863">
        <w:t>общей</w:t>
      </w:r>
      <w:r w:rsidR="00B53863" w:rsidRPr="00B53863">
        <w:t xml:space="preserve"> </w:t>
      </w:r>
      <w:r w:rsidRPr="00B53863">
        <w:t>сложности</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стране</w:t>
      </w:r>
      <w:r w:rsidR="00B53863" w:rsidRPr="00B53863">
        <w:t xml:space="preserve"> </w:t>
      </w:r>
      <w:r w:rsidRPr="00B53863">
        <w:t>получают</w:t>
      </w:r>
      <w:r w:rsidR="00B53863" w:rsidRPr="00B53863">
        <w:t xml:space="preserve"> </w:t>
      </w:r>
      <w:r w:rsidRPr="00B53863">
        <w:t>10,1</w:t>
      </w:r>
      <w:r w:rsidR="00B53863" w:rsidRPr="00B53863">
        <w:t xml:space="preserve"> </w:t>
      </w:r>
      <w:r w:rsidRPr="00B53863">
        <w:t>миллиона</w:t>
      </w:r>
      <w:r w:rsidR="00B53863" w:rsidRPr="00B53863">
        <w:t xml:space="preserve"> </w:t>
      </w:r>
      <w:r w:rsidRPr="00B53863">
        <w:t>человек,</w:t>
      </w:r>
      <w:r w:rsidR="00B53863" w:rsidRPr="00B53863">
        <w:t xml:space="preserve"> </w:t>
      </w:r>
      <w:r w:rsidRPr="00B53863">
        <w:t>из</w:t>
      </w:r>
      <w:r w:rsidR="00B53863" w:rsidRPr="00B53863">
        <w:t xml:space="preserve"> </w:t>
      </w:r>
      <w:r w:rsidRPr="00B53863">
        <w:t>которых</w:t>
      </w:r>
      <w:r w:rsidR="00B53863" w:rsidRPr="00B53863">
        <w:t xml:space="preserve"> </w:t>
      </w:r>
      <w:r w:rsidRPr="00B53863">
        <w:t>наибольшая</w:t>
      </w:r>
      <w:r w:rsidR="00B53863" w:rsidRPr="00B53863">
        <w:t xml:space="preserve"> </w:t>
      </w:r>
      <w:r w:rsidRPr="00B53863">
        <w:t>часть,</w:t>
      </w:r>
      <w:r w:rsidR="00B53863" w:rsidRPr="00B53863">
        <w:t xml:space="preserve"> </w:t>
      </w:r>
      <w:r w:rsidRPr="00B53863">
        <w:t>а</w:t>
      </w:r>
      <w:r w:rsidR="00B53863" w:rsidRPr="00B53863">
        <w:t xml:space="preserve"> </w:t>
      </w:r>
      <w:r w:rsidRPr="00B53863">
        <w:t>именно</w:t>
      </w:r>
      <w:r w:rsidR="00B53863" w:rsidRPr="00B53863">
        <w:t xml:space="preserve"> </w:t>
      </w:r>
      <w:r w:rsidRPr="00B53863">
        <w:t>2,6</w:t>
      </w:r>
      <w:r w:rsidR="00B53863" w:rsidRPr="00B53863">
        <w:t xml:space="preserve"> </w:t>
      </w:r>
      <w:r w:rsidRPr="00B53863">
        <w:t>миллиона</w:t>
      </w:r>
      <w:r w:rsidR="00B53863" w:rsidRPr="00B53863">
        <w:t xml:space="preserve"> </w:t>
      </w:r>
      <w:r w:rsidRPr="00B53863">
        <w:t>пенсионеров,</w:t>
      </w:r>
      <w:r w:rsidR="00B53863" w:rsidRPr="00B53863">
        <w:t xml:space="preserve"> </w:t>
      </w:r>
      <w:r w:rsidRPr="00B53863">
        <w:t>получает</w:t>
      </w:r>
      <w:r w:rsidR="00B53863" w:rsidRPr="00B53863">
        <w:t xml:space="preserve"> </w:t>
      </w:r>
      <w:r w:rsidRPr="00B53863">
        <w:t>пенсию</w:t>
      </w:r>
      <w:r w:rsidR="00B53863" w:rsidRPr="00B53863">
        <w:t xml:space="preserve"> </w:t>
      </w:r>
      <w:r w:rsidRPr="00B53863">
        <w:t>до</w:t>
      </w:r>
      <w:r w:rsidR="00B53863" w:rsidRPr="00B53863">
        <w:t xml:space="preserve"> </w:t>
      </w:r>
      <w:r w:rsidRPr="00B53863">
        <w:t>3</w:t>
      </w:r>
      <w:r w:rsidR="00B53863" w:rsidRPr="00B53863">
        <w:t xml:space="preserve"> </w:t>
      </w:r>
      <w:r w:rsidRPr="00B53863">
        <w:t>тысяч</w:t>
      </w:r>
      <w:r w:rsidR="00B53863" w:rsidRPr="00B53863">
        <w:t xml:space="preserve"> </w:t>
      </w:r>
      <w:r w:rsidRPr="00B53863">
        <w:t>гривен.</w:t>
      </w:r>
      <w:r w:rsidR="00B53863" w:rsidRPr="00B53863">
        <w:t xml:space="preserve"> </w:t>
      </w:r>
      <w:r w:rsidRPr="00B53863">
        <w:t>В</w:t>
      </w:r>
      <w:r w:rsidR="00B53863" w:rsidRPr="00B53863">
        <w:t xml:space="preserve"> </w:t>
      </w:r>
      <w:r w:rsidRPr="00B53863">
        <w:t>то</w:t>
      </w:r>
      <w:r w:rsidR="00B53863" w:rsidRPr="00B53863">
        <w:t xml:space="preserve"> </w:t>
      </w:r>
      <w:r w:rsidRPr="00B53863">
        <w:t>время</w:t>
      </w:r>
      <w:r w:rsidR="00B53863" w:rsidRPr="00B53863">
        <w:t xml:space="preserve"> </w:t>
      </w:r>
      <w:r w:rsidRPr="00B53863">
        <w:t>как</w:t>
      </w:r>
      <w:r w:rsidR="00B53863" w:rsidRPr="00B53863">
        <w:t xml:space="preserve"> </w:t>
      </w:r>
      <w:r w:rsidRPr="00B53863">
        <w:t>около</w:t>
      </w:r>
      <w:r w:rsidR="00B53863" w:rsidRPr="00B53863">
        <w:t xml:space="preserve"> </w:t>
      </w:r>
      <w:r w:rsidRPr="00B53863">
        <w:t>1,2</w:t>
      </w:r>
      <w:r w:rsidR="00B53863" w:rsidRPr="00B53863">
        <w:t xml:space="preserve"> </w:t>
      </w:r>
      <w:r w:rsidRPr="00B53863">
        <w:t>миллиона</w:t>
      </w:r>
      <w:r w:rsidR="00B53863" w:rsidRPr="00B53863">
        <w:t xml:space="preserve"> </w:t>
      </w:r>
      <w:r w:rsidRPr="00B53863">
        <w:t>пенсионеров</w:t>
      </w:r>
      <w:r w:rsidR="00B53863" w:rsidRPr="00B53863">
        <w:t xml:space="preserve"> </w:t>
      </w:r>
      <w:r w:rsidRPr="00B53863">
        <w:t>получают</w:t>
      </w:r>
      <w:r w:rsidR="00B53863" w:rsidRPr="00B53863">
        <w:t xml:space="preserve"> </w:t>
      </w:r>
      <w:r w:rsidRPr="00B53863">
        <w:t>выплаты</w:t>
      </w:r>
      <w:r w:rsidR="00B53863" w:rsidRPr="00B53863">
        <w:t xml:space="preserve"> </w:t>
      </w:r>
      <w:r w:rsidRPr="00B53863">
        <w:t>от</w:t>
      </w:r>
      <w:r w:rsidR="00B53863" w:rsidRPr="00B53863">
        <w:t xml:space="preserve"> </w:t>
      </w:r>
      <w:r w:rsidRPr="00B53863">
        <w:t>10</w:t>
      </w:r>
      <w:r w:rsidR="00B53863" w:rsidRPr="00B53863">
        <w:t xml:space="preserve"> </w:t>
      </w:r>
      <w:r w:rsidRPr="00B53863">
        <w:t>тысяч</w:t>
      </w:r>
      <w:r w:rsidR="00B53863" w:rsidRPr="00B53863">
        <w:t xml:space="preserve"> </w:t>
      </w:r>
      <w:r w:rsidRPr="00B53863">
        <w:t>гривен.</w:t>
      </w:r>
    </w:p>
    <w:p w:rsidR="0006537E" w:rsidRPr="00B53863" w:rsidRDefault="0006537E" w:rsidP="0006537E">
      <w:r w:rsidRPr="00B53863">
        <w:t>Отметим,</w:t>
      </w:r>
      <w:r w:rsidR="00B53863" w:rsidRPr="00B53863">
        <w:t xml:space="preserve"> </w:t>
      </w:r>
      <w:r w:rsidRPr="00B53863">
        <w:t>что</w:t>
      </w:r>
      <w:r w:rsidR="00B53863" w:rsidRPr="00B53863">
        <w:t xml:space="preserve"> </w:t>
      </w:r>
      <w:r w:rsidRPr="00B53863">
        <w:t>эффективная</w:t>
      </w:r>
      <w:r w:rsidR="00B53863" w:rsidRPr="00B53863">
        <w:t xml:space="preserve"> </w:t>
      </w:r>
      <w:r w:rsidRPr="00B53863">
        <w:t>пенсионная</w:t>
      </w:r>
      <w:r w:rsidR="00B53863" w:rsidRPr="00B53863">
        <w:t xml:space="preserve"> </w:t>
      </w:r>
      <w:r w:rsidRPr="00B53863">
        <w:t>система</w:t>
      </w:r>
      <w:r w:rsidR="00B53863" w:rsidRPr="00B53863">
        <w:t xml:space="preserve"> </w:t>
      </w:r>
      <w:r w:rsidRPr="00B53863">
        <w:t>может</w:t>
      </w:r>
      <w:r w:rsidR="00B53863" w:rsidRPr="00B53863">
        <w:t xml:space="preserve"> </w:t>
      </w:r>
      <w:r w:rsidRPr="00B53863">
        <w:t>предоставить</w:t>
      </w:r>
      <w:r w:rsidR="00B53863" w:rsidRPr="00B53863">
        <w:t xml:space="preserve"> </w:t>
      </w:r>
      <w:r w:rsidRPr="00B53863">
        <w:t>возможность</w:t>
      </w:r>
      <w:r w:rsidR="00B53863" w:rsidRPr="00B53863">
        <w:t xml:space="preserve"> </w:t>
      </w:r>
      <w:r w:rsidRPr="00B53863">
        <w:t>работающему</w:t>
      </w:r>
      <w:r w:rsidR="00B53863" w:rsidRPr="00B53863">
        <w:t xml:space="preserve"> </w:t>
      </w:r>
      <w:r w:rsidRPr="00B53863">
        <w:t>получать</w:t>
      </w:r>
      <w:r w:rsidR="00B53863" w:rsidRPr="00B53863">
        <w:t xml:space="preserve"> </w:t>
      </w:r>
      <w:r w:rsidRPr="00B53863">
        <w:t>на</w:t>
      </w:r>
      <w:r w:rsidR="00B53863" w:rsidRPr="00B53863">
        <w:t xml:space="preserve"> </w:t>
      </w:r>
      <w:r w:rsidRPr="00B53863">
        <w:t>заслуженном</w:t>
      </w:r>
      <w:r w:rsidR="00B53863" w:rsidRPr="00B53863">
        <w:t xml:space="preserve"> </w:t>
      </w:r>
      <w:r w:rsidRPr="00B53863">
        <w:t>отдыхе</w:t>
      </w:r>
      <w:r w:rsidR="00B53863" w:rsidRPr="00B53863">
        <w:t xml:space="preserve"> </w:t>
      </w:r>
      <w:r w:rsidRPr="00B53863">
        <w:t>около</w:t>
      </w:r>
      <w:r w:rsidR="00B53863" w:rsidRPr="00B53863">
        <w:t xml:space="preserve"> </w:t>
      </w:r>
      <w:r w:rsidRPr="00B53863">
        <w:t>60%</w:t>
      </w:r>
      <w:r w:rsidR="00B53863" w:rsidRPr="00B53863">
        <w:t xml:space="preserve"> </w:t>
      </w:r>
      <w:r w:rsidRPr="00B53863">
        <w:t>привычного</w:t>
      </w:r>
      <w:r w:rsidR="00B53863" w:rsidRPr="00B53863">
        <w:t xml:space="preserve"> </w:t>
      </w:r>
      <w:r w:rsidRPr="00B53863">
        <w:t>дохода.</w:t>
      </w:r>
      <w:r w:rsidR="00B53863" w:rsidRPr="00B53863">
        <w:t xml:space="preserve"> </w:t>
      </w:r>
      <w:r w:rsidRPr="00B53863">
        <w:t>Международная</w:t>
      </w:r>
      <w:r w:rsidR="00B53863" w:rsidRPr="00B53863">
        <w:t xml:space="preserve"> </w:t>
      </w:r>
      <w:r w:rsidRPr="00B53863">
        <w:t>организация</w:t>
      </w:r>
      <w:r w:rsidR="00B53863" w:rsidRPr="00B53863">
        <w:t xml:space="preserve"> </w:t>
      </w:r>
      <w:r w:rsidRPr="00B53863">
        <w:t>труда</w:t>
      </w:r>
      <w:r w:rsidR="00B53863" w:rsidRPr="00B53863">
        <w:t xml:space="preserve"> </w:t>
      </w:r>
      <w:r w:rsidRPr="00B53863">
        <w:t>рекомендует:</w:t>
      </w:r>
      <w:r w:rsidR="00B53863" w:rsidRPr="00B53863">
        <w:t xml:space="preserve"> </w:t>
      </w:r>
      <w:r w:rsidRPr="00B53863">
        <w:t>минимальный</w:t>
      </w:r>
      <w:r w:rsidR="00B53863" w:rsidRPr="00B53863">
        <w:t xml:space="preserve"> </w:t>
      </w:r>
      <w:r w:rsidRPr="00B53863">
        <w:t>гарантированный</w:t>
      </w:r>
      <w:r w:rsidR="00B53863" w:rsidRPr="00B53863">
        <w:t xml:space="preserve"> </w:t>
      </w:r>
      <w:r w:rsidRPr="00B53863">
        <w:t>доход</w:t>
      </w:r>
      <w:r w:rsidR="00B53863" w:rsidRPr="00B53863">
        <w:t xml:space="preserve"> </w:t>
      </w:r>
      <w:r w:rsidRPr="00B53863">
        <w:t>на</w:t>
      </w:r>
      <w:r w:rsidR="00B53863" w:rsidRPr="00B53863">
        <w:t xml:space="preserve"> </w:t>
      </w:r>
      <w:r w:rsidRPr="00B53863">
        <w:t>пенсии</w:t>
      </w:r>
      <w:r w:rsidR="00B53863" w:rsidRPr="00B53863">
        <w:t xml:space="preserve"> </w:t>
      </w:r>
      <w:r w:rsidRPr="00B53863">
        <w:t>должен</w:t>
      </w:r>
      <w:r w:rsidR="00B53863" w:rsidRPr="00B53863">
        <w:t xml:space="preserve"> </w:t>
      </w:r>
      <w:r w:rsidRPr="00B53863">
        <w:t>составлять</w:t>
      </w:r>
      <w:r w:rsidR="00B53863" w:rsidRPr="00B53863">
        <w:t xml:space="preserve"> </w:t>
      </w:r>
      <w:r w:rsidRPr="00B53863">
        <w:t>40%</w:t>
      </w:r>
      <w:r w:rsidR="00B53863" w:rsidRPr="00B53863">
        <w:t xml:space="preserve"> </w:t>
      </w:r>
      <w:r w:rsidRPr="00B53863">
        <w:t>от</w:t>
      </w:r>
      <w:r w:rsidR="00B53863" w:rsidRPr="00B53863">
        <w:t xml:space="preserve"> </w:t>
      </w:r>
      <w:r w:rsidRPr="00B53863">
        <w:t>привычного</w:t>
      </w:r>
      <w:r w:rsidR="00B53863" w:rsidRPr="00B53863">
        <w:t xml:space="preserve"> </w:t>
      </w:r>
      <w:r w:rsidRPr="00B53863">
        <w:t>заработка.</w:t>
      </w:r>
    </w:p>
    <w:p w:rsidR="0006537E" w:rsidRPr="00B53863" w:rsidRDefault="0006537E" w:rsidP="0006537E">
      <w:r w:rsidRPr="00B53863">
        <w:t>Украина,</w:t>
      </w:r>
      <w:r w:rsidR="00B53863" w:rsidRPr="00B53863">
        <w:t xml:space="preserve"> </w:t>
      </w:r>
      <w:r w:rsidRPr="00B53863">
        <w:t>к</w:t>
      </w:r>
      <w:r w:rsidR="00B53863" w:rsidRPr="00B53863">
        <w:t xml:space="preserve"> </w:t>
      </w:r>
      <w:r w:rsidRPr="00B53863">
        <w:t>сожалению,</w:t>
      </w:r>
      <w:r w:rsidR="00B53863" w:rsidRPr="00B53863">
        <w:t xml:space="preserve"> </w:t>
      </w:r>
      <w:r w:rsidRPr="00B53863">
        <w:t>эту</w:t>
      </w:r>
      <w:r w:rsidR="00B53863" w:rsidRPr="00B53863">
        <w:t xml:space="preserve"> </w:t>
      </w:r>
      <w:r w:rsidRPr="00B53863">
        <w:t>норму</w:t>
      </w:r>
      <w:r w:rsidR="00B53863" w:rsidRPr="00B53863">
        <w:t xml:space="preserve"> </w:t>
      </w:r>
      <w:r w:rsidRPr="00B53863">
        <w:t>выполняет</w:t>
      </w:r>
      <w:r w:rsidR="00B53863" w:rsidRPr="00B53863">
        <w:t xml:space="preserve"> </w:t>
      </w:r>
      <w:r w:rsidRPr="00B53863">
        <w:t>только</w:t>
      </w:r>
      <w:r w:rsidR="00B53863" w:rsidRPr="00B53863">
        <w:t xml:space="preserve"> </w:t>
      </w:r>
      <w:r w:rsidRPr="00B53863">
        <w:t>по</w:t>
      </w:r>
      <w:r w:rsidR="00B53863" w:rsidRPr="00B53863">
        <w:t xml:space="preserve"> </w:t>
      </w:r>
      <w:r w:rsidRPr="00B53863">
        <w:t>отдельным</w:t>
      </w:r>
      <w:r w:rsidR="00B53863" w:rsidRPr="00B53863">
        <w:t xml:space="preserve"> </w:t>
      </w:r>
      <w:r w:rsidRPr="00B53863">
        <w:t>льготным</w:t>
      </w:r>
      <w:r w:rsidR="00B53863" w:rsidRPr="00B53863">
        <w:t xml:space="preserve"> </w:t>
      </w:r>
      <w:r w:rsidRPr="00B53863">
        <w:t>категориям</w:t>
      </w:r>
      <w:r w:rsidR="00B53863" w:rsidRPr="00B53863">
        <w:t xml:space="preserve"> </w:t>
      </w:r>
      <w:r w:rsidRPr="00B53863">
        <w:t>(например,</w:t>
      </w:r>
      <w:r w:rsidR="00B53863" w:rsidRPr="00B53863">
        <w:t xml:space="preserve"> </w:t>
      </w:r>
      <w:r w:rsidRPr="00B53863">
        <w:t>судьи</w:t>
      </w:r>
      <w:r w:rsidR="00B53863" w:rsidRPr="00B53863">
        <w:t xml:space="preserve"> </w:t>
      </w:r>
      <w:r w:rsidRPr="00B53863">
        <w:t>могут</w:t>
      </w:r>
      <w:r w:rsidR="00B53863" w:rsidRPr="00B53863">
        <w:t xml:space="preserve"> </w:t>
      </w:r>
      <w:r w:rsidRPr="00B53863">
        <w:t>получать</w:t>
      </w:r>
      <w:r w:rsidR="00B53863" w:rsidRPr="00B53863">
        <w:t xml:space="preserve"> </w:t>
      </w:r>
      <w:r w:rsidRPr="00B53863">
        <w:t>80%</w:t>
      </w:r>
      <w:r w:rsidR="00B53863" w:rsidRPr="00B53863">
        <w:t xml:space="preserve"> </w:t>
      </w:r>
      <w:r w:rsidRPr="00B53863">
        <w:t>зарплаты</w:t>
      </w:r>
      <w:r w:rsidR="00B53863" w:rsidRPr="00B53863">
        <w:t xml:space="preserve"> </w:t>
      </w:r>
      <w:r w:rsidRPr="00B53863">
        <w:t>на</w:t>
      </w:r>
      <w:r w:rsidR="00B53863" w:rsidRPr="00B53863">
        <w:t xml:space="preserve"> </w:t>
      </w:r>
      <w:r w:rsidRPr="00B53863">
        <w:t>пенсии)</w:t>
      </w:r>
      <w:r w:rsidR="00B53863" w:rsidRPr="00B53863">
        <w:t xml:space="preserve"> </w:t>
      </w:r>
      <w:r w:rsidRPr="00B53863">
        <w:t>или</w:t>
      </w:r>
      <w:r w:rsidR="00B53863" w:rsidRPr="00B53863">
        <w:t xml:space="preserve"> </w:t>
      </w:r>
      <w:r w:rsidRPr="00B53863">
        <w:t>по</w:t>
      </w:r>
      <w:r w:rsidR="00B53863" w:rsidRPr="00B53863">
        <w:t xml:space="preserve"> </w:t>
      </w:r>
      <w:r w:rsidRPr="00B53863">
        <w:t>отношению</w:t>
      </w:r>
      <w:r w:rsidR="00B53863" w:rsidRPr="00B53863">
        <w:t xml:space="preserve"> </w:t>
      </w:r>
      <w:r w:rsidRPr="00B53863">
        <w:t>к</w:t>
      </w:r>
      <w:r w:rsidR="00B53863" w:rsidRPr="00B53863">
        <w:t xml:space="preserve"> </w:t>
      </w:r>
      <w:r w:rsidRPr="00B53863">
        <w:t>самым</w:t>
      </w:r>
      <w:r w:rsidR="00B53863" w:rsidRPr="00B53863">
        <w:t xml:space="preserve"> </w:t>
      </w:r>
      <w:r w:rsidRPr="00B53863">
        <w:t>бедным.</w:t>
      </w:r>
      <w:r w:rsidR="00B53863" w:rsidRPr="00B53863">
        <w:t xml:space="preserve"> </w:t>
      </w:r>
      <w:r w:rsidRPr="00B53863">
        <w:t>Украинец</w:t>
      </w:r>
      <w:r w:rsidR="00B53863" w:rsidRPr="00B53863">
        <w:t xml:space="preserve"> </w:t>
      </w:r>
      <w:r w:rsidRPr="00B53863">
        <w:t>со</w:t>
      </w:r>
      <w:r w:rsidR="00B53863" w:rsidRPr="00B53863">
        <w:t xml:space="preserve"> </w:t>
      </w:r>
      <w:r w:rsidRPr="00B53863">
        <w:t>средней</w:t>
      </w:r>
      <w:r w:rsidR="00B53863" w:rsidRPr="00B53863">
        <w:t xml:space="preserve"> </w:t>
      </w:r>
      <w:r w:rsidRPr="00B53863">
        <w:t>зарплатой</w:t>
      </w:r>
      <w:r w:rsidR="00B53863" w:rsidRPr="00B53863">
        <w:t xml:space="preserve"> </w:t>
      </w:r>
      <w:r w:rsidRPr="00B53863">
        <w:t>и</w:t>
      </w:r>
      <w:r w:rsidR="00B53863" w:rsidRPr="00B53863">
        <w:t xml:space="preserve"> </w:t>
      </w:r>
      <w:r w:rsidRPr="00B53863">
        <w:t>стажем</w:t>
      </w:r>
      <w:r w:rsidR="00B53863" w:rsidRPr="00B53863">
        <w:t xml:space="preserve"> </w:t>
      </w:r>
      <w:r w:rsidRPr="00B53863">
        <w:t>в</w:t>
      </w:r>
      <w:r w:rsidR="00B53863" w:rsidRPr="00B53863">
        <w:t xml:space="preserve"> </w:t>
      </w:r>
      <w:r w:rsidRPr="00B53863">
        <w:t>35</w:t>
      </w:r>
      <w:r w:rsidR="00B53863" w:rsidRPr="00B53863">
        <w:t xml:space="preserve"> </w:t>
      </w:r>
      <w:r w:rsidRPr="00B53863">
        <w:t>лет</w:t>
      </w:r>
      <w:r w:rsidR="00B53863" w:rsidRPr="00B53863">
        <w:t xml:space="preserve"> </w:t>
      </w:r>
      <w:r w:rsidRPr="00B53863">
        <w:t>на</w:t>
      </w:r>
      <w:r w:rsidR="00B53863" w:rsidRPr="00B53863">
        <w:t xml:space="preserve"> </w:t>
      </w:r>
      <w:r w:rsidRPr="00B53863">
        <w:t>заслуженном</w:t>
      </w:r>
      <w:r w:rsidR="00B53863" w:rsidRPr="00B53863">
        <w:t xml:space="preserve"> </w:t>
      </w:r>
      <w:r w:rsidRPr="00B53863">
        <w:t>отдыхе</w:t>
      </w:r>
      <w:r w:rsidR="00B53863" w:rsidRPr="00B53863">
        <w:t xml:space="preserve"> </w:t>
      </w:r>
      <w:r w:rsidRPr="00B53863">
        <w:t>получает</w:t>
      </w:r>
      <w:r w:rsidR="00B53863" w:rsidRPr="00B53863">
        <w:t xml:space="preserve"> </w:t>
      </w:r>
      <w:r w:rsidRPr="00B53863">
        <w:t>пенсию,</w:t>
      </w:r>
      <w:r w:rsidR="00B53863" w:rsidRPr="00B53863">
        <w:t xml:space="preserve"> </w:t>
      </w:r>
      <w:r w:rsidRPr="00B53863">
        <w:t>размер</w:t>
      </w:r>
      <w:r w:rsidR="00B53863" w:rsidRPr="00B53863">
        <w:t xml:space="preserve"> </w:t>
      </w:r>
      <w:r w:rsidRPr="00B53863">
        <w:t>которой</w:t>
      </w:r>
      <w:r w:rsidR="00B53863" w:rsidRPr="00B53863">
        <w:t xml:space="preserve"> </w:t>
      </w:r>
      <w:r w:rsidRPr="00B53863">
        <w:t>меньше</w:t>
      </w:r>
      <w:r w:rsidR="00B53863" w:rsidRPr="00B53863">
        <w:t xml:space="preserve"> </w:t>
      </w:r>
      <w:r w:rsidRPr="00B53863">
        <w:t>30%</w:t>
      </w:r>
      <w:r w:rsidR="00B53863" w:rsidRPr="00B53863">
        <w:t xml:space="preserve"> </w:t>
      </w:r>
      <w:r w:rsidRPr="00B53863">
        <w:t>привычного</w:t>
      </w:r>
      <w:r w:rsidR="00B53863" w:rsidRPr="00B53863">
        <w:t xml:space="preserve"> </w:t>
      </w:r>
      <w:r w:rsidRPr="00B53863">
        <w:t>дохода.</w:t>
      </w:r>
    </w:p>
    <w:p w:rsidR="0006537E" w:rsidRPr="00B53863" w:rsidRDefault="00307120" w:rsidP="0006537E">
      <w:hyperlink r:id="rId33" w:history="1">
        <w:r w:rsidR="0006537E" w:rsidRPr="00B53863">
          <w:rPr>
            <w:rStyle w:val="a3"/>
          </w:rPr>
          <w:t>https://cxid.info/182794_povysili-srazu-na-grn-v-ukraine-zapuskayut-novye-pensii.html</w:t>
        </w:r>
      </w:hyperlink>
    </w:p>
    <w:p w:rsidR="00D1642B" w:rsidRPr="00B53863" w:rsidRDefault="00D1642B" w:rsidP="00D1642B">
      <w:pPr>
        <w:pStyle w:val="10"/>
      </w:pPr>
      <w:bookmarkStart w:id="110" w:name="_Toc99271715"/>
      <w:bookmarkStart w:id="111" w:name="_Toc99318660"/>
      <w:bookmarkStart w:id="112" w:name="_Toc164753205"/>
      <w:r w:rsidRPr="00B53863">
        <w:lastRenderedPageBreak/>
        <w:t>Новости</w:t>
      </w:r>
      <w:r w:rsidR="00B53863" w:rsidRPr="00B53863">
        <w:t xml:space="preserve"> </w:t>
      </w:r>
      <w:r w:rsidRPr="00B53863">
        <w:t>пенсионной</w:t>
      </w:r>
      <w:r w:rsidR="00B53863" w:rsidRPr="00B53863">
        <w:t xml:space="preserve"> </w:t>
      </w:r>
      <w:r w:rsidRPr="00B53863">
        <w:t>отрасли</w:t>
      </w:r>
      <w:r w:rsidR="00B53863" w:rsidRPr="00B53863">
        <w:t xml:space="preserve"> </w:t>
      </w:r>
      <w:r w:rsidRPr="00B53863">
        <w:t>стран</w:t>
      </w:r>
      <w:r w:rsidR="00B53863" w:rsidRPr="00B53863">
        <w:t xml:space="preserve"> </w:t>
      </w:r>
      <w:r w:rsidRPr="00B53863">
        <w:t>дальнего</w:t>
      </w:r>
      <w:r w:rsidR="00B53863" w:rsidRPr="00B53863">
        <w:t xml:space="preserve"> </w:t>
      </w:r>
      <w:r w:rsidRPr="00B53863">
        <w:t>зарубежья</w:t>
      </w:r>
      <w:bookmarkEnd w:id="110"/>
      <w:bookmarkEnd w:id="111"/>
      <w:bookmarkEnd w:id="112"/>
    </w:p>
    <w:p w:rsidR="007D27D6" w:rsidRPr="00B53863" w:rsidRDefault="007D27D6" w:rsidP="007D27D6">
      <w:pPr>
        <w:pStyle w:val="2"/>
      </w:pPr>
      <w:bookmarkStart w:id="113" w:name="_Toc164753206"/>
      <w:r w:rsidRPr="00B53863">
        <w:t>Независимая</w:t>
      </w:r>
      <w:r w:rsidR="00B53863" w:rsidRPr="00B53863">
        <w:t xml:space="preserve"> </w:t>
      </w:r>
      <w:r w:rsidRPr="00B53863">
        <w:t>газета,</w:t>
      </w:r>
      <w:r w:rsidR="00B53863" w:rsidRPr="00B53863">
        <w:t xml:space="preserve"> </w:t>
      </w:r>
      <w:r w:rsidRPr="00B53863">
        <w:t>22.04.2024,</w:t>
      </w:r>
      <w:r w:rsidR="00B53863" w:rsidRPr="00B53863">
        <w:t xml:space="preserve"> </w:t>
      </w:r>
      <w:r w:rsidRPr="00B53863">
        <w:t>В</w:t>
      </w:r>
      <w:r w:rsidR="00B53863" w:rsidRPr="00B53863">
        <w:t xml:space="preserve"> </w:t>
      </w:r>
      <w:r w:rsidRPr="00B53863">
        <w:t>Германии</w:t>
      </w:r>
      <w:r w:rsidR="00B53863" w:rsidRPr="00B53863">
        <w:t xml:space="preserve"> </w:t>
      </w:r>
      <w:r w:rsidRPr="00B53863">
        <w:t>покусились</w:t>
      </w:r>
      <w:r w:rsidR="00B53863" w:rsidRPr="00B53863">
        <w:t xml:space="preserve"> </w:t>
      </w:r>
      <w:r w:rsidRPr="00B53863">
        <w:t>на</w:t>
      </w:r>
      <w:r w:rsidR="00B53863" w:rsidRPr="00B53863">
        <w:t xml:space="preserve"> </w:t>
      </w:r>
      <w:r w:rsidRPr="00B53863">
        <w:t>зеленый</w:t>
      </w:r>
      <w:r w:rsidR="00B53863" w:rsidRPr="00B53863">
        <w:t xml:space="preserve"> </w:t>
      </w:r>
      <w:r w:rsidRPr="00B53863">
        <w:t>поворот</w:t>
      </w:r>
      <w:r w:rsidR="00B53863" w:rsidRPr="00B53863">
        <w:t xml:space="preserve"> </w:t>
      </w:r>
      <w:r w:rsidRPr="00B53863">
        <w:t>и</w:t>
      </w:r>
      <w:r w:rsidR="00B53863" w:rsidRPr="00B53863">
        <w:t xml:space="preserve"> </w:t>
      </w:r>
      <w:r w:rsidRPr="00B53863">
        <w:t>пенсионную</w:t>
      </w:r>
      <w:r w:rsidR="00B53863" w:rsidRPr="00B53863">
        <w:t xml:space="preserve"> </w:t>
      </w:r>
      <w:r w:rsidRPr="00B53863">
        <w:t>систему</w:t>
      </w:r>
      <w:bookmarkEnd w:id="113"/>
    </w:p>
    <w:p w:rsidR="007D27D6" w:rsidRPr="00B53863" w:rsidRDefault="007D27D6" w:rsidP="00020C81">
      <w:pPr>
        <w:pStyle w:val="3"/>
      </w:pPr>
      <w:bookmarkStart w:id="114" w:name="_Toc164753207"/>
      <w:r w:rsidRPr="00B53863">
        <w:t>В</w:t>
      </w:r>
      <w:r w:rsidR="00B53863" w:rsidRPr="00B53863">
        <w:t xml:space="preserve"> </w:t>
      </w:r>
      <w:r w:rsidRPr="00B53863">
        <w:t>понедельник</w:t>
      </w:r>
      <w:r w:rsidR="00B53863" w:rsidRPr="00B53863">
        <w:t xml:space="preserve"> </w:t>
      </w:r>
      <w:r w:rsidRPr="00B53863">
        <w:t>свободные</w:t>
      </w:r>
      <w:r w:rsidR="00B53863" w:rsidRPr="00B53863">
        <w:t xml:space="preserve"> </w:t>
      </w:r>
      <w:r w:rsidRPr="00B53863">
        <w:t>демократы</w:t>
      </w:r>
      <w:r w:rsidR="00B53863" w:rsidRPr="00B53863">
        <w:t xml:space="preserve"> </w:t>
      </w:r>
      <w:r w:rsidRPr="00B53863">
        <w:t>(СвДП)</w:t>
      </w:r>
      <w:r w:rsidR="00B53863" w:rsidRPr="00B53863">
        <w:t xml:space="preserve"> </w:t>
      </w:r>
      <w:r w:rsidRPr="00B53863">
        <w:t>представили</w:t>
      </w:r>
      <w:r w:rsidR="00B53863" w:rsidRPr="00B53863">
        <w:t xml:space="preserve"> </w:t>
      </w:r>
      <w:r w:rsidRPr="00B53863">
        <w:t>в</w:t>
      </w:r>
      <w:r w:rsidR="00B53863" w:rsidRPr="00B53863">
        <w:t xml:space="preserve"> </w:t>
      </w:r>
      <w:r w:rsidRPr="00B53863">
        <w:t>правительство</w:t>
      </w:r>
      <w:r w:rsidR="00B53863" w:rsidRPr="00B53863">
        <w:t xml:space="preserve"> </w:t>
      </w:r>
      <w:r w:rsidRPr="00B53863">
        <w:t>Германии</w:t>
      </w:r>
      <w:r w:rsidR="00B53863" w:rsidRPr="00B53863">
        <w:t xml:space="preserve"> </w:t>
      </w:r>
      <w:r w:rsidRPr="00B53863">
        <w:t>план</w:t>
      </w:r>
      <w:r w:rsidR="00B53863" w:rsidRPr="00B53863">
        <w:t xml:space="preserve"> </w:t>
      </w:r>
      <w:r w:rsidRPr="00B53863">
        <w:t>по</w:t>
      </w:r>
      <w:r w:rsidR="00B53863" w:rsidRPr="00B53863">
        <w:t xml:space="preserve"> </w:t>
      </w:r>
      <w:r w:rsidRPr="00B53863">
        <w:t>обновлению</w:t>
      </w:r>
      <w:r w:rsidR="00B53863" w:rsidRPr="00B53863">
        <w:t xml:space="preserve"> </w:t>
      </w:r>
      <w:r w:rsidRPr="00B53863">
        <w:t>его</w:t>
      </w:r>
      <w:r w:rsidR="00B53863" w:rsidRPr="00B53863">
        <w:t xml:space="preserve"> </w:t>
      </w:r>
      <w:r w:rsidRPr="00B53863">
        <w:t>деятельности.</w:t>
      </w:r>
      <w:r w:rsidR="00B53863" w:rsidRPr="00B53863">
        <w:t xml:space="preserve"> </w:t>
      </w:r>
      <w:r w:rsidRPr="00B53863">
        <w:t>По</w:t>
      </w:r>
      <w:r w:rsidR="00B53863" w:rsidRPr="00B53863">
        <w:t xml:space="preserve"> </w:t>
      </w:r>
      <w:r w:rsidRPr="00B53863">
        <w:t>ряду</w:t>
      </w:r>
      <w:r w:rsidR="00B53863" w:rsidRPr="00B53863">
        <w:t xml:space="preserve"> </w:t>
      </w:r>
      <w:r w:rsidRPr="00B53863">
        <w:t>пунктов</w:t>
      </w:r>
      <w:r w:rsidR="00B53863" w:rsidRPr="00B53863">
        <w:t xml:space="preserve"> </w:t>
      </w:r>
      <w:r w:rsidRPr="00B53863">
        <w:t>документ</w:t>
      </w:r>
      <w:r w:rsidR="00B53863" w:rsidRPr="00B53863">
        <w:t xml:space="preserve"> </w:t>
      </w:r>
      <w:r w:rsidRPr="00B53863">
        <w:t>существенно</w:t>
      </w:r>
      <w:r w:rsidR="00B53863" w:rsidRPr="00B53863">
        <w:t xml:space="preserve"> </w:t>
      </w:r>
      <w:r w:rsidRPr="00B53863">
        <w:t>расходится</w:t>
      </w:r>
      <w:r w:rsidR="00B53863" w:rsidRPr="00B53863">
        <w:t xml:space="preserve"> </w:t>
      </w:r>
      <w:r w:rsidRPr="00B53863">
        <w:t>с</w:t>
      </w:r>
      <w:r w:rsidR="00B53863" w:rsidRPr="00B53863">
        <w:t xml:space="preserve"> </w:t>
      </w:r>
      <w:r w:rsidRPr="00B53863">
        <w:t>социал-демократами</w:t>
      </w:r>
      <w:r w:rsidR="00B53863" w:rsidRPr="00B53863">
        <w:t xml:space="preserve"> </w:t>
      </w:r>
      <w:r w:rsidRPr="00B53863">
        <w:t>(СДПГ)</w:t>
      </w:r>
      <w:r w:rsidR="00B53863" w:rsidRPr="00B53863">
        <w:t xml:space="preserve"> </w:t>
      </w:r>
      <w:r w:rsidRPr="00B53863">
        <w:t>и</w:t>
      </w:r>
      <w:r w:rsidR="00B53863" w:rsidRPr="00B53863">
        <w:t xml:space="preserve"> «</w:t>
      </w:r>
      <w:r w:rsidRPr="00B53863">
        <w:t>Зелеными</w:t>
      </w:r>
      <w:r w:rsidR="00B53863" w:rsidRPr="00B53863">
        <w:t>»</w:t>
      </w:r>
      <w:r w:rsidRPr="00B53863">
        <w:t>,</w:t>
      </w:r>
      <w:r w:rsidR="00B53863" w:rsidRPr="00B53863">
        <w:t xml:space="preserve"> </w:t>
      </w:r>
      <w:r w:rsidRPr="00B53863">
        <w:t>с</w:t>
      </w:r>
      <w:r w:rsidR="00B53863" w:rsidRPr="00B53863">
        <w:t xml:space="preserve"> </w:t>
      </w:r>
      <w:r w:rsidRPr="00B53863">
        <w:t>которыми</w:t>
      </w:r>
      <w:r w:rsidR="00B53863" w:rsidRPr="00B53863">
        <w:t xml:space="preserve"> </w:t>
      </w:r>
      <w:r w:rsidRPr="00B53863">
        <w:t>они</w:t>
      </w:r>
      <w:r w:rsidR="00B53863" w:rsidRPr="00B53863">
        <w:t xml:space="preserve"> </w:t>
      </w:r>
      <w:r w:rsidRPr="00B53863">
        <w:t>состоят</w:t>
      </w:r>
      <w:r w:rsidR="00B53863" w:rsidRPr="00B53863">
        <w:t xml:space="preserve"> </w:t>
      </w:r>
      <w:r w:rsidRPr="00B53863">
        <w:t>в</w:t>
      </w:r>
      <w:r w:rsidR="00B53863" w:rsidRPr="00B53863">
        <w:t xml:space="preserve"> </w:t>
      </w:r>
      <w:r w:rsidRPr="00B53863">
        <w:t>правительстве.</w:t>
      </w:r>
      <w:r w:rsidR="00B53863" w:rsidRPr="00B53863">
        <w:t xml:space="preserve"> </w:t>
      </w:r>
      <w:r w:rsidRPr="00B53863">
        <w:t>План</w:t>
      </w:r>
      <w:r w:rsidR="00B53863" w:rsidRPr="00B53863">
        <w:t xml:space="preserve"> </w:t>
      </w:r>
      <w:r w:rsidRPr="00B53863">
        <w:t>должен</w:t>
      </w:r>
      <w:r w:rsidR="00B53863" w:rsidRPr="00B53863">
        <w:t xml:space="preserve"> </w:t>
      </w:r>
      <w:r w:rsidRPr="00B53863">
        <w:t>помочь</w:t>
      </w:r>
      <w:r w:rsidR="00B53863" w:rsidRPr="00B53863">
        <w:t xml:space="preserve"> </w:t>
      </w:r>
      <w:r w:rsidRPr="00B53863">
        <w:t>СвДП</w:t>
      </w:r>
      <w:r w:rsidR="00B53863" w:rsidRPr="00B53863">
        <w:t xml:space="preserve"> </w:t>
      </w:r>
      <w:r w:rsidRPr="00B53863">
        <w:t>удержаться</w:t>
      </w:r>
      <w:r w:rsidR="00B53863" w:rsidRPr="00B53863">
        <w:t xml:space="preserve"> </w:t>
      </w:r>
      <w:r w:rsidRPr="00B53863">
        <w:t>на</w:t>
      </w:r>
      <w:r w:rsidR="00B53863" w:rsidRPr="00B53863">
        <w:t xml:space="preserve"> </w:t>
      </w:r>
      <w:r w:rsidRPr="00B53863">
        <w:t>политической</w:t>
      </w:r>
      <w:r w:rsidR="00B53863" w:rsidRPr="00B53863">
        <w:t xml:space="preserve"> </w:t>
      </w:r>
      <w:r w:rsidRPr="00B53863">
        <w:t>сцене</w:t>
      </w:r>
      <w:r w:rsidR="00B53863" w:rsidRPr="00B53863">
        <w:t xml:space="preserve"> </w:t>
      </w:r>
      <w:r w:rsidRPr="00B53863">
        <w:t>Германии.</w:t>
      </w:r>
      <w:bookmarkEnd w:id="114"/>
    </w:p>
    <w:p w:rsidR="007D27D6" w:rsidRPr="00B53863" w:rsidRDefault="007D27D6" w:rsidP="007D27D6">
      <w:r w:rsidRPr="00B53863">
        <w:t>СвДП</w:t>
      </w:r>
      <w:r w:rsidR="00B53863" w:rsidRPr="00B53863">
        <w:t xml:space="preserve"> </w:t>
      </w:r>
      <w:r w:rsidRPr="00B53863">
        <w:t>входит</w:t>
      </w:r>
      <w:r w:rsidR="00B53863" w:rsidRPr="00B53863">
        <w:t xml:space="preserve"> </w:t>
      </w:r>
      <w:r w:rsidRPr="00B53863">
        <w:t>в</w:t>
      </w:r>
      <w:r w:rsidR="00B53863" w:rsidRPr="00B53863">
        <w:t xml:space="preserve"> «</w:t>
      </w:r>
      <w:r w:rsidRPr="00B53863">
        <w:t>семафорную</w:t>
      </w:r>
      <w:r w:rsidR="00B53863" w:rsidRPr="00B53863">
        <w:t xml:space="preserve">» </w:t>
      </w:r>
      <w:r w:rsidRPr="00B53863">
        <w:t>коалицию</w:t>
      </w:r>
      <w:r w:rsidR="00B53863" w:rsidRPr="00B53863">
        <w:t xml:space="preserve"> </w:t>
      </w:r>
      <w:r w:rsidRPr="00B53863">
        <w:t>вместе</w:t>
      </w:r>
      <w:r w:rsidR="00B53863" w:rsidRPr="00B53863">
        <w:t xml:space="preserve"> </w:t>
      </w:r>
      <w:r w:rsidRPr="00B53863">
        <w:t>с</w:t>
      </w:r>
      <w:r w:rsidR="00B53863" w:rsidRPr="00B53863">
        <w:t xml:space="preserve"> </w:t>
      </w:r>
      <w:r w:rsidRPr="00B53863">
        <w:t>СДПГ</w:t>
      </w:r>
      <w:r w:rsidR="00B53863" w:rsidRPr="00B53863">
        <w:t xml:space="preserve"> </w:t>
      </w:r>
      <w:r w:rsidRPr="00B53863">
        <w:t>и</w:t>
      </w:r>
      <w:r w:rsidR="00B53863" w:rsidRPr="00B53863">
        <w:t xml:space="preserve"> «</w:t>
      </w:r>
      <w:r w:rsidRPr="00B53863">
        <w:t>Зелеными</w:t>
      </w:r>
      <w:r w:rsidR="00B53863" w:rsidRPr="00B53863">
        <w:t>»</w:t>
      </w:r>
      <w:r w:rsidRPr="00B53863">
        <w:t>,</w:t>
      </w:r>
      <w:r w:rsidR="00B53863" w:rsidRPr="00B53863">
        <w:t xml:space="preserve"> </w:t>
      </w:r>
      <w:r w:rsidRPr="00B53863">
        <w:t>и</w:t>
      </w:r>
      <w:r w:rsidR="00B53863" w:rsidRPr="00B53863">
        <w:t xml:space="preserve"> </w:t>
      </w:r>
      <w:r w:rsidRPr="00B53863">
        <w:t>ее</w:t>
      </w:r>
      <w:r w:rsidR="00B53863" w:rsidRPr="00B53863">
        <w:t xml:space="preserve"> </w:t>
      </w:r>
      <w:r w:rsidRPr="00B53863">
        <w:t>лидер</w:t>
      </w:r>
      <w:r w:rsidR="00B53863" w:rsidRPr="00B53863">
        <w:t xml:space="preserve"> </w:t>
      </w:r>
      <w:r w:rsidRPr="00B53863">
        <w:t>Кристиан</w:t>
      </w:r>
      <w:r w:rsidR="00B53863" w:rsidRPr="00B53863">
        <w:t xml:space="preserve"> </w:t>
      </w:r>
      <w:r w:rsidRPr="00B53863">
        <w:t>Линднер</w:t>
      </w:r>
      <w:r w:rsidR="00B53863" w:rsidRPr="00B53863">
        <w:t xml:space="preserve"> </w:t>
      </w:r>
      <w:r w:rsidRPr="00B53863">
        <w:t>занимает</w:t>
      </w:r>
      <w:r w:rsidR="00B53863" w:rsidRPr="00B53863">
        <w:t xml:space="preserve"> </w:t>
      </w:r>
      <w:r w:rsidRPr="00B53863">
        <w:t>пост</w:t>
      </w:r>
      <w:r w:rsidR="00B53863" w:rsidRPr="00B53863">
        <w:t xml:space="preserve"> </w:t>
      </w:r>
      <w:r w:rsidRPr="00B53863">
        <w:t>федерального</w:t>
      </w:r>
      <w:r w:rsidR="00B53863" w:rsidRPr="00B53863">
        <w:t xml:space="preserve"> </w:t>
      </w:r>
      <w:r w:rsidRPr="00B53863">
        <w:t>министра</w:t>
      </w:r>
      <w:r w:rsidR="00B53863" w:rsidRPr="00B53863">
        <w:t xml:space="preserve"> </w:t>
      </w:r>
      <w:r w:rsidRPr="00B53863">
        <w:t>финансов.</w:t>
      </w:r>
      <w:r w:rsidR="00B53863" w:rsidRPr="00B53863">
        <w:t xml:space="preserve"> </w:t>
      </w:r>
      <w:r w:rsidRPr="00B53863">
        <w:t>В</w:t>
      </w:r>
      <w:r w:rsidR="00B53863" w:rsidRPr="00B53863">
        <w:t xml:space="preserve"> </w:t>
      </w:r>
      <w:r w:rsidRPr="00B53863">
        <w:t>отличие</w:t>
      </w:r>
      <w:r w:rsidR="00B53863" w:rsidRPr="00B53863">
        <w:t xml:space="preserve"> </w:t>
      </w:r>
      <w:r w:rsidRPr="00B53863">
        <w:t>от</w:t>
      </w:r>
      <w:r w:rsidR="00B53863" w:rsidRPr="00B53863">
        <w:t xml:space="preserve"> </w:t>
      </w:r>
      <w:r w:rsidRPr="00B53863">
        <w:t>социал-демократов</w:t>
      </w:r>
      <w:r w:rsidR="00B53863" w:rsidRPr="00B53863">
        <w:t xml:space="preserve"> </w:t>
      </w:r>
      <w:r w:rsidRPr="00B53863">
        <w:t>и</w:t>
      </w:r>
      <w:r w:rsidR="00B53863" w:rsidRPr="00B53863">
        <w:t xml:space="preserve"> «</w:t>
      </w:r>
      <w:r w:rsidRPr="00B53863">
        <w:t>Зеленых</w:t>
      </w:r>
      <w:r w:rsidR="00B53863" w:rsidRPr="00B53863">
        <w:t>»</w:t>
      </w:r>
      <w:r w:rsidRPr="00B53863">
        <w:t>,</w:t>
      </w:r>
      <w:r w:rsidR="00B53863" w:rsidRPr="00B53863">
        <w:t xml:space="preserve"> </w:t>
      </w:r>
      <w:r w:rsidRPr="00B53863">
        <w:t>которые</w:t>
      </w:r>
      <w:r w:rsidR="00B53863" w:rsidRPr="00B53863">
        <w:t xml:space="preserve"> </w:t>
      </w:r>
      <w:r w:rsidRPr="00B53863">
        <w:t>представляют</w:t>
      </w:r>
      <w:r w:rsidR="00B53863" w:rsidRPr="00B53863">
        <w:t xml:space="preserve"> </w:t>
      </w:r>
      <w:r w:rsidRPr="00B53863">
        <w:t>в</w:t>
      </w:r>
      <w:r w:rsidR="00B53863" w:rsidRPr="00B53863">
        <w:t xml:space="preserve"> </w:t>
      </w:r>
      <w:r w:rsidRPr="00B53863">
        <w:t>основном</w:t>
      </w:r>
      <w:r w:rsidR="00B53863" w:rsidRPr="00B53863">
        <w:t xml:space="preserve"> </w:t>
      </w:r>
      <w:r w:rsidRPr="00B53863">
        <w:t>интересы</w:t>
      </w:r>
      <w:r w:rsidR="00B53863" w:rsidRPr="00B53863">
        <w:t xml:space="preserve"> </w:t>
      </w:r>
      <w:r w:rsidRPr="00B53863">
        <w:t>леволиберального</w:t>
      </w:r>
      <w:r w:rsidR="00B53863" w:rsidRPr="00B53863">
        <w:t xml:space="preserve"> </w:t>
      </w:r>
      <w:r w:rsidRPr="00B53863">
        <w:t>спектра</w:t>
      </w:r>
      <w:r w:rsidR="00B53863" w:rsidRPr="00B53863">
        <w:t xml:space="preserve"> </w:t>
      </w:r>
      <w:r w:rsidRPr="00B53863">
        <w:t>общества,</w:t>
      </w:r>
      <w:r w:rsidR="00B53863" w:rsidRPr="00B53863">
        <w:t xml:space="preserve"> </w:t>
      </w:r>
      <w:r w:rsidRPr="00B53863">
        <w:t>свободные</w:t>
      </w:r>
      <w:r w:rsidR="00B53863" w:rsidRPr="00B53863">
        <w:t xml:space="preserve"> </w:t>
      </w:r>
      <w:r w:rsidRPr="00B53863">
        <w:t>демократы</w:t>
      </w:r>
      <w:r w:rsidR="00B53863" w:rsidRPr="00B53863">
        <w:t xml:space="preserve"> </w:t>
      </w:r>
      <w:r w:rsidRPr="00B53863">
        <w:t>опираются</w:t>
      </w:r>
      <w:r w:rsidR="00B53863" w:rsidRPr="00B53863">
        <w:t xml:space="preserve"> </w:t>
      </w:r>
      <w:r w:rsidRPr="00B53863">
        <w:t>на</w:t>
      </w:r>
      <w:r w:rsidR="00B53863" w:rsidRPr="00B53863">
        <w:t xml:space="preserve"> </w:t>
      </w:r>
      <w:r w:rsidRPr="00B53863">
        <w:t>средние</w:t>
      </w:r>
      <w:r w:rsidR="00B53863" w:rsidRPr="00B53863">
        <w:t xml:space="preserve"> </w:t>
      </w:r>
      <w:r w:rsidRPr="00B53863">
        <w:t>слои,</w:t>
      </w:r>
      <w:r w:rsidR="00B53863" w:rsidRPr="00B53863">
        <w:t xml:space="preserve"> </w:t>
      </w:r>
      <w:r w:rsidRPr="00B53863">
        <w:t>на</w:t>
      </w:r>
      <w:r w:rsidR="00B53863" w:rsidRPr="00B53863">
        <w:t xml:space="preserve"> </w:t>
      </w:r>
      <w:r w:rsidRPr="00B53863">
        <w:t>мелких</w:t>
      </w:r>
      <w:r w:rsidR="00B53863" w:rsidRPr="00B53863">
        <w:t xml:space="preserve"> </w:t>
      </w:r>
      <w:r w:rsidRPr="00B53863">
        <w:t>и</w:t>
      </w:r>
      <w:r w:rsidR="00B53863" w:rsidRPr="00B53863">
        <w:t xml:space="preserve"> </w:t>
      </w:r>
      <w:r w:rsidRPr="00B53863">
        <w:t>средних</w:t>
      </w:r>
      <w:r w:rsidR="00B53863" w:rsidRPr="00B53863">
        <w:t xml:space="preserve"> </w:t>
      </w:r>
      <w:r w:rsidRPr="00B53863">
        <w:t>предпринимателей.</w:t>
      </w:r>
      <w:r w:rsidR="00B53863" w:rsidRPr="00B53863">
        <w:t xml:space="preserve"> </w:t>
      </w:r>
      <w:r w:rsidRPr="00B53863">
        <w:t>Поэтому</w:t>
      </w:r>
      <w:r w:rsidR="00B53863" w:rsidRPr="00B53863">
        <w:t xml:space="preserve"> </w:t>
      </w:r>
      <w:r w:rsidRPr="00B53863">
        <w:t>в</w:t>
      </w:r>
      <w:r w:rsidR="00B53863" w:rsidRPr="00B53863">
        <w:t xml:space="preserve"> </w:t>
      </w:r>
      <w:r w:rsidRPr="00B53863">
        <w:t>правительстве</w:t>
      </w:r>
      <w:r w:rsidR="00B53863" w:rsidRPr="00B53863">
        <w:t xml:space="preserve"> </w:t>
      </w:r>
      <w:r w:rsidRPr="00B53863">
        <w:t>они</w:t>
      </w:r>
      <w:r w:rsidR="00B53863" w:rsidRPr="00B53863">
        <w:t xml:space="preserve"> </w:t>
      </w:r>
      <w:r w:rsidRPr="00B53863">
        <w:t>стоят</w:t>
      </w:r>
      <w:r w:rsidR="00B53863" w:rsidRPr="00B53863">
        <w:t xml:space="preserve"> </w:t>
      </w:r>
      <w:r w:rsidRPr="00B53863">
        <w:t>особняком</w:t>
      </w:r>
      <w:r w:rsidR="00B53863" w:rsidRPr="00B53863">
        <w:t xml:space="preserve"> </w:t>
      </w:r>
      <w:r w:rsidRPr="00B53863">
        <w:t>и</w:t>
      </w:r>
      <w:r w:rsidR="00B53863" w:rsidRPr="00B53863">
        <w:t xml:space="preserve"> </w:t>
      </w:r>
      <w:r w:rsidRPr="00B53863">
        <w:t>во</w:t>
      </w:r>
      <w:r w:rsidR="00B53863" w:rsidRPr="00B53863">
        <w:t xml:space="preserve"> </w:t>
      </w:r>
      <w:r w:rsidRPr="00B53863">
        <w:t>многом</w:t>
      </w:r>
      <w:r w:rsidR="00B53863" w:rsidRPr="00B53863">
        <w:t xml:space="preserve"> </w:t>
      </w:r>
      <w:r w:rsidRPr="00B53863">
        <w:t>сдерживают</w:t>
      </w:r>
      <w:r w:rsidR="00B53863" w:rsidRPr="00B53863">
        <w:t xml:space="preserve"> </w:t>
      </w:r>
      <w:r w:rsidRPr="00B53863">
        <w:t>финансовые</w:t>
      </w:r>
      <w:r w:rsidR="00B53863" w:rsidRPr="00B53863">
        <w:t xml:space="preserve"> </w:t>
      </w:r>
      <w:r w:rsidRPr="00B53863">
        <w:t>аппетиты</w:t>
      </w:r>
      <w:r w:rsidR="00B53863" w:rsidRPr="00B53863">
        <w:t xml:space="preserve"> </w:t>
      </w:r>
      <w:r w:rsidRPr="00B53863">
        <w:t>партнеров,</w:t>
      </w:r>
      <w:r w:rsidR="00B53863" w:rsidRPr="00B53863">
        <w:t xml:space="preserve"> </w:t>
      </w:r>
      <w:r w:rsidRPr="00B53863">
        <w:t>стремящихся</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бюджетных</w:t>
      </w:r>
      <w:r w:rsidR="00B53863" w:rsidRPr="00B53863">
        <w:t xml:space="preserve"> </w:t>
      </w:r>
      <w:r w:rsidRPr="00B53863">
        <w:t>средств</w:t>
      </w:r>
      <w:r w:rsidR="00B53863" w:rsidRPr="00B53863">
        <w:t xml:space="preserve"> </w:t>
      </w:r>
      <w:r w:rsidRPr="00B53863">
        <w:t>решать</w:t>
      </w:r>
      <w:r w:rsidR="00B53863" w:rsidRPr="00B53863">
        <w:t xml:space="preserve"> </w:t>
      </w:r>
      <w:r w:rsidRPr="00B53863">
        <w:t>проблемы</w:t>
      </w:r>
      <w:r w:rsidR="00B53863" w:rsidRPr="00B53863">
        <w:t xml:space="preserve"> </w:t>
      </w:r>
      <w:r w:rsidRPr="00B53863">
        <w:t>своих</w:t>
      </w:r>
      <w:r w:rsidR="00B53863" w:rsidRPr="00B53863">
        <w:t xml:space="preserve"> </w:t>
      </w:r>
      <w:r w:rsidRPr="00B53863">
        <w:t>избирателей</w:t>
      </w:r>
      <w:r w:rsidR="00B53863" w:rsidRPr="00B53863">
        <w:t xml:space="preserve"> </w:t>
      </w:r>
      <w:r w:rsidRPr="00B53863">
        <w:t>из</w:t>
      </w:r>
      <w:r w:rsidR="00B53863" w:rsidRPr="00B53863">
        <w:t xml:space="preserve"> </w:t>
      </w:r>
      <w:r w:rsidRPr="00B53863">
        <w:t>малоимущих</w:t>
      </w:r>
      <w:r w:rsidR="00B53863" w:rsidRPr="00B53863">
        <w:t xml:space="preserve"> </w:t>
      </w:r>
      <w:r w:rsidRPr="00B53863">
        <w:t>и</w:t>
      </w:r>
      <w:r w:rsidR="00B53863" w:rsidRPr="00B53863">
        <w:t xml:space="preserve"> </w:t>
      </w:r>
      <w:r w:rsidRPr="00B53863">
        <w:t>иммигрантских</w:t>
      </w:r>
      <w:r w:rsidR="00B53863" w:rsidRPr="00B53863">
        <w:t xml:space="preserve"> </w:t>
      </w:r>
      <w:r w:rsidRPr="00B53863">
        <w:t>слоев.</w:t>
      </w:r>
    </w:p>
    <w:p w:rsidR="007D27D6" w:rsidRPr="00B53863" w:rsidRDefault="007D27D6" w:rsidP="007D27D6">
      <w:r w:rsidRPr="00B53863">
        <w:t>Однако</w:t>
      </w:r>
      <w:r w:rsidR="00B53863" w:rsidRPr="00B53863">
        <w:t xml:space="preserve"> </w:t>
      </w:r>
      <w:r w:rsidRPr="00B53863">
        <w:t>политика</w:t>
      </w:r>
      <w:r w:rsidR="00B53863" w:rsidRPr="00B53863">
        <w:t xml:space="preserve"> </w:t>
      </w:r>
      <w:r w:rsidRPr="00B53863">
        <w:t>уступок</w:t>
      </w:r>
      <w:r w:rsidR="00B53863" w:rsidRPr="00B53863">
        <w:t xml:space="preserve"> </w:t>
      </w:r>
      <w:r w:rsidRPr="00B53863">
        <w:t>требованиям</w:t>
      </w:r>
      <w:r w:rsidR="00B53863" w:rsidRPr="00B53863">
        <w:t xml:space="preserve"> </w:t>
      </w:r>
      <w:r w:rsidRPr="00B53863">
        <w:t>СДПГ</w:t>
      </w:r>
      <w:r w:rsidR="00B53863" w:rsidRPr="00B53863">
        <w:t xml:space="preserve"> </w:t>
      </w:r>
      <w:r w:rsidRPr="00B53863">
        <w:t>и</w:t>
      </w:r>
      <w:r w:rsidR="00B53863" w:rsidRPr="00B53863">
        <w:t xml:space="preserve"> «</w:t>
      </w:r>
      <w:r w:rsidRPr="00B53863">
        <w:t>Зеленых</w:t>
      </w:r>
      <w:r w:rsidR="00B53863" w:rsidRPr="00B53863">
        <w:t>»</w:t>
      </w:r>
      <w:r w:rsidRPr="00B53863">
        <w:t>,</w:t>
      </w:r>
      <w:r w:rsidR="00B53863" w:rsidRPr="00B53863">
        <w:t xml:space="preserve"> </w:t>
      </w:r>
      <w:r w:rsidRPr="00B53863">
        <w:t>как</w:t>
      </w:r>
      <w:r w:rsidR="00B53863" w:rsidRPr="00B53863">
        <w:t xml:space="preserve"> </w:t>
      </w:r>
      <w:r w:rsidRPr="00B53863">
        <w:t>показала</w:t>
      </w:r>
      <w:r w:rsidR="00B53863" w:rsidRPr="00B53863">
        <w:t xml:space="preserve"> </w:t>
      </w:r>
      <w:r w:rsidRPr="00B53863">
        <w:t>двухлетняя</w:t>
      </w:r>
      <w:r w:rsidR="00B53863" w:rsidRPr="00B53863">
        <w:t xml:space="preserve"> </w:t>
      </w:r>
      <w:r w:rsidRPr="00B53863">
        <w:t>деятельность</w:t>
      </w:r>
      <w:r w:rsidR="00B53863" w:rsidRPr="00B53863">
        <w:t xml:space="preserve"> </w:t>
      </w:r>
      <w:r w:rsidRPr="00B53863">
        <w:t>правительства,</w:t>
      </w:r>
      <w:r w:rsidR="00B53863" w:rsidRPr="00B53863">
        <w:t xml:space="preserve"> </w:t>
      </w:r>
      <w:r w:rsidRPr="00B53863">
        <w:t>привела</w:t>
      </w:r>
      <w:r w:rsidR="00B53863" w:rsidRPr="00B53863">
        <w:t xml:space="preserve"> </w:t>
      </w:r>
      <w:r w:rsidRPr="00B53863">
        <w:t>к</w:t>
      </w:r>
      <w:r w:rsidR="00B53863" w:rsidRPr="00B53863">
        <w:t xml:space="preserve"> </w:t>
      </w:r>
      <w:r w:rsidRPr="00B53863">
        <w:t>резкому</w:t>
      </w:r>
      <w:r w:rsidR="00B53863" w:rsidRPr="00B53863">
        <w:t xml:space="preserve"> </w:t>
      </w:r>
      <w:r w:rsidRPr="00B53863">
        <w:t>падению</w:t>
      </w:r>
      <w:r w:rsidR="00B53863" w:rsidRPr="00B53863">
        <w:t xml:space="preserve"> </w:t>
      </w:r>
      <w:r w:rsidRPr="00B53863">
        <w:t>рейтинга</w:t>
      </w:r>
      <w:r w:rsidR="00B53863" w:rsidRPr="00B53863">
        <w:t xml:space="preserve"> </w:t>
      </w:r>
      <w:r w:rsidRPr="00B53863">
        <w:t>СвДП.</w:t>
      </w:r>
      <w:r w:rsidR="00B53863" w:rsidRPr="00B53863">
        <w:t xml:space="preserve"> </w:t>
      </w:r>
      <w:r w:rsidRPr="00B53863">
        <w:t>Партия</w:t>
      </w:r>
      <w:r w:rsidR="00B53863" w:rsidRPr="00B53863">
        <w:t xml:space="preserve"> </w:t>
      </w:r>
      <w:r w:rsidRPr="00B53863">
        <w:t>на</w:t>
      </w:r>
      <w:r w:rsidR="00B53863" w:rsidRPr="00B53863">
        <w:t xml:space="preserve"> </w:t>
      </w:r>
      <w:r w:rsidRPr="00B53863">
        <w:t>грани</w:t>
      </w:r>
      <w:r w:rsidR="00B53863" w:rsidRPr="00B53863">
        <w:t xml:space="preserve"> </w:t>
      </w:r>
      <w:r w:rsidRPr="00B53863">
        <w:t>вылета</w:t>
      </w:r>
      <w:r w:rsidR="00B53863" w:rsidRPr="00B53863">
        <w:t xml:space="preserve"> </w:t>
      </w:r>
      <w:r w:rsidRPr="00B53863">
        <w:t>из</w:t>
      </w:r>
      <w:r w:rsidR="00B53863" w:rsidRPr="00B53863">
        <w:t xml:space="preserve"> </w:t>
      </w:r>
      <w:r w:rsidRPr="00B53863">
        <w:t>Бундестага,</w:t>
      </w:r>
      <w:r w:rsidR="00B53863" w:rsidRPr="00B53863">
        <w:t xml:space="preserve"> </w:t>
      </w:r>
      <w:r w:rsidRPr="00B53863">
        <w:t>поскольку</w:t>
      </w:r>
      <w:r w:rsidR="00B53863" w:rsidRPr="00B53863">
        <w:t xml:space="preserve"> </w:t>
      </w:r>
      <w:r w:rsidRPr="00B53863">
        <w:t>на</w:t>
      </w:r>
      <w:r w:rsidR="00B53863" w:rsidRPr="00B53863">
        <w:t xml:space="preserve"> </w:t>
      </w:r>
      <w:r w:rsidRPr="00B53863">
        <w:t>следующих</w:t>
      </w:r>
      <w:r w:rsidR="00B53863" w:rsidRPr="00B53863">
        <w:t xml:space="preserve"> </w:t>
      </w:r>
      <w:r w:rsidRPr="00B53863">
        <w:t>выборах</w:t>
      </w:r>
      <w:r w:rsidR="00B53863" w:rsidRPr="00B53863">
        <w:t xml:space="preserve"> </w:t>
      </w:r>
      <w:r w:rsidRPr="00B53863">
        <w:t>она</w:t>
      </w:r>
      <w:r w:rsidR="00B53863" w:rsidRPr="00B53863">
        <w:t xml:space="preserve"> </w:t>
      </w:r>
      <w:r w:rsidRPr="00B53863">
        <w:t>может</w:t>
      </w:r>
      <w:r w:rsidR="00B53863" w:rsidRPr="00B53863">
        <w:t xml:space="preserve"> </w:t>
      </w:r>
      <w:r w:rsidRPr="00B53863">
        <w:t>не</w:t>
      </w:r>
      <w:r w:rsidR="00B53863" w:rsidRPr="00B53863">
        <w:t xml:space="preserve"> </w:t>
      </w:r>
      <w:r w:rsidRPr="00B53863">
        <w:t>преодолеть</w:t>
      </w:r>
      <w:r w:rsidR="00B53863" w:rsidRPr="00B53863">
        <w:t xml:space="preserve"> </w:t>
      </w:r>
      <w:r w:rsidRPr="00B53863">
        <w:t>5-процентный</w:t>
      </w:r>
      <w:r w:rsidR="00B53863" w:rsidRPr="00B53863">
        <w:t xml:space="preserve"> </w:t>
      </w:r>
      <w:r w:rsidRPr="00B53863">
        <w:t>барьер.</w:t>
      </w:r>
      <w:r w:rsidR="00B53863" w:rsidRPr="00B53863">
        <w:t xml:space="preserve"> </w:t>
      </w:r>
      <w:r w:rsidRPr="00B53863">
        <w:t>Руководство</w:t>
      </w:r>
      <w:r w:rsidR="00B53863" w:rsidRPr="00B53863">
        <w:t xml:space="preserve"> </w:t>
      </w:r>
      <w:r w:rsidRPr="00B53863">
        <w:t>партии</w:t>
      </w:r>
      <w:r w:rsidR="00B53863" w:rsidRPr="00B53863">
        <w:t xml:space="preserve"> </w:t>
      </w:r>
      <w:r w:rsidRPr="00B53863">
        <w:t>решило</w:t>
      </w:r>
      <w:r w:rsidR="00B53863" w:rsidRPr="00B53863">
        <w:t xml:space="preserve"> </w:t>
      </w:r>
      <w:r w:rsidRPr="00B53863">
        <w:t>поправить</w:t>
      </w:r>
      <w:r w:rsidR="00B53863" w:rsidRPr="00B53863">
        <w:t xml:space="preserve"> </w:t>
      </w:r>
      <w:r w:rsidRPr="00B53863">
        <w:t>дела</w:t>
      </w:r>
      <w:r w:rsidR="00B53863" w:rsidRPr="00B53863">
        <w:t xml:space="preserve"> </w:t>
      </w:r>
      <w:r w:rsidRPr="00B53863">
        <w:t>и</w:t>
      </w:r>
      <w:r w:rsidR="00B53863" w:rsidRPr="00B53863">
        <w:t xml:space="preserve"> </w:t>
      </w:r>
      <w:r w:rsidRPr="00B53863">
        <w:t>поднять</w:t>
      </w:r>
      <w:r w:rsidR="00B53863" w:rsidRPr="00B53863">
        <w:t xml:space="preserve"> </w:t>
      </w:r>
      <w:r w:rsidRPr="00B53863">
        <w:t>авторитет</w:t>
      </w:r>
      <w:r w:rsidR="00B53863" w:rsidRPr="00B53863">
        <w:t xml:space="preserve"> </w:t>
      </w:r>
      <w:r w:rsidRPr="00B53863">
        <w:t>среди</w:t>
      </w:r>
      <w:r w:rsidR="00B53863" w:rsidRPr="00B53863">
        <w:t xml:space="preserve"> </w:t>
      </w:r>
      <w:r w:rsidRPr="00B53863">
        <w:t>избирателей</w:t>
      </w:r>
      <w:r w:rsidR="00B53863" w:rsidRPr="00B53863">
        <w:t xml:space="preserve"> </w:t>
      </w:r>
      <w:r w:rsidRPr="00B53863">
        <w:t>накануне</w:t>
      </w:r>
      <w:r w:rsidR="00B53863" w:rsidRPr="00B53863">
        <w:t xml:space="preserve"> </w:t>
      </w:r>
      <w:r w:rsidRPr="00B53863">
        <w:t>грядущих</w:t>
      </w:r>
      <w:r w:rsidR="00B53863" w:rsidRPr="00B53863">
        <w:t xml:space="preserve"> </w:t>
      </w:r>
      <w:r w:rsidRPr="00B53863">
        <w:t>в</w:t>
      </w:r>
      <w:r w:rsidR="00B53863" w:rsidRPr="00B53863">
        <w:t xml:space="preserve"> </w:t>
      </w:r>
      <w:r w:rsidRPr="00B53863">
        <w:t>июне</w:t>
      </w:r>
      <w:r w:rsidR="00B53863" w:rsidRPr="00B53863">
        <w:t xml:space="preserve"> </w:t>
      </w:r>
      <w:r w:rsidRPr="00B53863">
        <w:t>выборов</w:t>
      </w:r>
      <w:r w:rsidR="00B53863" w:rsidRPr="00B53863">
        <w:t xml:space="preserve"> </w:t>
      </w:r>
      <w:r w:rsidRPr="00B53863">
        <w:t>в</w:t>
      </w:r>
      <w:r w:rsidR="00B53863" w:rsidRPr="00B53863">
        <w:t xml:space="preserve"> </w:t>
      </w:r>
      <w:r w:rsidRPr="00B53863">
        <w:t>Европарламент.</w:t>
      </w:r>
      <w:r w:rsidR="00B53863" w:rsidRPr="00B53863">
        <w:t xml:space="preserve"> </w:t>
      </w:r>
      <w:r w:rsidRPr="00B53863">
        <w:t>В</w:t>
      </w:r>
      <w:r w:rsidR="00B53863" w:rsidRPr="00B53863">
        <w:t xml:space="preserve"> </w:t>
      </w:r>
      <w:r w:rsidRPr="00B53863">
        <w:t>конце</w:t>
      </w:r>
      <w:r w:rsidR="00B53863" w:rsidRPr="00B53863">
        <w:t xml:space="preserve"> </w:t>
      </w:r>
      <w:r w:rsidRPr="00B53863">
        <w:t>текущей</w:t>
      </w:r>
      <w:r w:rsidR="00B53863" w:rsidRPr="00B53863">
        <w:t xml:space="preserve"> </w:t>
      </w:r>
      <w:r w:rsidRPr="00B53863">
        <w:t>недели</w:t>
      </w:r>
      <w:r w:rsidR="00B53863" w:rsidRPr="00B53863">
        <w:t xml:space="preserve"> </w:t>
      </w:r>
      <w:r w:rsidRPr="00B53863">
        <w:t>план,</w:t>
      </w:r>
      <w:r w:rsidR="00B53863" w:rsidRPr="00B53863">
        <w:t xml:space="preserve"> </w:t>
      </w:r>
      <w:r w:rsidRPr="00B53863">
        <w:t>представляющий</w:t>
      </w:r>
      <w:r w:rsidR="00B53863" w:rsidRPr="00B53863">
        <w:t xml:space="preserve"> </w:t>
      </w:r>
      <w:r w:rsidRPr="00B53863">
        <w:t>собой,</w:t>
      </w:r>
      <w:r w:rsidR="00B53863" w:rsidRPr="00B53863">
        <w:t xml:space="preserve"> </w:t>
      </w:r>
      <w:r w:rsidRPr="00B53863">
        <w:t>по</w:t>
      </w:r>
      <w:r w:rsidR="00B53863" w:rsidRPr="00B53863">
        <w:t xml:space="preserve"> </w:t>
      </w:r>
      <w:r w:rsidRPr="00B53863">
        <w:t>сути,</w:t>
      </w:r>
      <w:r w:rsidR="00B53863" w:rsidRPr="00B53863">
        <w:t xml:space="preserve"> </w:t>
      </w:r>
      <w:r w:rsidRPr="00B53863">
        <w:t>программу</w:t>
      </w:r>
      <w:r w:rsidR="00B53863" w:rsidRPr="00B53863">
        <w:t xml:space="preserve"> </w:t>
      </w:r>
      <w:r w:rsidRPr="00B53863">
        <w:t>партии</w:t>
      </w:r>
      <w:r w:rsidR="00B53863" w:rsidRPr="00B53863">
        <w:t xml:space="preserve"> </w:t>
      </w:r>
      <w:r w:rsidRPr="00B53863">
        <w:t>на</w:t>
      </w:r>
      <w:r w:rsidR="00B53863" w:rsidRPr="00B53863">
        <w:t xml:space="preserve"> </w:t>
      </w:r>
      <w:r w:rsidRPr="00B53863">
        <w:t>оставшийся</w:t>
      </w:r>
      <w:r w:rsidR="00B53863" w:rsidRPr="00B53863">
        <w:t xml:space="preserve"> </w:t>
      </w:r>
      <w:r w:rsidRPr="00B53863">
        <w:t>до</w:t>
      </w:r>
      <w:r w:rsidR="00B53863" w:rsidRPr="00B53863">
        <w:t xml:space="preserve"> </w:t>
      </w:r>
      <w:r w:rsidRPr="00B53863">
        <w:t>федеральных</w:t>
      </w:r>
      <w:r w:rsidR="00B53863" w:rsidRPr="00B53863">
        <w:t xml:space="preserve"> </w:t>
      </w:r>
      <w:r w:rsidRPr="00B53863">
        <w:t>выборов</w:t>
      </w:r>
      <w:r w:rsidR="00B53863" w:rsidRPr="00B53863">
        <w:t xml:space="preserve"> </w:t>
      </w:r>
      <w:r w:rsidRPr="00B53863">
        <w:t>2025</w:t>
      </w:r>
      <w:r w:rsidR="00B53863" w:rsidRPr="00B53863">
        <w:t xml:space="preserve"> </w:t>
      </w:r>
      <w:r w:rsidRPr="00B53863">
        <w:t>года</w:t>
      </w:r>
      <w:r w:rsidR="00B53863" w:rsidRPr="00B53863">
        <w:t xml:space="preserve"> </w:t>
      </w:r>
      <w:r w:rsidRPr="00B53863">
        <w:t>срок,</w:t>
      </w:r>
      <w:r w:rsidR="00B53863" w:rsidRPr="00B53863">
        <w:t xml:space="preserve"> </w:t>
      </w:r>
      <w:r w:rsidRPr="00B53863">
        <w:t>должен</w:t>
      </w:r>
      <w:r w:rsidR="00B53863" w:rsidRPr="00B53863">
        <w:t xml:space="preserve"> </w:t>
      </w:r>
      <w:r w:rsidRPr="00B53863">
        <w:t>быть</w:t>
      </w:r>
      <w:r w:rsidR="00B53863" w:rsidRPr="00B53863">
        <w:t xml:space="preserve"> </w:t>
      </w:r>
      <w:r w:rsidRPr="00B53863">
        <w:t>одобрен</w:t>
      </w:r>
      <w:r w:rsidR="00B53863" w:rsidRPr="00B53863">
        <w:t xml:space="preserve"> </w:t>
      </w:r>
      <w:r w:rsidRPr="00B53863">
        <w:t>на</w:t>
      </w:r>
      <w:r w:rsidR="00B53863" w:rsidRPr="00B53863">
        <w:t xml:space="preserve"> </w:t>
      </w:r>
      <w:r w:rsidRPr="00B53863">
        <w:t>специально</w:t>
      </w:r>
      <w:r w:rsidR="00B53863" w:rsidRPr="00B53863">
        <w:t xml:space="preserve"> </w:t>
      </w:r>
      <w:r w:rsidRPr="00B53863">
        <w:t>созываемом</w:t>
      </w:r>
      <w:r w:rsidR="00B53863" w:rsidRPr="00B53863">
        <w:t xml:space="preserve"> </w:t>
      </w:r>
      <w:r w:rsidRPr="00B53863">
        <w:t>съезде</w:t>
      </w:r>
      <w:r w:rsidR="00B53863" w:rsidRPr="00B53863">
        <w:t xml:space="preserve"> </w:t>
      </w:r>
      <w:r w:rsidRPr="00B53863">
        <w:t>СвДП.</w:t>
      </w:r>
    </w:p>
    <w:p w:rsidR="007D27D6" w:rsidRPr="00B53863" w:rsidRDefault="007D27D6" w:rsidP="007D27D6">
      <w:r w:rsidRPr="00B53863">
        <w:t>План</w:t>
      </w:r>
      <w:r w:rsidR="00B53863" w:rsidRPr="00B53863">
        <w:t xml:space="preserve"> </w:t>
      </w:r>
      <w:r w:rsidRPr="00B53863">
        <w:t>направлен</w:t>
      </w:r>
      <w:r w:rsidR="00B53863" w:rsidRPr="00B53863">
        <w:t xml:space="preserve"> </w:t>
      </w:r>
      <w:r w:rsidRPr="00B53863">
        <w:t>против</w:t>
      </w:r>
      <w:r w:rsidR="00B53863" w:rsidRPr="00B53863">
        <w:t xml:space="preserve"> </w:t>
      </w:r>
      <w:r w:rsidRPr="00B53863">
        <w:t>зеленого</w:t>
      </w:r>
      <w:r w:rsidR="00B53863" w:rsidRPr="00B53863">
        <w:t xml:space="preserve"> </w:t>
      </w:r>
      <w:r w:rsidRPr="00B53863">
        <w:t>поворота,</w:t>
      </w:r>
      <w:r w:rsidR="00B53863" w:rsidRPr="00B53863">
        <w:t xml:space="preserve"> </w:t>
      </w:r>
      <w:r w:rsidRPr="00B53863">
        <w:t>главной</w:t>
      </w:r>
      <w:r w:rsidR="00B53863" w:rsidRPr="00B53863">
        <w:t xml:space="preserve"> </w:t>
      </w:r>
      <w:r w:rsidRPr="00B53863">
        <w:t>составляющей</w:t>
      </w:r>
      <w:r w:rsidR="00B53863" w:rsidRPr="00B53863">
        <w:t xml:space="preserve"> </w:t>
      </w:r>
      <w:r w:rsidRPr="00B53863">
        <w:t>деятельности</w:t>
      </w:r>
      <w:r w:rsidR="00B53863" w:rsidRPr="00B53863">
        <w:t xml:space="preserve"> </w:t>
      </w:r>
      <w:r w:rsidRPr="00B53863">
        <w:t>партии</w:t>
      </w:r>
      <w:r w:rsidR="00B53863" w:rsidRPr="00B53863">
        <w:t xml:space="preserve"> «</w:t>
      </w:r>
      <w:r w:rsidRPr="00B53863">
        <w:t>Союз-90/Зеленые</w:t>
      </w:r>
      <w:r w:rsidR="00B53863" w:rsidRPr="00B53863">
        <w:t>»</w:t>
      </w:r>
      <w:r w:rsidRPr="00B53863">
        <w:t>.</w:t>
      </w:r>
      <w:r w:rsidR="00B53863" w:rsidRPr="00B53863">
        <w:t xml:space="preserve"> </w:t>
      </w:r>
      <w:r w:rsidRPr="00B53863">
        <w:t>В</w:t>
      </w:r>
      <w:r w:rsidR="00B53863" w:rsidRPr="00B53863">
        <w:t xml:space="preserve"> </w:t>
      </w:r>
      <w:r w:rsidRPr="00B53863">
        <w:t>частности,</w:t>
      </w:r>
      <w:r w:rsidR="00B53863" w:rsidRPr="00B53863">
        <w:t xml:space="preserve"> </w:t>
      </w:r>
      <w:r w:rsidRPr="00B53863">
        <w:t>предусматривается</w:t>
      </w:r>
      <w:r w:rsidR="00B53863" w:rsidRPr="00B53863">
        <w:t xml:space="preserve"> </w:t>
      </w:r>
      <w:r w:rsidRPr="00B53863">
        <w:t>отказ</w:t>
      </w:r>
      <w:r w:rsidR="00B53863" w:rsidRPr="00B53863">
        <w:t xml:space="preserve"> </w:t>
      </w:r>
      <w:r w:rsidRPr="00B53863">
        <w:t>от</w:t>
      </w:r>
      <w:r w:rsidR="00B53863" w:rsidRPr="00B53863">
        <w:t xml:space="preserve"> </w:t>
      </w:r>
      <w:r w:rsidRPr="00B53863">
        <w:t>госсубсидий</w:t>
      </w:r>
      <w:r w:rsidR="00B53863" w:rsidRPr="00B53863">
        <w:t xml:space="preserve"> </w:t>
      </w:r>
      <w:r w:rsidRPr="00B53863">
        <w:t>для</w:t>
      </w:r>
      <w:r w:rsidR="00B53863" w:rsidRPr="00B53863">
        <w:t xml:space="preserve"> </w:t>
      </w:r>
      <w:r w:rsidRPr="00B53863">
        <w:t>ветровых</w:t>
      </w:r>
      <w:r w:rsidR="00B53863" w:rsidRPr="00B53863">
        <w:t xml:space="preserve"> </w:t>
      </w:r>
      <w:r w:rsidRPr="00B53863">
        <w:t>и</w:t>
      </w:r>
      <w:r w:rsidR="00B53863" w:rsidRPr="00B53863">
        <w:t xml:space="preserve"> </w:t>
      </w:r>
      <w:r w:rsidRPr="00B53863">
        <w:t>солнечных</w:t>
      </w:r>
      <w:r w:rsidR="00B53863" w:rsidRPr="00B53863">
        <w:t xml:space="preserve"> </w:t>
      </w:r>
      <w:r w:rsidRPr="00B53863">
        <w:t>электростанций.</w:t>
      </w:r>
      <w:r w:rsidR="00B53863" w:rsidRPr="00B53863">
        <w:t xml:space="preserve"> </w:t>
      </w:r>
      <w:r w:rsidRPr="00B53863">
        <w:t>Смысл</w:t>
      </w:r>
      <w:r w:rsidR="00B53863" w:rsidRPr="00B53863">
        <w:t xml:space="preserve"> </w:t>
      </w:r>
      <w:r w:rsidRPr="00B53863">
        <w:t>этого</w:t>
      </w:r>
      <w:r w:rsidR="00B53863" w:rsidRPr="00B53863">
        <w:t xml:space="preserve"> </w:t>
      </w:r>
      <w:r w:rsidRPr="00B53863">
        <w:t>требования</w:t>
      </w:r>
      <w:r w:rsidR="00B53863" w:rsidRPr="00B53863">
        <w:t xml:space="preserve"> </w:t>
      </w:r>
      <w:r w:rsidRPr="00B53863">
        <w:t>заключается</w:t>
      </w:r>
      <w:r w:rsidR="00B53863" w:rsidRPr="00B53863">
        <w:t xml:space="preserve"> </w:t>
      </w:r>
      <w:r w:rsidRPr="00B53863">
        <w:t>в</w:t>
      </w:r>
      <w:r w:rsidR="00B53863" w:rsidRPr="00B53863">
        <w:t xml:space="preserve"> </w:t>
      </w:r>
      <w:r w:rsidRPr="00B53863">
        <w:t>том,</w:t>
      </w:r>
      <w:r w:rsidR="00B53863" w:rsidRPr="00B53863">
        <w:t xml:space="preserve"> </w:t>
      </w:r>
      <w:r w:rsidRPr="00B53863">
        <w:t>чтобы</w:t>
      </w:r>
      <w:r w:rsidR="00B53863" w:rsidRPr="00B53863">
        <w:t xml:space="preserve"> </w:t>
      </w:r>
      <w:r w:rsidRPr="00B53863">
        <w:t>подчинить</w:t>
      </w:r>
      <w:r w:rsidR="00B53863" w:rsidRPr="00B53863">
        <w:t xml:space="preserve"> </w:t>
      </w:r>
      <w:r w:rsidRPr="00B53863">
        <w:t>внедрение</w:t>
      </w:r>
      <w:r w:rsidR="00B53863" w:rsidRPr="00B53863">
        <w:t xml:space="preserve"> </w:t>
      </w:r>
      <w:r w:rsidRPr="00B53863">
        <w:t>альтернативных</w:t>
      </w:r>
      <w:r w:rsidR="00B53863" w:rsidRPr="00B53863">
        <w:t xml:space="preserve"> </w:t>
      </w:r>
      <w:r w:rsidRPr="00B53863">
        <w:t>видов</w:t>
      </w:r>
      <w:r w:rsidR="00B53863" w:rsidRPr="00B53863">
        <w:t xml:space="preserve"> </w:t>
      </w:r>
      <w:r w:rsidRPr="00B53863">
        <w:t>энергии</w:t>
      </w:r>
      <w:r w:rsidR="00B53863" w:rsidRPr="00B53863">
        <w:t xml:space="preserve"> </w:t>
      </w:r>
      <w:r w:rsidRPr="00B53863">
        <w:t>рыночным</w:t>
      </w:r>
      <w:r w:rsidR="00B53863" w:rsidRPr="00B53863">
        <w:t xml:space="preserve"> </w:t>
      </w:r>
      <w:r w:rsidRPr="00B53863">
        <w:t>условиям.</w:t>
      </w:r>
      <w:r w:rsidR="00B53863" w:rsidRPr="00B53863">
        <w:t xml:space="preserve"> </w:t>
      </w:r>
      <w:r w:rsidRPr="00B53863">
        <w:t>Сейчас</w:t>
      </w:r>
      <w:r w:rsidR="00B53863" w:rsidRPr="00B53863">
        <w:t xml:space="preserve"> </w:t>
      </w:r>
      <w:r w:rsidRPr="00B53863">
        <w:t>государство</w:t>
      </w:r>
      <w:r w:rsidR="00B53863" w:rsidRPr="00B53863">
        <w:t xml:space="preserve"> </w:t>
      </w:r>
      <w:r w:rsidRPr="00B53863">
        <w:t>компенсирует</w:t>
      </w:r>
      <w:r w:rsidR="00B53863" w:rsidRPr="00B53863">
        <w:t xml:space="preserve"> </w:t>
      </w:r>
      <w:r w:rsidRPr="00B53863">
        <w:t>до</w:t>
      </w:r>
      <w:r w:rsidR="00B53863" w:rsidRPr="00B53863">
        <w:t xml:space="preserve"> </w:t>
      </w:r>
      <w:r w:rsidRPr="00B53863">
        <w:t>70%</w:t>
      </w:r>
      <w:r w:rsidR="00B53863" w:rsidRPr="00B53863">
        <w:t xml:space="preserve"> </w:t>
      </w:r>
      <w:r w:rsidRPr="00B53863">
        <w:t>расходов</w:t>
      </w:r>
      <w:r w:rsidR="00B53863" w:rsidRPr="00B53863">
        <w:t xml:space="preserve"> </w:t>
      </w:r>
      <w:r w:rsidRPr="00B53863">
        <w:t>по</w:t>
      </w:r>
      <w:r w:rsidR="00B53863" w:rsidRPr="00B53863">
        <w:t xml:space="preserve"> </w:t>
      </w:r>
      <w:r w:rsidRPr="00B53863">
        <w:t>созданию</w:t>
      </w:r>
      <w:r w:rsidR="00B53863" w:rsidRPr="00B53863">
        <w:t xml:space="preserve"> </w:t>
      </w:r>
      <w:r w:rsidRPr="00B53863">
        <w:t>ветровых</w:t>
      </w:r>
      <w:r w:rsidR="00B53863" w:rsidRPr="00B53863">
        <w:t xml:space="preserve"> </w:t>
      </w:r>
      <w:r w:rsidRPr="00B53863">
        <w:t>и</w:t>
      </w:r>
      <w:r w:rsidR="00B53863" w:rsidRPr="00B53863">
        <w:t xml:space="preserve"> </w:t>
      </w:r>
      <w:r w:rsidRPr="00B53863">
        <w:t>солнечных</w:t>
      </w:r>
      <w:r w:rsidR="00B53863" w:rsidRPr="00B53863">
        <w:t xml:space="preserve"> </w:t>
      </w:r>
      <w:r w:rsidRPr="00B53863">
        <w:t>мощностей</w:t>
      </w:r>
      <w:r w:rsidR="00B53863" w:rsidRPr="00B53863">
        <w:t xml:space="preserve"> </w:t>
      </w:r>
      <w:r w:rsidRPr="00B53863">
        <w:t>(но</w:t>
      </w:r>
      <w:r w:rsidR="00B53863" w:rsidRPr="00B53863">
        <w:t xml:space="preserve"> </w:t>
      </w:r>
      <w:r w:rsidRPr="00B53863">
        <w:t>не</w:t>
      </w:r>
      <w:r w:rsidR="00B53863" w:rsidRPr="00B53863">
        <w:t xml:space="preserve"> </w:t>
      </w:r>
      <w:r w:rsidRPr="00B53863">
        <w:t>более</w:t>
      </w:r>
      <w:r w:rsidR="00B53863" w:rsidRPr="00B53863">
        <w:t xml:space="preserve"> </w:t>
      </w:r>
      <w:r w:rsidRPr="00B53863">
        <w:t>200</w:t>
      </w:r>
      <w:r w:rsidR="00B53863" w:rsidRPr="00B53863">
        <w:t xml:space="preserve"> </w:t>
      </w:r>
      <w:r w:rsidRPr="00B53863">
        <w:t>тыс.</w:t>
      </w:r>
      <w:r w:rsidR="00B53863" w:rsidRPr="00B53863">
        <w:t xml:space="preserve"> </w:t>
      </w:r>
      <w:r w:rsidRPr="00B53863">
        <w:t>евро).</w:t>
      </w:r>
      <w:r w:rsidR="00B53863" w:rsidRPr="00B53863">
        <w:t xml:space="preserve"> </w:t>
      </w:r>
      <w:r w:rsidRPr="00B53863">
        <w:t>Субсидии,</w:t>
      </w:r>
      <w:r w:rsidR="00B53863" w:rsidRPr="00B53863">
        <w:t xml:space="preserve"> </w:t>
      </w:r>
      <w:r w:rsidRPr="00B53863">
        <w:t>как</w:t>
      </w:r>
      <w:r w:rsidR="00B53863" w:rsidRPr="00B53863">
        <w:t xml:space="preserve"> </w:t>
      </w:r>
      <w:r w:rsidRPr="00B53863">
        <w:t>правило,</w:t>
      </w:r>
      <w:r w:rsidR="00B53863" w:rsidRPr="00B53863">
        <w:t xml:space="preserve"> </w:t>
      </w:r>
      <w:r w:rsidRPr="00B53863">
        <w:t>поступают</w:t>
      </w:r>
      <w:r w:rsidR="00B53863" w:rsidRPr="00B53863">
        <w:t xml:space="preserve"> </w:t>
      </w:r>
      <w:r w:rsidRPr="00B53863">
        <w:t>от</w:t>
      </w:r>
      <w:r w:rsidR="00B53863" w:rsidRPr="00B53863">
        <w:t xml:space="preserve"> </w:t>
      </w:r>
      <w:r w:rsidRPr="00B53863">
        <w:t>специализированного</w:t>
      </w:r>
      <w:r w:rsidR="00B53863" w:rsidRPr="00B53863">
        <w:t xml:space="preserve"> </w:t>
      </w:r>
      <w:r w:rsidRPr="00B53863">
        <w:t>госбанка</w:t>
      </w:r>
      <w:r w:rsidR="00B53863" w:rsidRPr="00B53863">
        <w:t xml:space="preserve"> </w:t>
      </w:r>
      <w:r w:rsidRPr="00B53863">
        <w:t>KfW.</w:t>
      </w:r>
    </w:p>
    <w:p w:rsidR="007D27D6" w:rsidRPr="00B53863" w:rsidRDefault="007D27D6" w:rsidP="007D27D6">
      <w:r w:rsidRPr="00B53863">
        <w:t>Также</w:t>
      </w:r>
      <w:r w:rsidR="00B53863" w:rsidRPr="00B53863">
        <w:t xml:space="preserve"> </w:t>
      </w:r>
      <w:r w:rsidRPr="00B53863">
        <w:t>предусматривается,</w:t>
      </w:r>
      <w:r w:rsidR="00B53863" w:rsidRPr="00B53863">
        <w:t xml:space="preserve"> </w:t>
      </w:r>
      <w:r w:rsidRPr="00B53863">
        <w:t>что</w:t>
      </w:r>
      <w:r w:rsidR="00B53863" w:rsidRPr="00B53863">
        <w:t xml:space="preserve"> </w:t>
      </w:r>
      <w:r w:rsidRPr="00B53863">
        <w:t>из</w:t>
      </w:r>
      <w:r w:rsidR="00B53863" w:rsidRPr="00B53863">
        <w:t xml:space="preserve"> </w:t>
      </w:r>
      <w:r w:rsidRPr="00B53863">
        <w:t>счетов</w:t>
      </w:r>
      <w:r w:rsidR="00B53863" w:rsidRPr="00B53863">
        <w:t xml:space="preserve"> </w:t>
      </w:r>
      <w:r w:rsidRPr="00B53863">
        <w:t>за</w:t>
      </w:r>
      <w:r w:rsidR="00B53863" w:rsidRPr="00B53863">
        <w:t xml:space="preserve"> </w:t>
      </w:r>
      <w:r w:rsidRPr="00B53863">
        <w:t>электроэнергию</w:t>
      </w:r>
      <w:r w:rsidR="00B53863" w:rsidRPr="00B53863">
        <w:t xml:space="preserve"> </w:t>
      </w:r>
      <w:r w:rsidRPr="00B53863">
        <w:t>будет</w:t>
      </w:r>
      <w:r w:rsidR="00B53863" w:rsidRPr="00B53863">
        <w:t xml:space="preserve"> </w:t>
      </w:r>
      <w:r w:rsidRPr="00B53863">
        <w:t>удален</w:t>
      </w:r>
      <w:r w:rsidR="00B53863" w:rsidRPr="00B53863">
        <w:t xml:space="preserve"> </w:t>
      </w:r>
      <w:r w:rsidRPr="00B53863">
        <w:t>платеж</w:t>
      </w:r>
      <w:r w:rsidR="00B53863" w:rsidRPr="00B53863">
        <w:t xml:space="preserve"> </w:t>
      </w:r>
      <w:r w:rsidRPr="00B53863">
        <w:t>за</w:t>
      </w:r>
      <w:r w:rsidR="00B53863" w:rsidRPr="00B53863">
        <w:t xml:space="preserve"> </w:t>
      </w:r>
      <w:r w:rsidRPr="00B53863">
        <w:t>содействие</w:t>
      </w:r>
      <w:r w:rsidR="00B53863" w:rsidRPr="00B53863">
        <w:t xml:space="preserve"> </w:t>
      </w:r>
      <w:r w:rsidRPr="00B53863">
        <w:t>развитию</w:t>
      </w:r>
      <w:r w:rsidR="00B53863" w:rsidRPr="00B53863">
        <w:t xml:space="preserve"> </w:t>
      </w:r>
      <w:r w:rsidRPr="00B53863">
        <w:t>возобновляемой</w:t>
      </w:r>
      <w:r w:rsidR="00B53863" w:rsidRPr="00B53863">
        <w:t xml:space="preserve"> </w:t>
      </w:r>
      <w:r w:rsidRPr="00B53863">
        <w:t>энергетики.</w:t>
      </w:r>
      <w:r w:rsidR="00B53863" w:rsidRPr="00B53863">
        <w:t xml:space="preserve"> </w:t>
      </w:r>
      <w:r w:rsidRPr="00B53863">
        <w:t>Платеж</w:t>
      </w:r>
      <w:r w:rsidR="00B53863" w:rsidRPr="00B53863">
        <w:t xml:space="preserve"> </w:t>
      </w:r>
      <w:r w:rsidRPr="00B53863">
        <w:t>составляет</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72</w:t>
      </w:r>
      <w:r w:rsidR="00B53863" w:rsidRPr="00B53863">
        <w:t xml:space="preserve"> </w:t>
      </w:r>
      <w:r w:rsidRPr="00B53863">
        <w:t>евроцента</w:t>
      </w:r>
      <w:r w:rsidR="00B53863" w:rsidRPr="00B53863">
        <w:t xml:space="preserve"> </w:t>
      </w:r>
      <w:r w:rsidRPr="00B53863">
        <w:t>за</w:t>
      </w:r>
      <w:r w:rsidR="00B53863" w:rsidRPr="00B53863">
        <w:t xml:space="preserve"> </w:t>
      </w:r>
      <w:r w:rsidRPr="00B53863">
        <w:t>каждый</w:t>
      </w:r>
      <w:r w:rsidR="00B53863" w:rsidRPr="00B53863">
        <w:t xml:space="preserve"> </w:t>
      </w:r>
      <w:r w:rsidRPr="00B53863">
        <w:t>потребленный</w:t>
      </w:r>
      <w:r w:rsidR="00B53863" w:rsidRPr="00B53863">
        <w:t xml:space="preserve"> </w:t>
      </w:r>
      <w:r w:rsidRPr="00B53863">
        <w:t>киловатт.</w:t>
      </w:r>
      <w:r w:rsidR="00B53863" w:rsidRPr="00B53863">
        <w:t xml:space="preserve"> </w:t>
      </w:r>
      <w:r w:rsidRPr="00B53863">
        <w:t>В</w:t>
      </w:r>
      <w:r w:rsidR="00B53863" w:rsidRPr="00B53863">
        <w:t xml:space="preserve"> </w:t>
      </w:r>
      <w:r w:rsidRPr="00B53863">
        <w:t>среднем</w:t>
      </w:r>
      <w:r w:rsidR="00B53863" w:rsidRPr="00B53863">
        <w:t xml:space="preserve"> </w:t>
      </w:r>
      <w:r w:rsidRPr="00B53863">
        <w:t>немецкая</w:t>
      </w:r>
      <w:r w:rsidR="00B53863" w:rsidRPr="00B53863">
        <w:t xml:space="preserve"> </w:t>
      </w:r>
      <w:r w:rsidRPr="00B53863">
        <w:t>семья</w:t>
      </w:r>
      <w:r w:rsidR="00B53863" w:rsidRPr="00B53863">
        <w:t xml:space="preserve"> </w:t>
      </w:r>
      <w:r w:rsidRPr="00B53863">
        <w:t>потребляет</w:t>
      </w:r>
      <w:r w:rsidR="00B53863" w:rsidRPr="00B53863">
        <w:t xml:space="preserve"> </w:t>
      </w:r>
      <w:r w:rsidRPr="00B53863">
        <w:t>в</w:t>
      </w:r>
      <w:r w:rsidR="00B53863" w:rsidRPr="00B53863">
        <w:t xml:space="preserve"> </w:t>
      </w:r>
      <w:r w:rsidRPr="00B53863">
        <w:t>год</w:t>
      </w:r>
      <w:r w:rsidR="00B53863" w:rsidRPr="00B53863">
        <w:t xml:space="preserve"> </w:t>
      </w:r>
      <w:r w:rsidRPr="00B53863">
        <w:t>4</w:t>
      </w:r>
      <w:r w:rsidR="00B53863" w:rsidRPr="00B53863">
        <w:t xml:space="preserve"> </w:t>
      </w:r>
      <w:r w:rsidRPr="00B53863">
        <w:t>тыс.</w:t>
      </w:r>
      <w:r w:rsidR="00B53863" w:rsidRPr="00B53863">
        <w:t xml:space="preserve"> </w:t>
      </w:r>
      <w:r w:rsidRPr="00B53863">
        <w:t>кВт-ч.</w:t>
      </w:r>
      <w:r w:rsidR="00B53863" w:rsidRPr="00B53863">
        <w:t xml:space="preserve"> </w:t>
      </w:r>
      <w:r w:rsidRPr="00B53863">
        <w:t>Понятно,</w:t>
      </w:r>
      <w:r w:rsidR="00B53863" w:rsidRPr="00B53863">
        <w:t xml:space="preserve"> </w:t>
      </w:r>
      <w:r w:rsidRPr="00B53863">
        <w:t>что</w:t>
      </w:r>
      <w:r w:rsidR="00B53863" w:rsidRPr="00B53863">
        <w:t xml:space="preserve"> </w:t>
      </w:r>
      <w:r w:rsidRPr="00B53863">
        <w:t>против</w:t>
      </w:r>
      <w:r w:rsidR="00B53863" w:rsidRPr="00B53863">
        <w:t xml:space="preserve"> </w:t>
      </w:r>
      <w:r w:rsidRPr="00B53863">
        <w:t>таких</w:t>
      </w:r>
      <w:r w:rsidR="00B53863" w:rsidRPr="00B53863">
        <w:t xml:space="preserve"> </w:t>
      </w:r>
      <w:r w:rsidRPr="00B53863">
        <w:t>предложений</w:t>
      </w:r>
      <w:r w:rsidR="00B53863" w:rsidRPr="00B53863">
        <w:t xml:space="preserve"> </w:t>
      </w:r>
      <w:r w:rsidRPr="00B53863">
        <w:t>руководство</w:t>
      </w:r>
      <w:r w:rsidR="00B53863" w:rsidRPr="00B53863">
        <w:t xml:space="preserve"> «</w:t>
      </w:r>
      <w:r w:rsidRPr="00B53863">
        <w:t>Зеленых</w:t>
      </w:r>
      <w:r w:rsidR="00B53863" w:rsidRPr="00B53863">
        <w:t xml:space="preserve">» </w:t>
      </w:r>
      <w:r w:rsidRPr="00B53863">
        <w:t>будет</w:t>
      </w:r>
      <w:r w:rsidR="00B53863" w:rsidRPr="00B53863">
        <w:t xml:space="preserve"> </w:t>
      </w:r>
      <w:r w:rsidRPr="00B53863">
        <w:t>возражать.</w:t>
      </w:r>
      <w:r w:rsidR="00B53863" w:rsidRPr="00B53863">
        <w:t xml:space="preserve"> </w:t>
      </w:r>
      <w:r w:rsidRPr="00B53863">
        <w:t>А</w:t>
      </w:r>
      <w:r w:rsidR="00B53863" w:rsidRPr="00B53863">
        <w:t xml:space="preserve"> </w:t>
      </w:r>
      <w:r w:rsidRPr="00B53863">
        <w:t>интересы</w:t>
      </w:r>
      <w:r w:rsidR="00B53863" w:rsidRPr="00B53863">
        <w:t xml:space="preserve"> </w:t>
      </w:r>
      <w:r w:rsidRPr="00B53863">
        <w:t>СДПГ</w:t>
      </w:r>
      <w:r w:rsidR="00B53863" w:rsidRPr="00B53863">
        <w:t xml:space="preserve"> </w:t>
      </w:r>
      <w:r w:rsidRPr="00B53863">
        <w:t>затрагиваются</w:t>
      </w:r>
      <w:r w:rsidR="00B53863" w:rsidRPr="00B53863">
        <w:t xml:space="preserve"> </w:t>
      </w:r>
      <w:r w:rsidRPr="00B53863">
        <w:t>в</w:t>
      </w:r>
      <w:r w:rsidR="00B53863" w:rsidRPr="00B53863">
        <w:t xml:space="preserve"> </w:t>
      </w:r>
      <w:r w:rsidRPr="00B53863">
        <w:t>пунктах</w:t>
      </w:r>
      <w:r w:rsidR="00B53863" w:rsidRPr="00B53863">
        <w:t xml:space="preserve"> </w:t>
      </w:r>
      <w:r w:rsidRPr="00B53863">
        <w:t>плана,</w:t>
      </w:r>
      <w:r w:rsidR="00B53863" w:rsidRPr="00B53863">
        <w:t xml:space="preserve"> </w:t>
      </w:r>
      <w:r w:rsidRPr="00B53863">
        <w:t>касающихся</w:t>
      </w:r>
      <w:r w:rsidR="00B53863" w:rsidRPr="00B53863">
        <w:t xml:space="preserve"> </w:t>
      </w:r>
      <w:r w:rsidRPr="00B53863">
        <w:t>пенсионной</w:t>
      </w:r>
      <w:r w:rsidR="00B53863" w:rsidRPr="00B53863">
        <w:t xml:space="preserve"> </w:t>
      </w:r>
      <w:r w:rsidRPr="00B53863">
        <w:t>реформы</w:t>
      </w:r>
      <w:r w:rsidR="00B53863" w:rsidRPr="00B53863">
        <w:t xml:space="preserve"> </w:t>
      </w:r>
      <w:r w:rsidRPr="00B53863">
        <w:t>и</w:t>
      </w:r>
      <w:r w:rsidR="00B53863" w:rsidRPr="00B53863">
        <w:t xml:space="preserve"> «</w:t>
      </w:r>
      <w:r w:rsidRPr="00B53863">
        <w:t>гражданских</w:t>
      </w:r>
      <w:r w:rsidR="00B53863" w:rsidRPr="00B53863">
        <w:t xml:space="preserve"> </w:t>
      </w:r>
      <w:r w:rsidRPr="00B53863">
        <w:t>денег</w:t>
      </w:r>
      <w:r w:rsidR="00B53863" w:rsidRPr="00B53863">
        <w:t>»</w:t>
      </w:r>
      <w:r w:rsidRPr="00B53863">
        <w:t>,</w:t>
      </w:r>
      <w:r w:rsidR="00B53863" w:rsidRPr="00B53863">
        <w:t xml:space="preserve"> </w:t>
      </w:r>
      <w:r w:rsidRPr="00B53863">
        <w:t>которые</w:t>
      </w:r>
      <w:r w:rsidR="00B53863" w:rsidRPr="00B53863">
        <w:t xml:space="preserve"> </w:t>
      </w:r>
      <w:r w:rsidRPr="00B53863">
        <w:t>выплачиваются</w:t>
      </w:r>
      <w:r w:rsidR="00B53863" w:rsidRPr="00B53863">
        <w:t xml:space="preserve"> </w:t>
      </w:r>
      <w:r w:rsidRPr="00B53863">
        <w:t>работающим,</w:t>
      </w:r>
      <w:r w:rsidR="00B53863" w:rsidRPr="00B53863">
        <w:t xml:space="preserve"> </w:t>
      </w:r>
      <w:r w:rsidRPr="00B53863">
        <w:t>если</w:t>
      </w:r>
      <w:r w:rsidR="00B53863" w:rsidRPr="00B53863">
        <w:t xml:space="preserve"> </w:t>
      </w:r>
      <w:r w:rsidRPr="00B53863">
        <w:t>их</w:t>
      </w:r>
      <w:r w:rsidR="00B53863" w:rsidRPr="00B53863">
        <w:t xml:space="preserve"> </w:t>
      </w:r>
      <w:r w:rsidRPr="00B53863">
        <w:t>зарплата</w:t>
      </w:r>
      <w:r w:rsidR="00B53863" w:rsidRPr="00B53863">
        <w:t xml:space="preserve"> </w:t>
      </w:r>
      <w:r w:rsidRPr="00B53863">
        <w:t>меньше</w:t>
      </w:r>
      <w:r w:rsidR="00B53863" w:rsidRPr="00B53863">
        <w:t xml:space="preserve"> </w:t>
      </w:r>
      <w:r w:rsidRPr="00B53863">
        <w:t>уровня</w:t>
      </w:r>
      <w:r w:rsidR="00B53863" w:rsidRPr="00B53863">
        <w:t xml:space="preserve"> </w:t>
      </w:r>
      <w:r w:rsidRPr="00B53863">
        <w:t>обеспечения</w:t>
      </w:r>
      <w:r w:rsidR="00B53863" w:rsidRPr="00B53863">
        <w:t xml:space="preserve"> </w:t>
      </w:r>
      <w:r w:rsidRPr="00B53863">
        <w:t>жизненного</w:t>
      </w:r>
      <w:r w:rsidR="00B53863" w:rsidRPr="00B53863">
        <w:t xml:space="preserve"> </w:t>
      </w:r>
      <w:r w:rsidRPr="00B53863">
        <w:t>минимума.</w:t>
      </w:r>
    </w:p>
    <w:p w:rsidR="007D27D6" w:rsidRPr="00B53863" w:rsidRDefault="007D27D6" w:rsidP="007D27D6">
      <w:r w:rsidRPr="00B53863">
        <w:t>Проблема</w:t>
      </w:r>
      <w:r w:rsidR="00B53863" w:rsidRPr="00B53863">
        <w:t xml:space="preserve"> </w:t>
      </w:r>
      <w:r w:rsidRPr="00B53863">
        <w:t>для</w:t>
      </w:r>
      <w:r w:rsidR="00B53863" w:rsidRPr="00B53863">
        <w:t xml:space="preserve"> </w:t>
      </w:r>
      <w:r w:rsidRPr="00B53863">
        <w:t>Германии</w:t>
      </w:r>
      <w:r w:rsidR="00B53863" w:rsidRPr="00B53863">
        <w:t xml:space="preserve"> </w:t>
      </w:r>
      <w:r w:rsidRPr="00B53863">
        <w:t>заключается</w:t>
      </w:r>
      <w:r w:rsidR="00B53863" w:rsidRPr="00B53863">
        <w:t xml:space="preserve"> </w:t>
      </w:r>
      <w:r w:rsidRPr="00B53863">
        <w:t>в</w:t>
      </w:r>
      <w:r w:rsidR="00B53863" w:rsidRPr="00B53863">
        <w:t xml:space="preserve"> </w:t>
      </w:r>
      <w:r w:rsidRPr="00B53863">
        <w:t>нехватке</w:t>
      </w:r>
      <w:r w:rsidR="00B53863" w:rsidRPr="00B53863">
        <w:t xml:space="preserve"> </w:t>
      </w:r>
      <w:r w:rsidRPr="00B53863">
        <w:t>рабочей</w:t>
      </w:r>
      <w:r w:rsidR="00B53863" w:rsidRPr="00B53863">
        <w:t xml:space="preserve"> </w:t>
      </w:r>
      <w:r w:rsidRPr="00B53863">
        <w:t>силы,</w:t>
      </w:r>
      <w:r w:rsidR="00B53863" w:rsidRPr="00B53863">
        <w:t xml:space="preserve"> </w:t>
      </w:r>
      <w:r w:rsidRPr="00B53863">
        <w:t>которую</w:t>
      </w:r>
      <w:r w:rsidR="00B53863" w:rsidRPr="00B53863">
        <w:t xml:space="preserve"> </w:t>
      </w:r>
      <w:r w:rsidRPr="00B53863">
        <w:t>пытаются</w:t>
      </w:r>
      <w:r w:rsidR="00B53863" w:rsidRPr="00B53863">
        <w:t xml:space="preserve"> </w:t>
      </w:r>
      <w:r w:rsidRPr="00B53863">
        <w:t>решить</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иммигрантов.</w:t>
      </w:r>
      <w:r w:rsidR="00B53863" w:rsidRPr="00B53863">
        <w:t xml:space="preserve"> </w:t>
      </w:r>
      <w:r w:rsidRPr="00B53863">
        <w:t>Свободные</w:t>
      </w:r>
      <w:r w:rsidR="00B53863" w:rsidRPr="00B53863">
        <w:t xml:space="preserve"> </w:t>
      </w:r>
      <w:r w:rsidRPr="00B53863">
        <w:t>демократы</w:t>
      </w:r>
      <w:r w:rsidR="00B53863" w:rsidRPr="00B53863">
        <w:t xml:space="preserve"> </w:t>
      </w:r>
      <w:r w:rsidRPr="00B53863">
        <w:t>предлагают</w:t>
      </w:r>
      <w:r w:rsidR="00B53863" w:rsidRPr="00B53863">
        <w:t xml:space="preserve"> </w:t>
      </w:r>
      <w:r w:rsidRPr="00B53863">
        <w:t>отказаться</w:t>
      </w:r>
      <w:r w:rsidR="00B53863" w:rsidRPr="00B53863">
        <w:t xml:space="preserve"> </w:t>
      </w:r>
      <w:r w:rsidRPr="00B53863">
        <w:t>от</w:t>
      </w:r>
      <w:r w:rsidR="00B53863" w:rsidRPr="00B53863">
        <w:t xml:space="preserve"> </w:t>
      </w:r>
      <w:r w:rsidRPr="00B53863">
        <w:t>обязательного</w:t>
      </w:r>
      <w:r w:rsidR="00B53863" w:rsidRPr="00B53863">
        <w:t xml:space="preserve"> </w:t>
      </w:r>
      <w:r w:rsidRPr="00B53863">
        <w:t>выхода</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(сегодня</w:t>
      </w:r>
      <w:r w:rsidR="00B53863" w:rsidRPr="00B53863">
        <w:t xml:space="preserve"> </w:t>
      </w:r>
      <w:r w:rsidRPr="00B53863">
        <w:t>по</w:t>
      </w:r>
      <w:r w:rsidR="00B53863" w:rsidRPr="00B53863">
        <w:t xml:space="preserve"> </w:t>
      </w:r>
      <w:r w:rsidRPr="00B53863">
        <w:t>достижении</w:t>
      </w:r>
      <w:r w:rsidR="00B53863" w:rsidRPr="00B53863">
        <w:t xml:space="preserve"> </w:t>
      </w:r>
      <w:r w:rsidRPr="00B53863">
        <w:t>мужчинами</w:t>
      </w:r>
      <w:r w:rsidR="00B53863" w:rsidRPr="00B53863">
        <w:t xml:space="preserve"> </w:t>
      </w:r>
      <w:r w:rsidRPr="00B53863">
        <w:t>и</w:t>
      </w:r>
      <w:r w:rsidR="00B53863" w:rsidRPr="00B53863">
        <w:t xml:space="preserve"> </w:t>
      </w:r>
      <w:r w:rsidRPr="00B53863">
        <w:t>женщинами</w:t>
      </w:r>
      <w:r w:rsidR="00B53863" w:rsidRPr="00B53863">
        <w:t xml:space="preserve"> </w:t>
      </w:r>
      <w:r w:rsidRPr="00B53863">
        <w:t>63-летнего</w:t>
      </w:r>
      <w:r w:rsidR="00B53863" w:rsidRPr="00B53863">
        <w:t xml:space="preserve"> </w:t>
      </w:r>
      <w:r w:rsidRPr="00B53863">
        <w:t>возраста).</w:t>
      </w:r>
      <w:r w:rsidR="00B53863" w:rsidRPr="00B53863">
        <w:t xml:space="preserve"> </w:t>
      </w:r>
      <w:r w:rsidRPr="00B53863">
        <w:t>Предполагается</w:t>
      </w:r>
      <w:r w:rsidR="00B53863" w:rsidRPr="00B53863">
        <w:t xml:space="preserve"> </w:t>
      </w:r>
      <w:r w:rsidRPr="00B53863">
        <w:t>увеличение</w:t>
      </w:r>
      <w:r w:rsidR="00B53863" w:rsidRPr="00B53863">
        <w:t xml:space="preserve"> </w:t>
      </w:r>
      <w:r w:rsidRPr="00B53863">
        <w:t>этого</w:t>
      </w:r>
      <w:r w:rsidR="00B53863" w:rsidRPr="00B53863">
        <w:t xml:space="preserve"> </w:t>
      </w:r>
      <w:r w:rsidRPr="00B53863">
        <w:t>предела</w:t>
      </w:r>
      <w:r w:rsidR="00B53863" w:rsidRPr="00B53863">
        <w:t xml:space="preserve"> </w:t>
      </w:r>
      <w:r w:rsidRPr="00B53863">
        <w:t>до</w:t>
      </w:r>
      <w:r w:rsidR="00B53863" w:rsidRPr="00B53863">
        <w:t xml:space="preserve"> </w:t>
      </w:r>
      <w:r w:rsidRPr="00B53863">
        <w:t>67</w:t>
      </w:r>
      <w:r w:rsidR="00B53863" w:rsidRPr="00B53863">
        <w:t xml:space="preserve"> </w:t>
      </w:r>
      <w:r w:rsidRPr="00B53863">
        <w:t>лет</w:t>
      </w:r>
      <w:r w:rsidR="00B53863" w:rsidRPr="00B53863">
        <w:t xml:space="preserve"> </w:t>
      </w:r>
      <w:r w:rsidRPr="00B53863">
        <w:t>к</w:t>
      </w:r>
      <w:r w:rsidR="00B53863" w:rsidRPr="00B53863">
        <w:t xml:space="preserve"> </w:t>
      </w:r>
      <w:r w:rsidRPr="00B53863">
        <w:t>2031</w:t>
      </w:r>
      <w:r w:rsidR="00B53863" w:rsidRPr="00B53863">
        <w:t xml:space="preserve"> </w:t>
      </w:r>
      <w:r w:rsidRPr="00B53863">
        <w:t>году.</w:t>
      </w:r>
    </w:p>
    <w:p w:rsidR="007D27D6" w:rsidRPr="00B53863" w:rsidRDefault="007D27D6" w:rsidP="007D27D6">
      <w:r w:rsidRPr="00B53863">
        <w:lastRenderedPageBreak/>
        <w:t>В</w:t>
      </w:r>
      <w:r w:rsidR="00B53863" w:rsidRPr="00B53863">
        <w:t xml:space="preserve"> </w:t>
      </w:r>
      <w:r w:rsidRPr="00B53863">
        <w:t>отличие</w:t>
      </w:r>
      <w:r w:rsidR="00B53863" w:rsidRPr="00B53863">
        <w:t xml:space="preserve"> </w:t>
      </w:r>
      <w:r w:rsidRPr="00B53863">
        <w:t>от</w:t>
      </w:r>
      <w:r w:rsidR="00B53863" w:rsidRPr="00B53863">
        <w:t xml:space="preserve"> </w:t>
      </w:r>
      <w:r w:rsidRPr="00B53863">
        <w:t>России</w:t>
      </w:r>
      <w:r w:rsidR="00B53863" w:rsidRPr="00B53863">
        <w:t xml:space="preserve"> </w:t>
      </w:r>
      <w:r w:rsidRPr="00B53863">
        <w:t>в</w:t>
      </w:r>
      <w:r w:rsidR="00B53863" w:rsidRPr="00B53863">
        <w:t xml:space="preserve"> </w:t>
      </w:r>
      <w:r w:rsidRPr="00B53863">
        <w:t>Германии</w:t>
      </w:r>
      <w:r w:rsidR="00B53863" w:rsidRPr="00B53863">
        <w:t xml:space="preserve"> </w:t>
      </w:r>
      <w:r w:rsidRPr="00B53863">
        <w:t>достижение</w:t>
      </w:r>
      <w:r w:rsidR="00B53863" w:rsidRPr="00B53863">
        <w:t xml:space="preserve"> </w:t>
      </w:r>
      <w:r w:rsidRPr="00B53863">
        <w:t>63</w:t>
      </w:r>
      <w:r w:rsidR="00B53863" w:rsidRPr="00B53863">
        <w:t xml:space="preserve"> </w:t>
      </w:r>
      <w:r w:rsidRPr="00B53863">
        <w:t>лет</w:t>
      </w:r>
      <w:r w:rsidR="00B53863" w:rsidRPr="00B53863">
        <w:t xml:space="preserve"> </w:t>
      </w:r>
      <w:r w:rsidRPr="00B53863">
        <w:t>еще</w:t>
      </w:r>
      <w:r w:rsidR="00B53863" w:rsidRPr="00B53863">
        <w:t xml:space="preserve"> </w:t>
      </w:r>
      <w:r w:rsidRPr="00B53863">
        <w:t>не</w:t>
      </w:r>
      <w:r w:rsidR="00B53863" w:rsidRPr="00B53863">
        <w:t xml:space="preserve"> </w:t>
      </w:r>
      <w:r w:rsidRPr="00B53863">
        <w:t>означает</w:t>
      </w:r>
      <w:r w:rsidR="00B53863" w:rsidRPr="00B53863">
        <w:t xml:space="preserve"> </w:t>
      </w:r>
      <w:r w:rsidRPr="00B53863">
        <w:t>возможности</w:t>
      </w:r>
      <w:r w:rsidR="00B53863" w:rsidRPr="00B53863">
        <w:t xml:space="preserve"> </w:t>
      </w:r>
      <w:r w:rsidRPr="00B53863">
        <w:t>уйти</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пенсии</w:t>
      </w:r>
      <w:r w:rsidR="00B53863" w:rsidRPr="00B53863">
        <w:t xml:space="preserve"> </w:t>
      </w:r>
      <w:r w:rsidRPr="00B53863">
        <w:t>необходимо</w:t>
      </w:r>
      <w:r w:rsidR="00B53863" w:rsidRPr="00B53863">
        <w:t xml:space="preserve"> </w:t>
      </w:r>
      <w:r w:rsidRPr="00B53863">
        <w:t>проработать</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35</w:t>
      </w:r>
      <w:r w:rsidR="00B53863" w:rsidRPr="00B53863">
        <w:t xml:space="preserve"> </w:t>
      </w:r>
      <w:r w:rsidRPr="00B53863">
        <w:t>лет</w:t>
      </w:r>
      <w:r w:rsidR="00B53863" w:rsidRPr="00B53863">
        <w:t xml:space="preserve"> </w:t>
      </w:r>
      <w:r w:rsidRPr="00B53863">
        <w:t>и</w:t>
      </w:r>
      <w:r w:rsidR="00B53863" w:rsidRPr="00B53863">
        <w:t xml:space="preserve"> </w:t>
      </w:r>
      <w:r w:rsidRPr="00B53863">
        <w:t>все</w:t>
      </w:r>
      <w:r w:rsidR="00B53863" w:rsidRPr="00B53863">
        <w:t xml:space="preserve"> </w:t>
      </w:r>
      <w:r w:rsidRPr="00B53863">
        <w:t>это</w:t>
      </w:r>
      <w:r w:rsidR="00B53863" w:rsidRPr="00B53863">
        <w:t xml:space="preserve"> </w:t>
      </w:r>
      <w:r w:rsidRPr="00B53863">
        <w:t>время</w:t>
      </w:r>
      <w:r w:rsidR="00B53863" w:rsidRPr="00B53863">
        <w:t xml:space="preserve"> </w:t>
      </w:r>
      <w:r w:rsidRPr="00B53863">
        <w:t>иметь</w:t>
      </w:r>
      <w:r w:rsidR="00B53863" w:rsidRPr="00B53863">
        <w:t xml:space="preserve"> </w:t>
      </w:r>
      <w:r w:rsidRPr="00B53863">
        <w:t>страховку.</w:t>
      </w:r>
      <w:r w:rsidR="00B53863" w:rsidRPr="00B53863">
        <w:t xml:space="preserve"> </w:t>
      </w:r>
      <w:r w:rsidRPr="00B53863">
        <w:t>Нередко</w:t>
      </w:r>
      <w:r w:rsidR="00B53863" w:rsidRPr="00B53863">
        <w:t xml:space="preserve"> </w:t>
      </w:r>
      <w:r w:rsidRPr="00B53863">
        <w:t>немцы</w:t>
      </w:r>
      <w:r w:rsidR="00B53863" w:rsidRPr="00B53863">
        <w:t xml:space="preserve"> </w:t>
      </w:r>
      <w:r w:rsidRPr="00B53863">
        <w:t>выходят</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более</w:t>
      </w:r>
      <w:r w:rsidR="00B53863" w:rsidRPr="00B53863">
        <w:t xml:space="preserve"> </w:t>
      </w:r>
      <w:r w:rsidRPr="00B53863">
        <w:t>позднем</w:t>
      </w:r>
      <w:r w:rsidR="00B53863" w:rsidRPr="00B53863">
        <w:t xml:space="preserve"> </w:t>
      </w:r>
      <w:r w:rsidRPr="00B53863">
        <w:t>возрасте.</w:t>
      </w:r>
      <w:r w:rsidR="00B53863" w:rsidRPr="00B53863">
        <w:t xml:space="preserve"> </w:t>
      </w:r>
      <w:r w:rsidRPr="00B53863">
        <w:t>Cегодняшние</w:t>
      </w:r>
      <w:r w:rsidR="00B53863" w:rsidRPr="00B53863">
        <w:t xml:space="preserve"> </w:t>
      </w:r>
      <w:r w:rsidRPr="00B53863">
        <w:t>63</w:t>
      </w:r>
      <w:r w:rsidR="00B53863" w:rsidRPr="00B53863">
        <w:t xml:space="preserve"> </w:t>
      </w:r>
      <w:r w:rsidRPr="00B53863">
        <w:t>года</w:t>
      </w:r>
      <w:r w:rsidR="00B53863" w:rsidRPr="00B53863">
        <w:t xml:space="preserve"> </w:t>
      </w:r>
      <w:r w:rsidRPr="00B53863">
        <w:t>считаются</w:t>
      </w:r>
      <w:r w:rsidR="00B53863" w:rsidRPr="00B53863">
        <w:t xml:space="preserve"> </w:t>
      </w:r>
      <w:r w:rsidRPr="00B53863">
        <w:t>пределом</w:t>
      </w:r>
      <w:r w:rsidR="00B53863" w:rsidRPr="00B53863">
        <w:t xml:space="preserve"> </w:t>
      </w:r>
      <w:r w:rsidRPr="00B53863">
        <w:t>для</w:t>
      </w:r>
      <w:r w:rsidR="00B53863" w:rsidRPr="00B53863">
        <w:t xml:space="preserve"> </w:t>
      </w:r>
      <w:r w:rsidRPr="00B53863">
        <w:t>получения</w:t>
      </w:r>
      <w:r w:rsidR="00B53863" w:rsidRPr="00B53863">
        <w:t xml:space="preserve"> «</w:t>
      </w:r>
      <w:r w:rsidRPr="00B53863">
        <w:t>преждевременной</w:t>
      </w:r>
      <w:r w:rsidR="00B53863" w:rsidRPr="00B53863">
        <w:t xml:space="preserve"> </w:t>
      </w:r>
      <w:r w:rsidRPr="00B53863">
        <w:t>пенсии</w:t>
      </w:r>
      <w:r w:rsidR="00B53863" w:rsidRPr="00B53863">
        <w:t>»</w:t>
      </w:r>
      <w:r w:rsidRPr="00B53863">
        <w:t>,</w:t>
      </w:r>
      <w:r w:rsidR="00B53863" w:rsidRPr="00B53863">
        <w:t xml:space="preserve"> </w:t>
      </w:r>
      <w:r w:rsidRPr="00B53863">
        <w:t>размер</w:t>
      </w:r>
      <w:r w:rsidR="00B53863" w:rsidRPr="00B53863">
        <w:t xml:space="preserve"> </w:t>
      </w:r>
      <w:r w:rsidRPr="00B53863">
        <w:t>которой</w:t>
      </w:r>
      <w:r w:rsidR="00B53863" w:rsidRPr="00B53863">
        <w:t xml:space="preserve"> </w:t>
      </w:r>
      <w:r w:rsidRPr="00B53863">
        <w:t>при</w:t>
      </w:r>
      <w:r w:rsidR="00B53863" w:rsidRPr="00B53863">
        <w:t xml:space="preserve"> </w:t>
      </w:r>
      <w:r w:rsidRPr="00B53863">
        <w:t>отсутствии</w:t>
      </w:r>
      <w:r w:rsidR="00B53863" w:rsidRPr="00B53863">
        <w:t xml:space="preserve"> </w:t>
      </w:r>
      <w:r w:rsidRPr="00B53863">
        <w:t>35-летнего</w:t>
      </w:r>
      <w:r w:rsidR="00B53863" w:rsidRPr="00B53863">
        <w:t xml:space="preserve"> </w:t>
      </w:r>
      <w:r w:rsidRPr="00B53863">
        <w:t>стажа</w:t>
      </w:r>
      <w:r w:rsidR="00B53863" w:rsidRPr="00B53863">
        <w:t xml:space="preserve"> </w:t>
      </w:r>
      <w:r w:rsidRPr="00B53863">
        <w:t>меньше.</w:t>
      </w:r>
      <w:r w:rsidR="00B53863" w:rsidRPr="00B53863">
        <w:t xml:space="preserve"> </w:t>
      </w:r>
      <w:r w:rsidRPr="00B53863">
        <w:t>Предложение</w:t>
      </w:r>
      <w:r w:rsidR="00B53863" w:rsidRPr="00B53863">
        <w:t xml:space="preserve"> </w:t>
      </w:r>
      <w:r w:rsidRPr="00B53863">
        <w:t>СвДП</w:t>
      </w:r>
      <w:r w:rsidR="00B53863" w:rsidRPr="00B53863">
        <w:t xml:space="preserve"> </w:t>
      </w:r>
      <w:r w:rsidRPr="00B53863">
        <w:t>сводится</w:t>
      </w:r>
      <w:r w:rsidR="00B53863" w:rsidRPr="00B53863">
        <w:t xml:space="preserve"> </w:t>
      </w:r>
      <w:r w:rsidRPr="00B53863">
        <w:t>к</w:t>
      </w:r>
      <w:r w:rsidR="00B53863" w:rsidRPr="00B53863">
        <w:t xml:space="preserve"> </w:t>
      </w:r>
      <w:r w:rsidRPr="00B53863">
        <w:t>тому,</w:t>
      </w:r>
      <w:r w:rsidR="00B53863" w:rsidRPr="00B53863">
        <w:t xml:space="preserve"> </w:t>
      </w:r>
      <w:r w:rsidRPr="00B53863">
        <w:t>чтобы</w:t>
      </w:r>
      <w:r w:rsidR="00B53863" w:rsidRPr="00B53863">
        <w:t xml:space="preserve"> </w:t>
      </w:r>
      <w:r w:rsidRPr="00B53863">
        <w:t>разрешить</w:t>
      </w:r>
      <w:r w:rsidR="00B53863" w:rsidRPr="00B53863">
        <w:t xml:space="preserve"> </w:t>
      </w:r>
      <w:r w:rsidRPr="00B53863">
        <w:t>выход</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только</w:t>
      </w:r>
      <w:r w:rsidR="00B53863" w:rsidRPr="00B53863">
        <w:t xml:space="preserve"> </w:t>
      </w:r>
      <w:r w:rsidRPr="00B53863">
        <w:t>тем,</w:t>
      </w:r>
      <w:r w:rsidR="00B53863" w:rsidRPr="00B53863">
        <w:t xml:space="preserve"> </w:t>
      </w:r>
      <w:r w:rsidRPr="00B53863">
        <w:t>кто</w:t>
      </w:r>
      <w:r w:rsidR="00B53863" w:rsidRPr="00B53863">
        <w:t xml:space="preserve"> </w:t>
      </w:r>
      <w:r w:rsidRPr="00B53863">
        <w:t>проработал</w:t>
      </w:r>
      <w:r w:rsidR="00B53863" w:rsidRPr="00B53863">
        <w:t xml:space="preserve"> </w:t>
      </w:r>
      <w:r w:rsidRPr="00B53863">
        <w:t>не</w:t>
      </w:r>
      <w:r w:rsidR="00B53863" w:rsidRPr="00B53863">
        <w:t xml:space="preserve"> </w:t>
      </w:r>
      <w:r w:rsidRPr="00B53863">
        <w:t>менее</w:t>
      </w:r>
      <w:r w:rsidR="00B53863" w:rsidRPr="00B53863">
        <w:t xml:space="preserve"> </w:t>
      </w:r>
      <w:r w:rsidRPr="00B53863">
        <w:t>35</w:t>
      </w:r>
      <w:r w:rsidR="00B53863" w:rsidRPr="00B53863">
        <w:t xml:space="preserve"> </w:t>
      </w:r>
      <w:r w:rsidRPr="00B53863">
        <w:t>лет.</w:t>
      </w:r>
      <w:r w:rsidR="00B53863" w:rsidRPr="00B53863">
        <w:t xml:space="preserve"> </w:t>
      </w:r>
      <w:r w:rsidRPr="00B53863">
        <w:t>Другими</w:t>
      </w:r>
      <w:r w:rsidR="00B53863" w:rsidRPr="00B53863">
        <w:t xml:space="preserve"> </w:t>
      </w:r>
      <w:r w:rsidRPr="00B53863">
        <w:t>словами</w:t>
      </w:r>
      <w:r w:rsidR="00B53863" w:rsidRPr="00B53863">
        <w:t xml:space="preserve"> - </w:t>
      </w:r>
      <w:r w:rsidRPr="00B53863">
        <w:t>ликвидировать</w:t>
      </w:r>
      <w:r w:rsidR="00B53863" w:rsidRPr="00B53863">
        <w:t xml:space="preserve"> </w:t>
      </w:r>
      <w:r w:rsidRPr="00B53863">
        <w:t>любую</w:t>
      </w:r>
      <w:r w:rsidR="00B53863" w:rsidRPr="00B53863">
        <w:t xml:space="preserve"> «</w:t>
      </w:r>
      <w:r w:rsidRPr="00B53863">
        <w:t>преждевременную</w:t>
      </w:r>
      <w:r w:rsidR="00B53863" w:rsidRPr="00B53863">
        <w:t xml:space="preserve"> </w:t>
      </w:r>
      <w:r w:rsidRPr="00B53863">
        <w:t>пенсию</w:t>
      </w:r>
      <w:r w:rsidR="00B53863" w:rsidRPr="00B53863">
        <w:t>»</w:t>
      </w:r>
      <w:r w:rsidRPr="00B53863">
        <w:t>.</w:t>
      </w:r>
    </w:p>
    <w:p w:rsidR="007D27D6" w:rsidRPr="00B53863" w:rsidRDefault="007D27D6" w:rsidP="007D27D6">
      <w:r w:rsidRPr="00B53863">
        <w:t>Согласно</w:t>
      </w:r>
      <w:r w:rsidR="00B53863" w:rsidRPr="00B53863">
        <w:t xml:space="preserve"> </w:t>
      </w:r>
      <w:r w:rsidRPr="00B53863">
        <w:t>правилам,</w:t>
      </w:r>
      <w:r w:rsidR="00B53863" w:rsidRPr="00B53863">
        <w:t xml:space="preserve"> </w:t>
      </w:r>
      <w:r w:rsidRPr="00B53863">
        <w:t>немецкий</w:t>
      </w:r>
      <w:r w:rsidR="00B53863" w:rsidRPr="00B53863">
        <w:t xml:space="preserve"> </w:t>
      </w:r>
      <w:r w:rsidRPr="00B53863">
        <w:t>пенсионер</w:t>
      </w:r>
      <w:r w:rsidR="00B53863" w:rsidRPr="00B53863">
        <w:t xml:space="preserve"> </w:t>
      </w:r>
      <w:r w:rsidRPr="00B53863">
        <w:t>не</w:t>
      </w:r>
      <w:r w:rsidR="00B53863" w:rsidRPr="00B53863">
        <w:t xml:space="preserve"> </w:t>
      </w:r>
      <w:r w:rsidRPr="00B53863">
        <w:t>может</w:t>
      </w:r>
      <w:r w:rsidR="00B53863" w:rsidRPr="00B53863">
        <w:t xml:space="preserve"> </w:t>
      </w:r>
      <w:r w:rsidRPr="00B53863">
        <w:t>работать.</w:t>
      </w:r>
      <w:r w:rsidR="00B53863" w:rsidRPr="00B53863">
        <w:t xml:space="preserve"> </w:t>
      </w:r>
      <w:r w:rsidRPr="00B53863">
        <w:t>В</w:t>
      </w:r>
      <w:r w:rsidR="00B53863" w:rsidRPr="00B53863">
        <w:t xml:space="preserve"> </w:t>
      </w:r>
      <w:r w:rsidRPr="00B53863">
        <w:t>этой</w:t>
      </w:r>
      <w:r w:rsidR="00B53863" w:rsidRPr="00B53863">
        <w:t xml:space="preserve"> </w:t>
      </w:r>
      <w:r w:rsidRPr="00B53863">
        <w:t>связи</w:t>
      </w:r>
      <w:r w:rsidR="00B53863" w:rsidRPr="00B53863">
        <w:t xml:space="preserve"> </w:t>
      </w:r>
      <w:r w:rsidRPr="00B53863">
        <w:t>свободные</w:t>
      </w:r>
      <w:r w:rsidR="00B53863" w:rsidRPr="00B53863">
        <w:t xml:space="preserve"> </w:t>
      </w:r>
      <w:r w:rsidRPr="00B53863">
        <w:t>демократы</w:t>
      </w:r>
      <w:r w:rsidR="00B53863" w:rsidRPr="00B53863">
        <w:t xml:space="preserve"> </w:t>
      </w:r>
      <w:r w:rsidRPr="00B53863">
        <w:t>предлагают</w:t>
      </w:r>
      <w:r w:rsidR="00B53863" w:rsidRPr="00B53863">
        <w:t xml:space="preserve"> </w:t>
      </w:r>
      <w:r w:rsidRPr="00B53863">
        <w:t>упразднить</w:t>
      </w:r>
      <w:r w:rsidR="00B53863" w:rsidRPr="00B53863">
        <w:t xml:space="preserve"> </w:t>
      </w:r>
      <w:r w:rsidRPr="00B53863">
        <w:t>обязательный</w:t>
      </w:r>
      <w:r w:rsidR="00B53863" w:rsidRPr="00B53863">
        <w:t xml:space="preserve"> </w:t>
      </w:r>
      <w:r w:rsidRPr="00B53863">
        <w:t>предел</w:t>
      </w:r>
      <w:r w:rsidR="00B53863" w:rsidRPr="00B53863">
        <w:t xml:space="preserve"> </w:t>
      </w:r>
      <w:r w:rsidRPr="00B53863">
        <w:t>выхода</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63</w:t>
      </w:r>
      <w:r w:rsidR="00B53863" w:rsidRPr="00B53863">
        <w:t xml:space="preserve"> </w:t>
      </w:r>
      <w:r w:rsidRPr="00B53863">
        <w:t>года</w:t>
      </w:r>
      <w:r w:rsidR="00B53863" w:rsidRPr="00B53863">
        <w:t xml:space="preserve"> </w:t>
      </w:r>
      <w:r w:rsidRPr="00B53863">
        <w:t>и</w:t>
      </w:r>
      <w:r w:rsidR="00B53863" w:rsidRPr="00B53863">
        <w:t xml:space="preserve"> </w:t>
      </w:r>
      <w:r w:rsidRPr="00B53863">
        <w:t>вместо</w:t>
      </w:r>
      <w:r w:rsidR="00B53863" w:rsidRPr="00B53863">
        <w:t xml:space="preserve"> </w:t>
      </w:r>
      <w:r w:rsidRPr="00B53863">
        <w:t>этого</w:t>
      </w:r>
      <w:r w:rsidR="00B53863" w:rsidRPr="00B53863">
        <w:t xml:space="preserve"> </w:t>
      </w:r>
      <w:r w:rsidRPr="00B53863">
        <w:t>разрешить</w:t>
      </w:r>
      <w:r w:rsidR="00B53863" w:rsidRPr="00B53863">
        <w:t xml:space="preserve"> </w:t>
      </w:r>
      <w:r w:rsidRPr="00B53863">
        <w:t>работать</w:t>
      </w:r>
      <w:r w:rsidR="00B53863" w:rsidRPr="00B53863">
        <w:t xml:space="preserve"> </w:t>
      </w:r>
      <w:r w:rsidRPr="00B53863">
        <w:t>до</w:t>
      </w:r>
      <w:r w:rsidR="00B53863" w:rsidRPr="00B53863">
        <w:t xml:space="preserve"> </w:t>
      </w:r>
      <w:r w:rsidRPr="00B53863">
        <w:t>тех</w:t>
      </w:r>
      <w:r w:rsidR="00B53863" w:rsidRPr="00B53863">
        <w:t xml:space="preserve"> </w:t>
      </w:r>
      <w:r w:rsidRPr="00B53863">
        <w:t>пор,</w:t>
      </w:r>
      <w:r w:rsidR="00B53863" w:rsidRPr="00B53863">
        <w:t xml:space="preserve"> </w:t>
      </w:r>
      <w:r w:rsidRPr="00B53863">
        <w:t>пока</w:t>
      </w:r>
      <w:r w:rsidR="00B53863" w:rsidRPr="00B53863">
        <w:t xml:space="preserve"> </w:t>
      </w:r>
      <w:r w:rsidRPr="00B53863">
        <w:t>позволяет</w:t>
      </w:r>
      <w:r w:rsidR="00B53863" w:rsidRPr="00B53863">
        <w:t xml:space="preserve"> </w:t>
      </w:r>
      <w:r w:rsidRPr="00B53863">
        <w:t>здоровье.</w:t>
      </w:r>
    </w:p>
    <w:p w:rsidR="007D27D6" w:rsidRPr="00B53863" w:rsidRDefault="007D27D6" w:rsidP="007D27D6">
      <w:r w:rsidRPr="00B53863">
        <w:t>Возражения</w:t>
      </w:r>
      <w:r w:rsidR="00B53863" w:rsidRPr="00B53863">
        <w:t xml:space="preserve"> </w:t>
      </w:r>
      <w:r w:rsidRPr="00B53863">
        <w:t>со</w:t>
      </w:r>
      <w:r w:rsidR="00B53863" w:rsidRPr="00B53863">
        <w:t xml:space="preserve"> </w:t>
      </w:r>
      <w:r w:rsidRPr="00B53863">
        <w:t>стороны</w:t>
      </w:r>
      <w:r w:rsidR="00B53863" w:rsidRPr="00B53863">
        <w:t xml:space="preserve"> </w:t>
      </w:r>
      <w:r w:rsidRPr="00B53863">
        <w:t>СДПГ</w:t>
      </w:r>
      <w:r w:rsidR="00B53863" w:rsidRPr="00B53863">
        <w:t xml:space="preserve"> </w:t>
      </w:r>
      <w:r w:rsidRPr="00B53863">
        <w:t>вызывает</w:t>
      </w:r>
      <w:r w:rsidR="00B53863" w:rsidRPr="00B53863">
        <w:t xml:space="preserve"> </w:t>
      </w:r>
      <w:r w:rsidRPr="00B53863">
        <w:t>и</w:t>
      </w:r>
      <w:r w:rsidR="00B53863" w:rsidRPr="00B53863">
        <w:t xml:space="preserve"> </w:t>
      </w:r>
      <w:r w:rsidRPr="00B53863">
        <w:t>предложение</w:t>
      </w:r>
      <w:r w:rsidR="00B53863" w:rsidRPr="00B53863">
        <w:t xml:space="preserve"> </w:t>
      </w:r>
      <w:r w:rsidRPr="00B53863">
        <w:t>свободных</w:t>
      </w:r>
      <w:r w:rsidR="00B53863" w:rsidRPr="00B53863">
        <w:t xml:space="preserve"> </w:t>
      </w:r>
      <w:r w:rsidRPr="00B53863">
        <w:t>демократов</w:t>
      </w:r>
      <w:r w:rsidR="00B53863" w:rsidRPr="00B53863">
        <w:t xml:space="preserve"> </w:t>
      </w:r>
      <w:r w:rsidRPr="00B53863">
        <w:t>о</w:t>
      </w:r>
      <w:r w:rsidR="00B53863" w:rsidRPr="00B53863">
        <w:t xml:space="preserve"> </w:t>
      </w:r>
      <w:r w:rsidRPr="00B53863">
        <w:t>сокращении</w:t>
      </w:r>
      <w:r w:rsidR="00B53863" w:rsidRPr="00B53863">
        <w:t xml:space="preserve"> </w:t>
      </w:r>
      <w:r w:rsidRPr="00B53863">
        <w:t>выплат</w:t>
      </w:r>
      <w:r w:rsidR="00B53863" w:rsidRPr="00B53863">
        <w:t xml:space="preserve"> «</w:t>
      </w:r>
      <w:r w:rsidRPr="00B53863">
        <w:t>гражданских</w:t>
      </w:r>
      <w:r w:rsidR="00B53863" w:rsidRPr="00B53863">
        <w:t xml:space="preserve"> </w:t>
      </w:r>
      <w:r w:rsidRPr="00B53863">
        <w:t>денег</w:t>
      </w:r>
      <w:r w:rsidR="00B53863" w:rsidRPr="00B53863">
        <w:t>»</w:t>
      </w:r>
      <w:r w:rsidRPr="00B53863">
        <w:t>,</w:t>
      </w:r>
      <w:r w:rsidR="00B53863" w:rsidRPr="00B53863">
        <w:t xml:space="preserve"> </w:t>
      </w:r>
      <w:r w:rsidRPr="00B53863">
        <w:t>если</w:t>
      </w:r>
      <w:r w:rsidR="00B53863" w:rsidRPr="00B53863">
        <w:t xml:space="preserve"> </w:t>
      </w:r>
      <w:r w:rsidRPr="00B53863">
        <w:t>их</w:t>
      </w:r>
      <w:r w:rsidR="00B53863" w:rsidRPr="00B53863">
        <w:t xml:space="preserve"> </w:t>
      </w:r>
      <w:r w:rsidRPr="00B53863">
        <w:t>получатель</w:t>
      </w:r>
      <w:r w:rsidR="00B53863" w:rsidRPr="00B53863">
        <w:t xml:space="preserve"> </w:t>
      </w:r>
      <w:r w:rsidRPr="00B53863">
        <w:t>отказывается</w:t>
      </w:r>
      <w:r w:rsidR="00B53863" w:rsidRPr="00B53863">
        <w:t xml:space="preserve"> </w:t>
      </w:r>
      <w:r w:rsidRPr="00B53863">
        <w:t>от</w:t>
      </w:r>
      <w:r w:rsidR="00B53863" w:rsidRPr="00B53863">
        <w:t xml:space="preserve"> </w:t>
      </w:r>
      <w:r w:rsidRPr="00B53863">
        <w:t>предложенной</w:t>
      </w:r>
      <w:r w:rsidR="00B53863" w:rsidRPr="00B53863">
        <w:t xml:space="preserve"> </w:t>
      </w:r>
      <w:r w:rsidRPr="00B53863">
        <w:t>ему</w:t>
      </w:r>
      <w:r w:rsidR="00B53863" w:rsidRPr="00B53863">
        <w:t xml:space="preserve"> </w:t>
      </w:r>
      <w:r w:rsidRPr="00B53863">
        <w:t>новой</w:t>
      </w:r>
      <w:r w:rsidR="00B53863" w:rsidRPr="00B53863">
        <w:t xml:space="preserve"> </w:t>
      </w:r>
      <w:r w:rsidRPr="00B53863">
        <w:t>работы,</w:t>
      </w:r>
      <w:r w:rsidR="00B53863" w:rsidRPr="00B53863">
        <w:t xml:space="preserve"> </w:t>
      </w:r>
      <w:r w:rsidRPr="00B53863">
        <w:t>которая</w:t>
      </w:r>
      <w:r w:rsidR="00B53863" w:rsidRPr="00B53863">
        <w:t xml:space="preserve"> </w:t>
      </w:r>
      <w:r w:rsidRPr="00B53863">
        <w:t>позволяет</w:t>
      </w:r>
      <w:r w:rsidR="00B53863" w:rsidRPr="00B53863">
        <w:t xml:space="preserve"> </w:t>
      </w:r>
      <w:r w:rsidRPr="00B53863">
        <w:t>получать</w:t>
      </w:r>
      <w:r w:rsidR="00B53863" w:rsidRPr="00B53863">
        <w:t xml:space="preserve"> </w:t>
      </w:r>
      <w:r w:rsidRPr="00B53863">
        <w:t>зарплату,</w:t>
      </w:r>
      <w:r w:rsidR="00B53863" w:rsidRPr="00B53863">
        <w:t xml:space="preserve"> </w:t>
      </w:r>
      <w:r w:rsidRPr="00B53863">
        <w:t>соответствующую</w:t>
      </w:r>
      <w:r w:rsidR="00B53863" w:rsidRPr="00B53863">
        <w:t xml:space="preserve"> </w:t>
      </w:r>
      <w:r w:rsidRPr="00B53863">
        <w:t>прожиточному</w:t>
      </w:r>
      <w:r w:rsidR="00B53863" w:rsidRPr="00B53863">
        <w:t xml:space="preserve"> </w:t>
      </w:r>
      <w:r w:rsidRPr="00B53863">
        <w:t>минимуму.</w:t>
      </w:r>
    </w:p>
    <w:p w:rsidR="007D27D6" w:rsidRPr="00B53863" w:rsidRDefault="007D27D6" w:rsidP="007D27D6">
      <w:r w:rsidRPr="00B53863">
        <w:t>Заслуживает</w:t>
      </w:r>
      <w:r w:rsidR="00B53863" w:rsidRPr="00B53863">
        <w:t xml:space="preserve"> </w:t>
      </w:r>
      <w:r w:rsidRPr="00B53863">
        <w:t>внимания</w:t>
      </w:r>
      <w:r w:rsidR="00B53863" w:rsidRPr="00B53863">
        <w:t xml:space="preserve"> </w:t>
      </w:r>
      <w:r w:rsidRPr="00B53863">
        <w:t>то,</w:t>
      </w:r>
      <w:r w:rsidR="00B53863" w:rsidRPr="00B53863">
        <w:t xml:space="preserve"> </w:t>
      </w:r>
      <w:r w:rsidRPr="00B53863">
        <w:t>что</w:t>
      </w:r>
      <w:r w:rsidR="00B53863" w:rsidRPr="00B53863">
        <w:t xml:space="preserve"> </w:t>
      </w:r>
      <w:r w:rsidRPr="00B53863">
        <w:t>предложения</w:t>
      </w:r>
      <w:r w:rsidR="00B53863" w:rsidRPr="00B53863">
        <w:t xml:space="preserve"> </w:t>
      </w:r>
      <w:r w:rsidRPr="00B53863">
        <w:t>руководства</w:t>
      </w:r>
      <w:r w:rsidR="00B53863" w:rsidRPr="00B53863">
        <w:t xml:space="preserve"> </w:t>
      </w:r>
      <w:r w:rsidRPr="00B53863">
        <w:t>СвДП</w:t>
      </w:r>
      <w:r w:rsidR="00B53863" w:rsidRPr="00B53863">
        <w:t xml:space="preserve"> </w:t>
      </w:r>
      <w:r w:rsidRPr="00B53863">
        <w:t>в</w:t>
      </w:r>
      <w:r w:rsidR="00B53863" w:rsidRPr="00B53863">
        <w:t xml:space="preserve"> </w:t>
      </w:r>
      <w:r w:rsidRPr="00B53863">
        <w:t>основном</w:t>
      </w:r>
      <w:r w:rsidR="00B53863" w:rsidRPr="00B53863">
        <w:t xml:space="preserve"> </w:t>
      </w:r>
      <w:r w:rsidRPr="00B53863">
        <w:t>поддерживаются</w:t>
      </w:r>
      <w:r w:rsidR="00B53863" w:rsidRPr="00B53863">
        <w:t xml:space="preserve"> </w:t>
      </w:r>
      <w:r w:rsidRPr="00B53863">
        <w:t>деловыми</w:t>
      </w:r>
      <w:r w:rsidR="00B53863" w:rsidRPr="00B53863">
        <w:t xml:space="preserve"> </w:t>
      </w:r>
      <w:r w:rsidRPr="00B53863">
        <w:t>кругами</w:t>
      </w:r>
      <w:r w:rsidR="00B53863" w:rsidRPr="00B53863">
        <w:t xml:space="preserve"> </w:t>
      </w:r>
      <w:r w:rsidRPr="00B53863">
        <w:t>страны.</w:t>
      </w:r>
      <w:r w:rsidR="00B53863" w:rsidRPr="00B53863">
        <w:t xml:space="preserve"> </w:t>
      </w:r>
      <w:r w:rsidRPr="00B53863">
        <w:t>Глава</w:t>
      </w:r>
      <w:r w:rsidR="00B53863" w:rsidRPr="00B53863">
        <w:t xml:space="preserve"> </w:t>
      </w:r>
      <w:r w:rsidRPr="00B53863">
        <w:t>Христианско-социального</w:t>
      </w:r>
      <w:r w:rsidR="00B53863" w:rsidRPr="00B53863">
        <w:t xml:space="preserve"> </w:t>
      </w:r>
      <w:r w:rsidRPr="00B53863">
        <w:t>союза,</w:t>
      </w:r>
      <w:r w:rsidR="00B53863" w:rsidRPr="00B53863">
        <w:t xml:space="preserve"> </w:t>
      </w:r>
      <w:r w:rsidRPr="00B53863">
        <w:t>премьер</w:t>
      </w:r>
      <w:r w:rsidR="00B53863" w:rsidRPr="00B53863">
        <w:t xml:space="preserve"> </w:t>
      </w:r>
      <w:r w:rsidRPr="00B53863">
        <w:t>Баварии</w:t>
      </w:r>
      <w:r w:rsidR="00B53863" w:rsidRPr="00B53863">
        <w:t xml:space="preserve"> </w:t>
      </w:r>
      <w:r w:rsidRPr="00B53863">
        <w:t>Маркус</w:t>
      </w:r>
      <w:r w:rsidR="00B53863" w:rsidRPr="00B53863">
        <w:t xml:space="preserve"> </w:t>
      </w:r>
      <w:r w:rsidRPr="00B53863">
        <w:t>З</w:t>
      </w:r>
      <w:r w:rsidR="00B53863" w:rsidRPr="00B53863">
        <w:t>е</w:t>
      </w:r>
      <w:r w:rsidRPr="00B53863">
        <w:t>дер</w:t>
      </w:r>
      <w:r w:rsidR="00B53863" w:rsidRPr="00B53863">
        <w:t xml:space="preserve"> </w:t>
      </w:r>
      <w:r w:rsidRPr="00B53863">
        <w:t>считает,</w:t>
      </w:r>
      <w:r w:rsidR="00B53863" w:rsidRPr="00B53863">
        <w:t xml:space="preserve"> </w:t>
      </w:r>
      <w:r w:rsidRPr="00B53863">
        <w:t>что</w:t>
      </w:r>
      <w:r w:rsidR="00B53863" w:rsidRPr="00B53863">
        <w:t xml:space="preserve"> </w:t>
      </w:r>
      <w:r w:rsidRPr="00B53863">
        <w:t>неприятие</w:t>
      </w:r>
      <w:r w:rsidR="00B53863" w:rsidRPr="00B53863">
        <w:t xml:space="preserve"> </w:t>
      </w:r>
      <w:r w:rsidRPr="00B53863">
        <w:t>предлагаемых</w:t>
      </w:r>
      <w:r w:rsidR="00B53863" w:rsidRPr="00B53863">
        <w:t xml:space="preserve"> </w:t>
      </w:r>
      <w:r w:rsidRPr="00B53863">
        <w:t>СвДП</w:t>
      </w:r>
      <w:r w:rsidR="00B53863" w:rsidRPr="00B53863">
        <w:t xml:space="preserve"> </w:t>
      </w:r>
      <w:r w:rsidRPr="00B53863">
        <w:t>новшеств</w:t>
      </w:r>
      <w:r w:rsidR="00B53863" w:rsidRPr="00B53863">
        <w:t xml:space="preserve"> </w:t>
      </w:r>
      <w:r w:rsidRPr="00B53863">
        <w:t>может</w:t>
      </w:r>
      <w:r w:rsidR="00B53863" w:rsidRPr="00B53863">
        <w:t xml:space="preserve"> </w:t>
      </w:r>
      <w:r w:rsidRPr="00B53863">
        <w:t>привести</w:t>
      </w:r>
      <w:r w:rsidR="00B53863" w:rsidRPr="00B53863">
        <w:t xml:space="preserve"> </w:t>
      </w:r>
      <w:r w:rsidRPr="00B53863">
        <w:t>к</w:t>
      </w:r>
      <w:r w:rsidR="00B53863" w:rsidRPr="00B53863">
        <w:t xml:space="preserve"> </w:t>
      </w:r>
      <w:r w:rsidRPr="00B53863">
        <w:t>правительственному</w:t>
      </w:r>
      <w:r w:rsidR="00B53863" w:rsidRPr="00B53863">
        <w:t xml:space="preserve"> </w:t>
      </w:r>
      <w:r w:rsidRPr="00B53863">
        <w:t>кризису</w:t>
      </w:r>
      <w:r w:rsidR="00B53863" w:rsidRPr="00B53863">
        <w:t xml:space="preserve"> </w:t>
      </w:r>
      <w:r w:rsidRPr="00B53863">
        <w:t>и</w:t>
      </w:r>
      <w:r w:rsidR="00B53863" w:rsidRPr="00B53863">
        <w:t xml:space="preserve"> </w:t>
      </w:r>
      <w:r w:rsidRPr="00B53863">
        <w:t>вызвать</w:t>
      </w:r>
      <w:r w:rsidR="00B53863" w:rsidRPr="00B53863">
        <w:t xml:space="preserve"> </w:t>
      </w:r>
      <w:r w:rsidRPr="00B53863">
        <w:t>развал</w:t>
      </w:r>
      <w:r w:rsidR="00B53863" w:rsidRPr="00B53863">
        <w:t xml:space="preserve"> </w:t>
      </w:r>
      <w:r w:rsidRPr="00B53863">
        <w:t>правящей</w:t>
      </w:r>
      <w:r w:rsidR="00B53863" w:rsidRPr="00B53863">
        <w:t xml:space="preserve"> </w:t>
      </w:r>
      <w:r w:rsidRPr="00B53863">
        <w:t>коалиции.</w:t>
      </w:r>
      <w:r w:rsidR="00B53863" w:rsidRPr="00B53863">
        <w:t xml:space="preserve"> </w:t>
      </w:r>
      <w:r w:rsidRPr="00B53863">
        <w:t>А</w:t>
      </w:r>
      <w:r w:rsidR="00B53863" w:rsidRPr="00B53863">
        <w:t xml:space="preserve"> </w:t>
      </w:r>
      <w:r w:rsidRPr="00B53863">
        <w:t>это</w:t>
      </w:r>
      <w:r w:rsidR="00B53863" w:rsidRPr="00B53863">
        <w:t xml:space="preserve"> </w:t>
      </w:r>
      <w:r w:rsidRPr="00B53863">
        <w:t>откроет</w:t>
      </w:r>
      <w:r w:rsidR="00B53863" w:rsidRPr="00B53863">
        <w:t xml:space="preserve"> </w:t>
      </w:r>
      <w:r w:rsidRPr="00B53863">
        <w:t>путь</w:t>
      </w:r>
      <w:r w:rsidR="00B53863" w:rsidRPr="00B53863">
        <w:t xml:space="preserve"> </w:t>
      </w:r>
      <w:r w:rsidRPr="00B53863">
        <w:t>для</w:t>
      </w:r>
      <w:r w:rsidR="00B53863" w:rsidRPr="00B53863">
        <w:t xml:space="preserve"> </w:t>
      </w:r>
      <w:r w:rsidRPr="00B53863">
        <w:t>досрочных</w:t>
      </w:r>
      <w:r w:rsidR="00B53863" w:rsidRPr="00B53863">
        <w:t xml:space="preserve"> </w:t>
      </w:r>
      <w:r w:rsidRPr="00B53863">
        <w:t>выборов.</w:t>
      </w:r>
      <w:r w:rsidR="00B53863" w:rsidRPr="00B53863">
        <w:t xml:space="preserve"> </w:t>
      </w:r>
    </w:p>
    <w:p w:rsidR="007D27D6" w:rsidRPr="00B53863" w:rsidRDefault="00307120" w:rsidP="007D27D6">
      <w:hyperlink r:id="rId34" w:history="1">
        <w:r w:rsidR="007D27D6" w:rsidRPr="00B53863">
          <w:rPr>
            <w:rStyle w:val="a3"/>
          </w:rPr>
          <w:t>https://www.ng.ru/world/2024-04-22/6_8999_germany.html</w:t>
        </w:r>
      </w:hyperlink>
      <w:r w:rsidR="00B53863" w:rsidRPr="00B53863">
        <w:t xml:space="preserve"> </w:t>
      </w:r>
    </w:p>
    <w:p w:rsidR="00805360" w:rsidRPr="00B53863" w:rsidRDefault="00805360" w:rsidP="00805360">
      <w:pPr>
        <w:pStyle w:val="2"/>
      </w:pPr>
      <w:bookmarkStart w:id="115" w:name="_Toc164753208"/>
      <w:r w:rsidRPr="00B53863">
        <w:t>Красная</w:t>
      </w:r>
      <w:r w:rsidR="00B53863" w:rsidRPr="00B53863">
        <w:t xml:space="preserve"> </w:t>
      </w:r>
      <w:r w:rsidRPr="00B53863">
        <w:t>весна,</w:t>
      </w:r>
      <w:r w:rsidR="00B53863" w:rsidRPr="00B53863">
        <w:t xml:space="preserve"> </w:t>
      </w:r>
      <w:r w:rsidRPr="00B53863">
        <w:t>22.04.2024,</w:t>
      </w:r>
      <w:r w:rsidR="00B53863" w:rsidRPr="00B53863">
        <w:t xml:space="preserve"> </w:t>
      </w:r>
      <w:r w:rsidRPr="00B53863">
        <w:t>Немецкие</w:t>
      </w:r>
      <w:r w:rsidR="00B53863" w:rsidRPr="00B53863">
        <w:t xml:space="preserve"> </w:t>
      </w:r>
      <w:r w:rsidRPr="00B53863">
        <w:t>пенсионеры</w:t>
      </w:r>
      <w:r w:rsidR="00B53863" w:rsidRPr="00B53863">
        <w:t xml:space="preserve"> </w:t>
      </w:r>
      <w:r w:rsidRPr="00B53863">
        <w:t>платят</w:t>
      </w:r>
      <w:r w:rsidR="00B53863" w:rsidRPr="00B53863">
        <w:t xml:space="preserve"> </w:t>
      </w:r>
      <w:r w:rsidRPr="00B53863">
        <w:t>почти</w:t>
      </w:r>
      <w:r w:rsidR="00B53863" w:rsidRPr="00B53863">
        <w:t xml:space="preserve"> </w:t>
      </w:r>
      <w:r w:rsidRPr="00B53863">
        <w:t>50</w:t>
      </w:r>
      <w:r w:rsidR="00B53863" w:rsidRPr="00B53863">
        <w:t xml:space="preserve"> </w:t>
      </w:r>
      <w:r w:rsidRPr="00B53863">
        <w:t>млрд</w:t>
      </w:r>
      <w:r w:rsidR="00B53863" w:rsidRPr="00B53863">
        <w:t xml:space="preserve"> </w:t>
      </w:r>
      <w:r w:rsidRPr="00B53863">
        <w:t>евро</w:t>
      </w:r>
      <w:r w:rsidR="00B53863" w:rsidRPr="00B53863">
        <w:t xml:space="preserve"> </w:t>
      </w:r>
      <w:r w:rsidRPr="00B53863">
        <w:t>налогов</w:t>
      </w:r>
      <w:bookmarkEnd w:id="115"/>
    </w:p>
    <w:p w:rsidR="00805360" w:rsidRPr="00B53863" w:rsidRDefault="00805360" w:rsidP="00020C81">
      <w:pPr>
        <w:pStyle w:val="3"/>
      </w:pPr>
      <w:bookmarkStart w:id="116" w:name="_Toc164753209"/>
      <w:r w:rsidRPr="00B53863">
        <w:t>Около</w:t>
      </w:r>
      <w:r w:rsidR="00B53863" w:rsidRPr="00B53863">
        <w:t xml:space="preserve"> </w:t>
      </w:r>
      <w:r w:rsidRPr="00B53863">
        <w:t>48,1</w:t>
      </w:r>
      <w:r w:rsidR="00B53863" w:rsidRPr="00B53863">
        <w:t xml:space="preserve"> </w:t>
      </w:r>
      <w:r w:rsidRPr="00B53863">
        <w:t>млрд</w:t>
      </w:r>
      <w:r w:rsidR="00B53863" w:rsidRPr="00B53863">
        <w:t xml:space="preserve"> </w:t>
      </w:r>
      <w:r w:rsidRPr="00B53863">
        <w:t>евро</w:t>
      </w:r>
      <w:r w:rsidR="00B53863" w:rsidRPr="00B53863">
        <w:t xml:space="preserve"> </w:t>
      </w:r>
      <w:r w:rsidRPr="00B53863">
        <w:t>(4,8</w:t>
      </w:r>
      <w:r w:rsidR="00B53863" w:rsidRPr="00B53863">
        <w:t xml:space="preserve"> </w:t>
      </w:r>
      <w:r w:rsidRPr="00B53863">
        <w:t>трлн</w:t>
      </w:r>
      <w:r w:rsidR="00B53863" w:rsidRPr="00B53863">
        <w:t xml:space="preserve"> </w:t>
      </w:r>
      <w:r w:rsidRPr="00B53863">
        <w:t>руб.)</w:t>
      </w:r>
      <w:r w:rsidR="00B53863" w:rsidRPr="00B53863">
        <w:t xml:space="preserve"> </w:t>
      </w:r>
      <w:r w:rsidRPr="00B53863">
        <w:t>налогов</w:t>
      </w:r>
      <w:r w:rsidR="00B53863" w:rsidRPr="00B53863">
        <w:t xml:space="preserve"> </w:t>
      </w:r>
      <w:r w:rsidRPr="00B53863">
        <w:t>заплатят</w:t>
      </w:r>
      <w:r w:rsidR="00B53863" w:rsidRPr="00B53863">
        <w:t xml:space="preserve"> </w:t>
      </w:r>
      <w:r w:rsidRPr="00B53863">
        <w:t>пенсионеры</w:t>
      </w:r>
      <w:r w:rsidR="00B53863" w:rsidRPr="00B53863">
        <w:t xml:space="preserve"> </w:t>
      </w:r>
      <w:r w:rsidRPr="00B53863">
        <w:t>Германии</w:t>
      </w:r>
      <w:r w:rsidR="00B53863" w:rsidRPr="00B53863">
        <w:t xml:space="preserve"> </w:t>
      </w:r>
      <w:r w:rsidRPr="00B53863">
        <w:t>в</w:t>
      </w:r>
      <w:r w:rsidR="00B53863" w:rsidRPr="00B53863">
        <w:t xml:space="preserve"> </w:t>
      </w:r>
      <w:r w:rsidRPr="00B53863">
        <w:t>этом</w:t>
      </w:r>
      <w:r w:rsidR="00B53863" w:rsidRPr="00B53863">
        <w:t xml:space="preserve"> </w:t>
      </w:r>
      <w:r w:rsidRPr="00B53863">
        <w:t>году,</w:t>
      </w:r>
      <w:r w:rsidR="00B53863" w:rsidRPr="00B53863">
        <w:t xml:space="preserve"> </w:t>
      </w:r>
      <w:r w:rsidRPr="00B53863">
        <w:t>это</w:t>
      </w:r>
      <w:r w:rsidR="00B53863" w:rsidRPr="00B53863">
        <w:t xml:space="preserve"> </w:t>
      </w:r>
      <w:r w:rsidRPr="00B53863">
        <w:t>следует</w:t>
      </w:r>
      <w:r w:rsidR="00B53863" w:rsidRPr="00B53863">
        <w:t xml:space="preserve"> </w:t>
      </w:r>
      <w:r w:rsidRPr="00B53863">
        <w:t>из</w:t>
      </w:r>
      <w:r w:rsidR="00B53863" w:rsidRPr="00B53863">
        <w:t xml:space="preserve"> </w:t>
      </w:r>
      <w:r w:rsidRPr="00B53863">
        <w:t>ответа</w:t>
      </w:r>
      <w:r w:rsidR="00B53863" w:rsidRPr="00B53863">
        <w:t xml:space="preserve"> </w:t>
      </w:r>
      <w:r w:rsidRPr="00B53863">
        <w:t>федерального</w:t>
      </w:r>
      <w:r w:rsidR="00B53863" w:rsidRPr="00B53863">
        <w:t xml:space="preserve"> </w:t>
      </w:r>
      <w:r w:rsidRPr="00B53863">
        <w:t>министерства</w:t>
      </w:r>
      <w:r w:rsidR="00B53863" w:rsidRPr="00B53863">
        <w:t xml:space="preserve"> </w:t>
      </w:r>
      <w:r w:rsidRPr="00B53863">
        <w:t>финансов</w:t>
      </w:r>
      <w:r w:rsidR="00B53863" w:rsidRPr="00B53863">
        <w:t xml:space="preserve"> </w:t>
      </w:r>
      <w:r w:rsidRPr="00B53863">
        <w:t>Германии</w:t>
      </w:r>
      <w:r w:rsidR="00B53863" w:rsidRPr="00B53863">
        <w:t xml:space="preserve"> </w:t>
      </w:r>
      <w:r w:rsidRPr="00B53863">
        <w:t>на</w:t>
      </w:r>
      <w:r w:rsidR="00B53863" w:rsidRPr="00B53863">
        <w:t xml:space="preserve"> </w:t>
      </w:r>
      <w:r w:rsidRPr="00B53863">
        <w:t>вопрос</w:t>
      </w:r>
      <w:r w:rsidR="00B53863" w:rsidRPr="00B53863">
        <w:t xml:space="preserve"> </w:t>
      </w:r>
      <w:r w:rsidRPr="00B53863">
        <w:t>депутата</w:t>
      </w:r>
      <w:r w:rsidR="00B53863" w:rsidRPr="00B53863">
        <w:t xml:space="preserve"> </w:t>
      </w:r>
      <w:r w:rsidRPr="00B53863">
        <w:t>бундестага</w:t>
      </w:r>
      <w:r w:rsidR="00B53863" w:rsidRPr="00B53863">
        <w:t xml:space="preserve"> </w:t>
      </w:r>
      <w:r w:rsidRPr="00B53863">
        <w:t>от</w:t>
      </w:r>
      <w:r w:rsidR="00B53863" w:rsidRPr="00B53863">
        <w:t xml:space="preserve"> </w:t>
      </w:r>
      <w:r w:rsidRPr="00B53863">
        <w:t>левых</w:t>
      </w:r>
      <w:r w:rsidR="00B53863" w:rsidRPr="00B53863">
        <w:t xml:space="preserve"> </w:t>
      </w:r>
      <w:r w:rsidRPr="00B53863">
        <w:t>Маттиаса</w:t>
      </w:r>
      <w:r w:rsidR="00B53863" w:rsidRPr="00B53863">
        <w:t xml:space="preserve"> </w:t>
      </w:r>
      <w:r w:rsidRPr="00B53863">
        <w:t>В.</w:t>
      </w:r>
      <w:r w:rsidR="00B53863" w:rsidRPr="00B53863">
        <w:t xml:space="preserve"> </w:t>
      </w:r>
      <w:r w:rsidRPr="00B53863">
        <w:t>Бирквальда,</w:t>
      </w:r>
      <w:r w:rsidR="00B53863" w:rsidRPr="00B53863">
        <w:t xml:space="preserve"> </w:t>
      </w:r>
      <w:r w:rsidRPr="00B53863">
        <w:t>19</w:t>
      </w:r>
      <w:r w:rsidR="00B53863" w:rsidRPr="00B53863">
        <w:t xml:space="preserve"> </w:t>
      </w:r>
      <w:r w:rsidRPr="00B53863">
        <w:t>апреля</w:t>
      </w:r>
      <w:r w:rsidR="00B53863" w:rsidRPr="00B53863">
        <w:t xml:space="preserve"> </w:t>
      </w:r>
      <w:r w:rsidRPr="00B53863">
        <w:t>сообщает</w:t>
      </w:r>
      <w:r w:rsidR="00B53863" w:rsidRPr="00B53863">
        <w:t xml:space="preserve"> </w:t>
      </w:r>
      <w:r w:rsidRPr="00B53863">
        <w:t>Spiegel.</w:t>
      </w:r>
      <w:bookmarkEnd w:id="116"/>
    </w:p>
    <w:p w:rsidR="00805360" w:rsidRPr="00B53863" w:rsidRDefault="00805360" w:rsidP="00805360">
      <w:r w:rsidRPr="00B53863">
        <w:t>В</w:t>
      </w:r>
      <w:r w:rsidR="00B53863" w:rsidRPr="00B53863">
        <w:t xml:space="preserve"> </w:t>
      </w:r>
      <w:r w:rsidRPr="00B53863">
        <w:t>начале</w:t>
      </w:r>
      <w:r w:rsidR="00B53863" w:rsidRPr="00B53863">
        <w:t xml:space="preserve"> </w:t>
      </w:r>
      <w:r w:rsidRPr="00B53863">
        <w:t>июля</w:t>
      </w:r>
      <w:r w:rsidR="00B53863" w:rsidRPr="00B53863">
        <w:t xml:space="preserve"> </w:t>
      </w:r>
      <w:r w:rsidRPr="00B53863">
        <w:t>установленные</w:t>
      </w:r>
      <w:r w:rsidR="00B53863" w:rsidRPr="00B53863">
        <w:t xml:space="preserve"> </w:t>
      </w:r>
      <w:r w:rsidRPr="00B53863">
        <w:t>законом</w:t>
      </w:r>
      <w:r w:rsidR="00B53863" w:rsidRPr="00B53863">
        <w:t xml:space="preserve"> </w:t>
      </w:r>
      <w:r w:rsidRPr="00B53863">
        <w:t>пенсии</w:t>
      </w:r>
      <w:r w:rsidR="00B53863" w:rsidRPr="00B53863">
        <w:t xml:space="preserve"> </w:t>
      </w:r>
      <w:r w:rsidRPr="00B53863">
        <w:t>увеличатся</w:t>
      </w:r>
      <w:r w:rsidR="00B53863" w:rsidRPr="00B53863">
        <w:t xml:space="preserve"> </w:t>
      </w:r>
      <w:r w:rsidRPr="00B53863">
        <w:t>на</w:t>
      </w:r>
      <w:r w:rsidR="00B53863" w:rsidRPr="00B53863">
        <w:t xml:space="preserve"> </w:t>
      </w:r>
      <w:r w:rsidRPr="00B53863">
        <w:t>4,57%.</w:t>
      </w:r>
      <w:r w:rsidR="00B53863" w:rsidRPr="00B53863">
        <w:t xml:space="preserve"> </w:t>
      </w:r>
      <w:r w:rsidRPr="00B53863">
        <w:t>По</w:t>
      </w:r>
      <w:r w:rsidR="00B53863" w:rsidRPr="00B53863">
        <w:t xml:space="preserve"> </w:t>
      </w:r>
      <w:r w:rsidRPr="00B53863">
        <w:t>данным</w:t>
      </w:r>
      <w:r w:rsidR="00B53863" w:rsidRPr="00B53863">
        <w:t xml:space="preserve"> </w:t>
      </w:r>
      <w:r w:rsidRPr="00B53863">
        <w:t>министерства</w:t>
      </w:r>
      <w:r w:rsidR="00B53863" w:rsidRPr="00B53863">
        <w:t xml:space="preserve"> </w:t>
      </w:r>
      <w:r w:rsidRPr="00B53863">
        <w:t>финансов,</w:t>
      </w:r>
      <w:r w:rsidR="00B53863" w:rsidRPr="00B53863">
        <w:t xml:space="preserve"> </w:t>
      </w:r>
      <w:r w:rsidRPr="00B53863">
        <w:t>в</w:t>
      </w:r>
      <w:r w:rsidR="00B53863" w:rsidRPr="00B53863">
        <w:t xml:space="preserve"> </w:t>
      </w:r>
      <w:r w:rsidRPr="00B53863">
        <w:t>текущем</w:t>
      </w:r>
      <w:r w:rsidR="00B53863" w:rsidRPr="00B53863">
        <w:t xml:space="preserve"> </w:t>
      </w:r>
      <w:r w:rsidRPr="00B53863">
        <w:t>году</w:t>
      </w:r>
      <w:r w:rsidR="00B53863" w:rsidRPr="00B53863">
        <w:t xml:space="preserve"> </w:t>
      </w:r>
      <w:r w:rsidRPr="00B53863">
        <w:t>это</w:t>
      </w:r>
      <w:r w:rsidR="00B53863" w:rsidRPr="00B53863">
        <w:t xml:space="preserve"> </w:t>
      </w:r>
      <w:r w:rsidRPr="00B53863">
        <w:t>приведет</w:t>
      </w:r>
      <w:r w:rsidR="00B53863" w:rsidRPr="00B53863">
        <w:t xml:space="preserve"> </w:t>
      </w:r>
      <w:r w:rsidRPr="00B53863">
        <w:t>к</w:t>
      </w:r>
      <w:r w:rsidR="00B53863" w:rsidRPr="00B53863">
        <w:t xml:space="preserve"> </w:t>
      </w:r>
      <w:r w:rsidRPr="00B53863">
        <w:t>увеличению</w:t>
      </w:r>
      <w:r w:rsidR="00B53863" w:rsidRPr="00B53863">
        <w:t xml:space="preserve"> </w:t>
      </w:r>
      <w:r w:rsidRPr="00B53863">
        <w:t>налоговых</w:t>
      </w:r>
      <w:r w:rsidR="00B53863" w:rsidRPr="00B53863">
        <w:t xml:space="preserve"> </w:t>
      </w:r>
      <w:r w:rsidRPr="00B53863">
        <w:t>поступлений</w:t>
      </w:r>
      <w:r w:rsidR="00B53863" w:rsidRPr="00B53863">
        <w:t xml:space="preserve"> </w:t>
      </w:r>
      <w:r w:rsidRPr="00B53863">
        <w:t>на</w:t>
      </w:r>
      <w:r w:rsidR="00B53863" w:rsidRPr="00B53863">
        <w:t xml:space="preserve"> </w:t>
      </w:r>
      <w:r w:rsidRPr="00B53863">
        <w:t>сумму</w:t>
      </w:r>
      <w:r w:rsidR="00B53863" w:rsidRPr="00B53863">
        <w:t xml:space="preserve"> </w:t>
      </w:r>
      <w:r w:rsidRPr="00B53863">
        <w:t>около</w:t>
      </w:r>
      <w:r w:rsidR="00B53863" w:rsidRPr="00B53863">
        <w:t xml:space="preserve"> </w:t>
      </w:r>
      <w:r w:rsidRPr="00B53863">
        <w:t>720</w:t>
      </w:r>
      <w:r w:rsidR="00B53863" w:rsidRPr="00B53863">
        <w:t xml:space="preserve"> </w:t>
      </w:r>
      <w:r w:rsidRPr="00B53863">
        <w:t>млн</w:t>
      </w:r>
      <w:r w:rsidR="00B53863" w:rsidRPr="00B53863">
        <w:t xml:space="preserve"> </w:t>
      </w:r>
      <w:r w:rsidRPr="00B53863">
        <w:t>евро</w:t>
      </w:r>
      <w:r w:rsidR="00B53863" w:rsidRPr="00B53863">
        <w:t xml:space="preserve"> </w:t>
      </w:r>
      <w:r w:rsidRPr="00B53863">
        <w:t>(71,5</w:t>
      </w:r>
      <w:r w:rsidR="00B53863" w:rsidRPr="00B53863">
        <w:t xml:space="preserve"> </w:t>
      </w:r>
      <w:r w:rsidRPr="00B53863">
        <w:t>млрд</w:t>
      </w:r>
      <w:r w:rsidR="00B53863" w:rsidRPr="00B53863">
        <w:t xml:space="preserve"> </w:t>
      </w:r>
      <w:r w:rsidRPr="00B53863">
        <w:t>руб.).</w:t>
      </w:r>
      <w:r w:rsidR="00B53863" w:rsidRPr="00B53863">
        <w:t xml:space="preserve"> </w:t>
      </w:r>
      <w:r w:rsidRPr="00B53863">
        <w:t>По</w:t>
      </w:r>
      <w:r w:rsidR="00B53863" w:rsidRPr="00B53863">
        <w:t xml:space="preserve"> </w:t>
      </w:r>
      <w:r w:rsidRPr="00B53863">
        <w:t>оценкам</w:t>
      </w:r>
      <w:r w:rsidR="00B53863" w:rsidRPr="00B53863">
        <w:t xml:space="preserve"> </w:t>
      </w:r>
      <w:r w:rsidRPr="00B53863">
        <w:t>министерства,</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около</w:t>
      </w:r>
      <w:r w:rsidR="00B53863" w:rsidRPr="00B53863">
        <w:t xml:space="preserve"> </w:t>
      </w:r>
      <w:r w:rsidRPr="00B53863">
        <w:t>6,3</w:t>
      </w:r>
      <w:r w:rsidR="00B53863" w:rsidRPr="00B53863">
        <w:t xml:space="preserve"> </w:t>
      </w:r>
      <w:r w:rsidRPr="00B53863">
        <w:t>млн</w:t>
      </w:r>
      <w:r w:rsidR="00B53863" w:rsidRPr="00B53863">
        <w:t xml:space="preserve"> </w:t>
      </w:r>
      <w:r w:rsidRPr="00B53863">
        <w:t>налогоплательщиков</w:t>
      </w:r>
      <w:r w:rsidR="00B53863" w:rsidRPr="00B53863">
        <w:t xml:space="preserve"> </w:t>
      </w:r>
      <w:r w:rsidRPr="00B53863">
        <w:t>будут</w:t>
      </w:r>
      <w:r w:rsidR="00B53863" w:rsidRPr="00B53863">
        <w:t xml:space="preserve"> </w:t>
      </w:r>
      <w:r w:rsidRPr="00B53863">
        <w:t>иметь</w:t>
      </w:r>
      <w:r w:rsidR="00B53863" w:rsidRPr="00B53863">
        <w:t xml:space="preserve"> </w:t>
      </w:r>
      <w:r w:rsidRPr="00B53863">
        <w:t>пенсионный</w:t>
      </w:r>
      <w:r w:rsidR="00B53863" w:rsidRPr="00B53863">
        <w:t xml:space="preserve"> </w:t>
      </w:r>
      <w:r w:rsidRPr="00B53863">
        <w:t>доход.</w:t>
      </w:r>
      <w:r w:rsidR="00B53863" w:rsidRPr="00B53863">
        <w:t xml:space="preserve"> </w:t>
      </w:r>
      <w:r w:rsidRPr="00B53863">
        <w:t>Однако</w:t>
      </w:r>
      <w:r w:rsidR="00B53863" w:rsidRPr="00B53863">
        <w:t xml:space="preserve"> </w:t>
      </w:r>
      <w:r w:rsidRPr="00B53863">
        <w:t>подавляющее</w:t>
      </w:r>
      <w:r w:rsidR="00B53863" w:rsidRPr="00B53863">
        <w:t xml:space="preserve"> </w:t>
      </w:r>
      <w:r w:rsidRPr="00B53863">
        <w:t>большинство</w:t>
      </w:r>
      <w:r w:rsidR="00B53863" w:rsidRPr="00B53863">
        <w:t xml:space="preserve"> </w:t>
      </w:r>
      <w:r w:rsidRPr="00B53863">
        <w:t>из</w:t>
      </w:r>
      <w:r w:rsidR="00B53863" w:rsidRPr="00B53863">
        <w:t xml:space="preserve"> </w:t>
      </w:r>
      <w:r w:rsidRPr="00B53863">
        <w:t>них,</w:t>
      </w:r>
      <w:r w:rsidR="00B53863" w:rsidRPr="00B53863">
        <w:t xml:space="preserve"> </w:t>
      </w:r>
      <w:r w:rsidRPr="00B53863">
        <w:t>по</w:t>
      </w:r>
      <w:r w:rsidR="00B53863" w:rsidRPr="00B53863">
        <w:t xml:space="preserve"> </w:t>
      </w:r>
      <w:r w:rsidRPr="00B53863">
        <w:t>его</w:t>
      </w:r>
      <w:r w:rsidR="00B53863" w:rsidRPr="00B53863">
        <w:t xml:space="preserve"> </w:t>
      </w:r>
      <w:r w:rsidRPr="00B53863">
        <w:t>словам,</w:t>
      </w:r>
      <w:r w:rsidR="00B53863" w:rsidRPr="00B53863">
        <w:t xml:space="preserve"> </w:t>
      </w:r>
      <w:r w:rsidRPr="00B53863">
        <w:t>имеют</w:t>
      </w:r>
      <w:r w:rsidR="00B53863" w:rsidRPr="00B53863">
        <w:t xml:space="preserve"> </w:t>
      </w:r>
      <w:r w:rsidRPr="00B53863">
        <w:t>дополнительные</w:t>
      </w:r>
      <w:r w:rsidR="00B53863" w:rsidRPr="00B53863">
        <w:t xml:space="preserve"> </w:t>
      </w:r>
      <w:r w:rsidRPr="00B53863">
        <w:t>доходы.</w:t>
      </w:r>
      <w:r w:rsidR="00B53863" w:rsidRPr="00B53863">
        <w:t xml:space="preserve"> </w:t>
      </w:r>
      <w:r w:rsidRPr="00B53863">
        <w:t>В</w:t>
      </w:r>
      <w:r w:rsidR="00B53863" w:rsidRPr="00B53863">
        <w:t xml:space="preserve"> </w:t>
      </w:r>
      <w:r w:rsidRPr="00B53863">
        <w:t>настоящее</w:t>
      </w:r>
      <w:r w:rsidR="00B53863" w:rsidRPr="00B53863">
        <w:t xml:space="preserve"> </w:t>
      </w:r>
      <w:r w:rsidRPr="00B53863">
        <w:t>время</w:t>
      </w:r>
      <w:r w:rsidR="00B53863" w:rsidRPr="00B53863">
        <w:t xml:space="preserve"> </w:t>
      </w:r>
      <w:r w:rsidRPr="00B53863">
        <w:t>в</w:t>
      </w:r>
      <w:r w:rsidR="00B53863" w:rsidRPr="00B53863">
        <w:t xml:space="preserve"> </w:t>
      </w:r>
      <w:r w:rsidRPr="00B53863">
        <w:t>Германии</w:t>
      </w:r>
      <w:r w:rsidR="00B53863" w:rsidRPr="00B53863">
        <w:t xml:space="preserve"> </w:t>
      </w:r>
      <w:r w:rsidRPr="00B53863">
        <w:t>насчитывается</w:t>
      </w:r>
      <w:r w:rsidR="00B53863" w:rsidRPr="00B53863">
        <w:t xml:space="preserve"> </w:t>
      </w:r>
      <w:r w:rsidRPr="00B53863">
        <w:t>21</w:t>
      </w:r>
      <w:r w:rsidR="00B53863" w:rsidRPr="00B53863">
        <w:t xml:space="preserve"> </w:t>
      </w:r>
      <w:r w:rsidRPr="00B53863">
        <w:t>млн</w:t>
      </w:r>
      <w:r w:rsidR="00B53863" w:rsidRPr="00B53863">
        <w:t xml:space="preserve"> </w:t>
      </w:r>
      <w:r w:rsidRPr="00B53863">
        <w:t>человек,</w:t>
      </w:r>
      <w:r w:rsidR="00B53863" w:rsidRPr="00B53863">
        <w:t xml:space="preserve"> </w:t>
      </w:r>
      <w:r w:rsidRPr="00B53863">
        <w:t>получающих</w:t>
      </w:r>
      <w:r w:rsidR="00B53863" w:rsidRPr="00B53863">
        <w:t xml:space="preserve"> </w:t>
      </w:r>
      <w:r w:rsidRPr="00B53863">
        <w:t>пенсию.</w:t>
      </w:r>
    </w:p>
    <w:p w:rsidR="00805360" w:rsidRPr="00B53863" w:rsidRDefault="00805360" w:rsidP="00805360">
      <w:r w:rsidRPr="00B53863">
        <w:t>Левый</w:t>
      </w:r>
      <w:r w:rsidR="00B53863" w:rsidRPr="00B53863">
        <w:t xml:space="preserve"> </w:t>
      </w:r>
      <w:r w:rsidRPr="00B53863">
        <w:t>эксперт</w:t>
      </w:r>
      <w:r w:rsidR="00B53863" w:rsidRPr="00B53863">
        <w:t xml:space="preserve"> </w:t>
      </w:r>
      <w:r w:rsidRPr="00B53863">
        <w:t>Бирквальд</w:t>
      </w:r>
      <w:r w:rsidR="00B53863" w:rsidRPr="00B53863">
        <w:t xml:space="preserve"> </w:t>
      </w:r>
      <w:r w:rsidRPr="00B53863">
        <w:t>жалуется,</w:t>
      </w:r>
      <w:r w:rsidR="00B53863" w:rsidRPr="00B53863">
        <w:t xml:space="preserve"> </w:t>
      </w:r>
      <w:r w:rsidRPr="00B53863">
        <w:t>что</w:t>
      </w:r>
      <w:r w:rsidR="00B53863" w:rsidRPr="00B53863">
        <w:t xml:space="preserve"> </w:t>
      </w:r>
      <w:r w:rsidRPr="00B53863">
        <w:t>вс</w:t>
      </w:r>
      <w:r w:rsidR="00B53863" w:rsidRPr="00B53863">
        <w:t xml:space="preserve">е </w:t>
      </w:r>
      <w:r w:rsidRPr="00B53863">
        <w:t>чаще</w:t>
      </w:r>
      <w:r w:rsidR="00B53863" w:rsidRPr="00B53863">
        <w:t xml:space="preserve"> </w:t>
      </w:r>
      <w:r w:rsidRPr="00B53863">
        <w:t>говорят</w:t>
      </w:r>
      <w:r w:rsidR="00B53863" w:rsidRPr="00B53863">
        <w:t xml:space="preserve"> «</w:t>
      </w:r>
      <w:r w:rsidRPr="00B53863">
        <w:t>о</w:t>
      </w:r>
      <w:r w:rsidR="00B53863" w:rsidRPr="00B53863">
        <w:t xml:space="preserve"> </w:t>
      </w:r>
      <w:r w:rsidRPr="00B53863">
        <w:t>стоимости</w:t>
      </w:r>
      <w:r w:rsidR="00B53863" w:rsidRPr="00B53863">
        <w:t xml:space="preserve"> </w:t>
      </w:r>
      <w:r w:rsidRPr="00B53863">
        <w:t>пенсии</w:t>
      </w:r>
      <w:r w:rsidR="00B53863" w:rsidRPr="00B53863">
        <w:t xml:space="preserve"> </w:t>
      </w:r>
      <w:r w:rsidRPr="00B53863">
        <w:t>и</w:t>
      </w:r>
      <w:r w:rsidR="00B53863" w:rsidRPr="00B53863">
        <w:t xml:space="preserve"> </w:t>
      </w:r>
      <w:r w:rsidRPr="00B53863">
        <w:t>больших</w:t>
      </w:r>
      <w:r w:rsidR="00B53863" w:rsidRPr="00B53863">
        <w:t xml:space="preserve"> </w:t>
      </w:r>
      <w:r w:rsidRPr="00B53863">
        <w:t>федеральных</w:t>
      </w:r>
      <w:r w:rsidR="00B53863" w:rsidRPr="00B53863">
        <w:t xml:space="preserve"> </w:t>
      </w:r>
      <w:r w:rsidRPr="00B53863">
        <w:t>субсидиях</w:t>
      </w:r>
      <w:r w:rsidR="00B53863" w:rsidRPr="00B53863">
        <w:t xml:space="preserve"> </w:t>
      </w:r>
      <w:r w:rsidRPr="00B53863">
        <w:t>из</w:t>
      </w:r>
      <w:r w:rsidR="00B53863" w:rsidRPr="00B53863">
        <w:t xml:space="preserve"> </w:t>
      </w:r>
      <w:r w:rsidRPr="00B53863">
        <w:t>налоговой</w:t>
      </w:r>
      <w:r w:rsidR="00B53863" w:rsidRPr="00B53863">
        <w:t xml:space="preserve"> </w:t>
      </w:r>
      <w:r w:rsidRPr="00B53863">
        <w:t>корзины</w:t>
      </w:r>
      <w:r w:rsidR="00B53863" w:rsidRPr="00B53863">
        <w:t>»</w:t>
      </w:r>
      <w:r w:rsidRPr="00B53863">
        <w:t>.</w:t>
      </w:r>
      <w:r w:rsidR="00B53863" w:rsidRPr="00B53863">
        <w:t xml:space="preserve"> «</w:t>
      </w:r>
      <w:r w:rsidRPr="00B53863">
        <w:t>Но</w:t>
      </w:r>
      <w:r w:rsidR="00B53863" w:rsidRPr="00B53863">
        <w:t xml:space="preserve"> </w:t>
      </w:r>
      <w:r w:rsidRPr="00B53863">
        <w:t>никто</w:t>
      </w:r>
      <w:r w:rsidR="00B53863" w:rsidRPr="00B53863">
        <w:t xml:space="preserve"> </w:t>
      </w:r>
      <w:r w:rsidRPr="00B53863">
        <w:t>не</w:t>
      </w:r>
      <w:r w:rsidR="00B53863" w:rsidRPr="00B53863">
        <w:t xml:space="preserve"> </w:t>
      </w:r>
      <w:r w:rsidRPr="00B53863">
        <w:t>говорит</w:t>
      </w:r>
      <w:r w:rsidR="00B53863" w:rsidRPr="00B53863">
        <w:t xml:space="preserve"> </w:t>
      </w:r>
      <w:r w:rsidRPr="00B53863">
        <w:t>о</w:t>
      </w:r>
      <w:r w:rsidR="00B53863" w:rsidRPr="00B53863">
        <w:t xml:space="preserve"> </w:t>
      </w:r>
      <w:r w:rsidRPr="00B53863">
        <w:t>том,</w:t>
      </w:r>
      <w:r w:rsidR="00B53863" w:rsidRPr="00B53863">
        <w:t xml:space="preserve"> </w:t>
      </w:r>
      <w:r w:rsidRPr="00B53863">
        <w:t>что</w:t>
      </w:r>
      <w:r w:rsidR="00B53863" w:rsidRPr="00B53863">
        <w:t xml:space="preserve"> </w:t>
      </w:r>
      <w:r w:rsidRPr="00B53863">
        <w:t>с</w:t>
      </w:r>
      <w:r w:rsidR="00B53863" w:rsidRPr="00B53863">
        <w:t xml:space="preserve"> </w:t>
      </w:r>
      <w:r w:rsidRPr="00B53863">
        <w:t>каждым</w:t>
      </w:r>
      <w:r w:rsidR="00B53863" w:rsidRPr="00B53863">
        <w:t xml:space="preserve"> </w:t>
      </w:r>
      <w:r w:rsidRPr="00B53863">
        <w:t>повышением</w:t>
      </w:r>
      <w:r w:rsidR="00B53863" w:rsidRPr="00B53863">
        <w:t xml:space="preserve"> </w:t>
      </w:r>
      <w:r w:rsidRPr="00B53863">
        <w:t>пенсий</w:t>
      </w:r>
      <w:r w:rsidR="00B53863" w:rsidRPr="00B53863">
        <w:t xml:space="preserve"> </w:t>
      </w:r>
      <w:r w:rsidRPr="00B53863">
        <w:t>увеличиваются</w:t>
      </w:r>
      <w:r w:rsidR="00B53863" w:rsidRPr="00B53863">
        <w:t xml:space="preserve"> </w:t>
      </w:r>
      <w:r w:rsidRPr="00B53863">
        <w:t>и</w:t>
      </w:r>
      <w:r w:rsidR="00B53863" w:rsidRPr="00B53863">
        <w:t xml:space="preserve"> </w:t>
      </w:r>
      <w:r w:rsidRPr="00B53863">
        <w:t>налоговые</w:t>
      </w:r>
      <w:r w:rsidR="00B53863" w:rsidRPr="00B53863">
        <w:t xml:space="preserve"> </w:t>
      </w:r>
      <w:r w:rsidRPr="00B53863">
        <w:t>поступления</w:t>
      </w:r>
      <w:r w:rsidR="00B53863" w:rsidRPr="00B53863">
        <w:t>»</w:t>
      </w:r>
      <w:r w:rsidRPr="00B53863">
        <w:t>.</w:t>
      </w:r>
      <w:r w:rsidR="00B53863" w:rsidRPr="00B53863">
        <w:t xml:space="preserve"> </w:t>
      </w:r>
      <w:r w:rsidRPr="00B53863">
        <w:t>Налоговые</w:t>
      </w:r>
      <w:r w:rsidR="00B53863" w:rsidRPr="00B53863">
        <w:t xml:space="preserve"> </w:t>
      </w:r>
      <w:r w:rsidRPr="00B53863">
        <w:t>платежи</w:t>
      </w:r>
      <w:r w:rsidR="00B53863" w:rsidRPr="00B53863">
        <w:t xml:space="preserve"> </w:t>
      </w:r>
      <w:r w:rsidRPr="00B53863">
        <w:t>пенсионеров,</w:t>
      </w:r>
      <w:r w:rsidR="00B53863" w:rsidRPr="00B53863">
        <w:t xml:space="preserve"> </w:t>
      </w:r>
      <w:r w:rsidRPr="00B53863">
        <w:t>которые</w:t>
      </w:r>
      <w:r w:rsidR="00B53863" w:rsidRPr="00B53863">
        <w:t xml:space="preserve"> </w:t>
      </w:r>
      <w:r w:rsidRPr="00B53863">
        <w:t>ожидаются</w:t>
      </w:r>
      <w:r w:rsidR="00B53863" w:rsidRPr="00B53863">
        <w:t xml:space="preserve"> </w:t>
      </w:r>
      <w:r w:rsidRPr="00B53863">
        <w:t>в</w:t>
      </w:r>
      <w:r w:rsidR="00B53863" w:rsidRPr="00B53863">
        <w:t xml:space="preserve"> </w:t>
      </w:r>
      <w:r w:rsidRPr="00B53863">
        <w:t>2024</w:t>
      </w:r>
      <w:r w:rsidR="00B53863" w:rsidRPr="00B53863">
        <w:t xml:space="preserve"> </w:t>
      </w:r>
      <w:r w:rsidRPr="00B53863">
        <w:t>году,</w:t>
      </w:r>
      <w:r w:rsidR="00B53863" w:rsidRPr="00B53863">
        <w:t xml:space="preserve"> </w:t>
      </w:r>
      <w:r w:rsidRPr="00B53863">
        <w:t>составят</w:t>
      </w:r>
      <w:r w:rsidR="00B53863" w:rsidRPr="00B53863">
        <w:t xml:space="preserve"> </w:t>
      </w:r>
      <w:r w:rsidRPr="00B53863">
        <w:t>почти</w:t>
      </w:r>
      <w:r w:rsidR="00B53863" w:rsidRPr="00B53863">
        <w:t xml:space="preserve"> </w:t>
      </w:r>
      <w:r w:rsidRPr="00B53863">
        <w:t>половину</w:t>
      </w:r>
      <w:r w:rsidR="00B53863" w:rsidRPr="00B53863">
        <w:t xml:space="preserve"> </w:t>
      </w:r>
      <w:r w:rsidRPr="00B53863">
        <w:t>федеральных</w:t>
      </w:r>
      <w:r w:rsidR="00B53863" w:rsidRPr="00B53863">
        <w:t xml:space="preserve"> </w:t>
      </w:r>
      <w:r w:rsidRPr="00B53863">
        <w:t>субсидий</w:t>
      </w:r>
      <w:r w:rsidR="00B53863" w:rsidRPr="00B53863">
        <w:t xml:space="preserve"> </w:t>
      </w:r>
      <w:r w:rsidRPr="00B53863">
        <w:t>на</w:t>
      </w:r>
      <w:r w:rsidR="00B53863" w:rsidRPr="00B53863">
        <w:t xml:space="preserve"> </w:t>
      </w:r>
      <w:r w:rsidRPr="00B53863">
        <w:t>обязательное</w:t>
      </w:r>
      <w:r w:rsidR="00B53863" w:rsidRPr="00B53863">
        <w:t xml:space="preserve"> </w:t>
      </w:r>
      <w:r w:rsidRPr="00B53863">
        <w:t>пенсионное</w:t>
      </w:r>
      <w:r w:rsidR="00B53863" w:rsidRPr="00B53863">
        <w:t xml:space="preserve"> </w:t>
      </w:r>
      <w:r w:rsidRPr="00B53863">
        <w:t>страхование.</w:t>
      </w:r>
    </w:p>
    <w:p w:rsidR="00805360" w:rsidRPr="00B53863" w:rsidRDefault="00805360" w:rsidP="00805360">
      <w:r w:rsidRPr="00B53863">
        <w:t>Пенсии</w:t>
      </w:r>
      <w:r w:rsidR="00B53863" w:rsidRPr="00B53863">
        <w:t xml:space="preserve"> </w:t>
      </w:r>
      <w:r w:rsidRPr="00B53863">
        <w:t>в</w:t>
      </w:r>
      <w:r w:rsidR="00B53863" w:rsidRPr="00B53863">
        <w:t xml:space="preserve"> </w:t>
      </w:r>
      <w:r w:rsidRPr="00B53863">
        <w:t>основном</w:t>
      </w:r>
      <w:r w:rsidR="00B53863" w:rsidRPr="00B53863">
        <w:t xml:space="preserve"> </w:t>
      </w:r>
      <w:r w:rsidRPr="00B53863">
        <w:t>облагаются</w:t>
      </w:r>
      <w:r w:rsidR="00B53863" w:rsidRPr="00B53863">
        <w:t xml:space="preserve"> </w:t>
      </w:r>
      <w:r w:rsidRPr="00B53863">
        <w:t>подоходным</w:t>
      </w:r>
      <w:r w:rsidR="00B53863" w:rsidRPr="00B53863">
        <w:t xml:space="preserve"> </w:t>
      </w:r>
      <w:r w:rsidRPr="00B53863">
        <w:t>налогом.</w:t>
      </w:r>
      <w:r w:rsidR="00B53863" w:rsidRPr="00B53863">
        <w:t xml:space="preserve"> </w:t>
      </w:r>
      <w:r w:rsidRPr="00B53863">
        <w:t>Доля,</w:t>
      </w:r>
      <w:r w:rsidR="00B53863" w:rsidRPr="00B53863">
        <w:t xml:space="preserve"> </w:t>
      </w:r>
      <w:r w:rsidRPr="00B53863">
        <w:t>с</w:t>
      </w:r>
      <w:r w:rsidR="00B53863" w:rsidRPr="00B53863">
        <w:t xml:space="preserve"> </w:t>
      </w:r>
      <w:r w:rsidRPr="00B53863">
        <w:t>которой</w:t>
      </w:r>
      <w:r w:rsidR="00B53863" w:rsidRPr="00B53863">
        <w:t xml:space="preserve"> </w:t>
      </w:r>
      <w:r w:rsidRPr="00B53863">
        <w:t>вы</w:t>
      </w:r>
      <w:r w:rsidR="00B53863" w:rsidRPr="00B53863">
        <w:t xml:space="preserve"> </w:t>
      </w:r>
      <w:r w:rsidRPr="00B53863">
        <w:t>облагаетесь</w:t>
      </w:r>
      <w:r w:rsidR="00B53863" w:rsidRPr="00B53863">
        <w:t xml:space="preserve"> </w:t>
      </w:r>
      <w:r w:rsidRPr="00B53863">
        <w:t>налогом,</w:t>
      </w:r>
      <w:r w:rsidR="00B53863" w:rsidRPr="00B53863">
        <w:t xml:space="preserve"> </w:t>
      </w:r>
      <w:r w:rsidRPr="00B53863">
        <w:t>зависит</w:t>
      </w:r>
      <w:r w:rsidR="00B53863" w:rsidRPr="00B53863">
        <w:t xml:space="preserve"> </w:t>
      </w:r>
      <w:r w:rsidRPr="00B53863">
        <w:t>от</w:t>
      </w:r>
      <w:r w:rsidR="00B53863" w:rsidRPr="00B53863">
        <w:t xml:space="preserve"> </w:t>
      </w:r>
      <w:r w:rsidRPr="00B53863">
        <w:t>даты</w:t>
      </w:r>
      <w:r w:rsidR="00B53863" w:rsidRPr="00B53863">
        <w:t xml:space="preserve"> </w:t>
      </w:r>
      <w:r w:rsidRPr="00B53863">
        <w:t>выхода</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Для</w:t>
      </w:r>
      <w:r w:rsidR="00B53863" w:rsidRPr="00B53863">
        <w:t xml:space="preserve"> </w:t>
      </w:r>
      <w:r w:rsidRPr="00B53863">
        <w:t>граждан,</w:t>
      </w:r>
      <w:r w:rsidR="00B53863" w:rsidRPr="00B53863">
        <w:t xml:space="preserve"> </w:t>
      </w:r>
      <w:r w:rsidRPr="00B53863">
        <w:t>вышедших</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в</w:t>
      </w:r>
      <w:r w:rsidR="00B53863" w:rsidRPr="00B53863">
        <w:t xml:space="preserve"> </w:t>
      </w:r>
      <w:r w:rsidRPr="00B53863">
        <w:t>текущем</w:t>
      </w:r>
      <w:r w:rsidR="00B53863" w:rsidRPr="00B53863">
        <w:t xml:space="preserve"> </w:t>
      </w:r>
      <w:r w:rsidRPr="00B53863">
        <w:t>году,</w:t>
      </w:r>
      <w:r w:rsidR="00B53863" w:rsidRPr="00B53863">
        <w:t xml:space="preserve"> </w:t>
      </w:r>
      <w:r w:rsidRPr="00B53863">
        <w:t>этот</w:t>
      </w:r>
      <w:r w:rsidR="00B53863" w:rsidRPr="00B53863">
        <w:t xml:space="preserve"> </w:t>
      </w:r>
      <w:r w:rsidRPr="00B53863">
        <w:t>показатель</w:t>
      </w:r>
      <w:r w:rsidR="00B53863" w:rsidRPr="00B53863">
        <w:t xml:space="preserve"> </w:t>
      </w:r>
      <w:r w:rsidRPr="00B53863">
        <w:t>составляет</w:t>
      </w:r>
      <w:r w:rsidR="00B53863" w:rsidRPr="00B53863">
        <w:t xml:space="preserve"> </w:t>
      </w:r>
      <w:r w:rsidRPr="00B53863">
        <w:t>83%.</w:t>
      </w:r>
      <w:r w:rsidR="00B53863" w:rsidRPr="00B53863">
        <w:t xml:space="preserve"> </w:t>
      </w:r>
      <w:r w:rsidRPr="00B53863">
        <w:t>Доля,</w:t>
      </w:r>
      <w:r w:rsidR="00B53863" w:rsidRPr="00B53863">
        <w:t xml:space="preserve"> </w:t>
      </w:r>
      <w:r w:rsidRPr="00B53863">
        <w:t>с</w:t>
      </w:r>
      <w:r w:rsidR="00B53863" w:rsidRPr="00B53863">
        <w:t xml:space="preserve"> </w:t>
      </w:r>
      <w:r w:rsidRPr="00B53863">
        <w:t>которой</w:t>
      </w:r>
      <w:r w:rsidR="00B53863" w:rsidRPr="00B53863">
        <w:t xml:space="preserve"> </w:t>
      </w:r>
      <w:r w:rsidRPr="00B53863">
        <w:t>необходимо</w:t>
      </w:r>
      <w:r w:rsidR="00B53863" w:rsidRPr="00B53863">
        <w:t xml:space="preserve"> </w:t>
      </w:r>
      <w:r w:rsidRPr="00B53863">
        <w:t>платить</w:t>
      </w:r>
      <w:r w:rsidR="00B53863" w:rsidRPr="00B53863">
        <w:t xml:space="preserve"> </w:t>
      </w:r>
      <w:r w:rsidRPr="00B53863">
        <w:t>налоги,</w:t>
      </w:r>
      <w:r w:rsidR="00B53863" w:rsidRPr="00B53863">
        <w:t xml:space="preserve"> </w:t>
      </w:r>
      <w:r w:rsidRPr="00B53863">
        <w:t>будет</w:t>
      </w:r>
      <w:r w:rsidR="00B53863" w:rsidRPr="00B53863">
        <w:t xml:space="preserve"> </w:t>
      </w:r>
      <w:r w:rsidRPr="00B53863">
        <w:t>продолжать</w:t>
      </w:r>
      <w:r w:rsidR="00B53863" w:rsidRPr="00B53863">
        <w:t xml:space="preserve"> </w:t>
      </w:r>
      <w:r w:rsidRPr="00B53863">
        <w:t>расти</w:t>
      </w:r>
      <w:r w:rsidR="00B53863" w:rsidRPr="00B53863">
        <w:t xml:space="preserve"> </w:t>
      </w:r>
      <w:r w:rsidRPr="00B53863">
        <w:t>в</w:t>
      </w:r>
      <w:r w:rsidR="00B53863" w:rsidRPr="00B53863">
        <w:t xml:space="preserve"> </w:t>
      </w:r>
      <w:r w:rsidRPr="00B53863">
        <w:t>течение</w:t>
      </w:r>
      <w:r w:rsidR="00B53863" w:rsidRPr="00B53863">
        <w:t xml:space="preserve"> </w:t>
      </w:r>
      <w:r w:rsidRPr="00B53863">
        <w:t>следующих</w:t>
      </w:r>
      <w:r w:rsidR="00B53863" w:rsidRPr="00B53863">
        <w:t xml:space="preserve"> </w:t>
      </w:r>
      <w:r w:rsidRPr="00B53863">
        <w:t>нескольких</w:t>
      </w:r>
      <w:r w:rsidR="00B53863" w:rsidRPr="00B53863">
        <w:t xml:space="preserve"> </w:t>
      </w:r>
      <w:r w:rsidRPr="00B53863">
        <w:t>лет,</w:t>
      </w:r>
      <w:r w:rsidR="00B53863" w:rsidRPr="00B53863">
        <w:t xml:space="preserve"> </w:t>
      </w:r>
      <w:r w:rsidRPr="00B53863">
        <w:t>хотя</w:t>
      </w:r>
      <w:r w:rsidR="00B53863" w:rsidRPr="00B53863">
        <w:t xml:space="preserve"> </w:t>
      </w:r>
      <w:r w:rsidRPr="00B53863">
        <w:t>и</w:t>
      </w:r>
      <w:r w:rsidR="00B53863" w:rsidRPr="00B53863">
        <w:t xml:space="preserve"> </w:t>
      </w:r>
      <w:r w:rsidRPr="00B53863">
        <w:t>медленнее,</w:t>
      </w:r>
      <w:r w:rsidR="00B53863" w:rsidRPr="00B53863">
        <w:t xml:space="preserve"> </w:t>
      </w:r>
      <w:r w:rsidRPr="00B53863">
        <w:t>чем</w:t>
      </w:r>
      <w:r w:rsidR="00B53863" w:rsidRPr="00B53863">
        <w:t xml:space="preserve"> </w:t>
      </w:r>
      <w:r w:rsidRPr="00B53863">
        <w:t>планировалось,</w:t>
      </w:r>
      <w:r w:rsidR="00B53863" w:rsidRPr="00B53863">
        <w:t xml:space="preserve"> </w:t>
      </w:r>
      <w:r w:rsidRPr="00B53863">
        <w:t>после</w:t>
      </w:r>
      <w:r w:rsidR="00B53863" w:rsidRPr="00B53863">
        <w:t xml:space="preserve"> </w:t>
      </w:r>
      <w:r w:rsidRPr="00B53863">
        <w:t>только</w:t>
      </w:r>
      <w:r w:rsidR="00B53863" w:rsidRPr="00B53863">
        <w:t xml:space="preserve"> </w:t>
      </w:r>
      <w:r w:rsidRPr="00B53863">
        <w:t>что</w:t>
      </w:r>
      <w:r w:rsidR="00B53863" w:rsidRPr="00B53863">
        <w:t xml:space="preserve"> </w:t>
      </w:r>
      <w:r w:rsidRPr="00B53863">
        <w:t>произошедших</w:t>
      </w:r>
      <w:r w:rsidR="00B53863" w:rsidRPr="00B53863">
        <w:t xml:space="preserve"> </w:t>
      </w:r>
      <w:r w:rsidRPr="00B53863">
        <w:t>изменений</w:t>
      </w:r>
      <w:r w:rsidR="00B53863" w:rsidRPr="00B53863">
        <w:t xml:space="preserve"> </w:t>
      </w:r>
      <w:r w:rsidRPr="00B53863">
        <w:t>в</w:t>
      </w:r>
      <w:r w:rsidR="00B53863" w:rsidRPr="00B53863">
        <w:t xml:space="preserve"> </w:t>
      </w:r>
      <w:r w:rsidRPr="00B53863">
        <w:t>законодательстве.</w:t>
      </w:r>
      <w:r w:rsidR="00B53863" w:rsidRPr="00B53863">
        <w:t xml:space="preserve"> </w:t>
      </w:r>
      <w:r w:rsidRPr="00B53863">
        <w:lastRenderedPageBreak/>
        <w:t>Теперь</w:t>
      </w:r>
      <w:r w:rsidR="00B53863" w:rsidRPr="00B53863">
        <w:t xml:space="preserve"> </w:t>
      </w:r>
      <w:r w:rsidRPr="00B53863">
        <w:t>все,</w:t>
      </w:r>
      <w:r w:rsidR="00B53863" w:rsidRPr="00B53863">
        <w:t xml:space="preserve"> </w:t>
      </w:r>
      <w:r w:rsidRPr="00B53863">
        <w:t>кто</w:t>
      </w:r>
      <w:r w:rsidR="00B53863" w:rsidRPr="00B53863">
        <w:t xml:space="preserve"> </w:t>
      </w:r>
      <w:r w:rsidRPr="00B53863">
        <w:t>выйдет</w:t>
      </w:r>
      <w:r w:rsidR="00B53863" w:rsidRPr="00B53863">
        <w:t xml:space="preserve"> </w:t>
      </w:r>
      <w:r w:rsidRPr="00B53863">
        <w:t>на</w:t>
      </w:r>
      <w:r w:rsidR="00B53863" w:rsidRPr="00B53863">
        <w:t xml:space="preserve"> </w:t>
      </w:r>
      <w:r w:rsidRPr="00B53863">
        <w:t>пенсию</w:t>
      </w:r>
      <w:r w:rsidR="00B53863" w:rsidRPr="00B53863">
        <w:t xml:space="preserve"> </w:t>
      </w:r>
      <w:r w:rsidRPr="00B53863">
        <w:t>с</w:t>
      </w:r>
      <w:r w:rsidR="00B53863" w:rsidRPr="00B53863">
        <w:t xml:space="preserve"> </w:t>
      </w:r>
      <w:r w:rsidRPr="00B53863">
        <w:t>2058</w:t>
      </w:r>
      <w:r w:rsidR="00B53863" w:rsidRPr="00B53863">
        <w:t xml:space="preserve"> </w:t>
      </w:r>
      <w:r w:rsidRPr="00B53863">
        <w:t>года,</w:t>
      </w:r>
      <w:r w:rsidR="00B53863" w:rsidRPr="00B53863">
        <w:t xml:space="preserve"> </w:t>
      </w:r>
      <w:r w:rsidRPr="00B53863">
        <w:t>должны</w:t>
      </w:r>
      <w:r w:rsidR="00B53863" w:rsidRPr="00B53863">
        <w:t xml:space="preserve"> </w:t>
      </w:r>
      <w:r w:rsidRPr="00B53863">
        <w:t>будут</w:t>
      </w:r>
      <w:r w:rsidR="00B53863" w:rsidRPr="00B53863">
        <w:t xml:space="preserve"> </w:t>
      </w:r>
      <w:r w:rsidRPr="00B53863">
        <w:t>платить</w:t>
      </w:r>
      <w:r w:rsidR="00B53863" w:rsidRPr="00B53863">
        <w:t xml:space="preserve"> </w:t>
      </w:r>
      <w:r w:rsidRPr="00B53863">
        <w:t>налоги</w:t>
      </w:r>
      <w:r w:rsidR="00B53863" w:rsidRPr="00B53863">
        <w:t xml:space="preserve"> </w:t>
      </w:r>
      <w:r w:rsidRPr="00B53863">
        <w:t>со</w:t>
      </w:r>
      <w:r w:rsidR="00B53863" w:rsidRPr="00B53863">
        <w:t xml:space="preserve"> </w:t>
      </w:r>
      <w:r w:rsidRPr="00B53863">
        <w:t>всего</w:t>
      </w:r>
      <w:r w:rsidR="00B53863" w:rsidRPr="00B53863">
        <w:t xml:space="preserve"> </w:t>
      </w:r>
      <w:r w:rsidRPr="00B53863">
        <w:t>ее</w:t>
      </w:r>
      <w:r w:rsidR="00B53863" w:rsidRPr="00B53863">
        <w:t xml:space="preserve"> </w:t>
      </w:r>
      <w:r w:rsidRPr="00B53863">
        <w:t>объема.</w:t>
      </w:r>
    </w:p>
    <w:p w:rsidR="00805360" w:rsidRPr="00B53863" w:rsidRDefault="00805360" w:rsidP="00805360">
      <w:r w:rsidRPr="00B53863">
        <w:t>Бирквальд</w:t>
      </w:r>
      <w:r w:rsidR="00B53863" w:rsidRPr="00B53863">
        <w:t xml:space="preserve"> </w:t>
      </w:r>
      <w:r w:rsidRPr="00B53863">
        <w:t>сказал,</w:t>
      </w:r>
      <w:r w:rsidR="00B53863" w:rsidRPr="00B53863">
        <w:t xml:space="preserve"> </w:t>
      </w:r>
      <w:r w:rsidRPr="00B53863">
        <w:t>что</w:t>
      </w:r>
      <w:r w:rsidR="00B53863" w:rsidRPr="00B53863">
        <w:t xml:space="preserve"> </w:t>
      </w:r>
      <w:r w:rsidRPr="00B53863">
        <w:t>к</w:t>
      </w:r>
      <w:r w:rsidR="00B53863" w:rsidRPr="00B53863">
        <w:t xml:space="preserve"> </w:t>
      </w:r>
      <w:r w:rsidRPr="00B53863">
        <w:t>увеличению</w:t>
      </w:r>
      <w:r w:rsidR="00B53863" w:rsidRPr="00B53863">
        <w:t xml:space="preserve"> </w:t>
      </w:r>
      <w:r w:rsidRPr="00B53863">
        <w:t>налогового</w:t>
      </w:r>
      <w:r w:rsidR="00B53863" w:rsidRPr="00B53863">
        <w:t xml:space="preserve"> </w:t>
      </w:r>
      <w:r w:rsidRPr="00B53863">
        <w:t>бремени</w:t>
      </w:r>
      <w:r w:rsidR="00B53863" w:rsidRPr="00B53863">
        <w:t xml:space="preserve"> </w:t>
      </w:r>
      <w:r w:rsidRPr="00B53863">
        <w:t>пенсионеров</w:t>
      </w:r>
      <w:r w:rsidR="00B53863" w:rsidRPr="00B53863">
        <w:t xml:space="preserve"> </w:t>
      </w:r>
      <w:r w:rsidRPr="00B53863">
        <w:t>следует</w:t>
      </w:r>
      <w:r w:rsidR="00B53863" w:rsidRPr="00B53863">
        <w:t xml:space="preserve"> </w:t>
      </w:r>
      <w:r w:rsidRPr="00B53863">
        <w:t>относиться</w:t>
      </w:r>
      <w:r w:rsidR="00B53863" w:rsidRPr="00B53863">
        <w:t xml:space="preserve"> «</w:t>
      </w:r>
      <w:r w:rsidRPr="00B53863">
        <w:t>политически</w:t>
      </w:r>
      <w:r w:rsidR="00B53863" w:rsidRPr="00B53863">
        <w:t xml:space="preserve"> </w:t>
      </w:r>
      <w:r w:rsidRPr="00B53863">
        <w:t>серьезно</w:t>
      </w:r>
      <w:r w:rsidR="00B53863" w:rsidRPr="00B53863">
        <w:t>»</w:t>
      </w:r>
      <w:r w:rsidRPr="00B53863">
        <w:t>:</w:t>
      </w:r>
      <w:r w:rsidR="00B53863" w:rsidRPr="00B53863">
        <w:t xml:space="preserve"> «</w:t>
      </w:r>
      <w:r w:rsidRPr="00B53863">
        <w:t>Низкие</w:t>
      </w:r>
      <w:r w:rsidR="00B53863" w:rsidRPr="00B53863">
        <w:t xml:space="preserve"> </w:t>
      </w:r>
      <w:r w:rsidRPr="00B53863">
        <w:t>пенсии</w:t>
      </w:r>
      <w:r w:rsidR="00B53863" w:rsidRPr="00B53863">
        <w:t xml:space="preserve"> </w:t>
      </w:r>
      <w:r w:rsidRPr="00B53863">
        <w:t>должны</w:t>
      </w:r>
      <w:r w:rsidR="00B53863" w:rsidRPr="00B53863">
        <w:t xml:space="preserve"> </w:t>
      </w:r>
      <w:r w:rsidRPr="00B53863">
        <w:t>оставаться</w:t>
      </w:r>
      <w:r w:rsidR="00B53863" w:rsidRPr="00B53863">
        <w:t xml:space="preserve"> </w:t>
      </w:r>
      <w:r w:rsidRPr="00B53863">
        <w:t>свободными</w:t>
      </w:r>
      <w:r w:rsidR="00B53863" w:rsidRPr="00B53863">
        <w:t xml:space="preserve"> </w:t>
      </w:r>
      <w:r w:rsidRPr="00B53863">
        <w:t>от</w:t>
      </w:r>
      <w:r w:rsidR="00B53863" w:rsidRPr="00B53863">
        <w:t xml:space="preserve"> </w:t>
      </w:r>
      <w:r w:rsidRPr="00B53863">
        <w:t>налогов</w:t>
      </w:r>
      <w:r w:rsidR="00B53863" w:rsidRPr="00B53863">
        <w:t>»</w:t>
      </w:r>
      <w:r w:rsidRPr="00B53863">
        <w:t>,</w:t>
      </w:r>
      <w:r w:rsidR="00B53863" w:rsidRPr="00B53863">
        <w:t xml:space="preserve"> </w:t>
      </w:r>
      <w:r w:rsidRPr="00B53863">
        <w:t>-</w:t>
      </w:r>
      <w:r w:rsidR="00B53863" w:rsidRPr="00B53863">
        <w:t xml:space="preserve"> </w:t>
      </w:r>
      <w:r w:rsidRPr="00B53863">
        <w:t>продолжил</w:t>
      </w:r>
      <w:r w:rsidR="00B53863" w:rsidRPr="00B53863">
        <w:t xml:space="preserve"> </w:t>
      </w:r>
      <w:r w:rsidRPr="00B53863">
        <w:t>депутат.</w:t>
      </w:r>
    </w:p>
    <w:p w:rsidR="00805360" w:rsidRPr="00B53863" w:rsidRDefault="00805360" w:rsidP="00805360">
      <w:r w:rsidRPr="00B53863">
        <w:t>Федеральное</w:t>
      </w:r>
      <w:r w:rsidR="00B53863" w:rsidRPr="00B53863">
        <w:t xml:space="preserve"> </w:t>
      </w:r>
      <w:r w:rsidRPr="00B53863">
        <w:t>правительство</w:t>
      </w:r>
      <w:r w:rsidR="00B53863" w:rsidRPr="00B53863">
        <w:t xml:space="preserve"> </w:t>
      </w:r>
      <w:r w:rsidRPr="00B53863">
        <w:t>ожидает,</w:t>
      </w:r>
      <w:r w:rsidR="00B53863" w:rsidRPr="00B53863">
        <w:t xml:space="preserve"> </w:t>
      </w:r>
      <w:r w:rsidRPr="00B53863">
        <w:t>что</w:t>
      </w:r>
      <w:r w:rsidR="00B53863" w:rsidRPr="00B53863">
        <w:t xml:space="preserve"> </w:t>
      </w:r>
      <w:r w:rsidRPr="00B53863">
        <w:t>в</w:t>
      </w:r>
      <w:r w:rsidR="00B53863" w:rsidRPr="00B53863">
        <w:t xml:space="preserve"> </w:t>
      </w:r>
      <w:r w:rsidRPr="00B53863">
        <w:t>текущем</w:t>
      </w:r>
      <w:r w:rsidR="00B53863" w:rsidRPr="00B53863">
        <w:t xml:space="preserve"> </w:t>
      </w:r>
      <w:r w:rsidRPr="00B53863">
        <w:t>году</w:t>
      </w:r>
      <w:r w:rsidR="00B53863" w:rsidRPr="00B53863">
        <w:t xml:space="preserve"> </w:t>
      </w:r>
      <w:r w:rsidRPr="00B53863">
        <w:t>налоговые</w:t>
      </w:r>
      <w:r w:rsidR="00B53863" w:rsidRPr="00B53863">
        <w:t xml:space="preserve"> </w:t>
      </w:r>
      <w:r w:rsidRPr="00B53863">
        <w:t>поступления</w:t>
      </w:r>
      <w:r w:rsidR="00B53863" w:rsidRPr="00B53863">
        <w:t xml:space="preserve"> </w:t>
      </w:r>
      <w:r w:rsidRPr="00B53863">
        <w:t>составят</w:t>
      </w:r>
      <w:r w:rsidR="00B53863" w:rsidRPr="00B53863">
        <w:t xml:space="preserve"> </w:t>
      </w:r>
      <w:r w:rsidRPr="00B53863">
        <w:t>377,6</w:t>
      </w:r>
      <w:r w:rsidR="00B53863" w:rsidRPr="00B53863">
        <w:t xml:space="preserve"> </w:t>
      </w:r>
      <w:r w:rsidRPr="00B53863">
        <w:t>млрд</w:t>
      </w:r>
      <w:r w:rsidR="00B53863" w:rsidRPr="00B53863">
        <w:t xml:space="preserve"> </w:t>
      </w:r>
      <w:r w:rsidRPr="00B53863">
        <w:t>евро</w:t>
      </w:r>
      <w:r w:rsidR="00B53863" w:rsidRPr="00B53863">
        <w:t xml:space="preserve"> </w:t>
      </w:r>
      <w:r w:rsidRPr="00B53863">
        <w:t>(37,5</w:t>
      </w:r>
      <w:r w:rsidR="00B53863" w:rsidRPr="00B53863">
        <w:t xml:space="preserve"> </w:t>
      </w:r>
      <w:r w:rsidRPr="00B53863">
        <w:t>трлн</w:t>
      </w:r>
      <w:r w:rsidR="00B53863" w:rsidRPr="00B53863">
        <w:t xml:space="preserve"> </w:t>
      </w:r>
      <w:r w:rsidRPr="00B53863">
        <w:t>руб.).</w:t>
      </w:r>
      <w:r w:rsidR="00B53863" w:rsidRPr="00B53863">
        <w:t xml:space="preserve"> </w:t>
      </w:r>
      <w:r w:rsidRPr="00B53863">
        <w:t>Согласно</w:t>
      </w:r>
      <w:r w:rsidR="00B53863" w:rsidRPr="00B53863">
        <w:t xml:space="preserve"> </w:t>
      </w:r>
      <w:r w:rsidRPr="00B53863">
        <w:t>новым</w:t>
      </w:r>
      <w:r w:rsidR="00B53863" w:rsidRPr="00B53863">
        <w:t xml:space="preserve"> </w:t>
      </w:r>
      <w:r w:rsidRPr="00B53863">
        <w:t>данным</w:t>
      </w:r>
      <w:r w:rsidR="00B53863" w:rsidRPr="00B53863">
        <w:t xml:space="preserve"> </w:t>
      </w:r>
      <w:r w:rsidRPr="00B53863">
        <w:t>правительства,</w:t>
      </w:r>
      <w:r w:rsidR="00B53863" w:rsidRPr="00B53863">
        <w:t xml:space="preserve"> </w:t>
      </w:r>
      <w:r w:rsidRPr="00B53863">
        <w:t>пенсионеры</w:t>
      </w:r>
      <w:r w:rsidR="00B53863" w:rsidRPr="00B53863">
        <w:t xml:space="preserve"> </w:t>
      </w:r>
      <w:r w:rsidRPr="00B53863">
        <w:t>платят</w:t>
      </w:r>
      <w:r w:rsidR="00B53863" w:rsidRPr="00B53863">
        <w:t xml:space="preserve"> </w:t>
      </w:r>
      <w:r w:rsidRPr="00B53863">
        <w:t>около</w:t>
      </w:r>
      <w:r w:rsidR="00B53863" w:rsidRPr="00B53863">
        <w:t xml:space="preserve"> </w:t>
      </w:r>
      <w:r w:rsidRPr="00B53863">
        <w:t>12,7%</w:t>
      </w:r>
      <w:r w:rsidR="00B53863" w:rsidRPr="00B53863">
        <w:t xml:space="preserve"> </w:t>
      </w:r>
      <w:r w:rsidRPr="00B53863">
        <w:t>этой</w:t>
      </w:r>
      <w:r w:rsidR="00B53863" w:rsidRPr="00B53863">
        <w:t xml:space="preserve"> </w:t>
      </w:r>
      <w:r w:rsidRPr="00B53863">
        <w:t>суммы.</w:t>
      </w:r>
    </w:p>
    <w:p w:rsidR="00805360" w:rsidRPr="00B53863" w:rsidRDefault="00307120" w:rsidP="00805360">
      <w:hyperlink r:id="rId35" w:history="1">
        <w:r w:rsidR="00805360" w:rsidRPr="00B53863">
          <w:rPr>
            <w:rStyle w:val="a3"/>
          </w:rPr>
          <w:t>https://rossaprimavera.ru/news/8eef9b56</w:t>
        </w:r>
      </w:hyperlink>
      <w:r w:rsidR="00B53863" w:rsidRPr="00B53863">
        <w:t xml:space="preserve"> </w:t>
      </w:r>
    </w:p>
    <w:p w:rsidR="003F3A5E" w:rsidRPr="00B53863" w:rsidRDefault="002B39D9" w:rsidP="002B39D9">
      <w:pPr>
        <w:pStyle w:val="2"/>
      </w:pPr>
      <w:bookmarkStart w:id="117" w:name="_Toc164753210"/>
      <w:r w:rsidRPr="00B53863">
        <w:t>Деловая</w:t>
      </w:r>
      <w:r w:rsidR="00B53863" w:rsidRPr="00B53863">
        <w:t xml:space="preserve"> </w:t>
      </w:r>
      <w:r w:rsidRPr="00B53863">
        <w:t>Европа</w:t>
      </w:r>
      <w:r w:rsidR="003F3A5E" w:rsidRPr="00B53863">
        <w:t>,</w:t>
      </w:r>
      <w:r w:rsidR="00B53863" w:rsidRPr="00B53863">
        <w:t xml:space="preserve"> </w:t>
      </w:r>
      <w:r w:rsidR="003F3A5E" w:rsidRPr="00B53863">
        <w:t>22.04.2024,</w:t>
      </w:r>
      <w:r w:rsidR="00B53863" w:rsidRPr="00B53863">
        <w:t xml:space="preserve"> </w:t>
      </w:r>
      <w:r w:rsidR="003F3A5E" w:rsidRPr="00B53863">
        <w:t>Президент</w:t>
      </w:r>
      <w:r w:rsidR="00B53863" w:rsidRPr="00B53863">
        <w:t xml:space="preserve"> </w:t>
      </w:r>
      <w:r w:rsidR="003F3A5E" w:rsidRPr="00B53863">
        <w:t>Павел</w:t>
      </w:r>
      <w:r w:rsidR="00B53863" w:rsidRPr="00B53863">
        <w:t xml:space="preserve"> </w:t>
      </w:r>
      <w:r w:rsidR="003F3A5E" w:rsidRPr="00B53863">
        <w:t>и</w:t>
      </w:r>
      <w:r w:rsidR="00B53863" w:rsidRPr="00B53863">
        <w:t xml:space="preserve"> </w:t>
      </w:r>
      <w:r w:rsidR="003F3A5E" w:rsidRPr="00B53863">
        <w:t>министр</w:t>
      </w:r>
      <w:r w:rsidR="00B53863" w:rsidRPr="00B53863">
        <w:t xml:space="preserve"> </w:t>
      </w:r>
      <w:r w:rsidR="003F3A5E" w:rsidRPr="00B53863">
        <w:t>труда</w:t>
      </w:r>
      <w:r w:rsidR="00B53863" w:rsidRPr="00B53863">
        <w:t xml:space="preserve"> </w:t>
      </w:r>
      <w:r w:rsidR="003F3A5E" w:rsidRPr="00B53863">
        <w:t>Юречка</w:t>
      </w:r>
      <w:r w:rsidR="00B53863" w:rsidRPr="00B53863">
        <w:t xml:space="preserve"> </w:t>
      </w:r>
      <w:r w:rsidR="003F3A5E" w:rsidRPr="00B53863">
        <w:t>обсудят</w:t>
      </w:r>
      <w:r w:rsidR="00B53863" w:rsidRPr="00B53863">
        <w:t xml:space="preserve"> </w:t>
      </w:r>
      <w:r w:rsidR="003F3A5E" w:rsidRPr="00B53863">
        <w:t>пенсии,</w:t>
      </w:r>
      <w:r w:rsidR="00B53863" w:rsidRPr="00B53863">
        <w:t xml:space="preserve"> </w:t>
      </w:r>
      <w:r w:rsidR="003F3A5E" w:rsidRPr="00B53863">
        <w:t>ANO</w:t>
      </w:r>
      <w:r w:rsidR="00B53863" w:rsidRPr="00B53863">
        <w:t xml:space="preserve"> </w:t>
      </w:r>
      <w:r w:rsidR="003F3A5E" w:rsidRPr="00B53863">
        <w:t>отменяет</w:t>
      </w:r>
      <w:r w:rsidR="00B53863" w:rsidRPr="00B53863">
        <w:t xml:space="preserve"> </w:t>
      </w:r>
      <w:r w:rsidR="003F3A5E" w:rsidRPr="00B53863">
        <w:t>участие</w:t>
      </w:r>
      <w:bookmarkEnd w:id="117"/>
    </w:p>
    <w:p w:rsidR="003F3A5E" w:rsidRPr="00B53863" w:rsidRDefault="003F3A5E" w:rsidP="00020C81">
      <w:pPr>
        <w:pStyle w:val="3"/>
      </w:pPr>
      <w:bookmarkStart w:id="118" w:name="_Toc164753211"/>
      <w:r w:rsidRPr="00B53863">
        <w:t>Президент</w:t>
      </w:r>
      <w:r w:rsidR="00B53863" w:rsidRPr="00B53863">
        <w:t xml:space="preserve"> </w:t>
      </w:r>
      <w:r w:rsidRPr="00B53863">
        <w:t>Петр</w:t>
      </w:r>
      <w:r w:rsidR="00B53863" w:rsidRPr="00B53863">
        <w:t xml:space="preserve"> </w:t>
      </w:r>
      <w:r w:rsidRPr="00B53863">
        <w:t>Павел</w:t>
      </w:r>
      <w:r w:rsidR="00B53863" w:rsidRPr="00B53863">
        <w:t xml:space="preserve"> </w:t>
      </w:r>
      <w:r w:rsidRPr="00B53863">
        <w:t>и</w:t>
      </w:r>
      <w:r w:rsidR="00B53863" w:rsidRPr="00B53863">
        <w:t xml:space="preserve"> </w:t>
      </w:r>
      <w:r w:rsidRPr="00B53863">
        <w:t>его</w:t>
      </w:r>
      <w:r w:rsidR="00B53863" w:rsidRPr="00B53863">
        <w:t xml:space="preserve"> </w:t>
      </w:r>
      <w:r w:rsidRPr="00B53863">
        <w:t>команда</w:t>
      </w:r>
      <w:r w:rsidR="00B53863" w:rsidRPr="00B53863">
        <w:t xml:space="preserve"> </w:t>
      </w:r>
      <w:r w:rsidRPr="00B53863">
        <w:t>встретятся</w:t>
      </w:r>
      <w:r w:rsidR="00B53863" w:rsidRPr="00B53863">
        <w:t xml:space="preserve"> </w:t>
      </w:r>
      <w:r w:rsidRPr="00B53863">
        <w:t>сегодня</w:t>
      </w:r>
      <w:r w:rsidR="00B53863" w:rsidRPr="00B53863">
        <w:t xml:space="preserve"> </w:t>
      </w:r>
      <w:r w:rsidRPr="00B53863">
        <w:t>с</w:t>
      </w:r>
      <w:r w:rsidR="00B53863" w:rsidRPr="00B53863">
        <w:t xml:space="preserve"> </w:t>
      </w:r>
      <w:r w:rsidRPr="00B53863">
        <w:t>вице-премьером</w:t>
      </w:r>
      <w:r w:rsidR="00B53863" w:rsidRPr="00B53863">
        <w:t xml:space="preserve"> </w:t>
      </w:r>
      <w:r w:rsidRPr="00B53863">
        <w:t>и</w:t>
      </w:r>
      <w:r w:rsidR="00B53863" w:rsidRPr="00B53863">
        <w:t xml:space="preserve"> </w:t>
      </w:r>
      <w:r w:rsidRPr="00B53863">
        <w:t>министром</w:t>
      </w:r>
      <w:r w:rsidR="00B53863" w:rsidRPr="00B53863">
        <w:t xml:space="preserve"> </w:t>
      </w:r>
      <w:r w:rsidRPr="00B53863">
        <w:t>труда</w:t>
      </w:r>
      <w:r w:rsidR="00B53863" w:rsidRPr="00B53863">
        <w:t xml:space="preserve"> </w:t>
      </w:r>
      <w:r w:rsidRPr="00B53863">
        <w:t>Марианом</w:t>
      </w:r>
      <w:r w:rsidR="00B53863" w:rsidRPr="00B53863">
        <w:t xml:space="preserve"> </w:t>
      </w:r>
      <w:r w:rsidRPr="00B53863">
        <w:t>Юречкой</w:t>
      </w:r>
      <w:r w:rsidR="00B53863" w:rsidRPr="00B53863">
        <w:t xml:space="preserve"> </w:t>
      </w:r>
      <w:r w:rsidRPr="00B53863">
        <w:t>(Христианско-демократическая</w:t>
      </w:r>
      <w:r w:rsidR="00B53863" w:rsidRPr="00B53863">
        <w:t xml:space="preserve"> </w:t>
      </w:r>
      <w:r w:rsidRPr="00B53863">
        <w:t>партия),</w:t>
      </w:r>
      <w:r w:rsidR="00B53863" w:rsidRPr="00B53863">
        <w:t xml:space="preserve"> </w:t>
      </w:r>
      <w:r w:rsidRPr="00B53863">
        <w:t>чтобы</w:t>
      </w:r>
      <w:r w:rsidR="00B53863" w:rsidRPr="00B53863">
        <w:t xml:space="preserve"> </w:t>
      </w:r>
      <w:r w:rsidRPr="00B53863">
        <w:t>обсудить</w:t>
      </w:r>
      <w:r w:rsidR="00B53863" w:rsidRPr="00B53863">
        <w:t xml:space="preserve"> </w:t>
      </w:r>
      <w:r w:rsidRPr="00B53863">
        <w:t>пенсионную</w:t>
      </w:r>
      <w:r w:rsidR="00B53863" w:rsidRPr="00B53863">
        <w:t xml:space="preserve"> </w:t>
      </w:r>
      <w:r w:rsidRPr="00B53863">
        <w:t>реформу.</w:t>
      </w:r>
      <w:r w:rsidR="00B53863" w:rsidRPr="00B53863">
        <w:t xml:space="preserve"> </w:t>
      </w:r>
      <w:r w:rsidRPr="00B53863">
        <w:t>Изначально</w:t>
      </w:r>
      <w:r w:rsidR="00B53863" w:rsidRPr="00B53863">
        <w:t xml:space="preserve"> </w:t>
      </w:r>
      <w:r w:rsidRPr="00B53863">
        <w:t>представители</w:t>
      </w:r>
      <w:r w:rsidR="00B53863" w:rsidRPr="00B53863">
        <w:t xml:space="preserve"> </w:t>
      </w:r>
      <w:r w:rsidRPr="00B53863">
        <w:t>правящей</w:t>
      </w:r>
      <w:r w:rsidR="00B53863" w:rsidRPr="00B53863">
        <w:t xml:space="preserve"> </w:t>
      </w:r>
      <w:r w:rsidRPr="00B53863">
        <w:t>коалиции</w:t>
      </w:r>
      <w:r w:rsidR="00B53863" w:rsidRPr="00B53863">
        <w:t xml:space="preserve"> </w:t>
      </w:r>
      <w:r w:rsidRPr="00B53863">
        <w:t>и</w:t>
      </w:r>
      <w:r w:rsidR="00B53863" w:rsidRPr="00B53863">
        <w:t xml:space="preserve"> </w:t>
      </w:r>
      <w:r w:rsidRPr="00B53863">
        <w:t>оппозиции</w:t>
      </w:r>
      <w:r w:rsidR="00B53863" w:rsidRPr="00B53863">
        <w:t xml:space="preserve"> </w:t>
      </w:r>
      <w:r w:rsidRPr="00B53863">
        <w:t>должны</w:t>
      </w:r>
      <w:r w:rsidR="00B53863" w:rsidRPr="00B53863">
        <w:t xml:space="preserve"> </w:t>
      </w:r>
      <w:r w:rsidRPr="00B53863">
        <w:t>были</w:t>
      </w:r>
      <w:r w:rsidR="00B53863" w:rsidRPr="00B53863">
        <w:t xml:space="preserve"> </w:t>
      </w:r>
      <w:r w:rsidRPr="00B53863">
        <w:t>договориться</w:t>
      </w:r>
      <w:r w:rsidR="00B53863" w:rsidRPr="00B53863">
        <w:t xml:space="preserve"> </w:t>
      </w:r>
      <w:r w:rsidRPr="00B53863">
        <w:t>о</w:t>
      </w:r>
      <w:r w:rsidR="00B53863" w:rsidRPr="00B53863">
        <w:t xml:space="preserve"> </w:t>
      </w:r>
      <w:r w:rsidRPr="00B53863">
        <w:t>пенсионных</w:t>
      </w:r>
      <w:r w:rsidR="00B53863" w:rsidRPr="00B53863">
        <w:t xml:space="preserve"> </w:t>
      </w:r>
      <w:r w:rsidRPr="00B53863">
        <w:t>изменениях</w:t>
      </w:r>
      <w:r w:rsidR="00B53863" w:rsidRPr="00B53863">
        <w:t xml:space="preserve"> </w:t>
      </w:r>
      <w:r w:rsidRPr="00B53863">
        <w:t>на</w:t>
      </w:r>
      <w:r w:rsidR="00B53863" w:rsidRPr="00B53863">
        <w:t xml:space="preserve"> </w:t>
      </w:r>
      <w:r w:rsidRPr="00B53863">
        <w:t>сегодняшней</w:t>
      </w:r>
      <w:r w:rsidR="00B53863" w:rsidRPr="00B53863">
        <w:t xml:space="preserve"> </w:t>
      </w:r>
      <w:r w:rsidRPr="00B53863">
        <w:t>встрече</w:t>
      </w:r>
      <w:r w:rsidR="00B53863" w:rsidRPr="00B53863">
        <w:t xml:space="preserve"> </w:t>
      </w:r>
      <w:r w:rsidRPr="00B53863">
        <w:t>с</w:t>
      </w:r>
      <w:r w:rsidR="00B53863" w:rsidRPr="00B53863">
        <w:t xml:space="preserve"> </w:t>
      </w:r>
      <w:r w:rsidRPr="00B53863">
        <w:t>главой</w:t>
      </w:r>
      <w:r w:rsidR="00B53863" w:rsidRPr="00B53863">
        <w:t xml:space="preserve"> </w:t>
      </w:r>
      <w:r w:rsidRPr="00B53863">
        <w:t>государства,</w:t>
      </w:r>
      <w:r w:rsidR="00B53863" w:rsidRPr="00B53863">
        <w:t xml:space="preserve"> </w:t>
      </w:r>
      <w:r w:rsidRPr="00B53863">
        <w:t>но</w:t>
      </w:r>
      <w:r w:rsidR="00B53863" w:rsidRPr="00B53863">
        <w:t xml:space="preserve"> </w:t>
      </w:r>
      <w:r w:rsidRPr="00B53863">
        <w:t>политики</w:t>
      </w:r>
      <w:r w:rsidR="00B53863" w:rsidRPr="00B53863">
        <w:t xml:space="preserve"> </w:t>
      </w:r>
      <w:r w:rsidRPr="00B53863">
        <w:t>из</w:t>
      </w:r>
      <w:r w:rsidR="00B53863" w:rsidRPr="00B53863">
        <w:t xml:space="preserve"> </w:t>
      </w:r>
      <w:r w:rsidRPr="00B53863">
        <w:t>оппозиционного</w:t>
      </w:r>
      <w:r w:rsidR="00B53863" w:rsidRPr="00B53863">
        <w:t xml:space="preserve"> </w:t>
      </w:r>
      <w:r w:rsidRPr="00B53863">
        <w:t>движения</w:t>
      </w:r>
      <w:r w:rsidR="00B53863" w:rsidRPr="00B53863">
        <w:t xml:space="preserve"> </w:t>
      </w:r>
      <w:r w:rsidRPr="00B53863">
        <w:t>ANO</w:t>
      </w:r>
      <w:r w:rsidR="00B53863" w:rsidRPr="00B53863">
        <w:t xml:space="preserve"> </w:t>
      </w:r>
      <w:r w:rsidRPr="00B53863">
        <w:t>несколько</w:t>
      </w:r>
      <w:r w:rsidR="00B53863" w:rsidRPr="00B53863">
        <w:t xml:space="preserve"> </w:t>
      </w:r>
      <w:r w:rsidRPr="00B53863">
        <w:t>дней</w:t>
      </w:r>
      <w:r w:rsidR="00B53863" w:rsidRPr="00B53863">
        <w:t xml:space="preserve"> </w:t>
      </w:r>
      <w:r w:rsidRPr="00B53863">
        <w:t>назад</w:t>
      </w:r>
      <w:r w:rsidR="00B53863" w:rsidRPr="00B53863">
        <w:t xml:space="preserve"> </w:t>
      </w:r>
      <w:r w:rsidRPr="00B53863">
        <w:t>отменили</w:t>
      </w:r>
      <w:r w:rsidR="00B53863" w:rsidRPr="00B53863">
        <w:t xml:space="preserve"> </w:t>
      </w:r>
      <w:r w:rsidRPr="00B53863">
        <w:t>свое</w:t>
      </w:r>
      <w:r w:rsidR="00B53863" w:rsidRPr="00B53863">
        <w:t xml:space="preserve"> </w:t>
      </w:r>
      <w:r w:rsidRPr="00B53863">
        <w:t>участие.</w:t>
      </w:r>
      <w:r w:rsidR="00B53863" w:rsidRPr="00B53863">
        <w:t xml:space="preserve"> </w:t>
      </w:r>
      <w:r w:rsidRPr="00B53863">
        <w:t>Со</w:t>
      </w:r>
      <w:r w:rsidR="00B53863" w:rsidRPr="00B53863">
        <w:t xml:space="preserve"> </w:t>
      </w:r>
      <w:r w:rsidRPr="00B53863">
        <w:t>следующего</w:t>
      </w:r>
      <w:r w:rsidR="00B53863" w:rsidRPr="00B53863">
        <w:t xml:space="preserve"> </w:t>
      </w:r>
      <w:r w:rsidRPr="00B53863">
        <w:t>десятилетия</w:t>
      </w:r>
      <w:r w:rsidR="00B53863" w:rsidRPr="00B53863">
        <w:t xml:space="preserve"> </w:t>
      </w:r>
      <w:r w:rsidRPr="00B53863">
        <w:t>предложение</w:t>
      </w:r>
      <w:r w:rsidR="00B53863" w:rsidRPr="00B53863">
        <w:t xml:space="preserve"> </w:t>
      </w:r>
      <w:r w:rsidRPr="00B53863">
        <w:t>правительства</w:t>
      </w:r>
      <w:r w:rsidR="00B53863" w:rsidRPr="00B53863">
        <w:t xml:space="preserve"> </w:t>
      </w:r>
      <w:r w:rsidRPr="00B53863">
        <w:t>предусматривает</w:t>
      </w:r>
      <w:r w:rsidR="00B53863" w:rsidRPr="00B53863">
        <w:t xml:space="preserve"> </w:t>
      </w:r>
      <w:r w:rsidRPr="00B53863">
        <w:t>повышение</w:t>
      </w:r>
      <w:r w:rsidR="00B53863" w:rsidRPr="00B53863">
        <w:t xml:space="preserve"> </w:t>
      </w:r>
      <w:r w:rsidRPr="00B53863">
        <w:t>пенсионного</w:t>
      </w:r>
      <w:r w:rsidR="00B53863" w:rsidRPr="00B53863">
        <w:t xml:space="preserve"> </w:t>
      </w:r>
      <w:r w:rsidRPr="00B53863">
        <w:t>возраста</w:t>
      </w:r>
      <w:r w:rsidR="00B53863" w:rsidRPr="00B53863">
        <w:t xml:space="preserve"> </w:t>
      </w:r>
      <w:r w:rsidRPr="00B53863">
        <w:t>выше</w:t>
      </w:r>
      <w:r w:rsidR="00B53863" w:rsidRPr="00B53863">
        <w:t xml:space="preserve"> </w:t>
      </w:r>
      <w:r w:rsidRPr="00B53863">
        <w:t>65</w:t>
      </w:r>
      <w:r w:rsidR="00B53863" w:rsidRPr="00B53863">
        <w:t xml:space="preserve"> </w:t>
      </w:r>
      <w:r w:rsidRPr="00B53863">
        <w:t>лет</w:t>
      </w:r>
      <w:r w:rsidR="00B53863" w:rsidRPr="00B53863">
        <w:t xml:space="preserve"> </w:t>
      </w:r>
      <w:r w:rsidRPr="00B53863">
        <w:t>в</w:t>
      </w:r>
      <w:r w:rsidR="00B53863" w:rsidRPr="00B53863">
        <w:t xml:space="preserve"> </w:t>
      </w:r>
      <w:r w:rsidRPr="00B53863">
        <w:t>зависимости</w:t>
      </w:r>
      <w:r w:rsidR="00B53863" w:rsidRPr="00B53863">
        <w:t xml:space="preserve"> </w:t>
      </w:r>
      <w:r w:rsidRPr="00B53863">
        <w:t>от</w:t>
      </w:r>
      <w:r w:rsidR="00B53863" w:rsidRPr="00B53863">
        <w:t xml:space="preserve"> </w:t>
      </w:r>
      <w:r w:rsidRPr="00B53863">
        <w:t>ожидаемой</w:t>
      </w:r>
      <w:r w:rsidR="00B53863" w:rsidRPr="00B53863">
        <w:t xml:space="preserve"> </w:t>
      </w:r>
      <w:r w:rsidRPr="00B53863">
        <w:t>продолжительности</w:t>
      </w:r>
      <w:r w:rsidR="00B53863" w:rsidRPr="00B53863">
        <w:t xml:space="preserve"> </w:t>
      </w:r>
      <w:r w:rsidRPr="00B53863">
        <w:t>жизни</w:t>
      </w:r>
      <w:r w:rsidR="00B53863" w:rsidRPr="00B53863">
        <w:t xml:space="preserve"> </w:t>
      </w:r>
      <w:r w:rsidRPr="00B53863">
        <w:t>или</w:t>
      </w:r>
      <w:r w:rsidR="00B53863" w:rsidRPr="00B53863">
        <w:t xml:space="preserve"> </w:t>
      </w:r>
      <w:r w:rsidRPr="00B53863">
        <w:t>более</w:t>
      </w:r>
      <w:r w:rsidR="00B53863" w:rsidRPr="00B53863">
        <w:t xml:space="preserve"> </w:t>
      </w:r>
      <w:r w:rsidRPr="00B53863">
        <w:t>низкий</w:t>
      </w:r>
      <w:r w:rsidR="00B53863" w:rsidRPr="00B53863">
        <w:t xml:space="preserve"> </w:t>
      </w:r>
      <w:r w:rsidRPr="00B53863">
        <w:t>расчет</w:t>
      </w:r>
      <w:r w:rsidR="00B53863" w:rsidRPr="00B53863">
        <w:t xml:space="preserve"> </w:t>
      </w:r>
      <w:r w:rsidRPr="00B53863">
        <w:t>новых</w:t>
      </w:r>
      <w:r w:rsidR="00B53863" w:rsidRPr="00B53863">
        <w:t xml:space="preserve"> </w:t>
      </w:r>
      <w:r w:rsidRPr="00B53863">
        <w:t>пенсий.</w:t>
      </w:r>
      <w:r w:rsidR="00B53863" w:rsidRPr="00B53863">
        <w:t xml:space="preserve"> </w:t>
      </w:r>
      <w:r w:rsidRPr="00B53863">
        <w:t>ANO</w:t>
      </w:r>
      <w:r w:rsidR="00B53863" w:rsidRPr="00B53863">
        <w:t xml:space="preserve"> </w:t>
      </w:r>
      <w:r w:rsidRPr="00B53863">
        <w:t>отказывается.</w:t>
      </w:r>
      <w:bookmarkEnd w:id="118"/>
    </w:p>
    <w:p w:rsidR="003F3A5E" w:rsidRPr="00B53863" w:rsidRDefault="003F3A5E" w:rsidP="003F3A5E">
      <w:r w:rsidRPr="00B53863">
        <w:t>В</w:t>
      </w:r>
      <w:r w:rsidR="00B53863" w:rsidRPr="00B53863">
        <w:t xml:space="preserve"> </w:t>
      </w:r>
      <w:r w:rsidRPr="00B53863">
        <w:t>прошлом</w:t>
      </w:r>
      <w:r w:rsidR="00B53863" w:rsidRPr="00B53863">
        <w:t xml:space="preserve"> </w:t>
      </w:r>
      <w:r w:rsidRPr="00B53863">
        <w:t>году</w:t>
      </w:r>
      <w:r w:rsidR="00B53863" w:rsidRPr="00B53863">
        <w:t xml:space="preserve"> </w:t>
      </w:r>
      <w:r w:rsidRPr="00B53863">
        <w:t>в</w:t>
      </w:r>
      <w:r w:rsidR="00B53863" w:rsidRPr="00B53863">
        <w:t xml:space="preserve"> </w:t>
      </w:r>
      <w:r w:rsidRPr="00B53863">
        <w:t>системе</w:t>
      </w:r>
      <w:r w:rsidR="00B53863" w:rsidRPr="00B53863">
        <w:t xml:space="preserve"> </w:t>
      </w:r>
      <w:r w:rsidRPr="00B53863">
        <w:t>пенсионного</w:t>
      </w:r>
      <w:r w:rsidR="00B53863" w:rsidRPr="00B53863">
        <w:t xml:space="preserve"> </w:t>
      </w:r>
      <w:r w:rsidRPr="00B53863">
        <w:t>страхования</w:t>
      </w:r>
      <w:r w:rsidR="00B53863" w:rsidRPr="00B53863">
        <w:t xml:space="preserve"> </w:t>
      </w:r>
      <w:r w:rsidRPr="00B53863">
        <w:t>наблюдалось</w:t>
      </w:r>
      <w:r w:rsidR="00B53863" w:rsidRPr="00B53863">
        <w:t xml:space="preserve"> </w:t>
      </w:r>
      <w:r w:rsidRPr="00B53863">
        <w:t>самое</w:t>
      </w:r>
      <w:r w:rsidR="00B53863" w:rsidRPr="00B53863">
        <w:t xml:space="preserve"> </w:t>
      </w:r>
      <w:r w:rsidRPr="00B53863">
        <w:t>большое</w:t>
      </w:r>
      <w:r w:rsidR="00B53863" w:rsidRPr="00B53863">
        <w:t xml:space="preserve"> </w:t>
      </w:r>
      <w:r w:rsidRPr="00B53863">
        <w:t>сокращение</w:t>
      </w:r>
      <w:r w:rsidR="00B53863" w:rsidRPr="00B53863">
        <w:t xml:space="preserve"> </w:t>
      </w:r>
      <w:r w:rsidRPr="00B53863">
        <w:t>на</w:t>
      </w:r>
      <w:r w:rsidR="00B53863" w:rsidRPr="00B53863">
        <w:t xml:space="preserve"> </w:t>
      </w:r>
      <w:r w:rsidRPr="00B53863">
        <w:t>сегодняшний</w:t>
      </w:r>
      <w:r w:rsidR="00B53863" w:rsidRPr="00B53863">
        <w:t xml:space="preserve"> </w:t>
      </w:r>
      <w:r w:rsidRPr="00B53863">
        <w:t>день</w:t>
      </w:r>
      <w:r w:rsidR="00B53863" w:rsidRPr="00B53863">
        <w:t xml:space="preserve"> - </w:t>
      </w:r>
      <w:r w:rsidRPr="00B53863">
        <w:t>72,8</w:t>
      </w:r>
      <w:r w:rsidR="00B53863" w:rsidRPr="00B53863">
        <w:t xml:space="preserve"> </w:t>
      </w:r>
      <w:r w:rsidRPr="00B53863">
        <w:t>млрд</w:t>
      </w:r>
      <w:r w:rsidR="00B53863" w:rsidRPr="00B53863">
        <w:t xml:space="preserve"> </w:t>
      </w:r>
      <w:r w:rsidRPr="00B53863">
        <w:t>чешских</w:t>
      </w:r>
      <w:r w:rsidR="00B53863" w:rsidRPr="00B53863">
        <w:t xml:space="preserve"> </w:t>
      </w:r>
      <w:r w:rsidRPr="00B53863">
        <w:t>крон.</w:t>
      </w:r>
      <w:r w:rsidR="00B53863" w:rsidRPr="00B53863">
        <w:t xml:space="preserve"> </w:t>
      </w:r>
      <w:r w:rsidRPr="00B53863">
        <w:t>За</w:t>
      </w:r>
      <w:r w:rsidR="00B53863" w:rsidRPr="00B53863">
        <w:t xml:space="preserve"> </w:t>
      </w:r>
      <w:r w:rsidRPr="00B53863">
        <w:t>первые</w:t>
      </w:r>
      <w:r w:rsidR="00B53863" w:rsidRPr="00B53863">
        <w:t xml:space="preserve"> </w:t>
      </w:r>
      <w:r w:rsidRPr="00B53863">
        <w:t>два</w:t>
      </w:r>
      <w:r w:rsidR="00B53863" w:rsidRPr="00B53863">
        <w:t xml:space="preserve"> </w:t>
      </w:r>
      <w:r w:rsidRPr="00B53863">
        <w:t>месяца</w:t>
      </w:r>
      <w:r w:rsidR="00B53863" w:rsidRPr="00B53863">
        <w:t xml:space="preserve"> </w:t>
      </w:r>
      <w:r w:rsidRPr="00B53863">
        <w:t>текущего</w:t>
      </w:r>
      <w:r w:rsidR="00B53863" w:rsidRPr="00B53863">
        <w:t xml:space="preserve"> </w:t>
      </w:r>
      <w:r w:rsidRPr="00B53863">
        <w:t>года</w:t>
      </w:r>
      <w:r w:rsidR="00B53863" w:rsidRPr="00B53863">
        <w:t xml:space="preserve"> </w:t>
      </w:r>
      <w:r w:rsidRPr="00B53863">
        <w:t>дефицит</w:t>
      </w:r>
      <w:r w:rsidR="00B53863" w:rsidRPr="00B53863">
        <w:t xml:space="preserve"> </w:t>
      </w:r>
      <w:r w:rsidRPr="00B53863">
        <w:t>достиг</w:t>
      </w:r>
      <w:r w:rsidR="00B53863" w:rsidRPr="00B53863">
        <w:t xml:space="preserve"> </w:t>
      </w:r>
      <w:r w:rsidRPr="00B53863">
        <w:t>15,8</w:t>
      </w:r>
      <w:r w:rsidR="00B53863" w:rsidRPr="00B53863">
        <w:t xml:space="preserve"> </w:t>
      </w:r>
      <w:r w:rsidRPr="00B53863">
        <w:t>млрд</w:t>
      </w:r>
      <w:r w:rsidR="00B53863" w:rsidRPr="00B53863">
        <w:t xml:space="preserve"> </w:t>
      </w:r>
      <w:r w:rsidRPr="00B53863">
        <w:t>чешских</w:t>
      </w:r>
      <w:r w:rsidR="00B53863" w:rsidRPr="00B53863">
        <w:t xml:space="preserve"> </w:t>
      </w:r>
      <w:r w:rsidRPr="00B53863">
        <w:t>крон,</w:t>
      </w:r>
      <w:r w:rsidR="00B53863" w:rsidRPr="00B53863">
        <w:t xml:space="preserve"> </w:t>
      </w:r>
      <w:r w:rsidRPr="00B53863">
        <w:t>что</w:t>
      </w:r>
      <w:r w:rsidR="00B53863" w:rsidRPr="00B53863">
        <w:t xml:space="preserve"> </w:t>
      </w:r>
      <w:r w:rsidRPr="00B53863">
        <w:t>примерно</w:t>
      </w:r>
      <w:r w:rsidR="00B53863" w:rsidRPr="00B53863">
        <w:t xml:space="preserve"> </w:t>
      </w:r>
      <w:r w:rsidRPr="00B53863">
        <w:t>на</w:t>
      </w:r>
      <w:r w:rsidR="00B53863" w:rsidRPr="00B53863">
        <w:t xml:space="preserve"> </w:t>
      </w:r>
      <w:r w:rsidRPr="00B53863">
        <w:t>полмиллиарда</w:t>
      </w:r>
      <w:r w:rsidR="00B53863" w:rsidRPr="00B53863">
        <w:t xml:space="preserve"> </w:t>
      </w:r>
      <w:r w:rsidRPr="00B53863">
        <w:t>больше,</w:t>
      </w:r>
      <w:r w:rsidR="00B53863" w:rsidRPr="00B53863">
        <w:t xml:space="preserve"> </w:t>
      </w:r>
      <w:r w:rsidRPr="00B53863">
        <w:t>чем</w:t>
      </w:r>
      <w:r w:rsidR="00B53863" w:rsidRPr="00B53863">
        <w:t xml:space="preserve"> </w:t>
      </w:r>
      <w:r w:rsidRPr="00B53863">
        <w:t>в</w:t>
      </w:r>
      <w:r w:rsidR="00B53863" w:rsidRPr="00B53863">
        <w:t xml:space="preserve"> </w:t>
      </w:r>
      <w:r w:rsidRPr="00B53863">
        <w:t>прошлом</w:t>
      </w:r>
      <w:r w:rsidR="00B53863" w:rsidRPr="00B53863">
        <w:t xml:space="preserve"> </w:t>
      </w:r>
      <w:r w:rsidRPr="00B53863">
        <w:t>году.</w:t>
      </w:r>
      <w:r w:rsidR="00B53863" w:rsidRPr="00B53863">
        <w:t xml:space="preserve"> </w:t>
      </w:r>
      <w:r w:rsidRPr="00B53863">
        <w:t>По</w:t>
      </w:r>
      <w:r w:rsidR="00B53863" w:rsidRPr="00B53863">
        <w:t xml:space="preserve"> </w:t>
      </w:r>
      <w:r w:rsidRPr="00B53863">
        <w:t>мнению</w:t>
      </w:r>
      <w:r w:rsidR="00B53863" w:rsidRPr="00B53863">
        <w:t xml:space="preserve"> </w:t>
      </w:r>
      <w:r w:rsidRPr="00B53863">
        <w:t>экономистов</w:t>
      </w:r>
      <w:r w:rsidR="00B53863" w:rsidRPr="00B53863">
        <w:t xml:space="preserve"> </w:t>
      </w:r>
      <w:r w:rsidRPr="00B53863">
        <w:t>и</w:t>
      </w:r>
      <w:r w:rsidR="00B53863" w:rsidRPr="00B53863">
        <w:t xml:space="preserve"> </w:t>
      </w:r>
      <w:r w:rsidRPr="00B53863">
        <w:t>некоторых</w:t>
      </w:r>
      <w:r w:rsidR="00B53863" w:rsidRPr="00B53863">
        <w:t xml:space="preserve"> </w:t>
      </w:r>
      <w:r w:rsidRPr="00B53863">
        <w:t>политиков,</w:t>
      </w:r>
      <w:r w:rsidR="00B53863" w:rsidRPr="00B53863">
        <w:t xml:space="preserve"> </w:t>
      </w:r>
      <w:r w:rsidRPr="00B53863">
        <w:t>без</w:t>
      </w:r>
      <w:r w:rsidR="00B53863" w:rsidRPr="00B53863">
        <w:t xml:space="preserve"> </w:t>
      </w:r>
      <w:r w:rsidRPr="00B53863">
        <w:t>изменений</w:t>
      </w:r>
      <w:r w:rsidR="00B53863" w:rsidRPr="00B53863">
        <w:t xml:space="preserve"> </w:t>
      </w:r>
      <w:r w:rsidRPr="00B53863">
        <w:t>пенсионная</w:t>
      </w:r>
      <w:r w:rsidR="00B53863" w:rsidRPr="00B53863">
        <w:t xml:space="preserve"> </w:t>
      </w:r>
      <w:r w:rsidRPr="00B53863">
        <w:t>система</w:t>
      </w:r>
      <w:r w:rsidR="00B53863" w:rsidRPr="00B53863">
        <w:t xml:space="preserve"> </w:t>
      </w:r>
      <w:r w:rsidRPr="00B53863">
        <w:t>не</w:t>
      </w:r>
      <w:r w:rsidR="00B53863" w:rsidRPr="00B53863">
        <w:t xml:space="preserve"> </w:t>
      </w:r>
      <w:r w:rsidRPr="00B53863">
        <w:t>будет</w:t>
      </w:r>
      <w:r w:rsidR="00B53863" w:rsidRPr="00B53863">
        <w:t xml:space="preserve"> </w:t>
      </w:r>
      <w:r w:rsidRPr="00B53863">
        <w:t>устойчивой</w:t>
      </w:r>
      <w:r w:rsidR="00B53863" w:rsidRPr="00B53863">
        <w:t xml:space="preserve"> </w:t>
      </w:r>
      <w:r w:rsidRPr="00B53863">
        <w:t>для</w:t>
      </w:r>
      <w:r w:rsidR="00B53863" w:rsidRPr="00B53863">
        <w:t xml:space="preserve"> </w:t>
      </w:r>
      <w:r w:rsidRPr="00B53863">
        <w:t>будущих</w:t>
      </w:r>
      <w:r w:rsidR="00B53863" w:rsidRPr="00B53863">
        <w:t xml:space="preserve"> </w:t>
      </w:r>
      <w:r w:rsidRPr="00B53863">
        <w:t>поколений,</w:t>
      </w:r>
      <w:r w:rsidR="00B53863" w:rsidRPr="00B53863">
        <w:t xml:space="preserve"> </w:t>
      </w:r>
      <w:r w:rsidRPr="00B53863">
        <w:t>и</w:t>
      </w:r>
      <w:r w:rsidR="00B53863" w:rsidRPr="00B53863">
        <w:t xml:space="preserve"> </w:t>
      </w:r>
      <w:r w:rsidRPr="00B53863">
        <w:t>в</w:t>
      </w:r>
      <w:r w:rsidR="00B53863" w:rsidRPr="00B53863">
        <w:t xml:space="preserve"> </w:t>
      </w:r>
      <w:r w:rsidRPr="00B53863">
        <w:t>середине</w:t>
      </w:r>
      <w:r w:rsidR="00B53863" w:rsidRPr="00B53863">
        <w:t xml:space="preserve"> </w:t>
      </w:r>
      <w:r w:rsidRPr="00B53863">
        <w:t>века</w:t>
      </w:r>
      <w:r w:rsidR="00B53863" w:rsidRPr="00B53863">
        <w:t xml:space="preserve"> </w:t>
      </w:r>
      <w:r w:rsidRPr="00B53863">
        <w:t>дефицит</w:t>
      </w:r>
      <w:r w:rsidR="00B53863" w:rsidRPr="00B53863">
        <w:t xml:space="preserve"> </w:t>
      </w:r>
      <w:r w:rsidRPr="00B53863">
        <w:t>может</w:t>
      </w:r>
      <w:r w:rsidR="00B53863" w:rsidRPr="00B53863">
        <w:t xml:space="preserve"> </w:t>
      </w:r>
      <w:r w:rsidRPr="00B53863">
        <w:t>составить</w:t>
      </w:r>
      <w:r w:rsidR="00B53863" w:rsidRPr="00B53863">
        <w:t xml:space="preserve"> </w:t>
      </w:r>
      <w:r w:rsidRPr="00B53863">
        <w:t>пять</w:t>
      </w:r>
      <w:r w:rsidR="00B53863" w:rsidRPr="00B53863">
        <w:t xml:space="preserve"> </w:t>
      </w:r>
      <w:r w:rsidRPr="00B53863">
        <w:t>процентов</w:t>
      </w:r>
      <w:r w:rsidR="00B53863" w:rsidRPr="00B53863">
        <w:t xml:space="preserve"> </w:t>
      </w:r>
      <w:r w:rsidRPr="00B53863">
        <w:t>ВВП,</w:t>
      </w:r>
      <w:r w:rsidR="00B53863" w:rsidRPr="00B53863">
        <w:t xml:space="preserve"> </w:t>
      </w:r>
      <w:r w:rsidRPr="00B53863">
        <w:t>что</w:t>
      </w:r>
      <w:r w:rsidR="00B53863" w:rsidRPr="00B53863">
        <w:t xml:space="preserve"> </w:t>
      </w:r>
      <w:r w:rsidRPr="00B53863">
        <w:t>составляет</w:t>
      </w:r>
      <w:r w:rsidR="00B53863" w:rsidRPr="00B53863">
        <w:t xml:space="preserve"> </w:t>
      </w:r>
      <w:r w:rsidRPr="00B53863">
        <w:t>около</w:t>
      </w:r>
      <w:r w:rsidR="00B53863" w:rsidRPr="00B53863">
        <w:t xml:space="preserve"> </w:t>
      </w:r>
      <w:r w:rsidRPr="00B53863">
        <w:t>350</w:t>
      </w:r>
      <w:r w:rsidR="00B53863" w:rsidRPr="00B53863">
        <w:t xml:space="preserve"> </w:t>
      </w:r>
      <w:r w:rsidRPr="00B53863">
        <w:t>миллиардов</w:t>
      </w:r>
      <w:r w:rsidR="00B53863" w:rsidRPr="00B53863">
        <w:t xml:space="preserve"> </w:t>
      </w:r>
      <w:r w:rsidRPr="00B53863">
        <w:t>крон</w:t>
      </w:r>
      <w:r w:rsidR="00B53863" w:rsidRPr="00B53863">
        <w:t xml:space="preserve"> </w:t>
      </w:r>
      <w:r w:rsidRPr="00B53863">
        <w:t>в</w:t>
      </w:r>
      <w:r w:rsidR="00B53863" w:rsidRPr="00B53863">
        <w:t xml:space="preserve"> </w:t>
      </w:r>
      <w:r w:rsidRPr="00B53863">
        <w:t>сегодняшних</w:t>
      </w:r>
      <w:r w:rsidR="00B53863" w:rsidRPr="00B53863">
        <w:t xml:space="preserve"> </w:t>
      </w:r>
      <w:r w:rsidRPr="00B53863">
        <w:t>ценах.</w:t>
      </w:r>
      <w:r w:rsidR="00B53863" w:rsidRPr="00B53863">
        <w:t xml:space="preserve"> </w:t>
      </w:r>
      <w:r w:rsidRPr="00B53863">
        <w:t>По</w:t>
      </w:r>
      <w:r w:rsidR="00B53863" w:rsidRPr="00B53863">
        <w:t xml:space="preserve"> </w:t>
      </w:r>
      <w:r w:rsidRPr="00B53863">
        <w:t>словам</w:t>
      </w:r>
      <w:r w:rsidR="00B53863" w:rsidRPr="00B53863">
        <w:t xml:space="preserve"> </w:t>
      </w:r>
      <w:r w:rsidRPr="00B53863">
        <w:t>Юречки,</w:t>
      </w:r>
      <w:r w:rsidR="00B53863" w:rsidRPr="00B53863">
        <w:t xml:space="preserve"> </w:t>
      </w:r>
      <w:r w:rsidRPr="00B53863">
        <w:t>замедление</w:t>
      </w:r>
      <w:r w:rsidR="00B53863" w:rsidRPr="00B53863">
        <w:t xml:space="preserve"> </w:t>
      </w:r>
      <w:r w:rsidRPr="00B53863">
        <w:t>задолженности</w:t>
      </w:r>
      <w:r w:rsidR="00B53863" w:rsidRPr="00B53863">
        <w:t xml:space="preserve"> </w:t>
      </w:r>
      <w:r w:rsidRPr="00B53863">
        <w:t>должно</w:t>
      </w:r>
      <w:r w:rsidR="00B53863" w:rsidRPr="00B53863">
        <w:t xml:space="preserve"> </w:t>
      </w:r>
      <w:r w:rsidRPr="00B53863">
        <w:t>произойти</w:t>
      </w:r>
      <w:r w:rsidR="00B53863" w:rsidRPr="00B53863">
        <w:t xml:space="preserve"> </w:t>
      </w:r>
      <w:r w:rsidRPr="00B53863">
        <w:t>в</w:t>
      </w:r>
      <w:r w:rsidR="00B53863" w:rsidRPr="00B53863">
        <w:t xml:space="preserve"> </w:t>
      </w:r>
      <w:r w:rsidRPr="00B53863">
        <w:t>основном</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отсрочки</w:t>
      </w:r>
      <w:r w:rsidR="00B53863" w:rsidRPr="00B53863">
        <w:t xml:space="preserve"> </w:t>
      </w:r>
      <w:r w:rsidRPr="00B53863">
        <w:t>пенсионного</w:t>
      </w:r>
      <w:r w:rsidR="00B53863" w:rsidRPr="00B53863">
        <w:t xml:space="preserve"> </w:t>
      </w:r>
      <w:r w:rsidRPr="00B53863">
        <w:t>возраста</w:t>
      </w:r>
      <w:r w:rsidR="00B53863" w:rsidRPr="00B53863">
        <w:t xml:space="preserve"> </w:t>
      </w:r>
      <w:r w:rsidRPr="00B53863">
        <w:t>и</w:t>
      </w:r>
      <w:r w:rsidR="00B53863" w:rsidRPr="00B53863">
        <w:t xml:space="preserve"> </w:t>
      </w:r>
      <w:r w:rsidRPr="00B53863">
        <w:t>снижения</w:t>
      </w:r>
      <w:r w:rsidR="00B53863" w:rsidRPr="00B53863">
        <w:t xml:space="preserve"> </w:t>
      </w:r>
      <w:r w:rsidRPr="00B53863">
        <w:t>размера</w:t>
      </w:r>
      <w:r w:rsidR="00B53863" w:rsidRPr="00B53863">
        <w:t xml:space="preserve"> </w:t>
      </w:r>
      <w:r w:rsidRPr="00B53863">
        <w:t>новых</w:t>
      </w:r>
      <w:r w:rsidR="00B53863" w:rsidRPr="00B53863">
        <w:t xml:space="preserve"> </w:t>
      </w:r>
      <w:r w:rsidRPr="00B53863">
        <w:t>пенсий.</w:t>
      </w:r>
      <w:r w:rsidR="00B53863" w:rsidRPr="00B53863">
        <w:t xml:space="preserve"> </w:t>
      </w:r>
      <w:r w:rsidRPr="00B53863">
        <w:t>Вместо</w:t>
      </w:r>
      <w:r w:rsidR="00B53863" w:rsidRPr="00B53863">
        <w:t xml:space="preserve"> </w:t>
      </w:r>
      <w:r w:rsidRPr="00B53863">
        <w:t>этого</w:t>
      </w:r>
      <w:r w:rsidR="00B53863" w:rsidRPr="00B53863">
        <w:t xml:space="preserve"> </w:t>
      </w:r>
      <w:r w:rsidRPr="00B53863">
        <w:t>ANO</w:t>
      </w:r>
      <w:r w:rsidR="00B53863" w:rsidRPr="00B53863">
        <w:t xml:space="preserve"> </w:t>
      </w:r>
      <w:r w:rsidRPr="00B53863">
        <w:t>предлагает</w:t>
      </w:r>
      <w:r w:rsidR="00B53863" w:rsidRPr="00B53863">
        <w:t xml:space="preserve"> </w:t>
      </w:r>
      <w:r w:rsidRPr="00B53863">
        <w:t>увеличить</w:t>
      </w:r>
      <w:r w:rsidR="00B53863" w:rsidRPr="00B53863">
        <w:t xml:space="preserve"> </w:t>
      </w:r>
      <w:r w:rsidRPr="00B53863">
        <w:t>доходы</w:t>
      </w:r>
      <w:r w:rsidR="00B53863" w:rsidRPr="00B53863">
        <w:t xml:space="preserve"> </w:t>
      </w:r>
      <w:r w:rsidRPr="00B53863">
        <w:t>за</w:t>
      </w:r>
      <w:r w:rsidR="00B53863" w:rsidRPr="00B53863">
        <w:t xml:space="preserve"> </w:t>
      </w:r>
      <w:r w:rsidRPr="00B53863">
        <w:t>счет</w:t>
      </w:r>
      <w:r w:rsidR="00B53863" w:rsidRPr="00B53863">
        <w:t xml:space="preserve"> </w:t>
      </w:r>
      <w:r w:rsidRPr="00B53863">
        <w:t>более</w:t>
      </w:r>
      <w:r w:rsidR="00B53863" w:rsidRPr="00B53863">
        <w:t xml:space="preserve"> </w:t>
      </w:r>
      <w:r w:rsidRPr="00B53863">
        <w:t>последовательного</w:t>
      </w:r>
      <w:r w:rsidR="00B53863" w:rsidRPr="00B53863">
        <w:t xml:space="preserve"> </w:t>
      </w:r>
      <w:r w:rsidRPr="00B53863">
        <w:t>сбора</w:t>
      </w:r>
      <w:r w:rsidR="00B53863" w:rsidRPr="00B53863">
        <w:t xml:space="preserve"> </w:t>
      </w:r>
      <w:r w:rsidRPr="00B53863">
        <w:t>налогов</w:t>
      </w:r>
      <w:r w:rsidR="00B53863" w:rsidRPr="00B53863">
        <w:t xml:space="preserve"> </w:t>
      </w:r>
      <w:r w:rsidRPr="00B53863">
        <w:t>и</w:t>
      </w:r>
      <w:r w:rsidR="00B53863" w:rsidRPr="00B53863">
        <w:t xml:space="preserve"> </w:t>
      </w:r>
      <w:r w:rsidRPr="00B53863">
        <w:t>поддержки</w:t>
      </w:r>
      <w:r w:rsidR="00B53863" w:rsidRPr="00B53863">
        <w:t xml:space="preserve"> </w:t>
      </w:r>
      <w:r w:rsidRPr="00B53863">
        <w:t>экономического</w:t>
      </w:r>
      <w:r w:rsidR="00B53863" w:rsidRPr="00B53863">
        <w:t xml:space="preserve"> </w:t>
      </w:r>
      <w:r w:rsidRPr="00B53863">
        <w:t>роста</w:t>
      </w:r>
      <w:r w:rsidR="00B53863" w:rsidRPr="00B53863">
        <w:t xml:space="preserve"> </w:t>
      </w:r>
      <w:r w:rsidRPr="00B53863">
        <w:t>и</w:t>
      </w:r>
      <w:r w:rsidR="00B53863" w:rsidRPr="00B53863">
        <w:t xml:space="preserve"> </w:t>
      </w:r>
      <w:r w:rsidRPr="00B53863">
        <w:t>рождаемости.</w:t>
      </w:r>
    </w:p>
    <w:p w:rsidR="003F3A5E" w:rsidRPr="00B53863" w:rsidRDefault="003F3A5E" w:rsidP="003F3A5E">
      <w:r w:rsidRPr="00B53863">
        <w:t>Первая</w:t>
      </w:r>
      <w:r w:rsidR="00B53863" w:rsidRPr="00B53863">
        <w:t xml:space="preserve"> </w:t>
      </w:r>
      <w:r w:rsidRPr="00B53863">
        <w:t>встреча</w:t>
      </w:r>
      <w:r w:rsidR="00B53863" w:rsidRPr="00B53863">
        <w:t xml:space="preserve"> </w:t>
      </w:r>
      <w:r w:rsidRPr="00B53863">
        <w:t>в</w:t>
      </w:r>
      <w:r w:rsidR="00B53863" w:rsidRPr="00B53863">
        <w:t xml:space="preserve"> </w:t>
      </w:r>
      <w:r w:rsidRPr="00B53863">
        <w:t>Пражском</w:t>
      </w:r>
      <w:r w:rsidR="00B53863" w:rsidRPr="00B53863">
        <w:t xml:space="preserve"> </w:t>
      </w:r>
      <w:r w:rsidRPr="00B53863">
        <w:t>Граде</w:t>
      </w:r>
      <w:r w:rsidR="00B53863" w:rsidRPr="00B53863">
        <w:t xml:space="preserve"> </w:t>
      </w:r>
      <w:r w:rsidRPr="00B53863">
        <w:t>состоялась</w:t>
      </w:r>
      <w:r w:rsidR="00B53863" w:rsidRPr="00B53863">
        <w:t xml:space="preserve"> </w:t>
      </w:r>
      <w:r w:rsidRPr="00B53863">
        <w:t>в</w:t>
      </w:r>
      <w:r w:rsidR="00B53863" w:rsidRPr="00B53863">
        <w:t xml:space="preserve"> </w:t>
      </w:r>
      <w:r w:rsidRPr="00B53863">
        <w:t>конце</w:t>
      </w:r>
      <w:r w:rsidR="00B53863" w:rsidRPr="00B53863">
        <w:t xml:space="preserve"> </w:t>
      </w:r>
      <w:r w:rsidRPr="00B53863">
        <w:t>марта.</w:t>
      </w:r>
      <w:r w:rsidR="00B53863" w:rsidRPr="00B53863">
        <w:t xml:space="preserve"> </w:t>
      </w:r>
      <w:r w:rsidRPr="00B53863">
        <w:t>Президент</w:t>
      </w:r>
      <w:r w:rsidR="00B53863" w:rsidRPr="00B53863">
        <w:t xml:space="preserve"> </w:t>
      </w:r>
      <w:r w:rsidRPr="00B53863">
        <w:t>тогда</w:t>
      </w:r>
      <w:r w:rsidR="00B53863" w:rsidRPr="00B53863">
        <w:t xml:space="preserve"> </w:t>
      </w:r>
      <w:r w:rsidRPr="00B53863">
        <w:t>заявил,</w:t>
      </w:r>
      <w:r w:rsidR="00B53863" w:rsidRPr="00B53863">
        <w:t xml:space="preserve"> </w:t>
      </w:r>
      <w:r w:rsidRPr="00B53863">
        <w:t>что</w:t>
      </w:r>
      <w:r w:rsidR="00B53863" w:rsidRPr="00B53863">
        <w:t xml:space="preserve"> </w:t>
      </w:r>
      <w:r w:rsidRPr="00B53863">
        <w:t>представители</w:t>
      </w:r>
      <w:r w:rsidR="00B53863" w:rsidRPr="00B53863">
        <w:t xml:space="preserve"> </w:t>
      </w:r>
      <w:r w:rsidRPr="00B53863">
        <w:t>коалиции</w:t>
      </w:r>
      <w:r w:rsidR="00B53863" w:rsidRPr="00B53863">
        <w:t xml:space="preserve"> </w:t>
      </w:r>
      <w:r w:rsidRPr="00B53863">
        <w:t>и</w:t>
      </w:r>
      <w:r w:rsidR="00B53863" w:rsidRPr="00B53863">
        <w:t xml:space="preserve"> </w:t>
      </w:r>
      <w:r w:rsidRPr="00B53863">
        <w:t>оппозиции</w:t>
      </w:r>
      <w:r w:rsidR="00B53863" w:rsidRPr="00B53863">
        <w:t xml:space="preserve"> </w:t>
      </w:r>
      <w:r w:rsidRPr="00B53863">
        <w:t>сошлись</w:t>
      </w:r>
      <w:r w:rsidR="00B53863" w:rsidRPr="00B53863">
        <w:t xml:space="preserve"> </w:t>
      </w:r>
      <w:r w:rsidRPr="00B53863">
        <w:t>во</w:t>
      </w:r>
      <w:r w:rsidR="00B53863" w:rsidRPr="00B53863">
        <w:t xml:space="preserve"> </w:t>
      </w:r>
      <w:r w:rsidRPr="00B53863">
        <w:t>мнении</w:t>
      </w:r>
      <w:r w:rsidR="00B53863" w:rsidRPr="00B53863">
        <w:t xml:space="preserve"> </w:t>
      </w:r>
      <w:r w:rsidRPr="00B53863">
        <w:t>о</w:t>
      </w:r>
      <w:r w:rsidR="00B53863" w:rsidRPr="00B53863">
        <w:t xml:space="preserve"> </w:t>
      </w:r>
      <w:r w:rsidRPr="00B53863">
        <w:t>необходимости</w:t>
      </w:r>
      <w:r w:rsidR="00B53863" w:rsidRPr="00B53863">
        <w:t xml:space="preserve"> </w:t>
      </w:r>
      <w:r w:rsidRPr="00B53863">
        <w:t>повышения</w:t>
      </w:r>
      <w:r w:rsidR="00B53863" w:rsidRPr="00B53863">
        <w:t xml:space="preserve"> </w:t>
      </w:r>
      <w:r w:rsidRPr="00B53863">
        <w:t>пенсионного</w:t>
      </w:r>
      <w:r w:rsidR="00B53863" w:rsidRPr="00B53863">
        <w:t xml:space="preserve"> </w:t>
      </w:r>
      <w:r w:rsidRPr="00B53863">
        <w:t>возраста</w:t>
      </w:r>
      <w:r w:rsidR="00B53863" w:rsidRPr="00B53863">
        <w:t xml:space="preserve"> </w:t>
      </w:r>
      <w:r w:rsidRPr="00B53863">
        <w:t>в</w:t>
      </w:r>
      <w:r w:rsidR="00B53863" w:rsidRPr="00B53863">
        <w:t xml:space="preserve"> </w:t>
      </w:r>
      <w:r w:rsidRPr="00B53863">
        <w:t>будущем.</w:t>
      </w:r>
      <w:r w:rsidR="00B53863" w:rsidRPr="00B53863">
        <w:t xml:space="preserve"> </w:t>
      </w:r>
      <w:r w:rsidRPr="00B53863">
        <w:t>На</w:t>
      </w:r>
      <w:r w:rsidR="00B53863" w:rsidRPr="00B53863">
        <w:t xml:space="preserve"> </w:t>
      </w:r>
      <w:r w:rsidRPr="00B53863">
        <w:t>пресс-конференции</w:t>
      </w:r>
      <w:r w:rsidR="00B53863" w:rsidRPr="00B53863">
        <w:t xml:space="preserve"> </w:t>
      </w:r>
      <w:r w:rsidRPr="00B53863">
        <w:t>глава</w:t>
      </w:r>
      <w:r w:rsidR="00B53863" w:rsidRPr="00B53863">
        <w:t xml:space="preserve"> </w:t>
      </w:r>
      <w:r w:rsidRPr="00B53863">
        <w:t>депутатов</w:t>
      </w:r>
      <w:r w:rsidR="00B53863" w:rsidRPr="00B53863">
        <w:t xml:space="preserve"> </w:t>
      </w:r>
      <w:r w:rsidRPr="00B53863">
        <w:t>ANO</w:t>
      </w:r>
      <w:r w:rsidR="00B53863" w:rsidRPr="00B53863">
        <w:t xml:space="preserve"> </w:t>
      </w:r>
      <w:r w:rsidRPr="00B53863">
        <w:t>Алена</w:t>
      </w:r>
      <w:r w:rsidR="00B53863" w:rsidRPr="00B53863">
        <w:t xml:space="preserve"> </w:t>
      </w:r>
      <w:r w:rsidRPr="00B53863">
        <w:t>Шиллерова</w:t>
      </w:r>
      <w:r w:rsidR="00B53863" w:rsidRPr="00B53863">
        <w:t xml:space="preserve"> </w:t>
      </w:r>
      <w:r w:rsidRPr="00B53863">
        <w:t>рассказала</w:t>
      </w:r>
      <w:r w:rsidR="00B53863" w:rsidRPr="00B53863">
        <w:t xml:space="preserve"> </w:t>
      </w:r>
      <w:r w:rsidRPr="00B53863">
        <w:t>об</w:t>
      </w:r>
      <w:r w:rsidR="00B53863" w:rsidRPr="00B53863">
        <w:t xml:space="preserve"> </w:t>
      </w:r>
      <w:r w:rsidRPr="00B53863">
        <w:t>очередных</w:t>
      </w:r>
      <w:r w:rsidR="00B53863" w:rsidRPr="00B53863">
        <w:t xml:space="preserve"> </w:t>
      </w:r>
      <w:r w:rsidRPr="00B53863">
        <w:t>дебатах</w:t>
      </w:r>
      <w:r w:rsidR="00B53863" w:rsidRPr="00B53863">
        <w:t xml:space="preserve"> </w:t>
      </w:r>
      <w:r w:rsidRPr="00B53863">
        <w:t>об</w:t>
      </w:r>
      <w:r w:rsidR="00B53863" w:rsidRPr="00B53863">
        <w:t xml:space="preserve"> </w:t>
      </w:r>
      <w:r w:rsidRPr="00B53863">
        <w:t>установлении</w:t>
      </w:r>
      <w:r w:rsidR="00B53863" w:rsidRPr="00B53863">
        <w:t xml:space="preserve"> </w:t>
      </w:r>
      <w:r w:rsidRPr="00B53863">
        <w:t>и</w:t>
      </w:r>
      <w:r w:rsidR="00B53863" w:rsidRPr="00B53863">
        <w:t xml:space="preserve"> </w:t>
      </w:r>
      <w:r w:rsidRPr="00B53863">
        <w:t>ограничении</w:t>
      </w:r>
      <w:r w:rsidR="00B53863" w:rsidRPr="00B53863">
        <w:t xml:space="preserve"> </w:t>
      </w:r>
      <w:r w:rsidRPr="00B53863">
        <w:t>возрастного</w:t>
      </w:r>
      <w:r w:rsidR="00B53863" w:rsidRPr="00B53863">
        <w:t xml:space="preserve"> </w:t>
      </w:r>
      <w:r w:rsidRPr="00B53863">
        <w:t>ценза.</w:t>
      </w:r>
      <w:r w:rsidR="00B53863" w:rsidRPr="00B53863">
        <w:t xml:space="preserve"> </w:t>
      </w:r>
      <w:r w:rsidRPr="00B53863">
        <w:t>Через</w:t>
      </w:r>
      <w:r w:rsidR="00B53863" w:rsidRPr="00B53863">
        <w:t xml:space="preserve"> </w:t>
      </w:r>
      <w:r w:rsidRPr="00B53863">
        <w:t>несколько</w:t>
      </w:r>
      <w:r w:rsidR="00B53863" w:rsidRPr="00B53863">
        <w:t xml:space="preserve"> </w:t>
      </w:r>
      <w:r w:rsidRPr="00B53863">
        <w:t>дней</w:t>
      </w:r>
      <w:r w:rsidR="00B53863" w:rsidRPr="00B53863">
        <w:t xml:space="preserve"> </w:t>
      </w:r>
      <w:r w:rsidRPr="00B53863">
        <w:t>после</w:t>
      </w:r>
      <w:r w:rsidR="00B53863" w:rsidRPr="00B53863">
        <w:t xml:space="preserve"> </w:t>
      </w:r>
      <w:r w:rsidRPr="00B53863">
        <w:t>того,</w:t>
      </w:r>
      <w:r w:rsidR="00B53863" w:rsidRPr="00B53863">
        <w:t xml:space="preserve"> </w:t>
      </w:r>
      <w:r w:rsidRPr="00B53863">
        <w:t>как</w:t>
      </w:r>
      <w:r w:rsidR="00B53863" w:rsidRPr="00B53863">
        <w:t xml:space="preserve"> </w:t>
      </w:r>
      <w:r w:rsidRPr="00B53863">
        <w:t>лидер</w:t>
      </w:r>
      <w:r w:rsidR="00B53863" w:rsidRPr="00B53863">
        <w:t xml:space="preserve"> </w:t>
      </w:r>
      <w:r w:rsidRPr="00B53863">
        <w:t>ANO</w:t>
      </w:r>
      <w:r w:rsidR="00B53863" w:rsidRPr="00B53863">
        <w:t xml:space="preserve"> </w:t>
      </w:r>
      <w:r w:rsidRPr="00B53863">
        <w:t>Андрей</w:t>
      </w:r>
      <w:r w:rsidR="00B53863" w:rsidRPr="00B53863">
        <w:t xml:space="preserve"> </w:t>
      </w:r>
      <w:r w:rsidRPr="00B53863">
        <w:t>Бабиш</w:t>
      </w:r>
      <w:r w:rsidR="00B53863" w:rsidRPr="00B53863">
        <w:t xml:space="preserve"> </w:t>
      </w:r>
      <w:r w:rsidRPr="00B53863">
        <w:t>вернулся</w:t>
      </w:r>
      <w:r w:rsidR="00B53863" w:rsidRPr="00B53863">
        <w:t xml:space="preserve"> </w:t>
      </w:r>
      <w:r w:rsidRPr="00B53863">
        <w:t>из-за</w:t>
      </w:r>
      <w:r w:rsidR="00B53863" w:rsidRPr="00B53863">
        <w:t xml:space="preserve"> </w:t>
      </w:r>
      <w:r w:rsidRPr="00B53863">
        <w:t>границы,</w:t>
      </w:r>
      <w:r w:rsidR="00B53863" w:rsidRPr="00B53863">
        <w:t xml:space="preserve"> </w:t>
      </w:r>
      <w:r w:rsidRPr="00B53863">
        <w:t>движение</w:t>
      </w:r>
      <w:r w:rsidR="00B53863" w:rsidRPr="00B53863">
        <w:t xml:space="preserve"> </w:t>
      </w:r>
      <w:r w:rsidRPr="00B53863">
        <w:t>отвергло</w:t>
      </w:r>
      <w:r w:rsidR="00B53863" w:rsidRPr="00B53863">
        <w:t xml:space="preserve"> </w:t>
      </w:r>
      <w:r w:rsidRPr="00B53863">
        <w:t>повышение</w:t>
      </w:r>
      <w:r w:rsidR="00B53863" w:rsidRPr="00B53863">
        <w:t xml:space="preserve"> </w:t>
      </w:r>
      <w:r w:rsidRPr="00B53863">
        <w:t>возраста.</w:t>
      </w:r>
      <w:r w:rsidR="00B53863" w:rsidRPr="00B53863">
        <w:t xml:space="preserve"> </w:t>
      </w:r>
      <w:r w:rsidRPr="00B53863">
        <w:t>Оппозиционные</w:t>
      </w:r>
      <w:r w:rsidR="00B53863" w:rsidRPr="00B53863">
        <w:t xml:space="preserve"> </w:t>
      </w:r>
      <w:r w:rsidRPr="00B53863">
        <w:t>политики</w:t>
      </w:r>
      <w:r w:rsidR="00B53863" w:rsidRPr="00B53863">
        <w:t xml:space="preserve"> </w:t>
      </w:r>
      <w:r w:rsidRPr="00B53863">
        <w:t>заявили,</w:t>
      </w:r>
      <w:r w:rsidR="00B53863" w:rsidRPr="00B53863">
        <w:t xml:space="preserve"> </w:t>
      </w:r>
      <w:r w:rsidRPr="00B53863">
        <w:t>что</w:t>
      </w:r>
      <w:r w:rsidR="00B53863" w:rsidRPr="00B53863">
        <w:t xml:space="preserve"> </w:t>
      </w:r>
      <w:r w:rsidRPr="00B53863">
        <w:t>они</w:t>
      </w:r>
      <w:r w:rsidR="00B53863" w:rsidRPr="00B53863">
        <w:t xml:space="preserve"> </w:t>
      </w:r>
      <w:r w:rsidRPr="00B53863">
        <w:t>не</w:t>
      </w:r>
      <w:r w:rsidR="00B53863" w:rsidRPr="00B53863">
        <w:t xml:space="preserve"> </w:t>
      </w:r>
      <w:r w:rsidRPr="00B53863">
        <w:t>согласны</w:t>
      </w:r>
      <w:r w:rsidR="00B53863" w:rsidRPr="00B53863">
        <w:t xml:space="preserve"> </w:t>
      </w:r>
      <w:r w:rsidRPr="00B53863">
        <w:t>с</w:t>
      </w:r>
      <w:r w:rsidR="00B53863" w:rsidRPr="00B53863">
        <w:t xml:space="preserve"> </w:t>
      </w:r>
      <w:r w:rsidRPr="00B53863">
        <w:t>этим</w:t>
      </w:r>
      <w:r w:rsidR="00B53863" w:rsidRPr="00B53863">
        <w:t xml:space="preserve"> </w:t>
      </w:r>
      <w:r w:rsidRPr="00B53863">
        <w:t>с</w:t>
      </w:r>
      <w:r w:rsidR="00B53863" w:rsidRPr="00B53863">
        <w:t xml:space="preserve"> </w:t>
      </w:r>
      <w:r w:rsidRPr="00B53863">
        <w:t>самого</w:t>
      </w:r>
      <w:r w:rsidR="00B53863" w:rsidRPr="00B53863">
        <w:t xml:space="preserve"> </w:t>
      </w:r>
      <w:r w:rsidRPr="00B53863">
        <w:t>начала.</w:t>
      </w:r>
      <w:r w:rsidR="00B53863" w:rsidRPr="00B53863">
        <w:t xml:space="preserve"> </w:t>
      </w:r>
      <w:r w:rsidRPr="00B53863">
        <w:t>Другие</w:t>
      </w:r>
      <w:r w:rsidR="00B53863" w:rsidRPr="00B53863">
        <w:t xml:space="preserve"> </w:t>
      </w:r>
      <w:r w:rsidRPr="00B53863">
        <w:t>участники</w:t>
      </w:r>
      <w:r w:rsidR="00B53863" w:rsidRPr="00B53863">
        <w:t xml:space="preserve"> </w:t>
      </w:r>
      <w:r w:rsidRPr="00B53863">
        <w:t>встречи</w:t>
      </w:r>
      <w:r w:rsidR="00B53863" w:rsidRPr="00B53863">
        <w:t xml:space="preserve"> </w:t>
      </w:r>
      <w:r w:rsidRPr="00B53863">
        <w:t>описали</w:t>
      </w:r>
      <w:r w:rsidR="00B53863" w:rsidRPr="00B53863">
        <w:t xml:space="preserve"> </w:t>
      </w:r>
      <w:r w:rsidRPr="00B53863">
        <w:t>ситуацию</w:t>
      </w:r>
      <w:r w:rsidR="00B53863" w:rsidRPr="00B53863">
        <w:t xml:space="preserve"> </w:t>
      </w:r>
      <w:r w:rsidRPr="00B53863">
        <w:t>иначе.</w:t>
      </w:r>
    </w:p>
    <w:p w:rsidR="003F3A5E" w:rsidRPr="00B53863" w:rsidRDefault="003F3A5E" w:rsidP="003F3A5E">
      <w:r w:rsidRPr="00B53863">
        <w:t>В</w:t>
      </w:r>
      <w:r w:rsidR="00B53863" w:rsidRPr="00B53863">
        <w:t xml:space="preserve"> </w:t>
      </w:r>
      <w:r w:rsidRPr="00B53863">
        <w:t>минувшую</w:t>
      </w:r>
      <w:r w:rsidR="00B53863" w:rsidRPr="00B53863">
        <w:t xml:space="preserve"> </w:t>
      </w:r>
      <w:r w:rsidRPr="00B53863">
        <w:t>пятницу</w:t>
      </w:r>
      <w:r w:rsidR="00B53863" w:rsidRPr="00B53863">
        <w:t xml:space="preserve"> </w:t>
      </w:r>
      <w:r w:rsidRPr="00B53863">
        <w:t>в</w:t>
      </w:r>
      <w:r w:rsidR="00B53863" w:rsidRPr="00B53863">
        <w:t xml:space="preserve"> </w:t>
      </w:r>
      <w:r w:rsidRPr="00B53863">
        <w:t>офисе</w:t>
      </w:r>
      <w:r w:rsidR="00B53863" w:rsidRPr="00B53863">
        <w:t xml:space="preserve"> </w:t>
      </w:r>
      <w:r w:rsidRPr="00B53863">
        <w:t>президента</w:t>
      </w:r>
      <w:r w:rsidR="00B53863" w:rsidRPr="00B53863">
        <w:t xml:space="preserve"> </w:t>
      </w:r>
      <w:r w:rsidRPr="00B53863">
        <w:t>сообщили,</w:t>
      </w:r>
      <w:r w:rsidR="00B53863" w:rsidRPr="00B53863">
        <w:t xml:space="preserve"> </w:t>
      </w:r>
      <w:r w:rsidRPr="00B53863">
        <w:t>что</w:t>
      </w:r>
      <w:r w:rsidR="00B53863" w:rsidRPr="00B53863">
        <w:t xml:space="preserve"> </w:t>
      </w:r>
      <w:r w:rsidRPr="00B53863">
        <w:t>представители</w:t>
      </w:r>
      <w:r w:rsidR="00B53863" w:rsidRPr="00B53863">
        <w:t xml:space="preserve"> </w:t>
      </w:r>
      <w:r w:rsidRPr="00B53863">
        <w:t>ANO</w:t>
      </w:r>
      <w:r w:rsidR="00B53863" w:rsidRPr="00B53863">
        <w:t xml:space="preserve"> </w:t>
      </w:r>
      <w:r w:rsidRPr="00B53863">
        <w:t>отменили</w:t>
      </w:r>
      <w:r w:rsidR="00B53863" w:rsidRPr="00B53863">
        <w:t xml:space="preserve"> </w:t>
      </w:r>
      <w:r w:rsidRPr="00B53863">
        <w:t>свое</w:t>
      </w:r>
      <w:r w:rsidR="00B53863" w:rsidRPr="00B53863">
        <w:t xml:space="preserve"> </w:t>
      </w:r>
      <w:r w:rsidRPr="00B53863">
        <w:t>участие</w:t>
      </w:r>
      <w:r w:rsidR="00B53863" w:rsidRPr="00B53863">
        <w:t xml:space="preserve"> </w:t>
      </w:r>
      <w:r w:rsidRPr="00B53863">
        <w:t>в</w:t>
      </w:r>
      <w:r w:rsidR="00B53863" w:rsidRPr="00B53863">
        <w:t xml:space="preserve"> </w:t>
      </w:r>
      <w:r w:rsidRPr="00B53863">
        <w:t>очередном</w:t>
      </w:r>
      <w:r w:rsidR="00B53863" w:rsidRPr="00B53863">
        <w:t xml:space="preserve"> </w:t>
      </w:r>
      <w:r w:rsidRPr="00B53863">
        <w:t>заседании.</w:t>
      </w:r>
      <w:r w:rsidR="00B53863" w:rsidRPr="00B53863">
        <w:t xml:space="preserve"> </w:t>
      </w:r>
      <w:r w:rsidRPr="00B53863">
        <w:t>Движение</w:t>
      </w:r>
      <w:r w:rsidR="00B53863" w:rsidRPr="00B53863">
        <w:t xml:space="preserve"> </w:t>
      </w:r>
      <w:r w:rsidRPr="00B53863">
        <w:t>обосновало</w:t>
      </w:r>
      <w:r w:rsidR="00B53863" w:rsidRPr="00B53863">
        <w:t xml:space="preserve"> </w:t>
      </w:r>
      <w:r w:rsidRPr="00B53863">
        <w:t>это</w:t>
      </w:r>
      <w:r w:rsidR="00B53863" w:rsidRPr="00B53863">
        <w:t xml:space="preserve"> </w:t>
      </w:r>
      <w:r w:rsidRPr="00B53863">
        <w:t>тем,</w:t>
      </w:r>
      <w:r w:rsidR="00B53863" w:rsidRPr="00B53863">
        <w:t xml:space="preserve"> </w:t>
      </w:r>
      <w:r w:rsidRPr="00B53863">
        <w:t>что</w:t>
      </w:r>
      <w:r w:rsidR="00B53863" w:rsidRPr="00B53863">
        <w:t xml:space="preserve"> </w:t>
      </w:r>
      <w:r w:rsidRPr="00B53863">
        <w:t>премьер-министр</w:t>
      </w:r>
      <w:r w:rsidR="00B53863" w:rsidRPr="00B53863">
        <w:t xml:space="preserve"> </w:t>
      </w:r>
      <w:r w:rsidRPr="00B53863">
        <w:t>и</w:t>
      </w:r>
      <w:r w:rsidR="00B53863" w:rsidRPr="00B53863">
        <w:t xml:space="preserve"> </w:t>
      </w:r>
      <w:r w:rsidRPr="00B53863">
        <w:t>министр</w:t>
      </w:r>
      <w:r w:rsidR="00B53863" w:rsidRPr="00B53863">
        <w:t xml:space="preserve"> </w:t>
      </w:r>
      <w:r w:rsidRPr="00B53863">
        <w:t>финансов</w:t>
      </w:r>
      <w:r w:rsidR="00B53863" w:rsidRPr="00B53863">
        <w:t xml:space="preserve"> </w:t>
      </w:r>
      <w:r w:rsidRPr="00B53863">
        <w:t>заявили,</w:t>
      </w:r>
      <w:r w:rsidR="00B53863" w:rsidRPr="00B53863">
        <w:t xml:space="preserve"> </w:t>
      </w:r>
      <w:r w:rsidRPr="00B53863">
        <w:t>что</w:t>
      </w:r>
      <w:r w:rsidR="00B53863" w:rsidRPr="00B53863">
        <w:t xml:space="preserve"> </w:t>
      </w:r>
      <w:r w:rsidRPr="00B53863">
        <w:t>правительство</w:t>
      </w:r>
      <w:r w:rsidR="00B53863" w:rsidRPr="00B53863">
        <w:t xml:space="preserve"> </w:t>
      </w:r>
      <w:r w:rsidRPr="00B53863">
        <w:t>будет</w:t>
      </w:r>
      <w:r w:rsidR="00B53863" w:rsidRPr="00B53863">
        <w:t xml:space="preserve"> </w:t>
      </w:r>
      <w:r w:rsidRPr="00B53863">
        <w:t>продвигать</w:t>
      </w:r>
      <w:r w:rsidR="00B53863" w:rsidRPr="00B53863">
        <w:t xml:space="preserve"> </w:t>
      </w:r>
      <w:r w:rsidRPr="00B53863">
        <w:t>реформу</w:t>
      </w:r>
      <w:r w:rsidR="00B53863" w:rsidRPr="00B53863">
        <w:t xml:space="preserve"> </w:t>
      </w:r>
      <w:r w:rsidRPr="00B53863">
        <w:t>независимо</w:t>
      </w:r>
      <w:r w:rsidR="00B53863" w:rsidRPr="00B53863">
        <w:t xml:space="preserve"> </w:t>
      </w:r>
      <w:r w:rsidRPr="00B53863">
        <w:t>от</w:t>
      </w:r>
      <w:r w:rsidR="00B53863" w:rsidRPr="00B53863">
        <w:t xml:space="preserve"> </w:t>
      </w:r>
      <w:r w:rsidRPr="00B53863">
        <w:t>переговоров</w:t>
      </w:r>
      <w:r w:rsidR="00B53863" w:rsidRPr="00B53863">
        <w:t xml:space="preserve"> </w:t>
      </w:r>
      <w:r w:rsidRPr="00B53863">
        <w:t>с</w:t>
      </w:r>
      <w:r w:rsidR="00B53863" w:rsidRPr="00B53863">
        <w:t xml:space="preserve"> </w:t>
      </w:r>
      <w:r w:rsidRPr="00B53863">
        <w:t>оппозицией.</w:t>
      </w:r>
      <w:r w:rsidR="00B53863" w:rsidRPr="00B53863">
        <w:t xml:space="preserve"> </w:t>
      </w:r>
      <w:r w:rsidRPr="00B53863">
        <w:t>Вице-председатель</w:t>
      </w:r>
      <w:r w:rsidR="00B53863" w:rsidRPr="00B53863">
        <w:t xml:space="preserve"> </w:t>
      </w:r>
      <w:r w:rsidRPr="00B53863">
        <w:t>ANO</w:t>
      </w:r>
      <w:r w:rsidR="00B53863" w:rsidRPr="00B53863">
        <w:t xml:space="preserve"> </w:t>
      </w:r>
      <w:r w:rsidRPr="00B53863">
        <w:t>Карел</w:t>
      </w:r>
      <w:r w:rsidR="00B53863" w:rsidRPr="00B53863">
        <w:t xml:space="preserve"> </w:t>
      </w:r>
      <w:r w:rsidRPr="00B53863">
        <w:t>Гавличек</w:t>
      </w:r>
      <w:r w:rsidR="00B53863" w:rsidRPr="00B53863">
        <w:t xml:space="preserve"> </w:t>
      </w:r>
      <w:r w:rsidRPr="00B53863">
        <w:lastRenderedPageBreak/>
        <w:t>заявил,</w:t>
      </w:r>
      <w:r w:rsidR="00B53863" w:rsidRPr="00B53863">
        <w:t xml:space="preserve"> </w:t>
      </w:r>
      <w:r w:rsidRPr="00B53863">
        <w:t>что</w:t>
      </w:r>
      <w:r w:rsidR="00B53863" w:rsidRPr="00B53863">
        <w:t xml:space="preserve"> </w:t>
      </w:r>
      <w:r w:rsidRPr="00B53863">
        <w:t>движение</w:t>
      </w:r>
      <w:r w:rsidR="00B53863" w:rsidRPr="00B53863">
        <w:t xml:space="preserve"> </w:t>
      </w:r>
      <w:r w:rsidRPr="00B53863">
        <w:t>не</w:t>
      </w:r>
      <w:r w:rsidR="00B53863" w:rsidRPr="00B53863">
        <w:t xml:space="preserve"> </w:t>
      </w:r>
      <w:r w:rsidRPr="00B53863">
        <w:t>будет</w:t>
      </w:r>
      <w:r w:rsidR="00B53863" w:rsidRPr="00B53863">
        <w:t xml:space="preserve"> </w:t>
      </w:r>
      <w:r w:rsidRPr="00B53863">
        <w:t>укомплектовывать</w:t>
      </w:r>
      <w:r w:rsidR="00B53863" w:rsidRPr="00B53863">
        <w:t xml:space="preserve"> </w:t>
      </w:r>
      <w:r w:rsidRPr="00B53863">
        <w:t>кабинет</w:t>
      </w:r>
      <w:r w:rsidR="00B53863" w:rsidRPr="00B53863">
        <w:t xml:space="preserve"> </w:t>
      </w:r>
      <w:r w:rsidRPr="00B53863">
        <w:t>министров.</w:t>
      </w:r>
      <w:r w:rsidR="00B53863" w:rsidRPr="00B53863">
        <w:t xml:space="preserve"> </w:t>
      </w:r>
      <w:r w:rsidRPr="00B53863">
        <w:t>По</w:t>
      </w:r>
      <w:r w:rsidR="00B53863" w:rsidRPr="00B53863">
        <w:t xml:space="preserve"> </w:t>
      </w:r>
      <w:r w:rsidRPr="00B53863">
        <w:t>словам</w:t>
      </w:r>
      <w:r w:rsidR="00B53863" w:rsidRPr="00B53863">
        <w:t xml:space="preserve"> </w:t>
      </w:r>
      <w:r w:rsidRPr="00B53863">
        <w:t>Юречки,</w:t>
      </w:r>
      <w:r w:rsidR="00B53863" w:rsidRPr="00B53863">
        <w:t xml:space="preserve"> </w:t>
      </w:r>
      <w:r w:rsidRPr="00B53863">
        <w:t>он</w:t>
      </w:r>
      <w:r w:rsidR="00B53863" w:rsidRPr="00B53863">
        <w:t xml:space="preserve"> </w:t>
      </w:r>
      <w:r w:rsidRPr="00B53863">
        <w:t>ожидает,</w:t>
      </w:r>
      <w:r w:rsidR="00B53863" w:rsidRPr="00B53863">
        <w:t xml:space="preserve"> </w:t>
      </w:r>
      <w:r w:rsidRPr="00B53863">
        <w:t>что</w:t>
      </w:r>
      <w:r w:rsidR="00B53863" w:rsidRPr="00B53863">
        <w:t xml:space="preserve"> </w:t>
      </w:r>
      <w:r w:rsidRPr="00B53863">
        <w:t>ANO</w:t>
      </w:r>
      <w:r w:rsidR="00B53863" w:rsidRPr="00B53863">
        <w:t xml:space="preserve"> </w:t>
      </w:r>
      <w:r w:rsidRPr="00B53863">
        <w:t>будет</w:t>
      </w:r>
      <w:r w:rsidR="00B53863" w:rsidRPr="00B53863">
        <w:t xml:space="preserve"> </w:t>
      </w:r>
      <w:r w:rsidRPr="00B53863">
        <w:t>нести</w:t>
      </w:r>
      <w:r w:rsidR="00B53863" w:rsidRPr="00B53863">
        <w:t xml:space="preserve"> </w:t>
      </w:r>
      <w:r w:rsidRPr="00B53863">
        <w:t>ответственность,</w:t>
      </w:r>
      <w:r w:rsidR="00B53863" w:rsidRPr="00B53863">
        <w:t xml:space="preserve"> </w:t>
      </w:r>
      <w:r w:rsidRPr="00B53863">
        <w:t>а</w:t>
      </w:r>
      <w:r w:rsidR="00B53863" w:rsidRPr="00B53863">
        <w:t xml:space="preserve"> </w:t>
      </w:r>
      <w:r w:rsidRPr="00B53863">
        <w:t>не</w:t>
      </w:r>
      <w:r w:rsidR="00B53863" w:rsidRPr="00B53863">
        <w:t xml:space="preserve"> </w:t>
      </w:r>
      <w:r w:rsidRPr="00B53863">
        <w:t>заниматься</w:t>
      </w:r>
      <w:r w:rsidR="00B53863" w:rsidRPr="00B53863">
        <w:t xml:space="preserve"> </w:t>
      </w:r>
      <w:r w:rsidRPr="00B53863">
        <w:t>политиканством</w:t>
      </w:r>
      <w:r w:rsidR="00B53863" w:rsidRPr="00B53863">
        <w:t xml:space="preserve"> </w:t>
      </w:r>
      <w:r w:rsidRPr="00B53863">
        <w:t>и</w:t>
      </w:r>
      <w:r w:rsidR="00B53863" w:rsidRPr="00B53863">
        <w:t xml:space="preserve"> </w:t>
      </w:r>
      <w:r w:rsidRPr="00B53863">
        <w:t>политическим</w:t>
      </w:r>
      <w:r w:rsidR="00B53863" w:rsidRPr="00B53863">
        <w:t xml:space="preserve"> </w:t>
      </w:r>
      <w:r w:rsidRPr="00B53863">
        <w:t>маркетингом.</w:t>
      </w:r>
      <w:r w:rsidR="00B53863" w:rsidRPr="00B53863">
        <w:t xml:space="preserve"> </w:t>
      </w:r>
      <w:r w:rsidRPr="00B53863">
        <w:t>При</w:t>
      </w:r>
      <w:r w:rsidR="00B53863" w:rsidRPr="00B53863">
        <w:t xml:space="preserve"> </w:t>
      </w:r>
      <w:r w:rsidRPr="00B53863">
        <w:t>этом</w:t>
      </w:r>
      <w:r w:rsidR="00B53863" w:rsidRPr="00B53863">
        <w:t xml:space="preserve"> </w:t>
      </w:r>
      <w:r w:rsidRPr="00B53863">
        <w:t>он</w:t>
      </w:r>
      <w:r w:rsidR="00B53863" w:rsidRPr="00B53863">
        <w:t xml:space="preserve"> </w:t>
      </w:r>
      <w:r w:rsidRPr="00B53863">
        <w:t>добавил,</w:t>
      </w:r>
      <w:r w:rsidR="00B53863" w:rsidRPr="00B53863">
        <w:t xml:space="preserve"> </w:t>
      </w:r>
      <w:r w:rsidRPr="00B53863">
        <w:t>что</w:t>
      </w:r>
      <w:r w:rsidR="00B53863" w:rsidRPr="00B53863">
        <w:t xml:space="preserve"> </w:t>
      </w:r>
      <w:r w:rsidRPr="00B53863">
        <w:t>готов</w:t>
      </w:r>
      <w:r w:rsidR="00B53863" w:rsidRPr="00B53863">
        <w:t xml:space="preserve"> </w:t>
      </w:r>
      <w:r w:rsidRPr="00B53863">
        <w:t>продолжить</w:t>
      </w:r>
      <w:r w:rsidR="00B53863" w:rsidRPr="00B53863">
        <w:t xml:space="preserve"> </w:t>
      </w:r>
      <w:r w:rsidRPr="00B53863">
        <w:t>переговоры</w:t>
      </w:r>
      <w:r w:rsidR="00B53863" w:rsidRPr="00B53863">
        <w:t xml:space="preserve"> </w:t>
      </w:r>
      <w:r w:rsidRPr="00B53863">
        <w:t>со</w:t>
      </w:r>
      <w:r w:rsidR="00B53863" w:rsidRPr="00B53863">
        <w:t xml:space="preserve"> </w:t>
      </w:r>
      <w:r w:rsidRPr="00B53863">
        <w:t>своими</w:t>
      </w:r>
      <w:r w:rsidR="00B53863" w:rsidRPr="00B53863">
        <w:t xml:space="preserve"> </w:t>
      </w:r>
      <w:r w:rsidRPr="00B53863">
        <w:t>представителями.</w:t>
      </w:r>
    </w:p>
    <w:p w:rsidR="003F3A5E" w:rsidRPr="00B53863" w:rsidRDefault="00307120" w:rsidP="003F3A5E">
      <w:hyperlink r:id="rId36" w:history="1">
        <w:r w:rsidR="003F3A5E" w:rsidRPr="00B53863">
          <w:rPr>
            <w:rStyle w:val="a3"/>
          </w:rPr>
          <w:t>https://euro24.news/novosti/prezident-pavel-i-ministr-truda-yurechka-obsudyat-pensii-ano-otmenyaet-uchastie</w:t>
        </w:r>
      </w:hyperlink>
      <w:bookmarkEnd w:id="78"/>
    </w:p>
    <w:sectPr w:rsidR="003F3A5E" w:rsidRPr="00B53863"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20" w:rsidRDefault="00307120">
      <w:r>
        <w:separator/>
      </w:r>
    </w:p>
  </w:endnote>
  <w:endnote w:type="continuationSeparator" w:id="0">
    <w:p w:rsidR="00307120" w:rsidRDefault="0030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Default="00066EC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Pr="00D64E5C" w:rsidRDefault="00066EC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518C0" w:rsidRPr="00D518C0">
      <w:rPr>
        <w:rFonts w:ascii="Cambria" w:hAnsi="Cambria"/>
        <w:b/>
        <w:noProof/>
      </w:rPr>
      <w:t>50</w:t>
    </w:r>
    <w:r w:rsidRPr="00CB47BF">
      <w:rPr>
        <w:b/>
      </w:rPr>
      <w:fldChar w:fldCharType="end"/>
    </w:r>
  </w:p>
  <w:p w:rsidR="00066EC2" w:rsidRPr="00D15988" w:rsidRDefault="00066EC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Default="00066EC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20" w:rsidRDefault="00307120">
      <w:r>
        <w:separator/>
      </w:r>
    </w:p>
  </w:footnote>
  <w:footnote w:type="continuationSeparator" w:id="0">
    <w:p w:rsidR="00307120" w:rsidRDefault="0030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Default="00066EC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Default="00D518C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6EC2" w:rsidRPr="000C041B" w:rsidRDefault="00066EC2" w:rsidP="00122493">
                          <w:pPr>
                            <w:ind w:right="423"/>
                            <w:jc w:val="center"/>
                            <w:rPr>
                              <w:rFonts w:cs="Arial"/>
                              <w:b/>
                              <w:color w:val="EEECE1"/>
                              <w:sz w:val="6"/>
                              <w:szCs w:val="6"/>
                            </w:rPr>
                          </w:pPr>
                          <w:r>
                            <w:rPr>
                              <w:rFonts w:cs="Arial"/>
                              <w:b/>
                              <w:color w:val="EEECE1"/>
                              <w:sz w:val="6"/>
                              <w:szCs w:val="6"/>
                            </w:rPr>
                            <w:t xml:space="preserve">  </w:t>
                          </w:r>
                        </w:p>
                        <w:p w:rsidR="00066EC2" w:rsidRPr="00D15988" w:rsidRDefault="00066EC2"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066EC2" w:rsidRPr="007336C7" w:rsidRDefault="00066EC2" w:rsidP="00122493">
                          <w:pPr>
                            <w:ind w:right="423"/>
                            <w:rPr>
                              <w:rFonts w:cs="Arial"/>
                            </w:rPr>
                          </w:pPr>
                        </w:p>
                        <w:p w:rsidR="00066EC2" w:rsidRPr="00267F53" w:rsidRDefault="00066EC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066EC2" w:rsidRPr="000C041B" w:rsidRDefault="00066EC2" w:rsidP="00122493">
                    <w:pPr>
                      <w:ind w:right="423"/>
                      <w:jc w:val="center"/>
                      <w:rPr>
                        <w:rFonts w:cs="Arial"/>
                        <w:b/>
                        <w:color w:val="EEECE1"/>
                        <w:sz w:val="6"/>
                        <w:szCs w:val="6"/>
                      </w:rPr>
                    </w:pPr>
                    <w:r>
                      <w:rPr>
                        <w:rFonts w:cs="Arial"/>
                        <w:b/>
                        <w:color w:val="EEECE1"/>
                        <w:sz w:val="6"/>
                        <w:szCs w:val="6"/>
                      </w:rPr>
                      <w:t xml:space="preserve">  </w:t>
                    </w:r>
                  </w:p>
                  <w:p w:rsidR="00066EC2" w:rsidRPr="00D15988" w:rsidRDefault="00066EC2"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066EC2" w:rsidRPr="007336C7" w:rsidRDefault="00066EC2" w:rsidP="00122493">
                    <w:pPr>
                      <w:ind w:right="423"/>
                      <w:rPr>
                        <w:rFonts w:cs="Arial"/>
                      </w:rPr>
                    </w:pPr>
                  </w:p>
                  <w:p w:rsidR="00066EC2" w:rsidRPr="00267F53" w:rsidRDefault="00066EC2" w:rsidP="00122493"/>
                </w:txbxContent>
              </v:textbox>
            </v:roundrect>
          </w:pict>
        </mc:Fallback>
      </mc:AlternateContent>
    </w:r>
    <w:r w:rsidR="00066EC2">
      <w:t xml:space="preserve"> </w:t>
    </w:r>
    <w:r>
      <w:rPr>
        <w:noProof/>
      </w:rPr>
      <w:drawing>
        <wp:inline distT="0" distB="0" distL="0" distR="0">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066EC2">
      <w:t xml:space="preserve">  </w:t>
    </w:r>
    <w:r w:rsidR="00066EC2">
      <w:tab/>
    </w:r>
    <w:r>
      <w:rPr>
        <w:noProof/>
      </w:rPr>
      <w:drawing>
        <wp:inline distT="0" distB="0" distL="0" distR="0">
          <wp:extent cx="1828800" cy="657225"/>
          <wp:effectExtent l="0" t="0" r="0" b="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C2" w:rsidRDefault="00066EC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0C81"/>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37E"/>
    <w:rsid w:val="0006546E"/>
    <w:rsid w:val="00066EC2"/>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3E8E"/>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50F"/>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5A18"/>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9D9"/>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4647"/>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076D"/>
    <w:rsid w:val="0030148C"/>
    <w:rsid w:val="00301522"/>
    <w:rsid w:val="0030159D"/>
    <w:rsid w:val="00301CE9"/>
    <w:rsid w:val="00303439"/>
    <w:rsid w:val="0030370F"/>
    <w:rsid w:val="00303E96"/>
    <w:rsid w:val="003058B5"/>
    <w:rsid w:val="00305FBA"/>
    <w:rsid w:val="00306111"/>
    <w:rsid w:val="003068A4"/>
    <w:rsid w:val="00306D1F"/>
    <w:rsid w:val="00307120"/>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497"/>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A5E"/>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7F1"/>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9B9"/>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8CB"/>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0A8"/>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27D6"/>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360"/>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AB8"/>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CB0"/>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460C"/>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6CA6"/>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4F"/>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3BD"/>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20"/>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4C0"/>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863"/>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57A7"/>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5A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787"/>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8C0"/>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610"/>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0E4"/>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18D6"/>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477"/>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0511"/>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29AF"/>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7F5"/>
    <w:rsid w:val="00F34D72"/>
    <w:rsid w:val="00F35505"/>
    <w:rsid w:val="00F403D7"/>
    <w:rsid w:val="00F404D2"/>
    <w:rsid w:val="00F40722"/>
    <w:rsid w:val="00F40A8B"/>
    <w:rsid w:val="00F41024"/>
    <w:rsid w:val="00F41C72"/>
    <w:rsid w:val="00F41D61"/>
    <w:rsid w:val="00F41DA0"/>
    <w:rsid w:val="00F41FF6"/>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40B"/>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5:docId w15:val="{64DE1742-09E7-4072-9B96-96EAB72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mskregion.info/news/136329-omicham_rasskazali_o_preimuchshestvax_programm_dol" TargetMode="External"/><Relationship Id="rId18" Type="http://schemas.openxmlformats.org/officeDocument/2006/relationships/hyperlink" Target="https://www.vest-news.ru/news/209159" TargetMode="External"/><Relationship Id="rId26" Type="http://schemas.openxmlformats.org/officeDocument/2006/relationships/hyperlink" Target="https://aif.ru/money/economy/ne-tolko-vozrast-dlya-polucheniya-strahovoy-pensii-potrebuetsya-15-let-stazh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g.ru/2024/04/22/v-gosdume-raziasnili-meniaetsia-li-razmer-pensii-pri-pereezde-v-drugoj-region.html" TargetMode="External"/><Relationship Id="rId34" Type="http://schemas.openxmlformats.org/officeDocument/2006/relationships/hyperlink" Target="https://www.ng.ru/world/2024-04-22/6_8999_germany.htm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adio1.ru/news/ekonomika/v-banke-rossii-rasskazali-o-preimuschestvah-dolgosrochnih-sberezhenii/" TargetMode="External"/><Relationship Id="rId17" Type="http://schemas.openxmlformats.org/officeDocument/2006/relationships/hyperlink" Target="https://almetievsk-ru.ru/news/goryachie-novosti/tatarstancam-rasskazali-o-dolgosrocnyx-sberezeniiax" TargetMode="External"/><Relationship Id="rId25" Type="http://schemas.openxmlformats.org/officeDocument/2006/relationships/hyperlink" Target="https://www.kp.ru/daily/27595/4922377" TargetMode="External"/><Relationship Id="rId33" Type="http://schemas.openxmlformats.org/officeDocument/2006/relationships/hyperlink" Target="https://cxid.info/182794_povysili-srazu-na-grn-v-ukraine-zapuskayut-novye-pensii.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b-worker.ru/news/novosti/2024-04-22/zhitelyam-bashkirii-rasskazali-o-programme-dolgosrochnyh-sberezheniy-3738009" TargetMode="External"/><Relationship Id="rId20" Type="http://schemas.openxmlformats.org/officeDocument/2006/relationships/hyperlink" Target="https://nv86.ru/news/ugra/1683452/" TargetMode="External"/><Relationship Id="rId29" Type="http://schemas.openxmlformats.org/officeDocument/2006/relationships/hyperlink" Target="https://deita.ru/article/55143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sia-on.ru/186054" TargetMode="External"/><Relationship Id="rId24" Type="http://schemas.openxmlformats.org/officeDocument/2006/relationships/hyperlink" Target="https://1prime.ru/20240422/pensii-847533229.html" TargetMode="External"/><Relationship Id="rId32" Type="http://schemas.openxmlformats.org/officeDocument/2006/relationships/hyperlink" Target="https://bizmedia.kz/2024-04-22-za-pervye-tri-mesyacza-2024-goda-enpf-zarabotal-bolee-580-mlrd-tenge-investiczionnogo-dohod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fm74.ru/obshchestvo/chelyabintsam-pomogut-zarabotat-v-ramkakh-programmy-dolgosrochnykh-sberezheniy/" TargetMode="External"/><Relationship Id="rId23" Type="http://schemas.openxmlformats.org/officeDocument/2006/relationships/hyperlink" Target="https://iz.ru/1680666/sofiia-tokareva/pensiia-i-detskie-posobiia-v-mae-2024-grafik-vyplat-s-uchetom-dlinnykh-vykhodnykh" TargetMode="External"/><Relationship Id="rId28" Type="http://schemas.openxmlformats.org/officeDocument/2006/relationships/hyperlink" Target="https://lenta.ru/articles/2024/04/22/sotsialnaya-pensiya-v-rossii/" TargetMode="External"/><Relationship Id="rId36" Type="http://schemas.openxmlformats.org/officeDocument/2006/relationships/hyperlink" Target="https://euro24.news/novosti/prezident-pavel-i-ministr-truda-yurechka-obsudyat-pensii-ano-otmenyaet-uchastie" TargetMode="External"/><Relationship Id="rId10" Type="http://schemas.openxmlformats.org/officeDocument/2006/relationships/image" Target="media/image2.png"/><Relationship Id="rId19" Type="http://schemas.openxmlformats.org/officeDocument/2006/relationships/hyperlink" Target="https://ugra.aif.ru/society/kopite-na-vygodnyh-i-bezopasnyh-usloviyah-o-novoy-programme-sberezheniy-npf?erid=LjN8KFSkG" TargetMode="External"/><Relationship Id="rId31" Type="http://schemas.openxmlformats.org/officeDocument/2006/relationships/hyperlink" Target="https://www.nur.kz/nurfin/pension/2088701-naskolko-vyplaty-iz-enpf-menshe-gosudarstvennoy-pensii-v-kazahsta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iadagestan.ru/news/economy/eksperty_minfina_rf_i_banka_rossii_rasskazali_o_programme_dolgosrochnykh_sberezheniy" TargetMode="External"/><Relationship Id="rId22" Type="http://schemas.openxmlformats.org/officeDocument/2006/relationships/hyperlink" Target="https://www.mk.ru/economics/2024/04/21/komu-povysyat-pensii-s-1-maya-nazvany-5-kategoriy-pozhilykh-rossiyan.html" TargetMode="External"/><Relationship Id="rId27" Type="http://schemas.openxmlformats.org/officeDocument/2006/relationships/hyperlink" Target="https://aif.ru/money/mymoney/300-vyplaty-ekspert-raskryla-kak-vyplachivaetsya-socialnaya-pensiya" TargetMode="External"/><Relationship Id="rId30" Type="http://schemas.openxmlformats.org/officeDocument/2006/relationships/hyperlink" Target="https://kaztag.kz/ru/news/menee-chem-na-t2-tys-vyrosla-za-god-srednyaya-ezhemesyachnaya-vyplata-iz-enpf-v-kazakhstane" TargetMode="External"/><Relationship Id="rId35" Type="http://schemas.openxmlformats.org/officeDocument/2006/relationships/hyperlink" Target="https://rossaprimavera.ru/news/8eef9b56"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D8D6-DF63-4473-B59E-EE3C7128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19595</Words>
  <Characters>111698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131031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Палагина Алина Игоревна</cp:lastModifiedBy>
  <cp:revision>2</cp:revision>
  <cp:lastPrinted>2009-04-02T10:14:00Z</cp:lastPrinted>
  <dcterms:created xsi:type="dcterms:W3CDTF">2024-04-23T07:02:00Z</dcterms:created>
  <dcterms:modified xsi:type="dcterms:W3CDTF">2024-04-23T07:02:00Z</dcterms:modified>
  <cp:category>И-Консалтинг</cp:category>
  <cp:contentStatus>И-Консалтинг</cp:contentStatus>
</cp:coreProperties>
</file>